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0E8ED" w14:textId="797B0E61" w:rsidR="009F4B8A" w:rsidRDefault="000F6F7B" w:rsidP="00AF3422">
      <w:pPr>
        <w:spacing w:line="480" w:lineRule="auto"/>
        <w:jc w:val="center"/>
        <w:rPr>
          <w:rFonts w:ascii="Times New Roman" w:hAnsi="Times New Roman" w:cs="Times New Roman"/>
          <w:b/>
          <w:bCs/>
          <w:sz w:val="32"/>
          <w:szCs w:val="32"/>
          <w:lang w:val="en-US"/>
        </w:rPr>
      </w:pPr>
      <w:bookmarkStart w:id="0" w:name="_Hlk169006582"/>
      <w:r w:rsidRPr="000F6F7B">
        <w:rPr>
          <w:rFonts w:ascii="Times New Roman" w:hAnsi="Times New Roman" w:cs="Times New Roman"/>
          <w:b/>
          <w:bCs/>
          <w:sz w:val="32"/>
          <w:szCs w:val="32"/>
          <w:lang w:val="en-US"/>
        </w:rPr>
        <w:t xml:space="preserve">PERAN KEPOLISIAN DALAM PENANGGULANGAN TAWURAN </w:t>
      </w:r>
      <w:r w:rsidR="009C2355">
        <w:rPr>
          <w:rFonts w:ascii="Times New Roman" w:hAnsi="Times New Roman" w:cs="Times New Roman"/>
          <w:b/>
          <w:bCs/>
          <w:sz w:val="32"/>
          <w:szCs w:val="32"/>
          <w:lang w:val="en-US"/>
        </w:rPr>
        <w:t>ANAK</w:t>
      </w:r>
      <w:r w:rsidRPr="000F6F7B">
        <w:rPr>
          <w:rFonts w:ascii="Times New Roman" w:hAnsi="Times New Roman" w:cs="Times New Roman"/>
          <w:b/>
          <w:bCs/>
          <w:sz w:val="32"/>
          <w:szCs w:val="32"/>
          <w:lang w:val="en-US"/>
        </w:rPr>
        <w:t xml:space="preserve"> YANG MENGGUNAKAN SENJATA TAJAM DI KABUPATEN BREBES</w:t>
      </w:r>
    </w:p>
    <w:bookmarkEnd w:id="0"/>
    <w:p w14:paraId="38E94765" w14:textId="30829CC1" w:rsidR="00AE347A" w:rsidRPr="00FD4EE5" w:rsidRDefault="00244F65" w:rsidP="00FD4EE5">
      <w:pPr>
        <w:spacing w:line="480" w:lineRule="auto"/>
        <w:jc w:val="center"/>
        <w:rPr>
          <w:rFonts w:ascii="Times New Roman" w:hAnsi="Times New Roman" w:cs="Times New Roman"/>
          <w:b/>
          <w:bCs/>
          <w:sz w:val="36"/>
          <w:szCs w:val="36"/>
          <w:lang w:val="en-US"/>
        </w:rPr>
      </w:pPr>
      <w:r w:rsidRPr="00F42953">
        <w:rPr>
          <w:rFonts w:cs="Times New Roman"/>
          <w:noProof/>
          <w:color w:val="000000" w:themeColor="text1"/>
          <w:sz w:val="20"/>
          <w:szCs w:val="20"/>
        </w:rPr>
        <w:drawing>
          <wp:anchor distT="0" distB="0" distL="114300" distR="114300" simplePos="0" relativeHeight="251658240" behindDoc="0" locked="0" layoutInCell="1" allowOverlap="1" wp14:anchorId="694F8765" wp14:editId="356D93F8">
            <wp:simplePos x="0" y="0"/>
            <wp:positionH relativeFrom="margin">
              <wp:align>center</wp:align>
            </wp:positionH>
            <wp:positionV relativeFrom="paragraph">
              <wp:posOffset>57677</wp:posOffset>
            </wp:positionV>
            <wp:extent cx="1962150" cy="1880857"/>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2000"/>
                              </a14:imgEffect>
                            </a14:imgLayer>
                          </a14:imgProps>
                        </a:ext>
                        <a:ext uri="{28A0092B-C50C-407E-A947-70E740481C1C}">
                          <a14:useLocalDpi xmlns:a14="http://schemas.microsoft.com/office/drawing/2010/main" val="0"/>
                        </a:ext>
                      </a:extLst>
                    </a:blip>
                    <a:srcRect/>
                    <a:stretch>
                      <a:fillRect/>
                    </a:stretch>
                  </pic:blipFill>
                  <pic:spPr bwMode="auto">
                    <a:xfrm>
                      <a:off x="0" y="0"/>
                      <a:ext cx="1962150" cy="18808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7AF7C7" w14:textId="7E1A5AE1" w:rsidR="00FD4EE5" w:rsidRDefault="00FD4EE5" w:rsidP="009F4B8A">
      <w:pPr>
        <w:spacing w:line="480" w:lineRule="auto"/>
        <w:jc w:val="center"/>
        <w:rPr>
          <w:rFonts w:ascii="Times New Roman" w:hAnsi="Times New Roman" w:cs="Times New Roman"/>
          <w:b/>
          <w:bCs/>
          <w:sz w:val="32"/>
          <w:szCs w:val="32"/>
          <w:lang w:val="id-ID"/>
        </w:rPr>
      </w:pPr>
    </w:p>
    <w:p w14:paraId="5A64B16F" w14:textId="77777777" w:rsidR="00FD4EE5" w:rsidRDefault="00FD4EE5" w:rsidP="009F4B8A">
      <w:pPr>
        <w:spacing w:line="480" w:lineRule="auto"/>
        <w:jc w:val="center"/>
        <w:rPr>
          <w:rFonts w:ascii="Times New Roman" w:hAnsi="Times New Roman" w:cs="Times New Roman"/>
          <w:b/>
          <w:bCs/>
          <w:sz w:val="32"/>
          <w:szCs w:val="32"/>
          <w:lang w:val="id-ID"/>
        </w:rPr>
      </w:pPr>
    </w:p>
    <w:p w14:paraId="6790858B" w14:textId="77777777" w:rsidR="003E414C" w:rsidRDefault="003E414C" w:rsidP="00F42953">
      <w:pPr>
        <w:spacing w:line="480" w:lineRule="auto"/>
        <w:rPr>
          <w:rFonts w:ascii="Times New Roman" w:hAnsi="Times New Roman" w:cs="Times New Roman"/>
          <w:b/>
          <w:bCs/>
          <w:sz w:val="32"/>
          <w:szCs w:val="32"/>
          <w:lang w:val="id-ID"/>
        </w:rPr>
      </w:pPr>
    </w:p>
    <w:p w14:paraId="6F6510EF" w14:textId="143FA6C8" w:rsidR="009F4B8A" w:rsidRPr="00B91BD0" w:rsidRDefault="00D60267" w:rsidP="00FD4EE5">
      <w:pPr>
        <w:spacing w:before="240" w:after="0" w:line="480" w:lineRule="auto"/>
        <w:jc w:val="center"/>
        <w:rPr>
          <w:rFonts w:ascii="Times New Roman" w:hAnsi="Times New Roman" w:cs="Times New Roman"/>
          <w:b/>
          <w:bCs/>
          <w:sz w:val="32"/>
          <w:szCs w:val="32"/>
          <w:lang w:val="en-US"/>
        </w:rPr>
      </w:pPr>
      <w:r>
        <w:rPr>
          <w:rFonts w:ascii="Times New Roman" w:hAnsi="Times New Roman" w:cs="Times New Roman"/>
          <w:b/>
          <w:bCs/>
          <w:sz w:val="28"/>
          <w:szCs w:val="28"/>
          <w:lang w:val="en-US"/>
        </w:rPr>
        <w:t>SKRIPSI</w:t>
      </w:r>
    </w:p>
    <w:p w14:paraId="134790C5" w14:textId="3DEAA6A0" w:rsidR="009F4B8A" w:rsidRPr="00A65AD0" w:rsidRDefault="009F4B8A" w:rsidP="00FD4EE5">
      <w:pPr>
        <w:spacing w:after="0" w:line="480" w:lineRule="auto"/>
        <w:jc w:val="center"/>
        <w:rPr>
          <w:rFonts w:ascii="Times New Roman" w:hAnsi="Times New Roman" w:cs="Times New Roman"/>
          <w:b/>
          <w:bCs/>
          <w:sz w:val="24"/>
          <w:szCs w:val="24"/>
        </w:rPr>
      </w:pPr>
      <w:r w:rsidRPr="00A65AD0">
        <w:rPr>
          <w:rFonts w:ascii="Times New Roman" w:hAnsi="Times New Roman" w:cs="Times New Roman"/>
          <w:b/>
          <w:bCs/>
          <w:sz w:val="24"/>
          <w:szCs w:val="24"/>
        </w:rPr>
        <w:t>Diajukan</w:t>
      </w:r>
      <w:r w:rsidR="00563A3D">
        <w:rPr>
          <w:rFonts w:ascii="Times New Roman" w:hAnsi="Times New Roman" w:cs="Times New Roman"/>
          <w:b/>
          <w:bCs/>
          <w:sz w:val="24"/>
          <w:szCs w:val="24"/>
        </w:rPr>
        <w:t xml:space="preserve"> </w:t>
      </w:r>
      <w:r w:rsidRPr="00A65AD0">
        <w:rPr>
          <w:rFonts w:ascii="Times New Roman" w:hAnsi="Times New Roman" w:cs="Times New Roman"/>
          <w:b/>
          <w:bCs/>
          <w:sz w:val="24"/>
          <w:szCs w:val="24"/>
        </w:rPr>
        <w:t>untuk</w:t>
      </w:r>
      <w:r w:rsidR="00563A3D">
        <w:rPr>
          <w:rFonts w:ascii="Times New Roman" w:hAnsi="Times New Roman" w:cs="Times New Roman"/>
          <w:b/>
          <w:bCs/>
          <w:sz w:val="24"/>
          <w:szCs w:val="24"/>
        </w:rPr>
        <w:t xml:space="preserve"> </w:t>
      </w:r>
      <w:r w:rsidRPr="00A65AD0">
        <w:rPr>
          <w:rFonts w:ascii="Times New Roman" w:hAnsi="Times New Roman" w:cs="Times New Roman"/>
          <w:b/>
          <w:bCs/>
          <w:sz w:val="24"/>
          <w:szCs w:val="24"/>
        </w:rPr>
        <w:t>Memenuhi</w:t>
      </w:r>
      <w:r w:rsidR="00563A3D">
        <w:rPr>
          <w:rFonts w:ascii="Times New Roman" w:hAnsi="Times New Roman" w:cs="Times New Roman"/>
          <w:b/>
          <w:bCs/>
          <w:sz w:val="24"/>
          <w:szCs w:val="24"/>
        </w:rPr>
        <w:t xml:space="preserve"> </w:t>
      </w:r>
      <w:r w:rsidRPr="00A65AD0">
        <w:rPr>
          <w:rFonts w:ascii="Times New Roman" w:hAnsi="Times New Roman" w:cs="Times New Roman"/>
          <w:b/>
          <w:bCs/>
          <w:sz w:val="24"/>
          <w:szCs w:val="24"/>
        </w:rPr>
        <w:t>Tugas</w:t>
      </w:r>
      <w:r w:rsidR="00563A3D">
        <w:rPr>
          <w:rFonts w:ascii="Times New Roman" w:hAnsi="Times New Roman" w:cs="Times New Roman"/>
          <w:b/>
          <w:bCs/>
          <w:sz w:val="24"/>
          <w:szCs w:val="24"/>
        </w:rPr>
        <w:t xml:space="preserve"> </w:t>
      </w:r>
      <w:r w:rsidRPr="00A65AD0">
        <w:rPr>
          <w:rFonts w:ascii="Times New Roman" w:hAnsi="Times New Roman" w:cs="Times New Roman"/>
          <w:b/>
          <w:bCs/>
          <w:sz w:val="24"/>
          <w:szCs w:val="24"/>
        </w:rPr>
        <w:t>dan</w:t>
      </w:r>
      <w:r w:rsidR="00563A3D">
        <w:rPr>
          <w:rFonts w:ascii="Times New Roman" w:hAnsi="Times New Roman" w:cs="Times New Roman"/>
          <w:b/>
          <w:bCs/>
          <w:sz w:val="24"/>
          <w:szCs w:val="24"/>
        </w:rPr>
        <w:t xml:space="preserve"> </w:t>
      </w:r>
      <w:r w:rsidRPr="00A65AD0">
        <w:rPr>
          <w:rFonts w:ascii="Times New Roman" w:hAnsi="Times New Roman" w:cs="Times New Roman"/>
          <w:b/>
          <w:bCs/>
          <w:sz w:val="24"/>
          <w:szCs w:val="24"/>
        </w:rPr>
        <w:t>Melengkapi</w:t>
      </w:r>
      <w:r w:rsidR="00563A3D">
        <w:rPr>
          <w:rFonts w:ascii="Times New Roman" w:hAnsi="Times New Roman" w:cs="Times New Roman"/>
          <w:b/>
          <w:bCs/>
          <w:sz w:val="24"/>
          <w:szCs w:val="24"/>
        </w:rPr>
        <w:t xml:space="preserve"> </w:t>
      </w:r>
      <w:r w:rsidRPr="00A65AD0">
        <w:rPr>
          <w:rFonts w:ascii="Times New Roman" w:hAnsi="Times New Roman" w:cs="Times New Roman"/>
          <w:b/>
          <w:bCs/>
          <w:sz w:val="24"/>
          <w:szCs w:val="24"/>
        </w:rPr>
        <w:t>Syarat</w:t>
      </w:r>
      <w:r w:rsidR="00563A3D">
        <w:rPr>
          <w:rFonts w:ascii="Times New Roman" w:hAnsi="Times New Roman" w:cs="Times New Roman"/>
          <w:b/>
          <w:bCs/>
          <w:sz w:val="24"/>
          <w:szCs w:val="24"/>
        </w:rPr>
        <w:t xml:space="preserve"> </w:t>
      </w:r>
    </w:p>
    <w:p w14:paraId="3B89976E" w14:textId="1F9203D7" w:rsidR="009F4B8A" w:rsidRPr="00A65AD0" w:rsidRDefault="009F4B8A" w:rsidP="009F4B8A">
      <w:pPr>
        <w:spacing w:line="480" w:lineRule="auto"/>
        <w:jc w:val="center"/>
        <w:rPr>
          <w:rFonts w:ascii="Times New Roman" w:hAnsi="Times New Roman" w:cs="Times New Roman"/>
          <w:b/>
          <w:bCs/>
          <w:sz w:val="24"/>
          <w:szCs w:val="24"/>
        </w:rPr>
      </w:pPr>
      <w:r w:rsidRPr="00A65AD0">
        <w:rPr>
          <w:rFonts w:ascii="Times New Roman" w:hAnsi="Times New Roman" w:cs="Times New Roman"/>
          <w:b/>
          <w:bCs/>
          <w:sz w:val="24"/>
          <w:szCs w:val="24"/>
        </w:rPr>
        <w:t>Guna</w:t>
      </w:r>
      <w:r w:rsidR="00563A3D">
        <w:rPr>
          <w:rFonts w:ascii="Times New Roman" w:hAnsi="Times New Roman" w:cs="Times New Roman"/>
          <w:b/>
          <w:bCs/>
          <w:sz w:val="24"/>
          <w:szCs w:val="24"/>
        </w:rPr>
        <w:t xml:space="preserve"> </w:t>
      </w:r>
      <w:r w:rsidRPr="00A65AD0">
        <w:rPr>
          <w:rFonts w:ascii="Times New Roman" w:hAnsi="Times New Roman" w:cs="Times New Roman"/>
          <w:b/>
          <w:bCs/>
          <w:sz w:val="24"/>
          <w:szCs w:val="24"/>
        </w:rPr>
        <w:t>Memperoleh</w:t>
      </w:r>
      <w:r w:rsidR="00563A3D">
        <w:rPr>
          <w:rFonts w:ascii="Times New Roman" w:hAnsi="Times New Roman" w:cs="Times New Roman"/>
          <w:b/>
          <w:bCs/>
          <w:sz w:val="24"/>
          <w:szCs w:val="24"/>
        </w:rPr>
        <w:t xml:space="preserve"> </w:t>
      </w:r>
      <w:r w:rsidRPr="00A65AD0">
        <w:rPr>
          <w:rFonts w:ascii="Times New Roman" w:hAnsi="Times New Roman" w:cs="Times New Roman"/>
          <w:b/>
          <w:bCs/>
          <w:sz w:val="24"/>
          <w:szCs w:val="24"/>
        </w:rPr>
        <w:t>Gelar</w:t>
      </w:r>
      <w:r w:rsidR="00563A3D">
        <w:rPr>
          <w:rFonts w:ascii="Times New Roman" w:hAnsi="Times New Roman" w:cs="Times New Roman"/>
          <w:b/>
          <w:bCs/>
          <w:sz w:val="24"/>
          <w:szCs w:val="24"/>
        </w:rPr>
        <w:t xml:space="preserve"> </w:t>
      </w:r>
      <w:r w:rsidRPr="00A65AD0">
        <w:rPr>
          <w:rFonts w:ascii="Times New Roman" w:hAnsi="Times New Roman" w:cs="Times New Roman"/>
          <w:b/>
          <w:bCs/>
          <w:sz w:val="24"/>
          <w:szCs w:val="24"/>
        </w:rPr>
        <w:t>Sarjana</w:t>
      </w:r>
      <w:r w:rsidR="00563A3D">
        <w:rPr>
          <w:rFonts w:ascii="Times New Roman" w:hAnsi="Times New Roman" w:cs="Times New Roman"/>
          <w:b/>
          <w:bCs/>
          <w:sz w:val="24"/>
          <w:szCs w:val="24"/>
        </w:rPr>
        <w:t xml:space="preserve"> </w:t>
      </w:r>
      <w:r w:rsidRPr="00A65AD0">
        <w:rPr>
          <w:rFonts w:ascii="Times New Roman" w:hAnsi="Times New Roman" w:cs="Times New Roman"/>
          <w:b/>
          <w:bCs/>
          <w:sz w:val="24"/>
          <w:szCs w:val="24"/>
        </w:rPr>
        <w:t>S</w:t>
      </w:r>
      <w:r w:rsidR="00BE14D0">
        <w:rPr>
          <w:rFonts w:ascii="Times New Roman" w:hAnsi="Times New Roman" w:cs="Times New Roman"/>
          <w:b/>
          <w:bCs/>
          <w:sz w:val="24"/>
          <w:szCs w:val="24"/>
        </w:rPr>
        <w:t>t</w:t>
      </w:r>
      <w:r w:rsidRPr="00A65AD0">
        <w:rPr>
          <w:rFonts w:ascii="Times New Roman" w:hAnsi="Times New Roman" w:cs="Times New Roman"/>
          <w:b/>
          <w:bCs/>
          <w:sz w:val="24"/>
          <w:szCs w:val="24"/>
        </w:rPr>
        <w:t>rata</w:t>
      </w:r>
      <w:r w:rsidR="00563A3D">
        <w:rPr>
          <w:rFonts w:ascii="Times New Roman" w:hAnsi="Times New Roman" w:cs="Times New Roman"/>
          <w:b/>
          <w:bCs/>
          <w:sz w:val="24"/>
          <w:szCs w:val="24"/>
        </w:rPr>
        <w:t xml:space="preserve"> </w:t>
      </w:r>
      <w:r w:rsidRPr="00A65AD0">
        <w:rPr>
          <w:rFonts w:ascii="Times New Roman" w:hAnsi="Times New Roman" w:cs="Times New Roman"/>
          <w:b/>
          <w:bCs/>
          <w:sz w:val="24"/>
          <w:szCs w:val="24"/>
        </w:rPr>
        <w:t>1</w:t>
      </w:r>
      <w:r w:rsidR="00563A3D">
        <w:rPr>
          <w:rFonts w:ascii="Times New Roman" w:hAnsi="Times New Roman" w:cs="Times New Roman"/>
          <w:b/>
          <w:bCs/>
          <w:sz w:val="24"/>
          <w:szCs w:val="24"/>
        </w:rPr>
        <w:t xml:space="preserve"> </w:t>
      </w:r>
      <w:r w:rsidRPr="00A65AD0">
        <w:rPr>
          <w:rFonts w:ascii="Times New Roman" w:hAnsi="Times New Roman" w:cs="Times New Roman"/>
          <w:b/>
          <w:bCs/>
          <w:sz w:val="24"/>
          <w:szCs w:val="24"/>
        </w:rPr>
        <w:t>(S1)</w:t>
      </w:r>
      <w:r w:rsidR="00563A3D">
        <w:rPr>
          <w:rFonts w:ascii="Times New Roman" w:hAnsi="Times New Roman" w:cs="Times New Roman"/>
          <w:b/>
          <w:bCs/>
          <w:sz w:val="24"/>
          <w:szCs w:val="24"/>
        </w:rPr>
        <w:t xml:space="preserve"> </w:t>
      </w:r>
      <w:r w:rsidRPr="00A65AD0">
        <w:rPr>
          <w:rFonts w:ascii="Times New Roman" w:hAnsi="Times New Roman" w:cs="Times New Roman"/>
          <w:b/>
          <w:bCs/>
          <w:sz w:val="24"/>
          <w:szCs w:val="24"/>
        </w:rPr>
        <w:t>dalam</w:t>
      </w:r>
      <w:r w:rsidR="00563A3D">
        <w:rPr>
          <w:rFonts w:ascii="Times New Roman" w:hAnsi="Times New Roman" w:cs="Times New Roman"/>
          <w:b/>
          <w:bCs/>
          <w:sz w:val="24"/>
          <w:szCs w:val="24"/>
        </w:rPr>
        <w:t xml:space="preserve"> </w:t>
      </w:r>
      <w:r w:rsidRPr="00A65AD0">
        <w:rPr>
          <w:rFonts w:ascii="Times New Roman" w:hAnsi="Times New Roman" w:cs="Times New Roman"/>
          <w:b/>
          <w:bCs/>
          <w:sz w:val="24"/>
          <w:szCs w:val="24"/>
        </w:rPr>
        <w:t>Ilmu</w:t>
      </w:r>
      <w:r w:rsidR="00563A3D">
        <w:rPr>
          <w:rFonts w:ascii="Times New Roman" w:hAnsi="Times New Roman" w:cs="Times New Roman"/>
          <w:b/>
          <w:bCs/>
          <w:sz w:val="24"/>
          <w:szCs w:val="24"/>
        </w:rPr>
        <w:t xml:space="preserve"> </w:t>
      </w:r>
      <w:r w:rsidRPr="00A65AD0">
        <w:rPr>
          <w:rFonts w:ascii="Times New Roman" w:hAnsi="Times New Roman" w:cs="Times New Roman"/>
          <w:b/>
          <w:bCs/>
          <w:sz w:val="24"/>
          <w:szCs w:val="24"/>
        </w:rPr>
        <w:t>Hukum</w:t>
      </w:r>
      <w:r w:rsidR="00563A3D">
        <w:rPr>
          <w:rFonts w:ascii="Times New Roman" w:hAnsi="Times New Roman" w:cs="Times New Roman"/>
          <w:b/>
          <w:bCs/>
          <w:sz w:val="24"/>
          <w:szCs w:val="24"/>
        </w:rPr>
        <w:t xml:space="preserve"> </w:t>
      </w:r>
    </w:p>
    <w:p w14:paraId="288323D7" w14:textId="78FB16BF" w:rsidR="009F4B8A" w:rsidRDefault="009F4B8A" w:rsidP="009F4B8A">
      <w:pPr>
        <w:spacing w:line="360" w:lineRule="auto"/>
        <w:jc w:val="center"/>
        <w:rPr>
          <w:rFonts w:ascii="Times New Roman" w:hAnsi="Times New Roman" w:cs="Times New Roman"/>
          <w:b/>
          <w:bCs/>
          <w:sz w:val="24"/>
          <w:szCs w:val="24"/>
          <w:lang w:val="id-ID"/>
        </w:rPr>
      </w:pPr>
      <w:r w:rsidRPr="00A65AD0">
        <w:rPr>
          <w:rFonts w:ascii="Times New Roman" w:hAnsi="Times New Roman" w:cs="Times New Roman"/>
          <w:b/>
          <w:bCs/>
          <w:sz w:val="24"/>
          <w:szCs w:val="24"/>
        </w:rPr>
        <w:t>Oleh:</w:t>
      </w:r>
      <w:r w:rsidR="00563A3D">
        <w:rPr>
          <w:rFonts w:ascii="Times New Roman" w:hAnsi="Times New Roman" w:cs="Times New Roman"/>
          <w:b/>
          <w:bCs/>
          <w:sz w:val="24"/>
          <w:szCs w:val="24"/>
        </w:rPr>
        <w:t xml:space="preserve"> </w:t>
      </w:r>
    </w:p>
    <w:p w14:paraId="4A02B085" w14:textId="6AC70F2E" w:rsidR="009F4B8A" w:rsidRPr="001A3112" w:rsidRDefault="003867C5" w:rsidP="0028771E">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M</w:t>
      </w:r>
      <w:r w:rsidR="00E8753D">
        <w:rPr>
          <w:rFonts w:ascii="Times New Roman" w:hAnsi="Times New Roman" w:cs="Times New Roman"/>
          <w:b/>
          <w:bCs/>
          <w:sz w:val="24"/>
          <w:szCs w:val="24"/>
          <w:lang w:val="en-US"/>
        </w:rPr>
        <w:t>O</w:t>
      </w:r>
      <w:r>
        <w:rPr>
          <w:rFonts w:ascii="Times New Roman" w:hAnsi="Times New Roman" w:cs="Times New Roman"/>
          <w:b/>
          <w:bCs/>
          <w:sz w:val="24"/>
          <w:szCs w:val="24"/>
          <w:lang w:val="en-US"/>
        </w:rPr>
        <w:t>HAMMAD ADI MULYA</w:t>
      </w:r>
    </w:p>
    <w:p w14:paraId="39422487" w14:textId="101929A2" w:rsidR="009F4B8A" w:rsidRDefault="009F4B8A" w:rsidP="00F733D5">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rPr>
        <w:t>NPM.</w:t>
      </w:r>
      <w:r w:rsidR="00563A3D">
        <w:rPr>
          <w:rFonts w:ascii="Times New Roman" w:hAnsi="Times New Roman" w:cs="Times New Roman"/>
          <w:b/>
          <w:bCs/>
          <w:sz w:val="24"/>
          <w:szCs w:val="24"/>
        </w:rPr>
        <w:t xml:space="preserve"> </w:t>
      </w:r>
      <w:r w:rsidR="003867C5">
        <w:rPr>
          <w:rFonts w:ascii="Times New Roman" w:hAnsi="Times New Roman" w:cs="Times New Roman"/>
          <w:b/>
          <w:bCs/>
          <w:sz w:val="24"/>
          <w:szCs w:val="24"/>
          <w:lang w:val="en-US"/>
        </w:rPr>
        <w:t>5120600271</w:t>
      </w:r>
    </w:p>
    <w:p w14:paraId="09061F28" w14:textId="77777777" w:rsidR="0028771E" w:rsidRPr="00F733D5" w:rsidRDefault="0028771E" w:rsidP="00F733D5">
      <w:pPr>
        <w:spacing w:after="0" w:line="360" w:lineRule="auto"/>
        <w:jc w:val="center"/>
        <w:rPr>
          <w:rFonts w:ascii="Times New Roman" w:hAnsi="Times New Roman" w:cs="Times New Roman"/>
          <w:b/>
          <w:bCs/>
          <w:sz w:val="24"/>
          <w:szCs w:val="24"/>
          <w:lang w:val="en-US"/>
        </w:rPr>
      </w:pPr>
    </w:p>
    <w:p w14:paraId="3980163A" w14:textId="78287A49" w:rsidR="009F4B8A" w:rsidRPr="00A778FE" w:rsidRDefault="009F4B8A" w:rsidP="009F4B8A">
      <w:pPr>
        <w:spacing w:after="0" w:line="480" w:lineRule="auto"/>
        <w:jc w:val="center"/>
        <w:rPr>
          <w:rFonts w:ascii="Times New Roman" w:hAnsi="Times New Roman" w:cs="Times New Roman"/>
          <w:b/>
          <w:bCs/>
          <w:sz w:val="28"/>
          <w:szCs w:val="28"/>
        </w:rPr>
      </w:pPr>
      <w:r w:rsidRPr="00A778FE">
        <w:rPr>
          <w:rFonts w:ascii="Times New Roman" w:hAnsi="Times New Roman" w:cs="Times New Roman"/>
          <w:b/>
          <w:bCs/>
          <w:sz w:val="28"/>
          <w:szCs w:val="28"/>
        </w:rPr>
        <w:t>FAKULTAS</w:t>
      </w:r>
      <w:r w:rsidR="00563A3D">
        <w:rPr>
          <w:rFonts w:ascii="Times New Roman" w:hAnsi="Times New Roman" w:cs="Times New Roman"/>
          <w:b/>
          <w:bCs/>
          <w:sz w:val="28"/>
          <w:szCs w:val="28"/>
        </w:rPr>
        <w:t xml:space="preserve"> </w:t>
      </w:r>
      <w:r w:rsidRPr="00A778FE">
        <w:rPr>
          <w:rFonts w:ascii="Times New Roman" w:hAnsi="Times New Roman" w:cs="Times New Roman"/>
          <w:b/>
          <w:bCs/>
          <w:sz w:val="28"/>
          <w:szCs w:val="28"/>
        </w:rPr>
        <w:t>HUKUM</w:t>
      </w:r>
    </w:p>
    <w:p w14:paraId="01E177FB" w14:textId="3CE551E2" w:rsidR="009F4B8A" w:rsidRPr="00A778FE" w:rsidRDefault="009F4B8A" w:rsidP="009F4B8A">
      <w:pPr>
        <w:spacing w:after="0" w:line="480" w:lineRule="auto"/>
        <w:jc w:val="center"/>
        <w:rPr>
          <w:rFonts w:ascii="Times New Roman" w:hAnsi="Times New Roman" w:cs="Times New Roman"/>
          <w:b/>
          <w:bCs/>
          <w:sz w:val="28"/>
          <w:szCs w:val="28"/>
        </w:rPr>
      </w:pPr>
      <w:r w:rsidRPr="00A778FE">
        <w:rPr>
          <w:rFonts w:ascii="Times New Roman" w:hAnsi="Times New Roman" w:cs="Times New Roman"/>
          <w:b/>
          <w:bCs/>
          <w:sz w:val="28"/>
          <w:szCs w:val="28"/>
        </w:rPr>
        <w:t>PROGRAM</w:t>
      </w:r>
      <w:r w:rsidR="00563A3D">
        <w:rPr>
          <w:rFonts w:ascii="Times New Roman" w:hAnsi="Times New Roman" w:cs="Times New Roman"/>
          <w:b/>
          <w:bCs/>
          <w:sz w:val="28"/>
          <w:szCs w:val="28"/>
        </w:rPr>
        <w:t xml:space="preserve"> </w:t>
      </w:r>
      <w:r w:rsidRPr="00A778FE">
        <w:rPr>
          <w:rFonts w:ascii="Times New Roman" w:hAnsi="Times New Roman" w:cs="Times New Roman"/>
          <w:b/>
          <w:bCs/>
          <w:sz w:val="28"/>
          <w:szCs w:val="28"/>
        </w:rPr>
        <w:t>STUDI</w:t>
      </w:r>
      <w:r w:rsidR="00563A3D">
        <w:rPr>
          <w:rFonts w:ascii="Times New Roman" w:hAnsi="Times New Roman" w:cs="Times New Roman"/>
          <w:b/>
          <w:bCs/>
          <w:sz w:val="28"/>
          <w:szCs w:val="28"/>
        </w:rPr>
        <w:t xml:space="preserve"> </w:t>
      </w:r>
      <w:r w:rsidRPr="00A778FE">
        <w:rPr>
          <w:rFonts w:ascii="Times New Roman" w:hAnsi="Times New Roman" w:cs="Times New Roman"/>
          <w:b/>
          <w:bCs/>
          <w:sz w:val="28"/>
          <w:szCs w:val="28"/>
        </w:rPr>
        <w:t>ILMU</w:t>
      </w:r>
      <w:r w:rsidR="00563A3D">
        <w:rPr>
          <w:rFonts w:ascii="Times New Roman" w:hAnsi="Times New Roman" w:cs="Times New Roman"/>
          <w:b/>
          <w:bCs/>
          <w:sz w:val="28"/>
          <w:szCs w:val="28"/>
        </w:rPr>
        <w:t xml:space="preserve"> </w:t>
      </w:r>
      <w:r w:rsidRPr="00A778FE">
        <w:rPr>
          <w:rFonts w:ascii="Times New Roman" w:hAnsi="Times New Roman" w:cs="Times New Roman"/>
          <w:b/>
          <w:bCs/>
          <w:sz w:val="28"/>
          <w:szCs w:val="28"/>
        </w:rPr>
        <w:t>HUKUM</w:t>
      </w:r>
      <w:r w:rsidR="00563A3D">
        <w:rPr>
          <w:rFonts w:ascii="Times New Roman" w:hAnsi="Times New Roman" w:cs="Times New Roman"/>
          <w:b/>
          <w:bCs/>
          <w:sz w:val="28"/>
          <w:szCs w:val="28"/>
        </w:rPr>
        <w:t xml:space="preserve"> </w:t>
      </w:r>
    </w:p>
    <w:p w14:paraId="41C4818B" w14:textId="7686FD3A" w:rsidR="009F4B8A" w:rsidRPr="00A778FE" w:rsidRDefault="009F4B8A" w:rsidP="009F4B8A">
      <w:pPr>
        <w:spacing w:after="0" w:line="480" w:lineRule="auto"/>
        <w:jc w:val="center"/>
        <w:rPr>
          <w:rFonts w:ascii="Times New Roman" w:hAnsi="Times New Roman" w:cs="Times New Roman"/>
          <w:b/>
          <w:bCs/>
          <w:sz w:val="28"/>
          <w:szCs w:val="28"/>
        </w:rPr>
      </w:pPr>
      <w:r w:rsidRPr="00A778FE">
        <w:rPr>
          <w:rFonts w:ascii="Times New Roman" w:hAnsi="Times New Roman" w:cs="Times New Roman"/>
          <w:b/>
          <w:bCs/>
          <w:sz w:val="28"/>
          <w:szCs w:val="28"/>
        </w:rPr>
        <w:t>UNIVERSITAS</w:t>
      </w:r>
      <w:r w:rsidR="00563A3D">
        <w:rPr>
          <w:rFonts w:ascii="Times New Roman" w:hAnsi="Times New Roman" w:cs="Times New Roman"/>
          <w:b/>
          <w:bCs/>
          <w:sz w:val="28"/>
          <w:szCs w:val="28"/>
        </w:rPr>
        <w:t xml:space="preserve"> </w:t>
      </w:r>
      <w:r w:rsidRPr="00A778FE">
        <w:rPr>
          <w:rFonts w:ascii="Times New Roman" w:hAnsi="Times New Roman" w:cs="Times New Roman"/>
          <w:b/>
          <w:bCs/>
          <w:sz w:val="28"/>
          <w:szCs w:val="28"/>
        </w:rPr>
        <w:t>PANCASAKTI</w:t>
      </w:r>
      <w:r w:rsidR="00563A3D">
        <w:rPr>
          <w:rFonts w:ascii="Times New Roman" w:hAnsi="Times New Roman" w:cs="Times New Roman"/>
          <w:b/>
          <w:bCs/>
          <w:sz w:val="28"/>
          <w:szCs w:val="28"/>
        </w:rPr>
        <w:t xml:space="preserve"> </w:t>
      </w:r>
      <w:r w:rsidRPr="00A778FE">
        <w:rPr>
          <w:rFonts w:ascii="Times New Roman" w:hAnsi="Times New Roman" w:cs="Times New Roman"/>
          <w:b/>
          <w:bCs/>
          <w:sz w:val="28"/>
          <w:szCs w:val="28"/>
        </w:rPr>
        <w:t>TEGAL</w:t>
      </w:r>
    </w:p>
    <w:p w14:paraId="192A8BA4" w14:textId="7B689011" w:rsidR="00B75A11" w:rsidRDefault="009F4B8A" w:rsidP="006872AF">
      <w:pPr>
        <w:jc w:val="center"/>
        <w:rPr>
          <w:rFonts w:ascii="Times New Roman" w:hAnsi="Times New Roman" w:cs="Times New Roman"/>
          <w:b/>
          <w:bCs/>
          <w:sz w:val="28"/>
          <w:szCs w:val="28"/>
        </w:rPr>
      </w:pPr>
      <w:r w:rsidRPr="00A778FE">
        <w:rPr>
          <w:rFonts w:ascii="Times New Roman" w:hAnsi="Times New Roman" w:cs="Times New Roman"/>
          <w:b/>
          <w:bCs/>
          <w:sz w:val="28"/>
          <w:szCs w:val="28"/>
        </w:rPr>
        <w:t>202</w:t>
      </w:r>
      <w:r w:rsidR="00B46F88">
        <w:rPr>
          <w:rFonts w:ascii="Times New Roman" w:hAnsi="Times New Roman" w:cs="Times New Roman"/>
          <w:b/>
          <w:bCs/>
          <w:sz w:val="28"/>
          <w:szCs w:val="28"/>
        </w:rPr>
        <w:t>5</w:t>
      </w:r>
    </w:p>
    <w:p w14:paraId="39540F21" w14:textId="77777777" w:rsidR="00D50A03" w:rsidRDefault="00D50A03" w:rsidP="006872AF">
      <w:pPr>
        <w:tabs>
          <w:tab w:val="left" w:pos="7040"/>
        </w:tabs>
        <w:rPr>
          <w:rFonts w:ascii="Times New Roman" w:hAnsi="Times New Roman" w:cs="Times New Roman"/>
          <w:sz w:val="28"/>
          <w:szCs w:val="28"/>
        </w:rPr>
        <w:sectPr w:rsidR="00D50A03" w:rsidSect="009F4B8A">
          <w:headerReference w:type="default" r:id="rId10"/>
          <w:footerReference w:type="default" r:id="rId11"/>
          <w:pgSz w:w="11906" w:h="16838"/>
          <w:pgMar w:top="2268" w:right="1701" w:bottom="1701" w:left="2268" w:header="708" w:footer="708" w:gutter="0"/>
          <w:cols w:space="708"/>
          <w:docGrid w:linePitch="360"/>
        </w:sectPr>
      </w:pPr>
    </w:p>
    <w:p w14:paraId="68D542DF" w14:textId="20780ABB" w:rsidR="00D50A03" w:rsidRDefault="00D50A03" w:rsidP="00D50A03">
      <w:pPr>
        <w:pStyle w:val="Heading1"/>
        <w:spacing w:after="240" w:line="480" w:lineRule="auto"/>
        <w:jc w:val="center"/>
        <w:rPr>
          <w:szCs w:val="24"/>
        </w:rPr>
      </w:pPr>
      <w:bookmarkStart w:id="1" w:name="_Toc159400743"/>
      <w:bookmarkStart w:id="2" w:name="_Toc172171073"/>
      <w:bookmarkStart w:id="3" w:name="_Toc188940600"/>
      <w:r w:rsidRPr="008976CA">
        <w:rPr>
          <w:szCs w:val="24"/>
        </w:rPr>
        <w:lastRenderedPageBreak/>
        <w:t>PERSETUJUAN PEMBIMBING</w:t>
      </w:r>
      <w:bookmarkEnd w:id="1"/>
      <w:bookmarkEnd w:id="2"/>
      <w:bookmarkEnd w:id="3"/>
    </w:p>
    <w:p w14:paraId="16642097" w14:textId="5D6C98C5" w:rsidR="00DF7E6D" w:rsidRDefault="00DF7E6D" w:rsidP="00DF7E6D">
      <w:pPr>
        <w:rPr>
          <w:noProof/>
        </w:rPr>
      </w:pPr>
      <w:r>
        <w:rPr>
          <w:noProof/>
        </w:rPr>
        <w:drawing>
          <wp:anchor distT="0" distB="0" distL="114300" distR="114300" simplePos="0" relativeHeight="251659264" behindDoc="0" locked="0" layoutInCell="1" allowOverlap="1" wp14:anchorId="4E8D50C8" wp14:editId="63565818">
            <wp:simplePos x="0" y="0"/>
            <wp:positionH relativeFrom="page">
              <wp:posOffset>1596509</wp:posOffset>
            </wp:positionH>
            <wp:positionV relativeFrom="paragraph">
              <wp:posOffset>252730</wp:posOffset>
            </wp:positionV>
            <wp:extent cx="4669036" cy="67913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2">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l="12418" t="15618" r="10745" b="34029"/>
                    <a:stretch/>
                  </pic:blipFill>
                  <pic:spPr bwMode="auto">
                    <a:xfrm>
                      <a:off x="0" y="0"/>
                      <a:ext cx="4670632" cy="67936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407496" w14:textId="14034B4E" w:rsidR="00DF7E6D" w:rsidRPr="00DF7E6D" w:rsidRDefault="00DF7E6D" w:rsidP="00DF7E6D"/>
    <w:p w14:paraId="3940C6A4" w14:textId="1F07AC0A" w:rsidR="00246615" w:rsidRDefault="00246615" w:rsidP="00D50A03">
      <w:pPr>
        <w:tabs>
          <w:tab w:val="left" w:pos="7040"/>
        </w:tabs>
        <w:jc w:val="center"/>
        <w:rPr>
          <w:rFonts w:ascii="Times New Roman" w:hAnsi="Times New Roman" w:cs="Times New Roman"/>
          <w:sz w:val="24"/>
          <w:szCs w:val="24"/>
        </w:rPr>
        <w:sectPr w:rsidR="00246615" w:rsidSect="004740A4">
          <w:footerReference w:type="default" r:id="rId14"/>
          <w:pgSz w:w="11906" w:h="16838"/>
          <w:pgMar w:top="2268" w:right="1701" w:bottom="1701" w:left="2268" w:header="708" w:footer="708" w:gutter="0"/>
          <w:pgNumType w:fmt="lowerRoman" w:start="1"/>
          <w:cols w:space="708"/>
          <w:docGrid w:linePitch="360"/>
        </w:sectPr>
      </w:pPr>
    </w:p>
    <w:p w14:paraId="7B9C12F2" w14:textId="77777777" w:rsidR="00244054" w:rsidRPr="00863923" w:rsidRDefault="00244054" w:rsidP="00244054">
      <w:pPr>
        <w:pStyle w:val="Heading1"/>
        <w:spacing w:after="240"/>
        <w:jc w:val="center"/>
        <w:rPr>
          <w:rFonts w:cs="Times New Roman"/>
        </w:rPr>
      </w:pPr>
      <w:bookmarkStart w:id="4" w:name="_Toc188929039"/>
      <w:bookmarkStart w:id="5" w:name="_Toc188938113"/>
      <w:bookmarkStart w:id="6" w:name="_Toc188940601"/>
      <w:r w:rsidRPr="00863923">
        <w:rPr>
          <w:rFonts w:cs="Times New Roman"/>
        </w:rPr>
        <w:lastRenderedPageBreak/>
        <w:t>PENGESAHAN</w:t>
      </w:r>
      <w:bookmarkEnd w:id="4"/>
      <w:bookmarkEnd w:id="5"/>
      <w:bookmarkEnd w:id="6"/>
    </w:p>
    <w:p w14:paraId="33EC5462" w14:textId="60AFD250" w:rsidR="00DF7E6D" w:rsidRDefault="00DF7E6D" w:rsidP="00DB744A">
      <w:pPr>
        <w:rPr>
          <w:noProof/>
        </w:rPr>
      </w:pPr>
      <w:bookmarkStart w:id="7" w:name="_Toc174509625"/>
      <w:bookmarkStart w:id="8" w:name="_Toc188380045"/>
      <w:bookmarkStart w:id="9" w:name="_Toc188382557"/>
      <w:bookmarkStart w:id="10" w:name="_Toc174509626"/>
    </w:p>
    <w:p w14:paraId="4474489A" w14:textId="54243A14" w:rsidR="00244054" w:rsidRDefault="00DF7E6D" w:rsidP="00DB744A">
      <w:r>
        <w:rPr>
          <w:noProof/>
        </w:rPr>
        <w:drawing>
          <wp:anchor distT="0" distB="0" distL="114300" distR="114300" simplePos="0" relativeHeight="251660288" behindDoc="0" locked="0" layoutInCell="1" allowOverlap="1" wp14:anchorId="5AAB87E3" wp14:editId="0EBAC2D8">
            <wp:simplePos x="0" y="0"/>
            <wp:positionH relativeFrom="page">
              <wp:posOffset>1590674</wp:posOffset>
            </wp:positionH>
            <wp:positionV relativeFrom="paragraph">
              <wp:posOffset>210820</wp:posOffset>
            </wp:positionV>
            <wp:extent cx="4562309" cy="60579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5">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l="12418" t="19465" r="9451" b="33795"/>
                    <a:stretch/>
                  </pic:blipFill>
                  <pic:spPr bwMode="auto">
                    <a:xfrm>
                      <a:off x="0" y="0"/>
                      <a:ext cx="4563742" cy="60598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4054">
        <w:br w:type="page"/>
      </w:r>
    </w:p>
    <w:p w14:paraId="3C121E1A" w14:textId="77777777" w:rsidR="00244054" w:rsidRDefault="00244054" w:rsidP="00244054">
      <w:pPr>
        <w:pStyle w:val="Heading1"/>
        <w:spacing w:before="0"/>
        <w:jc w:val="center"/>
      </w:pPr>
      <w:bookmarkStart w:id="11" w:name="_Toc188409754"/>
      <w:bookmarkStart w:id="12" w:name="_Toc188920951"/>
      <w:bookmarkStart w:id="13" w:name="_Toc188923889"/>
      <w:bookmarkStart w:id="14" w:name="_Toc188929040"/>
      <w:bookmarkStart w:id="15" w:name="_Toc188938114"/>
      <w:bookmarkStart w:id="16" w:name="_Toc188940602"/>
      <w:r>
        <w:lastRenderedPageBreak/>
        <w:t>PERNYATAAN</w:t>
      </w:r>
      <w:bookmarkEnd w:id="7"/>
      <w:bookmarkEnd w:id="8"/>
      <w:bookmarkEnd w:id="9"/>
      <w:bookmarkEnd w:id="11"/>
      <w:bookmarkEnd w:id="12"/>
      <w:bookmarkEnd w:id="13"/>
      <w:bookmarkEnd w:id="14"/>
      <w:bookmarkEnd w:id="15"/>
      <w:bookmarkEnd w:id="16"/>
    </w:p>
    <w:p w14:paraId="5B38C659" w14:textId="77777777" w:rsidR="00DF7E6D" w:rsidRDefault="00DF7E6D" w:rsidP="00244054">
      <w:pPr>
        <w:ind w:left="5245"/>
        <w:rPr>
          <w:rFonts w:ascii="Times New Roman" w:hAnsi="Times New Roman" w:cs="Times New Roman"/>
          <w:noProof/>
          <w:sz w:val="24"/>
          <w:szCs w:val="24"/>
        </w:rPr>
      </w:pPr>
    </w:p>
    <w:p w14:paraId="5E764C1B" w14:textId="19F847ED" w:rsidR="00244054" w:rsidRDefault="00DF7E6D" w:rsidP="00244054">
      <w:pPr>
        <w:ind w:left="5245"/>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21FCD3BE" wp14:editId="4E36E70C">
            <wp:simplePos x="0" y="0"/>
            <wp:positionH relativeFrom="margin">
              <wp:align>left</wp:align>
            </wp:positionH>
            <wp:positionV relativeFrom="paragraph">
              <wp:posOffset>219710</wp:posOffset>
            </wp:positionV>
            <wp:extent cx="4864995" cy="65246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7">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l="13453" t="18649" r="9192" b="34611"/>
                    <a:stretch/>
                  </pic:blipFill>
                  <pic:spPr bwMode="auto">
                    <a:xfrm>
                      <a:off x="0" y="0"/>
                      <a:ext cx="4870607" cy="65321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t xml:space="preserve"> </w:t>
      </w:r>
    </w:p>
    <w:p w14:paraId="3A7CA713" w14:textId="2DD1A366" w:rsidR="00DF7E6D" w:rsidRPr="00104281" w:rsidRDefault="00DF7E6D" w:rsidP="00DF7E6D">
      <w:pPr>
        <w:rPr>
          <w:rFonts w:ascii="Times New Roman" w:hAnsi="Times New Roman" w:cs="Times New Roman"/>
          <w:sz w:val="24"/>
          <w:szCs w:val="24"/>
        </w:rPr>
        <w:sectPr w:rsidR="00DF7E6D" w:rsidRPr="00104281" w:rsidSect="009A4126">
          <w:headerReference w:type="default" r:id="rId19"/>
          <w:footerReference w:type="default" r:id="rId20"/>
          <w:pgSz w:w="11906" w:h="16838"/>
          <w:pgMar w:top="2268" w:right="1701" w:bottom="1701" w:left="2268" w:header="1701" w:footer="850" w:gutter="0"/>
          <w:pgNumType w:fmt="lowerRoman"/>
          <w:cols w:space="708"/>
          <w:docGrid w:linePitch="360"/>
        </w:sectPr>
      </w:pPr>
    </w:p>
    <w:p w14:paraId="5B22496F" w14:textId="77777777" w:rsidR="00244054" w:rsidRDefault="00244054" w:rsidP="00244054">
      <w:pPr>
        <w:pStyle w:val="Heading1"/>
        <w:spacing w:after="240" w:line="360" w:lineRule="auto"/>
        <w:jc w:val="center"/>
      </w:pPr>
      <w:bookmarkStart w:id="17" w:name="_Toc188380046"/>
      <w:bookmarkStart w:id="18" w:name="_Toc188382558"/>
      <w:bookmarkStart w:id="19" w:name="_Toc188409755"/>
      <w:bookmarkStart w:id="20" w:name="_Toc188920952"/>
      <w:bookmarkStart w:id="21" w:name="_Toc188923890"/>
      <w:bookmarkStart w:id="22" w:name="_Toc188929041"/>
      <w:bookmarkStart w:id="23" w:name="_Toc188938115"/>
      <w:bookmarkStart w:id="24" w:name="_Toc188940603"/>
      <w:r>
        <w:lastRenderedPageBreak/>
        <w:t>ABSTRAK</w:t>
      </w:r>
      <w:bookmarkEnd w:id="10"/>
      <w:bookmarkEnd w:id="17"/>
      <w:bookmarkEnd w:id="18"/>
      <w:bookmarkEnd w:id="19"/>
      <w:bookmarkEnd w:id="20"/>
      <w:bookmarkEnd w:id="21"/>
      <w:bookmarkEnd w:id="22"/>
      <w:bookmarkEnd w:id="23"/>
      <w:bookmarkEnd w:id="24"/>
      <w:r>
        <w:t xml:space="preserve"> </w:t>
      </w:r>
    </w:p>
    <w:p w14:paraId="4D6816BE" w14:textId="1D912AE4" w:rsidR="00244054" w:rsidRPr="00701E46" w:rsidRDefault="000546E6" w:rsidP="00244054">
      <w:pPr>
        <w:widowControl w:val="0"/>
        <w:autoSpaceDE w:val="0"/>
        <w:autoSpaceDN w:val="0"/>
        <w:spacing w:after="0" w:line="240" w:lineRule="auto"/>
        <w:jc w:val="both"/>
        <w:rPr>
          <w:rFonts w:ascii="Times New Roman" w:eastAsia="Times New Roman" w:hAnsi="Times New Roman" w:cs="Times New Roman"/>
          <w:sz w:val="24"/>
          <w:szCs w:val="24"/>
        </w:rPr>
      </w:pPr>
      <w:r w:rsidRPr="000546E6">
        <w:rPr>
          <w:rFonts w:ascii="Times New Roman" w:eastAsia="Times New Roman" w:hAnsi="Times New Roman" w:cs="Times New Roman"/>
          <w:sz w:val="24"/>
          <w:szCs w:val="24"/>
        </w:rPr>
        <w:t>Anak adalah sebagai individu yang unik dan mempunyai kebutuhan sesuai tahap perkembangannya. Sebagai individu yang unik, anak memiliki berbagai kebutuhan yang berbeda satu dengan yang lain sesuai tumbuh kembang</w:t>
      </w:r>
      <w:r w:rsidR="00244054" w:rsidRPr="00701E4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0546E6">
        <w:rPr>
          <w:rFonts w:ascii="Times New Roman" w:eastAsia="Times New Roman" w:hAnsi="Times New Roman" w:cs="Times New Roman"/>
          <w:sz w:val="24"/>
          <w:szCs w:val="24"/>
        </w:rPr>
        <w:t>Tawuran anak atau konflik fisik antar kelompok seringkali terjadi di berbagai daerah, termasuk di Tonjong. Meskipun tawuran anak dapat ditemukan di banyak tempat di Kabupaten Brebes, ada beberapa faktor yang berkontribusi pada fenomena ini, baik yang berasal dari aspek sosial, ekonomi, maupun psikologi remaja itu sendiri</w:t>
      </w:r>
      <w:r>
        <w:rPr>
          <w:rFonts w:ascii="Times New Roman" w:eastAsia="Times New Roman" w:hAnsi="Times New Roman" w:cs="Times New Roman"/>
          <w:sz w:val="24"/>
          <w:szCs w:val="24"/>
        </w:rPr>
        <w:t>.</w:t>
      </w:r>
      <w:r w:rsidRPr="000546E6">
        <w:t xml:space="preserve"> </w:t>
      </w:r>
      <w:r w:rsidRPr="000546E6">
        <w:rPr>
          <w:rFonts w:ascii="Times New Roman" w:eastAsia="Times New Roman" w:hAnsi="Times New Roman" w:cs="Times New Roman"/>
          <w:sz w:val="24"/>
          <w:szCs w:val="24"/>
        </w:rPr>
        <w:t>Bahaya tawuran memanglah sangat nyata terlebih lagi ketika para remaja ini membekali diri mereka dengan senjata tajam, tentu saja hal ini menjadi kekhawatiran tersendiri bagi masyarakat dan juga terutama orang tua mereka, bisanya senjata tajam yang digunakan para remaja yang tawuran dibuat oleh mereka sendiri tentu saja hal ini menjadi miris dikarenakan mereka para remaja ini yang seharusnya menggunakan kreatifitasnya dibidang akademik malah menggunakan kreatifitasnya di bidang yang salah</w:t>
      </w:r>
      <w:r>
        <w:rPr>
          <w:rFonts w:ascii="Times New Roman" w:eastAsia="Times New Roman" w:hAnsi="Times New Roman" w:cs="Times New Roman"/>
          <w:sz w:val="24"/>
          <w:szCs w:val="24"/>
        </w:rPr>
        <w:t>.</w:t>
      </w:r>
    </w:p>
    <w:p w14:paraId="2D3D54AF" w14:textId="51AD2130" w:rsidR="00244054" w:rsidRPr="00701E46" w:rsidRDefault="00244054" w:rsidP="000546E6">
      <w:pPr>
        <w:widowControl w:val="0"/>
        <w:autoSpaceDE w:val="0"/>
        <w:autoSpaceDN w:val="0"/>
        <w:spacing w:after="0" w:line="240" w:lineRule="auto"/>
        <w:jc w:val="both"/>
        <w:rPr>
          <w:rFonts w:ascii="Times New Roman" w:eastAsia="Times New Roman" w:hAnsi="Times New Roman" w:cs="Times New Roman"/>
          <w:sz w:val="24"/>
          <w:szCs w:val="24"/>
        </w:rPr>
      </w:pPr>
      <w:r w:rsidRPr="00701E46">
        <w:rPr>
          <w:rFonts w:ascii="Times New Roman" w:eastAsia="Times New Roman" w:hAnsi="Times New Roman" w:cs="Times New Roman"/>
          <w:sz w:val="24"/>
          <w:szCs w:val="24"/>
        </w:rPr>
        <w:t xml:space="preserve">Penelitian ini bertujuan untuk </w:t>
      </w:r>
      <w:r w:rsidR="000546E6" w:rsidRPr="000546E6">
        <w:rPr>
          <w:rFonts w:ascii="Times New Roman" w:eastAsia="Times New Roman" w:hAnsi="Times New Roman" w:cs="Times New Roman"/>
          <w:sz w:val="24"/>
          <w:szCs w:val="24"/>
        </w:rPr>
        <w:t>mengkaji peran kepolisian dalam penanggulangan tawuran anak yang menggunakan senjata tajam di Kabupaten Brebes</w:t>
      </w:r>
      <w:r w:rsidR="000546E6">
        <w:rPr>
          <w:rFonts w:ascii="Times New Roman" w:eastAsia="Times New Roman" w:hAnsi="Times New Roman" w:cs="Times New Roman"/>
          <w:sz w:val="24"/>
          <w:szCs w:val="24"/>
        </w:rPr>
        <w:t xml:space="preserve"> dan u</w:t>
      </w:r>
      <w:r w:rsidR="000546E6" w:rsidRPr="000546E6">
        <w:rPr>
          <w:rFonts w:ascii="Times New Roman" w:eastAsia="Times New Roman" w:hAnsi="Times New Roman" w:cs="Times New Roman"/>
          <w:sz w:val="24"/>
          <w:szCs w:val="24"/>
        </w:rPr>
        <w:t>ntuk hambatan dalam upaya penanggulangan tawuran anak yang menggunakan senjata tajam di Kabupaten Brebes</w:t>
      </w:r>
      <w:r w:rsidRPr="00701E46">
        <w:rPr>
          <w:rFonts w:ascii="Times New Roman" w:eastAsia="Times New Roman" w:hAnsi="Times New Roman" w:cs="Times New Roman"/>
          <w:sz w:val="24"/>
          <w:szCs w:val="24"/>
        </w:rPr>
        <w:t>.</w:t>
      </w:r>
    </w:p>
    <w:p w14:paraId="24E6995D" w14:textId="77777777" w:rsidR="00244054" w:rsidRPr="00701E46" w:rsidRDefault="00244054" w:rsidP="00244054">
      <w:pPr>
        <w:widowControl w:val="0"/>
        <w:autoSpaceDE w:val="0"/>
        <w:autoSpaceDN w:val="0"/>
        <w:spacing w:after="0" w:line="240" w:lineRule="auto"/>
        <w:jc w:val="both"/>
        <w:rPr>
          <w:rFonts w:ascii="Times New Roman" w:eastAsia="Times New Roman" w:hAnsi="Times New Roman" w:cs="Times New Roman"/>
          <w:sz w:val="24"/>
          <w:szCs w:val="24"/>
        </w:rPr>
      </w:pPr>
      <w:r w:rsidRPr="00701E46">
        <w:rPr>
          <w:rFonts w:ascii="Times New Roman" w:eastAsia="Times New Roman" w:hAnsi="Times New Roman" w:cs="Times New Roman"/>
          <w:sz w:val="24"/>
          <w:szCs w:val="24"/>
        </w:rPr>
        <w:t>Jenis penelitian dalam penyusunan skripsi ini adalah penelitian kepustakaan (</w:t>
      </w:r>
      <w:r w:rsidRPr="00701E46">
        <w:rPr>
          <w:rFonts w:ascii="Times New Roman" w:eastAsia="Times New Roman" w:hAnsi="Times New Roman" w:cs="Times New Roman"/>
          <w:i/>
          <w:iCs/>
          <w:sz w:val="24"/>
          <w:szCs w:val="24"/>
        </w:rPr>
        <w:t>library research</w:t>
      </w:r>
      <w:r w:rsidRPr="00701E46">
        <w:rPr>
          <w:rFonts w:ascii="Times New Roman" w:eastAsia="Times New Roman" w:hAnsi="Times New Roman" w:cs="Times New Roman"/>
          <w:sz w:val="24"/>
          <w:szCs w:val="24"/>
        </w:rPr>
        <w:t>). Metode pendekatan penelitian ini adalah yuridis normatif yang hakikatnya mengkaji hukum yang dikonsepsikan sebagai norma atau kaidah yang berlaku dalam masyarakat dan menjadi acuan perilaku setiap orang dengan jenis data yang digunakan di dalam penelitian ini adalah penggabungan antara data primer dan data sekunder.</w:t>
      </w:r>
    </w:p>
    <w:p w14:paraId="3D964BD1" w14:textId="51C80452" w:rsidR="00244054" w:rsidRPr="00701E46" w:rsidRDefault="00244054" w:rsidP="00244054">
      <w:pPr>
        <w:widowControl w:val="0"/>
        <w:autoSpaceDE w:val="0"/>
        <w:autoSpaceDN w:val="0"/>
        <w:spacing w:line="240" w:lineRule="auto"/>
        <w:jc w:val="both"/>
        <w:rPr>
          <w:rFonts w:ascii="Times New Roman" w:eastAsia="Times New Roman" w:hAnsi="Times New Roman" w:cs="Times New Roman"/>
          <w:sz w:val="24"/>
          <w:szCs w:val="24"/>
        </w:rPr>
      </w:pPr>
      <w:r w:rsidRPr="00701E46">
        <w:rPr>
          <w:rFonts w:ascii="Times New Roman" w:eastAsia="Times New Roman" w:hAnsi="Times New Roman" w:cs="Times New Roman"/>
          <w:sz w:val="24"/>
          <w:szCs w:val="24"/>
        </w:rPr>
        <w:t xml:space="preserve">Hasil penelitian ini </w:t>
      </w:r>
      <w:r w:rsidR="00BD0B71">
        <w:rPr>
          <w:rFonts w:ascii="Times New Roman" w:eastAsia="Times New Roman" w:hAnsi="Times New Roman" w:cs="Times New Roman"/>
          <w:sz w:val="24"/>
          <w:szCs w:val="24"/>
        </w:rPr>
        <w:t>p</w:t>
      </w:r>
      <w:r w:rsidR="00BD0B71" w:rsidRPr="00BD0B71">
        <w:rPr>
          <w:rFonts w:ascii="Times New Roman" w:eastAsia="Times New Roman" w:hAnsi="Times New Roman" w:cs="Times New Roman"/>
          <w:sz w:val="24"/>
          <w:szCs w:val="24"/>
        </w:rPr>
        <w:t>eran kepolisian dalam menanggulangi tawuran anak yang menggunakan senjata tajam di Kabupaten Brebes merupakan bagian integral dari upaya menciptakan keamanan dan ketertiban di masyarakat. Tindakan pre-emtif, seperti sosialisasi hukum dan pembinaan siswa di sekolah, serta pendekatan preventif berupa patroli di lokasi rawan, razia senjata tajam, dan pengawasan intensif terhadap kelompok pelajar berisiko tinggi, telah menunjukkan efektivitas dalam mencegah konflik kekerasan</w:t>
      </w:r>
      <w:r w:rsidRPr="00701E46">
        <w:rPr>
          <w:rFonts w:ascii="Times New Roman" w:eastAsia="Times New Roman" w:hAnsi="Times New Roman" w:cs="Times New Roman"/>
          <w:sz w:val="24"/>
          <w:szCs w:val="24"/>
        </w:rPr>
        <w:t>.</w:t>
      </w:r>
      <w:r w:rsidR="00BD0B71">
        <w:rPr>
          <w:rFonts w:ascii="Times New Roman" w:eastAsia="Times New Roman" w:hAnsi="Times New Roman" w:cs="Times New Roman"/>
          <w:sz w:val="24"/>
          <w:szCs w:val="24"/>
        </w:rPr>
        <w:t xml:space="preserve"> </w:t>
      </w:r>
      <w:r w:rsidR="00BD0B71" w:rsidRPr="00BD0B71">
        <w:rPr>
          <w:rFonts w:ascii="Times New Roman" w:eastAsia="Times New Roman" w:hAnsi="Times New Roman" w:cs="Times New Roman"/>
          <w:sz w:val="24"/>
          <w:szCs w:val="24"/>
        </w:rPr>
        <w:t>Hambatan dalam menanggulangi tawuran anak di Kabupaten Brebes menunjukkan bahwa permasalahan ini tidak hanya bersifat kriminal, tetapi juga mencerminkan kompleksitas sosial, budaya, dan ekonomi. Rendahnya kesadaran hukum di kalangan pelajar membuat mereka tidak memahami konsekuensi dari tindakan membawa senjata tajam dan terlibat dalam tawuran</w:t>
      </w:r>
      <w:r w:rsidR="00BD0B71">
        <w:rPr>
          <w:rFonts w:ascii="Times New Roman" w:eastAsia="Times New Roman" w:hAnsi="Times New Roman" w:cs="Times New Roman"/>
          <w:sz w:val="24"/>
          <w:szCs w:val="24"/>
        </w:rPr>
        <w:t>.</w:t>
      </w:r>
    </w:p>
    <w:p w14:paraId="49E77242" w14:textId="4D9ACA52" w:rsidR="00244054" w:rsidRPr="00701E46" w:rsidRDefault="00244054" w:rsidP="00244054">
      <w:pPr>
        <w:ind w:left="1560" w:hanging="1560"/>
        <w:jc w:val="both"/>
        <w:rPr>
          <w:rFonts w:ascii="Times New Roman" w:eastAsia="Times New Roman" w:hAnsi="Times New Roman" w:cs="Times New Roman"/>
          <w:b/>
          <w:i/>
          <w:sz w:val="24"/>
          <w:szCs w:val="24"/>
        </w:rPr>
      </w:pPr>
      <w:r w:rsidRPr="00701E46">
        <w:rPr>
          <w:rFonts w:ascii="Times New Roman" w:eastAsia="Times New Roman" w:hAnsi="Times New Roman" w:cs="Times New Roman"/>
          <w:b/>
          <w:i/>
          <w:sz w:val="24"/>
          <w:szCs w:val="24"/>
          <w:lang w:val="id"/>
        </w:rPr>
        <w:t xml:space="preserve">Kata Kunci : </w:t>
      </w:r>
      <w:r w:rsidR="006535AB">
        <w:rPr>
          <w:rFonts w:ascii="Times New Roman" w:eastAsia="Times New Roman" w:hAnsi="Times New Roman" w:cs="Times New Roman"/>
          <w:b/>
          <w:i/>
          <w:sz w:val="24"/>
          <w:szCs w:val="24"/>
        </w:rPr>
        <w:t>Tawuran</w:t>
      </w:r>
      <w:r w:rsidRPr="00701E46">
        <w:rPr>
          <w:rFonts w:ascii="Times New Roman" w:eastAsia="Times New Roman" w:hAnsi="Times New Roman" w:cs="Times New Roman"/>
          <w:b/>
          <w:i/>
          <w:sz w:val="24"/>
          <w:szCs w:val="24"/>
        </w:rPr>
        <w:t xml:space="preserve">, </w:t>
      </w:r>
      <w:r w:rsidR="006535AB">
        <w:rPr>
          <w:rFonts w:ascii="Times New Roman" w:eastAsia="Times New Roman" w:hAnsi="Times New Roman" w:cs="Times New Roman"/>
          <w:b/>
          <w:i/>
          <w:sz w:val="24"/>
          <w:szCs w:val="24"/>
        </w:rPr>
        <w:t>Kepolisian</w:t>
      </w:r>
      <w:r w:rsidRPr="00701E46">
        <w:rPr>
          <w:rFonts w:ascii="Times New Roman" w:eastAsia="Times New Roman" w:hAnsi="Times New Roman" w:cs="Times New Roman"/>
          <w:b/>
          <w:i/>
          <w:sz w:val="24"/>
          <w:szCs w:val="24"/>
          <w:lang w:val="id"/>
        </w:rPr>
        <w:t xml:space="preserve">, </w:t>
      </w:r>
      <w:r w:rsidR="006535AB">
        <w:rPr>
          <w:rFonts w:ascii="Times New Roman" w:eastAsia="Times New Roman" w:hAnsi="Times New Roman" w:cs="Times New Roman"/>
          <w:b/>
          <w:i/>
          <w:sz w:val="24"/>
          <w:szCs w:val="24"/>
        </w:rPr>
        <w:t>S</w:t>
      </w:r>
      <w:r w:rsidR="006B4C86">
        <w:rPr>
          <w:rFonts w:ascii="Times New Roman" w:eastAsia="Times New Roman" w:hAnsi="Times New Roman" w:cs="Times New Roman"/>
          <w:b/>
          <w:i/>
          <w:sz w:val="24"/>
          <w:szCs w:val="24"/>
        </w:rPr>
        <w:t>enjata Tajam</w:t>
      </w:r>
    </w:p>
    <w:p w14:paraId="4F1725F1" w14:textId="77777777" w:rsidR="00244054" w:rsidRDefault="00244054" w:rsidP="00244054">
      <w:pPr>
        <w:jc w:val="center"/>
        <w:rPr>
          <w:rFonts w:ascii="Times New Roman" w:eastAsia="Times New Roman" w:hAnsi="Times New Roman" w:cs="Times New Roman"/>
          <w:b/>
          <w:i/>
          <w:sz w:val="24"/>
        </w:rPr>
      </w:pPr>
      <w:r>
        <w:rPr>
          <w:rFonts w:ascii="Times New Roman" w:eastAsia="Times New Roman" w:hAnsi="Times New Roman" w:cs="Times New Roman"/>
          <w:b/>
          <w:i/>
          <w:sz w:val="24"/>
        </w:rPr>
        <w:br w:type="page"/>
      </w:r>
    </w:p>
    <w:p w14:paraId="461771D5" w14:textId="77777777" w:rsidR="00244054" w:rsidRPr="00C04065" w:rsidRDefault="00244054" w:rsidP="00244054">
      <w:pPr>
        <w:pStyle w:val="Heading1"/>
        <w:jc w:val="center"/>
        <w:rPr>
          <w:rStyle w:val="Heading1Char"/>
          <w:b/>
          <w:i/>
          <w:iCs/>
        </w:rPr>
      </w:pPr>
      <w:bookmarkStart w:id="25" w:name="_Toc188380047"/>
      <w:bookmarkStart w:id="26" w:name="_Toc188382559"/>
      <w:bookmarkStart w:id="27" w:name="_Toc188409756"/>
      <w:bookmarkStart w:id="28" w:name="_Toc188920953"/>
      <w:bookmarkStart w:id="29" w:name="_Toc188923891"/>
      <w:bookmarkStart w:id="30" w:name="_Toc188929042"/>
      <w:bookmarkStart w:id="31" w:name="_Toc188938116"/>
      <w:bookmarkStart w:id="32" w:name="_Toc188940604"/>
      <w:r w:rsidRPr="00C04065">
        <w:rPr>
          <w:rStyle w:val="Heading1Char"/>
          <w:b/>
          <w:i/>
          <w:iCs/>
        </w:rPr>
        <w:lastRenderedPageBreak/>
        <w:t>ABSTRACT</w:t>
      </w:r>
      <w:bookmarkEnd w:id="25"/>
      <w:bookmarkEnd w:id="26"/>
      <w:bookmarkEnd w:id="27"/>
      <w:bookmarkEnd w:id="28"/>
      <w:bookmarkEnd w:id="29"/>
      <w:bookmarkEnd w:id="30"/>
      <w:bookmarkEnd w:id="31"/>
      <w:bookmarkEnd w:id="32"/>
    </w:p>
    <w:p w14:paraId="0C76C5B5" w14:textId="77777777" w:rsidR="00244054" w:rsidRPr="001A4DC8" w:rsidRDefault="00244054" w:rsidP="00244054"/>
    <w:p w14:paraId="7697E394" w14:textId="51E9700C" w:rsidR="00217D44" w:rsidRPr="00EB4111" w:rsidRDefault="008C57E0" w:rsidP="00217D44">
      <w:pPr>
        <w:widowControl w:val="0"/>
        <w:autoSpaceDE w:val="0"/>
        <w:autoSpaceDN w:val="0"/>
        <w:spacing w:after="0" w:line="240" w:lineRule="auto"/>
        <w:jc w:val="both"/>
        <w:rPr>
          <w:rFonts w:ascii="Times New Roman" w:eastAsia="Times New Roman" w:hAnsi="Times New Roman" w:cs="Times New Roman"/>
          <w:i/>
          <w:iCs/>
          <w:sz w:val="24"/>
          <w:szCs w:val="24"/>
        </w:rPr>
      </w:pPr>
      <w:r w:rsidRPr="00EB4111">
        <w:rPr>
          <w:rFonts w:ascii="Times New Roman" w:eastAsia="Times New Roman" w:hAnsi="Times New Roman" w:cs="Times New Roman"/>
          <w:i/>
          <w:iCs/>
          <w:sz w:val="24"/>
          <w:szCs w:val="24"/>
        </w:rPr>
        <w:t>Children are unique individuals and have needs according to their developmental stages. As a unique individual, children have various needs that are different from each other according to their growth and development. Child fights or physical conflicts between groups often occur in various areas, including in Tonjong. Although child brawls can be found in many places in Brebes Regency, there are several factors that contribute to this phenomenon, whether they come from social, economic, or psychological aspects of the adolescent himself</w:t>
      </w:r>
      <w:r w:rsidR="00217D44" w:rsidRPr="00EB4111">
        <w:rPr>
          <w:rFonts w:ascii="Times New Roman" w:eastAsia="Times New Roman" w:hAnsi="Times New Roman" w:cs="Times New Roman"/>
          <w:i/>
          <w:iCs/>
          <w:sz w:val="24"/>
          <w:szCs w:val="24"/>
        </w:rPr>
        <w:t>.</w:t>
      </w:r>
      <w:r w:rsidR="00217D44" w:rsidRPr="00EB4111">
        <w:rPr>
          <w:i/>
          <w:iCs/>
        </w:rPr>
        <w:t xml:space="preserve"> </w:t>
      </w:r>
      <w:r w:rsidRPr="00EB4111">
        <w:rPr>
          <w:rFonts w:ascii="Times New Roman" w:eastAsia="Times New Roman" w:hAnsi="Times New Roman" w:cs="Times New Roman"/>
          <w:i/>
          <w:iCs/>
          <w:sz w:val="24"/>
          <w:szCs w:val="24"/>
        </w:rPr>
        <w:t>The danger of brawls is indeed very real, especially when these teenagers equip themselves with sharp weapons, of course this is a concern for the community and especially their parents, the sharp weapons used by the teenagers who fights are made by themselves, of course this becomes sad because these teenagers who are supposed to use their creativity in the academic field instead use their creativity in the wrong field</w:t>
      </w:r>
      <w:r w:rsidR="00217D44" w:rsidRPr="00EB4111">
        <w:rPr>
          <w:rFonts w:ascii="Times New Roman" w:eastAsia="Times New Roman" w:hAnsi="Times New Roman" w:cs="Times New Roman"/>
          <w:i/>
          <w:iCs/>
          <w:sz w:val="24"/>
          <w:szCs w:val="24"/>
        </w:rPr>
        <w:t>.</w:t>
      </w:r>
    </w:p>
    <w:p w14:paraId="3C02ACC3" w14:textId="348056BD" w:rsidR="00217D44" w:rsidRPr="00EB4111" w:rsidRDefault="008C57E0" w:rsidP="00217D44">
      <w:pPr>
        <w:widowControl w:val="0"/>
        <w:autoSpaceDE w:val="0"/>
        <w:autoSpaceDN w:val="0"/>
        <w:spacing w:after="0" w:line="240" w:lineRule="auto"/>
        <w:jc w:val="both"/>
        <w:rPr>
          <w:rFonts w:ascii="Times New Roman" w:eastAsia="Times New Roman" w:hAnsi="Times New Roman" w:cs="Times New Roman"/>
          <w:i/>
          <w:iCs/>
          <w:sz w:val="24"/>
          <w:szCs w:val="24"/>
        </w:rPr>
      </w:pPr>
      <w:r w:rsidRPr="00EB4111">
        <w:rPr>
          <w:rFonts w:ascii="Times New Roman" w:eastAsia="Times New Roman" w:hAnsi="Times New Roman" w:cs="Times New Roman"/>
          <w:i/>
          <w:iCs/>
          <w:sz w:val="24"/>
          <w:szCs w:val="24"/>
        </w:rPr>
        <w:t>This study aims to examine the role of the police in dealing with child brawls using sharp weapons in Brebes Regency and for obstacles in efforts to overcome child brawls using sharp weapons in Brebes Regency</w:t>
      </w:r>
      <w:r w:rsidR="00217D44" w:rsidRPr="00EB4111">
        <w:rPr>
          <w:rFonts w:ascii="Times New Roman" w:eastAsia="Times New Roman" w:hAnsi="Times New Roman" w:cs="Times New Roman"/>
          <w:i/>
          <w:iCs/>
          <w:sz w:val="24"/>
          <w:szCs w:val="24"/>
        </w:rPr>
        <w:t>.</w:t>
      </w:r>
    </w:p>
    <w:p w14:paraId="4DAA8264" w14:textId="362BCFB0" w:rsidR="00217D44" w:rsidRPr="00EB4111" w:rsidRDefault="008C57E0" w:rsidP="00217D44">
      <w:pPr>
        <w:widowControl w:val="0"/>
        <w:autoSpaceDE w:val="0"/>
        <w:autoSpaceDN w:val="0"/>
        <w:spacing w:after="0" w:line="240" w:lineRule="auto"/>
        <w:jc w:val="both"/>
        <w:rPr>
          <w:rFonts w:ascii="Times New Roman" w:eastAsia="Times New Roman" w:hAnsi="Times New Roman" w:cs="Times New Roman"/>
          <w:i/>
          <w:iCs/>
          <w:sz w:val="24"/>
          <w:szCs w:val="24"/>
        </w:rPr>
      </w:pPr>
      <w:r w:rsidRPr="00EB4111">
        <w:rPr>
          <w:rFonts w:ascii="Times New Roman" w:eastAsia="Times New Roman" w:hAnsi="Times New Roman" w:cs="Times New Roman"/>
          <w:i/>
          <w:iCs/>
          <w:sz w:val="24"/>
          <w:szCs w:val="24"/>
        </w:rPr>
        <w:t>The type of research in the preparation of this thesis is library research. The method of approach to this research is normative juridical which essentially examines the law which is conceived as a norm or rule that applies in society and becomes a reference for everyone's behavior with the type of data used in this study is a combination of primary data and secondary data</w:t>
      </w:r>
      <w:r w:rsidR="00217D44" w:rsidRPr="00EB4111">
        <w:rPr>
          <w:rFonts w:ascii="Times New Roman" w:eastAsia="Times New Roman" w:hAnsi="Times New Roman" w:cs="Times New Roman"/>
          <w:i/>
          <w:iCs/>
          <w:sz w:val="24"/>
          <w:szCs w:val="24"/>
        </w:rPr>
        <w:t>.</w:t>
      </w:r>
    </w:p>
    <w:p w14:paraId="6BFDF7CB" w14:textId="73733E45" w:rsidR="00244054" w:rsidRPr="00701E46" w:rsidRDefault="008C57E0" w:rsidP="00217D44">
      <w:pPr>
        <w:widowControl w:val="0"/>
        <w:autoSpaceDE w:val="0"/>
        <w:autoSpaceDN w:val="0"/>
        <w:spacing w:line="240" w:lineRule="auto"/>
        <w:jc w:val="both"/>
        <w:rPr>
          <w:rFonts w:ascii="Times New Roman" w:eastAsia="Times New Roman" w:hAnsi="Times New Roman" w:cs="Times New Roman"/>
          <w:sz w:val="24"/>
          <w:szCs w:val="24"/>
        </w:rPr>
      </w:pPr>
      <w:r w:rsidRPr="00EB4111">
        <w:rPr>
          <w:rFonts w:ascii="Times New Roman" w:eastAsia="Times New Roman" w:hAnsi="Times New Roman" w:cs="Times New Roman"/>
          <w:i/>
          <w:iCs/>
          <w:sz w:val="24"/>
          <w:szCs w:val="24"/>
        </w:rPr>
        <w:t>The results of this study show that the role of the police in tackling child brawls using sharp weapons in Brebes Regency is an integral part of efforts to create security and order in the community. Pre-emptive measures, such as legal socialization and student development in schools, as well as preventive approaches in the form of patrols in vulnerable locations, sharp weapons raids, and intensive surveillance of high-risk student groups, have shown effectiveness in preventing violent conflicts</w:t>
      </w:r>
      <w:r w:rsidR="00217D44" w:rsidRPr="00EB4111">
        <w:rPr>
          <w:rFonts w:ascii="Times New Roman" w:eastAsia="Times New Roman" w:hAnsi="Times New Roman" w:cs="Times New Roman"/>
          <w:i/>
          <w:iCs/>
          <w:sz w:val="24"/>
          <w:szCs w:val="24"/>
        </w:rPr>
        <w:t xml:space="preserve">. </w:t>
      </w:r>
      <w:r w:rsidRPr="00EB4111">
        <w:rPr>
          <w:rFonts w:ascii="Times New Roman" w:eastAsia="Times New Roman" w:hAnsi="Times New Roman" w:cs="Times New Roman"/>
          <w:i/>
          <w:iCs/>
          <w:sz w:val="24"/>
          <w:szCs w:val="24"/>
        </w:rPr>
        <w:t>The obstacles in tackling child brawls in Brebes Regency show that this problem is not only criminal, but also reflects social, cultural, and economic complexity. The low legal awareness among students makes them not understand the consequences of carrying sharp weapons and engaging in brawls</w:t>
      </w:r>
      <w:r w:rsidR="00244054" w:rsidRPr="00701E46">
        <w:rPr>
          <w:rFonts w:ascii="Times New Roman" w:eastAsia="Times New Roman" w:hAnsi="Times New Roman" w:cs="Times New Roman"/>
          <w:sz w:val="24"/>
          <w:szCs w:val="24"/>
        </w:rPr>
        <w:t>.</w:t>
      </w:r>
    </w:p>
    <w:p w14:paraId="09180D7A" w14:textId="4E855E5B" w:rsidR="00244054" w:rsidRPr="00701E46" w:rsidRDefault="00244054" w:rsidP="00244054">
      <w:pPr>
        <w:ind w:left="1560" w:hanging="1560"/>
        <w:jc w:val="both"/>
        <w:rPr>
          <w:rFonts w:ascii="Times New Roman" w:hAnsi="Times New Roman" w:cs="Times New Roman"/>
          <w:sz w:val="24"/>
          <w:szCs w:val="24"/>
        </w:rPr>
        <w:sectPr w:rsidR="00244054" w:rsidRPr="00701E46" w:rsidSect="009A4126">
          <w:pgSz w:w="11906" w:h="16838"/>
          <w:pgMar w:top="2268" w:right="1701" w:bottom="1701" w:left="2268" w:header="1701" w:footer="850" w:gutter="0"/>
          <w:pgNumType w:fmt="lowerRoman"/>
          <w:cols w:space="708"/>
          <w:docGrid w:linePitch="360"/>
        </w:sectPr>
      </w:pPr>
      <w:r w:rsidRPr="00701E46">
        <w:rPr>
          <w:rFonts w:ascii="Times New Roman" w:eastAsia="Times New Roman" w:hAnsi="Times New Roman" w:cs="Times New Roman"/>
          <w:b/>
          <w:i/>
          <w:sz w:val="24"/>
          <w:szCs w:val="24"/>
          <w:lang w:val="id"/>
        </w:rPr>
        <w:t xml:space="preserve">Keywords: </w:t>
      </w:r>
      <w:r w:rsidR="008C57E0" w:rsidRPr="008C57E0">
        <w:rPr>
          <w:rFonts w:ascii="Times New Roman" w:eastAsia="Times New Roman" w:hAnsi="Times New Roman" w:cs="Times New Roman"/>
          <w:b/>
          <w:i/>
          <w:sz w:val="24"/>
          <w:szCs w:val="24"/>
        </w:rPr>
        <w:t>Brawls, Police, Sharp Weapons</w:t>
      </w:r>
      <w:r w:rsidRPr="00701E46">
        <w:rPr>
          <w:rFonts w:ascii="Times New Roman" w:eastAsia="Times New Roman" w:hAnsi="Times New Roman" w:cs="Times New Roman"/>
          <w:b/>
          <w:i/>
          <w:sz w:val="24"/>
          <w:szCs w:val="24"/>
          <w:lang w:val="id"/>
        </w:rPr>
        <w:t xml:space="preserve"> </w:t>
      </w:r>
    </w:p>
    <w:p w14:paraId="7AC9B5FE" w14:textId="77777777" w:rsidR="00244054" w:rsidRPr="000C1D22" w:rsidRDefault="00244054" w:rsidP="00244054">
      <w:pPr>
        <w:pStyle w:val="Heading1"/>
        <w:jc w:val="center"/>
      </w:pPr>
      <w:bookmarkStart w:id="33" w:name="_Toc157438558"/>
      <w:bookmarkStart w:id="34" w:name="_Toc159400748"/>
      <w:bookmarkStart w:id="35" w:name="_Toc172244683"/>
      <w:bookmarkStart w:id="36" w:name="_Toc174509628"/>
      <w:bookmarkStart w:id="37" w:name="_Toc188380048"/>
      <w:bookmarkStart w:id="38" w:name="_Toc188382560"/>
      <w:bookmarkStart w:id="39" w:name="_Toc188409757"/>
      <w:bookmarkStart w:id="40" w:name="_Toc188920954"/>
      <w:bookmarkStart w:id="41" w:name="_Toc188923892"/>
      <w:bookmarkStart w:id="42" w:name="_Toc188929043"/>
      <w:bookmarkStart w:id="43" w:name="_Toc188938117"/>
      <w:bookmarkStart w:id="44" w:name="_Toc188940605"/>
      <w:r>
        <w:lastRenderedPageBreak/>
        <w:t>PERSEMBAHAN</w:t>
      </w:r>
      <w:bookmarkEnd w:id="33"/>
      <w:bookmarkEnd w:id="34"/>
      <w:bookmarkEnd w:id="35"/>
      <w:bookmarkEnd w:id="36"/>
      <w:bookmarkEnd w:id="37"/>
      <w:bookmarkEnd w:id="38"/>
      <w:bookmarkEnd w:id="39"/>
      <w:bookmarkEnd w:id="40"/>
      <w:bookmarkEnd w:id="41"/>
      <w:bookmarkEnd w:id="42"/>
      <w:bookmarkEnd w:id="43"/>
      <w:bookmarkEnd w:id="44"/>
    </w:p>
    <w:p w14:paraId="2757C5B7" w14:textId="77777777" w:rsidR="00244054" w:rsidRPr="007D0939" w:rsidRDefault="00244054" w:rsidP="00244054">
      <w:pPr>
        <w:spacing w:line="360" w:lineRule="auto"/>
        <w:ind w:firstLine="720"/>
        <w:jc w:val="both"/>
        <w:rPr>
          <w:rFonts w:ascii="Times New Roman" w:hAnsi="Times New Roman" w:cs="Times New Roman"/>
          <w:sz w:val="24"/>
          <w:szCs w:val="24"/>
        </w:rPr>
      </w:pPr>
    </w:p>
    <w:p w14:paraId="6D48BB72" w14:textId="77777777" w:rsidR="00244054" w:rsidRPr="003B0C56" w:rsidRDefault="00244054" w:rsidP="00244054">
      <w:pPr>
        <w:spacing w:line="360" w:lineRule="auto"/>
        <w:jc w:val="both"/>
        <w:rPr>
          <w:rFonts w:ascii="Times New Roman" w:hAnsi="Times New Roman" w:cs="Times New Roman"/>
          <w:b/>
          <w:bCs/>
          <w:sz w:val="24"/>
          <w:szCs w:val="24"/>
        </w:rPr>
      </w:pPr>
      <w:r w:rsidRPr="003B0C56">
        <w:rPr>
          <w:rFonts w:ascii="Times New Roman" w:hAnsi="Times New Roman" w:cs="Times New Roman"/>
          <w:b/>
          <w:bCs/>
          <w:i/>
          <w:iCs/>
          <w:sz w:val="24"/>
          <w:szCs w:val="24"/>
        </w:rPr>
        <w:t>Assalamu’alaikum warahmatullahi wabarakatuh</w:t>
      </w:r>
      <w:r w:rsidRPr="003B0C56">
        <w:rPr>
          <w:rFonts w:ascii="Times New Roman" w:hAnsi="Times New Roman" w:cs="Times New Roman"/>
          <w:b/>
          <w:bCs/>
          <w:sz w:val="24"/>
          <w:szCs w:val="24"/>
        </w:rPr>
        <w:t>…</w:t>
      </w:r>
    </w:p>
    <w:p w14:paraId="7B5BA682" w14:textId="1990F354" w:rsidR="00DA7903" w:rsidRPr="00DA7903" w:rsidRDefault="00DA7903" w:rsidP="00DA7903">
      <w:pPr>
        <w:spacing w:line="360" w:lineRule="auto"/>
        <w:ind w:firstLine="720"/>
        <w:jc w:val="both"/>
        <w:rPr>
          <w:rFonts w:ascii="Times New Roman" w:hAnsi="Times New Roman" w:cs="Times New Roman"/>
          <w:sz w:val="24"/>
          <w:szCs w:val="24"/>
        </w:rPr>
      </w:pPr>
      <w:r w:rsidRPr="00DA7903">
        <w:rPr>
          <w:rFonts w:ascii="Times New Roman" w:hAnsi="Times New Roman" w:cs="Times New Roman"/>
          <w:sz w:val="24"/>
          <w:szCs w:val="24"/>
        </w:rPr>
        <w:t>بِسْمِ اللَّهِ الرَّحْمٰنِ الرَّحِيْمِ</w:t>
      </w:r>
    </w:p>
    <w:p w14:paraId="27C0C8B2" w14:textId="0ADB2919" w:rsidR="00DA7903" w:rsidRPr="00DA7903" w:rsidRDefault="00DA7903" w:rsidP="00DA7903">
      <w:pPr>
        <w:spacing w:after="0" w:line="360" w:lineRule="auto"/>
        <w:ind w:firstLine="720"/>
        <w:jc w:val="both"/>
        <w:rPr>
          <w:rFonts w:ascii="Times New Roman" w:hAnsi="Times New Roman" w:cs="Times New Roman"/>
          <w:sz w:val="24"/>
          <w:szCs w:val="24"/>
        </w:rPr>
      </w:pPr>
      <w:r w:rsidRPr="00DA7903">
        <w:rPr>
          <w:rFonts w:ascii="Times New Roman" w:hAnsi="Times New Roman" w:cs="Times New Roman"/>
          <w:sz w:val="24"/>
          <w:szCs w:val="24"/>
        </w:rPr>
        <w:t xml:space="preserve">Segala puji bagi Allah </w:t>
      </w:r>
      <w:r w:rsidRPr="00DA7903">
        <w:rPr>
          <w:rFonts w:ascii="Times New Roman" w:hAnsi="Times New Roman" w:cs="Times New Roman" w:hint="cs"/>
          <w:sz w:val="24"/>
          <w:szCs w:val="24"/>
        </w:rPr>
        <w:t>ﷻ</w:t>
      </w:r>
      <w:r w:rsidRPr="00DA7903">
        <w:rPr>
          <w:rFonts w:ascii="Times New Roman" w:hAnsi="Times New Roman" w:cs="Times New Roman"/>
          <w:sz w:val="24"/>
          <w:szCs w:val="24"/>
        </w:rPr>
        <w:t xml:space="preserve">, Tuhan semesta alam, yang dengan rahmat dan kasih sayang-Nya telah memberikan kekuatan, kesabaran, serta kemudahan dalam menyelesaikan skripsi ini. Shalawat serta salam senantiasa tercurah kepada junjungan kita, Nabi Muhammad </w:t>
      </w:r>
      <w:r w:rsidRPr="00DA7903">
        <w:rPr>
          <w:rFonts w:ascii="Times New Roman" w:hAnsi="Times New Roman" w:cs="Times New Roman" w:hint="cs"/>
          <w:sz w:val="24"/>
          <w:szCs w:val="24"/>
        </w:rPr>
        <w:t>ﷺ</w:t>
      </w:r>
      <w:r w:rsidRPr="00DA7903">
        <w:rPr>
          <w:rFonts w:ascii="Times New Roman" w:hAnsi="Times New Roman" w:cs="Times New Roman"/>
          <w:sz w:val="24"/>
          <w:szCs w:val="24"/>
        </w:rPr>
        <w:t>, suri teladan sepanjang zaman.</w:t>
      </w:r>
      <w:r>
        <w:rPr>
          <w:rFonts w:ascii="Times New Roman" w:hAnsi="Times New Roman" w:cs="Times New Roman"/>
          <w:sz w:val="24"/>
          <w:szCs w:val="24"/>
        </w:rPr>
        <w:t xml:space="preserve"> </w:t>
      </w:r>
      <w:r w:rsidRPr="00DA7903">
        <w:rPr>
          <w:rFonts w:ascii="Times New Roman" w:hAnsi="Times New Roman" w:cs="Times New Roman"/>
          <w:sz w:val="24"/>
          <w:szCs w:val="24"/>
        </w:rPr>
        <w:t>Dengan penuh ketulusan, karya sederhana ini kupersembahkan kepada:</w:t>
      </w:r>
    </w:p>
    <w:p w14:paraId="29E02716" w14:textId="14C447E7" w:rsidR="00DA7903" w:rsidRPr="00DA7903" w:rsidRDefault="00DA7903" w:rsidP="00DA7903">
      <w:pPr>
        <w:pStyle w:val="ListParagraph"/>
        <w:numPr>
          <w:ilvl w:val="0"/>
          <w:numId w:val="42"/>
        </w:numPr>
        <w:spacing w:line="360" w:lineRule="auto"/>
        <w:ind w:left="426"/>
        <w:jc w:val="both"/>
        <w:rPr>
          <w:rFonts w:ascii="Times New Roman" w:hAnsi="Times New Roman" w:cs="Times New Roman"/>
          <w:sz w:val="24"/>
          <w:szCs w:val="24"/>
        </w:rPr>
      </w:pPr>
      <w:r w:rsidRPr="00DA7903">
        <w:rPr>
          <w:rFonts w:ascii="Times New Roman" w:hAnsi="Times New Roman" w:cs="Times New Roman"/>
          <w:sz w:val="24"/>
          <w:szCs w:val="24"/>
        </w:rPr>
        <w:t>Kedua Orang Tua Tercinta</w:t>
      </w:r>
    </w:p>
    <w:p w14:paraId="4B3259FC" w14:textId="39656270" w:rsidR="00DA7903" w:rsidRPr="00DA7903" w:rsidRDefault="00DA7903" w:rsidP="00DA7903">
      <w:pPr>
        <w:pStyle w:val="ListParagraph"/>
        <w:spacing w:line="360" w:lineRule="auto"/>
        <w:ind w:left="426"/>
        <w:jc w:val="both"/>
        <w:rPr>
          <w:rFonts w:ascii="Times New Roman" w:hAnsi="Times New Roman" w:cs="Times New Roman"/>
          <w:sz w:val="24"/>
          <w:szCs w:val="24"/>
        </w:rPr>
      </w:pPr>
      <w:r w:rsidRPr="00DA7903">
        <w:rPr>
          <w:rFonts w:ascii="Times New Roman" w:hAnsi="Times New Roman" w:cs="Times New Roman"/>
          <w:sz w:val="24"/>
          <w:szCs w:val="24"/>
        </w:rPr>
        <w:t>Ayah</w:t>
      </w:r>
      <w:r w:rsidR="009A4126">
        <w:rPr>
          <w:rFonts w:ascii="Times New Roman" w:hAnsi="Times New Roman" w:cs="Times New Roman"/>
          <w:sz w:val="24"/>
          <w:szCs w:val="24"/>
        </w:rPr>
        <w:t xml:space="preserve"> Kasmuri</w:t>
      </w:r>
      <w:r w:rsidRPr="00DA7903">
        <w:rPr>
          <w:rFonts w:ascii="Times New Roman" w:hAnsi="Times New Roman" w:cs="Times New Roman"/>
          <w:sz w:val="24"/>
          <w:szCs w:val="24"/>
        </w:rPr>
        <w:t xml:space="preserve"> dan Ibu</w:t>
      </w:r>
      <w:r w:rsidR="009A4126">
        <w:rPr>
          <w:rFonts w:ascii="Times New Roman" w:hAnsi="Times New Roman" w:cs="Times New Roman"/>
          <w:sz w:val="24"/>
          <w:szCs w:val="24"/>
        </w:rPr>
        <w:t xml:space="preserve"> Nurhayatun</w:t>
      </w:r>
      <w:r w:rsidRPr="00DA7903">
        <w:rPr>
          <w:rFonts w:ascii="Times New Roman" w:hAnsi="Times New Roman" w:cs="Times New Roman"/>
          <w:sz w:val="24"/>
          <w:szCs w:val="24"/>
        </w:rPr>
        <w:t xml:space="preserve">, yang doanya tak pernah putus, yang kasih sayangnya tak terbatas. Kalian adalah cahaya dalam setiap langkahku. Semoga Allah </w:t>
      </w:r>
      <w:r w:rsidRPr="00DA7903">
        <w:rPr>
          <w:rFonts w:ascii="Times New Roman" w:hAnsi="Times New Roman" w:cs="Times New Roman" w:hint="cs"/>
          <w:sz w:val="24"/>
          <w:szCs w:val="24"/>
        </w:rPr>
        <w:t>ﷻ</w:t>
      </w:r>
      <w:r w:rsidRPr="00DA7903">
        <w:rPr>
          <w:rFonts w:ascii="Times New Roman" w:hAnsi="Times New Roman" w:cs="Times New Roman"/>
          <w:sz w:val="24"/>
          <w:szCs w:val="24"/>
        </w:rPr>
        <w:t xml:space="preserve"> membalas semua pengorbanan dan keikhlasan kalian dengan surga-Nya yang tertinggi.</w:t>
      </w:r>
    </w:p>
    <w:p w14:paraId="65B2E80B" w14:textId="2FD66C01" w:rsidR="00DA7903" w:rsidRPr="00DA7903" w:rsidRDefault="00DA7903" w:rsidP="00DA7903">
      <w:pPr>
        <w:pStyle w:val="ListParagraph"/>
        <w:numPr>
          <w:ilvl w:val="0"/>
          <w:numId w:val="42"/>
        </w:numPr>
        <w:spacing w:line="360" w:lineRule="auto"/>
        <w:ind w:left="426"/>
        <w:jc w:val="both"/>
        <w:rPr>
          <w:rFonts w:ascii="Times New Roman" w:hAnsi="Times New Roman" w:cs="Times New Roman"/>
          <w:sz w:val="24"/>
          <w:szCs w:val="24"/>
        </w:rPr>
      </w:pPr>
      <w:r w:rsidRPr="00DA7903">
        <w:rPr>
          <w:rFonts w:ascii="Times New Roman" w:hAnsi="Times New Roman" w:cs="Times New Roman"/>
          <w:sz w:val="24"/>
          <w:szCs w:val="24"/>
        </w:rPr>
        <w:t>Keluarga Besar</w:t>
      </w:r>
    </w:p>
    <w:p w14:paraId="212FDEB2" w14:textId="051DCD1F" w:rsidR="00DA7903" w:rsidRDefault="00DA7903" w:rsidP="00DA7903">
      <w:pPr>
        <w:pStyle w:val="ListParagraph"/>
        <w:spacing w:line="360" w:lineRule="auto"/>
        <w:ind w:left="426"/>
        <w:jc w:val="both"/>
        <w:rPr>
          <w:rFonts w:ascii="Times New Roman" w:hAnsi="Times New Roman" w:cs="Times New Roman"/>
          <w:sz w:val="24"/>
          <w:szCs w:val="24"/>
        </w:rPr>
      </w:pPr>
      <w:r w:rsidRPr="00DA7903">
        <w:rPr>
          <w:rFonts w:ascii="Times New Roman" w:hAnsi="Times New Roman" w:cs="Times New Roman"/>
          <w:sz w:val="24"/>
          <w:szCs w:val="24"/>
        </w:rPr>
        <w:t>Saudara-saudaraku</w:t>
      </w:r>
      <w:r w:rsidR="009A4126">
        <w:rPr>
          <w:rFonts w:ascii="Times New Roman" w:hAnsi="Times New Roman" w:cs="Times New Roman"/>
          <w:sz w:val="24"/>
          <w:szCs w:val="24"/>
        </w:rPr>
        <w:t>, terkhusus Adikku Siska Anik Artati</w:t>
      </w:r>
      <w:r w:rsidRPr="00DA7903">
        <w:rPr>
          <w:rFonts w:ascii="Times New Roman" w:hAnsi="Times New Roman" w:cs="Times New Roman"/>
          <w:sz w:val="24"/>
          <w:szCs w:val="24"/>
        </w:rPr>
        <w:t xml:space="preserve"> yang selalu menjadi tempat berbagi suka dan duka, yang senantiasa memberikan dukungan dalam setiap perjuangan. Semoga Allah </w:t>
      </w:r>
      <w:r w:rsidRPr="00DA7903">
        <w:rPr>
          <w:rFonts w:ascii="Times New Roman" w:hAnsi="Times New Roman" w:cs="Times New Roman" w:hint="cs"/>
          <w:sz w:val="24"/>
          <w:szCs w:val="24"/>
        </w:rPr>
        <w:t>ﷻ</w:t>
      </w:r>
      <w:r w:rsidRPr="00DA7903">
        <w:rPr>
          <w:rFonts w:ascii="Times New Roman" w:hAnsi="Times New Roman" w:cs="Times New Roman"/>
          <w:sz w:val="24"/>
          <w:szCs w:val="24"/>
        </w:rPr>
        <w:t xml:space="preserve"> selalu melimpahkan keberkahan dalam hidup kalian.</w:t>
      </w:r>
    </w:p>
    <w:p w14:paraId="6352D9C1" w14:textId="4F965EDB" w:rsidR="009A4126" w:rsidRDefault="009A4126" w:rsidP="009A4126">
      <w:pPr>
        <w:pStyle w:val="ListParagraph"/>
        <w:numPr>
          <w:ilvl w:val="0"/>
          <w:numId w:val="42"/>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Kekasih Tercinta</w:t>
      </w:r>
    </w:p>
    <w:p w14:paraId="56C1C63B" w14:textId="1C1F2FE7" w:rsidR="009A4126" w:rsidRPr="00DA7903" w:rsidRDefault="009A4126" w:rsidP="009A4126">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Terimakasih kepada Chuma</w:t>
      </w:r>
      <w:r w:rsidR="008252EA">
        <w:rPr>
          <w:rFonts w:ascii="Times New Roman" w:hAnsi="Times New Roman" w:cs="Times New Roman"/>
          <w:sz w:val="24"/>
          <w:szCs w:val="24"/>
        </w:rPr>
        <w:t xml:space="preserve">erotun Nisa Tasid yang telah menemani dan memberikan dukungan dalam proses penulisan skripsi ini. Semoga </w:t>
      </w:r>
      <w:r w:rsidR="008252EA" w:rsidRPr="008252EA">
        <w:rPr>
          <w:rFonts w:ascii="Times New Roman" w:hAnsi="Times New Roman" w:cs="Times New Roman"/>
          <w:sz w:val="24"/>
          <w:szCs w:val="24"/>
        </w:rPr>
        <w:t xml:space="preserve">Allah </w:t>
      </w:r>
      <w:r w:rsidR="008252EA" w:rsidRPr="008252EA">
        <w:rPr>
          <w:rFonts w:ascii="Times New Roman" w:hAnsi="Times New Roman" w:cs="Times New Roman" w:hint="cs"/>
          <w:sz w:val="24"/>
          <w:szCs w:val="24"/>
        </w:rPr>
        <w:t>ﷻ</w:t>
      </w:r>
      <w:r w:rsidR="008252EA" w:rsidRPr="008252EA">
        <w:rPr>
          <w:rFonts w:ascii="Times New Roman" w:hAnsi="Times New Roman" w:cs="Times New Roman"/>
          <w:sz w:val="24"/>
          <w:szCs w:val="24"/>
        </w:rPr>
        <w:t xml:space="preserve"> </w:t>
      </w:r>
      <w:r w:rsidR="008252EA">
        <w:rPr>
          <w:rFonts w:ascii="Times New Roman" w:hAnsi="Times New Roman" w:cs="Times New Roman"/>
          <w:sz w:val="24"/>
          <w:szCs w:val="24"/>
        </w:rPr>
        <w:t>memberikan kebahagiaan atas segala sabarmu.</w:t>
      </w:r>
    </w:p>
    <w:p w14:paraId="447F138D" w14:textId="0545E19E" w:rsidR="00DA7903" w:rsidRPr="00DA7903" w:rsidRDefault="00DA7903" w:rsidP="00DA7903">
      <w:pPr>
        <w:pStyle w:val="ListParagraph"/>
        <w:numPr>
          <w:ilvl w:val="0"/>
          <w:numId w:val="42"/>
        </w:numPr>
        <w:spacing w:line="360" w:lineRule="auto"/>
        <w:ind w:left="426"/>
        <w:jc w:val="both"/>
        <w:rPr>
          <w:rFonts w:ascii="Times New Roman" w:hAnsi="Times New Roman" w:cs="Times New Roman"/>
          <w:sz w:val="24"/>
          <w:szCs w:val="24"/>
        </w:rPr>
      </w:pPr>
      <w:r w:rsidRPr="00DA7903">
        <w:rPr>
          <w:rFonts w:ascii="Times New Roman" w:hAnsi="Times New Roman" w:cs="Times New Roman"/>
          <w:sz w:val="24"/>
          <w:szCs w:val="24"/>
        </w:rPr>
        <w:t>Para Dosen dan Pembimbing</w:t>
      </w:r>
    </w:p>
    <w:p w14:paraId="4930FD91" w14:textId="75444734" w:rsidR="00DA7903" w:rsidRPr="00DA7903" w:rsidRDefault="00DA7903" w:rsidP="00DA7903">
      <w:pPr>
        <w:pStyle w:val="ListParagraph"/>
        <w:spacing w:line="360" w:lineRule="auto"/>
        <w:ind w:left="426"/>
        <w:jc w:val="both"/>
        <w:rPr>
          <w:rFonts w:ascii="Times New Roman" w:hAnsi="Times New Roman" w:cs="Times New Roman"/>
          <w:sz w:val="24"/>
          <w:szCs w:val="24"/>
        </w:rPr>
      </w:pPr>
      <w:r w:rsidRPr="00DA7903">
        <w:rPr>
          <w:rFonts w:ascii="Times New Roman" w:hAnsi="Times New Roman" w:cs="Times New Roman"/>
          <w:sz w:val="24"/>
          <w:szCs w:val="24"/>
        </w:rPr>
        <w:t xml:space="preserve">Terima kasih atas bimbingan, ilmu, dan kesabaran yang telah diberikan. Semoga </w:t>
      </w:r>
      <w:bookmarkStart w:id="45" w:name="_Hlk190036110"/>
      <w:r w:rsidRPr="00DA7903">
        <w:rPr>
          <w:rFonts w:ascii="Times New Roman" w:hAnsi="Times New Roman" w:cs="Times New Roman"/>
          <w:sz w:val="24"/>
          <w:szCs w:val="24"/>
        </w:rPr>
        <w:t xml:space="preserve">Allah </w:t>
      </w:r>
      <w:r w:rsidRPr="00DA7903">
        <w:rPr>
          <w:rFonts w:ascii="Times New Roman" w:hAnsi="Times New Roman" w:cs="Times New Roman" w:hint="cs"/>
          <w:sz w:val="24"/>
          <w:szCs w:val="24"/>
        </w:rPr>
        <w:t>ﷻ</w:t>
      </w:r>
      <w:bookmarkEnd w:id="45"/>
      <w:r w:rsidRPr="00DA7903">
        <w:rPr>
          <w:rFonts w:ascii="Times New Roman" w:hAnsi="Times New Roman" w:cs="Times New Roman"/>
          <w:sz w:val="24"/>
          <w:szCs w:val="24"/>
        </w:rPr>
        <w:t xml:space="preserve"> menjadikan setiap ilmu yang kalian ajarkan sebagai amal jariyah yang terus mengalir hingga yaumul hisab.</w:t>
      </w:r>
    </w:p>
    <w:p w14:paraId="777C8E98" w14:textId="64ED0E23" w:rsidR="00DA7903" w:rsidRPr="00DA7903" w:rsidRDefault="00DA7903" w:rsidP="00DA7903">
      <w:pPr>
        <w:pStyle w:val="ListParagraph"/>
        <w:numPr>
          <w:ilvl w:val="0"/>
          <w:numId w:val="42"/>
        </w:numPr>
        <w:spacing w:line="360" w:lineRule="auto"/>
        <w:ind w:left="426"/>
        <w:jc w:val="both"/>
        <w:rPr>
          <w:rFonts w:ascii="Times New Roman" w:hAnsi="Times New Roman" w:cs="Times New Roman"/>
          <w:sz w:val="24"/>
          <w:szCs w:val="24"/>
        </w:rPr>
      </w:pPr>
      <w:r w:rsidRPr="00DA7903">
        <w:rPr>
          <w:rFonts w:ascii="Times New Roman" w:hAnsi="Times New Roman" w:cs="Times New Roman"/>
          <w:sz w:val="24"/>
          <w:szCs w:val="24"/>
        </w:rPr>
        <w:t>Sahabat dan Rekan Perjuangan</w:t>
      </w:r>
    </w:p>
    <w:p w14:paraId="7F6FDCBB" w14:textId="792C0677" w:rsidR="00DA7903" w:rsidRPr="00DA7903" w:rsidRDefault="00DA7903" w:rsidP="00DA7903">
      <w:pPr>
        <w:pStyle w:val="ListParagraph"/>
        <w:spacing w:line="360" w:lineRule="auto"/>
        <w:ind w:left="426"/>
        <w:jc w:val="both"/>
        <w:rPr>
          <w:rFonts w:ascii="Times New Roman" w:hAnsi="Times New Roman" w:cs="Times New Roman"/>
          <w:sz w:val="24"/>
          <w:szCs w:val="24"/>
        </w:rPr>
      </w:pPr>
      <w:r w:rsidRPr="00DA7903">
        <w:rPr>
          <w:rFonts w:ascii="Times New Roman" w:hAnsi="Times New Roman" w:cs="Times New Roman"/>
          <w:sz w:val="24"/>
          <w:szCs w:val="24"/>
        </w:rPr>
        <w:t xml:space="preserve">Kalian adalah saudara yang Allah hadirkan dalam perjalanan ini. Kebersamaan, tawa, serta perjuangan yang kita lalui adalah bagian dari kisah indah dalam </w:t>
      </w:r>
      <w:r w:rsidRPr="00DA7903">
        <w:rPr>
          <w:rFonts w:ascii="Times New Roman" w:hAnsi="Times New Roman" w:cs="Times New Roman"/>
          <w:sz w:val="24"/>
          <w:szCs w:val="24"/>
        </w:rPr>
        <w:lastRenderedPageBreak/>
        <w:t xml:space="preserve">menuntut ilmu. Semoga Allah </w:t>
      </w:r>
      <w:r w:rsidRPr="00DA7903">
        <w:rPr>
          <w:rFonts w:ascii="Times New Roman" w:hAnsi="Times New Roman" w:cs="Times New Roman" w:hint="cs"/>
          <w:sz w:val="24"/>
          <w:szCs w:val="24"/>
        </w:rPr>
        <w:t>ﷻ</w:t>
      </w:r>
      <w:r w:rsidRPr="00DA7903">
        <w:rPr>
          <w:rFonts w:ascii="Times New Roman" w:hAnsi="Times New Roman" w:cs="Times New Roman"/>
          <w:sz w:val="24"/>
          <w:szCs w:val="24"/>
        </w:rPr>
        <w:t xml:space="preserve"> memudahkan jalan kita menuju kesuksesan dunia dan akhirat.</w:t>
      </w:r>
    </w:p>
    <w:p w14:paraId="0173FD28" w14:textId="576C84B5" w:rsidR="00DA7903" w:rsidRPr="00DA7903" w:rsidRDefault="00DA7903" w:rsidP="00DA7903">
      <w:pPr>
        <w:pStyle w:val="ListParagraph"/>
        <w:numPr>
          <w:ilvl w:val="0"/>
          <w:numId w:val="42"/>
        </w:numPr>
        <w:spacing w:line="360" w:lineRule="auto"/>
        <w:ind w:left="426"/>
        <w:jc w:val="both"/>
        <w:rPr>
          <w:rFonts w:ascii="Times New Roman" w:hAnsi="Times New Roman" w:cs="Times New Roman"/>
          <w:sz w:val="24"/>
          <w:szCs w:val="24"/>
        </w:rPr>
      </w:pPr>
      <w:r w:rsidRPr="00DA7903">
        <w:rPr>
          <w:rFonts w:ascii="Times New Roman" w:hAnsi="Times New Roman" w:cs="Times New Roman"/>
          <w:sz w:val="24"/>
          <w:szCs w:val="24"/>
        </w:rPr>
        <w:t>Almamater Universitas Pancasakti Tegal</w:t>
      </w:r>
    </w:p>
    <w:p w14:paraId="3EE7FB5E" w14:textId="2535A05F" w:rsidR="00DA7903" w:rsidRPr="00DA7903" w:rsidRDefault="00DA7903" w:rsidP="00DA7903">
      <w:pPr>
        <w:pStyle w:val="ListParagraph"/>
        <w:spacing w:after="0" w:line="360" w:lineRule="auto"/>
        <w:ind w:left="426"/>
        <w:jc w:val="both"/>
        <w:rPr>
          <w:rFonts w:ascii="Times New Roman" w:hAnsi="Times New Roman" w:cs="Times New Roman"/>
          <w:sz w:val="24"/>
          <w:szCs w:val="24"/>
        </w:rPr>
      </w:pPr>
      <w:r w:rsidRPr="00DA7903">
        <w:rPr>
          <w:rFonts w:ascii="Times New Roman" w:hAnsi="Times New Roman" w:cs="Times New Roman"/>
          <w:sz w:val="24"/>
          <w:szCs w:val="24"/>
        </w:rPr>
        <w:t>Tempat yang telah memberikan ilmu dan pengalaman berharga. Semoga menjadi institusi yang terus melahirkan generasi yang berilmu, berakhlak, dan bermanfaat bagi umat.</w:t>
      </w:r>
    </w:p>
    <w:p w14:paraId="6CD94714" w14:textId="64A31AB7" w:rsidR="00244054" w:rsidRPr="003B0C56" w:rsidRDefault="00DA7903" w:rsidP="00DA7903">
      <w:pPr>
        <w:spacing w:line="360" w:lineRule="auto"/>
        <w:jc w:val="both"/>
        <w:rPr>
          <w:rFonts w:ascii="Times New Roman" w:hAnsi="Times New Roman" w:cs="Times New Roman"/>
          <w:sz w:val="24"/>
          <w:szCs w:val="24"/>
        </w:rPr>
      </w:pPr>
      <w:r w:rsidRPr="00DA7903">
        <w:rPr>
          <w:rFonts w:ascii="Times New Roman" w:hAnsi="Times New Roman" w:cs="Times New Roman"/>
          <w:sz w:val="24"/>
          <w:szCs w:val="24"/>
        </w:rPr>
        <w:t xml:space="preserve">Skripsi ini hanyalah setitik ilmu dari samudra kebijaksanaan Allah </w:t>
      </w:r>
      <w:r w:rsidRPr="00DA7903">
        <w:rPr>
          <w:rFonts w:ascii="Times New Roman" w:hAnsi="Times New Roman" w:cs="Times New Roman" w:hint="cs"/>
          <w:sz w:val="24"/>
          <w:szCs w:val="24"/>
        </w:rPr>
        <w:t>ﷻ</w:t>
      </w:r>
      <w:r w:rsidRPr="00DA7903">
        <w:rPr>
          <w:rFonts w:ascii="Times New Roman" w:hAnsi="Times New Roman" w:cs="Times New Roman"/>
          <w:sz w:val="24"/>
          <w:szCs w:val="24"/>
        </w:rPr>
        <w:t>. Semoga dapat menjadi manfaat bagi dunia akademik serta ladang pahala di sisi-Nya.</w:t>
      </w:r>
    </w:p>
    <w:p w14:paraId="6688B483" w14:textId="77777777" w:rsidR="00244054" w:rsidRPr="003B0C56" w:rsidRDefault="00244054" w:rsidP="00244054">
      <w:pPr>
        <w:spacing w:line="360" w:lineRule="auto"/>
        <w:jc w:val="both"/>
        <w:rPr>
          <w:rFonts w:ascii="Times New Roman" w:hAnsi="Times New Roman" w:cs="Times New Roman"/>
          <w:b/>
          <w:bCs/>
          <w:i/>
          <w:iCs/>
          <w:sz w:val="24"/>
          <w:szCs w:val="24"/>
        </w:rPr>
      </w:pPr>
      <w:r w:rsidRPr="003B0C56">
        <w:rPr>
          <w:rFonts w:ascii="Times New Roman" w:hAnsi="Times New Roman" w:cs="Times New Roman"/>
          <w:b/>
          <w:bCs/>
          <w:i/>
          <w:iCs/>
          <w:sz w:val="24"/>
          <w:szCs w:val="24"/>
        </w:rPr>
        <w:t>Wassalamu’alaikum warahmatullahi wabarakatuh…</w:t>
      </w:r>
    </w:p>
    <w:p w14:paraId="2581F54F" w14:textId="77777777" w:rsidR="00244054" w:rsidRPr="00863923" w:rsidRDefault="00244054" w:rsidP="00244054">
      <w:pPr>
        <w:spacing w:line="360" w:lineRule="auto"/>
        <w:jc w:val="both"/>
        <w:rPr>
          <w:rFonts w:ascii="Times New Roman" w:hAnsi="Times New Roman" w:cs="Times New Roman"/>
          <w:i/>
          <w:iCs/>
        </w:rPr>
      </w:pPr>
      <w:r w:rsidRPr="00863923">
        <w:rPr>
          <w:rFonts w:ascii="Times New Roman" w:hAnsi="Times New Roman" w:cs="Times New Roman"/>
          <w:i/>
          <w:iCs/>
        </w:rPr>
        <w:br w:type="page"/>
      </w:r>
    </w:p>
    <w:p w14:paraId="05ACAAE0" w14:textId="77777777" w:rsidR="00244054" w:rsidRPr="00863923" w:rsidRDefault="00244054" w:rsidP="00244054">
      <w:pPr>
        <w:pStyle w:val="Heading1"/>
        <w:jc w:val="center"/>
        <w:rPr>
          <w:rFonts w:cs="Times New Roman"/>
        </w:rPr>
      </w:pPr>
      <w:bookmarkStart w:id="46" w:name="_Toc188380049"/>
      <w:bookmarkStart w:id="47" w:name="_Toc188382561"/>
      <w:bookmarkStart w:id="48" w:name="_Toc188409758"/>
      <w:bookmarkStart w:id="49" w:name="_Toc188920955"/>
      <w:bookmarkStart w:id="50" w:name="_Toc188923893"/>
      <w:bookmarkStart w:id="51" w:name="_Toc188929044"/>
      <w:bookmarkStart w:id="52" w:name="_Toc188938118"/>
      <w:bookmarkStart w:id="53" w:name="_Toc188940606"/>
      <w:r w:rsidRPr="00863923">
        <w:rPr>
          <w:rFonts w:cs="Times New Roman"/>
        </w:rPr>
        <w:lastRenderedPageBreak/>
        <w:t>MOTTO</w:t>
      </w:r>
      <w:bookmarkEnd w:id="46"/>
      <w:bookmarkEnd w:id="47"/>
      <w:bookmarkEnd w:id="48"/>
      <w:bookmarkEnd w:id="49"/>
      <w:bookmarkEnd w:id="50"/>
      <w:bookmarkEnd w:id="51"/>
      <w:bookmarkEnd w:id="52"/>
      <w:bookmarkEnd w:id="53"/>
    </w:p>
    <w:p w14:paraId="4C23F850" w14:textId="77777777" w:rsidR="00244054" w:rsidRPr="00863923" w:rsidRDefault="00244054" w:rsidP="00244054">
      <w:pPr>
        <w:rPr>
          <w:rFonts w:ascii="Times New Roman" w:hAnsi="Times New Roman" w:cs="Times New Roman"/>
        </w:rPr>
      </w:pPr>
      <w:bookmarkStart w:id="54" w:name="_Toc174509630"/>
    </w:p>
    <w:p w14:paraId="2410BA05" w14:textId="0734AC04" w:rsidR="00DA7903" w:rsidRPr="00872DA9" w:rsidRDefault="008252EA" w:rsidP="00244054">
      <w:pPr>
        <w:spacing w:line="360" w:lineRule="auto"/>
        <w:jc w:val="center"/>
        <w:rPr>
          <w:rFonts w:ascii="Times New Roman" w:hAnsi="Times New Roman" w:cs="Times New Roman"/>
          <w:i/>
          <w:iCs/>
          <w:sz w:val="24"/>
          <w:szCs w:val="24"/>
        </w:rPr>
      </w:pPr>
      <w:r w:rsidRPr="008252EA">
        <w:rPr>
          <w:rFonts w:ascii="Times New Roman" w:hAnsi="Times New Roman" w:cs="Times New Roman"/>
          <w:i/>
          <w:iCs/>
          <w:sz w:val="24"/>
          <w:szCs w:val="24"/>
        </w:rPr>
        <w:t>“Semua pasti berlalu, jadi yang sudah pulang”</w:t>
      </w:r>
    </w:p>
    <w:p w14:paraId="0476A141" w14:textId="0377C7A1" w:rsidR="00244054" w:rsidRPr="00863923" w:rsidRDefault="008252EA" w:rsidP="00244054">
      <w:pPr>
        <w:spacing w:line="360" w:lineRule="auto"/>
        <w:jc w:val="center"/>
        <w:rPr>
          <w:rFonts w:ascii="Times New Roman" w:hAnsi="Times New Roman" w:cs="Times New Roman"/>
          <w:i/>
          <w:iCs/>
          <w:sz w:val="24"/>
          <w:szCs w:val="24"/>
        </w:rPr>
      </w:pPr>
      <w:r w:rsidRPr="008252EA">
        <w:rPr>
          <w:rFonts w:ascii="Times New Roman" w:hAnsi="Times New Roman" w:cs="Times New Roman"/>
          <w:i/>
          <w:iCs/>
        </w:rPr>
        <w:t>"</w:t>
      </w:r>
      <w:r>
        <w:rPr>
          <w:rFonts w:ascii="Times New Roman" w:hAnsi="Times New Roman" w:cs="Times New Roman"/>
          <w:i/>
          <w:iCs/>
        </w:rPr>
        <w:t>P</w:t>
      </w:r>
      <w:r w:rsidRPr="008252EA">
        <w:rPr>
          <w:rFonts w:ascii="Times New Roman" w:hAnsi="Times New Roman" w:cs="Times New Roman"/>
          <w:i/>
          <w:iCs/>
        </w:rPr>
        <w:t>ria hanya butuh waktu untuk menempati janjinya</w:t>
      </w:r>
      <w:proofErr w:type="gramStart"/>
      <w:r w:rsidRPr="008252EA">
        <w:rPr>
          <w:rFonts w:ascii="Times New Roman" w:hAnsi="Times New Roman" w:cs="Times New Roman"/>
          <w:i/>
          <w:iCs/>
        </w:rPr>
        <w:t xml:space="preserve">" </w:t>
      </w:r>
      <w:r>
        <w:rPr>
          <w:rFonts w:ascii="Times New Roman" w:hAnsi="Times New Roman" w:cs="Times New Roman"/>
          <w:i/>
          <w:iCs/>
        </w:rPr>
        <w:t xml:space="preserve"> -</w:t>
      </w:r>
      <w:proofErr w:type="gramEnd"/>
      <w:r>
        <w:rPr>
          <w:rFonts w:ascii="Times New Roman" w:hAnsi="Times New Roman" w:cs="Times New Roman"/>
          <w:i/>
          <w:iCs/>
        </w:rPr>
        <w:t xml:space="preserve"> Adi - </w:t>
      </w:r>
      <w:r w:rsidR="00244054" w:rsidRPr="00863923">
        <w:rPr>
          <w:rFonts w:ascii="Times New Roman" w:hAnsi="Times New Roman" w:cs="Times New Roman"/>
          <w:i/>
          <w:iCs/>
        </w:rPr>
        <w:br w:type="page"/>
      </w:r>
    </w:p>
    <w:p w14:paraId="5614E685" w14:textId="77777777" w:rsidR="00244054" w:rsidRPr="00863923" w:rsidRDefault="00244054" w:rsidP="00244054">
      <w:pPr>
        <w:pStyle w:val="Heading1"/>
        <w:spacing w:after="240"/>
        <w:jc w:val="center"/>
        <w:rPr>
          <w:rFonts w:cs="Times New Roman"/>
        </w:rPr>
      </w:pPr>
      <w:bookmarkStart w:id="55" w:name="_Toc188380050"/>
      <w:bookmarkStart w:id="56" w:name="_Toc188382562"/>
      <w:bookmarkStart w:id="57" w:name="_Toc188409759"/>
      <w:bookmarkStart w:id="58" w:name="_Toc188920956"/>
      <w:bookmarkStart w:id="59" w:name="_Toc188923894"/>
      <w:bookmarkStart w:id="60" w:name="_Toc188929045"/>
      <w:bookmarkStart w:id="61" w:name="_Toc188938119"/>
      <w:bookmarkStart w:id="62" w:name="_Toc188940607"/>
      <w:r w:rsidRPr="00863923">
        <w:rPr>
          <w:rFonts w:cs="Times New Roman"/>
        </w:rPr>
        <w:lastRenderedPageBreak/>
        <w:t>KATA PENGANTAR</w:t>
      </w:r>
      <w:bookmarkEnd w:id="54"/>
      <w:bookmarkEnd w:id="55"/>
      <w:bookmarkEnd w:id="56"/>
      <w:bookmarkEnd w:id="57"/>
      <w:bookmarkEnd w:id="58"/>
      <w:bookmarkEnd w:id="59"/>
      <w:bookmarkEnd w:id="60"/>
      <w:bookmarkEnd w:id="61"/>
      <w:bookmarkEnd w:id="62"/>
    </w:p>
    <w:p w14:paraId="7ADC6716" w14:textId="77777777" w:rsidR="00244054" w:rsidRPr="00863923" w:rsidRDefault="00244054" w:rsidP="00244054">
      <w:pPr>
        <w:spacing w:after="0"/>
        <w:rPr>
          <w:rFonts w:ascii="Times New Roman" w:hAnsi="Times New Roman" w:cs="Times New Roman"/>
        </w:rPr>
      </w:pPr>
    </w:p>
    <w:p w14:paraId="746BB0F9" w14:textId="4BDBDD2C" w:rsidR="00244054" w:rsidRPr="00863923" w:rsidRDefault="00244054" w:rsidP="00244054">
      <w:pPr>
        <w:widowControl w:val="0"/>
        <w:autoSpaceDE w:val="0"/>
        <w:autoSpaceDN w:val="0"/>
        <w:spacing w:after="0" w:line="360" w:lineRule="auto"/>
        <w:ind w:firstLine="720"/>
        <w:jc w:val="both"/>
        <w:rPr>
          <w:rFonts w:ascii="Times New Roman" w:eastAsia="Times New Roman" w:hAnsi="Times New Roman" w:cs="Times New Roman"/>
          <w:b/>
          <w:bCs/>
          <w:sz w:val="24"/>
          <w:szCs w:val="24"/>
          <w:lang w:val="id"/>
        </w:rPr>
      </w:pPr>
      <w:r w:rsidRPr="00863923">
        <w:rPr>
          <w:rFonts w:ascii="Times New Roman" w:eastAsia="Times New Roman" w:hAnsi="Times New Roman" w:cs="Times New Roman"/>
          <w:iCs/>
          <w:sz w:val="24"/>
          <w:szCs w:val="24"/>
          <w:lang w:val="id"/>
        </w:rPr>
        <w:t>Alhamdulillah</w:t>
      </w:r>
      <w:r w:rsidRPr="00863923">
        <w:rPr>
          <w:rFonts w:ascii="Times New Roman" w:eastAsia="Times New Roman" w:hAnsi="Times New Roman" w:cs="Times New Roman"/>
          <w:sz w:val="24"/>
          <w:szCs w:val="24"/>
          <w:lang w:val="id"/>
        </w:rPr>
        <w:t>, segala puja dan puji syukur penulis panjatkan kehadiran Allah S.W.T. yang telah</w:t>
      </w:r>
      <w:r w:rsidRPr="00863923">
        <w:rPr>
          <w:rFonts w:ascii="Times New Roman" w:eastAsia="Times New Roman" w:hAnsi="Times New Roman" w:cs="Times New Roman"/>
          <w:i/>
          <w:sz w:val="24"/>
          <w:szCs w:val="24"/>
          <w:lang w:val="id"/>
        </w:rPr>
        <w:t xml:space="preserve"> </w:t>
      </w:r>
      <w:r w:rsidRPr="00863923">
        <w:rPr>
          <w:rFonts w:ascii="Times New Roman" w:eastAsia="Times New Roman" w:hAnsi="Times New Roman" w:cs="Times New Roman"/>
          <w:sz w:val="24"/>
          <w:szCs w:val="24"/>
          <w:lang w:val="id"/>
        </w:rPr>
        <w:t xml:space="preserve">melimpahkan kesejahteraan, kesehatan, dan hidayah kepada penulis, sehingga penulis dapat menyelesaikan penulisan skripsi dengan judul </w:t>
      </w:r>
      <w:bookmarkStart w:id="63" w:name="_Hlk504057393"/>
      <w:r w:rsidRPr="00863923">
        <w:rPr>
          <w:rFonts w:ascii="Times New Roman" w:eastAsia="Times New Roman" w:hAnsi="Times New Roman" w:cs="Times New Roman"/>
          <w:b/>
          <w:sz w:val="24"/>
          <w:szCs w:val="24"/>
          <w:lang w:val="id"/>
        </w:rPr>
        <w:t>“</w:t>
      </w:r>
      <w:r w:rsidR="00B557E2" w:rsidRPr="00B557E2">
        <w:rPr>
          <w:rFonts w:ascii="Times New Roman" w:eastAsia="Times New Roman" w:hAnsi="Times New Roman" w:cs="Times New Roman"/>
          <w:b/>
          <w:bCs/>
          <w:szCs w:val="24"/>
          <w:lang w:val="id"/>
        </w:rPr>
        <w:t>PERAN KEPOLISIAN DALAM PENANGGULANGAN TAWURAN ANAK YANG MENGGUNAKAN SENJATA TAJAM DI KABUPATEN BREBES</w:t>
      </w:r>
      <w:r w:rsidRPr="00863923">
        <w:rPr>
          <w:rFonts w:ascii="Times New Roman" w:eastAsia="Times New Roman" w:hAnsi="Times New Roman" w:cs="Times New Roman"/>
          <w:b/>
          <w:sz w:val="24"/>
          <w:szCs w:val="24"/>
          <w:lang w:val="id"/>
        </w:rPr>
        <w:t>”</w:t>
      </w:r>
      <w:bookmarkEnd w:id="63"/>
      <w:r w:rsidRPr="00863923">
        <w:rPr>
          <w:rFonts w:ascii="Times New Roman" w:eastAsia="Times New Roman" w:hAnsi="Times New Roman" w:cs="Times New Roman"/>
          <w:sz w:val="24"/>
          <w:szCs w:val="24"/>
          <w:lang w:val="id"/>
        </w:rPr>
        <w:t>. Tujuan penulisan skripsi ini adalah sebagai salah satu syarat untuk memperoleh gelar Sarjana Strata I (S1) Program Studi Ilmu Hukum Fakultas Hukum Universitas Pancasakti Tegal.</w:t>
      </w:r>
    </w:p>
    <w:p w14:paraId="62713591" w14:textId="77777777" w:rsidR="00244054" w:rsidRPr="00863923" w:rsidRDefault="00244054" w:rsidP="00244054">
      <w:pPr>
        <w:widowControl w:val="0"/>
        <w:autoSpaceDE w:val="0"/>
        <w:autoSpaceDN w:val="0"/>
        <w:spacing w:after="0" w:line="360" w:lineRule="auto"/>
        <w:ind w:firstLine="720"/>
        <w:jc w:val="both"/>
        <w:rPr>
          <w:rFonts w:ascii="Times New Roman" w:eastAsia="Times New Roman" w:hAnsi="Times New Roman" w:cs="Times New Roman"/>
          <w:sz w:val="24"/>
          <w:szCs w:val="24"/>
          <w:lang w:val="en-US"/>
        </w:rPr>
      </w:pPr>
      <w:r w:rsidRPr="00863923">
        <w:rPr>
          <w:rFonts w:ascii="Times New Roman" w:eastAsia="Times New Roman" w:hAnsi="Times New Roman" w:cs="Times New Roman"/>
          <w:sz w:val="24"/>
          <w:szCs w:val="24"/>
          <w:lang w:val="id"/>
        </w:rPr>
        <w:t>Penyusunan skripsi ini terwujud berkat bantuan berbagai pihak baik secara moril atau materiil. Oleh karena itu, pada kesempatan ini penulis menyampaikan terima kasih kepada</w:t>
      </w:r>
      <w:bookmarkStart w:id="64" w:name="page11"/>
      <w:bookmarkEnd w:id="64"/>
      <w:r w:rsidRPr="00863923">
        <w:rPr>
          <w:rFonts w:ascii="Times New Roman" w:eastAsia="Times New Roman" w:hAnsi="Times New Roman" w:cs="Times New Roman"/>
          <w:sz w:val="24"/>
          <w:szCs w:val="24"/>
          <w:lang w:val="en-US"/>
        </w:rPr>
        <w:t xml:space="preserve"> :</w:t>
      </w:r>
    </w:p>
    <w:p w14:paraId="2C20F848" w14:textId="77777777" w:rsidR="00244054" w:rsidRPr="00863923" w:rsidRDefault="00244054" w:rsidP="00244054">
      <w:pPr>
        <w:widowControl w:val="0"/>
        <w:numPr>
          <w:ilvl w:val="0"/>
          <w:numId w:val="41"/>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sidRPr="00863923">
        <w:rPr>
          <w:rFonts w:ascii="Times New Roman" w:eastAsia="Times New Roman" w:hAnsi="Times New Roman" w:cs="Times New Roman"/>
          <w:color w:val="000000"/>
          <w:sz w:val="24"/>
          <w:szCs w:val="24"/>
          <w:lang w:val="en-US" w:eastAsia="zh-CN"/>
        </w:rPr>
        <w:t xml:space="preserve">Bapak </w:t>
      </w:r>
      <w:r w:rsidRPr="00863923">
        <w:rPr>
          <w:rFonts w:ascii="Times New Roman" w:eastAsia="Times New Roman" w:hAnsi="Times New Roman" w:cs="Times New Roman"/>
          <w:color w:val="000000"/>
          <w:sz w:val="24"/>
          <w:szCs w:val="24"/>
          <w:lang w:val="id" w:eastAsia="zh-CN"/>
        </w:rPr>
        <w:t xml:space="preserve">Dr. Taufiqulloh </w:t>
      </w:r>
      <w:proofErr w:type="gramStart"/>
      <w:r w:rsidRPr="00863923">
        <w:rPr>
          <w:rFonts w:ascii="Times New Roman" w:eastAsia="Times New Roman" w:hAnsi="Times New Roman" w:cs="Times New Roman"/>
          <w:color w:val="000000"/>
          <w:sz w:val="24"/>
          <w:szCs w:val="24"/>
          <w:lang w:val="id" w:eastAsia="zh-CN"/>
        </w:rPr>
        <w:t>M.Hum</w:t>
      </w:r>
      <w:proofErr w:type="gramEnd"/>
      <w:r w:rsidRPr="00863923">
        <w:rPr>
          <w:rFonts w:ascii="Times New Roman" w:eastAsia="Times New Roman" w:hAnsi="Times New Roman" w:cs="Times New Roman"/>
          <w:color w:val="000000"/>
          <w:sz w:val="24"/>
          <w:szCs w:val="24"/>
          <w:lang w:val="en-US" w:eastAsia="zh-CN"/>
        </w:rPr>
        <w:t>.,</w:t>
      </w:r>
      <w:r w:rsidRPr="00863923">
        <w:rPr>
          <w:rFonts w:ascii="Times New Roman" w:eastAsia="Times New Roman" w:hAnsi="Times New Roman" w:cs="Times New Roman"/>
          <w:sz w:val="24"/>
          <w:szCs w:val="24"/>
          <w:lang w:val="id"/>
        </w:rPr>
        <w:t xml:space="preserve"> </w:t>
      </w:r>
      <w:r w:rsidRPr="00863923">
        <w:rPr>
          <w:rFonts w:ascii="Times New Roman" w:eastAsia="Times New Roman" w:hAnsi="Times New Roman" w:cs="Times New Roman"/>
          <w:sz w:val="24"/>
          <w:szCs w:val="24"/>
          <w:lang w:val="en-US"/>
        </w:rPr>
        <w:t>selaku</w:t>
      </w:r>
      <w:r w:rsidRPr="00863923">
        <w:rPr>
          <w:rFonts w:ascii="Times New Roman" w:eastAsia="Times New Roman" w:hAnsi="Times New Roman" w:cs="Times New Roman"/>
          <w:sz w:val="24"/>
          <w:szCs w:val="24"/>
          <w:lang w:val="id"/>
        </w:rPr>
        <w:t xml:space="preserve"> Rektor Universitas Pancasakti Tegal</w:t>
      </w:r>
      <w:r w:rsidRPr="00863923">
        <w:rPr>
          <w:rFonts w:ascii="Times New Roman" w:eastAsia="Times New Roman" w:hAnsi="Times New Roman" w:cs="Times New Roman"/>
          <w:szCs w:val="24"/>
        </w:rPr>
        <w:t>.</w:t>
      </w:r>
    </w:p>
    <w:p w14:paraId="07E1BE9F" w14:textId="494E06FE" w:rsidR="00244054" w:rsidRPr="00863923" w:rsidRDefault="00244054" w:rsidP="00244054">
      <w:pPr>
        <w:widowControl w:val="0"/>
        <w:numPr>
          <w:ilvl w:val="0"/>
          <w:numId w:val="41"/>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sidRPr="00863923">
        <w:rPr>
          <w:rFonts w:ascii="Times New Roman" w:eastAsia="Times New Roman" w:hAnsi="Times New Roman" w:cs="Times New Roman"/>
          <w:color w:val="000000"/>
          <w:sz w:val="24"/>
          <w:szCs w:val="24"/>
          <w:lang w:val="en-US" w:eastAsia="zh-CN"/>
        </w:rPr>
        <w:t>Bapak</w:t>
      </w:r>
      <w:r w:rsidRPr="00863923">
        <w:rPr>
          <w:rFonts w:ascii="Times New Roman" w:eastAsia="Times New Roman" w:hAnsi="Times New Roman" w:cs="Times New Roman"/>
          <w:sz w:val="24"/>
          <w:szCs w:val="24"/>
          <w:lang w:val="id"/>
        </w:rPr>
        <w:t xml:space="preserve"> Dr. Kus Rizkianto, S.H., M.H.</w:t>
      </w:r>
      <w:r w:rsidRPr="00863923">
        <w:rPr>
          <w:rFonts w:ascii="Times New Roman" w:eastAsia="Times New Roman" w:hAnsi="Times New Roman" w:cs="Times New Roman"/>
          <w:sz w:val="24"/>
          <w:szCs w:val="24"/>
          <w:lang w:val="en-US"/>
        </w:rPr>
        <w:t>,</w:t>
      </w:r>
      <w:r w:rsidRPr="00863923">
        <w:rPr>
          <w:rFonts w:ascii="Times New Roman" w:eastAsia="Times New Roman" w:hAnsi="Times New Roman" w:cs="Times New Roman"/>
          <w:sz w:val="24"/>
          <w:szCs w:val="24"/>
          <w:lang w:val="id"/>
        </w:rPr>
        <w:t xml:space="preserve"> </w:t>
      </w:r>
      <w:r w:rsidRPr="00863923">
        <w:rPr>
          <w:rFonts w:ascii="Times New Roman" w:eastAsia="Times New Roman" w:hAnsi="Times New Roman" w:cs="Times New Roman"/>
          <w:sz w:val="24"/>
          <w:szCs w:val="24"/>
          <w:lang w:val="en-US"/>
        </w:rPr>
        <w:t>selaku</w:t>
      </w:r>
      <w:r w:rsidRPr="00863923">
        <w:rPr>
          <w:rFonts w:ascii="Times New Roman" w:eastAsia="Times New Roman" w:hAnsi="Times New Roman" w:cs="Times New Roman"/>
          <w:sz w:val="24"/>
          <w:szCs w:val="24"/>
          <w:lang w:val="id"/>
        </w:rPr>
        <w:t xml:space="preserve"> Dekan Fakultas Hukum Universitas Pancasakti Tegal</w:t>
      </w:r>
      <w:r w:rsidR="009459E6">
        <w:rPr>
          <w:rFonts w:ascii="Times New Roman" w:eastAsia="Times New Roman" w:hAnsi="Times New Roman" w:cs="Times New Roman"/>
          <w:sz w:val="24"/>
          <w:szCs w:val="24"/>
          <w:lang w:val="en-US"/>
        </w:rPr>
        <w:t>.</w:t>
      </w:r>
    </w:p>
    <w:p w14:paraId="7A5A92C7" w14:textId="2F5775C6" w:rsidR="00244054" w:rsidRPr="00863923" w:rsidRDefault="00244054" w:rsidP="00244054">
      <w:pPr>
        <w:widowControl w:val="0"/>
        <w:numPr>
          <w:ilvl w:val="0"/>
          <w:numId w:val="41"/>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sidRPr="00863923">
        <w:rPr>
          <w:rFonts w:ascii="Times New Roman" w:eastAsia="Times New Roman" w:hAnsi="Times New Roman" w:cs="Times New Roman"/>
          <w:color w:val="000000"/>
          <w:sz w:val="24"/>
          <w:szCs w:val="24"/>
          <w:lang w:val="id" w:eastAsia="zh-CN"/>
        </w:rPr>
        <w:t xml:space="preserve">Ibu Dr. Soesi Idayanti, S.H., M.H., </w:t>
      </w:r>
      <w:r w:rsidRPr="00863923">
        <w:rPr>
          <w:rFonts w:ascii="Times New Roman" w:eastAsia="Times New Roman" w:hAnsi="Times New Roman" w:cs="Times New Roman"/>
          <w:sz w:val="24"/>
          <w:szCs w:val="24"/>
          <w:lang w:val="id"/>
        </w:rPr>
        <w:t>selaku Wakil Dekan I Fakultas Hukum Universitas Pancasakti Tegal</w:t>
      </w:r>
      <w:r w:rsidR="009459E6">
        <w:rPr>
          <w:rFonts w:ascii="Times New Roman" w:eastAsia="Times New Roman" w:hAnsi="Times New Roman" w:cs="Times New Roman"/>
          <w:sz w:val="24"/>
          <w:szCs w:val="24"/>
          <w:lang w:val="en-US"/>
        </w:rPr>
        <w:t>.</w:t>
      </w:r>
    </w:p>
    <w:p w14:paraId="7FBDE542" w14:textId="406CF749" w:rsidR="00244054" w:rsidRPr="00863923" w:rsidRDefault="00244054" w:rsidP="00244054">
      <w:pPr>
        <w:widowControl w:val="0"/>
        <w:numPr>
          <w:ilvl w:val="0"/>
          <w:numId w:val="41"/>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sidRPr="00863923">
        <w:rPr>
          <w:rFonts w:ascii="Times New Roman" w:eastAsia="Times New Roman" w:hAnsi="Times New Roman" w:cs="Times New Roman"/>
          <w:color w:val="000000"/>
          <w:sz w:val="24"/>
          <w:szCs w:val="24"/>
          <w:lang w:val="id" w:eastAsia="zh-CN"/>
        </w:rPr>
        <w:t>Ibu Fajar Dian Aryani, S.H., M.H</w:t>
      </w:r>
      <w:r w:rsidRPr="00863923">
        <w:rPr>
          <w:rFonts w:ascii="Times New Roman" w:eastAsia="Times New Roman" w:hAnsi="Times New Roman" w:cs="Times New Roman"/>
          <w:color w:val="000000"/>
          <w:sz w:val="24"/>
          <w:szCs w:val="24"/>
          <w:lang w:eastAsia="zh-CN"/>
        </w:rPr>
        <w:t>.</w:t>
      </w:r>
      <w:r w:rsidRPr="00863923">
        <w:rPr>
          <w:rFonts w:ascii="Times New Roman" w:eastAsia="Times New Roman" w:hAnsi="Times New Roman" w:cs="Times New Roman"/>
          <w:color w:val="000000"/>
          <w:sz w:val="24"/>
          <w:szCs w:val="24"/>
          <w:lang w:val="id" w:eastAsia="zh-CN"/>
        </w:rPr>
        <w:t xml:space="preserve">, </w:t>
      </w:r>
      <w:r w:rsidRPr="00863923">
        <w:rPr>
          <w:rFonts w:ascii="Times New Roman" w:eastAsia="Times New Roman" w:hAnsi="Times New Roman" w:cs="Times New Roman"/>
          <w:sz w:val="24"/>
          <w:szCs w:val="24"/>
          <w:lang w:val="id"/>
        </w:rPr>
        <w:t>selaku Wakil Dekan II Fakultas Hukum Universitas Pancasakti Tegal</w:t>
      </w:r>
      <w:r w:rsidR="009459E6">
        <w:rPr>
          <w:rFonts w:ascii="Times New Roman" w:eastAsia="Times New Roman" w:hAnsi="Times New Roman" w:cs="Times New Roman"/>
          <w:sz w:val="24"/>
          <w:szCs w:val="24"/>
          <w:lang w:val="en-US"/>
        </w:rPr>
        <w:t>.</w:t>
      </w:r>
    </w:p>
    <w:p w14:paraId="331116AE" w14:textId="7C616BAE" w:rsidR="00244054" w:rsidRPr="00863923" w:rsidRDefault="00244054" w:rsidP="00244054">
      <w:pPr>
        <w:widowControl w:val="0"/>
        <w:numPr>
          <w:ilvl w:val="0"/>
          <w:numId w:val="41"/>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sidRPr="00863923">
        <w:rPr>
          <w:rFonts w:ascii="Times New Roman" w:eastAsia="Times New Roman" w:hAnsi="Times New Roman" w:cs="Times New Roman"/>
          <w:color w:val="000000"/>
          <w:sz w:val="24"/>
          <w:szCs w:val="24"/>
          <w:lang w:val="en-US" w:eastAsia="zh-CN"/>
        </w:rPr>
        <w:t>Bapak Dr. H. Moh. Khamim</w:t>
      </w:r>
      <w:r w:rsidRPr="00863923">
        <w:rPr>
          <w:rFonts w:ascii="Times New Roman" w:eastAsia="Times New Roman" w:hAnsi="Times New Roman" w:cs="Times New Roman"/>
          <w:color w:val="000000"/>
          <w:sz w:val="24"/>
          <w:szCs w:val="24"/>
          <w:lang w:val="id" w:eastAsia="zh-CN"/>
        </w:rPr>
        <w:t>, S.H., M.H</w:t>
      </w:r>
      <w:r w:rsidRPr="00863923">
        <w:rPr>
          <w:rFonts w:ascii="Times New Roman" w:eastAsia="Times New Roman" w:hAnsi="Times New Roman" w:cs="Times New Roman"/>
          <w:color w:val="000000"/>
          <w:sz w:val="24"/>
          <w:szCs w:val="24"/>
          <w:lang w:eastAsia="zh-CN"/>
        </w:rPr>
        <w:t>.</w:t>
      </w:r>
      <w:r w:rsidRPr="00863923">
        <w:rPr>
          <w:rFonts w:ascii="Times New Roman" w:eastAsia="Times New Roman" w:hAnsi="Times New Roman" w:cs="Times New Roman"/>
          <w:color w:val="000000"/>
          <w:sz w:val="24"/>
          <w:szCs w:val="24"/>
          <w:lang w:val="id" w:eastAsia="zh-CN"/>
        </w:rPr>
        <w:t xml:space="preserve">, </w:t>
      </w:r>
      <w:r w:rsidRPr="00863923">
        <w:rPr>
          <w:rFonts w:ascii="Times New Roman" w:eastAsia="Times New Roman" w:hAnsi="Times New Roman" w:cs="Times New Roman"/>
          <w:sz w:val="24"/>
          <w:szCs w:val="24"/>
          <w:lang w:val="id"/>
        </w:rPr>
        <w:t>selaku Wakil Dekan II</w:t>
      </w:r>
      <w:r w:rsidRPr="00863923">
        <w:rPr>
          <w:rFonts w:ascii="Times New Roman" w:eastAsia="Times New Roman" w:hAnsi="Times New Roman" w:cs="Times New Roman"/>
          <w:sz w:val="24"/>
          <w:szCs w:val="24"/>
          <w:lang w:val="en-US"/>
        </w:rPr>
        <w:t>I</w:t>
      </w:r>
      <w:r w:rsidRPr="00863923">
        <w:rPr>
          <w:rFonts w:ascii="Times New Roman" w:eastAsia="Times New Roman" w:hAnsi="Times New Roman" w:cs="Times New Roman"/>
          <w:sz w:val="24"/>
          <w:szCs w:val="24"/>
          <w:lang w:val="id"/>
        </w:rPr>
        <w:t xml:space="preserve"> Fakultas Hukum Universitas Pancasakti Tegal</w:t>
      </w:r>
      <w:r w:rsidR="009459E6">
        <w:rPr>
          <w:rFonts w:ascii="Times New Roman" w:eastAsia="Times New Roman" w:hAnsi="Times New Roman" w:cs="Times New Roman"/>
          <w:sz w:val="24"/>
          <w:szCs w:val="24"/>
          <w:lang w:val="en-US"/>
        </w:rPr>
        <w:t>.</w:t>
      </w:r>
    </w:p>
    <w:p w14:paraId="319FD4DF" w14:textId="77777777" w:rsidR="00244054" w:rsidRPr="00863923" w:rsidRDefault="00244054" w:rsidP="00244054">
      <w:pPr>
        <w:widowControl w:val="0"/>
        <w:numPr>
          <w:ilvl w:val="0"/>
          <w:numId w:val="41"/>
        </w:numPr>
        <w:autoSpaceDE w:val="0"/>
        <w:autoSpaceDN w:val="0"/>
        <w:spacing w:after="0" w:line="360" w:lineRule="auto"/>
        <w:ind w:left="567"/>
        <w:contextualSpacing/>
        <w:jc w:val="both"/>
        <w:rPr>
          <w:rFonts w:ascii="Times New Roman" w:eastAsia="Times New Roman" w:hAnsi="Times New Roman" w:cs="Times New Roman"/>
          <w:i/>
          <w:sz w:val="24"/>
          <w:szCs w:val="24"/>
          <w:lang w:val="id"/>
        </w:rPr>
      </w:pPr>
      <w:r w:rsidRPr="00863923">
        <w:rPr>
          <w:rFonts w:ascii="Times New Roman" w:eastAsia="Times New Roman" w:hAnsi="Times New Roman" w:cs="Times New Roman"/>
          <w:sz w:val="24"/>
          <w:szCs w:val="24"/>
          <w:lang w:val="id"/>
        </w:rPr>
        <w:t>Kepada</w:t>
      </w:r>
      <w:r w:rsidRPr="00863923">
        <w:rPr>
          <w:rFonts w:ascii="Times New Roman" w:eastAsia="Times New Roman" w:hAnsi="Times New Roman" w:cs="Times New Roman"/>
          <w:sz w:val="24"/>
          <w:szCs w:val="24"/>
          <w:lang w:val="en-US"/>
        </w:rPr>
        <w:t xml:space="preserve"> Bapak</w:t>
      </w:r>
      <w:r w:rsidRPr="00863923">
        <w:rPr>
          <w:rFonts w:ascii="Times New Roman" w:eastAsia="Times New Roman" w:hAnsi="Times New Roman" w:cs="Times New Roman"/>
          <w:sz w:val="24"/>
          <w:szCs w:val="24"/>
          <w:lang w:val="id"/>
        </w:rPr>
        <w:t xml:space="preserve"> </w:t>
      </w:r>
      <w:r w:rsidRPr="00872DA9">
        <w:rPr>
          <w:rFonts w:ascii="Times New Roman" w:eastAsia="Times New Roman" w:hAnsi="Times New Roman" w:cs="Times New Roman"/>
          <w:color w:val="000000"/>
          <w:sz w:val="24"/>
          <w:szCs w:val="28"/>
          <w:lang w:eastAsia="zh-CN"/>
        </w:rPr>
        <w:t>Dr. H. Fajar Ari Sudewo, S.H., M.H.</w:t>
      </w:r>
      <w:r>
        <w:rPr>
          <w:rFonts w:eastAsia="Times New Roman" w:cs="Times New Roman"/>
          <w:color w:val="000000"/>
          <w:szCs w:val="28"/>
          <w:lang w:eastAsia="zh-CN"/>
        </w:rPr>
        <w:t>,</w:t>
      </w:r>
      <w:r w:rsidRPr="00872DA9">
        <w:rPr>
          <w:rFonts w:ascii="Times New Roman" w:eastAsia="Times New Roman" w:hAnsi="Times New Roman" w:cs="Times New Roman"/>
          <w:color w:val="000000"/>
          <w:sz w:val="24"/>
          <w:szCs w:val="28"/>
          <w:lang w:eastAsia="zh-CN"/>
        </w:rPr>
        <w:t xml:space="preserve"> </w:t>
      </w:r>
      <w:r w:rsidRPr="00863923">
        <w:rPr>
          <w:rFonts w:ascii="Times New Roman" w:eastAsia="Times New Roman" w:hAnsi="Times New Roman" w:cs="Times New Roman"/>
          <w:sz w:val="24"/>
          <w:szCs w:val="24"/>
          <w:lang w:val="en-US"/>
        </w:rPr>
        <w:t>selaku Dosen Pembimbing I</w:t>
      </w:r>
      <w:r w:rsidRPr="00863923">
        <w:rPr>
          <w:rFonts w:ascii="Times New Roman" w:eastAsia="Times New Roman" w:hAnsi="Times New Roman" w:cs="Times New Roman"/>
          <w:sz w:val="24"/>
          <w:szCs w:val="24"/>
          <w:lang w:val="id"/>
        </w:rPr>
        <w:t xml:space="preserve"> </w:t>
      </w:r>
      <w:r w:rsidRPr="00976742">
        <w:rPr>
          <w:rFonts w:ascii="Times New Roman" w:eastAsia="Times New Roman" w:hAnsi="Times New Roman" w:cs="Times New Roman"/>
          <w:sz w:val="24"/>
          <w:szCs w:val="24"/>
          <w:lang w:val="id"/>
        </w:rPr>
        <w:t>dan</w:t>
      </w:r>
      <w:r w:rsidRPr="00976742">
        <w:rPr>
          <w:rFonts w:ascii="Times New Roman" w:eastAsia="Times New Roman" w:hAnsi="Times New Roman" w:cs="Times New Roman"/>
          <w:color w:val="000000"/>
          <w:sz w:val="24"/>
          <w:szCs w:val="24"/>
          <w:lang w:val="en-US" w:eastAsia="zh-CN"/>
        </w:rPr>
        <w:t xml:space="preserve"> Ibu Fajar Dian Aryani, S.H., M.H.,</w:t>
      </w:r>
      <w:r w:rsidRPr="00863923">
        <w:rPr>
          <w:rFonts w:ascii="Times New Roman" w:eastAsia="Times New Roman" w:hAnsi="Times New Roman" w:cs="Times New Roman"/>
          <w:sz w:val="24"/>
          <w:szCs w:val="24"/>
          <w:lang w:val="en-US"/>
        </w:rPr>
        <w:t xml:space="preserve"> selaku Dosen </w:t>
      </w:r>
      <w:r w:rsidRPr="00863923">
        <w:rPr>
          <w:rFonts w:ascii="Times New Roman" w:eastAsia="Times New Roman" w:hAnsi="Times New Roman" w:cs="Times New Roman"/>
          <w:sz w:val="24"/>
          <w:szCs w:val="24"/>
          <w:lang w:val="id"/>
        </w:rPr>
        <w:t>Pembimbing II</w:t>
      </w:r>
      <w:r w:rsidRPr="00863923">
        <w:rPr>
          <w:rFonts w:ascii="Times New Roman" w:eastAsia="Times New Roman" w:hAnsi="Times New Roman" w:cs="Times New Roman"/>
          <w:i/>
          <w:iCs/>
          <w:color w:val="000000"/>
          <w:sz w:val="24"/>
          <w:szCs w:val="24"/>
          <w:bdr w:val="none" w:sz="0" w:space="0" w:color="auto" w:frame="1"/>
          <w:lang w:val="id"/>
        </w:rPr>
        <w:t xml:space="preserve"> </w:t>
      </w:r>
      <w:r w:rsidRPr="00863923">
        <w:rPr>
          <w:rFonts w:ascii="Times New Roman" w:eastAsia="Times New Roman" w:hAnsi="Times New Roman" w:cs="Times New Roman"/>
          <w:iCs/>
          <w:color w:val="000000"/>
          <w:sz w:val="24"/>
          <w:szCs w:val="24"/>
          <w:bdr w:val="none" w:sz="0" w:space="0" w:color="auto" w:frame="1"/>
          <w:lang w:val="id"/>
        </w:rPr>
        <w:t>yang telah berkenan memberikan bimbingan, arahan, serta sudah banyak meluangkan waktu dan pemikirannya sehingga karya tulis ini dapat terselesaikan</w:t>
      </w:r>
      <w:r w:rsidRPr="00863923">
        <w:rPr>
          <w:rFonts w:ascii="Times New Roman" w:eastAsia="Times New Roman" w:hAnsi="Times New Roman" w:cs="Times New Roman"/>
          <w:i/>
          <w:iCs/>
          <w:color w:val="000000"/>
          <w:sz w:val="24"/>
          <w:szCs w:val="24"/>
          <w:bdr w:val="none" w:sz="0" w:space="0" w:color="auto" w:frame="1"/>
          <w:lang w:val="id"/>
        </w:rPr>
        <w:t>.</w:t>
      </w:r>
    </w:p>
    <w:p w14:paraId="5BB649AC" w14:textId="77777777" w:rsidR="00244054" w:rsidRPr="00863923" w:rsidRDefault="00244054" w:rsidP="00244054">
      <w:pPr>
        <w:widowControl w:val="0"/>
        <w:numPr>
          <w:ilvl w:val="0"/>
          <w:numId w:val="41"/>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sidRPr="00863923">
        <w:rPr>
          <w:rFonts w:ascii="Times New Roman" w:eastAsia="Times New Roman" w:hAnsi="Times New Roman" w:cs="Times New Roman"/>
          <w:color w:val="000000"/>
          <w:sz w:val="24"/>
          <w:szCs w:val="24"/>
          <w:bdr w:val="none" w:sz="0" w:space="0" w:color="auto" w:frame="1"/>
          <w:lang w:val="id"/>
        </w:rPr>
        <w:t>Segenap Dosen Fakultas Hukum Universitas Pancasakti Tegal yang selama ini memberikan bekal ilmu pada penulis sehingga dapat menyelesaikan Studi Strata I Program Studi Ilmu Hukum.</w:t>
      </w:r>
    </w:p>
    <w:p w14:paraId="7B354371" w14:textId="77777777" w:rsidR="00244054" w:rsidRPr="00863923" w:rsidRDefault="00244054" w:rsidP="00244054">
      <w:pPr>
        <w:widowControl w:val="0"/>
        <w:numPr>
          <w:ilvl w:val="0"/>
          <w:numId w:val="41"/>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sidRPr="00863923">
        <w:rPr>
          <w:rFonts w:ascii="Times New Roman" w:eastAsia="Times New Roman" w:hAnsi="Times New Roman" w:cs="Times New Roman"/>
          <w:color w:val="000000"/>
          <w:sz w:val="24"/>
          <w:szCs w:val="24"/>
          <w:bdr w:val="none" w:sz="0" w:space="0" w:color="auto" w:frame="1"/>
          <w:lang w:val="id"/>
        </w:rPr>
        <w:t xml:space="preserve">Segenap Pegawai Administrasi / Perpustakaan di lingkungan Universitas </w:t>
      </w:r>
      <w:r w:rsidRPr="00863923">
        <w:rPr>
          <w:rFonts w:ascii="Times New Roman" w:eastAsia="Times New Roman" w:hAnsi="Times New Roman" w:cs="Times New Roman"/>
          <w:color w:val="000000"/>
          <w:sz w:val="24"/>
          <w:szCs w:val="24"/>
          <w:bdr w:val="none" w:sz="0" w:space="0" w:color="auto" w:frame="1"/>
          <w:lang w:val="id"/>
        </w:rPr>
        <w:lastRenderedPageBreak/>
        <w:t>Pancasakti Tegal khususnya Fakultas Hukum yang telah memberikan layanan akademik</w:t>
      </w:r>
    </w:p>
    <w:p w14:paraId="45693ED6" w14:textId="77777777" w:rsidR="00244054" w:rsidRPr="00863923" w:rsidRDefault="00244054" w:rsidP="00244054">
      <w:pPr>
        <w:widowControl w:val="0"/>
        <w:numPr>
          <w:ilvl w:val="0"/>
          <w:numId w:val="41"/>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sidRPr="00863923">
        <w:rPr>
          <w:rFonts w:ascii="Times New Roman" w:eastAsia="Times New Roman" w:hAnsi="Times New Roman" w:cs="Times New Roman"/>
          <w:sz w:val="24"/>
          <w:szCs w:val="24"/>
          <w:lang w:val="id"/>
        </w:rPr>
        <w:t>Semua pihak yang memberikan motivasi dalam menempuh studi maupun dalam penyusunan skripsi ini yang penulis tidak dapat sebutkan satu persatu yang telah membantu kelancaran penelitian dan penyusunan skripsi ini.</w:t>
      </w:r>
    </w:p>
    <w:p w14:paraId="719C6A16" w14:textId="77777777" w:rsidR="00244054" w:rsidRPr="00863923" w:rsidRDefault="00244054" w:rsidP="00244054">
      <w:pPr>
        <w:widowControl w:val="0"/>
        <w:autoSpaceDE w:val="0"/>
        <w:autoSpaceDN w:val="0"/>
        <w:spacing w:after="0" w:line="360" w:lineRule="auto"/>
        <w:jc w:val="both"/>
        <w:rPr>
          <w:rFonts w:ascii="Times New Roman" w:eastAsia="Times New Roman" w:hAnsi="Times New Roman" w:cs="Times New Roman"/>
          <w:sz w:val="24"/>
          <w:szCs w:val="24"/>
          <w:lang w:val="id"/>
        </w:rPr>
      </w:pPr>
      <w:r w:rsidRPr="00863923">
        <w:rPr>
          <w:rFonts w:ascii="Times New Roman" w:eastAsia="Times New Roman" w:hAnsi="Times New Roman" w:cs="Times New Roman"/>
          <w:sz w:val="24"/>
          <w:szCs w:val="24"/>
          <w:lang w:val="id"/>
        </w:rPr>
        <w:t>Semoga segala bantuan dan bimbingan yang telah mereka berikan menjadi amal kebajikan dan mendapat balasan dari Allah SWT. Akhir kata kritik, saran dan masukan dari semua pihak yang memanfaatkan tulisan ini sangat penulis harapkan demi sempurnanya tugas akhir skripsi ini.</w:t>
      </w:r>
    </w:p>
    <w:p w14:paraId="189EBFBC" w14:textId="77777777" w:rsidR="00244054" w:rsidRPr="00863923" w:rsidRDefault="00244054" w:rsidP="00244054">
      <w:pPr>
        <w:widowControl w:val="0"/>
        <w:autoSpaceDE w:val="0"/>
        <w:autoSpaceDN w:val="0"/>
        <w:spacing w:after="0" w:line="360" w:lineRule="auto"/>
        <w:rPr>
          <w:rFonts w:ascii="Times New Roman" w:eastAsia="Times New Roman" w:hAnsi="Times New Roman" w:cs="Times New Roman"/>
          <w:sz w:val="24"/>
          <w:szCs w:val="24"/>
          <w:lang w:val="id"/>
        </w:rPr>
      </w:pPr>
    </w:p>
    <w:p w14:paraId="1D2E5EF3" w14:textId="77777777" w:rsidR="00244054" w:rsidRPr="00863923" w:rsidRDefault="00244054" w:rsidP="00244054">
      <w:pPr>
        <w:widowControl w:val="0"/>
        <w:autoSpaceDE w:val="0"/>
        <w:autoSpaceDN w:val="0"/>
        <w:spacing w:after="0" w:line="360" w:lineRule="auto"/>
        <w:ind w:left="4536"/>
        <w:rPr>
          <w:rFonts w:ascii="Times New Roman" w:eastAsia="Times New Roman" w:hAnsi="Times New Roman" w:cs="Times New Roman"/>
          <w:sz w:val="24"/>
          <w:szCs w:val="24"/>
          <w:lang w:val="id"/>
        </w:rPr>
      </w:pPr>
    </w:p>
    <w:p w14:paraId="16FD46FA" w14:textId="77777777" w:rsidR="00244054" w:rsidRPr="00863923" w:rsidRDefault="00244054" w:rsidP="00244054">
      <w:pPr>
        <w:widowControl w:val="0"/>
        <w:autoSpaceDE w:val="0"/>
        <w:autoSpaceDN w:val="0"/>
        <w:spacing w:after="0" w:line="360" w:lineRule="auto"/>
        <w:ind w:left="4678"/>
        <w:jc w:val="both"/>
        <w:rPr>
          <w:rFonts w:ascii="Times New Roman" w:eastAsia="Times New Roman" w:hAnsi="Times New Roman" w:cs="Times New Roman"/>
          <w:sz w:val="24"/>
          <w:szCs w:val="24"/>
        </w:rPr>
      </w:pPr>
      <w:r w:rsidRPr="00863923">
        <w:rPr>
          <w:rFonts w:ascii="Times New Roman" w:eastAsia="Times New Roman" w:hAnsi="Times New Roman" w:cs="Times New Roman"/>
          <w:sz w:val="24"/>
          <w:szCs w:val="24"/>
        </w:rPr>
        <w:t>Tegal, ……………….</w:t>
      </w:r>
    </w:p>
    <w:p w14:paraId="0D98AF3A" w14:textId="77777777" w:rsidR="00244054" w:rsidRPr="00863923" w:rsidRDefault="00244054" w:rsidP="00244054">
      <w:pPr>
        <w:widowControl w:val="0"/>
        <w:autoSpaceDE w:val="0"/>
        <w:autoSpaceDN w:val="0"/>
        <w:spacing w:after="0" w:line="360" w:lineRule="auto"/>
        <w:ind w:left="4678"/>
        <w:jc w:val="both"/>
        <w:rPr>
          <w:rFonts w:ascii="Times New Roman" w:eastAsia="Times New Roman" w:hAnsi="Times New Roman" w:cs="Times New Roman"/>
          <w:sz w:val="24"/>
          <w:szCs w:val="24"/>
          <w:lang w:val="id"/>
        </w:rPr>
      </w:pPr>
      <w:r w:rsidRPr="00863923">
        <w:rPr>
          <w:rFonts w:ascii="Times New Roman" w:eastAsia="Times New Roman" w:hAnsi="Times New Roman" w:cs="Times New Roman"/>
          <w:sz w:val="24"/>
          <w:szCs w:val="24"/>
          <w:lang w:val="id"/>
        </w:rPr>
        <w:t>Penulis,</w:t>
      </w:r>
    </w:p>
    <w:p w14:paraId="358705B5" w14:textId="77777777" w:rsidR="00244054" w:rsidRPr="00863923" w:rsidRDefault="00244054" w:rsidP="00244054">
      <w:pPr>
        <w:widowControl w:val="0"/>
        <w:autoSpaceDE w:val="0"/>
        <w:autoSpaceDN w:val="0"/>
        <w:spacing w:after="0" w:line="360" w:lineRule="auto"/>
        <w:ind w:left="4678"/>
        <w:jc w:val="both"/>
        <w:rPr>
          <w:rFonts w:ascii="Times New Roman" w:eastAsia="Times New Roman" w:hAnsi="Times New Roman" w:cs="Times New Roman"/>
          <w:sz w:val="24"/>
          <w:szCs w:val="24"/>
          <w:lang w:val="id"/>
        </w:rPr>
      </w:pPr>
    </w:p>
    <w:p w14:paraId="17F2CF17" w14:textId="77777777" w:rsidR="00244054" w:rsidRPr="00863923" w:rsidRDefault="00244054" w:rsidP="00244054">
      <w:pPr>
        <w:widowControl w:val="0"/>
        <w:autoSpaceDE w:val="0"/>
        <w:autoSpaceDN w:val="0"/>
        <w:spacing w:after="0" w:line="360" w:lineRule="auto"/>
        <w:ind w:left="4678"/>
        <w:jc w:val="center"/>
        <w:rPr>
          <w:rFonts w:ascii="Times New Roman" w:eastAsia="Times New Roman" w:hAnsi="Times New Roman" w:cs="Times New Roman"/>
          <w:sz w:val="24"/>
          <w:szCs w:val="24"/>
          <w:lang w:val="id"/>
        </w:rPr>
      </w:pPr>
    </w:p>
    <w:p w14:paraId="58FF7321" w14:textId="77777777" w:rsidR="00244054" w:rsidRPr="00863923" w:rsidRDefault="00244054" w:rsidP="00244054">
      <w:pPr>
        <w:widowControl w:val="0"/>
        <w:autoSpaceDE w:val="0"/>
        <w:autoSpaceDN w:val="0"/>
        <w:spacing w:after="0" w:line="360" w:lineRule="auto"/>
        <w:ind w:left="4678"/>
        <w:jc w:val="both"/>
        <w:rPr>
          <w:rFonts w:ascii="Times New Roman" w:eastAsia="Times New Roman" w:hAnsi="Times New Roman" w:cs="Times New Roman"/>
          <w:sz w:val="24"/>
          <w:szCs w:val="24"/>
          <w:lang w:val="id"/>
        </w:rPr>
      </w:pPr>
    </w:p>
    <w:p w14:paraId="5AF0A7A8" w14:textId="6583BE3C" w:rsidR="00244054" w:rsidRPr="00104281" w:rsidRDefault="00AF1A92" w:rsidP="00244054">
      <w:pPr>
        <w:widowControl w:val="0"/>
        <w:autoSpaceDE w:val="0"/>
        <w:autoSpaceDN w:val="0"/>
        <w:spacing w:after="0" w:line="360" w:lineRule="auto"/>
        <w:ind w:left="4678"/>
        <w:jc w:val="both"/>
        <w:rPr>
          <w:rFonts w:ascii="Times New Roman" w:eastAsia="Times New Roman" w:hAnsi="Times New Roman" w:cs="Times New Roman"/>
          <w:sz w:val="24"/>
          <w:szCs w:val="24"/>
          <w:lang w:val="id"/>
        </w:rPr>
      </w:pPr>
      <w:r w:rsidRPr="00AF1A92">
        <w:rPr>
          <w:rFonts w:ascii="Times New Roman" w:eastAsia="Times New Roman" w:hAnsi="Times New Roman" w:cs="Times New Roman"/>
          <w:sz w:val="24"/>
          <w:szCs w:val="24"/>
          <w:lang w:val="id"/>
        </w:rPr>
        <w:t>Mohammad Adi Mulya</w:t>
      </w:r>
    </w:p>
    <w:p w14:paraId="042495A5" w14:textId="54F6AA46" w:rsidR="00C27CBA" w:rsidRPr="00244054" w:rsidRDefault="00244054" w:rsidP="00244054">
      <w:pPr>
        <w:ind w:left="4678"/>
        <w:rPr>
          <w:rFonts w:ascii="Times New Roman" w:hAnsi="Times New Roman" w:cs="Times New Roman"/>
        </w:rPr>
      </w:pPr>
      <w:r w:rsidRPr="00244054">
        <w:rPr>
          <w:rFonts w:ascii="Times New Roman" w:eastAsia="Times New Roman" w:hAnsi="Times New Roman" w:cs="Times New Roman"/>
          <w:sz w:val="24"/>
          <w:szCs w:val="24"/>
          <w:lang w:val="id"/>
        </w:rPr>
        <w:t xml:space="preserve">NPM. </w:t>
      </w:r>
      <w:r w:rsidR="00701E46" w:rsidRPr="00701E46">
        <w:rPr>
          <w:rFonts w:ascii="Times New Roman" w:hAnsi="Times New Roman" w:cs="Times New Roman"/>
          <w:sz w:val="24"/>
          <w:szCs w:val="24"/>
        </w:rPr>
        <w:t>5120600271</w:t>
      </w:r>
      <w:r w:rsidR="00C27CBA" w:rsidRPr="00244054">
        <w:rPr>
          <w:rFonts w:ascii="Times New Roman" w:hAnsi="Times New Roman" w:cs="Times New Roman"/>
        </w:rPr>
        <w:br w:type="page"/>
      </w:r>
    </w:p>
    <w:p w14:paraId="63D8DD22" w14:textId="144DB4FA" w:rsidR="006872AF" w:rsidRDefault="00246615" w:rsidP="00246615">
      <w:pPr>
        <w:pStyle w:val="Heading1"/>
        <w:jc w:val="center"/>
      </w:pPr>
      <w:bookmarkStart w:id="65" w:name="_Toc188940608"/>
      <w:r>
        <w:lastRenderedPageBreak/>
        <w:t>DAFTAR ISI</w:t>
      </w:r>
      <w:bookmarkEnd w:id="65"/>
    </w:p>
    <w:sdt>
      <w:sdtPr>
        <w:rPr>
          <w:rFonts w:asciiTheme="minorHAnsi" w:eastAsiaTheme="minorHAnsi" w:hAnsiTheme="minorHAnsi" w:cstheme="minorBidi"/>
          <w:color w:val="auto"/>
          <w:sz w:val="22"/>
          <w:szCs w:val="22"/>
          <w:lang w:val="en-ID"/>
        </w:rPr>
        <w:id w:val="-218133532"/>
        <w:docPartObj>
          <w:docPartGallery w:val="Table of Contents"/>
          <w:docPartUnique/>
        </w:docPartObj>
      </w:sdtPr>
      <w:sdtEndPr>
        <w:rPr>
          <w:rFonts w:ascii="Times New Roman" w:hAnsi="Times New Roman" w:cs="Times New Roman"/>
          <w:b/>
          <w:bCs/>
          <w:noProof/>
          <w:sz w:val="24"/>
          <w:szCs w:val="24"/>
        </w:rPr>
      </w:sdtEndPr>
      <w:sdtContent>
        <w:p w14:paraId="2F34FA80" w14:textId="43CB7FDB" w:rsidR="00246615" w:rsidRPr="00246615" w:rsidRDefault="00246615">
          <w:pPr>
            <w:pStyle w:val="TOCHeading"/>
            <w:rPr>
              <w:sz w:val="18"/>
              <w:szCs w:val="18"/>
            </w:rPr>
          </w:pPr>
        </w:p>
        <w:p w14:paraId="1682E860" w14:textId="121056FE" w:rsidR="00015A86" w:rsidRPr="00015A86" w:rsidRDefault="00246615" w:rsidP="00015A86">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r w:rsidRPr="00015A86">
            <w:rPr>
              <w:rFonts w:ascii="Times New Roman" w:hAnsi="Times New Roman" w:cs="Times New Roman"/>
              <w:sz w:val="24"/>
              <w:szCs w:val="24"/>
            </w:rPr>
            <w:fldChar w:fldCharType="begin"/>
          </w:r>
          <w:r w:rsidRPr="00015A86">
            <w:rPr>
              <w:rFonts w:ascii="Times New Roman" w:hAnsi="Times New Roman" w:cs="Times New Roman"/>
              <w:sz w:val="24"/>
              <w:szCs w:val="24"/>
            </w:rPr>
            <w:instrText xml:space="preserve"> TOC \o "1-3" \h \z \u </w:instrText>
          </w:r>
          <w:r w:rsidRPr="00015A86">
            <w:rPr>
              <w:rFonts w:ascii="Times New Roman" w:hAnsi="Times New Roman" w:cs="Times New Roman"/>
              <w:sz w:val="24"/>
              <w:szCs w:val="24"/>
            </w:rPr>
            <w:fldChar w:fldCharType="separate"/>
          </w:r>
          <w:hyperlink w:anchor="_Toc188940600" w:history="1">
            <w:r w:rsidR="00015A86" w:rsidRPr="00015A86">
              <w:rPr>
                <w:rStyle w:val="Hyperlink"/>
                <w:rFonts w:ascii="Times New Roman" w:hAnsi="Times New Roman" w:cs="Times New Roman"/>
                <w:noProof/>
                <w:sz w:val="24"/>
                <w:szCs w:val="24"/>
              </w:rPr>
              <w:t>PERSETUJUAN PEMBIMBING</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_Toc188940600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i</w:t>
            </w:r>
            <w:r w:rsidR="00015A86" w:rsidRPr="00015A86">
              <w:rPr>
                <w:rFonts w:ascii="Times New Roman" w:hAnsi="Times New Roman" w:cs="Times New Roman"/>
                <w:noProof/>
                <w:webHidden/>
                <w:sz w:val="24"/>
                <w:szCs w:val="24"/>
              </w:rPr>
              <w:fldChar w:fldCharType="end"/>
            </w:r>
          </w:hyperlink>
        </w:p>
        <w:p w14:paraId="37197AD3" w14:textId="168A4487" w:rsidR="00015A86" w:rsidRPr="00015A86" w:rsidRDefault="00BC48D0" w:rsidP="00015A86">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01" w:history="1">
            <w:r w:rsidR="00015A86" w:rsidRPr="00015A86">
              <w:rPr>
                <w:rStyle w:val="Hyperlink"/>
                <w:rFonts w:ascii="Times New Roman" w:hAnsi="Times New Roman" w:cs="Times New Roman"/>
                <w:noProof/>
                <w:sz w:val="24"/>
                <w:szCs w:val="24"/>
              </w:rPr>
              <w:t>PENGESAHAN</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_Toc188940601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ii</w:t>
            </w:r>
            <w:r w:rsidR="00015A86" w:rsidRPr="00015A86">
              <w:rPr>
                <w:rFonts w:ascii="Times New Roman" w:hAnsi="Times New Roman" w:cs="Times New Roman"/>
                <w:noProof/>
                <w:webHidden/>
                <w:sz w:val="24"/>
                <w:szCs w:val="24"/>
              </w:rPr>
              <w:fldChar w:fldCharType="end"/>
            </w:r>
          </w:hyperlink>
        </w:p>
        <w:p w14:paraId="6789C339" w14:textId="5B37651C" w:rsidR="00015A86" w:rsidRPr="00015A86" w:rsidRDefault="00BC48D0" w:rsidP="00015A86">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02" w:history="1">
            <w:r w:rsidR="00015A86" w:rsidRPr="00015A86">
              <w:rPr>
                <w:rStyle w:val="Hyperlink"/>
                <w:rFonts w:ascii="Times New Roman" w:hAnsi="Times New Roman" w:cs="Times New Roman"/>
                <w:noProof/>
                <w:sz w:val="24"/>
                <w:szCs w:val="24"/>
              </w:rPr>
              <w:t>PERNYATAAN</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_Toc188940602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iii</w:t>
            </w:r>
            <w:r w:rsidR="00015A86" w:rsidRPr="00015A86">
              <w:rPr>
                <w:rFonts w:ascii="Times New Roman" w:hAnsi="Times New Roman" w:cs="Times New Roman"/>
                <w:noProof/>
                <w:webHidden/>
                <w:sz w:val="24"/>
                <w:szCs w:val="24"/>
              </w:rPr>
              <w:fldChar w:fldCharType="end"/>
            </w:r>
          </w:hyperlink>
        </w:p>
        <w:p w14:paraId="2B1341FE" w14:textId="58635EC2" w:rsidR="00015A86" w:rsidRPr="00015A86" w:rsidRDefault="00BC48D0" w:rsidP="00015A86">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03" w:history="1">
            <w:r w:rsidR="00015A86" w:rsidRPr="00015A86">
              <w:rPr>
                <w:rStyle w:val="Hyperlink"/>
                <w:rFonts w:ascii="Times New Roman" w:hAnsi="Times New Roman" w:cs="Times New Roman"/>
                <w:noProof/>
                <w:sz w:val="24"/>
                <w:szCs w:val="24"/>
              </w:rPr>
              <w:t>ABSTRAK</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_Toc188940603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iv</w:t>
            </w:r>
            <w:r w:rsidR="00015A86" w:rsidRPr="00015A86">
              <w:rPr>
                <w:rFonts w:ascii="Times New Roman" w:hAnsi="Times New Roman" w:cs="Times New Roman"/>
                <w:noProof/>
                <w:webHidden/>
                <w:sz w:val="24"/>
                <w:szCs w:val="24"/>
              </w:rPr>
              <w:fldChar w:fldCharType="end"/>
            </w:r>
          </w:hyperlink>
        </w:p>
        <w:p w14:paraId="1CD77069" w14:textId="19D45BEC" w:rsidR="00015A86" w:rsidRPr="00015A86" w:rsidRDefault="00BC48D0" w:rsidP="00015A86">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04" w:history="1">
            <w:r w:rsidR="00015A86" w:rsidRPr="00015A86">
              <w:rPr>
                <w:rStyle w:val="Hyperlink"/>
                <w:rFonts w:ascii="Times New Roman" w:hAnsi="Times New Roman" w:cs="Times New Roman"/>
                <w:i/>
                <w:iCs/>
                <w:noProof/>
                <w:sz w:val="24"/>
                <w:szCs w:val="24"/>
              </w:rPr>
              <w:t>ABSTRACT</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_Toc188940604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v</w:t>
            </w:r>
            <w:r w:rsidR="00015A86" w:rsidRPr="00015A86">
              <w:rPr>
                <w:rFonts w:ascii="Times New Roman" w:hAnsi="Times New Roman" w:cs="Times New Roman"/>
                <w:noProof/>
                <w:webHidden/>
                <w:sz w:val="24"/>
                <w:szCs w:val="24"/>
              </w:rPr>
              <w:fldChar w:fldCharType="end"/>
            </w:r>
          </w:hyperlink>
        </w:p>
        <w:p w14:paraId="10003C65" w14:textId="166DD614" w:rsidR="00015A86" w:rsidRPr="00015A86" w:rsidRDefault="00BC48D0" w:rsidP="00015A86">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05" w:history="1">
            <w:r w:rsidR="00015A86" w:rsidRPr="00015A86">
              <w:rPr>
                <w:rStyle w:val="Hyperlink"/>
                <w:rFonts w:ascii="Times New Roman" w:hAnsi="Times New Roman" w:cs="Times New Roman"/>
                <w:noProof/>
                <w:sz w:val="24"/>
                <w:szCs w:val="24"/>
              </w:rPr>
              <w:t>PERSEMBAHAN</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_Toc188940605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vi</w:t>
            </w:r>
            <w:r w:rsidR="00015A86" w:rsidRPr="00015A86">
              <w:rPr>
                <w:rFonts w:ascii="Times New Roman" w:hAnsi="Times New Roman" w:cs="Times New Roman"/>
                <w:noProof/>
                <w:webHidden/>
                <w:sz w:val="24"/>
                <w:szCs w:val="24"/>
              </w:rPr>
              <w:fldChar w:fldCharType="end"/>
            </w:r>
          </w:hyperlink>
        </w:p>
        <w:p w14:paraId="7419B6C5" w14:textId="241933F5" w:rsidR="00015A86" w:rsidRPr="00015A86" w:rsidRDefault="00BC48D0" w:rsidP="00015A86">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06" w:history="1">
            <w:r w:rsidR="00015A86" w:rsidRPr="00015A86">
              <w:rPr>
                <w:rStyle w:val="Hyperlink"/>
                <w:rFonts w:ascii="Times New Roman" w:hAnsi="Times New Roman" w:cs="Times New Roman"/>
                <w:noProof/>
                <w:sz w:val="24"/>
                <w:szCs w:val="24"/>
              </w:rPr>
              <w:t>MOTTO</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_Toc188940606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viii</w:t>
            </w:r>
            <w:r w:rsidR="00015A86" w:rsidRPr="00015A86">
              <w:rPr>
                <w:rFonts w:ascii="Times New Roman" w:hAnsi="Times New Roman" w:cs="Times New Roman"/>
                <w:noProof/>
                <w:webHidden/>
                <w:sz w:val="24"/>
                <w:szCs w:val="24"/>
              </w:rPr>
              <w:fldChar w:fldCharType="end"/>
            </w:r>
          </w:hyperlink>
        </w:p>
        <w:p w14:paraId="198599BB" w14:textId="5180EA61" w:rsidR="00015A86" w:rsidRPr="00015A86" w:rsidRDefault="00BC48D0" w:rsidP="00015A86">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07" w:history="1">
            <w:r w:rsidR="00015A86" w:rsidRPr="00015A86">
              <w:rPr>
                <w:rStyle w:val="Hyperlink"/>
                <w:rFonts w:ascii="Times New Roman" w:hAnsi="Times New Roman" w:cs="Times New Roman"/>
                <w:noProof/>
                <w:sz w:val="24"/>
                <w:szCs w:val="24"/>
              </w:rPr>
              <w:t>KATA PENGANTAR</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_Toc188940607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ix</w:t>
            </w:r>
            <w:r w:rsidR="00015A86" w:rsidRPr="00015A86">
              <w:rPr>
                <w:rFonts w:ascii="Times New Roman" w:hAnsi="Times New Roman" w:cs="Times New Roman"/>
                <w:noProof/>
                <w:webHidden/>
                <w:sz w:val="24"/>
                <w:szCs w:val="24"/>
              </w:rPr>
              <w:fldChar w:fldCharType="end"/>
            </w:r>
          </w:hyperlink>
        </w:p>
        <w:p w14:paraId="35675FA5" w14:textId="48AB1F89" w:rsidR="00015A86" w:rsidRPr="00015A86" w:rsidRDefault="00BC48D0" w:rsidP="00015A86">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08" w:history="1">
            <w:r w:rsidR="00015A86" w:rsidRPr="00015A86">
              <w:rPr>
                <w:rStyle w:val="Hyperlink"/>
                <w:rFonts w:ascii="Times New Roman" w:hAnsi="Times New Roman" w:cs="Times New Roman"/>
                <w:noProof/>
                <w:sz w:val="24"/>
                <w:szCs w:val="24"/>
              </w:rPr>
              <w:t>DAFTAR ISI</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_Toc188940608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xi</w:t>
            </w:r>
            <w:r w:rsidR="00015A86" w:rsidRPr="00015A86">
              <w:rPr>
                <w:rFonts w:ascii="Times New Roman" w:hAnsi="Times New Roman" w:cs="Times New Roman"/>
                <w:noProof/>
                <w:webHidden/>
                <w:sz w:val="24"/>
                <w:szCs w:val="24"/>
              </w:rPr>
              <w:fldChar w:fldCharType="end"/>
            </w:r>
          </w:hyperlink>
        </w:p>
        <w:p w14:paraId="59CD0612" w14:textId="724A2AED" w:rsidR="00015A86" w:rsidRPr="00015A86" w:rsidRDefault="00BC48D0" w:rsidP="00015A86">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09" w:history="1">
            <w:r w:rsidR="00015A86" w:rsidRPr="00015A86">
              <w:rPr>
                <w:rStyle w:val="Hyperlink"/>
                <w:rFonts w:ascii="Times New Roman" w:hAnsi="Times New Roman" w:cs="Times New Roman"/>
                <w:noProof/>
                <w:sz w:val="24"/>
                <w:szCs w:val="24"/>
              </w:rPr>
              <w:t>BAB I</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_Toc188940609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1</w:t>
            </w:r>
            <w:r w:rsidR="00015A86" w:rsidRPr="00015A86">
              <w:rPr>
                <w:rFonts w:ascii="Times New Roman" w:hAnsi="Times New Roman" w:cs="Times New Roman"/>
                <w:noProof/>
                <w:webHidden/>
                <w:sz w:val="24"/>
                <w:szCs w:val="24"/>
              </w:rPr>
              <w:fldChar w:fldCharType="end"/>
            </w:r>
          </w:hyperlink>
        </w:p>
        <w:p w14:paraId="296EC52B" w14:textId="7E09BDB4" w:rsidR="00015A86" w:rsidRPr="00015A86" w:rsidRDefault="00BC48D0" w:rsidP="00015A86">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10" w:history="1">
            <w:r w:rsidR="00015A86" w:rsidRPr="00015A86">
              <w:rPr>
                <w:rStyle w:val="Hyperlink"/>
                <w:rFonts w:ascii="Times New Roman" w:hAnsi="Times New Roman" w:cs="Times New Roman"/>
                <w:noProof/>
                <w:sz w:val="24"/>
                <w:szCs w:val="24"/>
              </w:rPr>
              <w:t>PENDAHULUAN</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_Toc188940610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1</w:t>
            </w:r>
            <w:r w:rsidR="00015A86" w:rsidRPr="00015A86">
              <w:rPr>
                <w:rFonts w:ascii="Times New Roman" w:hAnsi="Times New Roman" w:cs="Times New Roman"/>
                <w:noProof/>
                <w:webHidden/>
                <w:sz w:val="24"/>
                <w:szCs w:val="24"/>
              </w:rPr>
              <w:fldChar w:fldCharType="end"/>
            </w:r>
          </w:hyperlink>
        </w:p>
        <w:p w14:paraId="198EDA4A" w14:textId="12D5BB7C" w:rsidR="00015A86" w:rsidRPr="00015A86" w:rsidRDefault="00BC48D0" w:rsidP="00015A86">
          <w:pPr>
            <w:pStyle w:val="TOC2"/>
            <w:tabs>
              <w:tab w:val="left" w:pos="66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11" w:history="1">
            <w:r w:rsidR="00015A86" w:rsidRPr="00015A86">
              <w:rPr>
                <w:rStyle w:val="Hyperlink"/>
                <w:rFonts w:ascii="Times New Roman" w:hAnsi="Times New Roman" w:cs="Times New Roman"/>
                <w:noProof/>
                <w:sz w:val="24"/>
                <w:szCs w:val="24"/>
              </w:rPr>
              <w:t>A.</w:t>
            </w:r>
            <w:r w:rsidR="00015A86" w:rsidRPr="00015A86">
              <w:rPr>
                <w:rFonts w:ascii="Times New Roman" w:eastAsiaTheme="minorEastAsia" w:hAnsi="Times New Roman" w:cs="Times New Roman"/>
                <w:noProof/>
                <w:sz w:val="24"/>
                <w:szCs w:val="24"/>
                <w:lang w:eastAsia="en-ID"/>
              </w:rPr>
              <w:tab/>
            </w:r>
            <w:r w:rsidR="00015A86" w:rsidRPr="00015A86">
              <w:rPr>
                <w:rStyle w:val="Hyperlink"/>
                <w:rFonts w:ascii="Times New Roman" w:hAnsi="Times New Roman" w:cs="Times New Roman"/>
                <w:noProof/>
                <w:sz w:val="24"/>
                <w:szCs w:val="24"/>
              </w:rPr>
              <w:t>Latar Belakang Masalah</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_Toc188940611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1</w:t>
            </w:r>
            <w:r w:rsidR="00015A86" w:rsidRPr="00015A86">
              <w:rPr>
                <w:rFonts w:ascii="Times New Roman" w:hAnsi="Times New Roman" w:cs="Times New Roman"/>
                <w:noProof/>
                <w:webHidden/>
                <w:sz w:val="24"/>
                <w:szCs w:val="24"/>
              </w:rPr>
              <w:fldChar w:fldCharType="end"/>
            </w:r>
          </w:hyperlink>
        </w:p>
        <w:p w14:paraId="1859104B" w14:textId="372EDD45" w:rsidR="00015A86" w:rsidRPr="00015A86" w:rsidRDefault="00BC48D0" w:rsidP="00015A86">
          <w:pPr>
            <w:pStyle w:val="TOC2"/>
            <w:tabs>
              <w:tab w:val="left" w:pos="66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12" w:history="1">
            <w:r w:rsidR="00015A86" w:rsidRPr="00015A86">
              <w:rPr>
                <w:rStyle w:val="Hyperlink"/>
                <w:rFonts w:ascii="Times New Roman" w:hAnsi="Times New Roman" w:cs="Times New Roman"/>
                <w:noProof/>
                <w:sz w:val="24"/>
                <w:szCs w:val="24"/>
              </w:rPr>
              <w:t>B.</w:t>
            </w:r>
            <w:r w:rsidR="00015A86" w:rsidRPr="00015A86">
              <w:rPr>
                <w:rFonts w:ascii="Times New Roman" w:eastAsiaTheme="minorEastAsia" w:hAnsi="Times New Roman" w:cs="Times New Roman"/>
                <w:noProof/>
                <w:sz w:val="24"/>
                <w:szCs w:val="24"/>
                <w:lang w:eastAsia="en-ID"/>
              </w:rPr>
              <w:tab/>
            </w:r>
            <w:r w:rsidR="00015A86" w:rsidRPr="00015A86">
              <w:rPr>
                <w:rStyle w:val="Hyperlink"/>
                <w:rFonts w:ascii="Times New Roman" w:hAnsi="Times New Roman" w:cs="Times New Roman"/>
                <w:noProof/>
                <w:sz w:val="24"/>
                <w:szCs w:val="24"/>
              </w:rPr>
              <w:t>Rumusan Masalah</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_Toc188940612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8</w:t>
            </w:r>
            <w:r w:rsidR="00015A86" w:rsidRPr="00015A86">
              <w:rPr>
                <w:rFonts w:ascii="Times New Roman" w:hAnsi="Times New Roman" w:cs="Times New Roman"/>
                <w:noProof/>
                <w:webHidden/>
                <w:sz w:val="24"/>
                <w:szCs w:val="24"/>
              </w:rPr>
              <w:fldChar w:fldCharType="end"/>
            </w:r>
          </w:hyperlink>
        </w:p>
        <w:p w14:paraId="2BD2C4B2" w14:textId="33CA69CA" w:rsidR="00015A86" w:rsidRPr="00015A86" w:rsidRDefault="00BC48D0" w:rsidP="00015A86">
          <w:pPr>
            <w:pStyle w:val="TOC2"/>
            <w:tabs>
              <w:tab w:val="left" w:pos="66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13" w:history="1">
            <w:r w:rsidR="00015A86" w:rsidRPr="00015A86">
              <w:rPr>
                <w:rStyle w:val="Hyperlink"/>
                <w:rFonts w:ascii="Times New Roman" w:hAnsi="Times New Roman" w:cs="Times New Roman"/>
                <w:noProof/>
                <w:sz w:val="24"/>
                <w:szCs w:val="24"/>
              </w:rPr>
              <w:t>C.</w:t>
            </w:r>
            <w:r w:rsidR="00015A86" w:rsidRPr="00015A86">
              <w:rPr>
                <w:rFonts w:ascii="Times New Roman" w:eastAsiaTheme="minorEastAsia" w:hAnsi="Times New Roman" w:cs="Times New Roman"/>
                <w:noProof/>
                <w:sz w:val="24"/>
                <w:szCs w:val="24"/>
                <w:lang w:eastAsia="en-ID"/>
              </w:rPr>
              <w:tab/>
            </w:r>
            <w:r w:rsidR="00015A86" w:rsidRPr="00015A86">
              <w:rPr>
                <w:rStyle w:val="Hyperlink"/>
                <w:rFonts w:ascii="Times New Roman" w:hAnsi="Times New Roman" w:cs="Times New Roman"/>
                <w:noProof/>
                <w:sz w:val="24"/>
                <w:szCs w:val="24"/>
              </w:rPr>
              <w:t>Tujuan Penelitian</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_Toc188940613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8</w:t>
            </w:r>
            <w:r w:rsidR="00015A86" w:rsidRPr="00015A86">
              <w:rPr>
                <w:rFonts w:ascii="Times New Roman" w:hAnsi="Times New Roman" w:cs="Times New Roman"/>
                <w:noProof/>
                <w:webHidden/>
                <w:sz w:val="24"/>
                <w:szCs w:val="24"/>
              </w:rPr>
              <w:fldChar w:fldCharType="end"/>
            </w:r>
          </w:hyperlink>
        </w:p>
        <w:p w14:paraId="4FD0A406" w14:textId="50EAAEF5" w:rsidR="00015A86" w:rsidRPr="00015A86" w:rsidRDefault="00BC48D0" w:rsidP="00015A86">
          <w:pPr>
            <w:pStyle w:val="TOC2"/>
            <w:tabs>
              <w:tab w:val="left" w:pos="66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14" w:history="1">
            <w:r w:rsidR="00015A86" w:rsidRPr="00015A86">
              <w:rPr>
                <w:rStyle w:val="Hyperlink"/>
                <w:rFonts w:ascii="Times New Roman" w:hAnsi="Times New Roman" w:cs="Times New Roman"/>
                <w:noProof/>
                <w:sz w:val="24"/>
                <w:szCs w:val="24"/>
              </w:rPr>
              <w:t>D.</w:t>
            </w:r>
            <w:r w:rsidR="00015A86" w:rsidRPr="00015A86">
              <w:rPr>
                <w:rFonts w:ascii="Times New Roman" w:eastAsiaTheme="minorEastAsia" w:hAnsi="Times New Roman" w:cs="Times New Roman"/>
                <w:noProof/>
                <w:sz w:val="24"/>
                <w:szCs w:val="24"/>
                <w:lang w:eastAsia="en-ID"/>
              </w:rPr>
              <w:tab/>
            </w:r>
            <w:r w:rsidR="00015A86" w:rsidRPr="00015A86">
              <w:rPr>
                <w:rStyle w:val="Hyperlink"/>
                <w:rFonts w:ascii="Times New Roman" w:hAnsi="Times New Roman" w:cs="Times New Roman"/>
                <w:noProof/>
                <w:sz w:val="24"/>
                <w:szCs w:val="24"/>
              </w:rPr>
              <w:t>Urgensi Penelitian</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_Toc188940614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8</w:t>
            </w:r>
            <w:r w:rsidR="00015A86" w:rsidRPr="00015A86">
              <w:rPr>
                <w:rFonts w:ascii="Times New Roman" w:hAnsi="Times New Roman" w:cs="Times New Roman"/>
                <w:noProof/>
                <w:webHidden/>
                <w:sz w:val="24"/>
                <w:szCs w:val="24"/>
              </w:rPr>
              <w:fldChar w:fldCharType="end"/>
            </w:r>
          </w:hyperlink>
        </w:p>
        <w:p w14:paraId="12315F56" w14:textId="732D6AD0" w:rsidR="00015A86" w:rsidRPr="00015A86" w:rsidRDefault="00BC48D0" w:rsidP="00015A86">
          <w:pPr>
            <w:pStyle w:val="TOC2"/>
            <w:tabs>
              <w:tab w:val="left" w:pos="66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15" w:history="1">
            <w:r w:rsidR="00015A86" w:rsidRPr="00015A86">
              <w:rPr>
                <w:rStyle w:val="Hyperlink"/>
                <w:rFonts w:ascii="Times New Roman" w:hAnsi="Times New Roman" w:cs="Times New Roman"/>
                <w:noProof/>
                <w:sz w:val="24"/>
                <w:szCs w:val="24"/>
              </w:rPr>
              <w:t>E.</w:t>
            </w:r>
            <w:r w:rsidR="00015A86" w:rsidRPr="00015A86">
              <w:rPr>
                <w:rFonts w:ascii="Times New Roman" w:eastAsiaTheme="minorEastAsia" w:hAnsi="Times New Roman" w:cs="Times New Roman"/>
                <w:noProof/>
                <w:sz w:val="24"/>
                <w:szCs w:val="24"/>
                <w:lang w:eastAsia="en-ID"/>
              </w:rPr>
              <w:tab/>
            </w:r>
            <w:r w:rsidR="00015A86" w:rsidRPr="00015A86">
              <w:rPr>
                <w:rStyle w:val="Hyperlink"/>
                <w:rFonts w:ascii="Times New Roman" w:hAnsi="Times New Roman" w:cs="Times New Roman"/>
                <w:noProof/>
                <w:sz w:val="24"/>
                <w:szCs w:val="24"/>
              </w:rPr>
              <w:t>Tinjauan Pustaka</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_Toc188940615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9</w:t>
            </w:r>
            <w:r w:rsidR="00015A86" w:rsidRPr="00015A86">
              <w:rPr>
                <w:rFonts w:ascii="Times New Roman" w:hAnsi="Times New Roman" w:cs="Times New Roman"/>
                <w:noProof/>
                <w:webHidden/>
                <w:sz w:val="24"/>
                <w:szCs w:val="24"/>
              </w:rPr>
              <w:fldChar w:fldCharType="end"/>
            </w:r>
          </w:hyperlink>
        </w:p>
        <w:p w14:paraId="0B2321F7" w14:textId="11B92A07" w:rsidR="00015A86" w:rsidRPr="00015A86" w:rsidRDefault="00BC48D0" w:rsidP="00015A86">
          <w:pPr>
            <w:pStyle w:val="TOC2"/>
            <w:tabs>
              <w:tab w:val="left" w:pos="66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16" w:history="1">
            <w:r w:rsidR="00015A86" w:rsidRPr="00015A86">
              <w:rPr>
                <w:rStyle w:val="Hyperlink"/>
                <w:rFonts w:ascii="Times New Roman" w:hAnsi="Times New Roman" w:cs="Times New Roman"/>
                <w:noProof/>
                <w:sz w:val="24"/>
                <w:szCs w:val="24"/>
              </w:rPr>
              <w:t>F.</w:t>
            </w:r>
            <w:r w:rsidR="00015A86" w:rsidRPr="00015A86">
              <w:rPr>
                <w:rFonts w:ascii="Times New Roman" w:eastAsiaTheme="minorEastAsia" w:hAnsi="Times New Roman" w:cs="Times New Roman"/>
                <w:noProof/>
                <w:sz w:val="24"/>
                <w:szCs w:val="24"/>
                <w:lang w:eastAsia="en-ID"/>
              </w:rPr>
              <w:tab/>
            </w:r>
            <w:r w:rsidR="00015A86" w:rsidRPr="00015A86">
              <w:rPr>
                <w:rStyle w:val="Hyperlink"/>
                <w:rFonts w:ascii="Times New Roman" w:hAnsi="Times New Roman" w:cs="Times New Roman"/>
                <w:noProof/>
                <w:sz w:val="24"/>
                <w:szCs w:val="24"/>
              </w:rPr>
              <w:t>Metode Penelitian</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_Toc188940616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14</w:t>
            </w:r>
            <w:r w:rsidR="00015A86" w:rsidRPr="00015A86">
              <w:rPr>
                <w:rFonts w:ascii="Times New Roman" w:hAnsi="Times New Roman" w:cs="Times New Roman"/>
                <w:noProof/>
                <w:webHidden/>
                <w:sz w:val="24"/>
                <w:szCs w:val="24"/>
              </w:rPr>
              <w:fldChar w:fldCharType="end"/>
            </w:r>
          </w:hyperlink>
        </w:p>
        <w:p w14:paraId="5DDAAB4A" w14:textId="6CD97808" w:rsidR="00015A86" w:rsidRPr="00015A86" w:rsidRDefault="00BC48D0" w:rsidP="00015A86">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17" w:history="1">
            <w:r w:rsidR="00015A86" w:rsidRPr="00015A86">
              <w:rPr>
                <w:rStyle w:val="Hyperlink"/>
                <w:rFonts w:ascii="Times New Roman" w:hAnsi="Times New Roman" w:cs="Times New Roman"/>
                <w:noProof/>
                <w:sz w:val="24"/>
                <w:szCs w:val="24"/>
              </w:rPr>
              <w:t>1.</w:t>
            </w:r>
            <w:r w:rsidR="00015A86" w:rsidRPr="00015A86">
              <w:rPr>
                <w:rFonts w:ascii="Times New Roman" w:eastAsiaTheme="minorEastAsia" w:hAnsi="Times New Roman" w:cs="Times New Roman"/>
                <w:noProof/>
                <w:sz w:val="24"/>
                <w:szCs w:val="24"/>
                <w:lang w:eastAsia="en-ID"/>
              </w:rPr>
              <w:tab/>
            </w:r>
            <w:r w:rsidR="00015A86" w:rsidRPr="00015A86">
              <w:rPr>
                <w:rStyle w:val="Hyperlink"/>
                <w:rFonts w:ascii="Times New Roman" w:hAnsi="Times New Roman" w:cs="Times New Roman"/>
                <w:noProof/>
                <w:sz w:val="24"/>
                <w:szCs w:val="24"/>
              </w:rPr>
              <w:t>Jenis Penelitian</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_Toc188940617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14</w:t>
            </w:r>
            <w:r w:rsidR="00015A86" w:rsidRPr="00015A86">
              <w:rPr>
                <w:rFonts w:ascii="Times New Roman" w:hAnsi="Times New Roman" w:cs="Times New Roman"/>
                <w:noProof/>
                <w:webHidden/>
                <w:sz w:val="24"/>
                <w:szCs w:val="24"/>
              </w:rPr>
              <w:fldChar w:fldCharType="end"/>
            </w:r>
          </w:hyperlink>
        </w:p>
        <w:p w14:paraId="28EA1651" w14:textId="13BBCA08" w:rsidR="00015A86" w:rsidRPr="00015A86" w:rsidRDefault="00BC48D0" w:rsidP="00015A86">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18" w:history="1">
            <w:r w:rsidR="00015A86" w:rsidRPr="00015A86">
              <w:rPr>
                <w:rStyle w:val="Hyperlink"/>
                <w:rFonts w:ascii="Times New Roman" w:hAnsi="Times New Roman" w:cs="Times New Roman"/>
                <w:noProof/>
                <w:sz w:val="24"/>
                <w:szCs w:val="24"/>
              </w:rPr>
              <w:t>2.</w:t>
            </w:r>
            <w:r w:rsidR="00015A86" w:rsidRPr="00015A86">
              <w:rPr>
                <w:rFonts w:ascii="Times New Roman" w:eastAsiaTheme="minorEastAsia" w:hAnsi="Times New Roman" w:cs="Times New Roman"/>
                <w:noProof/>
                <w:sz w:val="24"/>
                <w:szCs w:val="24"/>
                <w:lang w:eastAsia="en-ID"/>
              </w:rPr>
              <w:tab/>
            </w:r>
            <w:r w:rsidR="00015A86" w:rsidRPr="00015A86">
              <w:rPr>
                <w:rStyle w:val="Hyperlink"/>
                <w:rFonts w:ascii="Times New Roman" w:hAnsi="Times New Roman" w:cs="Times New Roman"/>
                <w:noProof/>
                <w:sz w:val="24"/>
                <w:szCs w:val="24"/>
              </w:rPr>
              <w:t>Pendekatan Penelitian</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_Toc188940618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14</w:t>
            </w:r>
            <w:r w:rsidR="00015A86" w:rsidRPr="00015A86">
              <w:rPr>
                <w:rFonts w:ascii="Times New Roman" w:hAnsi="Times New Roman" w:cs="Times New Roman"/>
                <w:noProof/>
                <w:webHidden/>
                <w:sz w:val="24"/>
                <w:szCs w:val="24"/>
              </w:rPr>
              <w:fldChar w:fldCharType="end"/>
            </w:r>
          </w:hyperlink>
        </w:p>
        <w:p w14:paraId="3766F280" w14:textId="5AF90594" w:rsidR="00015A86" w:rsidRPr="00015A86" w:rsidRDefault="00BC48D0" w:rsidP="00015A86">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19" w:history="1">
            <w:r w:rsidR="00015A86" w:rsidRPr="00015A86">
              <w:rPr>
                <w:rStyle w:val="Hyperlink"/>
                <w:rFonts w:ascii="Times New Roman" w:hAnsi="Times New Roman" w:cs="Times New Roman"/>
                <w:noProof/>
                <w:sz w:val="24"/>
                <w:szCs w:val="24"/>
              </w:rPr>
              <w:t>3.</w:t>
            </w:r>
            <w:r w:rsidR="00015A86" w:rsidRPr="00015A86">
              <w:rPr>
                <w:rFonts w:ascii="Times New Roman" w:eastAsiaTheme="minorEastAsia" w:hAnsi="Times New Roman" w:cs="Times New Roman"/>
                <w:noProof/>
                <w:sz w:val="24"/>
                <w:szCs w:val="24"/>
                <w:lang w:eastAsia="en-ID"/>
              </w:rPr>
              <w:tab/>
            </w:r>
            <w:r w:rsidR="00015A86" w:rsidRPr="00015A86">
              <w:rPr>
                <w:rStyle w:val="Hyperlink"/>
                <w:rFonts w:ascii="Times New Roman" w:hAnsi="Times New Roman" w:cs="Times New Roman"/>
                <w:noProof/>
                <w:sz w:val="24"/>
                <w:szCs w:val="24"/>
              </w:rPr>
              <w:t>Sumber Data</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_Toc188940619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15</w:t>
            </w:r>
            <w:r w:rsidR="00015A86" w:rsidRPr="00015A86">
              <w:rPr>
                <w:rFonts w:ascii="Times New Roman" w:hAnsi="Times New Roman" w:cs="Times New Roman"/>
                <w:noProof/>
                <w:webHidden/>
                <w:sz w:val="24"/>
                <w:szCs w:val="24"/>
              </w:rPr>
              <w:fldChar w:fldCharType="end"/>
            </w:r>
          </w:hyperlink>
        </w:p>
        <w:p w14:paraId="0371E083" w14:textId="2D11AD7B" w:rsidR="00015A86" w:rsidRPr="00015A86" w:rsidRDefault="00BC48D0" w:rsidP="00015A86">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20" w:history="1">
            <w:r w:rsidR="00015A86" w:rsidRPr="00015A86">
              <w:rPr>
                <w:rStyle w:val="Hyperlink"/>
                <w:rFonts w:ascii="Times New Roman" w:hAnsi="Times New Roman" w:cs="Times New Roman"/>
                <w:noProof/>
                <w:sz w:val="24"/>
                <w:szCs w:val="24"/>
              </w:rPr>
              <w:t>4.</w:t>
            </w:r>
            <w:r w:rsidR="00015A86" w:rsidRPr="00015A86">
              <w:rPr>
                <w:rFonts w:ascii="Times New Roman" w:eastAsiaTheme="minorEastAsia" w:hAnsi="Times New Roman" w:cs="Times New Roman"/>
                <w:noProof/>
                <w:sz w:val="24"/>
                <w:szCs w:val="24"/>
                <w:lang w:eastAsia="en-ID"/>
              </w:rPr>
              <w:tab/>
            </w:r>
            <w:r w:rsidR="00015A86" w:rsidRPr="00015A86">
              <w:rPr>
                <w:rStyle w:val="Hyperlink"/>
                <w:rFonts w:ascii="Times New Roman" w:hAnsi="Times New Roman" w:cs="Times New Roman"/>
                <w:noProof/>
                <w:sz w:val="24"/>
                <w:szCs w:val="24"/>
              </w:rPr>
              <w:t>Metode Pengumpulan Data</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_Toc188940620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17</w:t>
            </w:r>
            <w:r w:rsidR="00015A86" w:rsidRPr="00015A86">
              <w:rPr>
                <w:rFonts w:ascii="Times New Roman" w:hAnsi="Times New Roman" w:cs="Times New Roman"/>
                <w:noProof/>
                <w:webHidden/>
                <w:sz w:val="24"/>
                <w:szCs w:val="24"/>
              </w:rPr>
              <w:fldChar w:fldCharType="end"/>
            </w:r>
          </w:hyperlink>
        </w:p>
        <w:p w14:paraId="42BEA40F" w14:textId="18BD11E9" w:rsidR="00015A86" w:rsidRPr="00015A86" w:rsidRDefault="00BC48D0" w:rsidP="00015A86">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21" w:history="1">
            <w:r w:rsidR="00015A86" w:rsidRPr="00015A86">
              <w:rPr>
                <w:rStyle w:val="Hyperlink"/>
                <w:rFonts w:ascii="Times New Roman" w:hAnsi="Times New Roman" w:cs="Times New Roman"/>
                <w:noProof/>
                <w:sz w:val="24"/>
                <w:szCs w:val="24"/>
              </w:rPr>
              <w:t>5.</w:t>
            </w:r>
            <w:r w:rsidR="00015A86" w:rsidRPr="00015A86">
              <w:rPr>
                <w:rFonts w:ascii="Times New Roman" w:eastAsiaTheme="minorEastAsia" w:hAnsi="Times New Roman" w:cs="Times New Roman"/>
                <w:noProof/>
                <w:sz w:val="24"/>
                <w:szCs w:val="24"/>
                <w:lang w:eastAsia="en-ID"/>
              </w:rPr>
              <w:tab/>
            </w:r>
            <w:r w:rsidR="00015A86" w:rsidRPr="00015A86">
              <w:rPr>
                <w:rStyle w:val="Hyperlink"/>
                <w:rFonts w:ascii="Times New Roman" w:hAnsi="Times New Roman" w:cs="Times New Roman"/>
                <w:noProof/>
                <w:sz w:val="24"/>
                <w:szCs w:val="24"/>
              </w:rPr>
              <w:t>Metode Analisis Data</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_Toc188940621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17</w:t>
            </w:r>
            <w:r w:rsidR="00015A86" w:rsidRPr="00015A86">
              <w:rPr>
                <w:rFonts w:ascii="Times New Roman" w:hAnsi="Times New Roman" w:cs="Times New Roman"/>
                <w:noProof/>
                <w:webHidden/>
                <w:sz w:val="24"/>
                <w:szCs w:val="24"/>
              </w:rPr>
              <w:fldChar w:fldCharType="end"/>
            </w:r>
          </w:hyperlink>
        </w:p>
        <w:p w14:paraId="26A89C35" w14:textId="419CCA39" w:rsidR="00015A86" w:rsidRPr="00015A86" w:rsidRDefault="00BC48D0" w:rsidP="00015A86">
          <w:pPr>
            <w:pStyle w:val="TOC2"/>
            <w:tabs>
              <w:tab w:val="left" w:pos="66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22" w:history="1">
            <w:r w:rsidR="00015A86" w:rsidRPr="00015A86">
              <w:rPr>
                <w:rStyle w:val="Hyperlink"/>
                <w:rFonts w:ascii="Times New Roman" w:hAnsi="Times New Roman" w:cs="Times New Roman"/>
                <w:noProof/>
                <w:sz w:val="24"/>
                <w:szCs w:val="24"/>
              </w:rPr>
              <w:t>G.</w:t>
            </w:r>
            <w:r w:rsidR="00015A86" w:rsidRPr="00015A86">
              <w:rPr>
                <w:rFonts w:ascii="Times New Roman" w:eastAsiaTheme="minorEastAsia" w:hAnsi="Times New Roman" w:cs="Times New Roman"/>
                <w:noProof/>
                <w:sz w:val="24"/>
                <w:szCs w:val="24"/>
                <w:lang w:eastAsia="en-ID"/>
              </w:rPr>
              <w:tab/>
            </w:r>
            <w:r w:rsidR="00015A86" w:rsidRPr="00015A86">
              <w:rPr>
                <w:rStyle w:val="Hyperlink"/>
                <w:rFonts w:ascii="Times New Roman" w:hAnsi="Times New Roman" w:cs="Times New Roman"/>
                <w:noProof/>
                <w:sz w:val="24"/>
                <w:szCs w:val="24"/>
              </w:rPr>
              <w:t>Sistematika Penulisan</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_Toc188940622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18</w:t>
            </w:r>
            <w:r w:rsidR="00015A86" w:rsidRPr="00015A86">
              <w:rPr>
                <w:rFonts w:ascii="Times New Roman" w:hAnsi="Times New Roman" w:cs="Times New Roman"/>
                <w:noProof/>
                <w:webHidden/>
                <w:sz w:val="24"/>
                <w:szCs w:val="24"/>
              </w:rPr>
              <w:fldChar w:fldCharType="end"/>
            </w:r>
          </w:hyperlink>
        </w:p>
        <w:p w14:paraId="2D7D5F0B" w14:textId="18244FBE" w:rsidR="00015A86" w:rsidRPr="00015A86" w:rsidRDefault="00BC48D0" w:rsidP="00015A86">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23" w:history="1">
            <w:r w:rsidR="00015A86" w:rsidRPr="00015A86">
              <w:rPr>
                <w:rStyle w:val="Hyperlink"/>
                <w:rFonts w:ascii="Times New Roman" w:hAnsi="Times New Roman" w:cs="Times New Roman"/>
                <w:noProof/>
                <w:sz w:val="24"/>
                <w:szCs w:val="24"/>
              </w:rPr>
              <w:t>BAB II</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_Toc188940623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20</w:t>
            </w:r>
            <w:r w:rsidR="00015A86" w:rsidRPr="00015A86">
              <w:rPr>
                <w:rFonts w:ascii="Times New Roman" w:hAnsi="Times New Roman" w:cs="Times New Roman"/>
                <w:noProof/>
                <w:webHidden/>
                <w:sz w:val="24"/>
                <w:szCs w:val="24"/>
              </w:rPr>
              <w:fldChar w:fldCharType="end"/>
            </w:r>
          </w:hyperlink>
        </w:p>
        <w:p w14:paraId="3DB3EEE8" w14:textId="4CED1B15" w:rsidR="00015A86" w:rsidRPr="00015A86" w:rsidRDefault="00BC48D0" w:rsidP="00015A86">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24" w:history="1">
            <w:r w:rsidR="00015A86" w:rsidRPr="00015A86">
              <w:rPr>
                <w:rStyle w:val="Hyperlink"/>
                <w:rFonts w:ascii="Times New Roman" w:hAnsi="Times New Roman" w:cs="Times New Roman"/>
                <w:noProof/>
                <w:sz w:val="24"/>
                <w:szCs w:val="24"/>
              </w:rPr>
              <w:t>TINJAUAN KONSEPTUAL</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_Toc188940624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20</w:t>
            </w:r>
            <w:r w:rsidR="00015A86" w:rsidRPr="00015A86">
              <w:rPr>
                <w:rFonts w:ascii="Times New Roman" w:hAnsi="Times New Roman" w:cs="Times New Roman"/>
                <w:noProof/>
                <w:webHidden/>
                <w:sz w:val="24"/>
                <w:szCs w:val="24"/>
              </w:rPr>
              <w:fldChar w:fldCharType="end"/>
            </w:r>
          </w:hyperlink>
        </w:p>
        <w:p w14:paraId="3AE0FFD1" w14:textId="6615B7F5" w:rsidR="00015A86" w:rsidRPr="00015A86" w:rsidRDefault="00BC48D0" w:rsidP="00015A86">
          <w:pPr>
            <w:pStyle w:val="TOC2"/>
            <w:tabs>
              <w:tab w:val="left" w:pos="66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25" w:history="1">
            <w:r w:rsidR="00015A86" w:rsidRPr="00015A86">
              <w:rPr>
                <w:rStyle w:val="Hyperlink"/>
                <w:rFonts w:ascii="Times New Roman" w:hAnsi="Times New Roman" w:cs="Times New Roman"/>
                <w:noProof/>
                <w:sz w:val="24"/>
                <w:szCs w:val="24"/>
              </w:rPr>
              <w:t>A.</w:t>
            </w:r>
            <w:r w:rsidR="00015A86" w:rsidRPr="00015A86">
              <w:rPr>
                <w:rFonts w:ascii="Times New Roman" w:eastAsiaTheme="minorEastAsia" w:hAnsi="Times New Roman" w:cs="Times New Roman"/>
                <w:noProof/>
                <w:sz w:val="24"/>
                <w:szCs w:val="24"/>
                <w:lang w:eastAsia="en-ID"/>
              </w:rPr>
              <w:tab/>
            </w:r>
            <w:r w:rsidR="00015A86" w:rsidRPr="00015A86">
              <w:rPr>
                <w:rStyle w:val="Hyperlink"/>
                <w:rFonts w:ascii="Times New Roman" w:hAnsi="Times New Roman" w:cs="Times New Roman"/>
                <w:noProof/>
                <w:sz w:val="24"/>
                <w:szCs w:val="24"/>
              </w:rPr>
              <w:t>Tinjauam Umum tentang Hukum Pidana Anak</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_Toc188940625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20</w:t>
            </w:r>
            <w:r w:rsidR="00015A86" w:rsidRPr="00015A86">
              <w:rPr>
                <w:rFonts w:ascii="Times New Roman" w:hAnsi="Times New Roman" w:cs="Times New Roman"/>
                <w:noProof/>
                <w:webHidden/>
                <w:sz w:val="24"/>
                <w:szCs w:val="24"/>
              </w:rPr>
              <w:fldChar w:fldCharType="end"/>
            </w:r>
          </w:hyperlink>
        </w:p>
        <w:p w14:paraId="64C2BDFB" w14:textId="10B8E381" w:rsidR="00015A86" w:rsidRPr="00015A86" w:rsidRDefault="00BC48D0" w:rsidP="00015A86">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26" w:history="1">
            <w:r w:rsidR="00015A86" w:rsidRPr="00015A86">
              <w:rPr>
                <w:rStyle w:val="Hyperlink"/>
                <w:rFonts w:ascii="Times New Roman" w:hAnsi="Times New Roman" w:cs="Times New Roman"/>
                <w:noProof/>
                <w:sz w:val="24"/>
                <w:szCs w:val="24"/>
              </w:rPr>
              <w:t>1.</w:t>
            </w:r>
            <w:r w:rsidR="00015A86" w:rsidRPr="00015A86">
              <w:rPr>
                <w:rFonts w:ascii="Times New Roman" w:eastAsiaTheme="minorEastAsia" w:hAnsi="Times New Roman" w:cs="Times New Roman"/>
                <w:noProof/>
                <w:sz w:val="24"/>
                <w:szCs w:val="24"/>
                <w:lang w:eastAsia="en-ID"/>
              </w:rPr>
              <w:tab/>
            </w:r>
            <w:r w:rsidR="00015A86" w:rsidRPr="00015A86">
              <w:rPr>
                <w:rStyle w:val="Hyperlink"/>
                <w:rFonts w:ascii="Times New Roman" w:hAnsi="Times New Roman" w:cs="Times New Roman"/>
                <w:noProof/>
                <w:sz w:val="24"/>
                <w:szCs w:val="24"/>
              </w:rPr>
              <w:t>Pengertian Sistem Peradilan Pidana Anak</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_Toc188940626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20</w:t>
            </w:r>
            <w:r w:rsidR="00015A86" w:rsidRPr="00015A86">
              <w:rPr>
                <w:rFonts w:ascii="Times New Roman" w:hAnsi="Times New Roman" w:cs="Times New Roman"/>
                <w:noProof/>
                <w:webHidden/>
                <w:sz w:val="24"/>
                <w:szCs w:val="24"/>
              </w:rPr>
              <w:fldChar w:fldCharType="end"/>
            </w:r>
          </w:hyperlink>
        </w:p>
        <w:p w14:paraId="1DFF23D9" w14:textId="36856912" w:rsidR="00015A86" w:rsidRPr="00015A86" w:rsidRDefault="00BC48D0" w:rsidP="00015A86">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27" w:history="1">
            <w:r w:rsidR="00015A86" w:rsidRPr="00015A86">
              <w:rPr>
                <w:rStyle w:val="Hyperlink"/>
                <w:rFonts w:ascii="Times New Roman" w:hAnsi="Times New Roman" w:cs="Times New Roman"/>
                <w:noProof/>
                <w:sz w:val="24"/>
                <w:szCs w:val="24"/>
              </w:rPr>
              <w:t>2.</w:t>
            </w:r>
            <w:r w:rsidR="00015A86" w:rsidRPr="00015A86">
              <w:rPr>
                <w:rFonts w:ascii="Times New Roman" w:eastAsiaTheme="minorEastAsia" w:hAnsi="Times New Roman" w:cs="Times New Roman"/>
                <w:noProof/>
                <w:sz w:val="24"/>
                <w:szCs w:val="24"/>
                <w:lang w:eastAsia="en-ID"/>
              </w:rPr>
              <w:tab/>
            </w:r>
            <w:r w:rsidR="00015A86" w:rsidRPr="00015A86">
              <w:rPr>
                <w:rStyle w:val="Hyperlink"/>
                <w:rFonts w:ascii="Times New Roman" w:hAnsi="Times New Roman" w:cs="Times New Roman"/>
                <w:noProof/>
                <w:sz w:val="24"/>
                <w:szCs w:val="24"/>
              </w:rPr>
              <w:t>Pelaksanaan Peradilan Pidana Anak</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_Toc188940627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22</w:t>
            </w:r>
            <w:r w:rsidR="00015A86" w:rsidRPr="00015A86">
              <w:rPr>
                <w:rFonts w:ascii="Times New Roman" w:hAnsi="Times New Roman" w:cs="Times New Roman"/>
                <w:noProof/>
                <w:webHidden/>
                <w:sz w:val="24"/>
                <w:szCs w:val="24"/>
              </w:rPr>
              <w:fldChar w:fldCharType="end"/>
            </w:r>
          </w:hyperlink>
        </w:p>
        <w:p w14:paraId="600EF141" w14:textId="5F30118D" w:rsidR="00015A86" w:rsidRPr="00015A86" w:rsidRDefault="00BC48D0" w:rsidP="00015A86">
          <w:pPr>
            <w:pStyle w:val="TOC2"/>
            <w:tabs>
              <w:tab w:val="left" w:pos="66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28" w:history="1">
            <w:r w:rsidR="00015A86" w:rsidRPr="00015A86">
              <w:rPr>
                <w:rStyle w:val="Hyperlink"/>
                <w:rFonts w:ascii="Times New Roman" w:hAnsi="Times New Roman" w:cs="Times New Roman"/>
                <w:noProof/>
                <w:sz w:val="24"/>
                <w:szCs w:val="24"/>
              </w:rPr>
              <w:t>B.</w:t>
            </w:r>
            <w:r w:rsidR="00015A86" w:rsidRPr="00015A86">
              <w:rPr>
                <w:rFonts w:ascii="Times New Roman" w:eastAsiaTheme="minorEastAsia" w:hAnsi="Times New Roman" w:cs="Times New Roman"/>
                <w:noProof/>
                <w:sz w:val="24"/>
                <w:szCs w:val="24"/>
                <w:lang w:eastAsia="en-ID"/>
              </w:rPr>
              <w:tab/>
            </w:r>
            <w:r w:rsidR="00015A86" w:rsidRPr="00015A86">
              <w:rPr>
                <w:rStyle w:val="Hyperlink"/>
                <w:rFonts w:ascii="Times New Roman" w:hAnsi="Times New Roman" w:cs="Times New Roman"/>
                <w:noProof/>
                <w:sz w:val="24"/>
                <w:szCs w:val="24"/>
              </w:rPr>
              <w:t xml:space="preserve">Tinjauan Umum Tentang </w:t>
            </w:r>
            <w:r w:rsidR="00015A86" w:rsidRPr="00015A86">
              <w:rPr>
                <w:rStyle w:val="Hyperlink"/>
                <w:rFonts w:ascii="Times New Roman" w:hAnsi="Times New Roman" w:cs="Times New Roman"/>
                <w:bCs/>
                <w:noProof/>
                <w:sz w:val="24"/>
                <w:szCs w:val="24"/>
                <w:lang w:val="en-US"/>
              </w:rPr>
              <w:t>Anak</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_Toc188940628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24</w:t>
            </w:r>
            <w:r w:rsidR="00015A86" w:rsidRPr="00015A86">
              <w:rPr>
                <w:rFonts w:ascii="Times New Roman" w:hAnsi="Times New Roman" w:cs="Times New Roman"/>
                <w:noProof/>
                <w:webHidden/>
                <w:sz w:val="24"/>
                <w:szCs w:val="24"/>
              </w:rPr>
              <w:fldChar w:fldCharType="end"/>
            </w:r>
          </w:hyperlink>
        </w:p>
        <w:p w14:paraId="384A3802" w14:textId="6D469934" w:rsidR="00015A86" w:rsidRPr="00015A86" w:rsidRDefault="00BC48D0" w:rsidP="00015A86">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29" w:history="1">
            <w:r w:rsidR="00015A86" w:rsidRPr="00015A86">
              <w:rPr>
                <w:rStyle w:val="Hyperlink"/>
                <w:rFonts w:ascii="Times New Roman" w:hAnsi="Times New Roman" w:cs="Times New Roman"/>
                <w:noProof/>
                <w:sz w:val="24"/>
                <w:szCs w:val="24"/>
              </w:rPr>
              <w:t>1.</w:t>
            </w:r>
            <w:r w:rsidR="00015A86" w:rsidRPr="00015A86">
              <w:rPr>
                <w:rFonts w:ascii="Times New Roman" w:eastAsiaTheme="minorEastAsia" w:hAnsi="Times New Roman" w:cs="Times New Roman"/>
                <w:noProof/>
                <w:sz w:val="24"/>
                <w:szCs w:val="24"/>
                <w:lang w:eastAsia="en-ID"/>
              </w:rPr>
              <w:tab/>
            </w:r>
            <w:r w:rsidR="00015A86" w:rsidRPr="00015A86">
              <w:rPr>
                <w:rStyle w:val="Hyperlink"/>
                <w:rFonts w:ascii="Times New Roman" w:hAnsi="Times New Roman" w:cs="Times New Roman"/>
                <w:noProof/>
                <w:sz w:val="24"/>
                <w:szCs w:val="24"/>
              </w:rPr>
              <w:t>Pengertian Anak</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_Toc188940629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24</w:t>
            </w:r>
            <w:r w:rsidR="00015A86" w:rsidRPr="00015A86">
              <w:rPr>
                <w:rFonts w:ascii="Times New Roman" w:hAnsi="Times New Roman" w:cs="Times New Roman"/>
                <w:noProof/>
                <w:webHidden/>
                <w:sz w:val="24"/>
                <w:szCs w:val="24"/>
              </w:rPr>
              <w:fldChar w:fldCharType="end"/>
            </w:r>
          </w:hyperlink>
        </w:p>
        <w:p w14:paraId="12538610" w14:textId="157D4002" w:rsidR="00015A86" w:rsidRPr="00015A86" w:rsidRDefault="00BC48D0" w:rsidP="00015A86">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30" w:history="1">
            <w:r w:rsidR="00015A86" w:rsidRPr="00015A86">
              <w:rPr>
                <w:rStyle w:val="Hyperlink"/>
                <w:rFonts w:ascii="Times New Roman" w:hAnsi="Times New Roman" w:cs="Times New Roman"/>
                <w:bCs/>
                <w:noProof/>
                <w:sz w:val="24"/>
                <w:szCs w:val="24"/>
                <w:lang w:val="en-US"/>
              </w:rPr>
              <w:t>2.</w:t>
            </w:r>
            <w:r w:rsidR="00015A86" w:rsidRPr="00015A86">
              <w:rPr>
                <w:rFonts w:ascii="Times New Roman" w:eastAsiaTheme="minorEastAsia" w:hAnsi="Times New Roman" w:cs="Times New Roman"/>
                <w:noProof/>
                <w:sz w:val="24"/>
                <w:szCs w:val="24"/>
                <w:lang w:eastAsia="en-ID"/>
              </w:rPr>
              <w:tab/>
            </w:r>
            <w:r w:rsidR="00015A86" w:rsidRPr="00015A86">
              <w:rPr>
                <w:rStyle w:val="Hyperlink"/>
                <w:rFonts w:ascii="Times New Roman" w:hAnsi="Times New Roman" w:cs="Times New Roman"/>
                <w:noProof/>
                <w:sz w:val="24"/>
                <w:szCs w:val="24"/>
              </w:rPr>
              <w:t>Ruang Lingkup Anak</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_Toc188940630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28</w:t>
            </w:r>
            <w:r w:rsidR="00015A86" w:rsidRPr="00015A86">
              <w:rPr>
                <w:rFonts w:ascii="Times New Roman" w:hAnsi="Times New Roman" w:cs="Times New Roman"/>
                <w:noProof/>
                <w:webHidden/>
                <w:sz w:val="24"/>
                <w:szCs w:val="24"/>
              </w:rPr>
              <w:fldChar w:fldCharType="end"/>
            </w:r>
          </w:hyperlink>
        </w:p>
        <w:p w14:paraId="294AC56B" w14:textId="78169203" w:rsidR="00015A86" w:rsidRPr="00015A86" w:rsidRDefault="00BC48D0" w:rsidP="00015A86">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31" w:history="1">
            <w:r w:rsidR="00015A86" w:rsidRPr="00015A86">
              <w:rPr>
                <w:rStyle w:val="Hyperlink"/>
                <w:rFonts w:ascii="Times New Roman" w:hAnsi="Times New Roman" w:cs="Times New Roman"/>
                <w:noProof/>
                <w:sz w:val="24"/>
                <w:szCs w:val="24"/>
              </w:rPr>
              <w:t>3.</w:t>
            </w:r>
            <w:r w:rsidR="00015A86" w:rsidRPr="00015A86">
              <w:rPr>
                <w:rFonts w:ascii="Times New Roman" w:eastAsiaTheme="minorEastAsia" w:hAnsi="Times New Roman" w:cs="Times New Roman"/>
                <w:noProof/>
                <w:sz w:val="24"/>
                <w:szCs w:val="24"/>
                <w:lang w:eastAsia="en-ID"/>
              </w:rPr>
              <w:tab/>
            </w:r>
            <w:r w:rsidR="00015A86" w:rsidRPr="00015A86">
              <w:rPr>
                <w:rStyle w:val="Hyperlink"/>
                <w:rFonts w:ascii="Times New Roman" w:hAnsi="Times New Roman" w:cs="Times New Roman"/>
                <w:noProof/>
                <w:sz w:val="24"/>
                <w:szCs w:val="24"/>
              </w:rPr>
              <w:t>Pengaturan Tentang Anak</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_Toc188940631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31</w:t>
            </w:r>
            <w:r w:rsidR="00015A86" w:rsidRPr="00015A86">
              <w:rPr>
                <w:rFonts w:ascii="Times New Roman" w:hAnsi="Times New Roman" w:cs="Times New Roman"/>
                <w:noProof/>
                <w:webHidden/>
                <w:sz w:val="24"/>
                <w:szCs w:val="24"/>
              </w:rPr>
              <w:fldChar w:fldCharType="end"/>
            </w:r>
          </w:hyperlink>
        </w:p>
        <w:p w14:paraId="348456CA" w14:textId="4D873ADD" w:rsidR="00015A86" w:rsidRPr="00015A86" w:rsidRDefault="00BC48D0" w:rsidP="00015A86">
          <w:pPr>
            <w:pStyle w:val="TOC2"/>
            <w:tabs>
              <w:tab w:val="left" w:pos="66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32" w:history="1">
            <w:r w:rsidR="00015A86" w:rsidRPr="00015A86">
              <w:rPr>
                <w:rStyle w:val="Hyperlink"/>
                <w:rFonts w:ascii="Times New Roman" w:hAnsi="Times New Roman" w:cs="Times New Roman"/>
                <w:noProof/>
                <w:sz w:val="24"/>
                <w:szCs w:val="24"/>
              </w:rPr>
              <w:t>C.</w:t>
            </w:r>
            <w:r w:rsidR="00015A86" w:rsidRPr="00015A86">
              <w:rPr>
                <w:rFonts w:ascii="Times New Roman" w:eastAsiaTheme="minorEastAsia" w:hAnsi="Times New Roman" w:cs="Times New Roman"/>
                <w:noProof/>
                <w:sz w:val="24"/>
                <w:szCs w:val="24"/>
                <w:lang w:eastAsia="en-ID"/>
              </w:rPr>
              <w:tab/>
            </w:r>
            <w:r w:rsidR="00015A86" w:rsidRPr="00015A86">
              <w:rPr>
                <w:rStyle w:val="Hyperlink"/>
                <w:rFonts w:ascii="Times New Roman" w:hAnsi="Times New Roman" w:cs="Times New Roman"/>
                <w:bCs/>
                <w:noProof/>
                <w:sz w:val="24"/>
                <w:szCs w:val="24"/>
                <w:lang w:val="en-US"/>
              </w:rPr>
              <w:t>Tinjauan Umum Tentang Tindak Pidana Tawuran</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_Toc188940632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36</w:t>
            </w:r>
            <w:r w:rsidR="00015A86" w:rsidRPr="00015A86">
              <w:rPr>
                <w:rFonts w:ascii="Times New Roman" w:hAnsi="Times New Roman" w:cs="Times New Roman"/>
                <w:noProof/>
                <w:webHidden/>
                <w:sz w:val="24"/>
                <w:szCs w:val="24"/>
              </w:rPr>
              <w:fldChar w:fldCharType="end"/>
            </w:r>
          </w:hyperlink>
        </w:p>
        <w:p w14:paraId="540250B5" w14:textId="4AE64487" w:rsidR="00015A86" w:rsidRPr="00015A86" w:rsidRDefault="00BC48D0" w:rsidP="00015A86">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33" w:history="1">
            <w:r w:rsidR="00015A86" w:rsidRPr="00015A86">
              <w:rPr>
                <w:rStyle w:val="Hyperlink"/>
                <w:rFonts w:ascii="Times New Roman" w:hAnsi="Times New Roman" w:cs="Times New Roman"/>
                <w:noProof/>
                <w:sz w:val="24"/>
                <w:szCs w:val="24"/>
              </w:rPr>
              <w:t>1.</w:t>
            </w:r>
            <w:r w:rsidR="00015A86" w:rsidRPr="00015A86">
              <w:rPr>
                <w:rFonts w:ascii="Times New Roman" w:eastAsiaTheme="minorEastAsia" w:hAnsi="Times New Roman" w:cs="Times New Roman"/>
                <w:noProof/>
                <w:sz w:val="24"/>
                <w:szCs w:val="24"/>
                <w:lang w:eastAsia="en-ID"/>
              </w:rPr>
              <w:tab/>
            </w:r>
            <w:r w:rsidR="00015A86" w:rsidRPr="00015A86">
              <w:rPr>
                <w:rStyle w:val="Hyperlink"/>
                <w:rFonts w:ascii="Times New Roman" w:hAnsi="Times New Roman" w:cs="Times New Roman"/>
                <w:noProof/>
                <w:sz w:val="24"/>
                <w:szCs w:val="24"/>
              </w:rPr>
              <w:t xml:space="preserve">Pengertian </w:t>
            </w:r>
            <w:r w:rsidR="00015A86" w:rsidRPr="00015A86">
              <w:rPr>
                <w:rStyle w:val="Hyperlink"/>
                <w:rFonts w:ascii="Times New Roman" w:hAnsi="Times New Roman" w:cs="Times New Roman"/>
                <w:bCs/>
                <w:noProof/>
                <w:sz w:val="24"/>
                <w:szCs w:val="24"/>
                <w:lang w:val="en-US"/>
              </w:rPr>
              <w:t>Tindak Pidana Tawuran</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_Toc188940633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36</w:t>
            </w:r>
            <w:r w:rsidR="00015A86" w:rsidRPr="00015A86">
              <w:rPr>
                <w:rFonts w:ascii="Times New Roman" w:hAnsi="Times New Roman" w:cs="Times New Roman"/>
                <w:noProof/>
                <w:webHidden/>
                <w:sz w:val="24"/>
                <w:szCs w:val="24"/>
              </w:rPr>
              <w:fldChar w:fldCharType="end"/>
            </w:r>
          </w:hyperlink>
        </w:p>
        <w:p w14:paraId="77DF1AF9" w14:textId="68BD4832" w:rsidR="00015A86" w:rsidRPr="00015A86" w:rsidRDefault="00BC48D0" w:rsidP="00015A86">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34" w:history="1">
            <w:r w:rsidR="00015A86" w:rsidRPr="00015A86">
              <w:rPr>
                <w:rStyle w:val="Hyperlink"/>
                <w:rFonts w:ascii="Times New Roman" w:hAnsi="Times New Roman" w:cs="Times New Roman"/>
                <w:bCs/>
                <w:noProof/>
                <w:sz w:val="24"/>
                <w:szCs w:val="24"/>
                <w:lang w:val="en-US"/>
              </w:rPr>
              <w:t>2.</w:t>
            </w:r>
            <w:r w:rsidR="00015A86" w:rsidRPr="00015A86">
              <w:rPr>
                <w:rFonts w:ascii="Times New Roman" w:eastAsiaTheme="minorEastAsia" w:hAnsi="Times New Roman" w:cs="Times New Roman"/>
                <w:noProof/>
                <w:sz w:val="24"/>
                <w:szCs w:val="24"/>
                <w:lang w:eastAsia="en-ID"/>
              </w:rPr>
              <w:tab/>
            </w:r>
            <w:r w:rsidR="00015A86" w:rsidRPr="00015A86">
              <w:rPr>
                <w:rStyle w:val="Hyperlink"/>
                <w:rFonts w:ascii="Times New Roman" w:hAnsi="Times New Roman" w:cs="Times New Roman"/>
                <w:noProof/>
                <w:sz w:val="24"/>
                <w:szCs w:val="24"/>
              </w:rPr>
              <w:t xml:space="preserve">Klasifikasi </w:t>
            </w:r>
            <w:r w:rsidR="00015A86" w:rsidRPr="00015A86">
              <w:rPr>
                <w:rStyle w:val="Hyperlink"/>
                <w:rFonts w:ascii="Times New Roman" w:hAnsi="Times New Roman" w:cs="Times New Roman"/>
                <w:bCs/>
                <w:noProof/>
                <w:sz w:val="24"/>
                <w:szCs w:val="24"/>
                <w:lang w:val="en-US"/>
              </w:rPr>
              <w:t>Tindak Pidana Tawuran</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_Toc188940634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39</w:t>
            </w:r>
            <w:r w:rsidR="00015A86" w:rsidRPr="00015A86">
              <w:rPr>
                <w:rFonts w:ascii="Times New Roman" w:hAnsi="Times New Roman" w:cs="Times New Roman"/>
                <w:noProof/>
                <w:webHidden/>
                <w:sz w:val="24"/>
                <w:szCs w:val="24"/>
              </w:rPr>
              <w:fldChar w:fldCharType="end"/>
            </w:r>
          </w:hyperlink>
        </w:p>
        <w:p w14:paraId="451ABFE3" w14:textId="2CE9CE23" w:rsidR="00015A86" w:rsidRPr="00015A86" w:rsidRDefault="00BC48D0" w:rsidP="00015A86">
          <w:pPr>
            <w:pStyle w:val="TOC2"/>
            <w:tabs>
              <w:tab w:val="left" w:pos="66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35" w:history="1">
            <w:r w:rsidR="00015A86" w:rsidRPr="00015A86">
              <w:rPr>
                <w:rStyle w:val="Hyperlink"/>
                <w:rFonts w:ascii="Times New Roman" w:hAnsi="Times New Roman" w:cs="Times New Roman"/>
                <w:noProof/>
                <w:sz w:val="24"/>
                <w:szCs w:val="24"/>
              </w:rPr>
              <w:t>D.</w:t>
            </w:r>
            <w:r w:rsidR="00015A86" w:rsidRPr="00015A86">
              <w:rPr>
                <w:rFonts w:ascii="Times New Roman" w:eastAsiaTheme="minorEastAsia" w:hAnsi="Times New Roman" w:cs="Times New Roman"/>
                <w:noProof/>
                <w:sz w:val="24"/>
                <w:szCs w:val="24"/>
                <w:lang w:eastAsia="en-ID"/>
              </w:rPr>
              <w:tab/>
            </w:r>
            <w:r w:rsidR="00015A86" w:rsidRPr="00015A86">
              <w:rPr>
                <w:rStyle w:val="Hyperlink"/>
                <w:rFonts w:ascii="Times New Roman" w:hAnsi="Times New Roman" w:cs="Times New Roman"/>
                <w:noProof/>
                <w:sz w:val="24"/>
                <w:szCs w:val="24"/>
              </w:rPr>
              <w:t>Tinjauan Umum Tentang Kepolisian</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_Toc188940635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42</w:t>
            </w:r>
            <w:r w:rsidR="00015A86" w:rsidRPr="00015A86">
              <w:rPr>
                <w:rFonts w:ascii="Times New Roman" w:hAnsi="Times New Roman" w:cs="Times New Roman"/>
                <w:noProof/>
                <w:webHidden/>
                <w:sz w:val="24"/>
                <w:szCs w:val="24"/>
              </w:rPr>
              <w:fldChar w:fldCharType="end"/>
            </w:r>
          </w:hyperlink>
        </w:p>
        <w:p w14:paraId="2E404401" w14:textId="2E3C0551" w:rsidR="00015A86" w:rsidRPr="00015A86" w:rsidRDefault="00BC48D0" w:rsidP="00015A86">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36" w:history="1">
            <w:r w:rsidR="00015A86" w:rsidRPr="00015A86">
              <w:rPr>
                <w:rStyle w:val="Hyperlink"/>
                <w:rFonts w:ascii="Times New Roman" w:hAnsi="Times New Roman" w:cs="Times New Roman"/>
                <w:noProof/>
                <w:sz w:val="24"/>
                <w:szCs w:val="24"/>
              </w:rPr>
              <w:t>1.</w:t>
            </w:r>
            <w:r w:rsidR="00015A86" w:rsidRPr="00015A86">
              <w:rPr>
                <w:rFonts w:ascii="Times New Roman" w:eastAsiaTheme="minorEastAsia" w:hAnsi="Times New Roman" w:cs="Times New Roman"/>
                <w:noProof/>
                <w:sz w:val="24"/>
                <w:szCs w:val="24"/>
                <w:lang w:eastAsia="en-ID"/>
              </w:rPr>
              <w:tab/>
            </w:r>
            <w:r w:rsidR="00015A86" w:rsidRPr="00015A86">
              <w:rPr>
                <w:rStyle w:val="Hyperlink"/>
                <w:rFonts w:ascii="Times New Roman" w:hAnsi="Times New Roman" w:cs="Times New Roman"/>
                <w:noProof/>
                <w:sz w:val="24"/>
                <w:szCs w:val="24"/>
              </w:rPr>
              <w:t>Tugas Pokok Kepolisian</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_Toc188940636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42</w:t>
            </w:r>
            <w:r w:rsidR="00015A86" w:rsidRPr="00015A86">
              <w:rPr>
                <w:rFonts w:ascii="Times New Roman" w:hAnsi="Times New Roman" w:cs="Times New Roman"/>
                <w:noProof/>
                <w:webHidden/>
                <w:sz w:val="24"/>
                <w:szCs w:val="24"/>
              </w:rPr>
              <w:fldChar w:fldCharType="end"/>
            </w:r>
          </w:hyperlink>
        </w:p>
        <w:p w14:paraId="727D9A59" w14:textId="7FE8DF9D" w:rsidR="00015A86" w:rsidRPr="00015A86" w:rsidRDefault="00BC48D0" w:rsidP="00015A86">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37" w:history="1">
            <w:r w:rsidR="00015A86" w:rsidRPr="00015A86">
              <w:rPr>
                <w:rStyle w:val="Hyperlink"/>
                <w:rFonts w:ascii="Times New Roman" w:hAnsi="Times New Roman" w:cs="Times New Roman"/>
                <w:noProof/>
                <w:sz w:val="24"/>
                <w:szCs w:val="24"/>
              </w:rPr>
              <w:t>2.</w:t>
            </w:r>
            <w:r w:rsidR="00015A86" w:rsidRPr="00015A86">
              <w:rPr>
                <w:rFonts w:ascii="Times New Roman" w:eastAsiaTheme="minorEastAsia" w:hAnsi="Times New Roman" w:cs="Times New Roman"/>
                <w:noProof/>
                <w:sz w:val="24"/>
                <w:szCs w:val="24"/>
                <w:lang w:eastAsia="en-ID"/>
              </w:rPr>
              <w:tab/>
            </w:r>
            <w:r w:rsidR="00015A86" w:rsidRPr="00015A86">
              <w:rPr>
                <w:rStyle w:val="Hyperlink"/>
                <w:rFonts w:ascii="Times New Roman" w:hAnsi="Times New Roman" w:cs="Times New Roman"/>
                <w:noProof/>
                <w:sz w:val="24"/>
                <w:szCs w:val="24"/>
              </w:rPr>
              <w:t>Peranan Kepolisian Dalam Penangannan Tindak Pidana Tawuran</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_Toc188940637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44</w:t>
            </w:r>
            <w:r w:rsidR="00015A86" w:rsidRPr="00015A86">
              <w:rPr>
                <w:rFonts w:ascii="Times New Roman" w:hAnsi="Times New Roman" w:cs="Times New Roman"/>
                <w:noProof/>
                <w:webHidden/>
                <w:sz w:val="24"/>
                <w:szCs w:val="24"/>
              </w:rPr>
              <w:fldChar w:fldCharType="end"/>
            </w:r>
          </w:hyperlink>
        </w:p>
        <w:p w14:paraId="57974D2E" w14:textId="1EE4D7A7" w:rsidR="00015A86" w:rsidRPr="00015A86" w:rsidRDefault="00BC48D0" w:rsidP="00015A86">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38" w:history="1">
            <w:r w:rsidR="00015A86" w:rsidRPr="00015A86">
              <w:rPr>
                <w:rStyle w:val="Hyperlink"/>
                <w:rFonts w:ascii="Times New Roman" w:hAnsi="Times New Roman" w:cs="Times New Roman"/>
                <w:noProof/>
                <w:sz w:val="24"/>
                <w:szCs w:val="24"/>
              </w:rPr>
              <w:t>BAB III</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_Toc188940638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47</w:t>
            </w:r>
            <w:r w:rsidR="00015A86" w:rsidRPr="00015A86">
              <w:rPr>
                <w:rFonts w:ascii="Times New Roman" w:hAnsi="Times New Roman" w:cs="Times New Roman"/>
                <w:noProof/>
                <w:webHidden/>
                <w:sz w:val="24"/>
                <w:szCs w:val="24"/>
              </w:rPr>
              <w:fldChar w:fldCharType="end"/>
            </w:r>
          </w:hyperlink>
        </w:p>
        <w:p w14:paraId="6278B97F" w14:textId="2E88A117" w:rsidR="00015A86" w:rsidRPr="00015A86" w:rsidRDefault="00BC48D0" w:rsidP="00015A86">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39" w:history="1">
            <w:r w:rsidR="00015A86" w:rsidRPr="00015A86">
              <w:rPr>
                <w:rStyle w:val="Hyperlink"/>
                <w:rFonts w:ascii="Times New Roman" w:hAnsi="Times New Roman" w:cs="Times New Roman"/>
                <w:noProof/>
                <w:sz w:val="24"/>
                <w:szCs w:val="24"/>
              </w:rPr>
              <w:t>HASIL PENELITIAN DAN PEMBAHASAN</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_Toc188940639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47</w:t>
            </w:r>
            <w:r w:rsidR="00015A86" w:rsidRPr="00015A86">
              <w:rPr>
                <w:rFonts w:ascii="Times New Roman" w:hAnsi="Times New Roman" w:cs="Times New Roman"/>
                <w:noProof/>
                <w:webHidden/>
                <w:sz w:val="24"/>
                <w:szCs w:val="24"/>
              </w:rPr>
              <w:fldChar w:fldCharType="end"/>
            </w:r>
          </w:hyperlink>
        </w:p>
        <w:p w14:paraId="4C712A88" w14:textId="5F4F18A8" w:rsidR="00015A86" w:rsidRPr="00015A86" w:rsidRDefault="00BC48D0" w:rsidP="00015A86">
          <w:pPr>
            <w:pStyle w:val="TOC2"/>
            <w:tabs>
              <w:tab w:val="left" w:pos="66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40" w:history="1">
            <w:r w:rsidR="00015A86" w:rsidRPr="00015A86">
              <w:rPr>
                <w:rStyle w:val="Hyperlink"/>
                <w:rFonts w:ascii="Times New Roman" w:hAnsi="Times New Roman" w:cs="Times New Roman"/>
                <w:noProof/>
                <w:sz w:val="24"/>
                <w:szCs w:val="24"/>
              </w:rPr>
              <w:t>A.</w:t>
            </w:r>
            <w:r w:rsidR="00015A86" w:rsidRPr="00015A86">
              <w:rPr>
                <w:rFonts w:ascii="Times New Roman" w:eastAsiaTheme="minorEastAsia" w:hAnsi="Times New Roman" w:cs="Times New Roman"/>
                <w:noProof/>
                <w:sz w:val="24"/>
                <w:szCs w:val="24"/>
                <w:lang w:eastAsia="en-ID"/>
              </w:rPr>
              <w:tab/>
            </w:r>
            <w:r w:rsidR="00015A86" w:rsidRPr="00015A86">
              <w:rPr>
                <w:rStyle w:val="Hyperlink"/>
                <w:rFonts w:ascii="Times New Roman" w:hAnsi="Times New Roman" w:cs="Times New Roman"/>
                <w:noProof/>
                <w:sz w:val="24"/>
                <w:szCs w:val="24"/>
              </w:rPr>
              <w:t>Peran Kepolisian Dalam Penanggulangan Tawuran Anak Yang Menggunakan Senjata Tajam Di Kabupaten Brebes</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_Toc188940640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47</w:t>
            </w:r>
            <w:r w:rsidR="00015A86" w:rsidRPr="00015A86">
              <w:rPr>
                <w:rFonts w:ascii="Times New Roman" w:hAnsi="Times New Roman" w:cs="Times New Roman"/>
                <w:noProof/>
                <w:webHidden/>
                <w:sz w:val="24"/>
                <w:szCs w:val="24"/>
              </w:rPr>
              <w:fldChar w:fldCharType="end"/>
            </w:r>
          </w:hyperlink>
        </w:p>
        <w:p w14:paraId="2C7984BD" w14:textId="42FB7169" w:rsidR="00015A86" w:rsidRPr="00015A86" w:rsidRDefault="00BC48D0" w:rsidP="00015A86">
          <w:pPr>
            <w:pStyle w:val="TOC2"/>
            <w:tabs>
              <w:tab w:val="left" w:pos="66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41" w:history="1">
            <w:r w:rsidR="00015A86" w:rsidRPr="00015A86">
              <w:rPr>
                <w:rStyle w:val="Hyperlink"/>
                <w:rFonts w:ascii="Times New Roman" w:hAnsi="Times New Roman" w:cs="Times New Roman"/>
                <w:noProof/>
                <w:sz w:val="24"/>
                <w:szCs w:val="24"/>
              </w:rPr>
              <w:t>B.</w:t>
            </w:r>
            <w:r w:rsidR="00015A86" w:rsidRPr="00015A86">
              <w:rPr>
                <w:rFonts w:ascii="Times New Roman" w:eastAsiaTheme="minorEastAsia" w:hAnsi="Times New Roman" w:cs="Times New Roman"/>
                <w:noProof/>
                <w:sz w:val="24"/>
                <w:szCs w:val="24"/>
                <w:lang w:eastAsia="en-ID"/>
              </w:rPr>
              <w:tab/>
            </w:r>
            <w:r w:rsidR="00015A86" w:rsidRPr="00015A86">
              <w:rPr>
                <w:rStyle w:val="Hyperlink"/>
                <w:rFonts w:ascii="Times New Roman" w:hAnsi="Times New Roman" w:cs="Times New Roman"/>
                <w:noProof/>
                <w:sz w:val="24"/>
                <w:szCs w:val="24"/>
              </w:rPr>
              <w:t>Hambatan Dalam Upaya Penanggulangan Tawuran Anak Yang Menggunakan Senjata Tajam Di Kabupaten Brebes</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_Toc188940641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64</w:t>
            </w:r>
            <w:r w:rsidR="00015A86" w:rsidRPr="00015A86">
              <w:rPr>
                <w:rFonts w:ascii="Times New Roman" w:hAnsi="Times New Roman" w:cs="Times New Roman"/>
                <w:noProof/>
                <w:webHidden/>
                <w:sz w:val="24"/>
                <w:szCs w:val="24"/>
              </w:rPr>
              <w:fldChar w:fldCharType="end"/>
            </w:r>
          </w:hyperlink>
        </w:p>
        <w:p w14:paraId="4CE61EA0" w14:textId="3BE76B15" w:rsidR="00015A86" w:rsidRPr="00015A86" w:rsidRDefault="00BC48D0" w:rsidP="00015A86">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42" w:history="1">
            <w:r w:rsidR="00015A86" w:rsidRPr="00015A86">
              <w:rPr>
                <w:rStyle w:val="Hyperlink"/>
                <w:rFonts w:ascii="Times New Roman" w:hAnsi="Times New Roman" w:cs="Times New Roman"/>
                <w:noProof/>
                <w:sz w:val="24"/>
                <w:szCs w:val="24"/>
              </w:rPr>
              <w:t>BAB IV</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_Toc188940642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73</w:t>
            </w:r>
            <w:r w:rsidR="00015A86" w:rsidRPr="00015A86">
              <w:rPr>
                <w:rFonts w:ascii="Times New Roman" w:hAnsi="Times New Roman" w:cs="Times New Roman"/>
                <w:noProof/>
                <w:webHidden/>
                <w:sz w:val="24"/>
                <w:szCs w:val="24"/>
              </w:rPr>
              <w:fldChar w:fldCharType="end"/>
            </w:r>
          </w:hyperlink>
        </w:p>
        <w:p w14:paraId="3331C368" w14:textId="04E55104" w:rsidR="00015A86" w:rsidRPr="00015A86" w:rsidRDefault="00BC48D0" w:rsidP="00015A86">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43" w:history="1">
            <w:r w:rsidR="00015A86" w:rsidRPr="00015A86">
              <w:rPr>
                <w:rStyle w:val="Hyperlink"/>
                <w:rFonts w:ascii="Times New Roman" w:hAnsi="Times New Roman" w:cs="Times New Roman"/>
                <w:noProof/>
                <w:sz w:val="24"/>
                <w:szCs w:val="24"/>
              </w:rPr>
              <w:t>PENUTUP</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_Toc188940643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73</w:t>
            </w:r>
            <w:r w:rsidR="00015A86" w:rsidRPr="00015A86">
              <w:rPr>
                <w:rFonts w:ascii="Times New Roman" w:hAnsi="Times New Roman" w:cs="Times New Roman"/>
                <w:noProof/>
                <w:webHidden/>
                <w:sz w:val="24"/>
                <w:szCs w:val="24"/>
              </w:rPr>
              <w:fldChar w:fldCharType="end"/>
            </w:r>
          </w:hyperlink>
        </w:p>
        <w:p w14:paraId="17223A1C" w14:textId="7A66454E" w:rsidR="00015A86" w:rsidRPr="00015A86" w:rsidRDefault="00BC48D0" w:rsidP="00015A86">
          <w:pPr>
            <w:pStyle w:val="TOC2"/>
            <w:tabs>
              <w:tab w:val="left" w:pos="66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44" w:history="1">
            <w:r w:rsidR="00015A86" w:rsidRPr="00015A86">
              <w:rPr>
                <w:rStyle w:val="Hyperlink"/>
                <w:rFonts w:ascii="Times New Roman" w:hAnsi="Times New Roman" w:cs="Times New Roman"/>
                <w:noProof/>
                <w:sz w:val="24"/>
                <w:szCs w:val="24"/>
              </w:rPr>
              <w:t>A.</w:t>
            </w:r>
            <w:r w:rsidR="00015A86" w:rsidRPr="00015A86">
              <w:rPr>
                <w:rFonts w:ascii="Times New Roman" w:eastAsiaTheme="minorEastAsia" w:hAnsi="Times New Roman" w:cs="Times New Roman"/>
                <w:noProof/>
                <w:sz w:val="24"/>
                <w:szCs w:val="24"/>
                <w:lang w:eastAsia="en-ID"/>
              </w:rPr>
              <w:tab/>
            </w:r>
            <w:r w:rsidR="00015A86" w:rsidRPr="00015A86">
              <w:rPr>
                <w:rStyle w:val="Hyperlink"/>
                <w:rFonts w:ascii="Times New Roman" w:hAnsi="Times New Roman" w:cs="Times New Roman"/>
                <w:noProof/>
                <w:sz w:val="24"/>
                <w:szCs w:val="24"/>
              </w:rPr>
              <w:t>Kesimpulan</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_Toc188940644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73</w:t>
            </w:r>
            <w:r w:rsidR="00015A86" w:rsidRPr="00015A86">
              <w:rPr>
                <w:rFonts w:ascii="Times New Roman" w:hAnsi="Times New Roman" w:cs="Times New Roman"/>
                <w:noProof/>
                <w:webHidden/>
                <w:sz w:val="24"/>
                <w:szCs w:val="24"/>
              </w:rPr>
              <w:fldChar w:fldCharType="end"/>
            </w:r>
          </w:hyperlink>
        </w:p>
        <w:p w14:paraId="171C0909" w14:textId="3206AD6F" w:rsidR="00015A86" w:rsidRPr="00015A86" w:rsidRDefault="00BC48D0" w:rsidP="00015A86">
          <w:pPr>
            <w:pStyle w:val="TOC2"/>
            <w:tabs>
              <w:tab w:val="left" w:pos="66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45" w:history="1">
            <w:r w:rsidR="00015A86" w:rsidRPr="00015A86">
              <w:rPr>
                <w:rStyle w:val="Hyperlink"/>
                <w:rFonts w:ascii="Times New Roman" w:hAnsi="Times New Roman" w:cs="Times New Roman"/>
                <w:noProof/>
                <w:sz w:val="24"/>
                <w:szCs w:val="24"/>
              </w:rPr>
              <w:t>B.</w:t>
            </w:r>
            <w:r w:rsidR="00015A86" w:rsidRPr="00015A86">
              <w:rPr>
                <w:rFonts w:ascii="Times New Roman" w:eastAsiaTheme="minorEastAsia" w:hAnsi="Times New Roman" w:cs="Times New Roman"/>
                <w:noProof/>
                <w:sz w:val="24"/>
                <w:szCs w:val="24"/>
                <w:lang w:eastAsia="en-ID"/>
              </w:rPr>
              <w:tab/>
            </w:r>
            <w:r w:rsidR="00015A86" w:rsidRPr="00015A86">
              <w:rPr>
                <w:rStyle w:val="Hyperlink"/>
                <w:rFonts w:ascii="Times New Roman" w:hAnsi="Times New Roman" w:cs="Times New Roman"/>
                <w:noProof/>
                <w:sz w:val="24"/>
                <w:szCs w:val="24"/>
              </w:rPr>
              <w:t>Saran</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_Toc188940645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75</w:t>
            </w:r>
            <w:r w:rsidR="00015A86" w:rsidRPr="00015A86">
              <w:rPr>
                <w:rFonts w:ascii="Times New Roman" w:hAnsi="Times New Roman" w:cs="Times New Roman"/>
                <w:noProof/>
                <w:webHidden/>
                <w:sz w:val="24"/>
                <w:szCs w:val="24"/>
              </w:rPr>
              <w:fldChar w:fldCharType="end"/>
            </w:r>
          </w:hyperlink>
        </w:p>
        <w:p w14:paraId="29934EFA" w14:textId="1CB2233C" w:rsidR="00015A86" w:rsidRPr="00015A86" w:rsidRDefault="00BC48D0" w:rsidP="00015A86">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46" w:history="1">
            <w:r w:rsidR="00015A86" w:rsidRPr="00015A86">
              <w:rPr>
                <w:rStyle w:val="Hyperlink"/>
                <w:rFonts w:ascii="Times New Roman" w:hAnsi="Times New Roman" w:cs="Times New Roman"/>
                <w:noProof/>
                <w:sz w:val="24"/>
                <w:szCs w:val="24"/>
              </w:rPr>
              <w:t>DAFTAR PUSTAKA</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_Toc188940646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76</w:t>
            </w:r>
            <w:r w:rsidR="00015A86" w:rsidRPr="00015A86">
              <w:rPr>
                <w:rFonts w:ascii="Times New Roman" w:hAnsi="Times New Roman" w:cs="Times New Roman"/>
                <w:noProof/>
                <w:webHidden/>
                <w:sz w:val="24"/>
                <w:szCs w:val="24"/>
              </w:rPr>
              <w:fldChar w:fldCharType="end"/>
            </w:r>
          </w:hyperlink>
        </w:p>
        <w:p w14:paraId="134982D9" w14:textId="5534DD1B" w:rsidR="00015A86" w:rsidRPr="00015A86" w:rsidRDefault="00BC48D0" w:rsidP="00015A86">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40647" w:history="1">
            <w:r w:rsidR="00015A86" w:rsidRPr="00015A86">
              <w:rPr>
                <w:rStyle w:val="Hyperlink"/>
                <w:rFonts w:ascii="Times New Roman" w:hAnsi="Times New Roman" w:cs="Times New Roman"/>
                <w:noProof/>
                <w:sz w:val="24"/>
                <w:szCs w:val="24"/>
              </w:rPr>
              <w:t>DAFTAR RIWAYAT HIDUP</w:t>
            </w:r>
            <w:r w:rsidR="00015A86" w:rsidRPr="00015A86">
              <w:rPr>
                <w:rFonts w:ascii="Times New Roman" w:hAnsi="Times New Roman" w:cs="Times New Roman"/>
                <w:noProof/>
                <w:webHidden/>
                <w:sz w:val="24"/>
                <w:szCs w:val="24"/>
              </w:rPr>
              <w:tab/>
            </w:r>
            <w:r w:rsidR="00015A86" w:rsidRPr="00015A86">
              <w:rPr>
                <w:rFonts w:ascii="Times New Roman" w:hAnsi="Times New Roman" w:cs="Times New Roman"/>
                <w:noProof/>
                <w:webHidden/>
                <w:sz w:val="24"/>
                <w:szCs w:val="24"/>
              </w:rPr>
              <w:fldChar w:fldCharType="begin"/>
            </w:r>
            <w:r w:rsidR="00015A86" w:rsidRPr="00015A86">
              <w:rPr>
                <w:rFonts w:ascii="Times New Roman" w:hAnsi="Times New Roman" w:cs="Times New Roman"/>
                <w:noProof/>
                <w:webHidden/>
                <w:sz w:val="24"/>
                <w:szCs w:val="24"/>
              </w:rPr>
              <w:instrText xml:space="preserve"> PAGEREF _Toc188940647 \h </w:instrText>
            </w:r>
            <w:r w:rsidR="00015A86" w:rsidRPr="00015A86">
              <w:rPr>
                <w:rFonts w:ascii="Times New Roman" w:hAnsi="Times New Roman" w:cs="Times New Roman"/>
                <w:noProof/>
                <w:webHidden/>
                <w:sz w:val="24"/>
                <w:szCs w:val="24"/>
              </w:rPr>
            </w:r>
            <w:r w:rsidR="00015A86" w:rsidRPr="00015A86">
              <w:rPr>
                <w:rFonts w:ascii="Times New Roman" w:hAnsi="Times New Roman" w:cs="Times New Roman"/>
                <w:noProof/>
                <w:webHidden/>
                <w:sz w:val="24"/>
                <w:szCs w:val="24"/>
              </w:rPr>
              <w:fldChar w:fldCharType="separate"/>
            </w:r>
            <w:r w:rsidR="00511470">
              <w:rPr>
                <w:rFonts w:ascii="Times New Roman" w:hAnsi="Times New Roman" w:cs="Times New Roman"/>
                <w:noProof/>
                <w:webHidden/>
                <w:sz w:val="24"/>
                <w:szCs w:val="24"/>
              </w:rPr>
              <w:t>84</w:t>
            </w:r>
            <w:r w:rsidR="00015A86" w:rsidRPr="00015A86">
              <w:rPr>
                <w:rFonts w:ascii="Times New Roman" w:hAnsi="Times New Roman" w:cs="Times New Roman"/>
                <w:noProof/>
                <w:webHidden/>
                <w:sz w:val="24"/>
                <w:szCs w:val="24"/>
              </w:rPr>
              <w:fldChar w:fldCharType="end"/>
            </w:r>
          </w:hyperlink>
        </w:p>
        <w:p w14:paraId="1E7ADC70" w14:textId="062D70E3" w:rsidR="00246615" w:rsidRPr="00015A86" w:rsidRDefault="00246615" w:rsidP="00015A86">
          <w:pPr>
            <w:spacing w:before="240" w:line="360" w:lineRule="auto"/>
            <w:jc w:val="both"/>
            <w:rPr>
              <w:rFonts w:ascii="Times New Roman" w:hAnsi="Times New Roman" w:cs="Times New Roman"/>
              <w:sz w:val="24"/>
              <w:szCs w:val="24"/>
            </w:rPr>
          </w:pPr>
          <w:r w:rsidRPr="00015A86">
            <w:rPr>
              <w:rFonts w:ascii="Times New Roman" w:hAnsi="Times New Roman" w:cs="Times New Roman"/>
              <w:b/>
              <w:bCs/>
              <w:noProof/>
              <w:sz w:val="24"/>
              <w:szCs w:val="24"/>
            </w:rPr>
            <w:fldChar w:fldCharType="end"/>
          </w:r>
        </w:p>
      </w:sdtContent>
    </w:sdt>
    <w:p w14:paraId="55BF76EB" w14:textId="3D78F196" w:rsidR="00246615" w:rsidRPr="00246615" w:rsidRDefault="00246615" w:rsidP="00246615">
      <w:pPr>
        <w:sectPr w:rsidR="00246615" w:rsidRPr="00246615" w:rsidSect="00246615">
          <w:pgSz w:w="11906" w:h="16838"/>
          <w:pgMar w:top="2268" w:right="1701" w:bottom="1701" w:left="2268" w:header="708" w:footer="708" w:gutter="0"/>
          <w:pgNumType w:fmt="lowerRoman"/>
          <w:cols w:space="708"/>
          <w:docGrid w:linePitch="360"/>
        </w:sectPr>
      </w:pPr>
    </w:p>
    <w:p w14:paraId="2A0E3829" w14:textId="687F66E1" w:rsidR="00E8753D" w:rsidRDefault="00E8753D" w:rsidP="00E8753D">
      <w:pPr>
        <w:pStyle w:val="Heading1"/>
        <w:spacing w:after="240"/>
        <w:jc w:val="center"/>
      </w:pPr>
      <w:bookmarkStart w:id="66" w:name="_Toc188940609"/>
      <w:r>
        <w:lastRenderedPageBreak/>
        <w:t>BAB I</w:t>
      </w:r>
      <w:bookmarkEnd w:id="66"/>
    </w:p>
    <w:p w14:paraId="7A9AB18F" w14:textId="07C89921" w:rsidR="00E8753D" w:rsidRDefault="00E8753D" w:rsidP="00E8753D">
      <w:pPr>
        <w:pStyle w:val="Heading1"/>
        <w:spacing w:after="240"/>
        <w:jc w:val="center"/>
      </w:pPr>
      <w:bookmarkStart w:id="67" w:name="_Toc188940610"/>
      <w:r>
        <w:t>PENDAHULUAN</w:t>
      </w:r>
      <w:bookmarkEnd w:id="67"/>
    </w:p>
    <w:p w14:paraId="35A730A6" w14:textId="77777777" w:rsidR="00E8753D" w:rsidRPr="00E8753D" w:rsidRDefault="00E8753D" w:rsidP="00E8753D"/>
    <w:p w14:paraId="60047A83" w14:textId="6AF73DE4" w:rsidR="00531996" w:rsidRPr="006127BB" w:rsidRDefault="00834D08" w:rsidP="006127BB">
      <w:pPr>
        <w:pStyle w:val="Heading2"/>
        <w:numPr>
          <w:ilvl w:val="0"/>
          <w:numId w:val="1"/>
        </w:numPr>
        <w:spacing w:line="480" w:lineRule="auto"/>
      </w:pPr>
      <w:bookmarkStart w:id="68" w:name="_Toc188940611"/>
      <w:r>
        <w:t>Latar</w:t>
      </w:r>
      <w:r w:rsidR="00563A3D">
        <w:t xml:space="preserve"> </w:t>
      </w:r>
      <w:r>
        <w:t>Belakang</w:t>
      </w:r>
      <w:r w:rsidR="00563A3D">
        <w:t xml:space="preserve"> </w:t>
      </w:r>
      <w:r w:rsidR="00722236">
        <w:t>Masalah</w:t>
      </w:r>
      <w:bookmarkEnd w:id="68"/>
    </w:p>
    <w:p w14:paraId="451E438B" w14:textId="2FF6D773" w:rsidR="001C46A8" w:rsidRDefault="001C46A8" w:rsidP="004147FD">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Anak merupakan salah satu harta berharga yang dimiliki suatu negara untuk meneruskan cita-cita bangsa, dalam hal ini anak berperan penting dalam kemajuan suatu negara maka dari itulah negara berlomba-lomba melakukan hal yang terbaik dalam pengembangan fasilitas-fasilitas umum yang dapat mendongkrak anak agar dapat berkembang dengan baik sesuai dengan amanah </w:t>
      </w:r>
      <w:bookmarkStart w:id="69" w:name="_Hlk181569582"/>
      <w:r w:rsidR="007A3996" w:rsidRPr="007A3996">
        <w:rPr>
          <w:rFonts w:ascii="Times New Roman" w:hAnsi="Times New Roman" w:cs="Times New Roman"/>
          <w:sz w:val="24"/>
          <w:szCs w:val="24"/>
        </w:rPr>
        <w:t>Undang-Undang Nomor 35 tahun 2014 tentang Perlindungan Anak</w:t>
      </w:r>
      <w:bookmarkEnd w:id="69"/>
      <w:r w:rsidR="007A3996">
        <w:rPr>
          <w:rFonts w:ascii="Times New Roman" w:hAnsi="Times New Roman" w:cs="Times New Roman"/>
          <w:sz w:val="24"/>
          <w:szCs w:val="24"/>
        </w:rPr>
        <w:t>, yang didalamnnya menjelaskan hak-hak anak untuk memperoleh perlindungan dan fasilitas negara.</w:t>
      </w:r>
      <w:r w:rsidR="001E6513">
        <w:rPr>
          <w:rFonts w:ascii="Times New Roman" w:hAnsi="Times New Roman" w:cs="Times New Roman"/>
          <w:sz w:val="24"/>
          <w:szCs w:val="24"/>
        </w:rPr>
        <w:t xml:space="preserve"> Dari hal tersebut tentu saja dalam hal ini negara berkewajiban menjamin kualitas hidup anak sebagai penerus generasi bangsa.</w:t>
      </w:r>
    </w:p>
    <w:p w14:paraId="641A9F72" w14:textId="11013145" w:rsidR="00DC7FAB" w:rsidRDefault="004832BC" w:rsidP="004147FD">
      <w:pPr>
        <w:spacing w:after="0" w:line="480" w:lineRule="auto"/>
        <w:ind w:left="720" w:firstLine="720"/>
        <w:jc w:val="both"/>
        <w:rPr>
          <w:rFonts w:ascii="Times New Roman" w:hAnsi="Times New Roman" w:cs="Times New Roman"/>
          <w:sz w:val="24"/>
          <w:szCs w:val="24"/>
        </w:rPr>
        <w:sectPr w:rsidR="00DC7FAB" w:rsidSect="00EE4E48">
          <w:headerReference w:type="default" r:id="rId21"/>
          <w:footerReference w:type="default" r:id="rId22"/>
          <w:pgSz w:w="11906" w:h="16838"/>
          <w:pgMar w:top="2268" w:right="1701" w:bottom="1701" w:left="2268" w:header="1701" w:footer="850" w:gutter="0"/>
          <w:pgNumType w:start="1"/>
          <w:cols w:space="708"/>
          <w:docGrid w:linePitch="360"/>
        </w:sectPr>
      </w:pPr>
      <w:r w:rsidRPr="004832BC">
        <w:rPr>
          <w:rFonts w:ascii="Times New Roman" w:hAnsi="Times New Roman" w:cs="Times New Roman"/>
          <w:sz w:val="24"/>
          <w:szCs w:val="24"/>
        </w:rPr>
        <w:t>Anak adalah sebagai individu yang unik dan mempunyai kebutuhan sesuai tahap perkembangannya. Sebagai individu yang unik, anak memiliki berbagai kebutuhan yang berbeda satu dengan yang lain sesuai tumbuh kembang. Kebutuhan fisiologis seperti nutrisi dan cairan, aktivitas, eliminasi, tidur dan lain-lain, sedangkan kebutuhan psikologis, social dan spiritual yang akan terlihat sesuai tumbuh kembangnya.</w:t>
      </w:r>
      <w:r w:rsidR="001E6513">
        <w:rPr>
          <w:rStyle w:val="FootnoteReference"/>
          <w:rFonts w:ascii="Times New Roman" w:hAnsi="Times New Roman" w:cs="Times New Roman"/>
          <w:sz w:val="24"/>
          <w:szCs w:val="24"/>
        </w:rPr>
        <w:footnoteReference w:id="1"/>
      </w:r>
      <w:r w:rsidR="007A2B9C">
        <w:rPr>
          <w:rFonts w:ascii="Times New Roman" w:hAnsi="Times New Roman" w:cs="Times New Roman"/>
          <w:sz w:val="24"/>
          <w:szCs w:val="24"/>
        </w:rPr>
        <w:t xml:space="preserve"> Berdasarkan hal tersebut anak memiliki kondisi psikologis yang tidak menentu hal ini </w:t>
      </w:r>
    </w:p>
    <w:p w14:paraId="135A9C65" w14:textId="77777777" w:rsidR="00260472" w:rsidRDefault="00260472" w:rsidP="00260472">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dikarenakan anak belum dalam kondisi yang matang secara psikologis yang artinya anak masih butuh pendampingan dari orang-orang terdekatnnya untuk membentuk mental untuk menjadi pribadi yang baik.</w:t>
      </w:r>
    </w:p>
    <w:p w14:paraId="4E42B020" w14:textId="2ABC42C7" w:rsidR="00AD6B77" w:rsidRDefault="00AC2B88" w:rsidP="00AD6B77">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Tumbuh kembang anak banyak dipengaruhi oleh kondisi eksternal yaitu lingkungan dimana tempat dia tinggal, Ketika lingkungan tersebut mendorong anak untuk menjadi pribadi yang baik maka anak tersebut akan menjadi baik begitu pula sebaliknya, tentu saja hal ini menjadi kekhawatiran tersendiri mengingat bahwa anak adalah penerus generasi bangsa.</w:t>
      </w:r>
      <w:r w:rsidR="003F3280">
        <w:rPr>
          <w:rFonts w:ascii="Times New Roman" w:hAnsi="Times New Roman" w:cs="Times New Roman"/>
          <w:sz w:val="24"/>
          <w:szCs w:val="24"/>
        </w:rPr>
        <w:t xml:space="preserve"> Ketidak stabilan kondisi psikologis anak mengakibatkan anak tidak bisa membedakan prilaku mana yang baik dan tidak kondisi tersebut disebut dengan kenakalan remaja.</w:t>
      </w:r>
      <w:r w:rsidR="00BF35B1">
        <w:rPr>
          <w:rFonts w:ascii="Times New Roman" w:hAnsi="Times New Roman" w:cs="Times New Roman"/>
          <w:sz w:val="24"/>
          <w:szCs w:val="24"/>
        </w:rPr>
        <w:t xml:space="preserve"> Salah satu perilaku dari kenakalan remaja yaitu </w:t>
      </w:r>
      <w:r w:rsidR="00BF35B1" w:rsidRPr="00BF35B1">
        <w:rPr>
          <w:rFonts w:ascii="Times New Roman" w:hAnsi="Times New Roman" w:cs="Times New Roman"/>
          <w:sz w:val="24"/>
          <w:szCs w:val="24"/>
        </w:rPr>
        <w:t xml:space="preserve">Tawuran remaja merupakan perilaku menyimpang. </w:t>
      </w:r>
      <w:r w:rsidR="00AD6B77" w:rsidRPr="00AD6B77">
        <w:rPr>
          <w:rFonts w:ascii="Times New Roman" w:hAnsi="Times New Roman" w:cs="Times New Roman"/>
          <w:sz w:val="24"/>
          <w:szCs w:val="24"/>
        </w:rPr>
        <w:t>Menurut Kamus Besar Bahasa Indonesia, "tawuran" dapat diartikan sebagai perkelahian yang meliputi banyak orang. Tawuran adalah suatu perbuatan anarkis yang dilakukan oleh dua kelompok dalam bentuk perkelahian masal yang terjadi di tempat umum, sehingga menimbulkan keributan dan rasa ketakutan (teror) pada warga yang ada di sekitar tempat kejadian perkara di mana tawuran itu terjadi.</w:t>
      </w:r>
      <w:r w:rsidR="00AD6B77">
        <w:rPr>
          <w:rStyle w:val="FootnoteReference"/>
          <w:rFonts w:ascii="Times New Roman" w:hAnsi="Times New Roman" w:cs="Times New Roman"/>
          <w:sz w:val="24"/>
          <w:szCs w:val="24"/>
        </w:rPr>
        <w:footnoteReference w:id="2"/>
      </w:r>
      <w:r w:rsidR="00AD6B77" w:rsidRPr="00AD6B77">
        <w:t xml:space="preserve"> </w:t>
      </w:r>
      <w:r w:rsidR="00AD6B77" w:rsidRPr="00AD6B77">
        <w:rPr>
          <w:rFonts w:ascii="Times New Roman" w:hAnsi="Times New Roman" w:cs="Times New Roman"/>
          <w:sz w:val="24"/>
          <w:szCs w:val="24"/>
        </w:rPr>
        <w:t xml:space="preserve">Tawuran merupakan sebuah aktivitas yang dilakukan oleh dua pihak atau beberapa pihak yang selalu berujung pada perkelahian, serta kebanyakan faktor pendukungnya hanyalah merupakan masalah yang ringan, misalnya tentang perempuan dan guyonan. Biasanya orang yang </w:t>
      </w:r>
      <w:r w:rsidR="00AD6B77" w:rsidRPr="00AD6B77">
        <w:rPr>
          <w:rFonts w:ascii="Times New Roman" w:hAnsi="Times New Roman" w:cs="Times New Roman"/>
          <w:sz w:val="24"/>
          <w:szCs w:val="24"/>
        </w:rPr>
        <w:lastRenderedPageBreak/>
        <w:t>terlibat dalam tawuran adalah bukan orang yang mempunyai masalah dengan kelompok atau pihak tertentu. Namun, hanya satu orang saja yang sebenarnya mempunyai masalah dengan pihak lain. Dia mengajak teman-temannya untuk membantu dirinya dalam mengalahkan kelompok lawannya.</w:t>
      </w:r>
      <w:r w:rsidR="00AD6B77">
        <w:rPr>
          <w:rStyle w:val="FootnoteReference"/>
          <w:rFonts w:ascii="Times New Roman" w:hAnsi="Times New Roman" w:cs="Times New Roman"/>
          <w:sz w:val="24"/>
          <w:szCs w:val="24"/>
        </w:rPr>
        <w:footnoteReference w:id="3"/>
      </w:r>
      <w:r w:rsidR="004237EB">
        <w:rPr>
          <w:rFonts w:ascii="Times New Roman" w:hAnsi="Times New Roman" w:cs="Times New Roman"/>
          <w:sz w:val="24"/>
          <w:szCs w:val="24"/>
        </w:rPr>
        <w:t xml:space="preserve"> Berdasarkan faktor tersebut pekelahian antar remaja ini yang mendorong terjadinya tawuran, hal ini didukung dengan ketidakstabilan emosi para remaja dan faktor dari teman mereka yang mengahasut agar terlibat dengan tawuran. </w:t>
      </w:r>
      <w:r w:rsidR="007C6D79">
        <w:rPr>
          <w:rFonts w:ascii="Times New Roman" w:hAnsi="Times New Roman" w:cs="Times New Roman"/>
          <w:sz w:val="24"/>
          <w:szCs w:val="24"/>
        </w:rPr>
        <w:t xml:space="preserve">Seperti pada salah satu kecamatan di Kabupaten Brebes yaitu </w:t>
      </w:r>
      <w:r w:rsidR="007C6D79" w:rsidRPr="007C6D79">
        <w:rPr>
          <w:rFonts w:ascii="Times New Roman" w:hAnsi="Times New Roman" w:cs="Times New Roman"/>
          <w:sz w:val="24"/>
          <w:szCs w:val="24"/>
        </w:rPr>
        <w:t>Tonjong</w:t>
      </w:r>
      <w:r w:rsidR="007C6D79">
        <w:rPr>
          <w:rFonts w:ascii="Times New Roman" w:hAnsi="Times New Roman" w:cs="Times New Roman"/>
          <w:sz w:val="24"/>
          <w:szCs w:val="24"/>
        </w:rPr>
        <w:t>,</w:t>
      </w:r>
      <w:r w:rsidR="007C6D79" w:rsidRPr="007C6D79">
        <w:rPr>
          <w:rFonts w:ascii="Times New Roman" w:hAnsi="Times New Roman" w:cs="Times New Roman"/>
          <w:sz w:val="24"/>
          <w:szCs w:val="24"/>
        </w:rPr>
        <w:t xml:space="preserve"> adalah salah satu kecamatan yang terletak di Kabupaten Brebes, Provinsi Jawa Tengah. Secara geografis, Tonjong berada di bagian barat daya Kabupaten Brebes dan berbatasan dengan beberapa kecamatan lain, seperti Kecamatan Bumiayu di sebelah selatan, Kecamatan Wanasari di sebelah timur, serta Kecamatan Losari di sebelah utara.</w:t>
      </w:r>
      <w:r w:rsidR="007C6D79">
        <w:rPr>
          <w:rFonts w:ascii="Times New Roman" w:hAnsi="Times New Roman" w:cs="Times New Roman"/>
          <w:sz w:val="24"/>
          <w:szCs w:val="24"/>
        </w:rPr>
        <w:t xml:space="preserve"> </w:t>
      </w:r>
    </w:p>
    <w:p w14:paraId="60296BAD" w14:textId="402BB96D" w:rsidR="00AA6318" w:rsidRDefault="007C6D79" w:rsidP="007C6D79">
      <w:pPr>
        <w:spacing w:after="0" w:line="480" w:lineRule="auto"/>
        <w:ind w:left="720" w:firstLine="720"/>
        <w:jc w:val="both"/>
        <w:rPr>
          <w:rFonts w:ascii="Times New Roman" w:hAnsi="Times New Roman" w:cs="Times New Roman"/>
          <w:sz w:val="24"/>
          <w:szCs w:val="24"/>
        </w:rPr>
      </w:pPr>
      <w:r w:rsidRPr="007C6D79">
        <w:rPr>
          <w:rFonts w:ascii="Times New Roman" w:hAnsi="Times New Roman" w:cs="Times New Roman"/>
          <w:sz w:val="24"/>
          <w:szCs w:val="24"/>
        </w:rPr>
        <w:t xml:space="preserve">Tawuran anak atau konflik fisik antar kelompok seringkali terjadi di berbagai daerah, termasuk di Tonjong. Meskipun tawuran anak dapat ditemukan di banyak tempat di </w:t>
      </w:r>
      <w:r>
        <w:rPr>
          <w:rFonts w:ascii="Times New Roman" w:hAnsi="Times New Roman" w:cs="Times New Roman"/>
          <w:sz w:val="24"/>
          <w:szCs w:val="24"/>
        </w:rPr>
        <w:t>Kabupaten Brebes</w:t>
      </w:r>
      <w:r w:rsidRPr="007C6D79">
        <w:rPr>
          <w:rFonts w:ascii="Times New Roman" w:hAnsi="Times New Roman" w:cs="Times New Roman"/>
          <w:sz w:val="24"/>
          <w:szCs w:val="24"/>
        </w:rPr>
        <w:t>, ada beberapa faktor yang berkontribusi pada fenomena ini, baik yang berasal dari aspek sosial, ekonomi, maupun psikologi remaja itu sendiri.</w:t>
      </w:r>
      <w:r>
        <w:rPr>
          <w:rFonts w:ascii="Times New Roman" w:hAnsi="Times New Roman" w:cs="Times New Roman"/>
          <w:sz w:val="24"/>
          <w:szCs w:val="24"/>
        </w:rPr>
        <w:t xml:space="preserve"> </w:t>
      </w:r>
      <w:r w:rsidR="00BF35B1" w:rsidRPr="00BF35B1">
        <w:rPr>
          <w:rFonts w:ascii="Times New Roman" w:hAnsi="Times New Roman" w:cs="Times New Roman"/>
          <w:sz w:val="24"/>
          <w:szCs w:val="24"/>
        </w:rPr>
        <w:t xml:space="preserve">Umumnya tawuran diawali oleh kenakalan biasa, akan tetapi lama-lama menjadi perilaku kejahatan kriminal karena biasanya tawuran mengakibatkan timbulnya korban. Tawuran juga memiliki keterkaitan dengan sosialisasi dalam keluarga dan </w:t>
      </w:r>
      <w:r w:rsidR="00BF35B1" w:rsidRPr="00BF35B1">
        <w:rPr>
          <w:rFonts w:ascii="Times New Roman" w:hAnsi="Times New Roman" w:cs="Times New Roman"/>
          <w:sz w:val="24"/>
          <w:szCs w:val="24"/>
        </w:rPr>
        <w:lastRenderedPageBreak/>
        <w:t>kurangnya komunikasi antara orang tua dengan anak.</w:t>
      </w:r>
      <w:r w:rsidR="00BF35B1">
        <w:rPr>
          <w:rStyle w:val="FootnoteReference"/>
          <w:rFonts w:ascii="Times New Roman" w:hAnsi="Times New Roman" w:cs="Times New Roman"/>
          <w:sz w:val="24"/>
          <w:szCs w:val="24"/>
        </w:rPr>
        <w:footnoteReference w:id="4"/>
      </w:r>
      <w:r w:rsidR="00BF35B1" w:rsidRPr="00BF35B1">
        <w:t xml:space="preserve"> </w:t>
      </w:r>
      <w:r w:rsidR="00BF35B1" w:rsidRPr="00BF35B1">
        <w:rPr>
          <w:rFonts w:ascii="Times New Roman" w:hAnsi="Times New Roman" w:cs="Times New Roman"/>
          <w:sz w:val="24"/>
          <w:szCs w:val="24"/>
        </w:rPr>
        <w:t>Tawuran juga dipengaruhi oleh banyak faktor, di antaranya yaitu: nilai-nilai yang diyakini oleh anak, kedekatan dengan peer group dan solidaritas kelompok. Studi Umaya, menemukan bahwa tawuran pelajar terjadi karena terdapat konsep kepahlawanan antar pertemanan.</w:t>
      </w:r>
      <w:r w:rsidR="00BF35B1">
        <w:rPr>
          <w:rFonts w:ascii="Times New Roman" w:hAnsi="Times New Roman" w:cs="Times New Roman"/>
          <w:sz w:val="24"/>
          <w:szCs w:val="24"/>
        </w:rPr>
        <w:t xml:space="preserve"> </w:t>
      </w:r>
      <w:r w:rsidR="00C02927">
        <w:rPr>
          <w:rFonts w:ascii="Times New Roman" w:hAnsi="Times New Roman" w:cs="Times New Roman"/>
          <w:sz w:val="24"/>
          <w:szCs w:val="24"/>
        </w:rPr>
        <w:t>T</w:t>
      </w:r>
      <w:r w:rsidR="00BF35B1" w:rsidRPr="00BF35B1">
        <w:rPr>
          <w:rFonts w:ascii="Times New Roman" w:hAnsi="Times New Roman" w:cs="Times New Roman"/>
          <w:sz w:val="24"/>
          <w:szCs w:val="24"/>
        </w:rPr>
        <w:t>erjadinya tawuran remaja karena frustrasi agresi, perilaku bermasalah dan deprivasi sosial, kondisi anomi dan kerenggangan ikatan sosial, serta budaya premanisme yaitu ketangguhan dan keberanian. Tawuran yang dilakukan pelajar cenderung disebabkan oleh masalah perebutan sesuatu ataupun harga diri kelompok yang diawali oleh tindakan membalas dari permasalahan sebelumnya</w:t>
      </w:r>
      <w:r w:rsidR="00BF35B1">
        <w:rPr>
          <w:rFonts w:ascii="Times New Roman" w:hAnsi="Times New Roman" w:cs="Times New Roman"/>
          <w:sz w:val="24"/>
          <w:szCs w:val="24"/>
        </w:rPr>
        <w:t>.</w:t>
      </w:r>
      <w:r w:rsidR="00BF35B1">
        <w:rPr>
          <w:rStyle w:val="FootnoteReference"/>
          <w:rFonts w:ascii="Times New Roman" w:hAnsi="Times New Roman" w:cs="Times New Roman"/>
          <w:sz w:val="24"/>
          <w:szCs w:val="24"/>
        </w:rPr>
        <w:footnoteReference w:id="5"/>
      </w:r>
      <w:r w:rsidR="00191D22">
        <w:rPr>
          <w:rFonts w:ascii="Times New Roman" w:hAnsi="Times New Roman" w:cs="Times New Roman"/>
          <w:sz w:val="24"/>
          <w:szCs w:val="24"/>
        </w:rPr>
        <w:t xml:space="preserve"> </w:t>
      </w:r>
      <w:r w:rsidR="00EC34EE">
        <w:rPr>
          <w:rFonts w:ascii="Times New Roman" w:hAnsi="Times New Roman" w:cs="Times New Roman"/>
          <w:sz w:val="24"/>
          <w:szCs w:val="24"/>
        </w:rPr>
        <w:t>Tawuran sendiri jika dilihat dari penjelasan diatas merupakan perilaku yang menyimpang dan merugikan orang lain, serta perilaku tersebut dapat terjadi dikarenakan adanya dorongan dari teman sebaya atau dari senior yang mendoktrin mereka agar melakukan perilaku menyimpang tersebut tanpa mempertimbangkan</w:t>
      </w:r>
      <w:r w:rsidR="00191D22">
        <w:rPr>
          <w:rFonts w:ascii="Times New Roman" w:hAnsi="Times New Roman" w:cs="Times New Roman"/>
          <w:sz w:val="24"/>
          <w:szCs w:val="24"/>
        </w:rPr>
        <w:t xml:space="preserve"> </w:t>
      </w:r>
      <w:r w:rsidR="00EC34EE">
        <w:rPr>
          <w:rFonts w:ascii="Times New Roman" w:hAnsi="Times New Roman" w:cs="Times New Roman"/>
          <w:sz w:val="24"/>
          <w:szCs w:val="24"/>
        </w:rPr>
        <w:t>akibat dari tawuran</w:t>
      </w:r>
      <w:r w:rsidR="00C02927">
        <w:rPr>
          <w:rFonts w:ascii="Times New Roman" w:hAnsi="Times New Roman" w:cs="Times New Roman"/>
          <w:sz w:val="24"/>
          <w:szCs w:val="24"/>
        </w:rPr>
        <w:t>. B</w:t>
      </w:r>
      <w:r w:rsidR="00C02927" w:rsidRPr="00C02927">
        <w:rPr>
          <w:rFonts w:ascii="Times New Roman" w:hAnsi="Times New Roman" w:cs="Times New Roman"/>
          <w:sz w:val="24"/>
          <w:szCs w:val="24"/>
        </w:rPr>
        <w:t>erikut disajikan data terkait kejadian tawuran selama tiga tahun terakhir</w:t>
      </w:r>
      <w:r w:rsidR="00C02927">
        <w:rPr>
          <w:rFonts w:ascii="Times New Roman" w:hAnsi="Times New Roman" w:cs="Times New Roman"/>
          <w:sz w:val="24"/>
          <w:szCs w:val="24"/>
        </w:rPr>
        <w:t xml:space="preserve"> di Kabupaten </w:t>
      </w:r>
      <w:proofErr w:type="gramStart"/>
      <w:r w:rsidR="00C02927">
        <w:rPr>
          <w:rFonts w:ascii="Times New Roman" w:hAnsi="Times New Roman" w:cs="Times New Roman"/>
          <w:sz w:val="24"/>
          <w:szCs w:val="24"/>
        </w:rPr>
        <w:t>Brebes :</w:t>
      </w:r>
      <w:proofErr w:type="gramEnd"/>
    </w:p>
    <w:tbl>
      <w:tblPr>
        <w:tblStyle w:val="TableGrid"/>
        <w:tblW w:w="0" w:type="auto"/>
        <w:tblInd w:w="1288" w:type="dxa"/>
        <w:tblLook w:val="04A0" w:firstRow="1" w:lastRow="0" w:firstColumn="1" w:lastColumn="0" w:noHBand="0" w:noVBand="1"/>
      </w:tblPr>
      <w:tblGrid>
        <w:gridCol w:w="3362"/>
        <w:gridCol w:w="1536"/>
        <w:gridCol w:w="927"/>
        <w:gridCol w:w="811"/>
      </w:tblGrid>
      <w:tr w:rsidR="00C02927" w14:paraId="71AFBDFC" w14:textId="2B1D8C51" w:rsidTr="00A12A8F">
        <w:tc>
          <w:tcPr>
            <w:tcW w:w="3362" w:type="dxa"/>
            <w:vMerge w:val="restart"/>
            <w:vAlign w:val="center"/>
          </w:tcPr>
          <w:p w14:paraId="6728BEA7" w14:textId="53240DAB" w:rsidR="00C02927" w:rsidRPr="005E776C" w:rsidRDefault="00C02927" w:rsidP="005E776C">
            <w:pPr>
              <w:spacing w:line="480" w:lineRule="auto"/>
              <w:jc w:val="center"/>
              <w:rPr>
                <w:rFonts w:ascii="Times New Roman" w:hAnsi="Times New Roman"/>
                <w:b/>
                <w:bCs/>
                <w:sz w:val="24"/>
                <w:szCs w:val="24"/>
              </w:rPr>
            </w:pPr>
            <w:r>
              <w:rPr>
                <w:rFonts w:ascii="Times New Roman" w:hAnsi="Times New Roman"/>
                <w:b/>
                <w:bCs/>
                <w:sz w:val="24"/>
                <w:szCs w:val="24"/>
              </w:rPr>
              <w:t>Data Kejadian</w:t>
            </w:r>
          </w:p>
        </w:tc>
        <w:tc>
          <w:tcPr>
            <w:tcW w:w="3274" w:type="dxa"/>
            <w:gridSpan w:val="3"/>
            <w:vAlign w:val="center"/>
          </w:tcPr>
          <w:p w14:paraId="279CB706" w14:textId="342B8011" w:rsidR="00C02927" w:rsidRPr="005E776C" w:rsidRDefault="00C02927" w:rsidP="005E776C">
            <w:pPr>
              <w:spacing w:line="480" w:lineRule="auto"/>
              <w:jc w:val="center"/>
              <w:rPr>
                <w:rFonts w:ascii="Times New Roman" w:hAnsi="Times New Roman"/>
                <w:b/>
                <w:bCs/>
                <w:sz w:val="24"/>
                <w:szCs w:val="24"/>
              </w:rPr>
            </w:pPr>
            <w:r w:rsidRPr="005E776C">
              <w:rPr>
                <w:rFonts w:ascii="Times New Roman" w:hAnsi="Times New Roman"/>
                <w:b/>
                <w:bCs/>
                <w:sz w:val="24"/>
                <w:szCs w:val="24"/>
              </w:rPr>
              <w:t>Tahun</w:t>
            </w:r>
          </w:p>
        </w:tc>
      </w:tr>
      <w:tr w:rsidR="00C02927" w14:paraId="4820193B" w14:textId="4226327A" w:rsidTr="00A12A8F">
        <w:tc>
          <w:tcPr>
            <w:tcW w:w="3362" w:type="dxa"/>
            <w:vMerge/>
            <w:vAlign w:val="center"/>
          </w:tcPr>
          <w:p w14:paraId="42E5035E" w14:textId="77777777" w:rsidR="00C02927" w:rsidRPr="005E776C" w:rsidRDefault="00C02927" w:rsidP="005E776C">
            <w:pPr>
              <w:spacing w:line="480" w:lineRule="auto"/>
              <w:jc w:val="center"/>
              <w:rPr>
                <w:rFonts w:ascii="Times New Roman" w:hAnsi="Times New Roman"/>
                <w:b/>
                <w:bCs/>
                <w:sz w:val="24"/>
                <w:szCs w:val="24"/>
              </w:rPr>
            </w:pPr>
          </w:p>
        </w:tc>
        <w:tc>
          <w:tcPr>
            <w:tcW w:w="1536" w:type="dxa"/>
            <w:vAlign w:val="center"/>
          </w:tcPr>
          <w:p w14:paraId="66BEFDEB" w14:textId="49527283" w:rsidR="00C02927" w:rsidRPr="005E776C" w:rsidRDefault="00C02927" w:rsidP="005E776C">
            <w:pPr>
              <w:spacing w:line="480" w:lineRule="auto"/>
              <w:jc w:val="center"/>
              <w:rPr>
                <w:rFonts w:ascii="Times New Roman" w:hAnsi="Times New Roman"/>
                <w:b/>
                <w:bCs/>
                <w:sz w:val="24"/>
                <w:szCs w:val="24"/>
              </w:rPr>
            </w:pPr>
            <w:r w:rsidRPr="005E776C">
              <w:rPr>
                <w:rFonts w:ascii="Times New Roman" w:hAnsi="Times New Roman"/>
                <w:b/>
                <w:bCs/>
                <w:sz w:val="24"/>
                <w:szCs w:val="24"/>
              </w:rPr>
              <w:t>2022</w:t>
            </w:r>
          </w:p>
        </w:tc>
        <w:tc>
          <w:tcPr>
            <w:tcW w:w="927" w:type="dxa"/>
            <w:vAlign w:val="center"/>
          </w:tcPr>
          <w:p w14:paraId="430097CC" w14:textId="502A043E" w:rsidR="00C02927" w:rsidRPr="005E776C" w:rsidRDefault="00C02927" w:rsidP="005E776C">
            <w:pPr>
              <w:spacing w:line="480" w:lineRule="auto"/>
              <w:jc w:val="center"/>
              <w:rPr>
                <w:rFonts w:ascii="Times New Roman" w:hAnsi="Times New Roman"/>
                <w:b/>
                <w:bCs/>
                <w:sz w:val="24"/>
                <w:szCs w:val="24"/>
              </w:rPr>
            </w:pPr>
            <w:r w:rsidRPr="005E776C">
              <w:rPr>
                <w:rFonts w:ascii="Times New Roman" w:hAnsi="Times New Roman"/>
                <w:b/>
                <w:bCs/>
                <w:sz w:val="24"/>
                <w:szCs w:val="24"/>
              </w:rPr>
              <w:t>2023</w:t>
            </w:r>
          </w:p>
        </w:tc>
        <w:tc>
          <w:tcPr>
            <w:tcW w:w="811" w:type="dxa"/>
            <w:vAlign w:val="center"/>
          </w:tcPr>
          <w:p w14:paraId="4E6B4F3B" w14:textId="7EE83008" w:rsidR="00C02927" w:rsidRPr="005E776C" w:rsidRDefault="00C02927" w:rsidP="005E776C">
            <w:pPr>
              <w:spacing w:line="480" w:lineRule="auto"/>
              <w:jc w:val="center"/>
              <w:rPr>
                <w:rFonts w:ascii="Times New Roman" w:hAnsi="Times New Roman"/>
                <w:b/>
                <w:bCs/>
                <w:sz w:val="24"/>
                <w:szCs w:val="24"/>
              </w:rPr>
            </w:pPr>
            <w:r w:rsidRPr="005E776C">
              <w:rPr>
                <w:rFonts w:ascii="Times New Roman" w:hAnsi="Times New Roman"/>
                <w:b/>
                <w:bCs/>
                <w:sz w:val="24"/>
                <w:szCs w:val="24"/>
              </w:rPr>
              <w:t>2024</w:t>
            </w:r>
          </w:p>
        </w:tc>
      </w:tr>
      <w:tr w:rsidR="00C02927" w14:paraId="022ACC2A" w14:textId="05CB6D45" w:rsidTr="00A12A8F">
        <w:tc>
          <w:tcPr>
            <w:tcW w:w="3362" w:type="dxa"/>
            <w:vAlign w:val="center"/>
          </w:tcPr>
          <w:p w14:paraId="0692DBA5" w14:textId="053FA41B" w:rsidR="00C02927" w:rsidRDefault="00C02927" w:rsidP="005E776C">
            <w:pPr>
              <w:spacing w:line="480" w:lineRule="auto"/>
              <w:jc w:val="center"/>
              <w:rPr>
                <w:rFonts w:ascii="Times New Roman" w:hAnsi="Times New Roman"/>
                <w:sz w:val="24"/>
                <w:szCs w:val="24"/>
              </w:rPr>
            </w:pPr>
            <w:r>
              <w:rPr>
                <w:rFonts w:ascii="Times New Roman" w:hAnsi="Times New Roman"/>
                <w:sz w:val="24"/>
                <w:szCs w:val="24"/>
              </w:rPr>
              <w:t>Jumlah Kejadian</w:t>
            </w:r>
          </w:p>
        </w:tc>
        <w:tc>
          <w:tcPr>
            <w:tcW w:w="1536" w:type="dxa"/>
            <w:vAlign w:val="center"/>
          </w:tcPr>
          <w:p w14:paraId="4B010BB4" w14:textId="292D3FD9" w:rsidR="00C02927" w:rsidRDefault="00C02927" w:rsidP="005E776C">
            <w:pPr>
              <w:spacing w:line="480" w:lineRule="auto"/>
              <w:jc w:val="center"/>
              <w:rPr>
                <w:rFonts w:ascii="Times New Roman" w:hAnsi="Times New Roman"/>
                <w:sz w:val="24"/>
                <w:szCs w:val="24"/>
              </w:rPr>
            </w:pPr>
            <w:r>
              <w:rPr>
                <w:rFonts w:ascii="Times New Roman" w:hAnsi="Times New Roman"/>
                <w:sz w:val="24"/>
                <w:szCs w:val="24"/>
              </w:rPr>
              <w:t>6</w:t>
            </w:r>
          </w:p>
        </w:tc>
        <w:tc>
          <w:tcPr>
            <w:tcW w:w="927" w:type="dxa"/>
            <w:vAlign w:val="center"/>
          </w:tcPr>
          <w:p w14:paraId="1F774DB4" w14:textId="73CA5337" w:rsidR="00C02927" w:rsidRDefault="00C02927" w:rsidP="005E776C">
            <w:pPr>
              <w:spacing w:line="480" w:lineRule="auto"/>
              <w:jc w:val="center"/>
              <w:rPr>
                <w:rFonts w:ascii="Times New Roman" w:hAnsi="Times New Roman"/>
                <w:sz w:val="24"/>
                <w:szCs w:val="24"/>
              </w:rPr>
            </w:pPr>
            <w:r>
              <w:rPr>
                <w:rFonts w:ascii="Times New Roman" w:hAnsi="Times New Roman"/>
                <w:sz w:val="24"/>
                <w:szCs w:val="24"/>
              </w:rPr>
              <w:t>11</w:t>
            </w:r>
          </w:p>
        </w:tc>
        <w:tc>
          <w:tcPr>
            <w:tcW w:w="811" w:type="dxa"/>
            <w:vAlign w:val="center"/>
          </w:tcPr>
          <w:p w14:paraId="682B9395" w14:textId="43A2169F" w:rsidR="00C02927" w:rsidRDefault="0095270E" w:rsidP="005E776C">
            <w:pPr>
              <w:spacing w:line="480" w:lineRule="auto"/>
              <w:jc w:val="center"/>
              <w:rPr>
                <w:rFonts w:ascii="Times New Roman" w:hAnsi="Times New Roman"/>
                <w:sz w:val="24"/>
                <w:szCs w:val="24"/>
              </w:rPr>
            </w:pPr>
            <w:r>
              <w:rPr>
                <w:rFonts w:ascii="Times New Roman" w:hAnsi="Times New Roman"/>
                <w:sz w:val="24"/>
                <w:szCs w:val="24"/>
              </w:rPr>
              <w:t>8</w:t>
            </w:r>
          </w:p>
        </w:tc>
      </w:tr>
    </w:tbl>
    <w:p w14:paraId="56E79F9E" w14:textId="77777777" w:rsidR="005E776C" w:rsidRDefault="005E776C" w:rsidP="00135D0D">
      <w:pPr>
        <w:spacing w:after="0" w:line="480" w:lineRule="auto"/>
        <w:jc w:val="both"/>
        <w:rPr>
          <w:rFonts w:ascii="Times New Roman" w:hAnsi="Times New Roman" w:cs="Times New Roman"/>
          <w:sz w:val="24"/>
          <w:szCs w:val="24"/>
        </w:rPr>
      </w:pPr>
    </w:p>
    <w:p w14:paraId="6F7EB149" w14:textId="1DDB0AFF" w:rsidR="00BA0348" w:rsidRDefault="00BA0348" w:rsidP="00260472">
      <w:pPr>
        <w:spacing w:after="0" w:line="480" w:lineRule="auto"/>
        <w:ind w:left="720"/>
        <w:jc w:val="both"/>
        <w:rPr>
          <w:rFonts w:ascii="Times New Roman" w:hAnsi="Times New Roman" w:cs="Times New Roman"/>
          <w:sz w:val="24"/>
          <w:szCs w:val="24"/>
        </w:rPr>
      </w:pPr>
      <w:r w:rsidRPr="00A12A8F">
        <w:rPr>
          <w:rFonts w:ascii="Times New Roman" w:hAnsi="Times New Roman" w:cs="Times New Roman"/>
          <w:sz w:val="24"/>
          <w:szCs w:val="24"/>
        </w:rPr>
        <w:lastRenderedPageBreak/>
        <w:t>Data yang disajikan di atas menunjukkan bahwa tawuran anak yang melibatkan senjata tajam seperti pisau, celurit, parang, dan golok masih menjadi masalah serius di Kabupaten Brebes. Penggunaan senjata tajam ini tidak hanya meningkatkan potensi kerusakan fisik, tetapi juga memperburuk dampak psikologis bagi korban dan pelaku. Oleh karena itu, diperlukan tindakan yang lebih efektif dari pihak kepolisian, lembaga pendidikan, serta masyarakat untuk mencegah terjadinya tawuran serupa di masa depan</w:t>
      </w:r>
      <w:r>
        <w:rPr>
          <w:rFonts w:ascii="Times New Roman" w:hAnsi="Times New Roman" w:cs="Times New Roman"/>
          <w:sz w:val="24"/>
          <w:szCs w:val="24"/>
        </w:rPr>
        <w:t>.</w:t>
      </w:r>
    </w:p>
    <w:p w14:paraId="70A148B5" w14:textId="553F1112" w:rsidR="00BA0348" w:rsidRDefault="00BA0348" w:rsidP="00BA0348">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Salah satu kejadian tawuran yang bertempatkan</w:t>
      </w:r>
      <w:r w:rsidRPr="00BA0348">
        <w:rPr>
          <w:rFonts w:ascii="Times New Roman" w:hAnsi="Times New Roman" w:cs="Times New Roman"/>
          <w:sz w:val="24"/>
          <w:szCs w:val="24"/>
        </w:rPr>
        <w:t xml:space="preserve"> di ruas jalan utama Tegal-Purwokerto, tepatnya di blok Siregol, Kecamatan Tonjong, Brebes</w:t>
      </w:r>
      <w:r>
        <w:rPr>
          <w:rFonts w:ascii="Times New Roman" w:hAnsi="Times New Roman" w:cs="Times New Roman"/>
          <w:sz w:val="24"/>
          <w:szCs w:val="24"/>
        </w:rPr>
        <w:t>, dimana a</w:t>
      </w:r>
      <w:r w:rsidRPr="00BA0348">
        <w:rPr>
          <w:rFonts w:ascii="Times New Roman" w:hAnsi="Times New Roman" w:cs="Times New Roman"/>
          <w:sz w:val="24"/>
          <w:szCs w:val="24"/>
        </w:rPr>
        <w:t>ksi tawuran ini diposting di IG akun @insta_bumiayu. Video berdurasi sekitar satu menit ini memperlihatkan dua kelompok pelajar yang sedang tawuran.</w:t>
      </w:r>
      <w:r>
        <w:rPr>
          <w:rFonts w:ascii="Times New Roman" w:hAnsi="Times New Roman" w:cs="Times New Roman"/>
          <w:sz w:val="24"/>
          <w:szCs w:val="24"/>
        </w:rPr>
        <w:t xml:space="preserve"> </w:t>
      </w:r>
      <w:r w:rsidRPr="00BA0348">
        <w:rPr>
          <w:rFonts w:ascii="Times New Roman" w:hAnsi="Times New Roman" w:cs="Times New Roman"/>
          <w:sz w:val="24"/>
          <w:szCs w:val="24"/>
        </w:rPr>
        <w:t>Dalam video itu terlihat sejumlah pelajar turun dari sepeda motor dan terlibat bentrokan sambil mengacungkan senjata tajam mirip celurit berukuran panjang. Aksi brutal kalangan pelajar ini membuat resah warga sekitar dan pengguna jalan.</w:t>
      </w:r>
    </w:p>
    <w:p w14:paraId="6F12892B" w14:textId="506561B1" w:rsidR="00CB7ABE" w:rsidRDefault="007D5D96" w:rsidP="00BA0348">
      <w:pPr>
        <w:spacing w:after="0" w:line="480" w:lineRule="auto"/>
        <w:ind w:left="720" w:firstLine="720"/>
        <w:jc w:val="both"/>
        <w:rPr>
          <w:rFonts w:ascii="Times New Roman" w:hAnsi="Times New Roman" w:cs="Times New Roman"/>
          <w:sz w:val="24"/>
          <w:szCs w:val="24"/>
        </w:rPr>
      </w:pPr>
      <w:r w:rsidRPr="007D5D96">
        <w:rPr>
          <w:rFonts w:ascii="Times New Roman" w:hAnsi="Times New Roman" w:cs="Times New Roman"/>
          <w:sz w:val="24"/>
          <w:szCs w:val="24"/>
        </w:rPr>
        <w:t>Modus aksi tawuran yang dilakukan dua kelompok remaja</w:t>
      </w:r>
      <w:r w:rsidR="00BA0348">
        <w:rPr>
          <w:rFonts w:ascii="Times New Roman" w:hAnsi="Times New Roman" w:cs="Times New Roman"/>
          <w:sz w:val="24"/>
          <w:szCs w:val="24"/>
        </w:rPr>
        <w:t xml:space="preserve"> </w:t>
      </w:r>
      <w:r w:rsidR="00BA0348" w:rsidRPr="00BA0348">
        <w:rPr>
          <w:rFonts w:ascii="Times New Roman" w:hAnsi="Times New Roman" w:cs="Times New Roman"/>
          <w:sz w:val="24"/>
          <w:szCs w:val="24"/>
        </w:rPr>
        <w:t>dari salah satu SMK di Bumiayu dan SMK di Sirampog. Pihaknya telah melakukan upaya pendekatan ke masing-masing sekolah untuk penanganan dan pencegahan.</w:t>
      </w:r>
      <w:r w:rsidRPr="007D5D96">
        <w:rPr>
          <w:rFonts w:ascii="Times New Roman" w:hAnsi="Times New Roman" w:cs="Times New Roman"/>
          <w:sz w:val="24"/>
          <w:szCs w:val="24"/>
        </w:rPr>
        <w:t xml:space="preserve"> </w:t>
      </w:r>
      <w:r w:rsidR="00BA0348">
        <w:rPr>
          <w:rFonts w:ascii="Times New Roman" w:hAnsi="Times New Roman" w:cs="Times New Roman"/>
          <w:sz w:val="24"/>
          <w:szCs w:val="24"/>
        </w:rPr>
        <w:t>D</w:t>
      </w:r>
      <w:r w:rsidRPr="007D5D96">
        <w:rPr>
          <w:rFonts w:ascii="Times New Roman" w:hAnsi="Times New Roman" w:cs="Times New Roman"/>
          <w:sz w:val="24"/>
          <w:szCs w:val="24"/>
        </w:rPr>
        <w:t>ipicu aksi saling tantang melalui media sosial dan kedua belah pihak menyepakati lokasi aksi tawuran.</w:t>
      </w:r>
      <w:r w:rsidR="00BA0348">
        <w:rPr>
          <w:rFonts w:ascii="Times New Roman" w:hAnsi="Times New Roman" w:cs="Times New Roman"/>
          <w:sz w:val="24"/>
          <w:szCs w:val="24"/>
        </w:rPr>
        <w:t xml:space="preserve"> Dengan demikian maraknya d</w:t>
      </w:r>
      <w:r w:rsidR="00CB7ABE" w:rsidRPr="00CB7ABE">
        <w:rPr>
          <w:rFonts w:ascii="Times New Roman" w:hAnsi="Times New Roman" w:cs="Times New Roman"/>
          <w:sz w:val="24"/>
          <w:szCs w:val="24"/>
        </w:rPr>
        <w:t xml:space="preserve">alam </w:t>
      </w:r>
      <w:r w:rsidR="001D0B8C">
        <w:rPr>
          <w:rFonts w:ascii="Times New Roman" w:hAnsi="Times New Roman" w:cs="Times New Roman"/>
          <w:sz w:val="24"/>
          <w:szCs w:val="24"/>
        </w:rPr>
        <w:t xml:space="preserve">beberapa </w:t>
      </w:r>
      <w:r w:rsidR="00CB7ABE" w:rsidRPr="00CB7ABE">
        <w:rPr>
          <w:rFonts w:ascii="Times New Roman" w:hAnsi="Times New Roman" w:cs="Times New Roman"/>
          <w:sz w:val="24"/>
          <w:szCs w:val="24"/>
        </w:rPr>
        <w:t>kesempatan Kapolres Brebes</w:t>
      </w:r>
      <w:r w:rsidR="00CB7ABE">
        <w:rPr>
          <w:rFonts w:ascii="Times New Roman" w:hAnsi="Times New Roman" w:cs="Times New Roman"/>
          <w:sz w:val="24"/>
          <w:szCs w:val="24"/>
        </w:rPr>
        <w:t xml:space="preserve">, </w:t>
      </w:r>
      <w:r w:rsidR="00CB7ABE" w:rsidRPr="00CB7ABE">
        <w:rPr>
          <w:rFonts w:ascii="Times New Roman" w:hAnsi="Times New Roman" w:cs="Times New Roman"/>
          <w:sz w:val="24"/>
          <w:szCs w:val="24"/>
        </w:rPr>
        <w:t xml:space="preserve">AKBP Achmad Oka Mahendra juga memberikan motivasi kepada seluruh siswa agar belajar </w:t>
      </w:r>
      <w:r w:rsidR="00CB7ABE" w:rsidRPr="00CB7ABE">
        <w:rPr>
          <w:rFonts w:ascii="Times New Roman" w:hAnsi="Times New Roman" w:cs="Times New Roman"/>
          <w:sz w:val="24"/>
          <w:szCs w:val="24"/>
        </w:rPr>
        <w:lastRenderedPageBreak/>
        <w:t>dengan benar karna pelajar adalah penerus dan harapan bangsa di masa depan.</w:t>
      </w:r>
      <w:r w:rsidR="00CB7ABE">
        <w:rPr>
          <w:rFonts w:ascii="Times New Roman" w:hAnsi="Times New Roman" w:cs="Times New Roman"/>
          <w:sz w:val="24"/>
          <w:szCs w:val="24"/>
        </w:rPr>
        <w:t xml:space="preserve"> </w:t>
      </w:r>
      <w:r w:rsidR="00CB7ABE" w:rsidRPr="00CB7ABE">
        <w:rPr>
          <w:rFonts w:ascii="Times New Roman" w:hAnsi="Times New Roman" w:cs="Times New Roman"/>
          <w:sz w:val="24"/>
          <w:szCs w:val="24"/>
        </w:rPr>
        <w:t>Disampaikan Kapolres para pelajar juga miliki tangung jawab untuk membawa Brebes menjadi tempat yang lebih baik. Yaitu dengan belajar yang baik, mentaati aturan, menghormati guru dan sesama pelajar untuk membawa estafet kepemimpinan dimasa depan.</w:t>
      </w:r>
      <w:r w:rsidR="00CB7ABE">
        <w:rPr>
          <w:rFonts w:ascii="Times New Roman" w:hAnsi="Times New Roman" w:cs="Times New Roman"/>
          <w:sz w:val="24"/>
          <w:szCs w:val="24"/>
        </w:rPr>
        <w:t xml:space="preserve"> </w:t>
      </w:r>
      <w:r w:rsidR="00CB7ABE" w:rsidRPr="00CB7ABE">
        <w:rPr>
          <w:rFonts w:ascii="Times New Roman" w:hAnsi="Times New Roman" w:cs="Times New Roman"/>
          <w:sz w:val="24"/>
          <w:szCs w:val="24"/>
        </w:rPr>
        <w:t>Adanya fenomena dibeberapa wilayah masih dijumpai kenakalan remaja, Kapolres juga mengimbau para siswa siswi untuk tidak terlibat tindakan kriminal seperti perkelahian antar pelajar (tawuran), balap liar, perang sarung serta tindakan bullying yang saat ini banyak kerap terjadi.</w:t>
      </w:r>
      <w:r w:rsidR="00CB7ABE">
        <w:rPr>
          <w:rStyle w:val="FootnoteReference"/>
          <w:rFonts w:ascii="Times New Roman" w:hAnsi="Times New Roman" w:cs="Times New Roman"/>
          <w:sz w:val="24"/>
          <w:szCs w:val="24"/>
        </w:rPr>
        <w:footnoteReference w:id="6"/>
      </w:r>
    </w:p>
    <w:p w14:paraId="13DA5838" w14:textId="77777777" w:rsidR="007D5D96" w:rsidRDefault="00AA6318" w:rsidP="00F54881">
      <w:pPr>
        <w:spacing w:after="0" w:line="480" w:lineRule="auto"/>
        <w:ind w:left="720" w:firstLine="720"/>
        <w:jc w:val="both"/>
      </w:pPr>
      <w:r>
        <w:rPr>
          <w:rFonts w:ascii="Times New Roman" w:hAnsi="Times New Roman" w:cs="Times New Roman"/>
          <w:sz w:val="24"/>
          <w:szCs w:val="24"/>
        </w:rPr>
        <w:t xml:space="preserve">Bahaya tawuran memanglah sangat nyata terlebih lagi ketika para remaja ini membekali diri mereka dengan senjata tajam, tentu saja hal ini menjadi kekhawatiran tersendiri bagi masyarakat dan juga terutama orang tua mereka, bisanya senjata tajam yang digunakan para remaja yang tawuran dibuat oleh mereka sendiri tentu saja hal ini menjadi miris dikarenakan </w:t>
      </w:r>
      <w:r w:rsidR="006217C0">
        <w:rPr>
          <w:rFonts w:ascii="Times New Roman" w:hAnsi="Times New Roman" w:cs="Times New Roman"/>
          <w:sz w:val="24"/>
          <w:szCs w:val="24"/>
        </w:rPr>
        <w:t>mereka para remaja ini yang seharusnya menggunakan kreatifitasnya dibidang akademik malah menggunakan kreatifitasnya di bidang yang salah</w:t>
      </w:r>
      <w:r w:rsidR="00FD017C">
        <w:rPr>
          <w:rFonts w:ascii="Times New Roman" w:hAnsi="Times New Roman" w:cs="Times New Roman"/>
          <w:sz w:val="24"/>
          <w:szCs w:val="24"/>
        </w:rPr>
        <w:t>. Dalam penanganan Tindakan tawuran remaja yang menggunakan senjata tajam ini melibatkan pihak kepolisian sebagai garda terdepan dalam menanggulangi Tindakan tersebut.</w:t>
      </w:r>
      <w:r w:rsidR="00FD017C" w:rsidRPr="00FD017C">
        <w:t xml:space="preserve"> </w:t>
      </w:r>
    </w:p>
    <w:p w14:paraId="75C1C361" w14:textId="77777777" w:rsidR="00CB7ABE" w:rsidRDefault="00FD017C" w:rsidP="00F54881">
      <w:pPr>
        <w:spacing w:after="0" w:line="480" w:lineRule="auto"/>
        <w:ind w:left="720" w:firstLine="720"/>
        <w:jc w:val="both"/>
        <w:rPr>
          <w:rFonts w:ascii="Times New Roman" w:hAnsi="Times New Roman" w:cs="Times New Roman"/>
          <w:sz w:val="24"/>
          <w:szCs w:val="24"/>
        </w:rPr>
      </w:pPr>
      <w:r w:rsidRPr="00FD017C">
        <w:rPr>
          <w:rFonts w:ascii="Times New Roman" w:hAnsi="Times New Roman" w:cs="Times New Roman"/>
          <w:sz w:val="24"/>
          <w:szCs w:val="24"/>
        </w:rPr>
        <w:t xml:space="preserve">Peran kepolisian dalam menangani tawuran remaja merupakan aspek krusial dalam menjaga stabilitas dan keamanan di tengah-tengah </w:t>
      </w:r>
      <w:r w:rsidRPr="00FD017C">
        <w:rPr>
          <w:rFonts w:ascii="Times New Roman" w:hAnsi="Times New Roman" w:cs="Times New Roman"/>
          <w:sz w:val="24"/>
          <w:szCs w:val="24"/>
        </w:rPr>
        <w:lastRenderedPageBreak/>
        <w:t>masyarakat. Kehadiran lembaga kepolisian tidak hanya terbatas pada penegakan hukum, tetapi juga melibatkan upaya pencegahan, intervensi, dan pembentukan kolaborasi yang efektif dengan berbagai pihak terkait. Lembaga kepolisian merupakan bagian dari sistem pemerintahan negara, yang menjalankan fungsi pemerintahan dalam menjaga ketertiban dan penegakan hukum yang sebagaimana telah dirumuskan dalam Pasal 2</w:t>
      </w:r>
      <w:r>
        <w:rPr>
          <w:rFonts w:ascii="Times New Roman" w:hAnsi="Times New Roman" w:cs="Times New Roman"/>
          <w:sz w:val="24"/>
          <w:szCs w:val="24"/>
        </w:rPr>
        <w:t xml:space="preserve"> </w:t>
      </w:r>
      <w:bookmarkStart w:id="71" w:name="_Hlk181569610"/>
      <w:r w:rsidRPr="00FD017C">
        <w:rPr>
          <w:rFonts w:ascii="Times New Roman" w:hAnsi="Times New Roman" w:cs="Times New Roman"/>
          <w:sz w:val="24"/>
          <w:szCs w:val="24"/>
        </w:rPr>
        <w:t>Undang-Undang No</w:t>
      </w:r>
      <w:r w:rsidR="007D5D96">
        <w:rPr>
          <w:rFonts w:ascii="Times New Roman" w:hAnsi="Times New Roman" w:cs="Times New Roman"/>
          <w:sz w:val="24"/>
          <w:szCs w:val="24"/>
        </w:rPr>
        <w:t>mor</w:t>
      </w:r>
      <w:r w:rsidRPr="00FD017C">
        <w:rPr>
          <w:rFonts w:ascii="Times New Roman" w:hAnsi="Times New Roman" w:cs="Times New Roman"/>
          <w:sz w:val="24"/>
          <w:szCs w:val="24"/>
        </w:rPr>
        <w:t xml:space="preserve"> 2 Tahun 2002 Tentang Kepolisian Negara Republik Indonesia</w:t>
      </w:r>
      <w:bookmarkEnd w:id="71"/>
      <w:r w:rsidRPr="00FD017C">
        <w:rPr>
          <w:rFonts w:ascii="Times New Roman" w:hAnsi="Times New Roman" w:cs="Times New Roman"/>
          <w:sz w:val="24"/>
          <w:szCs w:val="24"/>
        </w:rPr>
        <w:t xml:space="preserve">, </w:t>
      </w:r>
      <w:proofErr w:type="gramStart"/>
      <w:r w:rsidRPr="00FD017C">
        <w:rPr>
          <w:rFonts w:ascii="Times New Roman" w:hAnsi="Times New Roman" w:cs="Times New Roman"/>
          <w:sz w:val="24"/>
          <w:szCs w:val="24"/>
        </w:rPr>
        <w:t xml:space="preserve">bahwa </w:t>
      </w:r>
      <w:r w:rsidR="00CB7ABE">
        <w:rPr>
          <w:rFonts w:ascii="Times New Roman" w:hAnsi="Times New Roman" w:cs="Times New Roman"/>
          <w:sz w:val="24"/>
          <w:szCs w:val="24"/>
        </w:rPr>
        <w:t>:</w:t>
      </w:r>
      <w:proofErr w:type="gramEnd"/>
    </w:p>
    <w:p w14:paraId="07153D41" w14:textId="77777777" w:rsidR="00CB7ABE" w:rsidRDefault="00FD017C" w:rsidP="00CB7ABE">
      <w:pPr>
        <w:spacing w:line="240" w:lineRule="auto"/>
        <w:ind w:left="1418"/>
        <w:jc w:val="both"/>
        <w:rPr>
          <w:rFonts w:ascii="Times New Roman" w:hAnsi="Times New Roman" w:cs="Times New Roman"/>
          <w:sz w:val="24"/>
          <w:szCs w:val="24"/>
        </w:rPr>
      </w:pPr>
      <w:r w:rsidRPr="00FD017C">
        <w:rPr>
          <w:rFonts w:ascii="Times New Roman" w:hAnsi="Times New Roman" w:cs="Times New Roman"/>
          <w:sz w:val="24"/>
          <w:szCs w:val="24"/>
        </w:rPr>
        <w:t>“</w:t>
      </w:r>
      <w:r w:rsidRPr="00CB7ABE">
        <w:rPr>
          <w:rFonts w:ascii="Times New Roman" w:hAnsi="Times New Roman" w:cs="Times New Roman"/>
          <w:i/>
          <w:iCs/>
          <w:sz w:val="24"/>
          <w:szCs w:val="24"/>
        </w:rPr>
        <w:t>Fungsi Kepolisian adalah salah satu fungsi pemerintahan negara dibidang pemeliharaan keamanan dan ketertiban masyarakat, penegakan hukum, perlindungan, pengayoman, serta pelayanan kepada masyarakat</w:t>
      </w:r>
      <w:r w:rsidRPr="00FD017C">
        <w:rPr>
          <w:rFonts w:ascii="Times New Roman" w:hAnsi="Times New Roman" w:cs="Times New Roman"/>
          <w:sz w:val="24"/>
          <w:szCs w:val="24"/>
        </w:rPr>
        <w:t xml:space="preserve">”. </w:t>
      </w:r>
    </w:p>
    <w:p w14:paraId="3B98BD99" w14:textId="1DC94D7D" w:rsidR="00507C8D" w:rsidRPr="00260472" w:rsidRDefault="00FD017C" w:rsidP="00260472">
      <w:pPr>
        <w:spacing w:after="0" w:line="480" w:lineRule="auto"/>
        <w:ind w:left="720"/>
        <w:jc w:val="both"/>
        <w:rPr>
          <w:rFonts w:ascii="Times New Roman" w:hAnsi="Times New Roman" w:cs="Times New Roman"/>
          <w:sz w:val="24"/>
          <w:szCs w:val="24"/>
          <w:lang w:val="en-US"/>
        </w:rPr>
      </w:pPr>
      <w:r w:rsidRPr="00FD017C">
        <w:rPr>
          <w:rFonts w:ascii="Times New Roman" w:hAnsi="Times New Roman" w:cs="Times New Roman"/>
          <w:sz w:val="24"/>
          <w:szCs w:val="24"/>
        </w:rPr>
        <w:t>Dalam mengembangkan konsep ini, perlu diperinci bagaimana kepolisian dapat memberikan dampak positif dalam menangani masalah tawuran remaja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7"/>
      </w:r>
      <w:r w:rsidR="00F54881">
        <w:rPr>
          <w:rFonts w:ascii="Times New Roman" w:hAnsi="Times New Roman" w:cs="Times New Roman"/>
          <w:sz w:val="24"/>
          <w:szCs w:val="24"/>
        </w:rPr>
        <w:t xml:space="preserve"> </w:t>
      </w:r>
      <w:r w:rsidR="00AF0129" w:rsidRPr="00AF0129">
        <w:rPr>
          <w:rFonts w:ascii="Times New Roman" w:hAnsi="Times New Roman" w:cs="Times New Roman"/>
          <w:sz w:val="24"/>
          <w:szCs w:val="24"/>
        </w:rPr>
        <w:t>Peran polisi tidak hanya sebatas dalam menangani dan mengamankan tawuaran antar remaja yang menggunakan senjata tajam, namun polisi juga berperan dalam</w:t>
      </w:r>
      <w:r w:rsidR="00AF0129">
        <w:rPr>
          <w:rFonts w:ascii="Times New Roman" w:hAnsi="Times New Roman" w:cs="Times New Roman"/>
          <w:sz w:val="24"/>
          <w:szCs w:val="24"/>
        </w:rPr>
        <w:t xml:space="preserve"> penanggulangan mengenai tawuran remaja tentu saja hal tersebut menjadi tantangan tersendiri bagi pihak kepolisian</w:t>
      </w:r>
      <w:r w:rsidR="00DB28A2">
        <w:rPr>
          <w:rFonts w:ascii="Times New Roman" w:hAnsi="Times New Roman" w:cs="Times New Roman"/>
          <w:sz w:val="24"/>
          <w:szCs w:val="24"/>
        </w:rPr>
        <w:t>.</w:t>
      </w:r>
      <w:r w:rsidR="00563A3D">
        <w:rPr>
          <w:rFonts w:ascii="Times New Roman" w:hAnsi="Times New Roman" w:cs="Times New Roman"/>
          <w:sz w:val="24"/>
          <w:szCs w:val="24"/>
        </w:rPr>
        <w:t xml:space="preserve"> </w:t>
      </w:r>
      <w:r w:rsidR="00614090">
        <w:rPr>
          <w:rFonts w:ascii="Times New Roman" w:hAnsi="Times New Roman" w:cs="Times New Roman"/>
          <w:sz w:val="24"/>
          <w:szCs w:val="24"/>
        </w:rPr>
        <w:t>Berdasarkan</w:t>
      </w:r>
      <w:r w:rsidR="00563A3D">
        <w:rPr>
          <w:rFonts w:ascii="Times New Roman" w:hAnsi="Times New Roman" w:cs="Times New Roman"/>
          <w:sz w:val="24"/>
          <w:szCs w:val="24"/>
        </w:rPr>
        <w:t xml:space="preserve"> </w:t>
      </w:r>
      <w:r w:rsidR="00614090">
        <w:rPr>
          <w:rFonts w:ascii="Times New Roman" w:hAnsi="Times New Roman" w:cs="Times New Roman"/>
          <w:sz w:val="24"/>
          <w:szCs w:val="24"/>
        </w:rPr>
        <w:t>latar</w:t>
      </w:r>
      <w:r w:rsidR="00563A3D">
        <w:rPr>
          <w:rFonts w:ascii="Times New Roman" w:hAnsi="Times New Roman" w:cs="Times New Roman"/>
          <w:sz w:val="24"/>
          <w:szCs w:val="24"/>
        </w:rPr>
        <w:t xml:space="preserve"> </w:t>
      </w:r>
      <w:r w:rsidR="00614090">
        <w:rPr>
          <w:rFonts w:ascii="Times New Roman" w:hAnsi="Times New Roman" w:cs="Times New Roman"/>
          <w:sz w:val="24"/>
          <w:szCs w:val="24"/>
        </w:rPr>
        <w:t>belakang</w:t>
      </w:r>
      <w:r w:rsidR="00563A3D">
        <w:rPr>
          <w:rFonts w:ascii="Times New Roman" w:hAnsi="Times New Roman" w:cs="Times New Roman"/>
          <w:sz w:val="24"/>
          <w:szCs w:val="24"/>
        </w:rPr>
        <w:t xml:space="preserve"> </w:t>
      </w:r>
      <w:r w:rsidR="00614090">
        <w:rPr>
          <w:rFonts w:ascii="Times New Roman" w:hAnsi="Times New Roman" w:cs="Times New Roman"/>
          <w:sz w:val="24"/>
          <w:szCs w:val="24"/>
        </w:rPr>
        <w:t>tersebut</w:t>
      </w:r>
      <w:r w:rsidR="00563A3D">
        <w:rPr>
          <w:rFonts w:ascii="Times New Roman" w:hAnsi="Times New Roman" w:cs="Times New Roman"/>
          <w:sz w:val="24"/>
          <w:szCs w:val="24"/>
        </w:rPr>
        <w:t xml:space="preserve"> </w:t>
      </w:r>
      <w:r w:rsidR="00614090">
        <w:rPr>
          <w:rFonts w:ascii="Times New Roman" w:hAnsi="Times New Roman" w:cs="Times New Roman"/>
          <w:sz w:val="24"/>
          <w:szCs w:val="24"/>
        </w:rPr>
        <w:t>maka</w:t>
      </w:r>
      <w:r w:rsidR="00563A3D">
        <w:rPr>
          <w:rFonts w:ascii="Times New Roman" w:hAnsi="Times New Roman" w:cs="Times New Roman"/>
          <w:sz w:val="24"/>
          <w:szCs w:val="24"/>
        </w:rPr>
        <w:t xml:space="preserve"> </w:t>
      </w:r>
      <w:r w:rsidR="00614090">
        <w:rPr>
          <w:rFonts w:ascii="Times New Roman" w:hAnsi="Times New Roman" w:cs="Times New Roman"/>
          <w:sz w:val="24"/>
          <w:szCs w:val="24"/>
        </w:rPr>
        <w:t>peneliti</w:t>
      </w:r>
      <w:r w:rsidR="00563A3D">
        <w:rPr>
          <w:rFonts w:ascii="Times New Roman" w:hAnsi="Times New Roman" w:cs="Times New Roman"/>
          <w:sz w:val="24"/>
          <w:szCs w:val="24"/>
        </w:rPr>
        <w:t xml:space="preserve"> </w:t>
      </w:r>
      <w:r w:rsidR="00614090">
        <w:rPr>
          <w:rFonts w:ascii="Times New Roman" w:hAnsi="Times New Roman" w:cs="Times New Roman"/>
          <w:sz w:val="24"/>
          <w:szCs w:val="24"/>
        </w:rPr>
        <w:t>tertarik</w:t>
      </w:r>
      <w:r w:rsidR="00563A3D">
        <w:rPr>
          <w:rFonts w:ascii="Times New Roman" w:hAnsi="Times New Roman" w:cs="Times New Roman"/>
          <w:sz w:val="24"/>
          <w:szCs w:val="24"/>
        </w:rPr>
        <w:t xml:space="preserve"> </w:t>
      </w:r>
      <w:r w:rsidR="00614090">
        <w:rPr>
          <w:rFonts w:ascii="Times New Roman" w:hAnsi="Times New Roman" w:cs="Times New Roman"/>
          <w:sz w:val="24"/>
          <w:szCs w:val="24"/>
        </w:rPr>
        <w:t>untuk</w:t>
      </w:r>
      <w:r w:rsidR="00563A3D">
        <w:rPr>
          <w:rFonts w:ascii="Times New Roman" w:hAnsi="Times New Roman" w:cs="Times New Roman"/>
          <w:sz w:val="24"/>
          <w:szCs w:val="24"/>
        </w:rPr>
        <w:t xml:space="preserve"> </w:t>
      </w:r>
      <w:r w:rsidR="00614090">
        <w:rPr>
          <w:rFonts w:ascii="Times New Roman" w:hAnsi="Times New Roman" w:cs="Times New Roman"/>
          <w:sz w:val="24"/>
          <w:szCs w:val="24"/>
        </w:rPr>
        <w:t>mengambil</w:t>
      </w:r>
      <w:r w:rsidR="00563A3D">
        <w:rPr>
          <w:rFonts w:ascii="Times New Roman" w:hAnsi="Times New Roman" w:cs="Times New Roman"/>
          <w:sz w:val="24"/>
          <w:szCs w:val="24"/>
        </w:rPr>
        <w:t xml:space="preserve"> </w:t>
      </w:r>
      <w:r w:rsidR="00614090">
        <w:rPr>
          <w:rFonts w:ascii="Times New Roman" w:hAnsi="Times New Roman" w:cs="Times New Roman"/>
          <w:sz w:val="24"/>
          <w:szCs w:val="24"/>
        </w:rPr>
        <w:t>judul</w:t>
      </w:r>
      <w:r w:rsidR="00563A3D">
        <w:rPr>
          <w:rFonts w:ascii="Times New Roman" w:hAnsi="Times New Roman" w:cs="Times New Roman"/>
          <w:sz w:val="24"/>
          <w:szCs w:val="24"/>
        </w:rPr>
        <w:t xml:space="preserve"> </w:t>
      </w:r>
      <w:r w:rsidR="00614090">
        <w:rPr>
          <w:rFonts w:ascii="Times New Roman" w:hAnsi="Times New Roman" w:cs="Times New Roman"/>
          <w:sz w:val="24"/>
          <w:szCs w:val="24"/>
        </w:rPr>
        <w:t>penelitian</w:t>
      </w:r>
      <w:r w:rsidR="00563A3D">
        <w:rPr>
          <w:rFonts w:ascii="Times New Roman" w:hAnsi="Times New Roman" w:cs="Times New Roman"/>
          <w:sz w:val="24"/>
          <w:szCs w:val="24"/>
        </w:rPr>
        <w:t xml:space="preserve"> </w:t>
      </w:r>
      <w:r w:rsidR="00614090">
        <w:rPr>
          <w:rFonts w:ascii="Times New Roman" w:hAnsi="Times New Roman" w:cs="Times New Roman"/>
          <w:sz w:val="24"/>
          <w:szCs w:val="24"/>
        </w:rPr>
        <w:t>tentang</w:t>
      </w:r>
      <w:r w:rsidR="00563A3D">
        <w:rPr>
          <w:rFonts w:ascii="Times New Roman" w:hAnsi="Times New Roman" w:cs="Times New Roman"/>
          <w:sz w:val="24"/>
          <w:szCs w:val="24"/>
        </w:rPr>
        <w:t xml:space="preserve"> </w:t>
      </w:r>
      <w:r w:rsidR="00614090" w:rsidRPr="002E15CB">
        <w:rPr>
          <w:rFonts w:ascii="Times New Roman" w:hAnsi="Times New Roman" w:cs="Times New Roman"/>
          <w:sz w:val="24"/>
          <w:szCs w:val="24"/>
        </w:rPr>
        <w:t>“</w:t>
      </w:r>
      <w:r w:rsidR="00FA0085" w:rsidRPr="00FA0085">
        <w:rPr>
          <w:rFonts w:ascii="Times New Roman" w:hAnsi="Times New Roman" w:cs="Times New Roman"/>
          <w:sz w:val="24"/>
          <w:szCs w:val="24"/>
          <w:lang w:val="en-US"/>
        </w:rPr>
        <w:t>PERAN KEPOLISIAN DALAM PENANGGULANGAN TAWURAN ANAK YANG MENGGUNAKAN SENJATA TAJAM DI KABUPATEN BREBES</w:t>
      </w:r>
      <w:r w:rsidR="00891359" w:rsidRPr="00C72B49">
        <w:rPr>
          <w:rFonts w:ascii="Times New Roman" w:hAnsi="Times New Roman" w:cs="Times New Roman"/>
          <w:sz w:val="24"/>
          <w:szCs w:val="24"/>
          <w:lang w:val="en-US"/>
        </w:rPr>
        <w:t>”</w:t>
      </w:r>
    </w:p>
    <w:p w14:paraId="0C887891" w14:textId="5DBD6FBF" w:rsidR="00834D08" w:rsidRDefault="00834D08" w:rsidP="0009079B">
      <w:pPr>
        <w:pStyle w:val="Heading2"/>
        <w:numPr>
          <w:ilvl w:val="0"/>
          <w:numId w:val="1"/>
        </w:numPr>
        <w:spacing w:before="0" w:line="480" w:lineRule="auto"/>
      </w:pPr>
      <w:bookmarkStart w:id="72" w:name="_Toc188940612"/>
      <w:r>
        <w:lastRenderedPageBreak/>
        <w:t>Rumusan</w:t>
      </w:r>
      <w:r w:rsidR="00563A3D">
        <w:t xml:space="preserve"> </w:t>
      </w:r>
      <w:r>
        <w:t>Masalah</w:t>
      </w:r>
      <w:bookmarkEnd w:id="72"/>
    </w:p>
    <w:p w14:paraId="62115C22" w14:textId="7E377E83" w:rsidR="00F733D5" w:rsidRDefault="00D01B2E" w:rsidP="00CA3217">
      <w:pPr>
        <w:pStyle w:val="ListParagraph"/>
        <w:numPr>
          <w:ilvl w:val="0"/>
          <w:numId w:val="3"/>
        </w:numPr>
        <w:spacing w:line="480" w:lineRule="auto"/>
        <w:ind w:left="1134"/>
        <w:jc w:val="both"/>
        <w:rPr>
          <w:rFonts w:ascii="Times New Roman" w:hAnsi="Times New Roman" w:cs="Times New Roman"/>
          <w:sz w:val="24"/>
          <w:szCs w:val="24"/>
        </w:rPr>
      </w:pPr>
      <w:r w:rsidRPr="00D01B2E">
        <w:rPr>
          <w:rFonts w:ascii="Times New Roman" w:hAnsi="Times New Roman" w:cs="Times New Roman"/>
          <w:sz w:val="24"/>
          <w:szCs w:val="24"/>
        </w:rPr>
        <w:t>Bagaimana</w:t>
      </w:r>
      <w:r w:rsidR="003465F8" w:rsidRPr="003465F8">
        <w:t xml:space="preserve"> </w:t>
      </w:r>
      <w:r w:rsidR="003465F8" w:rsidRPr="003465F8">
        <w:rPr>
          <w:rFonts w:ascii="Times New Roman" w:hAnsi="Times New Roman" w:cs="Times New Roman"/>
          <w:sz w:val="24"/>
          <w:szCs w:val="24"/>
        </w:rPr>
        <w:t xml:space="preserve">peran kepolisian dalam penanggulangan tawuran </w:t>
      </w:r>
      <w:r w:rsidR="00FA0085">
        <w:rPr>
          <w:rFonts w:ascii="Times New Roman" w:hAnsi="Times New Roman" w:cs="Times New Roman"/>
          <w:sz w:val="24"/>
          <w:szCs w:val="24"/>
        </w:rPr>
        <w:t>anak</w:t>
      </w:r>
      <w:r w:rsidR="003465F8" w:rsidRPr="003465F8">
        <w:rPr>
          <w:rFonts w:ascii="Times New Roman" w:hAnsi="Times New Roman" w:cs="Times New Roman"/>
          <w:sz w:val="24"/>
          <w:szCs w:val="24"/>
        </w:rPr>
        <w:t xml:space="preserve"> yang menggunakan senjata tajam di Kabupaten Brebes</w:t>
      </w:r>
      <w:r w:rsidR="00F733D5">
        <w:rPr>
          <w:rFonts w:ascii="Times New Roman" w:hAnsi="Times New Roman" w:cs="Times New Roman"/>
          <w:sz w:val="24"/>
          <w:szCs w:val="24"/>
        </w:rPr>
        <w:t>?</w:t>
      </w:r>
    </w:p>
    <w:p w14:paraId="7B13252B" w14:textId="6A4CBCCD" w:rsidR="00CA6076" w:rsidRPr="00DE0D2E" w:rsidRDefault="004F5547" w:rsidP="00CA3217">
      <w:pPr>
        <w:pStyle w:val="ListParagraph"/>
        <w:numPr>
          <w:ilvl w:val="0"/>
          <w:numId w:val="3"/>
        </w:numPr>
        <w:spacing w:line="480" w:lineRule="auto"/>
        <w:ind w:left="1134"/>
        <w:jc w:val="both"/>
        <w:rPr>
          <w:rFonts w:ascii="Times New Roman" w:hAnsi="Times New Roman" w:cs="Times New Roman"/>
          <w:sz w:val="24"/>
          <w:szCs w:val="24"/>
        </w:rPr>
      </w:pPr>
      <w:r w:rsidRPr="004F5547">
        <w:rPr>
          <w:rFonts w:ascii="Times New Roman" w:hAnsi="Times New Roman" w:cs="Times New Roman"/>
          <w:sz w:val="24"/>
          <w:szCs w:val="24"/>
        </w:rPr>
        <w:t>Bagaimana</w:t>
      </w:r>
      <w:r w:rsidR="003465F8">
        <w:rPr>
          <w:rFonts w:ascii="Times New Roman" w:hAnsi="Times New Roman" w:cs="Times New Roman"/>
          <w:sz w:val="24"/>
          <w:szCs w:val="24"/>
        </w:rPr>
        <w:t xml:space="preserve"> hambatan </w:t>
      </w:r>
      <w:r w:rsidR="003465F8" w:rsidRPr="003465F8">
        <w:rPr>
          <w:rFonts w:ascii="Times New Roman" w:hAnsi="Times New Roman" w:cs="Times New Roman"/>
          <w:sz w:val="24"/>
          <w:szCs w:val="24"/>
        </w:rPr>
        <w:t xml:space="preserve">dalam </w:t>
      </w:r>
      <w:r w:rsidR="003465F8">
        <w:rPr>
          <w:rFonts w:ascii="Times New Roman" w:hAnsi="Times New Roman" w:cs="Times New Roman"/>
          <w:sz w:val="24"/>
          <w:szCs w:val="24"/>
        </w:rPr>
        <w:t xml:space="preserve">upaya </w:t>
      </w:r>
      <w:r w:rsidR="003465F8" w:rsidRPr="003465F8">
        <w:rPr>
          <w:rFonts w:ascii="Times New Roman" w:hAnsi="Times New Roman" w:cs="Times New Roman"/>
          <w:sz w:val="24"/>
          <w:szCs w:val="24"/>
        </w:rPr>
        <w:t xml:space="preserve">penanggulangan tawuran </w:t>
      </w:r>
      <w:r w:rsidR="00FA0085">
        <w:rPr>
          <w:rFonts w:ascii="Times New Roman" w:hAnsi="Times New Roman" w:cs="Times New Roman"/>
          <w:sz w:val="24"/>
          <w:szCs w:val="24"/>
        </w:rPr>
        <w:t>anak</w:t>
      </w:r>
      <w:r w:rsidR="003465F8" w:rsidRPr="003465F8">
        <w:rPr>
          <w:rFonts w:ascii="Times New Roman" w:hAnsi="Times New Roman" w:cs="Times New Roman"/>
          <w:sz w:val="24"/>
          <w:szCs w:val="24"/>
        </w:rPr>
        <w:t xml:space="preserve"> yang menggunakan senjata tajam di Kabupaten Brebes</w:t>
      </w:r>
      <w:r w:rsidR="00CA6076" w:rsidRPr="00CA6076">
        <w:rPr>
          <w:rFonts w:ascii="Times New Roman" w:hAnsi="Times New Roman" w:cs="Times New Roman"/>
          <w:sz w:val="24"/>
          <w:szCs w:val="24"/>
        </w:rPr>
        <w:t>?</w:t>
      </w:r>
    </w:p>
    <w:p w14:paraId="6A58DF9E" w14:textId="5F234AE9" w:rsidR="00834D08" w:rsidRDefault="00834D08" w:rsidP="004062B2">
      <w:pPr>
        <w:pStyle w:val="Heading2"/>
        <w:numPr>
          <w:ilvl w:val="0"/>
          <w:numId w:val="1"/>
        </w:numPr>
        <w:spacing w:before="0" w:line="480" w:lineRule="auto"/>
      </w:pPr>
      <w:bookmarkStart w:id="73" w:name="_Toc188940613"/>
      <w:r>
        <w:t>Tujuan</w:t>
      </w:r>
      <w:r w:rsidR="00563A3D">
        <w:t xml:space="preserve"> </w:t>
      </w:r>
      <w:r>
        <w:t>Penelitian</w:t>
      </w:r>
      <w:bookmarkEnd w:id="73"/>
    </w:p>
    <w:p w14:paraId="794DA89A" w14:textId="75E643C1" w:rsidR="00694643" w:rsidRPr="00DE0D2E" w:rsidRDefault="00AE1224" w:rsidP="004062B2">
      <w:pPr>
        <w:pStyle w:val="ListParagraph"/>
        <w:numPr>
          <w:ilvl w:val="0"/>
          <w:numId w:val="4"/>
        </w:numPr>
        <w:spacing w:line="480" w:lineRule="auto"/>
        <w:ind w:left="1134"/>
        <w:jc w:val="both"/>
        <w:rPr>
          <w:rFonts w:ascii="Times New Roman" w:hAnsi="Times New Roman" w:cs="Times New Roman"/>
          <w:sz w:val="24"/>
          <w:szCs w:val="24"/>
        </w:rPr>
      </w:pPr>
      <w:r w:rsidRPr="00DE0D2E">
        <w:rPr>
          <w:rFonts w:ascii="Times New Roman" w:hAnsi="Times New Roman" w:cs="Times New Roman"/>
          <w:sz w:val="24"/>
          <w:szCs w:val="24"/>
        </w:rPr>
        <w:t>Untuk</w:t>
      </w:r>
      <w:r w:rsidR="00563A3D">
        <w:rPr>
          <w:rFonts w:ascii="Times New Roman" w:hAnsi="Times New Roman" w:cs="Times New Roman"/>
          <w:sz w:val="24"/>
          <w:szCs w:val="24"/>
        </w:rPr>
        <w:t xml:space="preserve"> </w:t>
      </w:r>
      <w:r w:rsidR="0008331B">
        <w:rPr>
          <w:rFonts w:ascii="Times New Roman" w:hAnsi="Times New Roman" w:cs="Times New Roman"/>
          <w:sz w:val="24"/>
          <w:szCs w:val="24"/>
        </w:rPr>
        <w:t xml:space="preserve">mengkaji </w:t>
      </w:r>
      <w:r w:rsidR="0008331B" w:rsidRPr="0008331B">
        <w:rPr>
          <w:rFonts w:ascii="Times New Roman" w:hAnsi="Times New Roman" w:cs="Times New Roman"/>
          <w:sz w:val="24"/>
          <w:szCs w:val="24"/>
        </w:rPr>
        <w:t xml:space="preserve">peran kepolisian dalam penanggulangan tawuran </w:t>
      </w:r>
      <w:r w:rsidR="004C6D64">
        <w:rPr>
          <w:rFonts w:ascii="Times New Roman" w:hAnsi="Times New Roman" w:cs="Times New Roman"/>
          <w:sz w:val="24"/>
          <w:szCs w:val="24"/>
        </w:rPr>
        <w:t>anak</w:t>
      </w:r>
      <w:r w:rsidR="0008331B" w:rsidRPr="0008331B">
        <w:rPr>
          <w:rFonts w:ascii="Times New Roman" w:hAnsi="Times New Roman" w:cs="Times New Roman"/>
          <w:sz w:val="24"/>
          <w:szCs w:val="24"/>
        </w:rPr>
        <w:t xml:space="preserve"> yang menggunakan senjata tajam di Kabupaten Brebes</w:t>
      </w:r>
      <w:r w:rsidR="0008331B">
        <w:rPr>
          <w:rFonts w:ascii="Times New Roman" w:hAnsi="Times New Roman" w:cs="Times New Roman"/>
          <w:sz w:val="24"/>
          <w:szCs w:val="24"/>
        </w:rPr>
        <w:t>.</w:t>
      </w:r>
    </w:p>
    <w:p w14:paraId="53337CF5" w14:textId="57A568E9" w:rsidR="00694643" w:rsidRPr="00DE0D2E" w:rsidRDefault="00AE1224" w:rsidP="004062B2">
      <w:pPr>
        <w:pStyle w:val="ListParagraph"/>
        <w:numPr>
          <w:ilvl w:val="0"/>
          <w:numId w:val="4"/>
        </w:numPr>
        <w:spacing w:line="480" w:lineRule="auto"/>
        <w:ind w:left="1134"/>
        <w:jc w:val="both"/>
        <w:rPr>
          <w:rFonts w:ascii="Times New Roman" w:hAnsi="Times New Roman" w:cs="Times New Roman"/>
          <w:sz w:val="24"/>
          <w:szCs w:val="24"/>
        </w:rPr>
      </w:pPr>
      <w:r w:rsidRPr="00DE0D2E">
        <w:rPr>
          <w:rFonts w:ascii="Times New Roman" w:hAnsi="Times New Roman" w:cs="Times New Roman"/>
          <w:sz w:val="24"/>
          <w:szCs w:val="24"/>
        </w:rPr>
        <w:t>Untuk</w:t>
      </w:r>
      <w:r w:rsidR="00C70370">
        <w:rPr>
          <w:rFonts w:ascii="Times New Roman" w:hAnsi="Times New Roman" w:cs="Times New Roman"/>
          <w:sz w:val="24"/>
          <w:szCs w:val="24"/>
        </w:rPr>
        <w:t xml:space="preserve"> </w:t>
      </w:r>
      <w:r w:rsidR="00C70370" w:rsidRPr="00C70370">
        <w:rPr>
          <w:rFonts w:ascii="Times New Roman" w:hAnsi="Times New Roman" w:cs="Times New Roman"/>
          <w:sz w:val="24"/>
          <w:szCs w:val="24"/>
        </w:rPr>
        <w:t xml:space="preserve">hambatan dalam upaya penanggulangan tawuran </w:t>
      </w:r>
      <w:r w:rsidR="004C6D64">
        <w:rPr>
          <w:rFonts w:ascii="Times New Roman" w:hAnsi="Times New Roman" w:cs="Times New Roman"/>
          <w:sz w:val="24"/>
          <w:szCs w:val="24"/>
        </w:rPr>
        <w:t>anak</w:t>
      </w:r>
      <w:r w:rsidR="00C70370" w:rsidRPr="00C70370">
        <w:rPr>
          <w:rFonts w:ascii="Times New Roman" w:hAnsi="Times New Roman" w:cs="Times New Roman"/>
          <w:sz w:val="24"/>
          <w:szCs w:val="24"/>
        </w:rPr>
        <w:t xml:space="preserve"> yang menggunakan senjata tajam di Kabupaten Brebes</w:t>
      </w:r>
      <w:r w:rsidR="00C70370">
        <w:rPr>
          <w:rFonts w:ascii="Times New Roman" w:hAnsi="Times New Roman" w:cs="Times New Roman"/>
          <w:sz w:val="24"/>
          <w:szCs w:val="24"/>
        </w:rPr>
        <w:t>.</w:t>
      </w:r>
    </w:p>
    <w:p w14:paraId="67343AB4" w14:textId="60500C07" w:rsidR="00980A8E" w:rsidRDefault="007C0728" w:rsidP="004062B2">
      <w:pPr>
        <w:pStyle w:val="Heading2"/>
        <w:numPr>
          <w:ilvl w:val="0"/>
          <w:numId w:val="1"/>
        </w:numPr>
        <w:spacing w:line="480" w:lineRule="auto"/>
      </w:pPr>
      <w:bookmarkStart w:id="74" w:name="_Toc188940614"/>
      <w:r>
        <w:t>Urgensi</w:t>
      </w:r>
      <w:r w:rsidR="00563A3D">
        <w:t xml:space="preserve"> </w:t>
      </w:r>
      <w:r w:rsidR="00980A8E">
        <w:t>Penelitian</w:t>
      </w:r>
      <w:bookmarkEnd w:id="74"/>
    </w:p>
    <w:p w14:paraId="47457856" w14:textId="6DAC2A5E" w:rsidR="00745658" w:rsidRDefault="00D210C8" w:rsidP="0087449C">
      <w:pPr>
        <w:spacing w:after="0" w:line="480" w:lineRule="auto"/>
        <w:ind w:left="720" w:firstLine="720"/>
        <w:jc w:val="both"/>
        <w:rPr>
          <w:rFonts w:ascii="Times New Roman" w:hAnsi="Times New Roman" w:cs="Times New Roman"/>
          <w:sz w:val="24"/>
        </w:rPr>
      </w:pPr>
      <w:r w:rsidRPr="00D210C8">
        <w:rPr>
          <w:rFonts w:ascii="Times New Roman" w:hAnsi="Times New Roman" w:cs="Times New Roman"/>
          <w:sz w:val="24"/>
        </w:rPr>
        <w:t>Penelitian</w:t>
      </w:r>
      <w:r w:rsidR="00563A3D">
        <w:rPr>
          <w:rFonts w:ascii="Times New Roman" w:hAnsi="Times New Roman" w:cs="Times New Roman"/>
          <w:sz w:val="24"/>
        </w:rPr>
        <w:t xml:space="preserve"> </w:t>
      </w:r>
      <w:r w:rsidRPr="00D210C8">
        <w:rPr>
          <w:rFonts w:ascii="Times New Roman" w:hAnsi="Times New Roman" w:cs="Times New Roman"/>
          <w:sz w:val="24"/>
        </w:rPr>
        <w:t>mengenai</w:t>
      </w:r>
      <w:r w:rsidR="00563A3D">
        <w:rPr>
          <w:rFonts w:ascii="Times New Roman" w:hAnsi="Times New Roman" w:cs="Times New Roman"/>
          <w:sz w:val="24"/>
        </w:rPr>
        <w:t xml:space="preserve"> </w:t>
      </w:r>
      <w:r w:rsidR="004221DF" w:rsidRPr="004221DF">
        <w:rPr>
          <w:rFonts w:ascii="Times New Roman" w:hAnsi="Times New Roman" w:cs="Times New Roman"/>
          <w:sz w:val="24"/>
        </w:rPr>
        <w:t xml:space="preserve">Peran Kepolisian Dalam Penanggulangan Tawuran </w:t>
      </w:r>
      <w:r w:rsidR="004C6D64">
        <w:rPr>
          <w:rFonts w:ascii="Times New Roman" w:hAnsi="Times New Roman" w:cs="Times New Roman"/>
          <w:sz w:val="24"/>
        </w:rPr>
        <w:t>Anak</w:t>
      </w:r>
      <w:r w:rsidR="004221DF" w:rsidRPr="004221DF">
        <w:rPr>
          <w:rFonts w:ascii="Times New Roman" w:hAnsi="Times New Roman" w:cs="Times New Roman"/>
          <w:sz w:val="24"/>
        </w:rPr>
        <w:t xml:space="preserve"> Yang Menggunakan Senjata Tajam Di Kabupaten Brebes</w:t>
      </w:r>
      <w:r w:rsidR="004221DF">
        <w:rPr>
          <w:rFonts w:ascii="Times New Roman" w:hAnsi="Times New Roman" w:cs="Times New Roman"/>
          <w:sz w:val="24"/>
        </w:rPr>
        <w:t xml:space="preserve"> </w:t>
      </w:r>
      <w:r w:rsidR="00FC19CC">
        <w:rPr>
          <w:rFonts w:ascii="Times New Roman" w:hAnsi="Times New Roman" w:cs="Times New Roman"/>
          <w:sz w:val="24"/>
        </w:rPr>
        <w:t>terdapat</w:t>
      </w:r>
      <w:r w:rsidR="00563A3D">
        <w:rPr>
          <w:rFonts w:ascii="Times New Roman" w:hAnsi="Times New Roman" w:cs="Times New Roman"/>
          <w:sz w:val="24"/>
        </w:rPr>
        <w:t xml:space="preserve"> </w:t>
      </w:r>
      <w:r w:rsidR="00FC19CC">
        <w:rPr>
          <w:rFonts w:ascii="Times New Roman" w:hAnsi="Times New Roman" w:cs="Times New Roman"/>
          <w:sz w:val="24"/>
        </w:rPr>
        <w:t>b</w:t>
      </w:r>
      <w:r w:rsidRPr="00D210C8">
        <w:rPr>
          <w:rFonts w:ascii="Times New Roman" w:hAnsi="Times New Roman" w:cs="Times New Roman"/>
          <w:sz w:val="24"/>
        </w:rPr>
        <w:t>eberapa</w:t>
      </w:r>
      <w:r w:rsidR="00563A3D">
        <w:rPr>
          <w:rFonts w:ascii="Times New Roman" w:hAnsi="Times New Roman" w:cs="Times New Roman"/>
          <w:sz w:val="24"/>
        </w:rPr>
        <w:t xml:space="preserve"> </w:t>
      </w:r>
      <w:r w:rsidRPr="00D210C8">
        <w:rPr>
          <w:rFonts w:ascii="Times New Roman" w:hAnsi="Times New Roman" w:cs="Times New Roman"/>
          <w:sz w:val="24"/>
        </w:rPr>
        <w:t>faktor</w:t>
      </w:r>
      <w:r w:rsidR="00563A3D">
        <w:rPr>
          <w:rFonts w:ascii="Times New Roman" w:hAnsi="Times New Roman" w:cs="Times New Roman"/>
          <w:sz w:val="24"/>
        </w:rPr>
        <w:t xml:space="preserve"> </w:t>
      </w:r>
      <w:r w:rsidRPr="00D210C8">
        <w:rPr>
          <w:rFonts w:ascii="Times New Roman" w:hAnsi="Times New Roman" w:cs="Times New Roman"/>
          <w:sz w:val="24"/>
        </w:rPr>
        <w:t>yang</w:t>
      </w:r>
      <w:r w:rsidR="00563A3D">
        <w:rPr>
          <w:rFonts w:ascii="Times New Roman" w:hAnsi="Times New Roman" w:cs="Times New Roman"/>
          <w:sz w:val="24"/>
        </w:rPr>
        <w:t xml:space="preserve"> </w:t>
      </w:r>
      <w:r w:rsidRPr="00D210C8">
        <w:rPr>
          <w:rFonts w:ascii="Times New Roman" w:hAnsi="Times New Roman" w:cs="Times New Roman"/>
          <w:sz w:val="24"/>
        </w:rPr>
        <w:t>menjadikan</w:t>
      </w:r>
      <w:r w:rsidR="00563A3D">
        <w:rPr>
          <w:rFonts w:ascii="Times New Roman" w:hAnsi="Times New Roman" w:cs="Times New Roman"/>
          <w:sz w:val="24"/>
        </w:rPr>
        <w:t xml:space="preserve"> </w:t>
      </w:r>
      <w:r w:rsidRPr="00D210C8">
        <w:rPr>
          <w:rFonts w:ascii="Times New Roman" w:hAnsi="Times New Roman" w:cs="Times New Roman"/>
          <w:sz w:val="24"/>
        </w:rPr>
        <w:t>penelitian</w:t>
      </w:r>
      <w:r w:rsidR="00563A3D">
        <w:rPr>
          <w:rFonts w:ascii="Times New Roman" w:hAnsi="Times New Roman" w:cs="Times New Roman"/>
          <w:sz w:val="24"/>
        </w:rPr>
        <w:t xml:space="preserve"> </w:t>
      </w:r>
      <w:r w:rsidRPr="00D210C8">
        <w:rPr>
          <w:rFonts w:ascii="Times New Roman" w:hAnsi="Times New Roman" w:cs="Times New Roman"/>
          <w:sz w:val="24"/>
        </w:rPr>
        <w:t>ini</w:t>
      </w:r>
      <w:r w:rsidR="00563A3D">
        <w:rPr>
          <w:rFonts w:ascii="Times New Roman" w:hAnsi="Times New Roman" w:cs="Times New Roman"/>
          <w:sz w:val="24"/>
        </w:rPr>
        <w:t xml:space="preserve"> </w:t>
      </w:r>
      <w:r w:rsidRPr="00D210C8">
        <w:rPr>
          <w:rFonts w:ascii="Times New Roman" w:hAnsi="Times New Roman" w:cs="Times New Roman"/>
          <w:sz w:val="24"/>
        </w:rPr>
        <w:t>penting</w:t>
      </w:r>
      <w:r w:rsidR="00563A3D">
        <w:rPr>
          <w:rFonts w:ascii="Times New Roman" w:hAnsi="Times New Roman" w:cs="Times New Roman"/>
          <w:sz w:val="24"/>
        </w:rPr>
        <w:t xml:space="preserve"> </w:t>
      </w:r>
      <w:r w:rsidR="00441469">
        <w:rPr>
          <w:rFonts w:ascii="Times New Roman" w:hAnsi="Times New Roman" w:cs="Times New Roman"/>
          <w:sz w:val="24"/>
        </w:rPr>
        <w:t>yaitu</w:t>
      </w:r>
      <w:r w:rsidR="00563A3D">
        <w:rPr>
          <w:rFonts w:ascii="Times New Roman" w:hAnsi="Times New Roman" w:cs="Times New Roman"/>
          <w:sz w:val="24"/>
        </w:rPr>
        <w:t xml:space="preserve"> </w:t>
      </w:r>
      <w:r w:rsidRPr="00D210C8">
        <w:rPr>
          <w:rFonts w:ascii="Times New Roman" w:hAnsi="Times New Roman" w:cs="Times New Roman"/>
          <w:sz w:val="24"/>
        </w:rPr>
        <w:t>sebagai</w:t>
      </w:r>
      <w:r w:rsidR="00563A3D">
        <w:rPr>
          <w:rFonts w:ascii="Times New Roman" w:hAnsi="Times New Roman" w:cs="Times New Roman"/>
          <w:sz w:val="24"/>
        </w:rPr>
        <w:t xml:space="preserve"> </w:t>
      </w:r>
      <w:r w:rsidRPr="00D210C8">
        <w:rPr>
          <w:rFonts w:ascii="Times New Roman" w:hAnsi="Times New Roman" w:cs="Times New Roman"/>
          <w:sz w:val="24"/>
        </w:rPr>
        <w:t>berikut:</w:t>
      </w:r>
    </w:p>
    <w:p w14:paraId="190039A5" w14:textId="4873BA61" w:rsidR="001A2EF8" w:rsidRPr="00015A86" w:rsidRDefault="00363357" w:rsidP="00015A86">
      <w:pPr>
        <w:pStyle w:val="ListParagraph"/>
        <w:numPr>
          <w:ilvl w:val="1"/>
          <w:numId w:val="6"/>
        </w:numPr>
        <w:spacing w:after="0" w:line="480" w:lineRule="auto"/>
        <w:ind w:left="1418"/>
        <w:jc w:val="both"/>
        <w:rPr>
          <w:rFonts w:ascii="Times New Roman" w:hAnsi="Times New Roman" w:cs="Times New Roman"/>
          <w:sz w:val="24"/>
        </w:rPr>
      </w:pPr>
      <w:r w:rsidRPr="00015A86">
        <w:rPr>
          <w:rFonts w:ascii="Times New Roman" w:hAnsi="Times New Roman" w:cs="Times New Roman"/>
          <w:sz w:val="24"/>
        </w:rPr>
        <w:t>Penelitian</w:t>
      </w:r>
      <w:r w:rsidR="00563A3D" w:rsidRPr="00015A86">
        <w:rPr>
          <w:rFonts w:ascii="Times New Roman" w:hAnsi="Times New Roman" w:cs="Times New Roman"/>
          <w:sz w:val="24"/>
        </w:rPr>
        <w:t xml:space="preserve"> </w:t>
      </w:r>
      <w:r w:rsidRPr="00015A86">
        <w:rPr>
          <w:rFonts w:ascii="Times New Roman" w:hAnsi="Times New Roman" w:cs="Times New Roman"/>
          <w:sz w:val="24"/>
        </w:rPr>
        <w:t>ini</w:t>
      </w:r>
      <w:r w:rsidR="00563A3D" w:rsidRPr="00015A86">
        <w:rPr>
          <w:rFonts w:ascii="Times New Roman" w:hAnsi="Times New Roman" w:cs="Times New Roman"/>
          <w:sz w:val="24"/>
        </w:rPr>
        <w:t xml:space="preserve"> </w:t>
      </w:r>
      <w:r w:rsidRPr="00015A86">
        <w:rPr>
          <w:rFonts w:ascii="Times New Roman" w:hAnsi="Times New Roman" w:cs="Times New Roman"/>
          <w:sz w:val="24"/>
        </w:rPr>
        <w:t>diharapkan</w:t>
      </w:r>
      <w:r w:rsidR="00563A3D" w:rsidRPr="00015A86">
        <w:rPr>
          <w:rFonts w:ascii="Times New Roman" w:hAnsi="Times New Roman" w:cs="Times New Roman"/>
          <w:sz w:val="24"/>
        </w:rPr>
        <w:t xml:space="preserve"> </w:t>
      </w:r>
      <w:r w:rsidRPr="00015A86">
        <w:rPr>
          <w:rFonts w:ascii="Times New Roman" w:hAnsi="Times New Roman" w:cs="Times New Roman"/>
          <w:sz w:val="24"/>
        </w:rPr>
        <w:t>dapat</w:t>
      </w:r>
      <w:r w:rsidR="00563A3D" w:rsidRPr="00015A86">
        <w:rPr>
          <w:rFonts w:ascii="Times New Roman" w:hAnsi="Times New Roman" w:cs="Times New Roman"/>
          <w:sz w:val="24"/>
        </w:rPr>
        <w:t xml:space="preserve"> </w:t>
      </w:r>
      <w:r w:rsidRPr="00015A86">
        <w:rPr>
          <w:rFonts w:ascii="Times New Roman" w:hAnsi="Times New Roman" w:cs="Times New Roman"/>
          <w:sz w:val="24"/>
        </w:rPr>
        <w:t>memberikan</w:t>
      </w:r>
      <w:r w:rsidR="00563A3D" w:rsidRPr="00015A86">
        <w:rPr>
          <w:rFonts w:ascii="Times New Roman" w:hAnsi="Times New Roman" w:cs="Times New Roman"/>
          <w:sz w:val="24"/>
        </w:rPr>
        <w:t xml:space="preserve"> </w:t>
      </w:r>
      <w:r w:rsidRPr="00015A86">
        <w:rPr>
          <w:rFonts w:ascii="Times New Roman" w:hAnsi="Times New Roman" w:cs="Times New Roman"/>
          <w:sz w:val="24"/>
        </w:rPr>
        <w:t>panduan</w:t>
      </w:r>
      <w:r w:rsidR="00563A3D" w:rsidRPr="00015A86">
        <w:rPr>
          <w:rFonts w:ascii="Times New Roman" w:hAnsi="Times New Roman" w:cs="Times New Roman"/>
          <w:sz w:val="24"/>
        </w:rPr>
        <w:t xml:space="preserve"> </w:t>
      </w:r>
      <w:r w:rsidRPr="00015A86">
        <w:rPr>
          <w:rFonts w:ascii="Times New Roman" w:hAnsi="Times New Roman" w:cs="Times New Roman"/>
          <w:sz w:val="24"/>
        </w:rPr>
        <w:t>bagi</w:t>
      </w:r>
      <w:r w:rsidR="00563A3D" w:rsidRPr="00015A86">
        <w:rPr>
          <w:rFonts w:ascii="Times New Roman" w:hAnsi="Times New Roman" w:cs="Times New Roman"/>
          <w:sz w:val="24"/>
        </w:rPr>
        <w:t xml:space="preserve"> </w:t>
      </w:r>
      <w:r w:rsidRPr="00015A86">
        <w:rPr>
          <w:rFonts w:ascii="Times New Roman" w:hAnsi="Times New Roman" w:cs="Times New Roman"/>
          <w:sz w:val="24"/>
        </w:rPr>
        <w:t>praktisi</w:t>
      </w:r>
      <w:r w:rsidR="00563A3D" w:rsidRPr="00015A86">
        <w:rPr>
          <w:rFonts w:ascii="Times New Roman" w:hAnsi="Times New Roman" w:cs="Times New Roman"/>
          <w:sz w:val="24"/>
        </w:rPr>
        <w:t xml:space="preserve"> </w:t>
      </w:r>
      <w:r w:rsidR="00941C0A" w:rsidRPr="00015A86">
        <w:rPr>
          <w:rFonts w:ascii="Times New Roman" w:hAnsi="Times New Roman" w:cs="Times New Roman"/>
          <w:sz w:val="24"/>
        </w:rPr>
        <w:t>seperti</w:t>
      </w:r>
      <w:r w:rsidR="00563A3D" w:rsidRPr="00015A86">
        <w:rPr>
          <w:rFonts w:ascii="Times New Roman" w:hAnsi="Times New Roman" w:cs="Times New Roman"/>
          <w:sz w:val="24"/>
        </w:rPr>
        <w:t xml:space="preserve"> </w:t>
      </w:r>
      <w:r w:rsidR="00647A24" w:rsidRPr="00015A86">
        <w:rPr>
          <w:rFonts w:ascii="Times New Roman" w:hAnsi="Times New Roman" w:cs="Times New Roman"/>
          <w:sz w:val="24"/>
        </w:rPr>
        <w:t>Advokat</w:t>
      </w:r>
      <w:r w:rsidR="00441469" w:rsidRPr="00015A86">
        <w:rPr>
          <w:rFonts w:ascii="Times New Roman" w:hAnsi="Times New Roman" w:cs="Times New Roman"/>
          <w:sz w:val="24"/>
        </w:rPr>
        <w:t>, p</w:t>
      </w:r>
      <w:r w:rsidR="004221DF" w:rsidRPr="00015A86">
        <w:rPr>
          <w:rFonts w:ascii="Times New Roman" w:hAnsi="Times New Roman" w:cs="Times New Roman"/>
          <w:sz w:val="24"/>
        </w:rPr>
        <w:t>ihak Kepolisian</w:t>
      </w:r>
      <w:r w:rsidR="00441469" w:rsidRPr="00015A86">
        <w:rPr>
          <w:rFonts w:ascii="Times New Roman" w:hAnsi="Times New Roman" w:cs="Times New Roman"/>
          <w:sz w:val="24"/>
        </w:rPr>
        <w:t xml:space="preserve"> dan</w:t>
      </w:r>
      <w:r w:rsidR="004221DF" w:rsidRPr="00015A86">
        <w:rPr>
          <w:rFonts w:ascii="Times New Roman" w:hAnsi="Times New Roman" w:cs="Times New Roman"/>
          <w:sz w:val="24"/>
        </w:rPr>
        <w:t xml:space="preserve"> Masyarakat</w:t>
      </w:r>
      <w:r w:rsidR="00941C0A" w:rsidRPr="00015A86">
        <w:rPr>
          <w:rFonts w:ascii="Times New Roman" w:hAnsi="Times New Roman" w:cs="Times New Roman"/>
          <w:sz w:val="24"/>
        </w:rPr>
        <w:t>.</w:t>
      </w:r>
      <w:r w:rsidR="00563A3D" w:rsidRPr="00015A86">
        <w:rPr>
          <w:rFonts w:ascii="Times New Roman" w:hAnsi="Times New Roman" w:cs="Times New Roman"/>
          <w:sz w:val="24"/>
        </w:rPr>
        <w:t xml:space="preserve"> </w:t>
      </w:r>
      <w:r w:rsidRPr="00015A86">
        <w:rPr>
          <w:rFonts w:ascii="Times New Roman" w:hAnsi="Times New Roman" w:cs="Times New Roman"/>
          <w:sz w:val="24"/>
        </w:rPr>
        <w:t>Dengan</w:t>
      </w:r>
      <w:r w:rsidR="00563A3D" w:rsidRPr="00015A86">
        <w:rPr>
          <w:rFonts w:ascii="Times New Roman" w:hAnsi="Times New Roman" w:cs="Times New Roman"/>
          <w:sz w:val="24"/>
        </w:rPr>
        <w:t xml:space="preserve"> </w:t>
      </w:r>
      <w:r w:rsidRPr="00015A86">
        <w:rPr>
          <w:rFonts w:ascii="Times New Roman" w:hAnsi="Times New Roman" w:cs="Times New Roman"/>
          <w:sz w:val="24"/>
        </w:rPr>
        <w:t>memahami</w:t>
      </w:r>
      <w:r w:rsidR="00563A3D" w:rsidRPr="00015A86">
        <w:rPr>
          <w:rFonts w:ascii="Times New Roman" w:hAnsi="Times New Roman" w:cs="Times New Roman"/>
          <w:sz w:val="24"/>
        </w:rPr>
        <w:t xml:space="preserve"> </w:t>
      </w:r>
      <w:bookmarkStart w:id="75" w:name="_Hlk171921198"/>
      <w:r w:rsidR="004221DF" w:rsidRPr="00015A86">
        <w:rPr>
          <w:rFonts w:ascii="Times New Roman" w:hAnsi="Times New Roman" w:cs="Times New Roman"/>
          <w:sz w:val="24"/>
        </w:rPr>
        <w:t>penangulangan yang diperankan oleh pihak kepolisian</w:t>
      </w:r>
      <w:bookmarkEnd w:id="75"/>
      <w:r w:rsidR="004221DF" w:rsidRPr="00015A86">
        <w:rPr>
          <w:rFonts w:ascii="Times New Roman" w:hAnsi="Times New Roman" w:cs="Times New Roman"/>
          <w:sz w:val="24"/>
        </w:rPr>
        <w:t xml:space="preserve"> dalam pencegahan tawuran remaja</w:t>
      </w:r>
      <w:r w:rsidRPr="00015A86">
        <w:rPr>
          <w:rFonts w:ascii="Times New Roman" w:hAnsi="Times New Roman" w:cs="Times New Roman"/>
          <w:sz w:val="24"/>
        </w:rPr>
        <w:t>,</w:t>
      </w:r>
      <w:r w:rsidR="00563A3D" w:rsidRPr="00015A86">
        <w:rPr>
          <w:rFonts w:ascii="Times New Roman" w:hAnsi="Times New Roman" w:cs="Times New Roman"/>
          <w:sz w:val="24"/>
        </w:rPr>
        <w:t xml:space="preserve"> </w:t>
      </w:r>
      <w:r w:rsidR="00647A24" w:rsidRPr="00015A86">
        <w:rPr>
          <w:rFonts w:ascii="Times New Roman" w:hAnsi="Times New Roman" w:cs="Times New Roman"/>
          <w:sz w:val="24"/>
        </w:rPr>
        <w:t>serta</w:t>
      </w:r>
      <w:r w:rsidR="00563A3D" w:rsidRPr="00015A86">
        <w:rPr>
          <w:rFonts w:ascii="Times New Roman" w:hAnsi="Times New Roman" w:cs="Times New Roman"/>
          <w:sz w:val="24"/>
        </w:rPr>
        <w:t xml:space="preserve"> </w:t>
      </w:r>
      <w:r w:rsidRPr="00015A86">
        <w:rPr>
          <w:rFonts w:ascii="Times New Roman" w:hAnsi="Times New Roman" w:cs="Times New Roman"/>
          <w:sz w:val="24"/>
        </w:rPr>
        <w:t>dapat</w:t>
      </w:r>
      <w:r w:rsidR="00563A3D" w:rsidRPr="00015A86">
        <w:rPr>
          <w:rFonts w:ascii="Times New Roman" w:hAnsi="Times New Roman" w:cs="Times New Roman"/>
          <w:sz w:val="24"/>
        </w:rPr>
        <w:t xml:space="preserve"> </w:t>
      </w:r>
      <w:r w:rsidRPr="00015A86">
        <w:rPr>
          <w:rFonts w:ascii="Times New Roman" w:hAnsi="Times New Roman" w:cs="Times New Roman"/>
          <w:sz w:val="24"/>
        </w:rPr>
        <w:t>mengidentifikasi</w:t>
      </w:r>
      <w:r w:rsidR="00563A3D" w:rsidRPr="00015A86">
        <w:rPr>
          <w:rFonts w:ascii="Times New Roman" w:hAnsi="Times New Roman" w:cs="Times New Roman"/>
          <w:sz w:val="24"/>
        </w:rPr>
        <w:t xml:space="preserve"> </w:t>
      </w:r>
      <w:r w:rsidR="004221DF" w:rsidRPr="00015A86">
        <w:rPr>
          <w:rFonts w:ascii="Times New Roman" w:hAnsi="Times New Roman" w:cs="Times New Roman"/>
          <w:sz w:val="24"/>
        </w:rPr>
        <w:t xml:space="preserve">motif remaja yang menggunakan senjata tajam dan terlibat dengan tawuran </w:t>
      </w:r>
      <w:r w:rsidR="002E56EB" w:rsidRPr="00015A86">
        <w:rPr>
          <w:rFonts w:ascii="Times New Roman" w:hAnsi="Times New Roman" w:cs="Times New Roman"/>
          <w:sz w:val="24"/>
        </w:rPr>
        <w:t xml:space="preserve">agar mencapai </w:t>
      </w:r>
      <w:r w:rsidRPr="00015A86">
        <w:rPr>
          <w:rFonts w:ascii="Times New Roman" w:hAnsi="Times New Roman" w:cs="Times New Roman"/>
          <w:sz w:val="24"/>
        </w:rPr>
        <w:t>kepatuhan</w:t>
      </w:r>
      <w:r w:rsidR="00563A3D" w:rsidRPr="00015A86">
        <w:rPr>
          <w:rFonts w:ascii="Times New Roman" w:hAnsi="Times New Roman" w:cs="Times New Roman"/>
          <w:sz w:val="24"/>
        </w:rPr>
        <w:t xml:space="preserve"> </w:t>
      </w:r>
      <w:r w:rsidRPr="00015A86">
        <w:rPr>
          <w:rFonts w:ascii="Times New Roman" w:hAnsi="Times New Roman" w:cs="Times New Roman"/>
          <w:sz w:val="24"/>
        </w:rPr>
        <w:t>hukum</w:t>
      </w:r>
      <w:r w:rsidR="00563A3D" w:rsidRPr="00015A86">
        <w:rPr>
          <w:rFonts w:ascii="Times New Roman" w:hAnsi="Times New Roman" w:cs="Times New Roman"/>
          <w:sz w:val="24"/>
        </w:rPr>
        <w:t xml:space="preserve"> </w:t>
      </w:r>
      <w:r w:rsidRPr="00015A86">
        <w:rPr>
          <w:rFonts w:ascii="Times New Roman" w:hAnsi="Times New Roman" w:cs="Times New Roman"/>
          <w:sz w:val="24"/>
        </w:rPr>
        <w:t>dan</w:t>
      </w:r>
      <w:r w:rsidR="00563A3D" w:rsidRPr="00015A86">
        <w:rPr>
          <w:rFonts w:ascii="Times New Roman" w:hAnsi="Times New Roman" w:cs="Times New Roman"/>
          <w:sz w:val="24"/>
        </w:rPr>
        <w:t xml:space="preserve"> </w:t>
      </w:r>
      <w:r w:rsidRPr="00015A86">
        <w:rPr>
          <w:rFonts w:ascii="Times New Roman" w:hAnsi="Times New Roman" w:cs="Times New Roman"/>
          <w:sz w:val="24"/>
        </w:rPr>
        <w:t>prakti</w:t>
      </w:r>
      <w:r w:rsidR="00A66460" w:rsidRPr="00015A86">
        <w:rPr>
          <w:rFonts w:ascii="Times New Roman" w:hAnsi="Times New Roman" w:cs="Times New Roman"/>
          <w:sz w:val="24"/>
        </w:rPr>
        <w:t>k-praktik</w:t>
      </w:r>
      <w:r w:rsidR="00563A3D" w:rsidRPr="00015A86">
        <w:rPr>
          <w:rFonts w:ascii="Times New Roman" w:hAnsi="Times New Roman" w:cs="Times New Roman"/>
          <w:sz w:val="24"/>
        </w:rPr>
        <w:t xml:space="preserve"> </w:t>
      </w:r>
      <w:r w:rsidR="00A66460" w:rsidRPr="00015A86">
        <w:rPr>
          <w:rFonts w:ascii="Times New Roman" w:hAnsi="Times New Roman" w:cs="Times New Roman"/>
          <w:sz w:val="24"/>
        </w:rPr>
        <w:t>yang</w:t>
      </w:r>
      <w:r w:rsidR="00563A3D" w:rsidRPr="00015A86">
        <w:rPr>
          <w:rFonts w:ascii="Times New Roman" w:hAnsi="Times New Roman" w:cs="Times New Roman"/>
          <w:sz w:val="24"/>
        </w:rPr>
        <w:t xml:space="preserve"> </w:t>
      </w:r>
      <w:r w:rsidR="00A66460" w:rsidRPr="00015A86">
        <w:rPr>
          <w:rFonts w:ascii="Times New Roman" w:hAnsi="Times New Roman" w:cs="Times New Roman"/>
          <w:sz w:val="24"/>
        </w:rPr>
        <w:t>akan</w:t>
      </w:r>
      <w:r w:rsidR="00563A3D" w:rsidRPr="00015A86">
        <w:rPr>
          <w:rFonts w:ascii="Times New Roman" w:hAnsi="Times New Roman" w:cs="Times New Roman"/>
          <w:sz w:val="24"/>
        </w:rPr>
        <w:t xml:space="preserve"> </w:t>
      </w:r>
      <w:r w:rsidR="00A66460" w:rsidRPr="00015A86">
        <w:rPr>
          <w:rFonts w:ascii="Times New Roman" w:hAnsi="Times New Roman" w:cs="Times New Roman"/>
          <w:sz w:val="24"/>
        </w:rPr>
        <w:t>dilakukan</w:t>
      </w:r>
      <w:r w:rsidR="00F50399" w:rsidRPr="00015A86">
        <w:rPr>
          <w:rFonts w:ascii="Times New Roman" w:hAnsi="Times New Roman" w:cs="Times New Roman"/>
          <w:sz w:val="24"/>
        </w:rPr>
        <w:t>.</w:t>
      </w:r>
    </w:p>
    <w:p w14:paraId="39D34AC2" w14:textId="19E169EA" w:rsidR="00FE74CB" w:rsidRPr="00015A86" w:rsidRDefault="00734423" w:rsidP="00015A86">
      <w:pPr>
        <w:pStyle w:val="ListParagraph"/>
        <w:numPr>
          <w:ilvl w:val="1"/>
          <w:numId w:val="6"/>
        </w:numPr>
        <w:spacing w:line="480" w:lineRule="auto"/>
        <w:ind w:left="1418"/>
        <w:jc w:val="both"/>
        <w:rPr>
          <w:rFonts w:ascii="Times New Roman" w:hAnsi="Times New Roman" w:cs="Times New Roman"/>
          <w:sz w:val="24"/>
        </w:rPr>
      </w:pPr>
      <w:r w:rsidRPr="00015A86">
        <w:rPr>
          <w:rFonts w:ascii="Times New Roman" w:hAnsi="Times New Roman" w:cs="Times New Roman"/>
          <w:sz w:val="24"/>
        </w:rPr>
        <w:lastRenderedPageBreak/>
        <w:t>Peneliti</w:t>
      </w:r>
      <w:r w:rsidR="00563A3D" w:rsidRPr="00015A86">
        <w:rPr>
          <w:rFonts w:ascii="Times New Roman" w:hAnsi="Times New Roman" w:cs="Times New Roman"/>
          <w:sz w:val="24"/>
        </w:rPr>
        <w:t xml:space="preserve"> </w:t>
      </w:r>
      <w:r w:rsidRPr="00015A86">
        <w:rPr>
          <w:rFonts w:ascii="Times New Roman" w:hAnsi="Times New Roman" w:cs="Times New Roman"/>
          <w:sz w:val="24"/>
        </w:rPr>
        <w:t>ini</w:t>
      </w:r>
      <w:r w:rsidR="00563A3D" w:rsidRPr="00015A86">
        <w:rPr>
          <w:rFonts w:ascii="Times New Roman" w:hAnsi="Times New Roman" w:cs="Times New Roman"/>
          <w:sz w:val="24"/>
        </w:rPr>
        <w:t xml:space="preserve"> </w:t>
      </w:r>
      <w:r w:rsidRPr="00015A86">
        <w:rPr>
          <w:rFonts w:ascii="Times New Roman" w:hAnsi="Times New Roman" w:cs="Times New Roman"/>
          <w:sz w:val="24"/>
        </w:rPr>
        <w:t>diharapkan</w:t>
      </w:r>
      <w:r w:rsidR="00563A3D" w:rsidRPr="00015A86">
        <w:rPr>
          <w:rFonts w:ascii="Times New Roman" w:hAnsi="Times New Roman" w:cs="Times New Roman"/>
          <w:sz w:val="24"/>
        </w:rPr>
        <w:t xml:space="preserve"> </w:t>
      </w:r>
      <w:r w:rsidRPr="00015A86">
        <w:rPr>
          <w:rFonts w:ascii="Times New Roman" w:hAnsi="Times New Roman" w:cs="Times New Roman"/>
          <w:sz w:val="24"/>
        </w:rPr>
        <w:t>dapat</w:t>
      </w:r>
      <w:r w:rsidR="00563A3D" w:rsidRPr="00015A86">
        <w:rPr>
          <w:rFonts w:ascii="Times New Roman" w:hAnsi="Times New Roman" w:cs="Times New Roman"/>
          <w:sz w:val="24"/>
        </w:rPr>
        <w:t xml:space="preserve"> </w:t>
      </w:r>
      <w:r w:rsidRPr="00015A86">
        <w:rPr>
          <w:rFonts w:ascii="Times New Roman" w:hAnsi="Times New Roman" w:cs="Times New Roman"/>
          <w:sz w:val="24"/>
        </w:rPr>
        <w:t>memberikan</w:t>
      </w:r>
      <w:r w:rsidR="00563A3D" w:rsidRPr="00015A86">
        <w:rPr>
          <w:rFonts w:ascii="Times New Roman" w:hAnsi="Times New Roman" w:cs="Times New Roman"/>
          <w:sz w:val="24"/>
        </w:rPr>
        <w:t xml:space="preserve"> </w:t>
      </w:r>
      <w:r w:rsidRPr="00015A86">
        <w:rPr>
          <w:rFonts w:ascii="Times New Roman" w:hAnsi="Times New Roman" w:cs="Times New Roman"/>
          <w:sz w:val="24"/>
        </w:rPr>
        <w:t>pemahaman</w:t>
      </w:r>
      <w:r w:rsidR="00563A3D" w:rsidRPr="00015A86">
        <w:rPr>
          <w:rFonts w:ascii="Times New Roman" w:hAnsi="Times New Roman" w:cs="Times New Roman"/>
          <w:sz w:val="24"/>
        </w:rPr>
        <w:t xml:space="preserve"> </w:t>
      </w:r>
      <w:r w:rsidRPr="00015A86">
        <w:rPr>
          <w:rFonts w:ascii="Times New Roman" w:hAnsi="Times New Roman" w:cs="Times New Roman"/>
          <w:sz w:val="24"/>
        </w:rPr>
        <w:t>yang</w:t>
      </w:r>
      <w:r w:rsidR="00563A3D" w:rsidRPr="00015A86">
        <w:rPr>
          <w:rFonts w:ascii="Times New Roman" w:hAnsi="Times New Roman" w:cs="Times New Roman"/>
          <w:sz w:val="24"/>
        </w:rPr>
        <w:t xml:space="preserve"> </w:t>
      </w:r>
      <w:r w:rsidRPr="00015A86">
        <w:rPr>
          <w:rFonts w:ascii="Times New Roman" w:hAnsi="Times New Roman" w:cs="Times New Roman"/>
          <w:sz w:val="24"/>
        </w:rPr>
        <w:t>lebih</w:t>
      </w:r>
      <w:r w:rsidR="00563A3D" w:rsidRPr="00015A86">
        <w:rPr>
          <w:rFonts w:ascii="Times New Roman" w:hAnsi="Times New Roman" w:cs="Times New Roman"/>
          <w:sz w:val="24"/>
        </w:rPr>
        <w:t xml:space="preserve"> </w:t>
      </w:r>
      <w:r w:rsidRPr="00015A86">
        <w:rPr>
          <w:rFonts w:ascii="Times New Roman" w:hAnsi="Times New Roman" w:cs="Times New Roman"/>
          <w:sz w:val="24"/>
        </w:rPr>
        <w:t>dalam</w:t>
      </w:r>
      <w:r w:rsidR="00563A3D" w:rsidRPr="00015A86">
        <w:rPr>
          <w:rFonts w:ascii="Times New Roman" w:hAnsi="Times New Roman" w:cs="Times New Roman"/>
          <w:sz w:val="24"/>
        </w:rPr>
        <w:t xml:space="preserve"> </w:t>
      </w:r>
      <w:r w:rsidRPr="00015A86">
        <w:rPr>
          <w:rFonts w:ascii="Times New Roman" w:hAnsi="Times New Roman" w:cs="Times New Roman"/>
          <w:sz w:val="24"/>
        </w:rPr>
        <w:t>tentang</w:t>
      </w:r>
      <w:r w:rsidR="00563A3D" w:rsidRPr="00015A86">
        <w:rPr>
          <w:rFonts w:ascii="Times New Roman" w:hAnsi="Times New Roman" w:cs="Times New Roman"/>
          <w:sz w:val="24"/>
        </w:rPr>
        <w:t xml:space="preserve"> </w:t>
      </w:r>
      <w:r w:rsidR="002A1896" w:rsidRPr="00015A86">
        <w:rPr>
          <w:rFonts w:ascii="Times New Roman" w:hAnsi="Times New Roman" w:cs="Times New Roman"/>
          <w:sz w:val="24"/>
        </w:rPr>
        <w:t>proses</w:t>
      </w:r>
      <w:r w:rsidR="00441469" w:rsidRPr="00015A86">
        <w:rPr>
          <w:rFonts w:ascii="Times New Roman" w:hAnsi="Times New Roman" w:cs="Times New Roman"/>
          <w:sz w:val="24"/>
        </w:rPr>
        <w:t xml:space="preserve"> </w:t>
      </w:r>
      <w:r w:rsidR="00A75061" w:rsidRPr="00015A86">
        <w:rPr>
          <w:rFonts w:ascii="Times New Roman" w:hAnsi="Times New Roman" w:cs="Times New Roman"/>
          <w:sz w:val="24"/>
        </w:rPr>
        <w:t xml:space="preserve">pihak kepolisian dalam Penanggulangan </w:t>
      </w:r>
      <w:bookmarkStart w:id="76" w:name="_Hlk181391406"/>
      <w:r w:rsidR="00A75061" w:rsidRPr="00015A86">
        <w:rPr>
          <w:rFonts w:ascii="Times New Roman" w:hAnsi="Times New Roman" w:cs="Times New Roman"/>
          <w:sz w:val="24"/>
        </w:rPr>
        <w:t xml:space="preserve">Tawuran Remaja Yang Menggunakan Senjata Tajam </w:t>
      </w:r>
      <w:bookmarkEnd w:id="76"/>
      <w:r w:rsidR="00941C0A" w:rsidRPr="00015A86">
        <w:rPr>
          <w:rFonts w:ascii="Times New Roman" w:hAnsi="Times New Roman" w:cs="Times New Roman"/>
          <w:sz w:val="24"/>
        </w:rPr>
        <w:t>d</w:t>
      </w:r>
      <w:r w:rsidRPr="00015A86">
        <w:rPr>
          <w:rFonts w:ascii="Times New Roman" w:hAnsi="Times New Roman" w:cs="Times New Roman"/>
          <w:sz w:val="24"/>
        </w:rPr>
        <w:t>engan</w:t>
      </w:r>
      <w:r w:rsidR="00563A3D" w:rsidRPr="00015A86">
        <w:rPr>
          <w:rFonts w:ascii="Times New Roman" w:hAnsi="Times New Roman" w:cs="Times New Roman"/>
          <w:sz w:val="24"/>
        </w:rPr>
        <w:t xml:space="preserve"> </w:t>
      </w:r>
      <w:r w:rsidRPr="00015A86">
        <w:rPr>
          <w:rFonts w:ascii="Times New Roman" w:hAnsi="Times New Roman" w:cs="Times New Roman"/>
          <w:sz w:val="24"/>
        </w:rPr>
        <w:t>memahami</w:t>
      </w:r>
      <w:r w:rsidR="00563A3D" w:rsidRPr="00015A86">
        <w:rPr>
          <w:rFonts w:ascii="Times New Roman" w:hAnsi="Times New Roman" w:cs="Times New Roman"/>
          <w:sz w:val="24"/>
        </w:rPr>
        <w:t xml:space="preserve"> </w:t>
      </w:r>
      <w:r w:rsidRPr="00015A86">
        <w:rPr>
          <w:rFonts w:ascii="Times New Roman" w:hAnsi="Times New Roman" w:cs="Times New Roman"/>
          <w:sz w:val="24"/>
        </w:rPr>
        <w:t>bagaimana</w:t>
      </w:r>
      <w:r w:rsidR="00563A3D" w:rsidRPr="00015A86">
        <w:rPr>
          <w:rFonts w:ascii="Times New Roman" w:hAnsi="Times New Roman" w:cs="Times New Roman"/>
          <w:sz w:val="24"/>
        </w:rPr>
        <w:t xml:space="preserve"> </w:t>
      </w:r>
      <w:r w:rsidRPr="00015A86">
        <w:rPr>
          <w:rFonts w:ascii="Times New Roman" w:hAnsi="Times New Roman" w:cs="Times New Roman"/>
          <w:sz w:val="24"/>
        </w:rPr>
        <w:t>kerangka</w:t>
      </w:r>
      <w:r w:rsidR="00563A3D" w:rsidRPr="00015A86">
        <w:rPr>
          <w:rFonts w:ascii="Times New Roman" w:hAnsi="Times New Roman" w:cs="Times New Roman"/>
          <w:sz w:val="24"/>
        </w:rPr>
        <w:t xml:space="preserve"> </w:t>
      </w:r>
      <w:r w:rsidRPr="00015A86">
        <w:rPr>
          <w:rFonts w:ascii="Times New Roman" w:hAnsi="Times New Roman" w:cs="Times New Roman"/>
          <w:sz w:val="24"/>
        </w:rPr>
        <w:t>hukum</w:t>
      </w:r>
      <w:r w:rsidR="002A1896" w:rsidRPr="00015A86">
        <w:rPr>
          <w:rFonts w:ascii="Times New Roman" w:hAnsi="Times New Roman" w:cs="Times New Roman"/>
          <w:sz w:val="24"/>
        </w:rPr>
        <w:t xml:space="preserve"> positif </w:t>
      </w:r>
      <w:r w:rsidR="00A75061" w:rsidRPr="00015A86">
        <w:rPr>
          <w:rFonts w:ascii="Times New Roman" w:hAnsi="Times New Roman" w:cs="Times New Roman"/>
          <w:sz w:val="24"/>
        </w:rPr>
        <w:t>Indonesia serta motif dari para remaja</w:t>
      </w:r>
      <w:r w:rsidR="00563A3D" w:rsidRPr="00015A86">
        <w:rPr>
          <w:rFonts w:ascii="Times New Roman" w:hAnsi="Times New Roman" w:cs="Times New Roman"/>
          <w:sz w:val="24"/>
        </w:rPr>
        <w:t xml:space="preserve"> </w:t>
      </w:r>
      <w:r w:rsidR="00941C0A" w:rsidRPr="00015A86">
        <w:rPr>
          <w:rFonts w:ascii="Times New Roman" w:hAnsi="Times New Roman" w:cs="Times New Roman"/>
          <w:sz w:val="24"/>
        </w:rPr>
        <w:t>tersebut</w:t>
      </w:r>
      <w:r w:rsidR="00563A3D" w:rsidRPr="00015A86">
        <w:rPr>
          <w:rFonts w:ascii="Times New Roman" w:hAnsi="Times New Roman" w:cs="Times New Roman"/>
          <w:sz w:val="24"/>
        </w:rPr>
        <w:t xml:space="preserve"> </w:t>
      </w:r>
      <w:r w:rsidRPr="00015A86">
        <w:rPr>
          <w:rFonts w:ascii="Times New Roman" w:hAnsi="Times New Roman" w:cs="Times New Roman"/>
          <w:sz w:val="24"/>
        </w:rPr>
        <w:t>mempengaruhi</w:t>
      </w:r>
      <w:r w:rsidR="00563A3D" w:rsidRPr="00015A86">
        <w:rPr>
          <w:rFonts w:ascii="Times New Roman" w:hAnsi="Times New Roman" w:cs="Times New Roman"/>
          <w:sz w:val="24"/>
        </w:rPr>
        <w:t xml:space="preserve"> </w:t>
      </w:r>
      <w:r w:rsidRPr="00015A86">
        <w:rPr>
          <w:rFonts w:ascii="Times New Roman" w:hAnsi="Times New Roman" w:cs="Times New Roman"/>
          <w:sz w:val="24"/>
        </w:rPr>
        <w:t>praktik</w:t>
      </w:r>
      <w:r w:rsidR="00A75061" w:rsidRPr="00015A86">
        <w:rPr>
          <w:rFonts w:ascii="Times New Roman" w:hAnsi="Times New Roman" w:cs="Times New Roman"/>
          <w:sz w:val="24"/>
        </w:rPr>
        <w:t xml:space="preserve"> proses penyelidikan yang dilakukan kepolisian</w:t>
      </w:r>
      <w:r w:rsidR="00941C0A" w:rsidRPr="00015A86">
        <w:rPr>
          <w:rFonts w:ascii="Times New Roman" w:hAnsi="Times New Roman" w:cs="Times New Roman"/>
          <w:sz w:val="24"/>
        </w:rPr>
        <w:t>,</w:t>
      </w:r>
      <w:r w:rsidR="00563A3D" w:rsidRPr="00015A86">
        <w:rPr>
          <w:rFonts w:ascii="Times New Roman" w:hAnsi="Times New Roman" w:cs="Times New Roman"/>
          <w:sz w:val="24"/>
        </w:rPr>
        <w:t xml:space="preserve"> </w:t>
      </w:r>
      <w:r w:rsidRPr="00015A86">
        <w:rPr>
          <w:rFonts w:ascii="Times New Roman" w:hAnsi="Times New Roman" w:cs="Times New Roman"/>
          <w:sz w:val="24"/>
        </w:rPr>
        <w:t>penelitian</w:t>
      </w:r>
      <w:r w:rsidR="00563A3D" w:rsidRPr="00015A86">
        <w:rPr>
          <w:rFonts w:ascii="Times New Roman" w:hAnsi="Times New Roman" w:cs="Times New Roman"/>
          <w:sz w:val="24"/>
        </w:rPr>
        <w:t xml:space="preserve"> </w:t>
      </w:r>
      <w:r w:rsidRPr="00015A86">
        <w:rPr>
          <w:rFonts w:ascii="Times New Roman" w:hAnsi="Times New Roman" w:cs="Times New Roman"/>
          <w:sz w:val="24"/>
        </w:rPr>
        <w:t>ini</w:t>
      </w:r>
      <w:r w:rsidR="00563A3D" w:rsidRPr="00015A86">
        <w:rPr>
          <w:rFonts w:ascii="Times New Roman" w:hAnsi="Times New Roman" w:cs="Times New Roman"/>
          <w:sz w:val="24"/>
        </w:rPr>
        <w:t xml:space="preserve"> </w:t>
      </w:r>
      <w:r w:rsidRPr="00015A86">
        <w:rPr>
          <w:rFonts w:ascii="Times New Roman" w:hAnsi="Times New Roman" w:cs="Times New Roman"/>
          <w:sz w:val="24"/>
        </w:rPr>
        <w:t>dapat</w:t>
      </w:r>
      <w:r w:rsidR="00563A3D" w:rsidRPr="00015A86">
        <w:rPr>
          <w:rFonts w:ascii="Times New Roman" w:hAnsi="Times New Roman" w:cs="Times New Roman"/>
          <w:sz w:val="24"/>
        </w:rPr>
        <w:t xml:space="preserve"> </w:t>
      </w:r>
      <w:r w:rsidRPr="00015A86">
        <w:rPr>
          <w:rFonts w:ascii="Times New Roman" w:hAnsi="Times New Roman" w:cs="Times New Roman"/>
          <w:sz w:val="24"/>
        </w:rPr>
        <w:t>memberikan</w:t>
      </w:r>
      <w:r w:rsidR="00563A3D" w:rsidRPr="00015A86">
        <w:rPr>
          <w:rFonts w:ascii="Times New Roman" w:hAnsi="Times New Roman" w:cs="Times New Roman"/>
          <w:sz w:val="24"/>
        </w:rPr>
        <w:t xml:space="preserve"> </w:t>
      </w:r>
      <w:r w:rsidRPr="00015A86">
        <w:rPr>
          <w:rFonts w:ascii="Times New Roman" w:hAnsi="Times New Roman" w:cs="Times New Roman"/>
          <w:sz w:val="24"/>
        </w:rPr>
        <w:t>kontribusi</w:t>
      </w:r>
      <w:r w:rsidR="00563A3D" w:rsidRPr="00015A86">
        <w:rPr>
          <w:rFonts w:ascii="Times New Roman" w:hAnsi="Times New Roman" w:cs="Times New Roman"/>
          <w:sz w:val="24"/>
        </w:rPr>
        <w:t xml:space="preserve"> </w:t>
      </w:r>
      <w:r w:rsidRPr="00015A86">
        <w:rPr>
          <w:rFonts w:ascii="Times New Roman" w:hAnsi="Times New Roman" w:cs="Times New Roman"/>
          <w:sz w:val="24"/>
        </w:rPr>
        <w:t>penting</w:t>
      </w:r>
      <w:r w:rsidR="00563A3D" w:rsidRPr="00015A86">
        <w:rPr>
          <w:rFonts w:ascii="Times New Roman" w:hAnsi="Times New Roman" w:cs="Times New Roman"/>
          <w:sz w:val="24"/>
        </w:rPr>
        <w:t xml:space="preserve"> </w:t>
      </w:r>
      <w:r w:rsidRPr="00015A86">
        <w:rPr>
          <w:rFonts w:ascii="Times New Roman" w:hAnsi="Times New Roman" w:cs="Times New Roman"/>
          <w:sz w:val="24"/>
        </w:rPr>
        <w:t>terhadap</w:t>
      </w:r>
      <w:r w:rsidR="00563A3D" w:rsidRPr="00015A86">
        <w:rPr>
          <w:rFonts w:ascii="Times New Roman" w:hAnsi="Times New Roman" w:cs="Times New Roman"/>
          <w:sz w:val="24"/>
        </w:rPr>
        <w:t xml:space="preserve"> </w:t>
      </w:r>
      <w:r w:rsidRPr="00015A86">
        <w:rPr>
          <w:rFonts w:ascii="Times New Roman" w:hAnsi="Times New Roman" w:cs="Times New Roman"/>
          <w:sz w:val="24"/>
        </w:rPr>
        <w:t>pengembangan</w:t>
      </w:r>
      <w:r w:rsidR="00563A3D" w:rsidRPr="00015A86">
        <w:rPr>
          <w:rFonts w:ascii="Times New Roman" w:hAnsi="Times New Roman" w:cs="Times New Roman"/>
          <w:sz w:val="24"/>
        </w:rPr>
        <w:t xml:space="preserve"> </w:t>
      </w:r>
      <w:r w:rsidRPr="00015A86">
        <w:rPr>
          <w:rFonts w:ascii="Times New Roman" w:hAnsi="Times New Roman" w:cs="Times New Roman"/>
          <w:sz w:val="24"/>
        </w:rPr>
        <w:t>teori</w:t>
      </w:r>
      <w:r w:rsidR="00563A3D" w:rsidRPr="00015A86">
        <w:rPr>
          <w:rFonts w:ascii="Times New Roman" w:hAnsi="Times New Roman" w:cs="Times New Roman"/>
          <w:sz w:val="24"/>
        </w:rPr>
        <w:t xml:space="preserve"> </w:t>
      </w:r>
      <w:r w:rsidRPr="00015A86">
        <w:rPr>
          <w:rFonts w:ascii="Times New Roman" w:hAnsi="Times New Roman" w:cs="Times New Roman"/>
          <w:sz w:val="24"/>
        </w:rPr>
        <w:t>hukum</w:t>
      </w:r>
      <w:r w:rsidR="00A75061" w:rsidRPr="00015A86">
        <w:rPr>
          <w:rFonts w:ascii="Times New Roman" w:hAnsi="Times New Roman" w:cs="Times New Roman"/>
          <w:sz w:val="24"/>
        </w:rPr>
        <w:t xml:space="preserve"> pidana</w:t>
      </w:r>
      <w:r w:rsidR="00760727" w:rsidRPr="00015A86">
        <w:rPr>
          <w:rFonts w:ascii="Times New Roman" w:hAnsi="Times New Roman" w:cs="Times New Roman"/>
          <w:sz w:val="24"/>
        </w:rPr>
        <w:t xml:space="preserve">, </w:t>
      </w:r>
      <w:r w:rsidRPr="00015A86">
        <w:rPr>
          <w:rFonts w:ascii="Times New Roman" w:hAnsi="Times New Roman" w:cs="Times New Roman"/>
          <w:sz w:val="24"/>
        </w:rPr>
        <w:t>teori</w:t>
      </w:r>
      <w:r w:rsidR="00760727" w:rsidRPr="00015A86">
        <w:rPr>
          <w:rFonts w:ascii="Times New Roman" w:hAnsi="Times New Roman" w:cs="Times New Roman"/>
          <w:sz w:val="24"/>
        </w:rPr>
        <w:t xml:space="preserve"> hukum</w:t>
      </w:r>
      <w:r w:rsidR="00A75061" w:rsidRPr="00015A86">
        <w:rPr>
          <w:rFonts w:ascii="Times New Roman" w:hAnsi="Times New Roman" w:cs="Times New Roman"/>
          <w:sz w:val="24"/>
        </w:rPr>
        <w:t xml:space="preserve"> anak</w:t>
      </w:r>
      <w:r w:rsidR="00760727" w:rsidRPr="00015A86">
        <w:rPr>
          <w:rFonts w:ascii="Times New Roman" w:hAnsi="Times New Roman" w:cs="Times New Roman"/>
          <w:sz w:val="24"/>
        </w:rPr>
        <w:t>, dan teori</w:t>
      </w:r>
      <w:r w:rsidR="00A75061" w:rsidRPr="00015A86">
        <w:rPr>
          <w:rFonts w:ascii="Times New Roman" w:hAnsi="Times New Roman" w:cs="Times New Roman"/>
          <w:sz w:val="24"/>
        </w:rPr>
        <w:t xml:space="preserve"> lainnya yang berkaitan dengan penelitian</w:t>
      </w:r>
      <w:r w:rsidR="00F50399" w:rsidRPr="00015A86">
        <w:rPr>
          <w:rFonts w:ascii="Times New Roman" w:hAnsi="Times New Roman" w:cs="Times New Roman"/>
          <w:sz w:val="24"/>
        </w:rPr>
        <w:t>.</w:t>
      </w:r>
      <w:r w:rsidR="00563A3D" w:rsidRPr="00015A86">
        <w:rPr>
          <w:rFonts w:ascii="Times New Roman" w:hAnsi="Times New Roman" w:cs="Times New Roman"/>
          <w:sz w:val="24"/>
        </w:rPr>
        <w:t xml:space="preserve"> </w:t>
      </w:r>
    </w:p>
    <w:p w14:paraId="7EA78ACD" w14:textId="0E5CD132" w:rsidR="00F50399" w:rsidRPr="00015A86" w:rsidRDefault="00537E72" w:rsidP="00015A86">
      <w:pPr>
        <w:pStyle w:val="ListParagraph"/>
        <w:numPr>
          <w:ilvl w:val="1"/>
          <w:numId w:val="6"/>
        </w:numPr>
        <w:spacing w:after="0" w:line="480" w:lineRule="auto"/>
        <w:ind w:left="1418"/>
        <w:jc w:val="both"/>
        <w:rPr>
          <w:rFonts w:ascii="Times New Roman" w:hAnsi="Times New Roman" w:cs="Times New Roman"/>
          <w:sz w:val="24"/>
        </w:rPr>
      </w:pPr>
      <w:r w:rsidRPr="00015A86">
        <w:rPr>
          <w:rFonts w:ascii="Times New Roman" w:hAnsi="Times New Roman" w:cs="Times New Roman"/>
          <w:sz w:val="24"/>
          <w:szCs w:val="24"/>
        </w:rPr>
        <w:t>Penelitian</w:t>
      </w:r>
      <w:r w:rsidR="00563A3D" w:rsidRPr="00015A86">
        <w:rPr>
          <w:rFonts w:ascii="Times New Roman" w:hAnsi="Times New Roman" w:cs="Times New Roman"/>
          <w:sz w:val="24"/>
          <w:szCs w:val="24"/>
        </w:rPr>
        <w:t xml:space="preserve"> </w:t>
      </w:r>
      <w:r w:rsidRPr="00015A86">
        <w:rPr>
          <w:rFonts w:ascii="Times New Roman" w:hAnsi="Times New Roman" w:cs="Times New Roman"/>
          <w:sz w:val="24"/>
          <w:szCs w:val="24"/>
        </w:rPr>
        <w:t>ini</w:t>
      </w:r>
      <w:r w:rsidR="00563A3D" w:rsidRPr="00015A86">
        <w:rPr>
          <w:rFonts w:ascii="Times New Roman" w:hAnsi="Times New Roman" w:cs="Times New Roman"/>
          <w:sz w:val="24"/>
          <w:szCs w:val="24"/>
        </w:rPr>
        <w:t xml:space="preserve"> </w:t>
      </w:r>
      <w:r w:rsidRPr="00015A86">
        <w:rPr>
          <w:rFonts w:ascii="Times New Roman" w:hAnsi="Times New Roman" w:cs="Times New Roman"/>
          <w:sz w:val="24"/>
          <w:szCs w:val="24"/>
        </w:rPr>
        <w:t>diharapkan</w:t>
      </w:r>
      <w:r w:rsidR="00563A3D" w:rsidRPr="00015A86">
        <w:rPr>
          <w:rFonts w:ascii="Times New Roman" w:hAnsi="Times New Roman" w:cs="Times New Roman"/>
          <w:sz w:val="24"/>
          <w:szCs w:val="24"/>
        </w:rPr>
        <w:t xml:space="preserve"> </w:t>
      </w:r>
      <w:r w:rsidRPr="00015A86">
        <w:rPr>
          <w:rFonts w:ascii="Times New Roman" w:hAnsi="Times New Roman" w:cs="Times New Roman"/>
          <w:sz w:val="24"/>
          <w:szCs w:val="24"/>
        </w:rPr>
        <w:t>dapat</w:t>
      </w:r>
      <w:r w:rsidR="00563A3D" w:rsidRPr="00015A86">
        <w:rPr>
          <w:rFonts w:ascii="Times New Roman" w:hAnsi="Times New Roman" w:cs="Times New Roman"/>
          <w:sz w:val="24"/>
          <w:szCs w:val="24"/>
        </w:rPr>
        <w:t xml:space="preserve"> </w:t>
      </w:r>
      <w:r w:rsidRPr="00015A86">
        <w:rPr>
          <w:rFonts w:ascii="Times New Roman" w:hAnsi="Times New Roman" w:cs="Times New Roman"/>
          <w:sz w:val="24"/>
          <w:szCs w:val="24"/>
        </w:rPr>
        <w:t>memberikan</w:t>
      </w:r>
      <w:r w:rsidR="00563A3D" w:rsidRPr="00015A86">
        <w:rPr>
          <w:rFonts w:ascii="Times New Roman" w:hAnsi="Times New Roman" w:cs="Times New Roman"/>
          <w:sz w:val="24"/>
          <w:szCs w:val="24"/>
        </w:rPr>
        <w:t xml:space="preserve"> </w:t>
      </w:r>
      <w:r w:rsidRPr="00015A86">
        <w:rPr>
          <w:rFonts w:ascii="Times New Roman" w:hAnsi="Times New Roman" w:cs="Times New Roman"/>
          <w:sz w:val="24"/>
          <w:szCs w:val="24"/>
        </w:rPr>
        <w:t>kontribusi</w:t>
      </w:r>
      <w:r w:rsidR="00563A3D" w:rsidRPr="00015A86">
        <w:rPr>
          <w:rFonts w:ascii="Times New Roman" w:hAnsi="Times New Roman" w:cs="Times New Roman"/>
          <w:sz w:val="24"/>
          <w:szCs w:val="24"/>
        </w:rPr>
        <w:t xml:space="preserve"> </w:t>
      </w:r>
      <w:r w:rsidRPr="00015A86">
        <w:rPr>
          <w:rFonts w:ascii="Times New Roman" w:hAnsi="Times New Roman" w:cs="Times New Roman"/>
          <w:sz w:val="24"/>
          <w:szCs w:val="24"/>
        </w:rPr>
        <w:t>signifikan</w:t>
      </w:r>
      <w:r w:rsidR="00563A3D" w:rsidRPr="00015A86">
        <w:rPr>
          <w:rFonts w:ascii="Times New Roman" w:hAnsi="Times New Roman" w:cs="Times New Roman"/>
          <w:sz w:val="24"/>
          <w:szCs w:val="24"/>
        </w:rPr>
        <w:t xml:space="preserve"> </w:t>
      </w:r>
      <w:r w:rsidRPr="00015A86">
        <w:rPr>
          <w:rFonts w:ascii="Times New Roman" w:hAnsi="Times New Roman" w:cs="Times New Roman"/>
          <w:sz w:val="24"/>
          <w:szCs w:val="24"/>
        </w:rPr>
        <w:t>terhadap</w:t>
      </w:r>
      <w:r w:rsidR="00563A3D" w:rsidRPr="00015A86">
        <w:rPr>
          <w:rFonts w:ascii="Times New Roman" w:hAnsi="Times New Roman" w:cs="Times New Roman"/>
          <w:sz w:val="24"/>
          <w:szCs w:val="24"/>
        </w:rPr>
        <w:t xml:space="preserve"> </w:t>
      </w:r>
      <w:r w:rsidRPr="00015A86">
        <w:rPr>
          <w:rFonts w:ascii="Times New Roman" w:hAnsi="Times New Roman" w:cs="Times New Roman"/>
          <w:color w:val="000000" w:themeColor="text1"/>
          <w:sz w:val="24"/>
          <w:szCs w:val="24"/>
        </w:rPr>
        <w:t>literatur</w:t>
      </w:r>
      <w:r w:rsidR="00563A3D" w:rsidRPr="00015A86">
        <w:rPr>
          <w:rFonts w:ascii="Times New Roman" w:hAnsi="Times New Roman" w:cs="Times New Roman"/>
          <w:color w:val="000000" w:themeColor="text1"/>
          <w:sz w:val="24"/>
          <w:szCs w:val="24"/>
        </w:rPr>
        <w:t xml:space="preserve"> </w:t>
      </w:r>
      <w:r w:rsidRPr="00015A86">
        <w:rPr>
          <w:rFonts w:ascii="Times New Roman" w:hAnsi="Times New Roman" w:cs="Times New Roman"/>
          <w:color w:val="000000" w:themeColor="text1"/>
          <w:sz w:val="24"/>
          <w:szCs w:val="24"/>
        </w:rPr>
        <w:t>akademis</w:t>
      </w:r>
      <w:r w:rsidR="00563A3D" w:rsidRPr="00015A86">
        <w:rPr>
          <w:rFonts w:ascii="Times New Roman" w:hAnsi="Times New Roman" w:cs="Times New Roman"/>
          <w:color w:val="000000" w:themeColor="text1"/>
          <w:sz w:val="24"/>
          <w:szCs w:val="24"/>
        </w:rPr>
        <w:t xml:space="preserve"> </w:t>
      </w:r>
      <w:r w:rsidRPr="00015A86">
        <w:rPr>
          <w:rFonts w:ascii="Times New Roman" w:hAnsi="Times New Roman" w:cs="Times New Roman"/>
          <w:color w:val="000000" w:themeColor="text1"/>
          <w:sz w:val="24"/>
          <w:szCs w:val="24"/>
        </w:rPr>
        <w:t>tentang</w:t>
      </w:r>
      <w:r w:rsidR="00563A3D" w:rsidRPr="00015A86">
        <w:rPr>
          <w:rFonts w:ascii="Times New Roman" w:hAnsi="Times New Roman" w:cs="Times New Roman"/>
          <w:color w:val="000000" w:themeColor="text1"/>
          <w:sz w:val="24"/>
          <w:szCs w:val="24"/>
        </w:rPr>
        <w:t xml:space="preserve"> </w:t>
      </w:r>
      <w:r w:rsidR="00760727" w:rsidRPr="00015A86">
        <w:rPr>
          <w:rFonts w:ascii="Times New Roman" w:hAnsi="Times New Roman" w:cs="Times New Roman"/>
          <w:color w:val="000000" w:themeColor="text1"/>
          <w:sz w:val="24"/>
          <w:szCs w:val="24"/>
        </w:rPr>
        <w:t xml:space="preserve">tentang </w:t>
      </w:r>
      <w:r w:rsidR="008B1730" w:rsidRPr="00015A86">
        <w:rPr>
          <w:rFonts w:ascii="Times New Roman" w:hAnsi="Times New Roman" w:cs="Times New Roman"/>
          <w:color w:val="000000" w:themeColor="text1"/>
          <w:sz w:val="24"/>
          <w:szCs w:val="24"/>
        </w:rPr>
        <w:t>teori hukum pidana, teori hukum anak, dan teori lainnya yang berkaitan dengan penelitian serta mekanisme pihak kepolisian dalam menanggulangi Tawuran Remaja Yang Menggunakan Senjata Tajam</w:t>
      </w:r>
      <w:r w:rsidR="00E834EF" w:rsidRPr="00015A86">
        <w:rPr>
          <w:rFonts w:ascii="Times New Roman" w:hAnsi="Times New Roman" w:cs="Times New Roman"/>
          <w:color w:val="000000" w:themeColor="text1"/>
          <w:sz w:val="24"/>
          <w:szCs w:val="24"/>
        </w:rPr>
        <w:t>.</w:t>
      </w:r>
    </w:p>
    <w:p w14:paraId="05683B9F" w14:textId="091F5B3E" w:rsidR="00980A8E" w:rsidRDefault="00980A8E" w:rsidP="00A012C6">
      <w:pPr>
        <w:pStyle w:val="Heading2"/>
        <w:numPr>
          <w:ilvl w:val="0"/>
          <w:numId w:val="1"/>
        </w:numPr>
        <w:spacing w:line="480" w:lineRule="auto"/>
      </w:pPr>
      <w:bookmarkStart w:id="77" w:name="_Toc188940615"/>
      <w:r>
        <w:t>Tinjauan</w:t>
      </w:r>
      <w:r w:rsidR="00563A3D">
        <w:t xml:space="preserve"> </w:t>
      </w:r>
      <w:r>
        <w:t>Pustaka</w:t>
      </w:r>
      <w:bookmarkEnd w:id="77"/>
    </w:p>
    <w:p w14:paraId="2FA14496" w14:textId="72171E50" w:rsidR="00886D9A" w:rsidRDefault="00EF029E" w:rsidP="00D31EC1">
      <w:pPr>
        <w:spacing w:after="0" w:line="48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lang w:val="en-US"/>
        </w:rPr>
        <w:t>Pengambilan</w:t>
      </w:r>
      <w:r w:rsidR="00563A3D">
        <w:rPr>
          <w:rFonts w:ascii="Times New Roman" w:hAnsi="Times New Roman" w:cs="Times New Roman"/>
          <w:sz w:val="24"/>
          <w:szCs w:val="24"/>
          <w:lang w:val="en-US"/>
        </w:rPr>
        <w:t xml:space="preserve"> </w:t>
      </w:r>
      <w:r>
        <w:rPr>
          <w:rFonts w:ascii="Times New Roman" w:hAnsi="Times New Roman" w:cs="Times New Roman"/>
          <w:sz w:val="24"/>
          <w:szCs w:val="24"/>
          <w:lang w:val="en-US"/>
        </w:rPr>
        <w:t>penelitian</w:t>
      </w:r>
      <w:r w:rsidR="00563A3D">
        <w:rPr>
          <w:rFonts w:ascii="Times New Roman" w:hAnsi="Times New Roman" w:cs="Times New Roman"/>
          <w:sz w:val="24"/>
          <w:szCs w:val="24"/>
          <w:lang w:val="en-US"/>
        </w:rPr>
        <w:t xml:space="preserve"> </w:t>
      </w:r>
      <w:r>
        <w:rPr>
          <w:rFonts w:ascii="Times New Roman" w:hAnsi="Times New Roman" w:cs="Times New Roman"/>
          <w:sz w:val="24"/>
          <w:szCs w:val="24"/>
          <w:lang w:val="en-US"/>
        </w:rPr>
        <w:t>dengan</w:t>
      </w:r>
      <w:r w:rsidR="00563A3D">
        <w:rPr>
          <w:rFonts w:ascii="Times New Roman" w:hAnsi="Times New Roman" w:cs="Times New Roman"/>
          <w:sz w:val="24"/>
          <w:szCs w:val="24"/>
          <w:lang w:val="en-US"/>
        </w:rPr>
        <w:t xml:space="preserve"> </w:t>
      </w:r>
      <w:r>
        <w:rPr>
          <w:rFonts w:ascii="Times New Roman" w:hAnsi="Times New Roman" w:cs="Times New Roman"/>
          <w:sz w:val="24"/>
          <w:szCs w:val="24"/>
          <w:lang w:val="en-US"/>
        </w:rPr>
        <w:t>judul</w:t>
      </w:r>
      <w:r w:rsidR="00563A3D">
        <w:rPr>
          <w:rFonts w:ascii="Times New Roman" w:hAnsi="Times New Roman" w:cs="Times New Roman"/>
          <w:sz w:val="24"/>
          <w:szCs w:val="24"/>
          <w:lang w:val="en-US"/>
        </w:rPr>
        <w:t xml:space="preserve"> </w:t>
      </w:r>
      <w:r w:rsidR="0088121B" w:rsidRPr="00F4344A">
        <w:rPr>
          <w:rFonts w:ascii="Times New Roman" w:hAnsi="Times New Roman" w:cs="Times New Roman"/>
          <w:sz w:val="24"/>
          <w:szCs w:val="24"/>
          <w:lang w:val="en-US"/>
        </w:rPr>
        <w:t>“</w:t>
      </w:r>
      <w:r w:rsidR="00AF1366" w:rsidRPr="00AF1366">
        <w:rPr>
          <w:rFonts w:ascii="Times New Roman" w:hAnsi="Times New Roman" w:cs="Times New Roman"/>
          <w:sz w:val="24"/>
          <w:szCs w:val="24"/>
        </w:rPr>
        <w:t xml:space="preserve">Peran Kepolisian Dalam Penanggulangan Tawuran </w:t>
      </w:r>
      <w:r w:rsidR="004C6D64">
        <w:rPr>
          <w:rFonts w:ascii="Times New Roman" w:hAnsi="Times New Roman" w:cs="Times New Roman"/>
          <w:sz w:val="24"/>
          <w:szCs w:val="24"/>
        </w:rPr>
        <w:t>Anak</w:t>
      </w:r>
      <w:r w:rsidR="00AF1366" w:rsidRPr="00AF1366">
        <w:rPr>
          <w:rFonts w:ascii="Times New Roman" w:hAnsi="Times New Roman" w:cs="Times New Roman"/>
          <w:sz w:val="24"/>
          <w:szCs w:val="24"/>
        </w:rPr>
        <w:t xml:space="preserve"> Yang Menggunakan Senjata Tajam Di Kabupaten Brebes</w:t>
      </w:r>
      <w:r w:rsidR="0088121B" w:rsidRPr="00F4344A">
        <w:rPr>
          <w:rFonts w:ascii="Times New Roman" w:hAnsi="Times New Roman" w:cs="Times New Roman"/>
          <w:sz w:val="24"/>
          <w:szCs w:val="24"/>
          <w:lang w:val="en-US"/>
        </w:rPr>
        <w:t>”</w:t>
      </w:r>
      <w:r w:rsidR="00563A3D">
        <w:rPr>
          <w:rFonts w:ascii="Times New Roman" w:hAnsi="Times New Roman" w:cs="Times New Roman"/>
          <w:sz w:val="24"/>
          <w:szCs w:val="24"/>
          <w:lang w:val="en-US"/>
        </w:rPr>
        <w:t xml:space="preserve"> </w:t>
      </w:r>
      <w:r>
        <w:rPr>
          <w:rFonts w:ascii="Times New Roman" w:hAnsi="Times New Roman" w:cs="Times New Roman"/>
          <w:sz w:val="24"/>
          <w:szCs w:val="24"/>
          <w:lang w:val="en-US"/>
        </w:rPr>
        <w:t>merupakan</w:t>
      </w:r>
      <w:r w:rsidR="00563A3D">
        <w:rPr>
          <w:rFonts w:ascii="Times New Roman" w:hAnsi="Times New Roman" w:cs="Times New Roman"/>
          <w:sz w:val="24"/>
          <w:szCs w:val="24"/>
          <w:lang w:val="en-US"/>
        </w:rPr>
        <w:t xml:space="preserve"> </w:t>
      </w:r>
      <w:r>
        <w:rPr>
          <w:rFonts w:ascii="Times New Roman" w:hAnsi="Times New Roman" w:cs="Times New Roman"/>
          <w:sz w:val="24"/>
          <w:szCs w:val="24"/>
          <w:lang w:val="en-US"/>
        </w:rPr>
        <w:t>suatu</w:t>
      </w:r>
      <w:r w:rsidR="00563A3D">
        <w:rPr>
          <w:rFonts w:ascii="Times New Roman" w:hAnsi="Times New Roman" w:cs="Times New Roman"/>
          <w:sz w:val="24"/>
          <w:szCs w:val="24"/>
          <w:lang w:val="en-US"/>
        </w:rPr>
        <w:t xml:space="preserve"> </w:t>
      </w:r>
      <w:r>
        <w:rPr>
          <w:rFonts w:ascii="Times New Roman" w:hAnsi="Times New Roman" w:cs="Times New Roman"/>
          <w:sz w:val="24"/>
          <w:szCs w:val="24"/>
          <w:lang w:val="en-US"/>
        </w:rPr>
        <w:t>hasil</w:t>
      </w:r>
      <w:r w:rsidR="00563A3D">
        <w:rPr>
          <w:rFonts w:ascii="Times New Roman" w:hAnsi="Times New Roman" w:cs="Times New Roman"/>
          <w:sz w:val="24"/>
          <w:szCs w:val="24"/>
          <w:lang w:val="en-US"/>
        </w:rPr>
        <w:t xml:space="preserve"> </w:t>
      </w:r>
      <w:r>
        <w:rPr>
          <w:rFonts w:ascii="Times New Roman" w:hAnsi="Times New Roman" w:cs="Times New Roman"/>
          <w:sz w:val="24"/>
          <w:szCs w:val="24"/>
          <w:lang w:val="en-US"/>
        </w:rPr>
        <w:t>analisis</w:t>
      </w:r>
      <w:r w:rsidR="00563A3D">
        <w:rPr>
          <w:rFonts w:ascii="Times New Roman" w:hAnsi="Times New Roman" w:cs="Times New Roman"/>
          <w:sz w:val="24"/>
          <w:szCs w:val="24"/>
          <w:lang w:val="en-US"/>
        </w:rPr>
        <w:t xml:space="preserve"> </w:t>
      </w:r>
      <w:r>
        <w:rPr>
          <w:rFonts w:ascii="Times New Roman" w:hAnsi="Times New Roman" w:cs="Times New Roman"/>
          <w:sz w:val="24"/>
          <w:szCs w:val="24"/>
          <w:lang w:val="en-US"/>
        </w:rPr>
        <w:t>dari</w:t>
      </w:r>
      <w:r w:rsidR="00563A3D">
        <w:rPr>
          <w:rFonts w:ascii="Times New Roman" w:hAnsi="Times New Roman" w:cs="Times New Roman"/>
          <w:sz w:val="24"/>
          <w:szCs w:val="24"/>
          <w:lang w:val="en-US"/>
        </w:rPr>
        <w:t xml:space="preserve"> </w:t>
      </w:r>
      <w:r>
        <w:rPr>
          <w:rFonts w:ascii="Times New Roman" w:hAnsi="Times New Roman" w:cs="Times New Roman"/>
          <w:sz w:val="24"/>
          <w:szCs w:val="24"/>
          <w:lang w:val="en-US"/>
        </w:rPr>
        <w:t>peneliti</w:t>
      </w:r>
      <w:r w:rsidR="00563A3D">
        <w:rPr>
          <w:rFonts w:ascii="Times New Roman" w:hAnsi="Times New Roman" w:cs="Times New Roman"/>
          <w:sz w:val="24"/>
          <w:szCs w:val="24"/>
          <w:lang w:val="en-US"/>
        </w:rPr>
        <w:t xml:space="preserve"> </w:t>
      </w:r>
      <w:r>
        <w:rPr>
          <w:rFonts w:ascii="Times New Roman" w:hAnsi="Times New Roman" w:cs="Times New Roman"/>
          <w:sz w:val="24"/>
          <w:szCs w:val="24"/>
          <w:lang w:val="en-US"/>
        </w:rPr>
        <w:t>dengan</w:t>
      </w:r>
      <w:r w:rsidR="00563A3D">
        <w:rPr>
          <w:rFonts w:ascii="Times New Roman" w:hAnsi="Times New Roman" w:cs="Times New Roman"/>
          <w:sz w:val="24"/>
          <w:szCs w:val="24"/>
          <w:lang w:val="en-US"/>
        </w:rPr>
        <w:t xml:space="preserve"> </w:t>
      </w:r>
      <w:r>
        <w:rPr>
          <w:rFonts w:ascii="Times New Roman" w:hAnsi="Times New Roman" w:cs="Times New Roman"/>
          <w:sz w:val="24"/>
          <w:szCs w:val="24"/>
          <w:lang w:val="en-US"/>
        </w:rPr>
        <w:t>meninjau</w:t>
      </w:r>
      <w:r w:rsidR="00563A3D">
        <w:rPr>
          <w:rFonts w:ascii="Times New Roman" w:hAnsi="Times New Roman" w:cs="Times New Roman"/>
          <w:sz w:val="24"/>
          <w:szCs w:val="24"/>
          <w:lang w:val="en-US"/>
        </w:rPr>
        <w:t xml:space="preserve"> </w:t>
      </w:r>
      <w:r>
        <w:rPr>
          <w:rFonts w:ascii="Times New Roman" w:hAnsi="Times New Roman" w:cs="Times New Roman"/>
          <w:sz w:val="24"/>
          <w:szCs w:val="24"/>
          <w:lang w:val="en-US"/>
        </w:rPr>
        <w:t>penelitian-penelitian</w:t>
      </w:r>
      <w:r w:rsidR="00563A3D">
        <w:rPr>
          <w:rFonts w:ascii="Times New Roman" w:hAnsi="Times New Roman" w:cs="Times New Roman"/>
          <w:sz w:val="24"/>
          <w:szCs w:val="24"/>
          <w:lang w:val="en-US"/>
        </w:rPr>
        <w:t xml:space="preserve"> </w:t>
      </w:r>
      <w:r>
        <w:rPr>
          <w:rFonts w:ascii="Times New Roman" w:hAnsi="Times New Roman" w:cs="Times New Roman"/>
          <w:sz w:val="24"/>
          <w:szCs w:val="24"/>
          <w:lang w:val="en-US"/>
        </w:rPr>
        <w:t>terdahulu</w:t>
      </w:r>
      <w:r w:rsidR="00563A3D">
        <w:rPr>
          <w:rFonts w:ascii="Times New Roman" w:hAnsi="Times New Roman" w:cs="Times New Roman"/>
          <w:sz w:val="24"/>
          <w:szCs w:val="24"/>
          <w:lang w:val="en-US"/>
        </w:rPr>
        <w:t xml:space="preserve"> </w:t>
      </w:r>
      <w:r>
        <w:rPr>
          <w:rFonts w:ascii="Times New Roman" w:hAnsi="Times New Roman" w:cs="Times New Roman"/>
          <w:sz w:val="24"/>
          <w:szCs w:val="24"/>
          <w:lang w:val="en-US"/>
        </w:rPr>
        <w:t>yang</w:t>
      </w:r>
      <w:r w:rsidR="00563A3D">
        <w:rPr>
          <w:rFonts w:ascii="Times New Roman" w:hAnsi="Times New Roman" w:cs="Times New Roman"/>
          <w:sz w:val="24"/>
          <w:szCs w:val="24"/>
          <w:lang w:val="en-US"/>
        </w:rPr>
        <w:t xml:space="preserve"> </w:t>
      </w:r>
      <w:r>
        <w:rPr>
          <w:rFonts w:ascii="Times New Roman" w:hAnsi="Times New Roman" w:cs="Times New Roman"/>
          <w:sz w:val="24"/>
          <w:szCs w:val="24"/>
          <w:lang w:val="en-US"/>
        </w:rPr>
        <w:t>menjadi</w:t>
      </w:r>
      <w:r w:rsidR="00563A3D">
        <w:rPr>
          <w:rFonts w:ascii="Times New Roman" w:hAnsi="Times New Roman" w:cs="Times New Roman"/>
          <w:sz w:val="24"/>
          <w:szCs w:val="24"/>
          <w:lang w:val="en-US"/>
        </w:rPr>
        <w:t xml:space="preserve"> </w:t>
      </w:r>
      <w:r>
        <w:rPr>
          <w:rFonts w:ascii="Times New Roman" w:hAnsi="Times New Roman" w:cs="Times New Roman"/>
          <w:sz w:val="24"/>
          <w:szCs w:val="24"/>
          <w:lang w:val="en-US"/>
        </w:rPr>
        <w:t>referensi</w:t>
      </w:r>
      <w:r w:rsidR="00563A3D">
        <w:rPr>
          <w:rFonts w:ascii="Times New Roman" w:hAnsi="Times New Roman" w:cs="Times New Roman"/>
          <w:sz w:val="24"/>
          <w:szCs w:val="24"/>
          <w:lang w:val="en-US"/>
        </w:rPr>
        <w:t xml:space="preserve"> </w:t>
      </w:r>
      <w:r>
        <w:rPr>
          <w:rFonts w:ascii="Times New Roman" w:hAnsi="Times New Roman" w:cs="Times New Roman"/>
          <w:sz w:val="24"/>
          <w:szCs w:val="24"/>
          <w:lang w:val="en-US"/>
        </w:rPr>
        <w:t>untuk</w:t>
      </w:r>
      <w:r w:rsidR="00563A3D">
        <w:rPr>
          <w:rFonts w:ascii="Times New Roman" w:hAnsi="Times New Roman" w:cs="Times New Roman"/>
          <w:sz w:val="24"/>
          <w:szCs w:val="24"/>
          <w:lang w:val="en-US"/>
        </w:rPr>
        <w:t xml:space="preserve"> </w:t>
      </w:r>
      <w:r>
        <w:rPr>
          <w:rFonts w:ascii="Times New Roman" w:hAnsi="Times New Roman" w:cs="Times New Roman"/>
          <w:sz w:val="24"/>
          <w:szCs w:val="24"/>
          <w:lang w:val="en-US"/>
        </w:rPr>
        <w:t>mengkaji</w:t>
      </w:r>
      <w:r w:rsidR="00563A3D">
        <w:rPr>
          <w:rFonts w:ascii="Times New Roman" w:hAnsi="Times New Roman" w:cs="Times New Roman"/>
          <w:sz w:val="24"/>
          <w:szCs w:val="24"/>
          <w:lang w:val="en-US"/>
        </w:rPr>
        <w:t xml:space="preserve"> </w:t>
      </w:r>
      <w:r w:rsidR="0032008E">
        <w:rPr>
          <w:rFonts w:ascii="Times New Roman" w:hAnsi="Times New Roman" w:cs="Times New Roman"/>
          <w:sz w:val="24"/>
          <w:szCs w:val="24"/>
          <w:lang w:val="en-US"/>
        </w:rPr>
        <w:t>k</w:t>
      </w:r>
      <w:r>
        <w:rPr>
          <w:rFonts w:ascii="Times New Roman" w:hAnsi="Times New Roman" w:cs="Times New Roman"/>
          <w:sz w:val="24"/>
          <w:szCs w:val="24"/>
          <w:lang w:val="en-US"/>
        </w:rPr>
        <w:t>embali</w:t>
      </w:r>
      <w:r w:rsidR="00563A3D">
        <w:rPr>
          <w:rFonts w:ascii="Times New Roman" w:hAnsi="Times New Roman" w:cs="Times New Roman"/>
          <w:sz w:val="24"/>
          <w:szCs w:val="24"/>
          <w:lang w:val="en-US"/>
        </w:rPr>
        <w:t xml:space="preserve"> </w:t>
      </w:r>
      <w:r>
        <w:rPr>
          <w:rFonts w:ascii="Times New Roman" w:hAnsi="Times New Roman" w:cs="Times New Roman"/>
          <w:sz w:val="24"/>
          <w:szCs w:val="24"/>
          <w:lang w:val="en-US"/>
        </w:rPr>
        <w:t>dengan</w:t>
      </w:r>
      <w:r w:rsidR="00563A3D">
        <w:rPr>
          <w:rFonts w:ascii="Times New Roman" w:hAnsi="Times New Roman" w:cs="Times New Roman"/>
          <w:sz w:val="24"/>
          <w:szCs w:val="24"/>
          <w:lang w:val="en-US"/>
        </w:rPr>
        <w:t xml:space="preserve"> </w:t>
      </w:r>
      <w:r>
        <w:rPr>
          <w:rFonts w:ascii="Times New Roman" w:hAnsi="Times New Roman" w:cs="Times New Roman"/>
          <w:sz w:val="24"/>
          <w:szCs w:val="24"/>
          <w:lang w:val="en-US"/>
        </w:rPr>
        <w:t>pengambilan</w:t>
      </w:r>
      <w:r w:rsidR="00563A3D">
        <w:rPr>
          <w:rFonts w:ascii="Times New Roman" w:hAnsi="Times New Roman" w:cs="Times New Roman"/>
          <w:sz w:val="24"/>
          <w:szCs w:val="24"/>
          <w:lang w:val="en-US"/>
        </w:rPr>
        <w:t xml:space="preserve"> </w:t>
      </w:r>
      <w:r>
        <w:rPr>
          <w:rFonts w:ascii="Times New Roman" w:hAnsi="Times New Roman" w:cs="Times New Roman"/>
          <w:sz w:val="24"/>
          <w:szCs w:val="24"/>
          <w:lang w:val="en-US"/>
        </w:rPr>
        <w:t>persamaan</w:t>
      </w:r>
      <w:r w:rsidR="00563A3D">
        <w:rPr>
          <w:rFonts w:ascii="Times New Roman" w:hAnsi="Times New Roman" w:cs="Times New Roman"/>
          <w:sz w:val="24"/>
          <w:szCs w:val="24"/>
          <w:lang w:val="en-US"/>
        </w:rPr>
        <w:t xml:space="preserve"> </w:t>
      </w:r>
      <w:r>
        <w:rPr>
          <w:rFonts w:ascii="Times New Roman" w:hAnsi="Times New Roman" w:cs="Times New Roman"/>
          <w:sz w:val="24"/>
          <w:szCs w:val="24"/>
          <w:lang w:val="en-US"/>
        </w:rPr>
        <w:t>dari</w:t>
      </w:r>
      <w:r w:rsidR="00563A3D">
        <w:rPr>
          <w:rFonts w:ascii="Times New Roman" w:hAnsi="Times New Roman" w:cs="Times New Roman"/>
          <w:sz w:val="24"/>
          <w:szCs w:val="24"/>
          <w:lang w:val="en-US"/>
        </w:rPr>
        <w:t xml:space="preserve"> </w:t>
      </w:r>
      <w:r>
        <w:rPr>
          <w:rFonts w:ascii="Times New Roman" w:hAnsi="Times New Roman" w:cs="Times New Roman"/>
          <w:sz w:val="24"/>
          <w:szCs w:val="24"/>
          <w:lang w:val="en-US"/>
        </w:rPr>
        <w:t>tema</w:t>
      </w:r>
      <w:r w:rsidR="00563A3D">
        <w:rPr>
          <w:rFonts w:ascii="Times New Roman" w:hAnsi="Times New Roman" w:cs="Times New Roman"/>
          <w:sz w:val="24"/>
          <w:szCs w:val="24"/>
          <w:lang w:val="en-US"/>
        </w:rPr>
        <w:t xml:space="preserve"> </w:t>
      </w:r>
      <w:r>
        <w:rPr>
          <w:rFonts w:ascii="Times New Roman" w:hAnsi="Times New Roman" w:cs="Times New Roman"/>
          <w:sz w:val="24"/>
          <w:szCs w:val="24"/>
          <w:lang w:val="en-US"/>
        </w:rPr>
        <w:t>dan</w:t>
      </w:r>
      <w:r w:rsidR="00563A3D">
        <w:rPr>
          <w:rFonts w:ascii="Times New Roman" w:hAnsi="Times New Roman" w:cs="Times New Roman"/>
          <w:sz w:val="24"/>
          <w:szCs w:val="24"/>
          <w:lang w:val="en-US"/>
        </w:rPr>
        <w:t xml:space="preserve"> </w:t>
      </w:r>
      <w:r>
        <w:rPr>
          <w:rFonts w:ascii="Times New Roman" w:hAnsi="Times New Roman" w:cs="Times New Roman"/>
          <w:sz w:val="24"/>
          <w:szCs w:val="24"/>
          <w:lang w:val="en-US"/>
        </w:rPr>
        <w:t>objek</w:t>
      </w:r>
      <w:r w:rsidR="00563A3D">
        <w:rPr>
          <w:rFonts w:ascii="Times New Roman" w:hAnsi="Times New Roman" w:cs="Times New Roman"/>
          <w:sz w:val="24"/>
          <w:szCs w:val="24"/>
          <w:lang w:val="en-US"/>
        </w:rPr>
        <w:t xml:space="preserve"> </w:t>
      </w:r>
      <w:r>
        <w:rPr>
          <w:rFonts w:ascii="Times New Roman" w:hAnsi="Times New Roman" w:cs="Times New Roman"/>
          <w:sz w:val="24"/>
          <w:szCs w:val="24"/>
          <w:lang w:val="en-US"/>
        </w:rPr>
        <w:t>penelitian</w:t>
      </w:r>
      <w:r w:rsidR="00563A3D">
        <w:rPr>
          <w:rFonts w:ascii="Times New Roman" w:hAnsi="Times New Roman" w:cs="Times New Roman"/>
          <w:sz w:val="24"/>
          <w:szCs w:val="24"/>
          <w:lang w:val="en-US"/>
        </w:rPr>
        <w:t xml:space="preserve"> </w:t>
      </w:r>
      <w:r>
        <w:rPr>
          <w:rFonts w:ascii="Times New Roman" w:hAnsi="Times New Roman" w:cs="Times New Roman"/>
          <w:sz w:val="24"/>
          <w:szCs w:val="24"/>
          <w:lang w:val="en-US"/>
        </w:rPr>
        <w:t>dengan</w:t>
      </w:r>
      <w:r w:rsidR="00563A3D">
        <w:rPr>
          <w:rFonts w:ascii="Times New Roman" w:hAnsi="Times New Roman" w:cs="Times New Roman"/>
          <w:sz w:val="24"/>
          <w:szCs w:val="24"/>
          <w:lang w:val="en-US"/>
        </w:rPr>
        <w:t xml:space="preserve"> </w:t>
      </w:r>
      <w:r>
        <w:rPr>
          <w:rFonts w:ascii="Times New Roman" w:hAnsi="Times New Roman" w:cs="Times New Roman"/>
          <w:sz w:val="24"/>
          <w:szCs w:val="24"/>
          <w:lang w:val="en-US"/>
        </w:rPr>
        <w:t>adanya</w:t>
      </w:r>
      <w:r w:rsidR="00563A3D">
        <w:rPr>
          <w:rFonts w:ascii="Times New Roman" w:hAnsi="Times New Roman" w:cs="Times New Roman"/>
          <w:sz w:val="24"/>
          <w:szCs w:val="24"/>
          <w:lang w:val="en-US"/>
        </w:rPr>
        <w:t xml:space="preserve"> </w:t>
      </w:r>
      <w:r>
        <w:rPr>
          <w:rFonts w:ascii="Times New Roman" w:hAnsi="Times New Roman" w:cs="Times New Roman"/>
          <w:sz w:val="24"/>
          <w:szCs w:val="24"/>
          <w:lang w:val="en-US"/>
        </w:rPr>
        <w:t>perbedaan</w:t>
      </w:r>
      <w:r w:rsidR="00563A3D">
        <w:rPr>
          <w:rFonts w:ascii="Times New Roman" w:hAnsi="Times New Roman" w:cs="Times New Roman"/>
          <w:sz w:val="24"/>
          <w:szCs w:val="24"/>
          <w:lang w:val="en-US"/>
        </w:rPr>
        <w:t xml:space="preserve"> </w:t>
      </w:r>
      <w:r>
        <w:rPr>
          <w:rFonts w:ascii="Times New Roman" w:hAnsi="Times New Roman" w:cs="Times New Roman"/>
          <w:sz w:val="24"/>
          <w:szCs w:val="24"/>
          <w:lang w:val="en-US"/>
        </w:rPr>
        <w:t>pada</w:t>
      </w:r>
      <w:r w:rsidR="00563A3D">
        <w:rPr>
          <w:rFonts w:ascii="Times New Roman" w:hAnsi="Times New Roman" w:cs="Times New Roman"/>
          <w:sz w:val="24"/>
          <w:szCs w:val="24"/>
          <w:lang w:val="en-US"/>
        </w:rPr>
        <w:t xml:space="preserve"> </w:t>
      </w:r>
      <w:r>
        <w:rPr>
          <w:rFonts w:ascii="Times New Roman" w:hAnsi="Times New Roman" w:cs="Times New Roman"/>
          <w:sz w:val="24"/>
          <w:szCs w:val="24"/>
          <w:lang w:val="en-US"/>
        </w:rPr>
        <w:t>penelitian</w:t>
      </w:r>
      <w:r w:rsidR="00563A3D">
        <w:rPr>
          <w:rFonts w:ascii="Times New Roman" w:hAnsi="Times New Roman" w:cs="Times New Roman"/>
          <w:sz w:val="24"/>
          <w:szCs w:val="24"/>
          <w:lang w:val="en-US"/>
        </w:rPr>
        <w:t xml:space="preserve"> </w:t>
      </w:r>
      <w:r>
        <w:rPr>
          <w:rFonts w:ascii="Times New Roman" w:hAnsi="Times New Roman" w:cs="Times New Roman"/>
          <w:sz w:val="24"/>
          <w:szCs w:val="24"/>
          <w:lang w:val="en-US"/>
        </w:rPr>
        <w:t>ini</w:t>
      </w:r>
      <w:r w:rsidR="00563A3D">
        <w:rPr>
          <w:rFonts w:ascii="Times New Roman" w:hAnsi="Times New Roman" w:cs="Times New Roman"/>
          <w:sz w:val="24"/>
          <w:szCs w:val="24"/>
          <w:lang w:val="en-US"/>
        </w:rPr>
        <w:t xml:space="preserve"> </w:t>
      </w:r>
      <w:r w:rsidR="0032008E">
        <w:rPr>
          <w:rFonts w:ascii="Times New Roman" w:hAnsi="Times New Roman" w:cs="Times New Roman"/>
          <w:sz w:val="24"/>
          <w:szCs w:val="24"/>
          <w:lang w:val="en-US"/>
        </w:rPr>
        <w:t>seperti</w:t>
      </w:r>
      <w:r w:rsidR="00563A3D">
        <w:rPr>
          <w:rFonts w:ascii="Times New Roman" w:hAnsi="Times New Roman" w:cs="Times New Roman"/>
          <w:sz w:val="24"/>
          <w:szCs w:val="24"/>
          <w:lang w:val="en-US"/>
        </w:rPr>
        <w:t xml:space="preserve"> </w:t>
      </w:r>
      <w:r w:rsidR="0032008E">
        <w:rPr>
          <w:rFonts w:ascii="Times New Roman" w:hAnsi="Times New Roman" w:cs="Times New Roman"/>
          <w:sz w:val="24"/>
          <w:szCs w:val="24"/>
          <w:lang w:val="en-US"/>
        </w:rPr>
        <w:t>pada</w:t>
      </w:r>
      <w:r w:rsidR="00563A3D">
        <w:rPr>
          <w:rFonts w:ascii="Times New Roman" w:hAnsi="Times New Roman" w:cs="Times New Roman"/>
          <w:sz w:val="24"/>
          <w:szCs w:val="24"/>
          <w:lang w:val="en-US"/>
        </w:rPr>
        <w:t xml:space="preserve"> </w:t>
      </w:r>
      <w:r w:rsidR="0032008E">
        <w:rPr>
          <w:rFonts w:ascii="Times New Roman" w:hAnsi="Times New Roman" w:cs="Times New Roman"/>
          <w:sz w:val="24"/>
          <w:szCs w:val="24"/>
          <w:lang w:val="en-US"/>
        </w:rPr>
        <w:t>penelitiaan</w:t>
      </w:r>
      <w:r w:rsidR="00563A3D">
        <w:rPr>
          <w:rFonts w:ascii="Times New Roman" w:hAnsi="Times New Roman" w:cs="Times New Roman"/>
          <w:sz w:val="24"/>
          <w:szCs w:val="24"/>
          <w:lang w:val="en-US"/>
        </w:rPr>
        <w:t xml:space="preserve"> </w:t>
      </w:r>
      <w:r w:rsidR="0032008E">
        <w:rPr>
          <w:rFonts w:ascii="Times New Roman" w:hAnsi="Times New Roman" w:cs="Times New Roman"/>
          <w:sz w:val="24"/>
          <w:szCs w:val="24"/>
          <w:lang w:val="en-US"/>
        </w:rPr>
        <w:t>berikut:</w:t>
      </w:r>
    </w:p>
    <w:p w14:paraId="74D15D71" w14:textId="63D27055" w:rsidR="00F426E1" w:rsidRDefault="00B245A1" w:rsidP="009A4126">
      <w:pPr>
        <w:pStyle w:val="ListParagraph"/>
        <w:numPr>
          <w:ilvl w:val="0"/>
          <w:numId w:val="5"/>
        </w:numPr>
        <w:spacing w:after="0" w:line="480" w:lineRule="auto"/>
        <w:ind w:left="1418"/>
        <w:jc w:val="both"/>
        <w:rPr>
          <w:rFonts w:ascii="Times New Roman" w:hAnsi="Times New Roman" w:cs="Times New Roman"/>
          <w:sz w:val="24"/>
          <w:szCs w:val="24"/>
        </w:rPr>
      </w:pPr>
      <w:bookmarkStart w:id="78" w:name="_Hlk181389913"/>
      <w:r w:rsidRPr="00B245A1">
        <w:rPr>
          <w:rFonts w:ascii="Times New Roman" w:hAnsi="Times New Roman" w:cs="Times New Roman"/>
          <w:sz w:val="24"/>
          <w:szCs w:val="24"/>
        </w:rPr>
        <w:lastRenderedPageBreak/>
        <w:t>Gebby Sintia Irawati, Wahab Aznul Hidaya, Masrifatun Mahmudah</w:t>
      </w:r>
      <w:bookmarkEnd w:id="78"/>
      <w:r w:rsidR="00E22D7F" w:rsidRPr="00F426E1">
        <w:rPr>
          <w:rFonts w:ascii="Times New Roman" w:hAnsi="Times New Roman" w:cs="Times New Roman"/>
          <w:sz w:val="24"/>
          <w:szCs w:val="24"/>
        </w:rPr>
        <w:t xml:space="preserve">, </w:t>
      </w:r>
      <w:r w:rsidR="00E23AEE" w:rsidRPr="00F426E1">
        <w:rPr>
          <w:rFonts w:ascii="Times New Roman" w:hAnsi="Times New Roman" w:cs="Times New Roman"/>
          <w:sz w:val="24"/>
          <w:szCs w:val="24"/>
        </w:rPr>
        <w:t>dengan</w:t>
      </w:r>
      <w:r w:rsidR="00563A3D" w:rsidRPr="00F426E1">
        <w:rPr>
          <w:rFonts w:ascii="Times New Roman" w:hAnsi="Times New Roman" w:cs="Times New Roman"/>
          <w:sz w:val="24"/>
          <w:szCs w:val="24"/>
        </w:rPr>
        <w:t xml:space="preserve"> </w:t>
      </w:r>
      <w:r w:rsidR="00E23AEE" w:rsidRPr="00F426E1">
        <w:rPr>
          <w:rFonts w:ascii="Times New Roman" w:hAnsi="Times New Roman" w:cs="Times New Roman"/>
          <w:sz w:val="24"/>
          <w:szCs w:val="24"/>
        </w:rPr>
        <w:t>penelitiannya</w:t>
      </w:r>
      <w:r w:rsidR="00563A3D" w:rsidRPr="00F426E1">
        <w:rPr>
          <w:rFonts w:ascii="Times New Roman" w:hAnsi="Times New Roman" w:cs="Times New Roman"/>
          <w:sz w:val="24"/>
          <w:szCs w:val="24"/>
        </w:rPr>
        <w:t xml:space="preserve"> </w:t>
      </w:r>
      <w:r w:rsidR="00E23AEE" w:rsidRPr="00F426E1">
        <w:rPr>
          <w:rFonts w:ascii="Times New Roman" w:hAnsi="Times New Roman" w:cs="Times New Roman"/>
          <w:sz w:val="24"/>
          <w:szCs w:val="24"/>
        </w:rPr>
        <w:t>pada</w:t>
      </w:r>
      <w:r w:rsidR="00563A3D" w:rsidRPr="00F426E1">
        <w:rPr>
          <w:rFonts w:ascii="Times New Roman" w:hAnsi="Times New Roman" w:cs="Times New Roman"/>
          <w:sz w:val="24"/>
          <w:szCs w:val="24"/>
        </w:rPr>
        <w:t xml:space="preserve"> </w:t>
      </w:r>
      <w:bookmarkStart w:id="79" w:name="_Hlk181391560"/>
      <w:bookmarkStart w:id="80" w:name="_Hlk169005731"/>
      <w:r w:rsidR="00E23AEE" w:rsidRPr="00F426E1">
        <w:rPr>
          <w:rFonts w:ascii="Times New Roman" w:hAnsi="Times New Roman" w:cs="Times New Roman"/>
          <w:sz w:val="24"/>
          <w:szCs w:val="24"/>
        </w:rPr>
        <w:t>Jurnal</w:t>
      </w:r>
      <w:r w:rsidR="00563A3D" w:rsidRPr="00F426E1">
        <w:rPr>
          <w:rFonts w:ascii="Times New Roman" w:hAnsi="Times New Roman" w:cs="Times New Roman"/>
          <w:sz w:val="24"/>
          <w:szCs w:val="24"/>
        </w:rPr>
        <w:t xml:space="preserve"> </w:t>
      </w:r>
      <w:r w:rsidR="000157EA" w:rsidRPr="000157EA">
        <w:rPr>
          <w:rFonts w:ascii="Times New Roman" w:hAnsi="Times New Roman" w:cs="Times New Roman"/>
          <w:sz w:val="24"/>
          <w:szCs w:val="24"/>
        </w:rPr>
        <w:t>Judge</w:t>
      </w:r>
      <w:bookmarkEnd w:id="79"/>
      <w:r w:rsidR="00563A3D" w:rsidRPr="00F426E1">
        <w:rPr>
          <w:rFonts w:ascii="Times New Roman" w:hAnsi="Times New Roman" w:cs="Times New Roman"/>
          <w:sz w:val="24"/>
          <w:szCs w:val="24"/>
        </w:rPr>
        <w:t xml:space="preserve"> </w:t>
      </w:r>
      <w:bookmarkEnd w:id="80"/>
      <w:r w:rsidR="000157EA" w:rsidRPr="000157EA">
        <w:rPr>
          <w:rFonts w:ascii="Times New Roman" w:hAnsi="Times New Roman" w:cs="Times New Roman"/>
          <w:sz w:val="24"/>
          <w:szCs w:val="24"/>
        </w:rPr>
        <w:t>Universitas Muhammadiyah Sorong</w:t>
      </w:r>
      <w:r w:rsidR="00E23AEE" w:rsidRPr="00F426E1">
        <w:rPr>
          <w:rFonts w:ascii="Times New Roman" w:hAnsi="Times New Roman" w:cs="Times New Roman"/>
          <w:sz w:val="24"/>
          <w:szCs w:val="24"/>
        </w:rPr>
        <w:t>,</w:t>
      </w:r>
      <w:r w:rsidR="00563A3D" w:rsidRPr="00F426E1">
        <w:rPr>
          <w:rFonts w:ascii="Times New Roman" w:hAnsi="Times New Roman" w:cs="Times New Roman"/>
          <w:sz w:val="24"/>
          <w:szCs w:val="24"/>
        </w:rPr>
        <w:t xml:space="preserve"> </w:t>
      </w:r>
      <w:r w:rsidR="00E23AEE" w:rsidRPr="00F426E1">
        <w:rPr>
          <w:rFonts w:ascii="Times New Roman" w:hAnsi="Times New Roman" w:cs="Times New Roman"/>
          <w:sz w:val="24"/>
          <w:szCs w:val="24"/>
        </w:rPr>
        <w:t>Volume</w:t>
      </w:r>
      <w:r w:rsidR="00563A3D" w:rsidRPr="00F426E1">
        <w:rPr>
          <w:rFonts w:ascii="Times New Roman" w:hAnsi="Times New Roman" w:cs="Times New Roman"/>
          <w:sz w:val="24"/>
          <w:szCs w:val="24"/>
        </w:rPr>
        <w:t xml:space="preserve"> </w:t>
      </w:r>
      <w:r w:rsidR="000157EA">
        <w:rPr>
          <w:rFonts w:ascii="Times New Roman" w:hAnsi="Times New Roman" w:cs="Times New Roman"/>
          <w:sz w:val="24"/>
          <w:szCs w:val="24"/>
        </w:rPr>
        <w:t>5</w:t>
      </w:r>
      <w:r w:rsidR="00E23AEE" w:rsidRPr="00F426E1">
        <w:rPr>
          <w:rFonts w:ascii="Times New Roman" w:hAnsi="Times New Roman" w:cs="Times New Roman"/>
          <w:sz w:val="24"/>
          <w:szCs w:val="24"/>
        </w:rPr>
        <w:t>,</w:t>
      </w:r>
      <w:r w:rsidR="00563A3D" w:rsidRPr="00F426E1">
        <w:rPr>
          <w:rFonts w:ascii="Times New Roman" w:hAnsi="Times New Roman" w:cs="Times New Roman"/>
          <w:sz w:val="24"/>
          <w:szCs w:val="24"/>
        </w:rPr>
        <w:t xml:space="preserve"> </w:t>
      </w:r>
      <w:r w:rsidR="00E23AEE" w:rsidRPr="00F426E1">
        <w:rPr>
          <w:rFonts w:ascii="Times New Roman" w:hAnsi="Times New Roman" w:cs="Times New Roman"/>
          <w:sz w:val="24"/>
          <w:szCs w:val="24"/>
        </w:rPr>
        <w:t>Nomor</w:t>
      </w:r>
      <w:r w:rsidR="00563A3D" w:rsidRPr="00F426E1">
        <w:rPr>
          <w:rFonts w:ascii="Times New Roman" w:hAnsi="Times New Roman" w:cs="Times New Roman"/>
          <w:sz w:val="24"/>
          <w:szCs w:val="24"/>
        </w:rPr>
        <w:t xml:space="preserve"> </w:t>
      </w:r>
      <w:r w:rsidR="000157EA">
        <w:rPr>
          <w:rFonts w:ascii="Times New Roman" w:hAnsi="Times New Roman" w:cs="Times New Roman"/>
          <w:sz w:val="24"/>
          <w:szCs w:val="24"/>
        </w:rPr>
        <w:t>2</w:t>
      </w:r>
      <w:r w:rsidR="00E23AEE" w:rsidRPr="00F426E1">
        <w:rPr>
          <w:rFonts w:ascii="Times New Roman" w:hAnsi="Times New Roman" w:cs="Times New Roman"/>
          <w:sz w:val="24"/>
          <w:szCs w:val="24"/>
        </w:rPr>
        <w:t>,</w:t>
      </w:r>
      <w:r w:rsidR="00563A3D" w:rsidRPr="00F426E1">
        <w:rPr>
          <w:rFonts w:ascii="Times New Roman" w:hAnsi="Times New Roman" w:cs="Times New Roman"/>
          <w:sz w:val="24"/>
          <w:szCs w:val="24"/>
        </w:rPr>
        <w:t xml:space="preserve"> </w:t>
      </w:r>
      <w:r w:rsidR="00E23AEE" w:rsidRPr="00F426E1">
        <w:rPr>
          <w:rFonts w:ascii="Times New Roman" w:hAnsi="Times New Roman" w:cs="Times New Roman"/>
          <w:sz w:val="24"/>
          <w:szCs w:val="24"/>
        </w:rPr>
        <w:t>20</w:t>
      </w:r>
      <w:r w:rsidR="000157EA">
        <w:rPr>
          <w:rFonts w:ascii="Times New Roman" w:hAnsi="Times New Roman" w:cs="Times New Roman"/>
          <w:sz w:val="24"/>
          <w:szCs w:val="24"/>
        </w:rPr>
        <w:t>24</w:t>
      </w:r>
      <w:r w:rsidR="00563A3D" w:rsidRPr="00F426E1">
        <w:rPr>
          <w:rFonts w:ascii="Times New Roman" w:hAnsi="Times New Roman" w:cs="Times New Roman"/>
          <w:sz w:val="24"/>
          <w:szCs w:val="24"/>
        </w:rPr>
        <w:t xml:space="preserve"> </w:t>
      </w:r>
      <w:r w:rsidR="00E23AEE" w:rsidRPr="00F426E1">
        <w:rPr>
          <w:rFonts w:ascii="Times New Roman" w:hAnsi="Times New Roman" w:cs="Times New Roman"/>
          <w:sz w:val="24"/>
          <w:szCs w:val="24"/>
        </w:rPr>
        <w:t>dengan</w:t>
      </w:r>
      <w:r w:rsidR="00563A3D" w:rsidRPr="00F426E1">
        <w:rPr>
          <w:rFonts w:ascii="Times New Roman" w:hAnsi="Times New Roman" w:cs="Times New Roman"/>
          <w:sz w:val="24"/>
          <w:szCs w:val="24"/>
        </w:rPr>
        <w:t xml:space="preserve"> </w:t>
      </w:r>
      <w:r w:rsidR="00E23AEE" w:rsidRPr="00F426E1">
        <w:rPr>
          <w:rFonts w:ascii="Times New Roman" w:hAnsi="Times New Roman" w:cs="Times New Roman"/>
          <w:sz w:val="24"/>
          <w:szCs w:val="24"/>
        </w:rPr>
        <w:t>judul</w:t>
      </w:r>
      <w:r w:rsidR="00563A3D" w:rsidRPr="00F426E1">
        <w:rPr>
          <w:rFonts w:ascii="Times New Roman" w:hAnsi="Times New Roman" w:cs="Times New Roman"/>
          <w:sz w:val="24"/>
          <w:szCs w:val="24"/>
        </w:rPr>
        <w:t xml:space="preserve"> </w:t>
      </w:r>
      <w:r w:rsidR="00E23AEE" w:rsidRPr="00F426E1">
        <w:rPr>
          <w:rFonts w:ascii="Times New Roman" w:hAnsi="Times New Roman" w:cs="Times New Roman"/>
          <w:sz w:val="24"/>
          <w:szCs w:val="24"/>
        </w:rPr>
        <w:t>Penelitian</w:t>
      </w:r>
      <w:r w:rsidR="00563A3D" w:rsidRPr="00F426E1">
        <w:rPr>
          <w:rFonts w:ascii="Times New Roman" w:hAnsi="Times New Roman" w:cs="Times New Roman"/>
          <w:sz w:val="24"/>
          <w:szCs w:val="24"/>
        </w:rPr>
        <w:t xml:space="preserve"> </w:t>
      </w:r>
      <w:r w:rsidR="00E23AEE" w:rsidRPr="00F426E1">
        <w:rPr>
          <w:rFonts w:ascii="Times New Roman" w:hAnsi="Times New Roman" w:cs="Times New Roman"/>
          <w:sz w:val="24"/>
          <w:szCs w:val="24"/>
        </w:rPr>
        <w:t>“</w:t>
      </w:r>
      <w:bookmarkStart w:id="81" w:name="_Hlk181390517"/>
      <w:bookmarkStart w:id="82" w:name="_Hlk181391541"/>
      <w:r w:rsidRPr="00B245A1">
        <w:rPr>
          <w:rFonts w:ascii="Times New Roman" w:hAnsi="Times New Roman" w:cs="Times New Roman"/>
          <w:sz w:val="24"/>
          <w:szCs w:val="24"/>
        </w:rPr>
        <w:t xml:space="preserve">Peran Kepolisian Dalam Pencegahan Dan Penanggulangan Tindak Pidana Tawuran </w:t>
      </w:r>
      <w:bookmarkEnd w:id="81"/>
      <w:r w:rsidRPr="00B245A1">
        <w:rPr>
          <w:rFonts w:ascii="Times New Roman" w:hAnsi="Times New Roman" w:cs="Times New Roman"/>
          <w:sz w:val="24"/>
          <w:szCs w:val="24"/>
        </w:rPr>
        <w:t>Yang Dilakukan Oleh Anak</w:t>
      </w:r>
      <w:bookmarkEnd w:id="82"/>
      <w:r w:rsidR="005A7B21" w:rsidRPr="00F426E1">
        <w:rPr>
          <w:rFonts w:ascii="Times New Roman" w:hAnsi="Times New Roman" w:cs="Times New Roman"/>
          <w:sz w:val="24"/>
          <w:szCs w:val="24"/>
        </w:rPr>
        <w:t>”</w:t>
      </w:r>
      <w:r w:rsidR="008108FB" w:rsidRPr="00F426E1">
        <w:rPr>
          <w:rFonts w:ascii="Times New Roman" w:hAnsi="Times New Roman" w:cs="Times New Roman"/>
          <w:sz w:val="24"/>
          <w:szCs w:val="24"/>
        </w:rPr>
        <w:t>.</w:t>
      </w:r>
      <w:r w:rsidR="008108FB" w:rsidRPr="00FA3156">
        <w:rPr>
          <w:rStyle w:val="FootnoteReference"/>
          <w:rFonts w:ascii="Times New Roman" w:hAnsi="Times New Roman" w:cs="Times New Roman"/>
          <w:sz w:val="24"/>
          <w:szCs w:val="24"/>
        </w:rPr>
        <w:footnoteReference w:id="8"/>
      </w:r>
      <w:r w:rsidR="00563A3D" w:rsidRPr="00F426E1">
        <w:rPr>
          <w:rFonts w:ascii="Times New Roman" w:hAnsi="Times New Roman" w:cs="Times New Roman"/>
          <w:sz w:val="24"/>
          <w:szCs w:val="24"/>
        </w:rPr>
        <w:t xml:space="preserve"> </w:t>
      </w:r>
      <w:r w:rsidR="006D5C47" w:rsidRPr="00F426E1">
        <w:rPr>
          <w:rFonts w:ascii="Times New Roman" w:hAnsi="Times New Roman" w:cs="Times New Roman"/>
          <w:sz w:val="24"/>
          <w:szCs w:val="24"/>
        </w:rPr>
        <w:t>Penelitian</w:t>
      </w:r>
      <w:r w:rsidR="00563A3D" w:rsidRPr="00F426E1">
        <w:rPr>
          <w:rFonts w:ascii="Times New Roman" w:hAnsi="Times New Roman" w:cs="Times New Roman"/>
          <w:sz w:val="24"/>
          <w:szCs w:val="24"/>
        </w:rPr>
        <w:t xml:space="preserve"> </w:t>
      </w:r>
      <w:r w:rsidR="000157EA" w:rsidRPr="000157EA">
        <w:rPr>
          <w:rFonts w:ascii="Times New Roman" w:hAnsi="Times New Roman" w:cs="Times New Roman"/>
          <w:sz w:val="24"/>
          <w:szCs w:val="24"/>
        </w:rPr>
        <w:t>Gebby Sintia Irawati, Wahab Aznul Hidaya, Masrifatun Mahmudah</w:t>
      </w:r>
      <w:r w:rsidR="000157EA">
        <w:rPr>
          <w:rFonts w:ascii="Times New Roman" w:hAnsi="Times New Roman" w:cs="Times New Roman"/>
          <w:sz w:val="24"/>
          <w:szCs w:val="24"/>
        </w:rPr>
        <w:t>,</w:t>
      </w:r>
      <w:r w:rsidR="00F426E1" w:rsidRPr="00F426E1">
        <w:rPr>
          <w:rFonts w:ascii="Times New Roman" w:hAnsi="Times New Roman" w:cs="Times New Roman"/>
          <w:sz w:val="24"/>
          <w:szCs w:val="24"/>
        </w:rPr>
        <w:t xml:space="preserve"> </w:t>
      </w:r>
      <w:r w:rsidR="006D5C47" w:rsidRPr="00F426E1">
        <w:rPr>
          <w:rFonts w:ascii="Times New Roman" w:hAnsi="Times New Roman" w:cs="Times New Roman"/>
          <w:sz w:val="24"/>
          <w:szCs w:val="24"/>
        </w:rPr>
        <w:t>menjelaskan</w:t>
      </w:r>
      <w:r w:rsidR="00563A3D" w:rsidRPr="00F426E1">
        <w:rPr>
          <w:rFonts w:ascii="Times New Roman" w:hAnsi="Times New Roman" w:cs="Times New Roman"/>
          <w:sz w:val="24"/>
          <w:szCs w:val="24"/>
        </w:rPr>
        <w:t xml:space="preserve"> </w:t>
      </w:r>
      <w:r w:rsidR="006D5C47" w:rsidRPr="00F426E1">
        <w:rPr>
          <w:rFonts w:ascii="Times New Roman" w:hAnsi="Times New Roman" w:cs="Times New Roman"/>
          <w:sz w:val="24"/>
          <w:szCs w:val="24"/>
        </w:rPr>
        <w:t>bahwa</w:t>
      </w:r>
      <w:r w:rsidR="00563A3D" w:rsidRPr="00F426E1">
        <w:rPr>
          <w:rFonts w:ascii="Times New Roman" w:hAnsi="Times New Roman" w:cs="Times New Roman"/>
          <w:sz w:val="24"/>
          <w:szCs w:val="24"/>
        </w:rPr>
        <w:t xml:space="preserve"> </w:t>
      </w:r>
      <w:r w:rsidR="0064524F" w:rsidRPr="0064524F">
        <w:rPr>
          <w:rFonts w:ascii="Times New Roman" w:hAnsi="Times New Roman" w:cs="Times New Roman"/>
          <w:sz w:val="24"/>
          <w:szCs w:val="24"/>
        </w:rPr>
        <w:t>Hasil penelitian menunjukkan kasus tersebut ditemukan oleh kepolisian dalam menangani tindak pidana perkelahian oleh anak-anak di Kota</w:t>
      </w:r>
      <w:r w:rsidR="00957547">
        <w:rPr>
          <w:rFonts w:ascii="Times New Roman" w:hAnsi="Times New Roman" w:cs="Times New Roman"/>
          <w:sz w:val="24"/>
          <w:szCs w:val="24"/>
        </w:rPr>
        <w:t xml:space="preserve"> </w:t>
      </w:r>
      <w:r w:rsidR="0064524F" w:rsidRPr="0064524F">
        <w:rPr>
          <w:rFonts w:ascii="Times New Roman" w:hAnsi="Times New Roman" w:cs="Times New Roman"/>
          <w:sz w:val="24"/>
          <w:szCs w:val="24"/>
        </w:rPr>
        <w:t>Sorong serta hambatan yang dihadapi oleh Kepolisian dalam menangani kejadian tawuran di Kota Sorong adalah kurangnya ketersediaan Rumah Sakit untuk melakukan visum bagi korban dan kurangnya komunikasi kepada para pelajar</w:t>
      </w:r>
    </w:p>
    <w:p w14:paraId="35F92043" w14:textId="7EAF1BB9" w:rsidR="00F364C4" w:rsidRPr="00F426E1" w:rsidRDefault="00C2777C" w:rsidP="00F426E1">
      <w:pPr>
        <w:pStyle w:val="ListParagraph"/>
        <w:spacing w:after="0" w:line="480" w:lineRule="auto"/>
        <w:ind w:left="1418"/>
        <w:jc w:val="both"/>
        <w:rPr>
          <w:rFonts w:ascii="Times New Roman" w:hAnsi="Times New Roman" w:cs="Times New Roman"/>
          <w:sz w:val="24"/>
          <w:szCs w:val="24"/>
        </w:rPr>
      </w:pPr>
      <w:r w:rsidRPr="00F426E1">
        <w:rPr>
          <w:rFonts w:ascii="Times New Roman" w:hAnsi="Times New Roman" w:cs="Times New Roman"/>
          <w:sz w:val="24"/>
          <w:szCs w:val="24"/>
        </w:rPr>
        <w:t>Berdasarkan</w:t>
      </w:r>
      <w:r w:rsidR="00563A3D" w:rsidRPr="00F426E1">
        <w:rPr>
          <w:rFonts w:ascii="Times New Roman" w:hAnsi="Times New Roman" w:cs="Times New Roman"/>
          <w:sz w:val="24"/>
          <w:szCs w:val="24"/>
        </w:rPr>
        <w:t xml:space="preserve"> </w:t>
      </w:r>
      <w:r w:rsidR="0064524F" w:rsidRPr="0064524F">
        <w:rPr>
          <w:rFonts w:ascii="Times New Roman" w:hAnsi="Times New Roman" w:cs="Times New Roman"/>
          <w:sz w:val="24"/>
          <w:szCs w:val="24"/>
        </w:rPr>
        <w:t>Gebby Sintia Irawati, Wahab Aznul Hidaya, Masrifatun Mahmudah</w:t>
      </w:r>
      <w:r w:rsidR="0064524F">
        <w:rPr>
          <w:rFonts w:ascii="Times New Roman" w:hAnsi="Times New Roman" w:cs="Times New Roman"/>
          <w:sz w:val="24"/>
          <w:szCs w:val="24"/>
        </w:rPr>
        <w:t>,</w:t>
      </w:r>
      <w:r w:rsidR="00F426E1" w:rsidRPr="00F426E1">
        <w:rPr>
          <w:rFonts w:ascii="Times New Roman" w:hAnsi="Times New Roman" w:cs="Times New Roman"/>
          <w:sz w:val="24"/>
          <w:szCs w:val="24"/>
        </w:rPr>
        <w:t xml:space="preserve"> </w:t>
      </w:r>
      <w:r w:rsidRPr="00F426E1">
        <w:rPr>
          <w:rFonts w:ascii="Times New Roman" w:hAnsi="Times New Roman" w:cs="Times New Roman"/>
          <w:sz w:val="24"/>
          <w:szCs w:val="24"/>
        </w:rPr>
        <w:t>terdapat</w:t>
      </w:r>
      <w:r w:rsidR="00563A3D" w:rsidRPr="00F426E1">
        <w:rPr>
          <w:rFonts w:ascii="Times New Roman" w:hAnsi="Times New Roman" w:cs="Times New Roman"/>
          <w:sz w:val="24"/>
          <w:szCs w:val="24"/>
        </w:rPr>
        <w:t xml:space="preserve"> </w:t>
      </w:r>
      <w:r w:rsidRPr="00F426E1">
        <w:rPr>
          <w:rFonts w:ascii="Times New Roman" w:hAnsi="Times New Roman" w:cs="Times New Roman"/>
          <w:sz w:val="24"/>
          <w:szCs w:val="24"/>
        </w:rPr>
        <w:t>suatu</w:t>
      </w:r>
      <w:r w:rsidR="00563A3D" w:rsidRPr="00F426E1">
        <w:rPr>
          <w:rFonts w:ascii="Times New Roman" w:hAnsi="Times New Roman" w:cs="Times New Roman"/>
          <w:sz w:val="24"/>
          <w:szCs w:val="24"/>
        </w:rPr>
        <w:t xml:space="preserve"> </w:t>
      </w:r>
      <w:r w:rsidRPr="00F426E1">
        <w:rPr>
          <w:rFonts w:ascii="Times New Roman" w:hAnsi="Times New Roman" w:cs="Times New Roman"/>
          <w:sz w:val="24"/>
          <w:szCs w:val="24"/>
        </w:rPr>
        <w:t>per</w:t>
      </w:r>
      <w:r w:rsidR="00130301" w:rsidRPr="00F426E1">
        <w:rPr>
          <w:rFonts w:ascii="Times New Roman" w:hAnsi="Times New Roman" w:cs="Times New Roman"/>
          <w:sz w:val="24"/>
          <w:szCs w:val="24"/>
        </w:rPr>
        <w:t>bedaan</w:t>
      </w:r>
      <w:r w:rsidR="00563A3D" w:rsidRPr="00F426E1">
        <w:rPr>
          <w:rFonts w:ascii="Times New Roman" w:hAnsi="Times New Roman" w:cs="Times New Roman"/>
          <w:sz w:val="24"/>
          <w:szCs w:val="24"/>
        </w:rPr>
        <w:t xml:space="preserve"> </w:t>
      </w:r>
      <w:r w:rsidRPr="00F426E1">
        <w:rPr>
          <w:rFonts w:ascii="Times New Roman" w:hAnsi="Times New Roman" w:cs="Times New Roman"/>
          <w:sz w:val="24"/>
          <w:szCs w:val="24"/>
        </w:rPr>
        <w:t>pembahasan</w:t>
      </w:r>
      <w:r w:rsidR="00563A3D" w:rsidRPr="00F426E1">
        <w:rPr>
          <w:rFonts w:ascii="Times New Roman" w:hAnsi="Times New Roman" w:cs="Times New Roman"/>
          <w:sz w:val="24"/>
          <w:szCs w:val="24"/>
        </w:rPr>
        <w:t xml:space="preserve"> </w:t>
      </w:r>
      <w:r w:rsidR="00130301" w:rsidRPr="00F426E1">
        <w:rPr>
          <w:rFonts w:ascii="Times New Roman" w:hAnsi="Times New Roman" w:cs="Times New Roman"/>
          <w:sz w:val="24"/>
          <w:szCs w:val="24"/>
        </w:rPr>
        <w:t>dengan</w:t>
      </w:r>
      <w:r w:rsidR="00563A3D" w:rsidRPr="00F426E1">
        <w:rPr>
          <w:rFonts w:ascii="Times New Roman" w:hAnsi="Times New Roman" w:cs="Times New Roman"/>
          <w:sz w:val="24"/>
          <w:szCs w:val="24"/>
        </w:rPr>
        <w:t xml:space="preserve"> </w:t>
      </w:r>
      <w:r w:rsidR="00130301" w:rsidRPr="00F426E1">
        <w:rPr>
          <w:rFonts w:ascii="Times New Roman" w:hAnsi="Times New Roman" w:cs="Times New Roman"/>
          <w:sz w:val="24"/>
          <w:szCs w:val="24"/>
        </w:rPr>
        <w:t>peneliti</w:t>
      </w:r>
      <w:r w:rsidR="00563A3D" w:rsidRPr="00F426E1">
        <w:rPr>
          <w:rFonts w:ascii="Times New Roman" w:hAnsi="Times New Roman" w:cs="Times New Roman"/>
          <w:sz w:val="24"/>
          <w:szCs w:val="24"/>
        </w:rPr>
        <w:t xml:space="preserve"> </w:t>
      </w:r>
      <w:r w:rsidR="00130301" w:rsidRPr="00F426E1">
        <w:rPr>
          <w:rFonts w:ascii="Times New Roman" w:hAnsi="Times New Roman" w:cs="Times New Roman"/>
          <w:sz w:val="24"/>
          <w:szCs w:val="24"/>
        </w:rPr>
        <w:t>yaitu</w:t>
      </w:r>
      <w:r w:rsidR="00563A3D" w:rsidRPr="00F426E1">
        <w:rPr>
          <w:rFonts w:ascii="Times New Roman" w:hAnsi="Times New Roman" w:cs="Times New Roman"/>
          <w:sz w:val="24"/>
          <w:szCs w:val="24"/>
        </w:rPr>
        <w:t xml:space="preserve"> </w:t>
      </w:r>
      <w:r w:rsidR="00130301" w:rsidRPr="00F426E1">
        <w:rPr>
          <w:rFonts w:ascii="Times New Roman" w:hAnsi="Times New Roman" w:cs="Times New Roman"/>
          <w:sz w:val="24"/>
          <w:szCs w:val="24"/>
        </w:rPr>
        <w:t>mengenai</w:t>
      </w:r>
      <w:r w:rsidR="00563A3D" w:rsidRPr="00F426E1">
        <w:rPr>
          <w:rFonts w:ascii="Times New Roman" w:hAnsi="Times New Roman" w:cs="Times New Roman"/>
          <w:sz w:val="24"/>
          <w:szCs w:val="24"/>
        </w:rPr>
        <w:t xml:space="preserve"> </w:t>
      </w:r>
      <w:r w:rsidR="002869B0" w:rsidRPr="002869B0">
        <w:rPr>
          <w:rFonts w:ascii="Times New Roman" w:hAnsi="Times New Roman" w:cs="Times New Roman"/>
          <w:sz w:val="24"/>
          <w:szCs w:val="24"/>
        </w:rPr>
        <w:t>Peran Kepolisian Dalam Pencegahan Dan Penanggulangan Tindak Pidana Tawuran</w:t>
      </w:r>
      <w:r w:rsidR="00F426E1" w:rsidRPr="00F426E1">
        <w:rPr>
          <w:rFonts w:ascii="Times New Roman" w:hAnsi="Times New Roman" w:cs="Times New Roman"/>
          <w:sz w:val="24"/>
          <w:szCs w:val="24"/>
        </w:rPr>
        <w:t xml:space="preserve"> yang disoroti berbeda dengan yang akan diteliti oleh peniliti </w:t>
      </w:r>
      <w:r w:rsidR="002869B0" w:rsidRPr="002869B0">
        <w:rPr>
          <w:rFonts w:ascii="Times New Roman" w:hAnsi="Times New Roman" w:cs="Times New Roman"/>
          <w:sz w:val="24"/>
          <w:szCs w:val="24"/>
          <w:lang w:val="en-US"/>
        </w:rPr>
        <w:t>Peran Kepolisian Dalam Penanggulangan Tawuran Remaja Yang Menggunakan Senjata Tajam</w:t>
      </w:r>
      <w:r w:rsidR="002869B0">
        <w:rPr>
          <w:rFonts w:ascii="Times New Roman" w:hAnsi="Times New Roman" w:cs="Times New Roman"/>
          <w:sz w:val="24"/>
          <w:szCs w:val="24"/>
        </w:rPr>
        <w:t xml:space="preserve"> serta penempatan </w:t>
      </w:r>
      <w:r w:rsidR="002869B0" w:rsidRPr="002869B0">
        <w:rPr>
          <w:rFonts w:ascii="Times New Roman" w:hAnsi="Times New Roman" w:cs="Times New Roman"/>
          <w:i/>
          <w:iCs/>
          <w:sz w:val="24"/>
          <w:szCs w:val="24"/>
        </w:rPr>
        <w:t>locus</w:t>
      </w:r>
      <w:r w:rsidR="002869B0">
        <w:rPr>
          <w:rFonts w:ascii="Times New Roman" w:hAnsi="Times New Roman" w:cs="Times New Roman"/>
          <w:sz w:val="24"/>
          <w:szCs w:val="24"/>
        </w:rPr>
        <w:t xml:space="preserve"> yang berbeda</w:t>
      </w:r>
    </w:p>
    <w:p w14:paraId="74BC911A" w14:textId="7A9847FF" w:rsidR="00EE5B38" w:rsidRDefault="00AF1366" w:rsidP="00D24DEA">
      <w:pPr>
        <w:pStyle w:val="ListParagraph"/>
        <w:numPr>
          <w:ilvl w:val="0"/>
          <w:numId w:val="5"/>
        </w:numPr>
        <w:spacing w:after="0" w:line="480" w:lineRule="auto"/>
        <w:ind w:left="1418"/>
        <w:jc w:val="both"/>
        <w:rPr>
          <w:rFonts w:ascii="Times New Roman" w:hAnsi="Times New Roman" w:cs="Times New Roman"/>
          <w:sz w:val="24"/>
          <w:szCs w:val="24"/>
        </w:rPr>
      </w:pPr>
      <w:bookmarkStart w:id="86" w:name="_Hlk181387986"/>
      <w:bookmarkStart w:id="87" w:name="_Hlk169004555"/>
      <w:r>
        <w:rPr>
          <w:rFonts w:ascii="Times New Roman" w:hAnsi="Times New Roman" w:cs="Times New Roman"/>
          <w:sz w:val="24"/>
          <w:szCs w:val="24"/>
        </w:rPr>
        <w:lastRenderedPageBreak/>
        <w:t>Unga</w:t>
      </w:r>
      <w:bookmarkEnd w:id="86"/>
      <w:r>
        <w:rPr>
          <w:rFonts w:ascii="Times New Roman" w:hAnsi="Times New Roman" w:cs="Times New Roman"/>
          <w:sz w:val="24"/>
          <w:szCs w:val="24"/>
        </w:rPr>
        <w:t xml:space="preserve"> </w:t>
      </w:r>
      <w:r w:rsidR="00D35E4C" w:rsidRPr="004F7A7E">
        <w:rPr>
          <w:rFonts w:ascii="Times New Roman" w:hAnsi="Times New Roman" w:cs="Times New Roman"/>
          <w:sz w:val="24"/>
          <w:szCs w:val="24"/>
        </w:rPr>
        <w:t>dengan</w:t>
      </w:r>
      <w:r w:rsidR="00563A3D">
        <w:rPr>
          <w:rFonts w:ascii="Times New Roman" w:hAnsi="Times New Roman" w:cs="Times New Roman"/>
          <w:sz w:val="24"/>
          <w:szCs w:val="24"/>
        </w:rPr>
        <w:t xml:space="preserve"> </w:t>
      </w:r>
      <w:r w:rsidR="009A20D7" w:rsidRPr="004F7A7E">
        <w:rPr>
          <w:rFonts w:ascii="Times New Roman" w:hAnsi="Times New Roman" w:cs="Times New Roman"/>
          <w:sz w:val="24"/>
          <w:szCs w:val="24"/>
        </w:rPr>
        <w:t>penelitiannya</w:t>
      </w:r>
      <w:r w:rsidR="00563A3D">
        <w:rPr>
          <w:rFonts w:ascii="Times New Roman" w:hAnsi="Times New Roman" w:cs="Times New Roman"/>
          <w:sz w:val="24"/>
          <w:szCs w:val="24"/>
        </w:rPr>
        <w:t xml:space="preserve"> </w:t>
      </w:r>
      <w:bookmarkStart w:id="88" w:name="_Hlk171933823"/>
      <w:r w:rsidR="001B7368" w:rsidRPr="004F7A7E">
        <w:rPr>
          <w:rFonts w:ascii="Times New Roman" w:hAnsi="Times New Roman" w:cs="Times New Roman"/>
          <w:sz w:val="24"/>
          <w:szCs w:val="24"/>
        </w:rPr>
        <w:t>pada</w:t>
      </w:r>
      <w:r w:rsidR="00563A3D">
        <w:rPr>
          <w:rFonts w:ascii="Times New Roman" w:hAnsi="Times New Roman" w:cs="Times New Roman"/>
          <w:sz w:val="24"/>
          <w:szCs w:val="24"/>
        </w:rPr>
        <w:t xml:space="preserve"> </w:t>
      </w:r>
      <w:r w:rsidR="001B7368" w:rsidRPr="004F7A7E">
        <w:rPr>
          <w:rFonts w:ascii="Times New Roman" w:hAnsi="Times New Roman" w:cs="Times New Roman"/>
          <w:sz w:val="24"/>
          <w:szCs w:val="24"/>
        </w:rPr>
        <w:t>Skripsi</w:t>
      </w:r>
      <w:r w:rsidR="00563A3D">
        <w:rPr>
          <w:rFonts w:ascii="Times New Roman" w:hAnsi="Times New Roman" w:cs="Times New Roman"/>
          <w:sz w:val="24"/>
          <w:szCs w:val="24"/>
        </w:rPr>
        <w:t xml:space="preserve"> </w:t>
      </w:r>
      <w:r w:rsidR="00C1286C">
        <w:rPr>
          <w:rFonts w:ascii="Times New Roman" w:hAnsi="Times New Roman" w:cs="Times New Roman"/>
          <w:sz w:val="24"/>
          <w:szCs w:val="24"/>
        </w:rPr>
        <w:t>Hukum</w:t>
      </w:r>
      <w:r w:rsidR="004F7A7E" w:rsidRPr="004F7A7E">
        <w:rPr>
          <w:rFonts w:ascii="Times New Roman" w:hAnsi="Times New Roman" w:cs="Times New Roman"/>
          <w:sz w:val="24"/>
          <w:szCs w:val="24"/>
        </w:rPr>
        <w:t>,</w:t>
      </w:r>
      <w:r w:rsidR="00563A3D">
        <w:rPr>
          <w:rFonts w:ascii="Times New Roman" w:hAnsi="Times New Roman" w:cs="Times New Roman"/>
          <w:sz w:val="24"/>
          <w:szCs w:val="24"/>
        </w:rPr>
        <w:t xml:space="preserve"> </w:t>
      </w:r>
      <w:r w:rsidR="001B7368" w:rsidRPr="004F7A7E">
        <w:rPr>
          <w:rFonts w:ascii="Times New Roman" w:hAnsi="Times New Roman" w:cs="Times New Roman"/>
          <w:sz w:val="24"/>
          <w:szCs w:val="24"/>
        </w:rPr>
        <w:t>Program</w:t>
      </w:r>
      <w:r w:rsidR="00563A3D">
        <w:rPr>
          <w:rFonts w:ascii="Times New Roman" w:hAnsi="Times New Roman" w:cs="Times New Roman"/>
          <w:sz w:val="24"/>
          <w:szCs w:val="24"/>
        </w:rPr>
        <w:t xml:space="preserve"> </w:t>
      </w:r>
      <w:r w:rsidR="001B7368" w:rsidRPr="004F7A7E">
        <w:rPr>
          <w:rFonts w:ascii="Times New Roman" w:hAnsi="Times New Roman" w:cs="Times New Roman"/>
          <w:sz w:val="24"/>
          <w:szCs w:val="24"/>
        </w:rPr>
        <w:t>Studi</w:t>
      </w:r>
      <w:r w:rsidR="00563A3D">
        <w:rPr>
          <w:rFonts w:ascii="Times New Roman" w:hAnsi="Times New Roman" w:cs="Times New Roman"/>
          <w:sz w:val="24"/>
          <w:szCs w:val="24"/>
        </w:rPr>
        <w:t xml:space="preserve"> </w:t>
      </w:r>
      <w:bookmarkStart w:id="89" w:name="_Hlk181388033"/>
      <w:r w:rsidRPr="00AF1366">
        <w:rPr>
          <w:rFonts w:ascii="Times New Roman" w:hAnsi="Times New Roman" w:cs="Times New Roman"/>
          <w:sz w:val="24"/>
          <w:szCs w:val="24"/>
        </w:rPr>
        <w:t>Hukum Tata Negara</w:t>
      </w:r>
      <w:r w:rsidR="001B7368" w:rsidRPr="004F7A7E">
        <w:rPr>
          <w:rFonts w:ascii="Times New Roman" w:hAnsi="Times New Roman" w:cs="Times New Roman"/>
          <w:sz w:val="24"/>
          <w:szCs w:val="24"/>
        </w:rPr>
        <w:t>,</w:t>
      </w:r>
      <w:r w:rsidR="00563A3D">
        <w:rPr>
          <w:rFonts w:ascii="Times New Roman" w:hAnsi="Times New Roman" w:cs="Times New Roman"/>
          <w:sz w:val="24"/>
          <w:szCs w:val="24"/>
        </w:rPr>
        <w:t xml:space="preserve"> </w:t>
      </w:r>
      <w:r w:rsidR="00C1286C">
        <w:rPr>
          <w:rFonts w:ascii="Times New Roman" w:hAnsi="Times New Roman" w:cs="Times New Roman"/>
          <w:sz w:val="24"/>
          <w:szCs w:val="24"/>
        </w:rPr>
        <w:t>Fakultas</w:t>
      </w:r>
      <w:r w:rsidR="00563A3D">
        <w:rPr>
          <w:rFonts w:ascii="Times New Roman" w:hAnsi="Times New Roman" w:cs="Times New Roman"/>
          <w:sz w:val="24"/>
          <w:szCs w:val="24"/>
        </w:rPr>
        <w:t xml:space="preserve"> </w:t>
      </w:r>
      <w:r w:rsidRPr="00AF1366">
        <w:rPr>
          <w:rFonts w:ascii="Times New Roman" w:hAnsi="Times New Roman" w:cs="Times New Roman"/>
          <w:sz w:val="24"/>
          <w:szCs w:val="24"/>
        </w:rPr>
        <w:t>Syariah</w:t>
      </w:r>
      <w:r>
        <w:rPr>
          <w:rFonts w:ascii="Times New Roman" w:hAnsi="Times New Roman" w:cs="Times New Roman"/>
          <w:sz w:val="24"/>
          <w:szCs w:val="24"/>
        </w:rPr>
        <w:t xml:space="preserve"> </w:t>
      </w:r>
      <w:r w:rsidRPr="00AF1366">
        <w:rPr>
          <w:rFonts w:ascii="Times New Roman" w:hAnsi="Times New Roman" w:cs="Times New Roman"/>
          <w:sz w:val="24"/>
          <w:szCs w:val="24"/>
        </w:rPr>
        <w:t>Institut Agama Islam Negeri Palopo</w:t>
      </w:r>
      <w:bookmarkEnd w:id="89"/>
      <w:r w:rsidR="00E22096" w:rsidRPr="004F7A7E">
        <w:rPr>
          <w:rFonts w:ascii="Times New Roman" w:hAnsi="Times New Roman" w:cs="Times New Roman"/>
          <w:sz w:val="24"/>
          <w:szCs w:val="24"/>
        </w:rPr>
        <w:t>,</w:t>
      </w:r>
      <w:r w:rsidR="00563A3D">
        <w:rPr>
          <w:rFonts w:ascii="Times New Roman" w:hAnsi="Times New Roman" w:cs="Times New Roman"/>
          <w:sz w:val="24"/>
          <w:szCs w:val="24"/>
        </w:rPr>
        <w:t xml:space="preserve"> </w:t>
      </w:r>
      <w:r w:rsidR="00E22096" w:rsidRPr="004F7A7E">
        <w:rPr>
          <w:rFonts w:ascii="Times New Roman" w:hAnsi="Times New Roman" w:cs="Times New Roman"/>
          <w:sz w:val="24"/>
          <w:szCs w:val="24"/>
        </w:rPr>
        <w:t>202</w:t>
      </w:r>
      <w:r>
        <w:rPr>
          <w:rFonts w:ascii="Times New Roman" w:hAnsi="Times New Roman" w:cs="Times New Roman"/>
          <w:sz w:val="24"/>
          <w:szCs w:val="24"/>
        </w:rPr>
        <w:t>0</w:t>
      </w:r>
      <w:r w:rsidR="00563A3D">
        <w:rPr>
          <w:rFonts w:ascii="Times New Roman" w:hAnsi="Times New Roman" w:cs="Times New Roman"/>
          <w:sz w:val="24"/>
          <w:szCs w:val="24"/>
        </w:rPr>
        <w:t xml:space="preserve"> </w:t>
      </w:r>
      <w:r w:rsidR="009A20D7" w:rsidRPr="004F7A7E">
        <w:rPr>
          <w:rFonts w:ascii="Times New Roman" w:hAnsi="Times New Roman" w:cs="Times New Roman"/>
          <w:sz w:val="24"/>
          <w:szCs w:val="24"/>
        </w:rPr>
        <w:t>dengan</w:t>
      </w:r>
      <w:r w:rsidR="00563A3D">
        <w:rPr>
          <w:rFonts w:ascii="Times New Roman" w:hAnsi="Times New Roman" w:cs="Times New Roman"/>
          <w:sz w:val="24"/>
          <w:szCs w:val="24"/>
        </w:rPr>
        <w:t xml:space="preserve"> </w:t>
      </w:r>
      <w:r w:rsidR="009A20D7" w:rsidRPr="004F7A7E">
        <w:rPr>
          <w:rFonts w:ascii="Times New Roman" w:hAnsi="Times New Roman" w:cs="Times New Roman"/>
          <w:sz w:val="24"/>
          <w:szCs w:val="24"/>
        </w:rPr>
        <w:t>judul</w:t>
      </w:r>
      <w:r w:rsidR="00563A3D">
        <w:rPr>
          <w:rFonts w:ascii="Times New Roman" w:hAnsi="Times New Roman" w:cs="Times New Roman"/>
          <w:sz w:val="24"/>
          <w:szCs w:val="24"/>
        </w:rPr>
        <w:t xml:space="preserve"> </w:t>
      </w:r>
      <w:r w:rsidR="009A20D7" w:rsidRPr="004F7A7E">
        <w:rPr>
          <w:rFonts w:ascii="Times New Roman" w:hAnsi="Times New Roman" w:cs="Times New Roman"/>
          <w:sz w:val="24"/>
          <w:szCs w:val="24"/>
        </w:rPr>
        <w:t>penelitian</w:t>
      </w:r>
      <w:r w:rsidR="00563A3D">
        <w:rPr>
          <w:rFonts w:ascii="Times New Roman" w:hAnsi="Times New Roman" w:cs="Times New Roman"/>
          <w:sz w:val="24"/>
          <w:szCs w:val="24"/>
        </w:rPr>
        <w:t xml:space="preserve"> </w:t>
      </w:r>
      <w:bookmarkEnd w:id="88"/>
      <w:r w:rsidR="00C1286C" w:rsidRPr="004F7A7E">
        <w:rPr>
          <w:rFonts w:ascii="Times New Roman" w:hAnsi="Times New Roman" w:cs="Times New Roman"/>
          <w:sz w:val="24"/>
          <w:szCs w:val="24"/>
        </w:rPr>
        <w:t>“</w:t>
      </w:r>
      <w:bookmarkStart w:id="90" w:name="_Hlk181388002"/>
      <w:r w:rsidRPr="00AF1366">
        <w:rPr>
          <w:rFonts w:ascii="Times New Roman" w:hAnsi="Times New Roman" w:cs="Times New Roman"/>
          <w:sz w:val="24"/>
          <w:szCs w:val="24"/>
        </w:rPr>
        <w:t>Peranan Kepolisian Sebagai Criminal Justice System Dalam Menanggulangi Tawuran Antar Pelajar (Studi Pada Madrasah Aliyah Negeri Dan Sekolah Menengah Kejuruan Negeri 2 Palopo)</w:t>
      </w:r>
      <w:bookmarkEnd w:id="90"/>
      <w:r w:rsidR="009A20D7" w:rsidRPr="004F7A7E">
        <w:rPr>
          <w:rFonts w:ascii="Times New Roman" w:hAnsi="Times New Roman" w:cs="Times New Roman"/>
          <w:sz w:val="24"/>
          <w:szCs w:val="24"/>
        </w:rPr>
        <w:t>”</w:t>
      </w:r>
      <w:bookmarkEnd w:id="87"/>
      <w:r w:rsidR="00860886" w:rsidRPr="004F7A7E">
        <w:rPr>
          <w:rFonts w:ascii="Times New Roman" w:hAnsi="Times New Roman" w:cs="Times New Roman"/>
          <w:sz w:val="24"/>
          <w:szCs w:val="24"/>
        </w:rPr>
        <w:t>.</w:t>
      </w:r>
      <w:r w:rsidR="00D44BBC">
        <w:rPr>
          <w:rStyle w:val="FootnoteReference"/>
          <w:rFonts w:ascii="Times New Roman" w:hAnsi="Times New Roman" w:cs="Times New Roman"/>
          <w:sz w:val="24"/>
          <w:szCs w:val="24"/>
        </w:rPr>
        <w:footnoteReference w:id="9"/>
      </w:r>
      <w:r w:rsidR="004C221E">
        <w:rPr>
          <w:rFonts w:ascii="Times New Roman" w:hAnsi="Times New Roman" w:cs="Times New Roman"/>
          <w:sz w:val="24"/>
          <w:szCs w:val="24"/>
        </w:rPr>
        <w:t xml:space="preserve"> </w:t>
      </w:r>
      <w:r w:rsidR="00C1286C">
        <w:rPr>
          <w:rFonts w:ascii="Times New Roman" w:hAnsi="Times New Roman" w:cs="Times New Roman"/>
          <w:sz w:val="24"/>
          <w:szCs w:val="24"/>
        </w:rPr>
        <w:t>Penelitan</w:t>
      </w:r>
      <w:r w:rsidR="00563A3D">
        <w:rPr>
          <w:rFonts w:ascii="Times New Roman" w:hAnsi="Times New Roman" w:cs="Times New Roman"/>
          <w:sz w:val="24"/>
          <w:szCs w:val="24"/>
        </w:rPr>
        <w:t xml:space="preserve"> </w:t>
      </w:r>
      <w:r>
        <w:rPr>
          <w:rFonts w:ascii="Times New Roman" w:hAnsi="Times New Roman" w:cs="Times New Roman"/>
          <w:sz w:val="24"/>
          <w:szCs w:val="24"/>
        </w:rPr>
        <w:t>Unga</w:t>
      </w:r>
      <w:r w:rsidRPr="00D24DEA">
        <w:rPr>
          <w:rFonts w:ascii="Times New Roman" w:hAnsi="Times New Roman" w:cs="Times New Roman"/>
          <w:sz w:val="24"/>
          <w:szCs w:val="24"/>
        </w:rPr>
        <w:t xml:space="preserve"> </w:t>
      </w:r>
      <w:r w:rsidRPr="00AF1366">
        <w:rPr>
          <w:rFonts w:ascii="Times New Roman" w:hAnsi="Times New Roman" w:cs="Times New Roman"/>
          <w:sz w:val="24"/>
          <w:szCs w:val="24"/>
        </w:rPr>
        <w:t xml:space="preserve">Hasil dari penelitian ini bahwa kepolisian berperan dalam mengatasi tawuran antar pelajar di Kota Palopo yaitu bekerjasama dengan dinas terkait, dan pihak sekolah untuk memberikan langkah-langkah pembinaan kepada para pelaku tawuran. Tawuran Antar Pelajar disebabkan beberapa faktor antara lain; faktor lingkungan, faktor pendidikan atau sekolah. Faktor penyebab terjadinya tawuran antar pelajar biasanya karena adanya rasa ketersinggunngan, dendam, adanya pihak ketiga dan kurangnya miskomunikasi antar dua sekolah yang berbeda. Upaya yang dilakukan aparat kepolisian dalam menanggulangi kejahatan seperti tawuran antar pelajar yaitu: dengan menggunakan Metode Pre-emptif yaitu usaha atau upaya-upaya pencgahan kejahatan sejak awal atau sejak dini, yang dilakukan kepolisian, Agar masyarakat dapat mentaati norma-norama yang berlaku walaupun pelajar masih dikategorikan sebagai anak dibawah umur. Metode Preventif yaitu upaya dilakukan dengan tujuan untuk </w:t>
      </w:r>
      <w:r w:rsidRPr="00AF1366">
        <w:rPr>
          <w:rFonts w:ascii="Times New Roman" w:hAnsi="Times New Roman" w:cs="Times New Roman"/>
          <w:sz w:val="24"/>
          <w:szCs w:val="24"/>
        </w:rPr>
        <w:lastRenderedPageBreak/>
        <w:t>mencegah terjadinya kejahatan dengan tindakan pengendalian dan pengawasan.</w:t>
      </w:r>
    </w:p>
    <w:p w14:paraId="6D0B9989" w14:textId="3E53D139" w:rsidR="000471F6" w:rsidRPr="00D24DEA" w:rsidRDefault="005132E0" w:rsidP="00EE5B38">
      <w:pPr>
        <w:pStyle w:val="ListParagraph"/>
        <w:spacing w:after="0" w:line="480" w:lineRule="auto"/>
        <w:ind w:left="1418"/>
        <w:jc w:val="both"/>
        <w:rPr>
          <w:rFonts w:ascii="Times New Roman" w:hAnsi="Times New Roman" w:cs="Times New Roman"/>
          <w:sz w:val="24"/>
          <w:szCs w:val="24"/>
        </w:rPr>
      </w:pPr>
      <w:r w:rsidRPr="00D24DEA">
        <w:rPr>
          <w:rFonts w:ascii="Times New Roman" w:hAnsi="Times New Roman" w:cs="Times New Roman"/>
          <w:sz w:val="24"/>
          <w:szCs w:val="24"/>
        </w:rPr>
        <w:t>Berdasarkan</w:t>
      </w:r>
      <w:r w:rsidR="00563A3D">
        <w:rPr>
          <w:rFonts w:ascii="Times New Roman" w:hAnsi="Times New Roman" w:cs="Times New Roman"/>
          <w:sz w:val="24"/>
          <w:szCs w:val="24"/>
        </w:rPr>
        <w:t xml:space="preserve"> </w:t>
      </w:r>
      <w:r w:rsidRPr="00D24DEA">
        <w:rPr>
          <w:rFonts w:ascii="Times New Roman" w:hAnsi="Times New Roman" w:cs="Times New Roman"/>
          <w:sz w:val="24"/>
          <w:szCs w:val="24"/>
        </w:rPr>
        <w:t>penelitian</w:t>
      </w:r>
      <w:r w:rsidR="00563A3D">
        <w:rPr>
          <w:rFonts w:ascii="Times New Roman" w:hAnsi="Times New Roman" w:cs="Times New Roman"/>
          <w:sz w:val="24"/>
          <w:szCs w:val="24"/>
        </w:rPr>
        <w:t xml:space="preserve"> </w:t>
      </w:r>
      <w:r w:rsidRPr="00D24DEA">
        <w:rPr>
          <w:rFonts w:ascii="Times New Roman" w:hAnsi="Times New Roman" w:cs="Times New Roman"/>
          <w:sz w:val="24"/>
          <w:szCs w:val="24"/>
        </w:rPr>
        <w:t>tersebut</w:t>
      </w:r>
      <w:r w:rsidR="00563A3D">
        <w:rPr>
          <w:rFonts w:ascii="Times New Roman" w:hAnsi="Times New Roman" w:cs="Times New Roman"/>
          <w:sz w:val="24"/>
          <w:szCs w:val="24"/>
        </w:rPr>
        <w:t xml:space="preserve"> </w:t>
      </w:r>
      <w:r w:rsidRPr="00D24DEA">
        <w:rPr>
          <w:rFonts w:ascii="Times New Roman" w:hAnsi="Times New Roman" w:cs="Times New Roman"/>
          <w:sz w:val="24"/>
          <w:szCs w:val="24"/>
        </w:rPr>
        <w:t>terdapat</w:t>
      </w:r>
      <w:r w:rsidR="00563A3D">
        <w:rPr>
          <w:rFonts w:ascii="Times New Roman" w:hAnsi="Times New Roman" w:cs="Times New Roman"/>
          <w:sz w:val="24"/>
          <w:szCs w:val="24"/>
        </w:rPr>
        <w:t xml:space="preserve"> </w:t>
      </w:r>
      <w:r w:rsidRPr="00D24DEA">
        <w:rPr>
          <w:rFonts w:ascii="Times New Roman" w:hAnsi="Times New Roman" w:cs="Times New Roman"/>
          <w:sz w:val="24"/>
          <w:szCs w:val="24"/>
        </w:rPr>
        <w:t>suatu</w:t>
      </w:r>
      <w:r w:rsidR="00563A3D">
        <w:rPr>
          <w:rFonts w:ascii="Times New Roman" w:hAnsi="Times New Roman" w:cs="Times New Roman"/>
          <w:sz w:val="24"/>
          <w:szCs w:val="24"/>
        </w:rPr>
        <w:t xml:space="preserve"> </w:t>
      </w:r>
      <w:r w:rsidRPr="00D24DEA">
        <w:rPr>
          <w:rFonts w:ascii="Times New Roman" w:hAnsi="Times New Roman" w:cs="Times New Roman"/>
          <w:sz w:val="24"/>
          <w:szCs w:val="24"/>
        </w:rPr>
        <w:t>perbedaan</w:t>
      </w:r>
      <w:r w:rsidR="00563A3D">
        <w:rPr>
          <w:rFonts w:ascii="Times New Roman" w:hAnsi="Times New Roman" w:cs="Times New Roman"/>
          <w:sz w:val="24"/>
          <w:szCs w:val="24"/>
        </w:rPr>
        <w:t xml:space="preserve"> </w:t>
      </w:r>
      <w:r w:rsidRPr="00D24DEA">
        <w:rPr>
          <w:rFonts w:ascii="Times New Roman" w:hAnsi="Times New Roman" w:cs="Times New Roman"/>
          <w:sz w:val="24"/>
          <w:szCs w:val="24"/>
        </w:rPr>
        <w:t>pembahasan</w:t>
      </w:r>
      <w:r w:rsidR="00563A3D">
        <w:rPr>
          <w:rFonts w:ascii="Times New Roman" w:hAnsi="Times New Roman" w:cs="Times New Roman"/>
          <w:sz w:val="24"/>
          <w:szCs w:val="24"/>
        </w:rPr>
        <w:t xml:space="preserve"> </w:t>
      </w:r>
      <w:r w:rsidR="00977440">
        <w:rPr>
          <w:rFonts w:ascii="Times New Roman" w:hAnsi="Times New Roman" w:cs="Times New Roman"/>
          <w:sz w:val="24"/>
          <w:szCs w:val="24"/>
        </w:rPr>
        <w:t xml:space="preserve">yang akan diteliti </w:t>
      </w:r>
      <w:r w:rsidRPr="00D24DEA">
        <w:rPr>
          <w:rFonts w:ascii="Times New Roman" w:hAnsi="Times New Roman" w:cs="Times New Roman"/>
          <w:sz w:val="24"/>
          <w:szCs w:val="24"/>
        </w:rPr>
        <w:t>yaitu</w:t>
      </w:r>
      <w:r w:rsidR="00977440">
        <w:rPr>
          <w:rFonts w:ascii="Times New Roman" w:hAnsi="Times New Roman" w:cs="Times New Roman"/>
          <w:sz w:val="24"/>
          <w:szCs w:val="24"/>
        </w:rPr>
        <w:t xml:space="preserve"> terdapat pada </w:t>
      </w:r>
      <w:r w:rsidR="00350F48" w:rsidRPr="0089350F">
        <w:rPr>
          <w:rFonts w:ascii="Times New Roman" w:hAnsi="Times New Roman" w:cs="Times New Roman"/>
          <w:i/>
          <w:iCs/>
          <w:sz w:val="24"/>
          <w:szCs w:val="24"/>
        </w:rPr>
        <w:t>locus</w:t>
      </w:r>
      <w:r w:rsidR="00350F48">
        <w:rPr>
          <w:rFonts w:ascii="Times New Roman" w:hAnsi="Times New Roman" w:cs="Times New Roman"/>
          <w:sz w:val="24"/>
          <w:szCs w:val="24"/>
        </w:rPr>
        <w:t xml:space="preserve"> yang akan dibahas </w:t>
      </w:r>
      <w:r w:rsidR="00977440">
        <w:rPr>
          <w:rFonts w:ascii="Times New Roman" w:hAnsi="Times New Roman" w:cs="Times New Roman"/>
          <w:sz w:val="24"/>
          <w:szCs w:val="24"/>
        </w:rPr>
        <w:t>serta mengenai</w:t>
      </w:r>
      <w:r w:rsidR="00350F48">
        <w:rPr>
          <w:rFonts w:ascii="Times New Roman" w:hAnsi="Times New Roman" w:cs="Times New Roman"/>
          <w:sz w:val="24"/>
          <w:szCs w:val="24"/>
        </w:rPr>
        <w:t xml:space="preserve"> subjek </w:t>
      </w:r>
      <w:r w:rsidR="00977440">
        <w:rPr>
          <w:rFonts w:ascii="Times New Roman" w:hAnsi="Times New Roman" w:cs="Times New Roman"/>
          <w:sz w:val="24"/>
          <w:szCs w:val="24"/>
        </w:rPr>
        <w:t>hukumnya lebih condong dalam membahas mengenai</w:t>
      </w:r>
      <w:r w:rsidR="00350F48">
        <w:rPr>
          <w:rFonts w:ascii="Times New Roman" w:hAnsi="Times New Roman" w:cs="Times New Roman"/>
          <w:sz w:val="24"/>
          <w:szCs w:val="24"/>
        </w:rPr>
        <w:t xml:space="preserve"> remaja yang menggunakan senjata tajam yang digunakan untuk tawuran</w:t>
      </w:r>
      <w:r w:rsidR="000626FF">
        <w:rPr>
          <w:rFonts w:ascii="Times New Roman" w:hAnsi="Times New Roman" w:cs="Times New Roman"/>
          <w:sz w:val="24"/>
          <w:szCs w:val="24"/>
        </w:rPr>
        <w:t>.</w:t>
      </w:r>
    </w:p>
    <w:p w14:paraId="7C59CA67" w14:textId="6F93657E" w:rsidR="00EE5B38" w:rsidRPr="004C221E" w:rsidRDefault="00177EFE" w:rsidP="004C221E">
      <w:pPr>
        <w:pStyle w:val="ListParagraph"/>
        <w:numPr>
          <w:ilvl w:val="0"/>
          <w:numId w:val="5"/>
        </w:numPr>
        <w:spacing w:after="0" w:line="480" w:lineRule="auto"/>
        <w:ind w:left="1418"/>
        <w:jc w:val="both"/>
        <w:rPr>
          <w:rFonts w:ascii="Times New Roman" w:hAnsi="Times New Roman" w:cs="Times New Roman"/>
          <w:sz w:val="24"/>
          <w:szCs w:val="24"/>
        </w:rPr>
      </w:pPr>
      <w:bookmarkStart w:id="92" w:name="_Hlk181388685"/>
      <w:r>
        <w:rPr>
          <w:rFonts w:ascii="Times New Roman" w:hAnsi="Times New Roman" w:cs="Times New Roman"/>
          <w:sz w:val="24"/>
          <w:szCs w:val="24"/>
        </w:rPr>
        <w:t>Faisal Andico Syach Putra</w:t>
      </w:r>
      <w:r w:rsidR="004C221E" w:rsidRPr="004C221E">
        <w:rPr>
          <w:rFonts w:ascii="Times New Roman" w:hAnsi="Times New Roman" w:cs="Times New Roman"/>
          <w:sz w:val="24"/>
          <w:szCs w:val="24"/>
        </w:rPr>
        <w:t xml:space="preserve"> </w:t>
      </w:r>
      <w:bookmarkEnd w:id="92"/>
      <w:r w:rsidR="004C221E" w:rsidRPr="004C221E">
        <w:rPr>
          <w:rFonts w:ascii="Times New Roman" w:hAnsi="Times New Roman" w:cs="Times New Roman"/>
          <w:sz w:val="24"/>
          <w:szCs w:val="24"/>
        </w:rPr>
        <w:t>dengan penelitiannya pada Skripsi Hukum, Program Studi</w:t>
      </w:r>
      <w:r>
        <w:rPr>
          <w:rFonts w:ascii="Times New Roman" w:hAnsi="Times New Roman" w:cs="Times New Roman"/>
          <w:sz w:val="24"/>
          <w:szCs w:val="24"/>
        </w:rPr>
        <w:t xml:space="preserve"> </w:t>
      </w:r>
      <w:bookmarkStart w:id="93" w:name="_Hlk181388736"/>
      <w:r>
        <w:rPr>
          <w:rFonts w:ascii="Times New Roman" w:hAnsi="Times New Roman" w:cs="Times New Roman"/>
          <w:sz w:val="24"/>
          <w:szCs w:val="24"/>
        </w:rPr>
        <w:t>Ilmu Hukum</w:t>
      </w:r>
      <w:r w:rsidR="004C221E" w:rsidRPr="004C221E">
        <w:rPr>
          <w:rFonts w:ascii="Times New Roman" w:hAnsi="Times New Roman" w:cs="Times New Roman"/>
          <w:sz w:val="24"/>
          <w:szCs w:val="24"/>
        </w:rPr>
        <w:t xml:space="preserve">, Fakultas Hukum Universitas </w:t>
      </w:r>
      <w:r>
        <w:rPr>
          <w:rFonts w:ascii="Times New Roman" w:hAnsi="Times New Roman" w:cs="Times New Roman"/>
          <w:sz w:val="24"/>
          <w:szCs w:val="24"/>
        </w:rPr>
        <w:t>Islam Sultan Agung</w:t>
      </w:r>
      <w:r w:rsidR="004C221E" w:rsidRPr="004C221E">
        <w:rPr>
          <w:rFonts w:ascii="Times New Roman" w:hAnsi="Times New Roman" w:cs="Times New Roman"/>
          <w:sz w:val="24"/>
          <w:szCs w:val="24"/>
        </w:rPr>
        <w:t xml:space="preserve"> </w:t>
      </w:r>
      <w:r>
        <w:rPr>
          <w:rFonts w:ascii="Times New Roman" w:hAnsi="Times New Roman" w:cs="Times New Roman"/>
          <w:sz w:val="24"/>
          <w:szCs w:val="24"/>
        </w:rPr>
        <w:t>Semarang</w:t>
      </w:r>
      <w:bookmarkEnd w:id="93"/>
      <w:r w:rsidR="004C221E" w:rsidRPr="004C221E">
        <w:rPr>
          <w:rFonts w:ascii="Times New Roman" w:hAnsi="Times New Roman" w:cs="Times New Roman"/>
          <w:sz w:val="24"/>
          <w:szCs w:val="24"/>
        </w:rPr>
        <w:t>, 20</w:t>
      </w:r>
      <w:r>
        <w:rPr>
          <w:rFonts w:ascii="Times New Roman" w:hAnsi="Times New Roman" w:cs="Times New Roman"/>
          <w:sz w:val="24"/>
          <w:szCs w:val="24"/>
        </w:rPr>
        <w:t>22</w:t>
      </w:r>
      <w:r w:rsidR="004C221E" w:rsidRPr="004C221E">
        <w:rPr>
          <w:rFonts w:ascii="Times New Roman" w:hAnsi="Times New Roman" w:cs="Times New Roman"/>
          <w:sz w:val="24"/>
          <w:szCs w:val="24"/>
        </w:rPr>
        <w:t xml:space="preserve"> dengan judul penelitian “</w:t>
      </w:r>
      <w:bookmarkStart w:id="94" w:name="_Hlk181388712"/>
      <w:r w:rsidR="00961026">
        <w:rPr>
          <w:rFonts w:ascii="Times New Roman" w:hAnsi="Times New Roman" w:cs="Times New Roman"/>
          <w:sz w:val="24"/>
          <w:szCs w:val="24"/>
        </w:rPr>
        <w:t xml:space="preserve">Peranan Kepolisian Dalam Peneyelesaian Tawuran Antar Pelajar (Studi Kasus di Polsek Margorejo Kabupaten Pati) </w:t>
      </w:r>
      <w:bookmarkEnd w:id="94"/>
      <w:r w:rsidR="004C221E" w:rsidRPr="004C221E">
        <w:rPr>
          <w:rFonts w:ascii="Times New Roman" w:hAnsi="Times New Roman" w:cs="Times New Roman"/>
          <w:sz w:val="24"/>
          <w:szCs w:val="24"/>
        </w:rPr>
        <w:t>”.</w:t>
      </w:r>
      <w:r w:rsidR="004C221E" w:rsidRPr="004C221E">
        <w:rPr>
          <w:rFonts w:ascii="Times New Roman" w:hAnsi="Times New Roman" w:cs="Times New Roman"/>
          <w:sz w:val="24"/>
          <w:szCs w:val="24"/>
          <w:vertAlign w:val="superscript"/>
        </w:rPr>
        <w:footnoteReference w:id="10"/>
      </w:r>
      <w:r w:rsidR="004C221E" w:rsidRPr="004C221E">
        <w:rPr>
          <w:rFonts w:ascii="Times New Roman" w:hAnsi="Times New Roman" w:cs="Times New Roman"/>
          <w:sz w:val="24"/>
          <w:szCs w:val="24"/>
        </w:rPr>
        <w:t xml:space="preserve"> Penelitan </w:t>
      </w:r>
      <w:r w:rsidR="00961026" w:rsidRPr="00961026">
        <w:rPr>
          <w:rFonts w:ascii="Times New Roman" w:hAnsi="Times New Roman" w:cs="Times New Roman"/>
          <w:sz w:val="24"/>
          <w:szCs w:val="24"/>
        </w:rPr>
        <w:t xml:space="preserve">Faisal Andico Syach Putra </w:t>
      </w:r>
      <w:r w:rsidR="004C221E" w:rsidRPr="004C221E">
        <w:rPr>
          <w:rFonts w:ascii="Times New Roman" w:hAnsi="Times New Roman" w:cs="Times New Roman"/>
          <w:sz w:val="24"/>
          <w:szCs w:val="24"/>
        </w:rPr>
        <w:t xml:space="preserve">menjelaskan </w:t>
      </w:r>
      <w:r w:rsidR="00961026" w:rsidRPr="00961026">
        <w:rPr>
          <w:rFonts w:ascii="Times New Roman" w:hAnsi="Times New Roman" w:cs="Times New Roman"/>
          <w:sz w:val="24"/>
          <w:szCs w:val="24"/>
        </w:rPr>
        <w:t>Berdasarkan hasil penelitian dapat ditarik kesimpulan peranan Kepolisian dalam penyelesaian tawuran antar pelajar di wilayah hukum Kepolisian Sektor Margorejo Kabupaten Pati yaitu mengadakan penyuluhan ke sekolah-sekolah,</w:t>
      </w:r>
      <w:r w:rsidR="00961026">
        <w:rPr>
          <w:rFonts w:ascii="Times New Roman" w:hAnsi="Times New Roman" w:cs="Times New Roman"/>
          <w:sz w:val="24"/>
          <w:szCs w:val="24"/>
        </w:rPr>
        <w:t xml:space="preserve"> </w:t>
      </w:r>
      <w:r w:rsidR="00961026" w:rsidRPr="00961026">
        <w:rPr>
          <w:rFonts w:ascii="Times New Roman" w:hAnsi="Times New Roman" w:cs="Times New Roman"/>
          <w:sz w:val="24"/>
          <w:szCs w:val="24"/>
        </w:rPr>
        <w:t xml:space="preserve">menempatakan personil kepolisian atau pengamanan untuk mencegah terjadi adanya tawuran, berkoordinasi oleh pihak sekolah atau guru-guru, memberikan pemahaman kepada orang Tua agar tidak membiarkan anaknya berkeliaran dan untuk Tersangka (pelaku anak) dalam penanganannya di pangilkan Linmas </w:t>
      </w:r>
      <w:r w:rsidR="00961026" w:rsidRPr="00961026">
        <w:rPr>
          <w:rFonts w:ascii="Times New Roman" w:hAnsi="Times New Roman" w:cs="Times New Roman"/>
          <w:sz w:val="24"/>
          <w:szCs w:val="24"/>
        </w:rPr>
        <w:lastRenderedPageBreak/>
        <w:t>dari Bapas (Bimbingan Masyarakat) untuk meringankan sanksi terhadap pelaku anak. Peranan Kepolisian dalam penyelesaian tawuran antar pelajar di wilayah hukum Kepolisian Sektro Margorejo Kabupaten Pati juga menerapkan 3 Metode penanggulanagan yaitu metode Pre-emptif,</w:t>
      </w:r>
      <w:r w:rsidR="00961026">
        <w:rPr>
          <w:rFonts w:ascii="Times New Roman" w:hAnsi="Times New Roman" w:cs="Times New Roman"/>
          <w:sz w:val="24"/>
          <w:szCs w:val="24"/>
        </w:rPr>
        <w:t xml:space="preserve"> </w:t>
      </w:r>
      <w:proofErr w:type="gramStart"/>
      <w:r w:rsidR="00961026" w:rsidRPr="00961026">
        <w:rPr>
          <w:rFonts w:ascii="Times New Roman" w:hAnsi="Times New Roman" w:cs="Times New Roman"/>
          <w:sz w:val="24"/>
          <w:szCs w:val="24"/>
        </w:rPr>
        <w:t>Pre-ventif</w:t>
      </w:r>
      <w:proofErr w:type="gramEnd"/>
      <w:r w:rsidR="00961026">
        <w:rPr>
          <w:rFonts w:ascii="Times New Roman" w:hAnsi="Times New Roman" w:cs="Times New Roman"/>
          <w:sz w:val="24"/>
          <w:szCs w:val="24"/>
        </w:rPr>
        <w:t xml:space="preserve"> </w:t>
      </w:r>
      <w:r w:rsidR="00961026" w:rsidRPr="00961026">
        <w:rPr>
          <w:rFonts w:ascii="Times New Roman" w:hAnsi="Times New Roman" w:cs="Times New Roman"/>
          <w:sz w:val="24"/>
          <w:szCs w:val="24"/>
        </w:rPr>
        <w:t>dan juga Represif. Kendala Kepolisian dalam penyelesaian tawuran antar pelajar di wilayah hukum Kepolisian Sektor Margorejo Kabupaten Pati yaitu alat bukti yang belum mencukupi dan tersangka melarikan diri.</w:t>
      </w:r>
      <w:r w:rsidR="00961026" w:rsidRPr="00961026">
        <w:t xml:space="preserve"> </w:t>
      </w:r>
      <w:r w:rsidR="00961026" w:rsidRPr="00961026">
        <w:rPr>
          <w:rFonts w:ascii="Times New Roman" w:hAnsi="Times New Roman" w:cs="Times New Roman"/>
          <w:sz w:val="24"/>
          <w:szCs w:val="24"/>
        </w:rPr>
        <w:t>Sedangkan solusi untuk mengatasi kendala-kendala dalam penyelesaian tawuran antar pelajar di wilayah hukum Kepolisian Sektor Margorejo Kabupaten Pati yaitu dengan melakukan penyidikan lebih lanjut dan lebih teliti lagi untuk mencari pelaku, bisa dengan cara membagi kelompok agar kerjanya lebih efektif dan efisien dan juga bisa lebih fokus. Sedangkan solusi untuk mengatasi pelaku yang melarikan diri adalah dengan cara bekerja sama dengan seluruh kepolisian republik Indonesia untuk menangkap dan memeriksa tersangka sesuai dengan Pasal 119 KUHAP.</w:t>
      </w:r>
    </w:p>
    <w:p w14:paraId="2FF7FF9E" w14:textId="7203C450" w:rsidR="00B53DAA" w:rsidRPr="00726C5F" w:rsidRDefault="00351260" w:rsidP="00EE5B38">
      <w:pPr>
        <w:pStyle w:val="ListParagraph"/>
        <w:spacing w:after="0" w:line="480" w:lineRule="auto"/>
        <w:ind w:left="1418"/>
        <w:jc w:val="both"/>
        <w:rPr>
          <w:rFonts w:ascii="Times New Roman" w:hAnsi="Times New Roman" w:cs="Times New Roman"/>
          <w:sz w:val="24"/>
          <w:szCs w:val="24"/>
        </w:rPr>
      </w:pPr>
      <w:r w:rsidRPr="00726C5F">
        <w:rPr>
          <w:rFonts w:ascii="Times New Roman" w:hAnsi="Times New Roman" w:cs="Times New Roman"/>
          <w:sz w:val="24"/>
          <w:szCs w:val="24"/>
        </w:rPr>
        <w:t>Berdasarkan</w:t>
      </w:r>
      <w:r w:rsidR="00563A3D">
        <w:rPr>
          <w:rFonts w:ascii="Times New Roman" w:hAnsi="Times New Roman" w:cs="Times New Roman"/>
          <w:sz w:val="24"/>
          <w:szCs w:val="24"/>
        </w:rPr>
        <w:t xml:space="preserve"> </w:t>
      </w:r>
      <w:r w:rsidRPr="00726C5F">
        <w:rPr>
          <w:rFonts w:ascii="Times New Roman" w:hAnsi="Times New Roman" w:cs="Times New Roman"/>
          <w:sz w:val="24"/>
          <w:szCs w:val="24"/>
        </w:rPr>
        <w:t>penelitian</w:t>
      </w:r>
      <w:r w:rsidR="00563A3D">
        <w:rPr>
          <w:rFonts w:ascii="Times New Roman" w:hAnsi="Times New Roman" w:cs="Times New Roman"/>
          <w:sz w:val="24"/>
          <w:szCs w:val="24"/>
        </w:rPr>
        <w:t xml:space="preserve"> </w:t>
      </w:r>
      <w:r w:rsidRPr="00726C5F">
        <w:rPr>
          <w:rFonts w:ascii="Times New Roman" w:hAnsi="Times New Roman" w:cs="Times New Roman"/>
          <w:sz w:val="24"/>
          <w:szCs w:val="24"/>
        </w:rPr>
        <w:t>tersebut</w:t>
      </w:r>
      <w:r w:rsidR="00563A3D">
        <w:rPr>
          <w:rFonts w:ascii="Times New Roman" w:hAnsi="Times New Roman" w:cs="Times New Roman"/>
          <w:sz w:val="24"/>
          <w:szCs w:val="24"/>
        </w:rPr>
        <w:t xml:space="preserve"> </w:t>
      </w:r>
      <w:r w:rsidRPr="00726C5F">
        <w:rPr>
          <w:rFonts w:ascii="Times New Roman" w:hAnsi="Times New Roman" w:cs="Times New Roman"/>
          <w:sz w:val="24"/>
          <w:szCs w:val="24"/>
        </w:rPr>
        <w:t>terdapat</w:t>
      </w:r>
      <w:r w:rsidR="00563A3D">
        <w:rPr>
          <w:rFonts w:ascii="Times New Roman" w:hAnsi="Times New Roman" w:cs="Times New Roman"/>
          <w:sz w:val="24"/>
          <w:szCs w:val="24"/>
        </w:rPr>
        <w:t xml:space="preserve"> </w:t>
      </w:r>
      <w:r w:rsidRPr="00726C5F">
        <w:rPr>
          <w:rFonts w:ascii="Times New Roman" w:hAnsi="Times New Roman" w:cs="Times New Roman"/>
          <w:sz w:val="24"/>
          <w:szCs w:val="24"/>
        </w:rPr>
        <w:t>suatu</w:t>
      </w:r>
      <w:r w:rsidR="00563A3D">
        <w:rPr>
          <w:rFonts w:ascii="Times New Roman" w:hAnsi="Times New Roman" w:cs="Times New Roman"/>
          <w:sz w:val="24"/>
          <w:szCs w:val="24"/>
        </w:rPr>
        <w:t xml:space="preserve"> </w:t>
      </w:r>
      <w:r w:rsidR="002F63FA" w:rsidRPr="00726C5F">
        <w:rPr>
          <w:rFonts w:ascii="Times New Roman" w:hAnsi="Times New Roman" w:cs="Times New Roman"/>
          <w:sz w:val="24"/>
          <w:szCs w:val="24"/>
        </w:rPr>
        <w:t>per</w:t>
      </w:r>
      <w:r w:rsidR="0089350F">
        <w:rPr>
          <w:rFonts w:ascii="Times New Roman" w:hAnsi="Times New Roman" w:cs="Times New Roman"/>
          <w:sz w:val="24"/>
          <w:szCs w:val="24"/>
        </w:rPr>
        <w:t xml:space="preserve">samaan yaitu mengenai subjek hukum yang dibahas, lalu terdapat perbedaan yang ditulis oleh peneliti yaitu mengenai </w:t>
      </w:r>
      <w:r w:rsidRPr="00726C5F">
        <w:rPr>
          <w:rFonts w:ascii="Times New Roman" w:hAnsi="Times New Roman" w:cs="Times New Roman"/>
          <w:sz w:val="24"/>
          <w:szCs w:val="24"/>
        </w:rPr>
        <w:t>pembahasan</w:t>
      </w:r>
      <w:r w:rsidR="0089350F">
        <w:rPr>
          <w:rFonts w:ascii="Times New Roman" w:hAnsi="Times New Roman" w:cs="Times New Roman"/>
          <w:sz w:val="24"/>
          <w:szCs w:val="24"/>
        </w:rPr>
        <w:t xml:space="preserve"> </w:t>
      </w:r>
      <w:r w:rsidR="00245D4F">
        <w:rPr>
          <w:rFonts w:ascii="Times New Roman" w:hAnsi="Times New Roman" w:cs="Times New Roman"/>
          <w:sz w:val="24"/>
          <w:szCs w:val="24"/>
        </w:rPr>
        <w:t>metode yang digunakan dalam penaggulangan</w:t>
      </w:r>
      <w:r w:rsidR="0089350F">
        <w:rPr>
          <w:rFonts w:ascii="Times New Roman" w:hAnsi="Times New Roman" w:cs="Times New Roman"/>
          <w:sz w:val="24"/>
          <w:szCs w:val="24"/>
        </w:rPr>
        <w:t xml:space="preserve"> pihak kepolisian terhadap</w:t>
      </w:r>
      <w:r w:rsidR="00245D4F">
        <w:rPr>
          <w:rFonts w:ascii="Times New Roman" w:hAnsi="Times New Roman" w:cs="Times New Roman"/>
          <w:sz w:val="24"/>
          <w:szCs w:val="24"/>
        </w:rPr>
        <w:t xml:space="preserve"> tawuran remaja yang menggunakan senjata tajam</w:t>
      </w:r>
      <w:r w:rsidR="0089350F">
        <w:rPr>
          <w:rFonts w:ascii="Times New Roman" w:hAnsi="Times New Roman" w:cs="Times New Roman"/>
          <w:sz w:val="24"/>
          <w:szCs w:val="24"/>
        </w:rPr>
        <w:t xml:space="preserve"> serta </w:t>
      </w:r>
      <w:r w:rsidR="0089350F" w:rsidRPr="0089350F">
        <w:rPr>
          <w:rFonts w:ascii="Times New Roman" w:hAnsi="Times New Roman" w:cs="Times New Roman"/>
          <w:i/>
          <w:iCs/>
          <w:sz w:val="24"/>
          <w:szCs w:val="24"/>
        </w:rPr>
        <w:t>locus</w:t>
      </w:r>
      <w:r w:rsidR="0089350F">
        <w:rPr>
          <w:rFonts w:ascii="Times New Roman" w:hAnsi="Times New Roman" w:cs="Times New Roman"/>
          <w:sz w:val="24"/>
          <w:szCs w:val="24"/>
        </w:rPr>
        <w:t xml:space="preserve"> dari permasalahan tersebut</w:t>
      </w:r>
      <w:r w:rsidR="00726C5F" w:rsidRPr="00726C5F">
        <w:rPr>
          <w:rFonts w:ascii="Times New Roman" w:hAnsi="Times New Roman" w:cs="Times New Roman"/>
          <w:sz w:val="24"/>
          <w:szCs w:val="24"/>
        </w:rPr>
        <w:t>.</w:t>
      </w:r>
      <w:r w:rsidR="00563A3D">
        <w:rPr>
          <w:rFonts w:ascii="Times New Roman" w:hAnsi="Times New Roman" w:cs="Times New Roman"/>
          <w:sz w:val="24"/>
          <w:szCs w:val="24"/>
        </w:rPr>
        <w:t xml:space="preserve"> </w:t>
      </w:r>
    </w:p>
    <w:p w14:paraId="3DE642AF" w14:textId="5EE7F180" w:rsidR="00980A8E" w:rsidRPr="00EE5B38" w:rsidRDefault="00980A8E" w:rsidP="0009079B">
      <w:pPr>
        <w:pStyle w:val="Heading2"/>
        <w:numPr>
          <w:ilvl w:val="0"/>
          <w:numId w:val="1"/>
        </w:numPr>
        <w:spacing w:before="0" w:line="480" w:lineRule="auto"/>
      </w:pPr>
      <w:bookmarkStart w:id="97" w:name="_Toc188940616"/>
      <w:r w:rsidRPr="00EE5B38">
        <w:lastRenderedPageBreak/>
        <w:t>Metode</w:t>
      </w:r>
      <w:r w:rsidR="00563A3D" w:rsidRPr="00EE5B38">
        <w:t xml:space="preserve"> </w:t>
      </w:r>
      <w:r w:rsidRPr="00EE5B38">
        <w:t>Penelitian</w:t>
      </w:r>
      <w:bookmarkEnd w:id="97"/>
    </w:p>
    <w:p w14:paraId="188512C9" w14:textId="49FE195C" w:rsidR="00980A8E" w:rsidRDefault="00980A8E" w:rsidP="001A2EF8">
      <w:pPr>
        <w:pStyle w:val="Heading3"/>
        <w:numPr>
          <w:ilvl w:val="0"/>
          <w:numId w:val="2"/>
        </w:numPr>
        <w:spacing w:before="0" w:line="480" w:lineRule="auto"/>
        <w:ind w:left="1134"/>
      </w:pPr>
      <w:bookmarkStart w:id="98" w:name="_Toc188940617"/>
      <w:r>
        <w:t>Jenis</w:t>
      </w:r>
      <w:r w:rsidR="00563A3D">
        <w:t xml:space="preserve"> </w:t>
      </w:r>
      <w:r>
        <w:t>Penelitian</w:t>
      </w:r>
      <w:bookmarkEnd w:id="98"/>
    </w:p>
    <w:p w14:paraId="3F0FA6DE" w14:textId="53C0C18B" w:rsidR="0093488E" w:rsidRPr="000A3E55" w:rsidRDefault="00CC7B51" w:rsidP="00F92D04">
      <w:pPr>
        <w:spacing w:after="0" w:line="480" w:lineRule="auto"/>
        <w:ind w:left="1134" w:firstLine="720"/>
        <w:jc w:val="both"/>
        <w:rPr>
          <w:rFonts w:ascii="Times New Roman" w:hAnsi="Times New Roman" w:cs="Times New Roman"/>
          <w:sz w:val="24"/>
          <w:szCs w:val="24"/>
        </w:rPr>
      </w:pPr>
      <w:r w:rsidRPr="00CC7B51">
        <w:rPr>
          <w:rFonts w:ascii="Times New Roman" w:hAnsi="Times New Roman" w:cs="Times New Roman"/>
          <w:sz w:val="24"/>
          <w:szCs w:val="24"/>
        </w:rPr>
        <w:t>Jenis dan pendekatan penelitian dalam penyusunan skripsi ini, jenis penelitian yang digunakan adalah penelitian kepustakaan (</w:t>
      </w:r>
      <w:r w:rsidRPr="00CC7B51">
        <w:rPr>
          <w:rFonts w:ascii="Times New Roman" w:hAnsi="Times New Roman" w:cs="Times New Roman"/>
          <w:i/>
          <w:iCs/>
          <w:sz w:val="24"/>
          <w:szCs w:val="24"/>
        </w:rPr>
        <w:t>library research</w:t>
      </w:r>
      <w:r w:rsidRPr="00CC7B51">
        <w:rPr>
          <w:rFonts w:ascii="Times New Roman" w:hAnsi="Times New Roman" w:cs="Times New Roman"/>
          <w:sz w:val="24"/>
          <w:szCs w:val="24"/>
        </w:rPr>
        <w:t>). Merupakan penelitian melalui perpustakaan yang dilakukan dengan cara membaca, menala’ah dan meneliti berbagai literatur-literatur berbentuk buku-buku serta tulisan-tulisan yang berhubungan dengan masalah yang diteliti. Metode ini dimulai dengan mengumpulkan data primer untuk digunakan sebagai landasan dari penelitian ini yang kemudian didukung dengan menggunakan data-data lain yang bersumber dari data sekunder, yang berkaitan dengan tema dari penelitian ini. Dilihat dari bidang kajiannya, jenis penelitian ini adalah penelitian hukum</w:t>
      </w:r>
      <w:r w:rsidR="00FE6C64">
        <w:rPr>
          <w:rFonts w:ascii="Times New Roman" w:hAnsi="Times New Roman" w:cs="Times New Roman"/>
          <w:sz w:val="24"/>
          <w:szCs w:val="24"/>
        </w:rPr>
        <w:t>.</w:t>
      </w:r>
      <w:r>
        <w:rPr>
          <w:rStyle w:val="FootnoteReference"/>
          <w:rFonts w:ascii="Times New Roman" w:hAnsi="Times New Roman" w:cs="Times New Roman"/>
          <w:sz w:val="24"/>
          <w:szCs w:val="24"/>
        </w:rPr>
        <w:footnoteReference w:id="11"/>
      </w:r>
      <w:r w:rsidRPr="00CC7B51">
        <w:rPr>
          <w:rFonts w:ascii="Times New Roman" w:hAnsi="Times New Roman" w:cs="Times New Roman"/>
          <w:sz w:val="24"/>
          <w:szCs w:val="24"/>
        </w:rPr>
        <w:t xml:space="preserve"> </w:t>
      </w:r>
      <w:r w:rsidR="00461D83" w:rsidRPr="000A3E55">
        <w:rPr>
          <w:rFonts w:ascii="Times New Roman" w:hAnsi="Times New Roman" w:cs="Times New Roman"/>
          <w:sz w:val="24"/>
          <w:szCs w:val="24"/>
        </w:rPr>
        <w:t>Jenis</w:t>
      </w:r>
      <w:r w:rsidR="00563A3D" w:rsidRPr="000A3E55">
        <w:rPr>
          <w:rFonts w:ascii="Times New Roman" w:hAnsi="Times New Roman" w:cs="Times New Roman"/>
          <w:sz w:val="24"/>
          <w:szCs w:val="24"/>
        </w:rPr>
        <w:t xml:space="preserve"> </w:t>
      </w:r>
      <w:r w:rsidR="00461D83" w:rsidRPr="000A3E55">
        <w:rPr>
          <w:rFonts w:ascii="Times New Roman" w:hAnsi="Times New Roman" w:cs="Times New Roman"/>
          <w:sz w:val="24"/>
          <w:szCs w:val="24"/>
        </w:rPr>
        <w:t>penelitian</w:t>
      </w:r>
      <w:r w:rsidR="000A3E55" w:rsidRPr="000A3E55">
        <w:rPr>
          <w:rFonts w:ascii="Times New Roman" w:hAnsi="Times New Roman" w:cs="Times New Roman"/>
          <w:sz w:val="24"/>
          <w:szCs w:val="24"/>
        </w:rPr>
        <w:t xml:space="preserve"> kepustakaan </w:t>
      </w:r>
      <w:r w:rsidR="00F4279A" w:rsidRPr="000A3E55">
        <w:rPr>
          <w:rFonts w:ascii="Times New Roman" w:hAnsi="Times New Roman" w:cs="Times New Roman"/>
          <w:sz w:val="24"/>
          <w:szCs w:val="24"/>
        </w:rPr>
        <w:t xml:space="preserve">dilakukan dengan cara melakukan </w:t>
      </w:r>
      <w:r w:rsidR="00080EE6">
        <w:rPr>
          <w:rFonts w:ascii="Times New Roman" w:hAnsi="Times New Roman" w:cs="Times New Roman"/>
          <w:sz w:val="24"/>
          <w:szCs w:val="24"/>
        </w:rPr>
        <w:t>observasi secara mendalam</w:t>
      </w:r>
      <w:r w:rsidR="000A3E55" w:rsidRPr="000A3E55">
        <w:rPr>
          <w:rFonts w:ascii="Times New Roman" w:hAnsi="Times New Roman" w:cs="Times New Roman"/>
          <w:sz w:val="24"/>
          <w:szCs w:val="24"/>
        </w:rPr>
        <w:t xml:space="preserve"> melalui Penelususran pustaka d</w:t>
      </w:r>
      <w:r w:rsidR="00080EE6">
        <w:rPr>
          <w:rFonts w:ascii="Times New Roman" w:hAnsi="Times New Roman" w:cs="Times New Roman"/>
          <w:sz w:val="24"/>
          <w:szCs w:val="24"/>
        </w:rPr>
        <w:t>engan</w:t>
      </w:r>
      <w:r w:rsidR="000A3E55" w:rsidRPr="000A3E55">
        <w:rPr>
          <w:rFonts w:ascii="Times New Roman" w:hAnsi="Times New Roman" w:cs="Times New Roman"/>
          <w:sz w:val="24"/>
          <w:szCs w:val="24"/>
        </w:rPr>
        <w:t xml:space="preserve"> memanfaatkan sumber</w:t>
      </w:r>
      <w:r w:rsidR="00080EE6">
        <w:rPr>
          <w:rFonts w:ascii="Times New Roman" w:hAnsi="Times New Roman" w:cs="Times New Roman"/>
          <w:sz w:val="24"/>
          <w:szCs w:val="24"/>
        </w:rPr>
        <w:t>-sumber</w:t>
      </w:r>
      <w:r w:rsidR="000A3E55" w:rsidRPr="000A3E55">
        <w:rPr>
          <w:rFonts w:ascii="Times New Roman" w:hAnsi="Times New Roman" w:cs="Times New Roman"/>
          <w:sz w:val="24"/>
          <w:szCs w:val="24"/>
        </w:rPr>
        <w:t xml:space="preserve"> berupa jurnal, buku, kamus, dokumen, majalah dan sumber lain</w:t>
      </w:r>
      <w:r w:rsidR="00080EE6">
        <w:rPr>
          <w:rFonts w:ascii="Times New Roman" w:hAnsi="Times New Roman" w:cs="Times New Roman"/>
          <w:sz w:val="24"/>
          <w:szCs w:val="24"/>
        </w:rPr>
        <w:t xml:space="preserve"> yang berkaitan dengan permasalahan yang diteliti </w:t>
      </w:r>
      <w:r w:rsidR="00F4279A" w:rsidRPr="000A3E55">
        <w:rPr>
          <w:rFonts w:ascii="Times New Roman" w:hAnsi="Times New Roman" w:cs="Times New Roman"/>
          <w:sz w:val="24"/>
          <w:szCs w:val="24"/>
        </w:rPr>
        <w:t xml:space="preserve">yang telah menjadi </w:t>
      </w:r>
      <w:r w:rsidR="00080EE6">
        <w:rPr>
          <w:rFonts w:ascii="Times New Roman" w:hAnsi="Times New Roman" w:cs="Times New Roman"/>
          <w:sz w:val="24"/>
          <w:szCs w:val="24"/>
        </w:rPr>
        <w:t>kekhawatiran</w:t>
      </w:r>
      <w:r w:rsidR="00F4279A" w:rsidRPr="000A3E55">
        <w:rPr>
          <w:rFonts w:ascii="Times New Roman" w:hAnsi="Times New Roman" w:cs="Times New Roman"/>
          <w:sz w:val="24"/>
          <w:szCs w:val="24"/>
        </w:rPr>
        <w:t xml:space="preserve"> banyak orang.</w:t>
      </w:r>
    </w:p>
    <w:p w14:paraId="3D7DD436" w14:textId="0EBF5005" w:rsidR="00980A8E" w:rsidRDefault="00980A8E" w:rsidP="00F64900">
      <w:pPr>
        <w:pStyle w:val="Heading3"/>
        <w:numPr>
          <w:ilvl w:val="0"/>
          <w:numId w:val="2"/>
        </w:numPr>
        <w:spacing w:line="480" w:lineRule="auto"/>
        <w:ind w:left="1134"/>
      </w:pPr>
      <w:bookmarkStart w:id="100" w:name="_Toc188940618"/>
      <w:r>
        <w:t>Pendekatan</w:t>
      </w:r>
      <w:r w:rsidR="00563A3D">
        <w:t xml:space="preserve"> </w:t>
      </w:r>
      <w:r>
        <w:t>Penelitian</w:t>
      </w:r>
      <w:bookmarkEnd w:id="100"/>
    </w:p>
    <w:p w14:paraId="0E66435A" w14:textId="46D3490D" w:rsidR="00EA22C7" w:rsidRDefault="00224ADD" w:rsidP="00395D23">
      <w:pPr>
        <w:spacing w:after="0" w:line="480" w:lineRule="auto"/>
        <w:ind w:left="1134" w:firstLine="720"/>
        <w:jc w:val="both"/>
        <w:rPr>
          <w:rFonts w:ascii="Times New Roman" w:hAnsi="Times New Roman" w:cs="Times New Roman"/>
          <w:sz w:val="24"/>
          <w:szCs w:val="24"/>
        </w:rPr>
      </w:pPr>
      <w:r>
        <w:rPr>
          <w:rFonts w:ascii="Times New Roman" w:hAnsi="Times New Roman" w:cs="Times New Roman"/>
          <w:sz w:val="24"/>
          <w:szCs w:val="24"/>
        </w:rPr>
        <w:t>Pendekatan</w:t>
      </w:r>
      <w:r w:rsidR="00EB3F9F" w:rsidRPr="00224ADD">
        <w:rPr>
          <w:rFonts w:ascii="Times New Roman" w:hAnsi="Times New Roman" w:cs="Times New Roman"/>
          <w:sz w:val="24"/>
          <w:szCs w:val="24"/>
        </w:rPr>
        <w:t xml:space="preserve"> penelitian</w:t>
      </w:r>
      <w:r>
        <w:rPr>
          <w:rFonts w:ascii="Times New Roman" w:hAnsi="Times New Roman" w:cs="Times New Roman"/>
          <w:sz w:val="24"/>
          <w:szCs w:val="24"/>
        </w:rPr>
        <w:t xml:space="preserve"> ini mengunakan</w:t>
      </w:r>
      <w:r w:rsidR="00EB3F9F" w:rsidRPr="00224ADD">
        <w:rPr>
          <w:rFonts w:ascii="Times New Roman" w:hAnsi="Times New Roman" w:cs="Times New Roman"/>
          <w:sz w:val="24"/>
          <w:szCs w:val="24"/>
        </w:rPr>
        <w:t xml:space="preserve"> </w:t>
      </w:r>
      <w:r w:rsidRPr="00224ADD">
        <w:rPr>
          <w:rFonts w:ascii="Times New Roman" w:hAnsi="Times New Roman" w:cs="Times New Roman"/>
          <w:sz w:val="24"/>
          <w:szCs w:val="24"/>
        </w:rPr>
        <w:t xml:space="preserve">Metode Penelitian yuridis normatif. Penelitian yuridis normatif hakikatnya mengkaji </w:t>
      </w:r>
      <w:r w:rsidRPr="00224ADD">
        <w:rPr>
          <w:rFonts w:ascii="Times New Roman" w:hAnsi="Times New Roman" w:cs="Times New Roman"/>
          <w:sz w:val="24"/>
          <w:szCs w:val="24"/>
        </w:rPr>
        <w:lastRenderedPageBreak/>
        <w:t>hukum yang dikonsepsikan sebagai norma atau kaidah yang berlaku dalam masyarakat dan menjadi acuan perilaku setiap orang. Para penulis sepakat bahwa penelitian hukum normatif yaitu meneliti dan menelaah bahan pustaka, atau data sekunder. Penelitian hukum normatif juga disebut dengan penelitian hukum kepustakaan, penelitian hukum teoretis/dogmatis.</w:t>
      </w:r>
      <w:r w:rsidRPr="00224ADD">
        <w:rPr>
          <w:rStyle w:val="FootnoteReference"/>
          <w:rFonts w:ascii="Times New Roman" w:hAnsi="Times New Roman" w:cs="Times New Roman"/>
          <w:sz w:val="24"/>
          <w:szCs w:val="24"/>
        </w:rPr>
        <w:footnoteReference w:id="12"/>
      </w:r>
      <w:r w:rsidRPr="00224ADD">
        <w:rPr>
          <w:rFonts w:ascii="Times New Roman" w:hAnsi="Times New Roman" w:cs="Times New Roman"/>
          <w:sz w:val="24"/>
          <w:szCs w:val="24"/>
        </w:rPr>
        <w:t xml:space="preserve"> </w:t>
      </w:r>
      <w:r w:rsidR="00753407" w:rsidRPr="00DA57C4">
        <w:rPr>
          <w:rFonts w:ascii="Times New Roman" w:hAnsi="Times New Roman" w:cs="Times New Roman"/>
          <w:sz w:val="24"/>
          <w:szCs w:val="24"/>
        </w:rPr>
        <w:t>Pendekatan penelitian dilakukan dengan cara menganalisis setiap pe</w:t>
      </w:r>
      <w:r w:rsidR="00D12B25" w:rsidRPr="00DA57C4">
        <w:rPr>
          <w:rFonts w:ascii="Times New Roman" w:hAnsi="Times New Roman" w:cs="Times New Roman"/>
          <w:sz w:val="24"/>
          <w:szCs w:val="24"/>
        </w:rPr>
        <w:t>ristiwa</w:t>
      </w:r>
      <w:r w:rsidR="00EA088C">
        <w:rPr>
          <w:rFonts w:ascii="Times New Roman" w:hAnsi="Times New Roman" w:cs="Times New Roman"/>
          <w:sz w:val="24"/>
          <w:szCs w:val="24"/>
        </w:rPr>
        <w:t xml:space="preserve"> dan peran kepolisian dalam penanggulangan tawuran remaja yang menggunakan senjata tajam</w:t>
      </w:r>
    </w:p>
    <w:p w14:paraId="303D6784" w14:textId="0081F49E" w:rsidR="00980A8E" w:rsidRDefault="00980A8E" w:rsidP="00F64900">
      <w:pPr>
        <w:pStyle w:val="Heading3"/>
        <w:numPr>
          <w:ilvl w:val="0"/>
          <w:numId w:val="2"/>
        </w:numPr>
        <w:spacing w:before="0" w:line="480" w:lineRule="auto"/>
        <w:ind w:left="1134"/>
      </w:pPr>
      <w:bookmarkStart w:id="102" w:name="_Toc188940619"/>
      <w:r>
        <w:t>Sumber</w:t>
      </w:r>
      <w:r w:rsidR="00563A3D">
        <w:t xml:space="preserve"> </w:t>
      </w:r>
      <w:r>
        <w:t>Data</w:t>
      </w:r>
      <w:bookmarkEnd w:id="102"/>
    </w:p>
    <w:p w14:paraId="107231C2" w14:textId="41F96E42" w:rsidR="00FF5D29" w:rsidRDefault="00900D40" w:rsidP="00FF5D29">
      <w:pPr>
        <w:spacing w:after="0" w:line="480" w:lineRule="auto"/>
        <w:ind w:left="1200" w:firstLine="720"/>
        <w:jc w:val="both"/>
        <w:rPr>
          <w:rFonts w:ascii="Times New Roman" w:hAnsi="Times New Roman" w:cs="Times New Roman"/>
          <w:sz w:val="24"/>
          <w:szCs w:val="24"/>
        </w:rPr>
      </w:pPr>
      <w:r w:rsidRPr="00900D40">
        <w:rPr>
          <w:rFonts w:ascii="Times New Roman" w:hAnsi="Times New Roman" w:cs="Times New Roman"/>
          <w:sz w:val="24"/>
          <w:szCs w:val="24"/>
        </w:rPr>
        <w:t xml:space="preserve">Sumber data dalam penelitian adalah subyek dari mana data dapat diperoleh. </w:t>
      </w:r>
      <w:r w:rsidR="003B68AC" w:rsidRPr="003B68AC">
        <w:rPr>
          <w:rFonts w:ascii="Times New Roman" w:hAnsi="Times New Roman" w:cs="Times New Roman"/>
          <w:bCs/>
          <w:sz w:val="24"/>
          <w:szCs w:val="24"/>
        </w:rPr>
        <w:t>Berkaitan dengan jenis penelitian yang dilakukan penulis yang merup</w:t>
      </w:r>
      <w:r w:rsidR="003B68AC" w:rsidRPr="003B68AC">
        <w:rPr>
          <w:rFonts w:ascii="Times New Roman" w:hAnsi="Times New Roman" w:cs="Times New Roman"/>
          <w:bCs/>
          <w:sz w:val="24"/>
          <w:szCs w:val="24"/>
          <w:lang w:val="id-ID"/>
        </w:rPr>
        <w:t>a</w:t>
      </w:r>
      <w:r w:rsidR="003B68AC" w:rsidRPr="003B68AC">
        <w:rPr>
          <w:rFonts w:ascii="Times New Roman" w:hAnsi="Times New Roman" w:cs="Times New Roman"/>
          <w:bCs/>
          <w:sz w:val="24"/>
          <w:szCs w:val="24"/>
        </w:rPr>
        <w:t>kan penelitian yuridis normatif, maka jenis data yang digunakan di dalam penelitian ini adalah penggabungan antara data primer dan data sekunder.</w:t>
      </w:r>
      <w:r w:rsidR="009D5E82">
        <w:rPr>
          <w:rFonts w:ascii="Times New Roman" w:hAnsi="Times New Roman" w:cs="Times New Roman"/>
          <w:sz w:val="24"/>
          <w:szCs w:val="24"/>
        </w:rPr>
        <w:t xml:space="preserve"> </w:t>
      </w:r>
      <w:r w:rsidR="00475F74" w:rsidRPr="00475F74">
        <w:rPr>
          <w:rFonts w:ascii="Times New Roman" w:hAnsi="Times New Roman" w:cs="Times New Roman"/>
          <w:sz w:val="24"/>
          <w:szCs w:val="24"/>
        </w:rPr>
        <w:t>Berikut</w:t>
      </w:r>
      <w:r w:rsidR="00563A3D">
        <w:rPr>
          <w:rFonts w:ascii="Times New Roman" w:hAnsi="Times New Roman" w:cs="Times New Roman"/>
          <w:sz w:val="24"/>
          <w:szCs w:val="24"/>
        </w:rPr>
        <w:t xml:space="preserve"> </w:t>
      </w:r>
      <w:r w:rsidR="00475F74" w:rsidRPr="00475F74">
        <w:rPr>
          <w:rFonts w:ascii="Times New Roman" w:hAnsi="Times New Roman" w:cs="Times New Roman"/>
          <w:sz w:val="24"/>
          <w:szCs w:val="24"/>
        </w:rPr>
        <w:t>beberapa</w:t>
      </w:r>
      <w:r w:rsidR="00563A3D">
        <w:rPr>
          <w:rFonts w:ascii="Times New Roman" w:hAnsi="Times New Roman" w:cs="Times New Roman"/>
          <w:sz w:val="24"/>
          <w:szCs w:val="24"/>
        </w:rPr>
        <w:t xml:space="preserve"> </w:t>
      </w:r>
      <w:r w:rsidR="00475F74" w:rsidRPr="00475F74">
        <w:rPr>
          <w:rFonts w:ascii="Times New Roman" w:hAnsi="Times New Roman" w:cs="Times New Roman"/>
          <w:sz w:val="24"/>
          <w:szCs w:val="24"/>
        </w:rPr>
        <w:t>jenis</w:t>
      </w:r>
      <w:r w:rsidR="00563A3D">
        <w:rPr>
          <w:rFonts w:ascii="Times New Roman" w:hAnsi="Times New Roman" w:cs="Times New Roman"/>
          <w:sz w:val="24"/>
          <w:szCs w:val="24"/>
        </w:rPr>
        <w:t xml:space="preserve"> </w:t>
      </w:r>
      <w:r w:rsidR="00475F74" w:rsidRPr="00475F74">
        <w:rPr>
          <w:rFonts w:ascii="Times New Roman" w:hAnsi="Times New Roman" w:cs="Times New Roman"/>
          <w:sz w:val="24"/>
          <w:szCs w:val="24"/>
        </w:rPr>
        <w:t>sumber</w:t>
      </w:r>
      <w:r w:rsidR="00563A3D">
        <w:rPr>
          <w:rFonts w:ascii="Times New Roman" w:hAnsi="Times New Roman" w:cs="Times New Roman"/>
          <w:sz w:val="24"/>
          <w:szCs w:val="24"/>
        </w:rPr>
        <w:t xml:space="preserve"> </w:t>
      </w:r>
      <w:r w:rsidR="00475F74" w:rsidRPr="00475F74">
        <w:rPr>
          <w:rFonts w:ascii="Times New Roman" w:hAnsi="Times New Roman" w:cs="Times New Roman"/>
          <w:sz w:val="24"/>
          <w:szCs w:val="24"/>
        </w:rPr>
        <w:t>data</w:t>
      </w:r>
      <w:r w:rsidR="00563A3D">
        <w:rPr>
          <w:rFonts w:ascii="Times New Roman" w:hAnsi="Times New Roman" w:cs="Times New Roman"/>
          <w:sz w:val="24"/>
          <w:szCs w:val="24"/>
        </w:rPr>
        <w:t xml:space="preserve"> </w:t>
      </w:r>
      <w:r w:rsidR="00475F74" w:rsidRPr="00475F74">
        <w:rPr>
          <w:rFonts w:ascii="Times New Roman" w:hAnsi="Times New Roman" w:cs="Times New Roman"/>
          <w:sz w:val="24"/>
          <w:szCs w:val="24"/>
        </w:rPr>
        <w:t>penelitian</w:t>
      </w:r>
      <w:r w:rsidR="00563A3D">
        <w:rPr>
          <w:rFonts w:ascii="Times New Roman" w:hAnsi="Times New Roman" w:cs="Times New Roman"/>
          <w:sz w:val="24"/>
          <w:szCs w:val="24"/>
        </w:rPr>
        <w:t xml:space="preserve"> </w:t>
      </w:r>
      <w:r w:rsidR="00475F74" w:rsidRPr="00475F74">
        <w:rPr>
          <w:rFonts w:ascii="Times New Roman" w:hAnsi="Times New Roman" w:cs="Times New Roman"/>
          <w:sz w:val="24"/>
          <w:szCs w:val="24"/>
        </w:rPr>
        <w:t>yang</w:t>
      </w:r>
      <w:r w:rsidR="00563A3D">
        <w:rPr>
          <w:rFonts w:ascii="Times New Roman" w:hAnsi="Times New Roman" w:cs="Times New Roman"/>
          <w:sz w:val="24"/>
          <w:szCs w:val="24"/>
        </w:rPr>
        <w:t xml:space="preserve"> </w:t>
      </w:r>
      <w:r w:rsidR="00475F74" w:rsidRPr="00475F74">
        <w:rPr>
          <w:rFonts w:ascii="Times New Roman" w:hAnsi="Times New Roman" w:cs="Times New Roman"/>
          <w:sz w:val="24"/>
          <w:szCs w:val="24"/>
        </w:rPr>
        <w:t>umum</w:t>
      </w:r>
      <w:r w:rsidR="00563A3D">
        <w:rPr>
          <w:rFonts w:ascii="Times New Roman" w:hAnsi="Times New Roman" w:cs="Times New Roman"/>
          <w:sz w:val="24"/>
          <w:szCs w:val="24"/>
        </w:rPr>
        <w:t xml:space="preserve"> </w:t>
      </w:r>
      <w:r w:rsidR="00475F74" w:rsidRPr="00475F74">
        <w:rPr>
          <w:rFonts w:ascii="Times New Roman" w:hAnsi="Times New Roman" w:cs="Times New Roman"/>
          <w:sz w:val="24"/>
          <w:szCs w:val="24"/>
        </w:rPr>
        <w:t>dijadikan</w:t>
      </w:r>
      <w:r w:rsidR="00563A3D">
        <w:rPr>
          <w:rFonts w:ascii="Times New Roman" w:hAnsi="Times New Roman" w:cs="Times New Roman"/>
          <w:sz w:val="24"/>
          <w:szCs w:val="24"/>
        </w:rPr>
        <w:t xml:space="preserve"> </w:t>
      </w:r>
      <w:r w:rsidR="00475F74" w:rsidRPr="00475F74">
        <w:rPr>
          <w:rFonts w:ascii="Times New Roman" w:hAnsi="Times New Roman" w:cs="Times New Roman"/>
          <w:sz w:val="24"/>
          <w:szCs w:val="24"/>
        </w:rPr>
        <w:t>sebagai</w:t>
      </w:r>
      <w:r w:rsidR="00563A3D">
        <w:rPr>
          <w:rFonts w:ascii="Times New Roman" w:hAnsi="Times New Roman" w:cs="Times New Roman"/>
          <w:sz w:val="24"/>
          <w:szCs w:val="24"/>
        </w:rPr>
        <w:t xml:space="preserve"> </w:t>
      </w:r>
      <w:r w:rsidR="00475F74" w:rsidRPr="00475F74">
        <w:rPr>
          <w:rFonts w:ascii="Times New Roman" w:hAnsi="Times New Roman" w:cs="Times New Roman"/>
          <w:sz w:val="24"/>
          <w:szCs w:val="24"/>
        </w:rPr>
        <w:t>acuan</w:t>
      </w:r>
      <w:r w:rsidR="00563A3D">
        <w:rPr>
          <w:rFonts w:ascii="Times New Roman" w:hAnsi="Times New Roman" w:cs="Times New Roman"/>
          <w:sz w:val="24"/>
          <w:szCs w:val="24"/>
        </w:rPr>
        <w:t xml:space="preserve"> </w:t>
      </w:r>
      <w:r w:rsidR="00475F74" w:rsidRPr="00475F74">
        <w:rPr>
          <w:rFonts w:ascii="Times New Roman" w:hAnsi="Times New Roman" w:cs="Times New Roman"/>
          <w:sz w:val="24"/>
          <w:szCs w:val="24"/>
        </w:rPr>
        <w:t>dalam</w:t>
      </w:r>
      <w:r w:rsidR="00563A3D">
        <w:rPr>
          <w:rFonts w:ascii="Times New Roman" w:hAnsi="Times New Roman" w:cs="Times New Roman"/>
          <w:sz w:val="24"/>
          <w:szCs w:val="24"/>
        </w:rPr>
        <w:t xml:space="preserve"> </w:t>
      </w:r>
      <w:r w:rsidR="00475F74" w:rsidRPr="00475F74">
        <w:rPr>
          <w:rFonts w:ascii="Times New Roman" w:hAnsi="Times New Roman" w:cs="Times New Roman"/>
          <w:sz w:val="24"/>
          <w:szCs w:val="24"/>
        </w:rPr>
        <w:t>melakukan</w:t>
      </w:r>
      <w:r w:rsidR="00563A3D">
        <w:rPr>
          <w:rFonts w:ascii="Times New Roman" w:hAnsi="Times New Roman" w:cs="Times New Roman"/>
          <w:sz w:val="24"/>
          <w:szCs w:val="24"/>
        </w:rPr>
        <w:t xml:space="preserve"> </w:t>
      </w:r>
      <w:r w:rsidR="00475F74" w:rsidRPr="00475F74">
        <w:rPr>
          <w:rFonts w:ascii="Times New Roman" w:hAnsi="Times New Roman" w:cs="Times New Roman"/>
          <w:sz w:val="24"/>
          <w:szCs w:val="24"/>
        </w:rPr>
        <w:t>kegiatan</w:t>
      </w:r>
      <w:r w:rsidR="00563A3D">
        <w:rPr>
          <w:rFonts w:ascii="Times New Roman" w:hAnsi="Times New Roman" w:cs="Times New Roman"/>
          <w:sz w:val="24"/>
          <w:szCs w:val="24"/>
        </w:rPr>
        <w:t xml:space="preserve"> </w:t>
      </w:r>
      <w:r w:rsidR="00475F74" w:rsidRPr="00475F74">
        <w:rPr>
          <w:rFonts w:ascii="Times New Roman" w:hAnsi="Times New Roman" w:cs="Times New Roman"/>
          <w:sz w:val="24"/>
          <w:szCs w:val="24"/>
        </w:rPr>
        <w:t>penelitian</w:t>
      </w:r>
      <w:r w:rsidR="00475F74">
        <w:rPr>
          <w:rFonts w:ascii="Times New Roman" w:hAnsi="Times New Roman" w:cs="Times New Roman"/>
          <w:sz w:val="24"/>
          <w:szCs w:val="24"/>
        </w:rPr>
        <w:t>:</w:t>
      </w:r>
    </w:p>
    <w:p w14:paraId="03144F5E" w14:textId="77777777" w:rsidR="00DF069F" w:rsidRDefault="00551C9D" w:rsidP="006576A2">
      <w:pPr>
        <w:pStyle w:val="ListParagraph"/>
        <w:numPr>
          <w:ilvl w:val="0"/>
          <w:numId w:val="7"/>
        </w:numPr>
        <w:spacing w:after="0" w:line="480" w:lineRule="auto"/>
        <w:jc w:val="both"/>
        <w:rPr>
          <w:rFonts w:ascii="Times New Roman" w:hAnsi="Times New Roman" w:cs="Times New Roman"/>
          <w:sz w:val="24"/>
          <w:szCs w:val="24"/>
        </w:rPr>
      </w:pPr>
      <w:r w:rsidRPr="00FF5D29">
        <w:rPr>
          <w:rFonts w:ascii="Times New Roman" w:hAnsi="Times New Roman" w:cs="Times New Roman"/>
          <w:sz w:val="24"/>
          <w:szCs w:val="24"/>
        </w:rPr>
        <w:t>Bahan</w:t>
      </w:r>
      <w:r w:rsidR="00563A3D" w:rsidRPr="00FF5D29">
        <w:rPr>
          <w:rFonts w:ascii="Times New Roman" w:hAnsi="Times New Roman" w:cs="Times New Roman"/>
          <w:sz w:val="24"/>
          <w:szCs w:val="24"/>
        </w:rPr>
        <w:t xml:space="preserve"> </w:t>
      </w:r>
      <w:r w:rsidRPr="00753407">
        <w:rPr>
          <w:rFonts w:ascii="Times New Roman" w:hAnsi="Times New Roman" w:cs="Times New Roman"/>
          <w:color w:val="000000" w:themeColor="text1"/>
          <w:sz w:val="24"/>
          <w:szCs w:val="24"/>
        </w:rPr>
        <w:t>hukum</w:t>
      </w:r>
      <w:r w:rsidR="00563A3D" w:rsidRPr="00753407">
        <w:rPr>
          <w:rFonts w:ascii="Times New Roman" w:hAnsi="Times New Roman" w:cs="Times New Roman"/>
          <w:color w:val="000000" w:themeColor="text1"/>
          <w:sz w:val="24"/>
          <w:szCs w:val="24"/>
        </w:rPr>
        <w:t xml:space="preserve"> </w:t>
      </w:r>
      <w:r w:rsidRPr="00753407">
        <w:rPr>
          <w:rFonts w:ascii="Times New Roman" w:hAnsi="Times New Roman" w:cs="Times New Roman"/>
          <w:color w:val="000000" w:themeColor="text1"/>
          <w:sz w:val="24"/>
          <w:szCs w:val="24"/>
        </w:rPr>
        <w:t>primer</w:t>
      </w:r>
      <w:r w:rsidR="00563A3D" w:rsidRPr="00753407">
        <w:rPr>
          <w:rFonts w:ascii="Times New Roman" w:hAnsi="Times New Roman" w:cs="Times New Roman"/>
          <w:color w:val="000000" w:themeColor="text1"/>
          <w:sz w:val="24"/>
          <w:szCs w:val="24"/>
        </w:rPr>
        <w:t xml:space="preserve"> </w:t>
      </w:r>
      <w:r w:rsidRPr="00FF5D29">
        <w:rPr>
          <w:rFonts w:ascii="Times New Roman" w:hAnsi="Times New Roman" w:cs="Times New Roman"/>
          <w:sz w:val="24"/>
          <w:szCs w:val="24"/>
        </w:rPr>
        <w:t>meliputi</w:t>
      </w:r>
      <w:r w:rsidR="00563A3D" w:rsidRPr="00FF5D29">
        <w:rPr>
          <w:rFonts w:ascii="Times New Roman" w:hAnsi="Times New Roman" w:cs="Times New Roman"/>
          <w:sz w:val="24"/>
          <w:szCs w:val="24"/>
        </w:rPr>
        <w:t xml:space="preserve"> </w:t>
      </w:r>
      <w:r w:rsidRPr="00FF5D29">
        <w:rPr>
          <w:rFonts w:ascii="Times New Roman" w:hAnsi="Times New Roman" w:cs="Times New Roman"/>
          <w:sz w:val="24"/>
          <w:szCs w:val="24"/>
        </w:rPr>
        <w:t>peraturan</w:t>
      </w:r>
      <w:r w:rsidR="00563A3D" w:rsidRPr="00FF5D29">
        <w:rPr>
          <w:rFonts w:ascii="Times New Roman" w:hAnsi="Times New Roman" w:cs="Times New Roman"/>
          <w:sz w:val="24"/>
          <w:szCs w:val="24"/>
        </w:rPr>
        <w:t xml:space="preserve"> </w:t>
      </w:r>
      <w:r w:rsidRPr="00FF5D29">
        <w:rPr>
          <w:rFonts w:ascii="Times New Roman" w:hAnsi="Times New Roman" w:cs="Times New Roman"/>
          <w:sz w:val="24"/>
          <w:szCs w:val="24"/>
        </w:rPr>
        <w:t>perundang-undangan</w:t>
      </w:r>
      <w:r w:rsidR="00563A3D" w:rsidRPr="00FF5D29">
        <w:rPr>
          <w:rFonts w:ascii="Times New Roman" w:hAnsi="Times New Roman" w:cs="Times New Roman"/>
          <w:sz w:val="24"/>
          <w:szCs w:val="24"/>
        </w:rPr>
        <w:t xml:space="preserve"> </w:t>
      </w:r>
      <w:r w:rsidRPr="00FF5D29">
        <w:rPr>
          <w:rFonts w:ascii="Times New Roman" w:hAnsi="Times New Roman" w:cs="Times New Roman"/>
          <w:sz w:val="24"/>
          <w:szCs w:val="24"/>
        </w:rPr>
        <w:t>yang</w:t>
      </w:r>
      <w:r w:rsidR="00563A3D" w:rsidRPr="00FF5D29">
        <w:rPr>
          <w:rFonts w:ascii="Times New Roman" w:hAnsi="Times New Roman" w:cs="Times New Roman"/>
          <w:sz w:val="24"/>
          <w:szCs w:val="24"/>
        </w:rPr>
        <w:t xml:space="preserve"> </w:t>
      </w:r>
      <w:r w:rsidRPr="00FF5D29">
        <w:rPr>
          <w:rFonts w:ascii="Times New Roman" w:hAnsi="Times New Roman" w:cs="Times New Roman"/>
          <w:sz w:val="24"/>
          <w:szCs w:val="24"/>
        </w:rPr>
        <w:t>mengikat</w:t>
      </w:r>
      <w:r w:rsidR="00563A3D" w:rsidRPr="00FF5D29">
        <w:rPr>
          <w:rFonts w:ascii="Times New Roman" w:hAnsi="Times New Roman" w:cs="Times New Roman"/>
          <w:sz w:val="24"/>
          <w:szCs w:val="24"/>
        </w:rPr>
        <w:t xml:space="preserve"> </w:t>
      </w:r>
      <w:r w:rsidRPr="00FF5D29">
        <w:rPr>
          <w:rFonts w:ascii="Times New Roman" w:hAnsi="Times New Roman" w:cs="Times New Roman"/>
          <w:sz w:val="24"/>
          <w:szCs w:val="24"/>
        </w:rPr>
        <w:t>secara</w:t>
      </w:r>
      <w:r w:rsidR="00563A3D" w:rsidRPr="00FF5D29">
        <w:rPr>
          <w:rFonts w:ascii="Times New Roman" w:hAnsi="Times New Roman" w:cs="Times New Roman"/>
          <w:sz w:val="24"/>
          <w:szCs w:val="24"/>
        </w:rPr>
        <w:t xml:space="preserve"> </w:t>
      </w:r>
      <w:r w:rsidRPr="00FF5D29">
        <w:rPr>
          <w:rFonts w:ascii="Times New Roman" w:hAnsi="Times New Roman" w:cs="Times New Roman"/>
          <w:sz w:val="24"/>
          <w:szCs w:val="24"/>
        </w:rPr>
        <w:t>hukum</w:t>
      </w:r>
      <w:r w:rsidR="00563A3D" w:rsidRPr="00FF5D29">
        <w:rPr>
          <w:rFonts w:ascii="Times New Roman" w:hAnsi="Times New Roman" w:cs="Times New Roman"/>
          <w:sz w:val="24"/>
          <w:szCs w:val="24"/>
        </w:rPr>
        <w:t xml:space="preserve"> </w:t>
      </w:r>
      <w:r w:rsidRPr="00FF5D29">
        <w:rPr>
          <w:rFonts w:ascii="Times New Roman" w:hAnsi="Times New Roman" w:cs="Times New Roman"/>
          <w:sz w:val="24"/>
          <w:szCs w:val="24"/>
        </w:rPr>
        <w:t>dan</w:t>
      </w:r>
      <w:r w:rsidR="00563A3D" w:rsidRPr="00FF5D29">
        <w:rPr>
          <w:rFonts w:ascii="Times New Roman" w:hAnsi="Times New Roman" w:cs="Times New Roman"/>
          <w:sz w:val="24"/>
          <w:szCs w:val="24"/>
        </w:rPr>
        <w:t xml:space="preserve"> </w:t>
      </w:r>
      <w:r w:rsidRPr="00FF5D29">
        <w:rPr>
          <w:rFonts w:ascii="Times New Roman" w:hAnsi="Times New Roman" w:cs="Times New Roman"/>
          <w:sz w:val="24"/>
          <w:szCs w:val="24"/>
        </w:rPr>
        <w:t>membahas</w:t>
      </w:r>
      <w:r w:rsidR="00563A3D" w:rsidRPr="00FF5D29">
        <w:rPr>
          <w:rFonts w:ascii="Times New Roman" w:hAnsi="Times New Roman" w:cs="Times New Roman"/>
          <w:sz w:val="24"/>
          <w:szCs w:val="24"/>
        </w:rPr>
        <w:t xml:space="preserve"> </w:t>
      </w:r>
      <w:r w:rsidRPr="00FF5D29">
        <w:rPr>
          <w:rFonts w:ascii="Times New Roman" w:hAnsi="Times New Roman" w:cs="Times New Roman"/>
          <w:sz w:val="24"/>
          <w:szCs w:val="24"/>
        </w:rPr>
        <w:t>pokok-pokok</w:t>
      </w:r>
      <w:r w:rsidR="00563A3D" w:rsidRPr="00FF5D29">
        <w:rPr>
          <w:rFonts w:ascii="Times New Roman" w:hAnsi="Times New Roman" w:cs="Times New Roman"/>
          <w:sz w:val="24"/>
          <w:szCs w:val="24"/>
        </w:rPr>
        <w:t xml:space="preserve"> </w:t>
      </w:r>
      <w:r w:rsidRPr="00FF5D29">
        <w:rPr>
          <w:rFonts w:ascii="Times New Roman" w:hAnsi="Times New Roman" w:cs="Times New Roman"/>
          <w:sz w:val="24"/>
          <w:szCs w:val="24"/>
        </w:rPr>
        <w:t>studi</w:t>
      </w:r>
      <w:r w:rsidR="00563A3D" w:rsidRPr="00FF5D29">
        <w:rPr>
          <w:rFonts w:ascii="Times New Roman" w:hAnsi="Times New Roman" w:cs="Times New Roman"/>
          <w:sz w:val="24"/>
          <w:szCs w:val="24"/>
        </w:rPr>
        <w:t xml:space="preserve"> </w:t>
      </w:r>
      <w:r w:rsidRPr="00FF5D29">
        <w:rPr>
          <w:rFonts w:ascii="Times New Roman" w:hAnsi="Times New Roman" w:cs="Times New Roman"/>
          <w:sz w:val="24"/>
          <w:szCs w:val="24"/>
        </w:rPr>
        <w:t>ini,</w:t>
      </w:r>
      <w:r w:rsidR="00563A3D" w:rsidRPr="00FF5D29">
        <w:rPr>
          <w:rFonts w:ascii="Times New Roman" w:hAnsi="Times New Roman" w:cs="Times New Roman"/>
          <w:sz w:val="24"/>
          <w:szCs w:val="24"/>
        </w:rPr>
        <w:t xml:space="preserve"> </w:t>
      </w:r>
      <w:r w:rsidRPr="00FF5D29">
        <w:rPr>
          <w:rFonts w:ascii="Times New Roman" w:hAnsi="Times New Roman" w:cs="Times New Roman"/>
          <w:sz w:val="24"/>
          <w:szCs w:val="24"/>
        </w:rPr>
        <w:t>seperti</w:t>
      </w:r>
      <w:bookmarkStart w:id="103" w:name="_Hlk171985330"/>
      <w:bookmarkStart w:id="104" w:name="_Hlk169210594"/>
      <w:r w:rsidR="00D31EC1" w:rsidRPr="00FF5D29">
        <w:rPr>
          <w:rFonts w:ascii="Times New Roman" w:hAnsi="Times New Roman" w:cs="Times New Roman"/>
          <w:sz w:val="24"/>
          <w:szCs w:val="24"/>
        </w:rPr>
        <w:t>:</w:t>
      </w:r>
      <w:bookmarkStart w:id="105" w:name="_Hlk172971005"/>
      <w:r w:rsidR="00B77BAC">
        <w:rPr>
          <w:rFonts w:ascii="Times New Roman" w:hAnsi="Times New Roman" w:cs="Times New Roman"/>
          <w:sz w:val="24"/>
          <w:szCs w:val="24"/>
        </w:rPr>
        <w:t xml:space="preserve"> </w:t>
      </w:r>
    </w:p>
    <w:p w14:paraId="24BB765C" w14:textId="4B8942CE" w:rsidR="00EA088C" w:rsidRDefault="00B77BAC" w:rsidP="006576A2">
      <w:pPr>
        <w:pStyle w:val="ListParagraph"/>
        <w:numPr>
          <w:ilvl w:val="2"/>
          <w:numId w:val="6"/>
        </w:numPr>
        <w:spacing w:after="0" w:line="480" w:lineRule="auto"/>
        <w:ind w:left="2552" w:hanging="284"/>
        <w:jc w:val="both"/>
        <w:rPr>
          <w:rFonts w:ascii="Times New Roman" w:hAnsi="Times New Roman" w:cs="Times New Roman"/>
          <w:sz w:val="24"/>
          <w:szCs w:val="24"/>
        </w:rPr>
      </w:pPr>
      <w:bookmarkStart w:id="106" w:name="_Hlk181622872"/>
      <w:r w:rsidRPr="00B77BAC">
        <w:rPr>
          <w:rFonts w:ascii="Times New Roman" w:hAnsi="Times New Roman" w:cs="Times New Roman"/>
          <w:sz w:val="24"/>
          <w:szCs w:val="24"/>
        </w:rPr>
        <w:t>Undang-Undang Dasar Negara Republik Indonesia Tahun 1945</w:t>
      </w:r>
      <w:r w:rsidR="007A5FAE">
        <w:rPr>
          <w:rFonts w:ascii="Times New Roman" w:hAnsi="Times New Roman" w:cs="Times New Roman"/>
          <w:sz w:val="24"/>
          <w:szCs w:val="24"/>
        </w:rPr>
        <w:t>.</w:t>
      </w:r>
    </w:p>
    <w:p w14:paraId="3E9A8B69" w14:textId="2D7062C1" w:rsidR="000E6968" w:rsidRDefault="00B77BAC" w:rsidP="006576A2">
      <w:pPr>
        <w:pStyle w:val="ListParagraph"/>
        <w:numPr>
          <w:ilvl w:val="2"/>
          <w:numId w:val="6"/>
        </w:numPr>
        <w:spacing w:after="0" w:line="480" w:lineRule="auto"/>
        <w:ind w:left="2552" w:hanging="284"/>
        <w:jc w:val="both"/>
        <w:rPr>
          <w:rFonts w:ascii="Times New Roman" w:hAnsi="Times New Roman" w:cs="Times New Roman"/>
          <w:sz w:val="24"/>
          <w:szCs w:val="24"/>
        </w:rPr>
      </w:pPr>
      <w:r w:rsidRPr="00B77BAC">
        <w:rPr>
          <w:rFonts w:ascii="Times New Roman" w:hAnsi="Times New Roman" w:cs="Times New Roman"/>
          <w:sz w:val="24"/>
          <w:szCs w:val="24"/>
        </w:rPr>
        <w:lastRenderedPageBreak/>
        <w:t>Kitab Undang-</w:t>
      </w:r>
      <w:r w:rsidR="002B790A">
        <w:rPr>
          <w:rFonts w:ascii="Times New Roman" w:hAnsi="Times New Roman" w:cs="Times New Roman"/>
          <w:sz w:val="24"/>
          <w:szCs w:val="24"/>
        </w:rPr>
        <w:t>U</w:t>
      </w:r>
      <w:r w:rsidRPr="00B77BAC">
        <w:rPr>
          <w:rFonts w:ascii="Times New Roman" w:hAnsi="Times New Roman" w:cs="Times New Roman"/>
          <w:sz w:val="24"/>
          <w:szCs w:val="24"/>
        </w:rPr>
        <w:t>ndang Hukum P</w:t>
      </w:r>
      <w:r w:rsidR="000E6968">
        <w:rPr>
          <w:rFonts w:ascii="Times New Roman" w:hAnsi="Times New Roman" w:cs="Times New Roman"/>
          <w:sz w:val="24"/>
          <w:szCs w:val="24"/>
        </w:rPr>
        <w:t>idana</w:t>
      </w:r>
      <w:r w:rsidR="007A5FAE">
        <w:rPr>
          <w:rFonts w:ascii="Times New Roman" w:hAnsi="Times New Roman" w:cs="Times New Roman"/>
          <w:sz w:val="24"/>
          <w:szCs w:val="24"/>
        </w:rPr>
        <w:t>.</w:t>
      </w:r>
      <w:r w:rsidRPr="00B77BAC">
        <w:rPr>
          <w:rFonts w:ascii="Times New Roman" w:hAnsi="Times New Roman" w:cs="Times New Roman"/>
          <w:sz w:val="24"/>
          <w:szCs w:val="24"/>
        </w:rPr>
        <w:t xml:space="preserve"> </w:t>
      </w:r>
    </w:p>
    <w:p w14:paraId="6B99816A" w14:textId="443E8490" w:rsidR="000E6968" w:rsidRDefault="000E6968" w:rsidP="006576A2">
      <w:pPr>
        <w:pStyle w:val="ListParagraph"/>
        <w:numPr>
          <w:ilvl w:val="2"/>
          <w:numId w:val="6"/>
        </w:numPr>
        <w:spacing w:after="0" w:line="480" w:lineRule="auto"/>
        <w:ind w:left="2552" w:hanging="284"/>
        <w:jc w:val="both"/>
        <w:rPr>
          <w:rFonts w:ascii="Times New Roman" w:hAnsi="Times New Roman" w:cs="Times New Roman"/>
          <w:sz w:val="24"/>
          <w:szCs w:val="24"/>
        </w:rPr>
      </w:pPr>
      <w:r w:rsidRPr="000E6968">
        <w:rPr>
          <w:rFonts w:ascii="Times New Roman" w:hAnsi="Times New Roman" w:cs="Times New Roman"/>
          <w:sz w:val="24"/>
          <w:szCs w:val="24"/>
        </w:rPr>
        <w:t>Undang-Undang Nomor 35 tahun 2014 tentang Perlindungan Anak</w:t>
      </w:r>
      <w:r w:rsidR="007A5FAE">
        <w:rPr>
          <w:rFonts w:ascii="Times New Roman" w:hAnsi="Times New Roman" w:cs="Times New Roman"/>
          <w:sz w:val="24"/>
          <w:szCs w:val="24"/>
        </w:rPr>
        <w:t>.</w:t>
      </w:r>
    </w:p>
    <w:p w14:paraId="2A3CA25D" w14:textId="5F463A70" w:rsidR="00FF5D29" w:rsidRPr="00B77BAC" w:rsidRDefault="00B77BAC" w:rsidP="006576A2">
      <w:pPr>
        <w:pStyle w:val="ListParagraph"/>
        <w:numPr>
          <w:ilvl w:val="2"/>
          <w:numId w:val="6"/>
        </w:numPr>
        <w:spacing w:after="0" w:line="480" w:lineRule="auto"/>
        <w:ind w:left="2552" w:hanging="284"/>
        <w:jc w:val="both"/>
        <w:rPr>
          <w:rFonts w:ascii="Times New Roman" w:hAnsi="Times New Roman" w:cs="Times New Roman"/>
          <w:sz w:val="24"/>
          <w:szCs w:val="24"/>
        </w:rPr>
      </w:pPr>
      <w:r w:rsidRPr="00B77BAC">
        <w:rPr>
          <w:rFonts w:ascii="Times New Roman" w:hAnsi="Times New Roman" w:cs="Times New Roman"/>
          <w:sz w:val="24"/>
          <w:szCs w:val="24"/>
        </w:rPr>
        <w:t xml:space="preserve"> </w:t>
      </w:r>
      <w:r w:rsidR="000E6968" w:rsidRPr="000E6968">
        <w:rPr>
          <w:rFonts w:ascii="Times New Roman" w:hAnsi="Times New Roman" w:cs="Times New Roman"/>
          <w:sz w:val="24"/>
          <w:szCs w:val="24"/>
        </w:rPr>
        <w:t>Undang-Undang No</w:t>
      </w:r>
      <w:r w:rsidR="00F57744">
        <w:rPr>
          <w:rFonts w:ascii="Times New Roman" w:hAnsi="Times New Roman" w:cs="Times New Roman"/>
          <w:sz w:val="24"/>
          <w:szCs w:val="24"/>
        </w:rPr>
        <w:t>mor</w:t>
      </w:r>
      <w:r w:rsidR="000E6968" w:rsidRPr="000E6968">
        <w:rPr>
          <w:rFonts w:ascii="Times New Roman" w:hAnsi="Times New Roman" w:cs="Times New Roman"/>
          <w:sz w:val="24"/>
          <w:szCs w:val="24"/>
        </w:rPr>
        <w:t xml:space="preserve"> 2 Tahun 2002 Tentang Kepolisian Negara Republik Indonesia</w:t>
      </w:r>
      <w:r w:rsidR="00731275">
        <w:rPr>
          <w:rFonts w:ascii="Times New Roman" w:hAnsi="Times New Roman" w:cs="Times New Roman"/>
          <w:sz w:val="24"/>
          <w:szCs w:val="24"/>
        </w:rPr>
        <w:t>.</w:t>
      </w:r>
    </w:p>
    <w:bookmarkEnd w:id="103"/>
    <w:bookmarkEnd w:id="104"/>
    <w:bookmarkEnd w:id="105"/>
    <w:bookmarkEnd w:id="106"/>
    <w:p w14:paraId="653D8200" w14:textId="70CE17D7" w:rsidR="001C035A" w:rsidRPr="005F2ED9" w:rsidRDefault="009A62EA" w:rsidP="006576A2">
      <w:pPr>
        <w:pStyle w:val="ListParagraph"/>
        <w:numPr>
          <w:ilvl w:val="0"/>
          <w:numId w:val="7"/>
        </w:numPr>
        <w:spacing w:after="0" w:line="480" w:lineRule="auto"/>
        <w:jc w:val="both"/>
        <w:rPr>
          <w:rFonts w:ascii="Times New Roman" w:hAnsi="Times New Roman" w:cs="Times New Roman"/>
          <w:sz w:val="24"/>
          <w:szCs w:val="24"/>
        </w:rPr>
      </w:pPr>
      <w:r w:rsidRPr="009A62EA">
        <w:rPr>
          <w:rFonts w:ascii="Times New Roman" w:hAnsi="Times New Roman" w:cs="Times New Roman"/>
          <w:sz w:val="24"/>
          <w:szCs w:val="24"/>
        </w:rPr>
        <w:t>Bahan hukum sekunder, yaitu bahan hukum yang memberikan penjelasan mengenai bahan hukum primer, seperti rancangan undang-undang, hasil-hasil penelitian atau pendapat pakar para hukum</w:t>
      </w:r>
      <w:r w:rsidR="00180AF6" w:rsidRPr="00180AF6">
        <w:rPr>
          <w:rFonts w:ascii="Times New Roman" w:hAnsi="Times New Roman" w:cs="Times New Roman"/>
          <w:sz w:val="24"/>
          <w:szCs w:val="24"/>
        </w:rPr>
        <w:t>.</w:t>
      </w:r>
      <w:r w:rsidR="00180AF6">
        <w:rPr>
          <w:rStyle w:val="FootnoteReference"/>
          <w:rFonts w:ascii="Times New Roman" w:hAnsi="Times New Roman" w:cs="Times New Roman"/>
          <w:sz w:val="24"/>
          <w:szCs w:val="24"/>
        </w:rPr>
        <w:footnoteReference w:id="13"/>
      </w:r>
      <w:r w:rsidR="00642A03">
        <w:rPr>
          <w:rFonts w:ascii="Times New Roman" w:hAnsi="Times New Roman" w:cs="Times New Roman"/>
          <w:sz w:val="24"/>
          <w:szCs w:val="24"/>
        </w:rPr>
        <w:t xml:space="preserve"> </w:t>
      </w:r>
      <w:r w:rsidR="00A77F44">
        <w:rPr>
          <w:rFonts w:ascii="Times New Roman" w:hAnsi="Times New Roman" w:cs="Times New Roman"/>
          <w:sz w:val="24"/>
          <w:szCs w:val="24"/>
        </w:rPr>
        <w:t>H</w:t>
      </w:r>
      <w:r w:rsidR="0042297E" w:rsidRPr="005F2ED9">
        <w:rPr>
          <w:rFonts w:ascii="Times New Roman" w:hAnsi="Times New Roman" w:cs="Times New Roman"/>
          <w:sz w:val="24"/>
          <w:szCs w:val="24"/>
        </w:rPr>
        <w:t>asil</w:t>
      </w:r>
      <w:r w:rsidR="00563A3D" w:rsidRPr="005F2ED9">
        <w:rPr>
          <w:rFonts w:ascii="Times New Roman" w:hAnsi="Times New Roman" w:cs="Times New Roman"/>
          <w:sz w:val="24"/>
          <w:szCs w:val="24"/>
        </w:rPr>
        <w:t xml:space="preserve"> </w:t>
      </w:r>
      <w:r w:rsidR="0042297E" w:rsidRPr="005F2ED9">
        <w:rPr>
          <w:rFonts w:ascii="Times New Roman" w:hAnsi="Times New Roman" w:cs="Times New Roman"/>
          <w:sz w:val="24"/>
          <w:szCs w:val="24"/>
        </w:rPr>
        <w:t>Penelitian</w:t>
      </w:r>
      <w:r w:rsidR="00A77F44">
        <w:rPr>
          <w:rFonts w:ascii="Times New Roman" w:hAnsi="Times New Roman" w:cs="Times New Roman"/>
          <w:sz w:val="24"/>
          <w:szCs w:val="24"/>
        </w:rPr>
        <w:t xml:space="preserve"> ini </w:t>
      </w:r>
      <w:r w:rsidR="00551C9D" w:rsidRPr="005F2ED9">
        <w:rPr>
          <w:rFonts w:ascii="Times New Roman" w:hAnsi="Times New Roman" w:cs="Times New Roman"/>
          <w:sz w:val="24"/>
          <w:szCs w:val="24"/>
        </w:rPr>
        <w:t>diperoleh</w:t>
      </w:r>
      <w:r w:rsidR="00563A3D" w:rsidRPr="005F2ED9">
        <w:rPr>
          <w:rFonts w:ascii="Times New Roman" w:hAnsi="Times New Roman" w:cs="Times New Roman"/>
          <w:sz w:val="24"/>
          <w:szCs w:val="24"/>
        </w:rPr>
        <w:t xml:space="preserve"> </w:t>
      </w:r>
      <w:r w:rsidR="00551C9D" w:rsidRPr="005F2ED9">
        <w:rPr>
          <w:rFonts w:ascii="Times New Roman" w:hAnsi="Times New Roman" w:cs="Times New Roman"/>
          <w:sz w:val="24"/>
          <w:szCs w:val="24"/>
        </w:rPr>
        <w:t>dari</w:t>
      </w:r>
      <w:r w:rsidR="00563A3D" w:rsidRPr="005F2ED9">
        <w:rPr>
          <w:rFonts w:ascii="Times New Roman" w:hAnsi="Times New Roman" w:cs="Times New Roman"/>
          <w:sz w:val="24"/>
          <w:szCs w:val="24"/>
        </w:rPr>
        <w:t xml:space="preserve"> </w:t>
      </w:r>
      <w:r w:rsidR="00551C9D" w:rsidRPr="005F2ED9">
        <w:rPr>
          <w:rFonts w:ascii="Times New Roman" w:hAnsi="Times New Roman" w:cs="Times New Roman"/>
          <w:sz w:val="24"/>
          <w:szCs w:val="24"/>
        </w:rPr>
        <w:t>literatur-literatur</w:t>
      </w:r>
      <w:r w:rsidR="00563A3D" w:rsidRPr="005F2ED9">
        <w:rPr>
          <w:rFonts w:ascii="Times New Roman" w:hAnsi="Times New Roman" w:cs="Times New Roman"/>
          <w:sz w:val="24"/>
          <w:szCs w:val="24"/>
        </w:rPr>
        <w:t xml:space="preserve"> </w:t>
      </w:r>
      <w:r w:rsidR="00551C9D" w:rsidRPr="005F2ED9">
        <w:rPr>
          <w:rFonts w:ascii="Times New Roman" w:hAnsi="Times New Roman" w:cs="Times New Roman"/>
          <w:sz w:val="24"/>
          <w:szCs w:val="24"/>
        </w:rPr>
        <w:t>lain</w:t>
      </w:r>
      <w:r w:rsidR="00563A3D" w:rsidRPr="005F2ED9">
        <w:rPr>
          <w:rFonts w:ascii="Times New Roman" w:hAnsi="Times New Roman" w:cs="Times New Roman"/>
          <w:sz w:val="24"/>
          <w:szCs w:val="24"/>
        </w:rPr>
        <w:t xml:space="preserve"> </w:t>
      </w:r>
      <w:r w:rsidR="00551C9D" w:rsidRPr="005F2ED9">
        <w:rPr>
          <w:rFonts w:ascii="Times New Roman" w:hAnsi="Times New Roman" w:cs="Times New Roman"/>
          <w:sz w:val="24"/>
          <w:szCs w:val="24"/>
        </w:rPr>
        <w:t>berupa</w:t>
      </w:r>
      <w:r w:rsidR="00563A3D" w:rsidRPr="005F2ED9">
        <w:rPr>
          <w:rFonts w:ascii="Times New Roman" w:hAnsi="Times New Roman" w:cs="Times New Roman"/>
          <w:sz w:val="24"/>
          <w:szCs w:val="24"/>
        </w:rPr>
        <w:t xml:space="preserve"> </w:t>
      </w:r>
      <w:r w:rsidR="00551C9D" w:rsidRPr="005F2ED9">
        <w:rPr>
          <w:rFonts w:ascii="Times New Roman" w:hAnsi="Times New Roman" w:cs="Times New Roman"/>
          <w:sz w:val="24"/>
          <w:szCs w:val="24"/>
        </w:rPr>
        <w:t>buku-buku,</w:t>
      </w:r>
      <w:r w:rsidR="00563A3D" w:rsidRPr="005F2ED9">
        <w:rPr>
          <w:rFonts w:ascii="Times New Roman" w:hAnsi="Times New Roman" w:cs="Times New Roman"/>
          <w:sz w:val="24"/>
          <w:szCs w:val="24"/>
        </w:rPr>
        <w:t xml:space="preserve"> </w:t>
      </w:r>
      <w:r w:rsidR="00551C9D" w:rsidRPr="005F2ED9">
        <w:rPr>
          <w:rFonts w:ascii="Times New Roman" w:hAnsi="Times New Roman" w:cs="Times New Roman"/>
          <w:sz w:val="24"/>
          <w:szCs w:val="24"/>
        </w:rPr>
        <w:t>peraturan-peraturan,</w:t>
      </w:r>
      <w:r w:rsidR="00563A3D" w:rsidRPr="005F2ED9">
        <w:rPr>
          <w:rFonts w:ascii="Times New Roman" w:hAnsi="Times New Roman" w:cs="Times New Roman"/>
          <w:sz w:val="24"/>
          <w:szCs w:val="24"/>
        </w:rPr>
        <w:t xml:space="preserve"> </w:t>
      </w:r>
      <w:r w:rsidR="00551C9D" w:rsidRPr="005F2ED9">
        <w:rPr>
          <w:rFonts w:ascii="Times New Roman" w:hAnsi="Times New Roman" w:cs="Times New Roman"/>
          <w:sz w:val="24"/>
          <w:szCs w:val="24"/>
        </w:rPr>
        <w:t>hasil</w:t>
      </w:r>
      <w:r w:rsidR="00563A3D" w:rsidRPr="005F2ED9">
        <w:rPr>
          <w:rFonts w:ascii="Times New Roman" w:hAnsi="Times New Roman" w:cs="Times New Roman"/>
          <w:sz w:val="24"/>
          <w:szCs w:val="24"/>
        </w:rPr>
        <w:t xml:space="preserve"> </w:t>
      </w:r>
      <w:r w:rsidR="00551C9D" w:rsidRPr="005F2ED9">
        <w:rPr>
          <w:rFonts w:ascii="Times New Roman" w:hAnsi="Times New Roman" w:cs="Times New Roman"/>
          <w:sz w:val="24"/>
          <w:szCs w:val="24"/>
        </w:rPr>
        <w:t>penelitian</w:t>
      </w:r>
      <w:r w:rsidR="00563A3D" w:rsidRPr="005F2ED9">
        <w:rPr>
          <w:rFonts w:ascii="Times New Roman" w:hAnsi="Times New Roman" w:cs="Times New Roman"/>
          <w:sz w:val="24"/>
          <w:szCs w:val="24"/>
        </w:rPr>
        <w:t xml:space="preserve"> </w:t>
      </w:r>
      <w:r w:rsidR="00551C9D" w:rsidRPr="005F2ED9">
        <w:rPr>
          <w:rFonts w:ascii="Times New Roman" w:hAnsi="Times New Roman" w:cs="Times New Roman"/>
          <w:sz w:val="24"/>
          <w:szCs w:val="24"/>
        </w:rPr>
        <w:t>serta</w:t>
      </w:r>
      <w:r w:rsidR="00563A3D" w:rsidRPr="005F2ED9">
        <w:rPr>
          <w:rFonts w:ascii="Times New Roman" w:hAnsi="Times New Roman" w:cs="Times New Roman"/>
          <w:sz w:val="24"/>
          <w:szCs w:val="24"/>
        </w:rPr>
        <w:t xml:space="preserve"> </w:t>
      </w:r>
      <w:r w:rsidR="00551C9D" w:rsidRPr="005F2ED9">
        <w:rPr>
          <w:rFonts w:ascii="Times New Roman" w:hAnsi="Times New Roman" w:cs="Times New Roman"/>
          <w:sz w:val="24"/>
          <w:szCs w:val="24"/>
        </w:rPr>
        <w:t>jurnal-jurnal</w:t>
      </w:r>
      <w:r w:rsidR="00563A3D" w:rsidRPr="005F2ED9">
        <w:rPr>
          <w:rFonts w:ascii="Times New Roman" w:hAnsi="Times New Roman" w:cs="Times New Roman"/>
          <w:sz w:val="24"/>
          <w:szCs w:val="24"/>
        </w:rPr>
        <w:t xml:space="preserve"> </w:t>
      </w:r>
      <w:r w:rsidR="00551C9D" w:rsidRPr="005F2ED9">
        <w:rPr>
          <w:rFonts w:ascii="Times New Roman" w:hAnsi="Times New Roman" w:cs="Times New Roman"/>
          <w:sz w:val="24"/>
          <w:szCs w:val="24"/>
        </w:rPr>
        <w:t>yang</w:t>
      </w:r>
      <w:r w:rsidR="00563A3D" w:rsidRPr="005F2ED9">
        <w:rPr>
          <w:rFonts w:ascii="Times New Roman" w:hAnsi="Times New Roman" w:cs="Times New Roman"/>
          <w:sz w:val="24"/>
          <w:szCs w:val="24"/>
        </w:rPr>
        <w:t xml:space="preserve"> </w:t>
      </w:r>
      <w:r w:rsidR="00551C9D" w:rsidRPr="005F2ED9">
        <w:rPr>
          <w:rFonts w:ascii="Times New Roman" w:hAnsi="Times New Roman" w:cs="Times New Roman"/>
          <w:sz w:val="24"/>
          <w:szCs w:val="24"/>
        </w:rPr>
        <w:t>berkaitan</w:t>
      </w:r>
      <w:r w:rsidR="00563A3D" w:rsidRPr="005F2ED9">
        <w:rPr>
          <w:rFonts w:ascii="Times New Roman" w:hAnsi="Times New Roman" w:cs="Times New Roman"/>
          <w:sz w:val="24"/>
          <w:szCs w:val="24"/>
        </w:rPr>
        <w:t xml:space="preserve"> </w:t>
      </w:r>
      <w:r w:rsidR="00551C9D" w:rsidRPr="005F2ED9">
        <w:rPr>
          <w:rFonts w:ascii="Times New Roman" w:hAnsi="Times New Roman" w:cs="Times New Roman"/>
          <w:sz w:val="24"/>
          <w:szCs w:val="24"/>
        </w:rPr>
        <w:t>dengan</w:t>
      </w:r>
      <w:r w:rsidR="00563A3D" w:rsidRPr="005F2ED9">
        <w:rPr>
          <w:rFonts w:ascii="Times New Roman" w:hAnsi="Times New Roman" w:cs="Times New Roman"/>
          <w:sz w:val="24"/>
          <w:szCs w:val="24"/>
        </w:rPr>
        <w:t xml:space="preserve"> </w:t>
      </w:r>
      <w:r w:rsidR="00C563CA">
        <w:rPr>
          <w:rFonts w:ascii="Times New Roman" w:hAnsi="Times New Roman" w:cs="Times New Roman"/>
          <w:sz w:val="24"/>
          <w:szCs w:val="24"/>
        </w:rPr>
        <w:t xml:space="preserve">peran kepolisian dalam menanggulangi tawuran remaja yang menggunakan senjata tajam </w:t>
      </w:r>
      <w:r w:rsidR="00551C9D" w:rsidRPr="005F2ED9">
        <w:rPr>
          <w:rFonts w:ascii="Times New Roman" w:hAnsi="Times New Roman" w:cs="Times New Roman"/>
          <w:sz w:val="24"/>
          <w:szCs w:val="24"/>
        </w:rPr>
        <w:t>guna</w:t>
      </w:r>
      <w:r w:rsidR="00563A3D" w:rsidRPr="005F2ED9">
        <w:rPr>
          <w:rFonts w:ascii="Times New Roman" w:hAnsi="Times New Roman" w:cs="Times New Roman"/>
          <w:sz w:val="24"/>
          <w:szCs w:val="24"/>
        </w:rPr>
        <w:t xml:space="preserve"> </w:t>
      </w:r>
      <w:r w:rsidR="00551C9D" w:rsidRPr="005F2ED9">
        <w:rPr>
          <w:rFonts w:ascii="Times New Roman" w:hAnsi="Times New Roman" w:cs="Times New Roman"/>
          <w:sz w:val="24"/>
          <w:szCs w:val="24"/>
        </w:rPr>
        <w:t>memperkaya</w:t>
      </w:r>
      <w:r w:rsidR="00563A3D" w:rsidRPr="005F2ED9">
        <w:rPr>
          <w:rFonts w:ascii="Times New Roman" w:hAnsi="Times New Roman" w:cs="Times New Roman"/>
          <w:sz w:val="24"/>
          <w:szCs w:val="24"/>
        </w:rPr>
        <w:t xml:space="preserve"> </w:t>
      </w:r>
      <w:r w:rsidR="00551C9D" w:rsidRPr="005F2ED9">
        <w:rPr>
          <w:rFonts w:ascii="Times New Roman" w:hAnsi="Times New Roman" w:cs="Times New Roman"/>
          <w:sz w:val="24"/>
          <w:szCs w:val="24"/>
        </w:rPr>
        <w:t>dan</w:t>
      </w:r>
      <w:r w:rsidR="00563A3D" w:rsidRPr="005F2ED9">
        <w:rPr>
          <w:rFonts w:ascii="Times New Roman" w:hAnsi="Times New Roman" w:cs="Times New Roman"/>
          <w:sz w:val="24"/>
          <w:szCs w:val="24"/>
        </w:rPr>
        <w:t xml:space="preserve"> </w:t>
      </w:r>
      <w:r w:rsidR="00551C9D" w:rsidRPr="005F2ED9">
        <w:rPr>
          <w:rFonts w:ascii="Times New Roman" w:hAnsi="Times New Roman" w:cs="Times New Roman"/>
          <w:sz w:val="24"/>
          <w:szCs w:val="24"/>
        </w:rPr>
        <w:t>melengkapi</w:t>
      </w:r>
      <w:r w:rsidR="00563A3D" w:rsidRPr="005F2ED9">
        <w:rPr>
          <w:rFonts w:ascii="Times New Roman" w:hAnsi="Times New Roman" w:cs="Times New Roman"/>
          <w:sz w:val="24"/>
          <w:szCs w:val="24"/>
        </w:rPr>
        <w:t xml:space="preserve"> </w:t>
      </w:r>
      <w:r w:rsidR="00551C9D" w:rsidRPr="005F2ED9">
        <w:rPr>
          <w:rFonts w:ascii="Times New Roman" w:hAnsi="Times New Roman" w:cs="Times New Roman"/>
          <w:sz w:val="24"/>
          <w:szCs w:val="24"/>
        </w:rPr>
        <w:t>sumber</w:t>
      </w:r>
      <w:r w:rsidR="00563A3D" w:rsidRPr="005F2ED9">
        <w:rPr>
          <w:rFonts w:ascii="Times New Roman" w:hAnsi="Times New Roman" w:cs="Times New Roman"/>
          <w:sz w:val="24"/>
          <w:szCs w:val="24"/>
        </w:rPr>
        <w:t xml:space="preserve"> </w:t>
      </w:r>
      <w:r w:rsidR="00551C9D" w:rsidRPr="005F2ED9">
        <w:rPr>
          <w:rFonts w:ascii="Times New Roman" w:hAnsi="Times New Roman" w:cs="Times New Roman"/>
          <w:sz w:val="24"/>
          <w:szCs w:val="24"/>
        </w:rPr>
        <w:t>data</w:t>
      </w:r>
      <w:r w:rsidR="00563A3D" w:rsidRPr="005F2ED9">
        <w:rPr>
          <w:rFonts w:ascii="Times New Roman" w:hAnsi="Times New Roman" w:cs="Times New Roman"/>
          <w:sz w:val="24"/>
          <w:szCs w:val="24"/>
        </w:rPr>
        <w:t xml:space="preserve"> </w:t>
      </w:r>
      <w:r w:rsidR="00551C9D" w:rsidRPr="005F2ED9">
        <w:rPr>
          <w:rFonts w:ascii="Times New Roman" w:hAnsi="Times New Roman" w:cs="Times New Roman"/>
          <w:sz w:val="24"/>
          <w:szCs w:val="24"/>
        </w:rPr>
        <w:t>primer.</w:t>
      </w:r>
    </w:p>
    <w:p w14:paraId="35527F81" w14:textId="2C472635" w:rsidR="00C60AA7" w:rsidRPr="006C6D6B" w:rsidRDefault="00C60AA7" w:rsidP="006576A2">
      <w:pPr>
        <w:pStyle w:val="ListParagraph"/>
        <w:numPr>
          <w:ilvl w:val="0"/>
          <w:numId w:val="7"/>
        </w:numPr>
        <w:spacing w:after="0" w:line="480" w:lineRule="auto"/>
        <w:jc w:val="both"/>
        <w:rPr>
          <w:rFonts w:ascii="Times New Roman" w:hAnsi="Times New Roman" w:cs="Times New Roman"/>
          <w:sz w:val="24"/>
          <w:szCs w:val="24"/>
        </w:rPr>
      </w:pPr>
      <w:r w:rsidRPr="00332B4F">
        <w:rPr>
          <w:rFonts w:ascii="Times New Roman" w:hAnsi="Times New Roman" w:cs="Times New Roman"/>
          <w:sz w:val="24"/>
          <w:szCs w:val="24"/>
        </w:rPr>
        <w:t>Bahan</w:t>
      </w:r>
      <w:r w:rsidR="00563A3D" w:rsidRPr="00332B4F">
        <w:rPr>
          <w:rFonts w:ascii="Times New Roman" w:hAnsi="Times New Roman" w:cs="Times New Roman"/>
          <w:sz w:val="24"/>
          <w:szCs w:val="24"/>
        </w:rPr>
        <w:t xml:space="preserve"> </w:t>
      </w:r>
      <w:r w:rsidRPr="00332B4F">
        <w:rPr>
          <w:rFonts w:ascii="Times New Roman" w:hAnsi="Times New Roman" w:cs="Times New Roman"/>
          <w:sz w:val="24"/>
          <w:szCs w:val="24"/>
        </w:rPr>
        <w:t>Hukum</w:t>
      </w:r>
      <w:r w:rsidR="00563A3D" w:rsidRPr="00332B4F">
        <w:rPr>
          <w:rFonts w:ascii="Times New Roman" w:hAnsi="Times New Roman" w:cs="Times New Roman"/>
          <w:sz w:val="24"/>
          <w:szCs w:val="24"/>
        </w:rPr>
        <w:t xml:space="preserve"> </w:t>
      </w:r>
      <w:r w:rsidRPr="00332B4F">
        <w:rPr>
          <w:rFonts w:ascii="Times New Roman" w:hAnsi="Times New Roman" w:cs="Times New Roman"/>
          <w:sz w:val="24"/>
          <w:szCs w:val="24"/>
        </w:rPr>
        <w:t>Tersier,</w:t>
      </w:r>
      <w:r w:rsidR="00563A3D" w:rsidRPr="00332B4F">
        <w:rPr>
          <w:rFonts w:ascii="Times New Roman" w:hAnsi="Times New Roman" w:cs="Times New Roman"/>
          <w:sz w:val="24"/>
          <w:szCs w:val="24"/>
        </w:rPr>
        <w:t xml:space="preserve"> </w:t>
      </w:r>
      <w:r w:rsidR="00332B4F" w:rsidRPr="00332B4F">
        <w:rPr>
          <w:rFonts w:ascii="Times New Roman" w:hAnsi="Times New Roman" w:cs="Times New Roman"/>
          <w:sz w:val="24"/>
          <w:szCs w:val="24"/>
        </w:rPr>
        <w:t>yaitu bahan yang memberikan petunjuk maupun penjelasan terhadap bahan hukum primer dan bahan hukum sekunder, seperti kamus hukum dan ensiklopedia.</w:t>
      </w:r>
      <w:r w:rsidR="00332B4F">
        <w:rPr>
          <w:rStyle w:val="FootnoteReference"/>
          <w:rFonts w:ascii="Times New Roman" w:hAnsi="Times New Roman" w:cs="Times New Roman"/>
          <w:sz w:val="24"/>
          <w:szCs w:val="24"/>
        </w:rPr>
        <w:footnoteReference w:id="14"/>
      </w:r>
      <w:r w:rsidR="0023047A">
        <w:t xml:space="preserve"> </w:t>
      </w:r>
      <w:r w:rsidR="00694221" w:rsidRPr="00694221">
        <w:rPr>
          <w:rFonts w:ascii="Times New Roman" w:hAnsi="Times New Roman" w:cs="Times New Roman"/>
          <w:sz w:val="24"/>
          <w:szCs w:val="24"/>
        </w:rPr>
        <w:t>Bahan hukum tersier,</w:t>
      </w:r>
      <w:r w:rsidR="00314876">
        <w:rPr>
          <w:rFonts w:ascii="Times New Roman" w:hAnsi="Times New Roman" w:cs="Times New Roman"/>
          <w:sz w:val="24"/>
          <w:szCs w:val="24"/>
        </w:rPr>
        <w:t xml:space="preserve"> yaitu </w:t>
      </w:r>
      <w:r w:rsidR="00694221" w:rsidRPr="00694221">
        <w:rPr>
          <w:rFonts w:ascii="Times New Roman" w:hAnsi="Times New Roman" w:cs="Times New Roman"/>
          <w:sz w:val="24"/>
          <w:szCs w:val="24"/>
        </w:rPr>
        <w:t>bahan</w:t>
      </w:r>
      <w:r w:rsidR="00314876">
        <w:rPr>
          <w:rFonts w:ascii="Times New Roman" w:hAnsi="Times New Roman" w:cs="Times New Roman"/>
          <w:sz w:val="24"/>
          <w:szCs w:val="24"/>
        </w:rPr>
        <w:t xml:space="preserve">-bahan </w:t>
      </w:r>
      <w:r w:rsidR="00694221" w:rsidRPr="00694221">
        <w:rPr>
          <w:rFonts w:ascii="Times New Roman" w:hAnsi="Times New Roman" w:cs="Times New Roman"/>
          <w:sz w:val="24"/>
          <w:szCs w:val="24"/>
        </w:rPr>
        <w:t xml:space="preserve">yang </w:t>
      </w:r>
      <w:r w:rsidR="00314876">
        <w:rPr>
          <w:rFonts w:ascii="Times New Roman" w:hAnsi="Times New Roman" w:cs="Times New Roman"/>
          <w:sz w:val="24"/>
          <w:szCs w:val="24"/>
        </w:rPr>
        <w:t xml:space="preserve">digunakan sebagai </w:t>
      </w:r>
      <w:r w:rsidR="00694221" w:rsidRPr="00694221">
        <w:rPr>
          <w:rFonts w:ascii="Times New Roman" w:hAnsi="Times New Roman" w:cs="Times New Roman"/>
          <w:sz w:val="24"/>
          <w:szCs w:val="24"/>
        </w:rPr>
        <w:t xml:space="preserve">petunjuk </w:t>
      </w:r>
      <w:r w:rsidR="00314876">
        <w:rPr>
          <w:rFonts w:ascii="Times New Roman" w:hAnsi="Times New Roman" w:cs="Times New Roman"/>
          <w:sz w:val="24"/>
          <w:szCs w:val="24"/>
        </w:rPr>
        <w:t xml:space="preserve">atau </w:t>
      </w:r>
      <w:r w:rsidR="00694221" w:rsidRPr="00694221">
        <w:rPr>
          <w:rFonts w:ascii="Times New Roman" w:hAnsi="Times New Roman" w:cs="Times New Roman"/>
          <w:sz w:val="24"/>
          <w:szCs w:val="24"/>
        </w:rPr>
        <w:t>penjelasan terhadap bahan hukum primer dan sekunder,</w:t>
      </w:r>
      <w:r w:rsidR="00E13285">
        <w:rPr>
          <w:rFonts w:ascii="Times New Roman" w:hAnsi="Times New Roman" w:cs="Times New Roman"/>
          <w:sz w:val="24"/>
          <w:szCs w:val="24"/>
        </w:rPr>
        <w:t xml:space="preserve"> </w:t>
      </w:r>
      <w:r w:rsidR="00314876">
        <w:rPr>
          <w:rFonts w:ascii="Times New Roman" w:hAnsi="Times New Roman" w:cs="Times New Roman"/>
          <w:sz w:val="24"/>
          <w:szCs w:val="24"/>
        </w:rPr>
        <w:t xml:space="preserve">diantaranya yaitu </w:t>
      </w:r>
      <w:r w:rsidR="00694221" w:rsidRPr="00694221">
        <w:rPr>
          <w:rFonts w:ascii="Times New Roman" w:hAnsi="Times New Roman" w:cs="Times New Roman"/>
          <w:sz w:val="24"/>
          <w:szCs w:val="24"/>
        </w:rPr>
        <w:t>seper</w:t>
      </w:r>
      <w:r w:rsidR="0023047A">
        <w:rPr>
          <w:rFonts w:ascii="Times New Roman" w:hAnsi="Times New Roman" w:cs="Times New Roman"/>
          <w:sz w:val="24"/>
          <w:szCs w:val="24"/>
        </w:rPr>
        <w:t>t</w:t>
      </w:r>
      <w:r w:rsidR="00694221" w:rsidRPr="00694221">
        <w:rPr>
          <w:rFonts w:ascii="Times New Roman" w:hAnsi="Times New Roman" w:cs="Times New Roman"/>
          <w:sz w:val="24"/>
          <w:szCs w:val="24"/>
        </w:rPr>
        <w:t>i Kamus Besar Bahasa Indonesia,</w:t>
      </w:r>
      <w:r w:rsidR="00E13285">
        <w:rPr>
          <w:rFonts w:ascii="Times New Roman" w:hAnsi="Times New Roman" w:cs="Times New Roman"/>
          <w:sz w:val="24"/>
          <w:szCs w:val="24"/>
        </w:rPr>
        <w:t xml:space="preserve"> </w:t>
      </w:r>
      <w:r w:rsidR="00694221" w:rsidRPr="00694221">
        <w:rPr>
          <w:rFonts w:ascii="Times New Roman" w:hAnsi="Times New Roman" w:cs="Times New Roman"/>
          <w:sz w:val="24"/>
          <w:szCs w:val="24"/>
        </w:rPr>
        <w:t>ensiklopedia,</w:t>
      </w:r>
      <w:r w:rsidR="008D76B0">
        <w:rPr>
          <w:rFonts w:ascii="Times New Roman" w:hAnsi="Times New Roman" w:cs="Times New Roman"/>
          <w:sz w:val="24"/>
          <w:szCs w:val="24"/>
        </w:rPr>
        <w:t xml:space="preserve"> </w:t>
      </w:r>
      <w:r w:rsidR="00694221" w:rsidRPr="00694221">
        <w:rPr>
          <w:rFonts w:ascii="Times New Roman" w:hAnsi="Times New Roman" w:cs="Times New Roman"/>
          <w:sz w:val="24"/>
          <w:szCs w:val="24"/>
        </w:rPr>
        <w:t>dan kamus hukum.</w:t>
      </w:r>
      <w:r w:rsidR="00314876">
        <w:rPr>
          <w:rFonts w:ascii="Times New Roman" w:hAnsi="Times New Roman" w:cs="Times New Roman"/>
          <w:sz w:val="24"/>
          <w:szCs w:val="24"/>
        </w:rPr>
        <w:t xml:space="preserve"> </w:t>
      </w:r>
      <w:r w:rsidR="00ED7410">
        <w:rPr>
          <w:rFonts w:ascii="Times New Roman" w:hAnsi="Times New Roman" w:cs="Times New Roman"/>
          <w:sz w:val="24"/>
          <w:szCs w:val="24"/>
        </w:rPr>
        <w:t xml:space="preserve">Bahan hukum </w:t>
      </w:r>
      <w:r w:rsidR="00ED7410">
        <w:rPr>
          <w:rFonts w:ascii="Times New Roman" w:hAnsi="Times New Roman" w:cs="Times New Roman"/>
          <w:sz w:val="24"/>
          <w:szCs w:val="24"/>
        </w:rPr>
        <w:lastRenderedPageBreak/>
        <w:t xml:space="preserve">tersier dalam penelitian ini digunakan sebagai referensi untuk dapat </w:t>
      </w:r>
      <w:r w:rsidR="001E0A5B">
        <w:rPr>
          <w:rFonts w:ascii="Times New Roman" w:hAnsi="Times New Roman" w:cs="Times New Roman"/>
          <w:sz w:val="24"/>
          <w:szCs w:val="24"/>
        </w:rPr>
        <w:t>merumuskan dan menganalisa mengenai penelitian yang akan diteliti.</w:t>
      </w:r>
    </w:p>
    <w:p w14:paraId="760DAF1E" w14:textId="015A4176" w:rsidR="00980A8E" w:rsidRDefault="00980A8E" w:rsidP="00A012C6">
      <w:pPr>
        <w:pStyle w:val="Heading3"/>
        <w:numPr>
          <w:ilvl w:val="0"/>
          <w:numId w:val="2"/>
        </w:numPr>
        <w:spacing w:line="480" w:lineRule="auto"/>
        <w:ind w:left="1134"/>
      </w:pPr>
      <w:bookmarkStart w:id="109" w:name="_Toc188940620"/>
      <w:r>
        <w:t>Metode</w:t>
      </w:r>
      <w:r w:rsidR="00563A3D">
        <w:t xml:space="preserve"> </w:t>
      </w:r>
      <w:r>
        <w:t>Pengumpu</w:t>
      </w:r>
      <w:r w:rsidR="00C21083">
        <w:t>lan</w:t>
      </w:r>
      <w:r w:rsidR="00563A3D">
        <w:t xml:space="preserve"> </w:t>
      </w:r>
      <w:r w:rsidR="00C21083">
        <w:t>Data</w:t>
      </w:r>
      <w:bookmarkEnd w:id="109"/>
    </w:p>
    <w:p w14:paraId="19B884BE" w14:textId="371F87AC" w:rsidR="006B2A0B" w:rsidRPr="006B2A0B" w:rsidRDefault="00DD48B6" w:rsidP="00395D23">
      <w:pPr>
        <w:spacing w:after="0" w:line="480" w:lineRule="auto"/>
        <w:ind w:left="1134" w:firstLine="720"/>
        <w:jc w:val="both"/>
        <w:rPr>
          <w:rFonts w:ascii="Times New Roman" w:hAnsi="Times New Roman" w:cs="Times New Roman"/>
          <w:sz w:val="24"/>
          <w:szCs w:val="24"/>
        </w:rPr>
      </w:pPr>
      <w:r w:rsidRPr="00DD48B6">
        <w:rPr>
          <w:rFonts w:ascii="Times New Roman" w:hAnsi="Times New Roman" w:cs="Times New Roman"/>
          <w:sz w:val="24"/>
          <w:szCs w:val="24"/>
        </w:rPr>
        <w:t>Metode</w:t>
      </w:r>
      <w:r w:rsidR="00563A3D">
        <w:rPr>
          <w:rFonts w:ascii="Times New Roman" w:hAnsi="Times New Roman" w:cs="Times New Roman"/>
          <w:sz w:val="24"/>
          <w:szCs w:val="24"/>
        </w:rPr>
        <w:t xml:space="preserve"> </w:t>
      </w:r>
      <w:r w:rsidRPr="00DD48B6">
        <w:rPr>
          <w:rFonts w:ascii="Times New Roman" w:hAnsi="Times New Roman" w:cs="Times New Roman"/>
          <w:sz w:val="24"/>
          <w:szCs w:val="24"/>
        </w:rPr>
        <w:t>pengumpulan</w:t>
      </w:r>
      <w:r w:rsidR="00563A3D">
        <w:rPr>
          <w:rFonts w:ascii="Times New Roman" w:hAnsi="Times New Roman" w:cs="Times New Roman"/>
          <w:sz w:val="24"/>
          <w:szCs w:val="24"/>
        </w:rPr>
        <w:t xml:space="preserve"> </w:t>
      </w:r>
      <w:r w:rsidRPr="00DD48B6">
        <w:rPr>
          <w:rFonts w:ascii="Times New Roman" w:hAnsi="Times New Roman" w:cs="Times New Roman"/>
          <w:sz w:val="24"/>
          <w:szCs w:val="24"/>
        </w:rPr>
        <w:t>data</w:t>
      </w:r>
      <w:r w:rsidR="00563A3D">
        <w:rPr>
          <w:rFonts w:ascii="Times New Roman" w:hAnsi="Times New Roman" w:cs="Times New Roman"/>
          <w:sz w:val="24"/>
          <w:szCs w:val="24"/>
        </w:rPr>
        <w:t xml:space="preserve"> </w:t>
      </w:r>
      <w:r w:rsidR="00E13285">
        <w:rPr>
          <w:rFonts w:ascii="Times New Roman" w:hAnsi="Times New Roman" w:cs="Times New Roman"/>
          <w:sz w:val="24"/>
          <w:szCs w:val="24"/>
        </w:rPr>
        <w:t xml:space="preserve">yang digunakan dalam penelitian ini </w:t>
      </w:r>
      <w:r w:rsidRPr="00DD48B6">
        <w:rPr>
          <w:rFonts w:ascii="Times New Roman" w:hAnsi="Times New Roman" w:cs="Times New Roman"/>
          <w:sz w:val="24"/>
          <w:szCs w:val="24"/>
        </w:rPr>
        <w:t>dilakukan</w:t>
      </w:r>
      <w:r w:rsidR="00563A3D">
        <w:rPr>
          <w:rFonts w:ascii="Times New Roman" w:hAnsi="Times New Roman" w:cs="Times New Roman"/>
          <w:sz w:val="24"/>
          <w:szCs w:val="24"/>
        </w:rPr>
        <w:t xml:space="preserve"> </w:t>
      </w:r>
      <w:r w:rsidRPr="00DD48B6">
        <w:rPr>
          <w:rFonts w:ascii="Times New Roman" w:hAnsi="Times New Roman" w:cs="Times New Roman"/>
          <w:sz w:val="24"/>
          <w:szCs w:val="24"/>
        </w:rPr>
        <w:t>untuk</w:t>
      </w:r>
      <w:r w:rsidR="00563A3D">
        <w:rPr>
          <w:rFonts w:ascii="Times New Roman" w:hAnsi="Times New Roman" w:cs="Times New Roman"/>
          <w:sz w:val="24"/>
          <w:szCs w:val="24"/>
        </w:rPr>
        <w:t xml:space="preserve"> </w:t>
      </w:r>
      <w:r w:rsidRPr="00DD48B6">
        <w:rPr>
          <w:rFonts w:ascii="Times New Roman" w:hAnsi="Times New Roman" w:cs="Times New Roman"/>
          <w:sz w:val="24"/>
          <w:szCs w:val="24"/>
        </w:rPr>
        <w:t>memperoleh</w:t>
      </w:r>
      <w:r w:rsidR="00563A3D">
        <w:rPr>
          <w:rFonts w:ascii="Times New Roman" w:hAnsi="Times New Roman" w:cs="Times New Roman"/>
          <w:sz w:val="24"/>
          <w:szCs w:val="24"/>
        </w:rPr>
        <w:t xml:space="preserve"> </w:t>
      </w:r>
      <w:r w:rsidRPr="00DD48B6">
        <w:rPr>
          <w:rFonts w:ascii="Times New Roman" w:hAnsi="Times New Roman" w:cs="Times New Roman"/>
          <w:sz w:val="24"/>
          <w:szCs w:val="24"/>
        </w:rPr>
        <w:t>informasi</w:t>
      </w:r>
      <w:r w:rsidR="00563A3D">
        <w:rPr>
          <w:rFonts w:ascii="Times New Roman" w:hAnsi="Times New Roman" w:cs="Times New Roman"/>
          <w:sz w:val="24"/>
          <w:szCs w:val="24"/>
        </w:rPr>
        <w:t xml:space="preserve"> </w:t>
      </w:r>
      <w:r w:rsidRPr="00DD48B6">
        <w:rPr>
          <w:rFonts w:ascii="Times New Roman" w:hAnsi="Times New Roman" w:cs="Times New Roman"/>
          <w:sz w:val="24"/>
          <w:szCs w:val="24"/>
        </w:rPr>
        <w:t>yang</w:t>
      </w:r>
      <w:r w:rsidR="00563A3D">
        <w:rPr>
          <w:rFonts w:ascii="Times New Roman" w:hAnsi="Times New Roman" w:cs="Times New Roman"/>
          <w:sz w:val="24"/>
          <w:szCs w:val="24"/>
        </w:rPr>
        <w:t xml:space="preserve"> </w:t>
      </w:r>
      <w:r w:rsidRPr="00DD48B6">
        <w:rPr>
          <w:rFonts w:ascii="Times New Roman" w:hAnsi="Times New Roman" w:cs="Times New Roman"/>
          <w:sz w:val="24"/>
          <w:szCs w:val="24"/>
        </w:rPr>
        <w:t>dibutuhkan</w:t>
      </w:r>
      <w:r w:rsidR="00563A3D">
        <w:rPr>
          <w:rFonts w:ascii="Times New Roman" w:hAnsi="Times New Roman" w:cs="Times New Roman"/>
          <w:sz w:val="24"/>
          <w:szCs w:val="24"/>
        </w:rPr>
        <w:t xml:space="preserve"> </w:t>
      </w:r>
      <w:r w:rsidRPr="00DD48B6">
        <w:rPr>
          <w:rFonts w:ascii="Times New Roman" w:hAnsi="Times New Roman" w:cs="Times New Roman"/>
          <w:sz w:val="24"/>
          <w:szCs w:val="24"/>
        </w:rPr>
        <w:t>dalam</w:t>
      </w:r>
      <w:r w:rsidR="00563A3D">
        <w:rPr>
          <w:rFonts w:ascii="Times New Roman" w:hAnsi="Times New Roman" w:cs="Times New Roman"/>
          <w:sz w:val="24"/>
          <w:szCs w:val="24"/>
        </w:rPr>
        <w:t xml:space="preserve"> </w:t>
      </w:r>
      <w:r w:rsidRPr="00DD48B6">
        <w:rPr>
          <w:rFonts w:ascii="Times New Roman" w:hAnsi="Times New Roman" w:cs="Times New Roman"/>
          <w:sz w:val="24"/>
          <w:szCs w:val="24"/>
        </w:rPr>
        <w:t>rangka</w:t>
      </w:r>
      <w:r w:rsidR="00563A3D">
        <w:rPr>
          <w:rFonts w:ascii="Times New Roman" w:hAnsi="Times New Roman" w:cs="Times New Roman"/>
          <w:sz w:val="24"/>
          <w:szCs w:val="24"/>
        </w:rPr>
        <w:t xml:space="preserve"> </w:t>
      </w:r>
      <w:r w:rsidRPr="00DD48B6">
        <w:rPr>
          <w:rFonts w:ascii="Times New Roman" w:hAnsi="Times New Roman" w:cs="Times New Roman"/>
          <w:sz w:val="24"/>
          <w:szCs w:val="24"/>
        </w:rPr>
        <w:t>mencapai</w:t>
      </w:r>
      <w:r w:rsidR="00563A3D">
        <w:rPr>
          <w:rFonts w:ascii="Times New Roman" w:hAnsi="Times New Roman" w:cs="Times New Roman"/>
          <w:sz w:val="24"/>
          <w:szCs w:val="24"/>
        </w:rPr>
        <w:t xml:space="preserve"> </w:t>
      </w:r>
      <w:r w:rsidRPr="00DD48B6">
        <w:rPr>
          <w:rFonts w:ascii="Times New Roman" w:hAnsi="Times New Roman" w:cs="Times New Roman"/>
          <w:sz w:val="24"/>
          <w:szCs w:val="24"/>
        </w:rPr>
        <w:t>tujuan</w:t>
      </w:r>
      <w:r w:rsidR="00563A3D">
        <w:rPr>
          <w:rFonts w:ascii="Times New Roman" w:hAnsi="Times New Roman" w:cs="Times New Roman"/>
          <w:sz w:val="24"/>
          <w:szCs w:val="24"/>
        </w:rPr>
        <w:t xml:space="preserve"> </w:t>
      </w:r>
      <w:r w:rsidRPr="00DD48B6">
        <w:rPr>
          <w:rFonts w:ascii="Times New Roman" w:hAnsi="Times New Roman" w:cs="Times New Roman"/>
          <w:sz w:val="24"/>
          <w:szCs w:val="24"/>
        </w:rPr>
        <w:t>penelitian</w:t>
      </w:r>
      <w:r w:rsidR="00E85C28" w:rsidRPr="00E85C28">
        <w:rPr>
          <w:rFonts w:ascii="Times New Roman" w:hAnsi="Times New Roman" w:cs="Times New Roman"/>
          <w:sz w:val="24"/>
          <w:szCs w:val="24"/>
        </w:rPr>
        <w:t>.</w:t>
      </w:r>
      <w:r w:rsidR="00E13285" w:rsidRPr="001F65BA">
        <w:rPr>
          <w:rFonts w:ascii="Times New Roman" w:hAnsi="Times New Roman" w:cs="Times New Roman"/>
          <w:sz w:val="24"/>
          <w:szCs w:val="24"/>
        </w:rPr>
        <w:t xml:space="preserve"> </w:t>
      </w:r>
      <w:r w:rsidR="001F65BA" w:rsidRPr="001F65BA">
        <w:rPr>
          <w:rFonts w:ascii="Times New Roman" w:hAnsi="Times New Roman" w:cs="Times New Roman"/>
          <w:sz w:val="24"/>
          <w:szCs w:val="24"/>
        </w:rPr>
        <w:t>Untuk</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memperoleh</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data</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yang</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lengkap</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serta</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komprehensif</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dalam</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penelitian</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ini,</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maka</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data</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yang</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diperoleh</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dari</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data</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sekunder</w:t>
      </w:r>
      <w:r w:rsidR="00563A3D">
        <w:rPr>
          <w:rFonts w:ascii="Times New Roman" w:hAnsi="Times New Roman" w:cs="Times New Roman"/>
          <w:sz w:val="24"/>
          <w:szCs w:val="24"/>
        </w:rPr>
        <w:t xml:space="preserve"> </w:t>
      </w:r>
      <w:r w:rsidR="0024631C" w:rsidRPr="0024631C">
        <w:rPr>
          <w:rFonts w:ascii="Times New Roman" w:hAnsi="Times New Roman" w:cs="Times New Roman"/>
          <w:sz w:val="24"/>
          <w:szCs w:val="24"/>
        </w:rPr>
        <w:t xml:space="preserve">teknik pengumpulan data yang dipergunakan adalah dengan studi kepustakaan atau melakukan studi dokumen </w:t>
      </w:r>
      <w:r w:rsidR="001F65BA" w:rsidRPr="001F65BA">
        <w:rPr>
          <w:rFonts w:ascii="Times New Roman" w:hAnsi="Times New Roman" w:cs="Times New Roman"/>
          <w:sz w:val="24"/>
          <w:szCs w:val="24"/>
        </w:rPr>
        <w:t>yang</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merupakan</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sumber</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bahan</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hukum</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primer</w:t>
      </w:r>
      <w:r w:rsidR="00563A3D">
        <w:rPr>
          <w:rFonts w:ascii="Times New Roman" w:hAnsi="Times New Roman" w:cs="Times New Roman"/>
          <w:sz w:val="24"/>
          <w:szCs w:val="24"/>
        </w:rPr>
        <w:t xml:space="preserve"> </w:t>
      </w:r>
      <w:r w:rsidR="00C348BE">
        <w:rPr>
          <w:rFonts w:ascii="Times New Roman" w:hAnsi="Times New Roman" w:cs="Times New Roman"/>
          <w:sz w:val="24"/>
          <w:szCs w:val="24"/>
        </w:rPr>
        <w:t>d</w:t>
      </w:r>
      <w:r w:rsidR="00AD482D">
        <w:rPr>
          <w:rFonts w:ascii="Times New Roman" w:hAnsi="Times New Roman" w:cs="Times New Roman"/>
          <w:sz w:val="24"/>
          <w:szCs w:val="24"/>
        </w:rPr>
        <w:t>an</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sekunder</w:t>
      </w:r>
      <w:r w:rsidR="00563A3D">
        <w:rPr>
          <w:rFonts w:ascii="Times New Roman" w:hAnsi="Times New Roman" w:cs="Times New Roman"/>
          <w:sz w:val="24"/>
          <w:szCs w:val="24"/>
        </w:rPr>
        <w:t xml:space="preserve"> </w:t>
      </w:r>
      <w:r w:rsidR="00C348BE">
        <w:rPr>
          <w:rFonts w:ascii="Times New Roman" w:hAnsi="Times New Roman" w:cs="Times New Roman"/>
          <w:sz w:val="24"/>
          <w:szCs w:val="24"/>
        </w:rPr>
        <w:t>serta</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bahan</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sumber</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hukum</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tersier</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yang</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ditemukan</w:t>
      </w:r>
      <w:r w:rsidR="006E6FB7">
        <w:rPr>
          <w:rFonts w:ascii="Times New Roman" w:hAnsi="Times New Roman" w:cs="Times New Roman"/>
          <w:sz w:val="24"/>
          <w:szCs w:val="24"/>
        </w:rPr>
        <w:t xml:space="preserve"> pada pengamatan secara langsung</w:t>
      </w:r>
      <w:r w:rsidR="001F65BA" w:rsidRPr="001F65BA">
        <w:rPr>
          <w:rFonts w:ascii="Times New Roman" w:hAnsi="Times New Roman" w:cs="Times New Roman"/>
          <w:sz w:val="24"/>
          <w:szCs w:val="24"/>
        </w:rPr>
        <w:t>,</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laboratorium</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hukum,</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jurnal</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hukum</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dan</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internet.</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Selanjutnya</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dilakukan</w:t>
      </w:r>
      <w:r w:rsidR="00563A3D">
        <w:rPr>
          <w:rFonts w:ascii="Times New Roman" w:hAnsi="Times New Roman" w:cs="Times New Roman"/>
          <w:sz w:val="24"/>
          <w:szCs w:val="24"/>
        </w:rPr>
        <w:t xml:space="preserve"> </w:t>
      </w:r>
      <w:r w:rsidR="00C348BE">
        <w:rPr>
          <w:rFonts w:ascii="Times New Roman" w:hAnsi="Times New Roman" w:cs="Times New Roman"/>
          <w:sz w:val="24"/>
          <w:szCs w:val="24"/>
        </w:rPr>
        <w:t>Analisa</w:t>
      </w:r>
      <w:r w:rsidR="00563A3D">
        <w:rPr>
          <w:rFonts w:ascii="Times New Roman" w:hAnsi="Times New Roman" w:cs="Times New Roman"/>
          <w:sz w:val="24"/>
          <w:szCs w:val="24"/>
        </w:rPr>
        <w:t xml:space="preserve"> </w:t>
      </w:r>
      <w:r w:rsidR="00C348BE">
        <w:rPr>
          <w:rFonts w:ascii="Times New Roman" w:hAnsi="Times New Roman" w:cs="Times New Roman"/>
          <w:sz w:val="24"/>
          <w:szCs w:val="24"/>
        </w:rPr>
        <w:t>dan</w:t>
      </w:r>
      <w:r w:rsidR="00563A3D">
        <w:rPr>
          <w:rFonts w:ascii="Times New Roman" w:hAnsi="Times New Roman" w:cs="Times New Roman"/>
          <w:sz w:val="24"/>
          <w:szCs w:val="24"/>
        </w:rPr>
        <w:t xml:space="preserve"> </w:t>
      </w:r>
      <w:r w:rsidR="00C348BE">
        <w:rPr>
          <w:rFonts w:ascii="Times New Roman" w:hAnsi="Times New Roman" w:cs="Times New Roman"/>
          <w:sz w:val="24"/>
          <w:szCs w:val="24"/>
        </w:rPr>
        <w:t>juga</w:t>
      </w:r>
      <w:r w:rsidR="00563A3D">
        <w:rPr>
          <w:rFonts w:ascii="Times New Roman" w:hAnsi="Times New Roman" w:cs="Times New Roman"/>
          <w:sz w:val="24"/>
          <w:szCs w:val="24"/>
        </w:rPr>
        <w:t xml:space="preserve"> </w:t>
      </w:r>
      <w:r w:rsidR="00C348BE">
        <w:rPr>
          <w:rFonts w:ascii="Times New Roman" w:hAnsi="Times New Roman" w:cs="Times New Roman"/>
          <w:sz w:val="24"/>
          <w:szCs w:val="24"/>
        </w:rPr>
        <w:t>investigasi</w:t>
      </w:r>
      <w:r w:rsidR="00563A3D">
        <w:rPr>
          <w:rFonts w:ascii="Times New Roman" w:hAnsi="Times New Roman" w:cs="Times New Roman"/>
          <w:sz w:val="24"/>
          <w:szCs w:val="24"/>
        </w:rPr>
        <w:t xml:space="preserve"> </w:t>
      </w:r>
      <w:r w:rsidR="00C348BE">
        <w:rPr>
          <w:rFonts w:ascii="Times New Roman" w:hAnsi="Times New Roman" w:cs="Times New Roman"/>
          <w:sz w:val="24"/>
          <w:szCs w:val="24"/>
        </w:rPr>
        <w:t>terhadap</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dokumen-dokumen</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atau</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bahan-bahan</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hukum</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yang</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kemudian</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dianalisa</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dan</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dilakukan</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pembahasan</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sehingga</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data</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tersebut</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menjadi</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sistematis</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dan</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berkaitan</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dengan</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permasalahan</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yang</w:t>
      </w:r>
      <w:r w:rsidR="00563A3D">
        <w:rPr>
          <w:rFonts w:ascii="Times New Roman" w:hAnsi="Times New Roman" w:cs="Times New Roman"/>
          <w:sz w:val="24"/>
          <w:szCs w:val="24"/>
        </w:rPr>
        <w:t xml:space="preserve"> </w:t>
      </w:r>
      <w:r w:rsidR="001F65BA" w:rsidRPr="001F65BA">
        <w:rPr>
          <w:rFonts w:ascii="Times New Roman" w:hAnsi="Times New Roman" w:cs="Times New Roman"/>
          <w:sz w:val="24"/>
          <w:szCs w:val="24"/>
        </w:rPr>
        <w:t>diteliti.</w:t>
      </w:r>
    </w:p>
    <w:p w14:paraId="07CEE510" w14:textId="14644CA4" w:rsidR="00C21083" w:rsidRDefault="00C21083" w:rsidP="00A012C6">
      <w:pPr>
        <w:pStyle w:val="Heading3"/>
        <w:numPr>
          <w:ilvl w:val="0"/>
          <w:numId w:val="2"/>
        </w:numPr>
        <w:spacing w:line="480" w:lineRule="auto"/>
        <w:ind w:left="1134"/>
      </w:pPr>
      <w:bookmarkStart w:id="110" w:name="_Toc188940621"/>
      <w:r>
        <w:t>Metode</w:t>
      </w:r>
      <w:r w:rsidR="00563A3D">
        <w:t xml:space="preserve"> </w:t>
      </w:r>
      <w:r>
        <w:t>Analisis</w:t>
      </w:r>
      <w:r w:rsidR="00563A3D">
        <w:t xml:space="preserve"> </w:t>
      </w:r>
      <w:r>
        <w:t>Data</w:t>
      </w:r>
      <w:bookmarkEnd w:id="110"/>
    </w:p>
    <w:p w14:paraId="316EA5B3" w14:textId="1BA6D89F" w:rsidR="00050AD0" w:rsidRPr="00050AD0" w:rsidRDefault="006E6FB7" w:rsidP="00896FE7">
      <w:pPr>
        <w:spacing w:after="0" w:line="480" w:lineRule="auto"/>
        <w:ind w:left="1134" w:firstLine="720"/>
        <w:jc w:val="both"/>
        <w:rPr>
          <w:rFonts w:ascii="Times New Roman" w:hAnsi="Times New Roman" w:cs="Times New Roman"/>
          <w:sz w:val="24"/>
          <w:szCs w:val="24"/>
        </w:rPr>
      </w:pPr>
      <w:r>
        <w:rPr>
          <w:rFonts w:ascii="Times New Roman" w:hAnsi="Times New Roman" w:cs="Times New Roman"/>
          <w:sz w:val="24"/>
          <w:szCs w:val="24"/>
        </w:rPr>
        <w:t>M</w:t>
      </w:r>
      <w:r w:rsidR="0088347B" w:rsidRPr="0088347B">
        <w:rPr>
          <w:rFonts w:ascii="Times New Roman" w:hAnsi="Times New Roman" w:cs="Times New Roman"/>
          <w:sz w:val="24"/>
          <w:szCs w:val="24"/>
        </w:rPr>
        <w:t>etode penelitian</w:t>
      </w:r>
      <w:r w:rsidR="00BB6631">
        <w:rPr>
          <w:rFonts w:ascii="Times New Roman" w:hAnsi="Times New Roman" w:cs="Times New Roman"/>
          <w:sz w:val="24"/>
          <w:szCs w:val="24"/>
        </w:rPr>
        <w:t xml:space="preserve"> yang digunakan peneliti adalah</w:t>
      </w:r>
      <w:r w:rsidR="0088347B" w:rsidRPr="0088347B">
        <w:rPr>
          <w:rFonts w:ascii="Times New Roman" w:hAnsi="Times New Roman" w:cs="Times New Roman"/>
          <w:sz w:val="24"/>
          <w:szCs w:val="24"/>
        </w:rPr>
        <w:t xml:space="preserve"> deskriptif kualitatif </w:t>
      </w:r>
      <w:r w:rsidR="00BB6631">
        <w:rPr>
          <w:rFonts w:ascii="Times New Roman" w:hAnsi="Times New Roman" w:cs="Times New Roman"/>
          <w:sz w:val="24"/>
          <w:szCs w:val="24"/>
        </w:rPr>
        <w:t xml:space="preserve">yaitu menggabungkan antara penelitian deskriptif dan juga kualitatif, </w:t>
      </w:r>
      <w:r w:rsidR="00BB6631" w:rsidRPr="00BB6631">
        <w:rPr>
          <w:rFonts w:ascii="Times New Roman" w:hAnsi="Times New Roman" w:cs="Times New Roman"/>
          <w:sz w:val="24"/>
          <w:szCs w:val="24"/>
        </w:rPr>
        <w:t xml:space="preserve">Penelitian deskriptif adalah penelitian dengan metode untuk menggambarkan suatu hasil penelitian. Sesuai dengan namanya, jenis penelitian deskriptif memiliki tujuan untuk memberikan deskripsi, </w:t>
      </w:r>
      <w:r w:rsidR="00BB6631" w:rsidRPr="00BB6631">
        <w:rPr>
          <w:rFonts w:ascii="Times New Roman" w:hAnsi="Times New Roman" w:cs="Times New Roman"/>
          <w:sz w:val="24"/>
          <w:szCs w:val="24"/>
        </w:rPr>
        <w:lastRenderedPageBreak/>
        <w:t>penjelasan, juga validasi mengenai fenomena yang tengah diteliti</w:t>
      </w:r>
      <w:r w:rsidR="00BB6631">
        <w:rPr>
          <w:rFonts w:ascii="Times New Roman" w:hAnsi="Times New Roman" w:cs="Times New Roman"/>
          <w:sz w:val="24"/>
          <w:szCs w:val="24"/>
        </w:rPr>
        <w:t>.</w:t>
      </w:r>
      <w:r w:rsidR="00BB6631">
        <w:rPr>
          <w:rStyle w:val="FootnoteReference"/>
          <w:rFonts w:ascii="Times New Roman" w:hAnsi="Times New Roman" w:cs="Times New Roman"/>
          <w:sz w:val="24"/>
          <w:szCs w:val="24"/>
        </w:rPr>
        <w:footnoteReference w:id="15"/>
      </w:r>
      <w:r w:rsidR="00BB6631" w:rsidRPr="00BB6631">
        <w:t xml:space="preserve"> </w:t>
      </w:r>
      <w:r w:rsidR="00BB6631" w:rsidRPr="00BB6631">
        <w:rPr>
          <w:rFonts w:ascii="Times New Roman" w:hAnsi="Times New Roman" w:cs="Times New Roman"/>
          <w:sz w:val="24"/>
          <w:szCs w:val="24"/>
        </w:rPr>
        <w:t>Jenis penelitian kualitatif memiliki sifat deskriptif dan cenderung menggunakan analisis. Proses dan makna lebih ditonjolkan dalam jenis penelitian ini dengan landasan teori yang dimanfaatkan sebagai pemandu agar fokus penelitian sesuai dengan fakta di lapangan.</w:t>
      </w:r>
      <w:r w:rsidR="00BB6631">
        <w:rPr>
          <w:rStyle w:val="FootnoteReference"/>
          <w:rFonts w:ascii="Times New Roman" w:hAnsi="Times New Roman" w:cs="Times New Roman"/>
          <w:sz w:val="24"/>
          <w:szCs w:val="24"/>
        </w:rPr>
        <w:footnoteReference w:id="16"/>
      </w:r>
      <w:r w:rsidR="00896FE7">
        <w:rPr>
          <w:rFonts w:ascii="Times New Roman" w:hAnsi="Times New Roman" w:cs="Times New Roman"/>
          <w:sz w:val="24"/>
          <w:szCs w:val="24"/>
        </w:rPr>
        <w:t xml:space="preserve"> </w:t>
      </w:r>
      <w:r w:rsidR="00DE5EE0" w:rsidRPr="00DE5EE0">
        <w:rPr>
          <w:rFonts w:ascii="Times New Roman" w:hAnsi="Times New Roman" w:cs="Times New Roman"/>
          <w:sz w:val="24"/>
          <w:szCs w:val="24"/>
        </w:rPr>
        <w:t>Analisis</w:t>
      </w:r>
      <w:r w:rsidR="00563A3D">
        <w:rPr>
          <w:rFonts w:ascii="Times New Roman" w:hAnsi="Times New Roman" w:cs="Times New Roman"/>
          <w:sz w:val="24"/>
          <w:szCs w:val="24"/>
        </w:rPr>
        <w:t xml:space="preserve"> </w:t>
      </w:r>
      <w:r w:rsidR="00DE5EE0" w:rsidRPr="00DE5EE0">
        <w:rPr>
          <w:rFonts w:ascii="Times New Roman" w:hAnsi="Times New Roman" w:cs="Times New Roman"/>
          <w:sz w:val="24"/>
          <w:szCs w:val="24"/>
        </w:rPr>
        <w:t>penelitian</w:t>
      </w:r>
      <w:r w:rsidR="00563A3D">
        <w:rPr>
          <w:rFonts w:ascii="Times New Roman" w:hAnsi="Times New Roman" w:cs="Times New Roman"/>
          <w:sz w:val="24"/>
          <w:szCs w:val="24"/>
        </w:rPr>
        <w:t xml:space="preserve"> </w:t>
      </w:r>
      <w:r w:rsidR="00DE5EE0" w:rsidRPr="00DE5EE0">
        <w:rPr>
          <w:rFonts w:ascii="Times New Roman" w:hAnsi="Times New Roman" w:cs="Times New Roman"/>
          <w:sz w:val="24"/>
          <w:szCs w:val="24"/>
        </w:rPr>
        <w:t>ini</w:t>
      </w:r>
      <w:r w:rsidR="00563A3D">
        <w:rPr>
          <w:rFonts w:ascii="Times New Roman" w:hAnsi="Times New Roman" w:cs="Times New Roman"/>
          <w:sz w:val="24"/>
          <w:szCs w:val="24"/>
        </w:rPr>
        <w:t xml:space="preserve"> </w:t>
      </w:r>
      <w:r w:rsidR="00DE5EE0" w:rsidRPr="00DE5EE0">
        <w:rPr>
          <w:rFonts w:ascii="Times New Roman" w:hAnsi="Times New Roman" w:cs="Times New Roman"/>
          <w:sz w:val="24"/>
          <w:szCs w:val="24"/>
        </w:rPr>
        <w:t>bersifat</w:t>
      </w:r>
      <w:r w:rsidR="00563A3D">
        <w:rPr>
          <w:rFonts w:ascii="Times New Roman" w:hAnsi="Times New Roman" w:cs="Times New Roman"/>
          <w:sz w:val="24"/>
          <w:szCs w:val="24"/>
        </w:rPr>
        <w:t xml:space="preserve"> </w:t>
      </w:r>
      <w:r w:rsidR="00DE4EFF">
        <w:rPr>
          <w:rFonts w:ascii="Times New Roman" w:hAnsi="Times New Roman" w:cs="Times New Roman"/>
          <w:sz w:val="24"/>
          <w:szCs w:val="24"/>
        </w:rPr>
        <w:t>deskripsi</w:t>
      </w:r>
      <w:r w:rsidR="00563A3D">
        <w:rPr>
          <w:rFonts w:ascii="Times New Roman" w:hAnsi="Times New Roman" w:cs="Times New Roman"/>
          <w:sz w:val="24"/>
          <w:szCs w:val="24"/>
        </w:rPr>
        <w:t xml:space="preserve"> </w:t>
      </w:r>
      <w:r w:rsidR="00DE5EE0" w:rsidRPr="00DE5EE0">
        <w:rPr>
          <w:rFonts w:ascii="Times New Roman" w:hAnsi="Times New Roman" w:cs="Times New Roman"/>
          <w:sz w:val="24"/>
          <w:szCs w:val="24"/>
        </w:rPr>
        <w:t>kualitatif,</w:t>
      </w:r>
      <w:r w:rsidR="00563A3D">
        <w:rPr>
          <w:rFonts w:ascii="Times New Roman" w:hAnsi="Times New Roman" w:cs="Times New Roman"/>
          <w:sz w:val="24"/>
          <w:szCs w:val="24"/>
        </w:rPr>
        <w:t xml:space="preserve"> </w:t>
      </w:r>
      <w:r w:rsidR="00DE5EE0" w:rsidRPr="00DE5EE0">
        <w:rPr>
          <w:rFonts w:ascii="Times New Roman" w:hAnsi="Times New Roman" w:cs="Times New Roman"/>
          <w:sz w:val="24"/>
          <w:szCs w:val="24"/>
        </w:rPr>
        <w:t>menggunakan</w:t>
      </w:r>
      <w:r w:rsidR="00563A3D">
        <w:rPr>
          <w:rFonts w:ascii="Times New Roman" w:hAnsi="Times New Roman" w:cs="Times New Roman"/>
          <w:sz w:val="24"/>
          <w:szCs w:val="24"/>
        </w:rPr>
        <w:t xml:space="preserve"> </w:t>
      </w:r>
      <w:r w:rsidR="00DE5EE0" w:rsidRPr="00DE5EE0">
        <w:rPr>
          <w:rFonts w:ascii="Times New Roman" w:hAnsi="Times New Roman" w:cs="Times New Roman"/>
          <w:sz w:val="24"/>
          <w:szCs w:val="24"/>
        </w:rPr>
        <w:t>data</w:t>
      </w:r>
      <w:r w:rsidR="00563A3D">
        <w:rPr>
          <w:rFonts w:ascii="Times New Roman" w:hAnsi="Times New Roman" w:cs="Times New Roman"/>
          <w:sz w:val="24"/>
          <w:szCs w:val="24"/>
        </w:rPr>
        <w:t xml:space="preserve"> </w:t>
      </w:r>
      <w:r w:rsidR="00DE5EE0" w:rsidRPr="00DE5EE0">
        <w:rPr>
          <w:rFonts w:ascii="Times New Roman" w:hAnsi="Times New Roman" w:cs="Times New Roman"/>
          <w:sz w:val="24"/>
          <w:szCs w:val="24"/>
        </w:rPr>
        <w:t>yang</w:t>
      </w:r>
      <w:r w:rsidR="00563A3D">
        <w:rPr>
          <w:rFonts w:ascii="Times New Roman" w:hAnsi="Times New Roman" w:cs="Times New Roman"/>
          <w:sz w:val="24"/>
          <w:szCs w:val="24"/>
        </w:rPr>
        <w:t xml:space="preserve"> </w:t>
      </w:r>
      <w:r w:rsidR="00DE5EE0" w:rsidRPr="00DE5EE0">
        <w:rPr>
          <w:rFonts w:ascii="Times New Roman" w:hAnsi="Times New Roman" w:cs="Times New Roman"/>
          <w:sz w:val="24"/>
          <w:szCs w:val="24"/>
        </w:rPr>
        <w:t>telah</w:t>
      </w:r>
      <w:r w:rsidR="00563A3D">
        <w:rPr>
          <w:rFonts w:ascii="Times New Roman" w:hAnsi="Times New Roman" w:cs="Times New Roman"/>
          <w:sz w:val="24"/>
          <w:szCs w:val="24"/>
        </w:rPr>
        <w:t xml:space="preserve"> </w:t>
      </w:r>
      <w:r w:rsidR="00DE5EE0" w:rsidRPr="00DE5EE0">
        <w:rPr>
          <w:rFonts w:ascii="Times New Roman" w:hAnsi="Times New Roman" w:cs="Times New Roman"/>
          <w:sz w:val="24"/>
          <w:szCs w:val="24"/>
        </w:rPr>
        <w:t>disusun</w:t>
      </w:r>
      <w:r w:rsidR="00563A3D">
        <w:rPr>
          <w:rFonts w:ascii="Times New Roman" w:hAnsi="Times New Roman" w:cs="Times New Roman"/>
          <w:sz w:val="24"/>
          <w:szCs w:val="24"/>
        </w:rPr>
        <w:t xml:space="preserve"> </w:t>
      </w:r>
      <w:r w:rsidR="00DE5EE0" w:rsidRPr="00DE5EE0">
        <w:rPr>
          <w:rFonts w:ascii="Times New Roman" w:hAnsi="Times New Roman" w:cs="Times New Roman"/>
          <w:sz w:val="24"/>
          <w:szCs w:val="24"/>
        </w:rPr>
        <w:t>menjadi</w:t>
      </w:r>
      <w:r w:rsidR="00563A3D">
        <w:rPr>
          <w:rFonts w:ascii="Times New Roman" w:hAnsi="Times New Roman" w:cs="Times New Roman"/>
          <w:sz w:val="24"/>
          <w:szCs w:val="24"/>
        </w:rPr>
        <w:t xml:space="preserve"> </w:t>
      </w:r>
      <w:r w:rsidR="00DE5EE0" w:rsidRPr="00DE5EE0">
        <w:rPr>
          <w:rFonts w:ascii="Times New Roman" w:hAnsi="Times New Roman" w:cs="Times New Roman"/>
          <w:sz w:val="24"/>
          <w:szCs w:val="24"/>
        </w:rPr>
        <w:t>kalimat</w:t>
      </w:r>
      <w:r w:rsidR="00563A3D">
        <w:rPr>
          <w:rFonts w:ascii="Times New Roman" w:hAnsi="Times New Roman" w:cs="Times New Roman"/>
          <w:sz w:val="24"/>
          <w:szCs w:val="24"/>
        </w:rPr>
        <w:t xml:space="preserve"> </w:t>
      </w:r>
      <w:r w:rsidR="00DE5EE0" w:rsidRPr="00DE5EE0">
        <w:rPr>
          <w:rFonts w:ascii="Times New Roman" w:hAnsi="Times New Roman" w:cs="Times New Roman"/>
          <w:sz w:val="24"/>
          <w:szCs w:val="24"/>
        </w:rPr>
        <w:t>dan</w:t>
      </w:r>
      <w:r w:rsidR="00563A3D">
        <w:rPr>
          <w:rFonts w:ascii="Times New Roman" w:hAnsi="Times New Roman" w:cs="Times New Roman"/>
          <w:sz w:val="24"/>
          <w:szCs w:val="24"/>
        </w:rPr>
        <w:t xml:space="preserve"> </w:t>
      </w:r>
      <w:r w:rsidR="00DE5EE0" w:rsidRPr="00DE5EE0">
        <w:rPr>
          <w:rFonts w:ascii="Times New Roman" w:hAnsi="Times New Roman" w:cs="Times New Roman"/>
          <w:sz w:val="24"/>
          <w:szCs w:val="24"/>
        </w:rPr>
        <w:t>dilakukan</w:t>
      </w:r>
      <w:r w:rsidR="00563A3D">
        <w:rPr>
          <w:rFonts w:ascii="Times New Roman" w:hAnsi="Times New Roman" w:cs="Times New Roman"/>
          <w:sz w:val="24"/>
          <w:szCs w:val="24"/>
        </w:rPr>
        <w:t xml:space="preserve"> </w:t>
      </w:r>
      <w:r w:rsidR="00DE5EE0" w:rsidRPr="00DE5EE0">
        <w:rPr>
          <w:rFonts w:ascii="Times New Roman" w:hAnsi="Times New Roman" w:cs="Times New Roman"/>
          <w:sz w:val="24"/>
          <w:szCs w:val="24"/>
        </w:rPr>
        <w:t>secara</w:t>
      </w:r>
      <w:r w:rsidR="00563A3D">
        <w:rPr>
          <w:rFonts w:ascii="Times New Roman" w:hAnsi="Times New Roman" w:cs="Times New Roman"/>
          <w:sz w:val="24"/>
          <w:szCs w:val="24"/>
        </w:rPr>
        <w:t xml:space="preserve"> </w:t>
      </w:r>
      <w:r w:rsidR="00DE5EE0" w:rsidRPr="00DE5EE0">
        <w:rPr>
          <w:rFonts w:ascii="Times New Roman" w:hAnsi="Times New Roman" w:cs="Times New Roman"/>
          <w:sz w:val="24"/>
          <w:szCs w:val="24"/>
        </w:rPr>
        <w:t>sistematis.</w:t>
      </w:r>
      <w:r w:rsidR="00563A3D">
        <w:rPr>
          <w:rFonts w:ascii="Times New Roman" w:hAnsi="Times New Roman" w:cs="Times New Roman"/>
          <w:sz w:val="24"/>
          <w:szCs w:val="24"/>
        </w:rPr>
        <w:t xml:space="preserve"> </w:t>
      </w:r>
      <w:r w:rsidR="00DE5EE0" w:rsidRPr="00DE5EE0">
        <w:rPr>
          <w:rFonts w:ascii="Times New Roman" w:hAnsi="Times New Roman" w:cs="Times New Roman"/>
          <w:sz w:val="24"/>
          <w:szCs w:val="24"/>
        </w:rPr>
        <w:t>berdasarkan</w:t>
      </w:r>
      <w:r w:rsidR="00563A3D">
        <w:rPr>
          <w:rFonts w:ascii="Times New Roman" w:hAnsi="Times New Roman" w:cs="Times New Roman"/>
          <w:sz w:val="24"/>
          <w:szCs w:val="24"/>
        </w:rPr>
        <w:t xml:space="preserve"> </w:t>
      </w:r>
      <w:r w:rsidR="00DE5EE0" w:rsidRPr="00DE5EE0">
        <w:rPr>
          <w:rFonts w:ascii="Times New Roman" w:hAnsi="Times New Roman" w:cs="Times New Roman"/>
          <w:sz w:val="24"/>
          <w:szCs w:val="24"/>
        </w:rPr>
        <w:t>konsep</w:t>
      </w:r>
      <w:r w:rsidR="00563A3D">
        <w:rPr>
          <w:rFonts w:ascii="Times New Roman" w:hAnsi="Times New Roman" w:cs="Times New Roman"/>
          <w:sz w:val="24"/>
          <w:szCs w:val="24"/>
        </w:rPr>
        <w:t xml:space="preserve"> </w:t>
      </w:r>
      <w:r w:rsidR="00DE5EE0" w:rsidRPr="00DE5EE0">
        <w:rPr>
          <w:rFonts w:ascii="Times New Roman" w:hAnsi="Times New Roman" w:cs="Times New Roman"/>
          <w:sz w:val="24"/>
          <w:szCs w:val="24"/>
        </w:rPr>
        <w:t>hukum,</w:t>
      </w:r>
      <w:r w:rsidR="00563A3D">
        <w:rPr>
          <w:rFonts w:ascii="Times New Roman" w:hAnsi="Times New Roman" w:cs="Times New Roman"/>
          <w:sz w:val="24"/>
          <w:szCs w:val="24"/>
        </w:rPr>
        <w:t xml:space="preserve"> </w:t>
      </w:r>
      <w:r w:rsidR="00DE5EE0" w:rsidRPr="00DE5EE0">
        <w:rPr>
          <w:rFonts w:ascii="Times New Roman" w:hAnsi="Times New Roman" w:cs="Times New Roman"/>
          <w:sz w:val="24"/>
          <w:szCs w:val="24"/>
        </w:rPr>
        <w:t>prinsip</w:t>
      </w:r>
      <w:r w:rsidR="00563A3D">
        <w:rPr>
          <w:rFonts w:ascii="Times New Roman" w:hAnsi="Times New Roman" w:cs="Times New Roman"/>
          <w:sz w:val="24"/>
          <w:szCs w:val="24"/>
        </w:rPr>
        <w:t xml:space="preserve"> </w:t>
      </w:r>
      <w:r w:rsidR="00DE5EE0" w:rsidRPr="00DE5EE0">
        <w:rPr>
          <w:rFonts w:ascii="Times New Roman" w:hAnsi="Times New Roman" w:cs="Times New Roman"/>
          <w:sz w:val="24"/>
          <w:szCs w:val="24"/>
        </w:rPr>
        <w:t>hukum,</w:t>
      </w:r>
      <w:r w:rsidR="00563A3D">
        <w:rPr>
          <w:rFonts w:ascii="Times New Roman" w:hAnsi="Times New Roman" w:cs="Times New Roman"/>
          <w:sz w:val="24"/>
          <w:szCs w:val="24"/>
        </w:rPr>
        <w:t xml:space="preserve"> </w:t>
      </w:r>
      <w:r w:rsidR="00DE5EE0" w:rsidRPr="00DE5EE0">
        <w:rPr>
          <w:rFonts w:ascii="Times New Roman" w:hAnsi="Times New Roman" w:cs="Times New Roman"/>
          <w:sz w:val="24"/>
          <w:szCs w:val="24"/>
        </w:rPr>
        <w:t>norma</w:t>
      </w:r>
      <w:r w:rsidR="00563A3D">
        <w:rPr>
          <w:rFonts w:ascii="Times New Roman" w:hAnsi="Times New Roman" w:cs="Times New Roman"/>
          <w:sz w:val="24"/>
          <w:szCs w:val="24"/>
        </w:rPr>
        <w:t xml:space="preserve"> </w:t>
      </w:r>
      <w:r w:rsidR="00DE5EE0" w:rsidRPr="00DE5EE0">
        <w:rPr>
          <w:rFonts w:ascii="Times New Roman" w:hAnsi="Times New Roman" w:cs="Times New Roman"/>
          <w:sz w:val="24"/>
          <w:szCs w:val="24"/>
        </w:rPr>
        <w:t>hukum,</w:t>
      </w:r>
      <w:r w:rsidR="00563A3D">
        <w:rPr>
          <w:rFonts w:ascii="Times New Roman" w:hAnsi="Times New Roman" w:cs="Times New Roman"/>
          <w:sz w:val="24"/>
          <w:szCs w:val="24"/>
        </w:rPr>
        <w:t xml:space="preserve"> </w:t>
      </w:r>
      <w:r w:rsidR="00DE5EE0" w:rsidRPr="00DE5EE0">
        <w:rPr>
          <w:rFonts w:ascii="Times New Roman" w:hAnsi="Times New Roman" w:cs="Times New Roman"/>
          <w:sz w:val="24"/>
          <w:szCs w:val="24"/>
        </w:rPr>
        <w:t>dan</w:t>
      </w:r>
      <w:r w:rsidR="00563A3D">
        <w:rPr>
          <w:rFonts w:ascii="Times New Roman" w:hAnsi="Times New Roman" w:cs="Times New Roman"/>
          <w:sz w:val="24"/>
          <w:szCs w:val="24"/>
        </w:rPr>
        <w:t xml:space="preserve"> </w:t>
      </w:r>
      <w:r w:rsidR="00DE5EE0" w:rsidRPr="00DE5EE0">
        <w:rPr>
          <w:rFonts w:ascii="Times New Roman" w:hAnsi="Times New Roman" w:cs="Times New Roman"/>
          <w:sz w:val="24"/>
          <w:szCs w:val="24"/>
        </w:rPr>
        <w:t>ketentuan</w:t>
      </w:r>
      <w:r w:rsidR="00563A3D">
        <w:rPr>
          <w:rFonts w:ascii="Times New Roman" w:hAnsi="Times New Roman" w:cs="Times New Roman"/>
          <w:sz w:val="24"/>
          <w:szCs w:val="24"/>
        </w:rPr>
        <w:t xml:space="preserve"> </w:t>
      </w:r>
      <w:r w:rsidR="00DE5EE0" w:rsidRPr="00DE5EE0">
        <w:rPr>
          <w:rFonts w:ascii="Times New Roman" w:hAnsi="Times New Roman" w:cs="Times New Roman"/>
          <w:sz w:val="24"/>
          <w:szCs w:val="24"/>
        </w:rPr>
        <w:t>hukum</w:t>
      </w:r>
      <w:r w:rsidR="00563A3D">
        <w:rPr>
          <w:rFonts w:ascii="Times New Roman" w:hAnsi="Times New Roman" w:cs="Times New Roman"/>
          <w:sz w:val="24"/>
          <w:szCs w:val="24"/>
        </w:rPr>
        <w:t xml:space="preserve"> </w:t>
      </w:r>
      <w:r w:rsidR="00DE5EE0" w:rsidRPr="00DE5EE0">
        <w:rPr>
          <w:rFonts w:ascii="Times New Roman" w:hAnsi="Times New Roman" w:cs="Times New Roman"/>
          <w:sz w:val="24"/>
          <w:szCs w:val="24"/>
        </w:rPr>
        <w:t>positif.</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Data</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yang</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telah</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diperoleh</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dalam</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penelitian</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ini</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diolah</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dengan</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cara</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mengurutkan</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data</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pada</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suatu</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pola</w:t>
      </w:r>
      <w:r w:rsidR="00563A3D">
        <w:rPr>
          <w:rFonts w:ascii="Times New Roman" w:hAnsi="Times New Roman" w:cs="Times New Roman"/>
          <w:sz w:val="24"/>
          <w:szCs w:val="24"/>
        </w:rPr>
        <w:t xml:space="preserve"> </w:t>
      </w:r>
      <w:r w:rsidR="000E4825">
        <w:rPr>
          <w:rFonts w:ascii="Times New Roman" w:hAnsi="Times New Roman" w:cs="Times New Roman"/>
          <w:sz w:val="24"/>
          <w:szCs w:val="24"/>
        </w:rPr>
        <w:t>dan</w:t>
      </w:r>
      <w:r w:rsidR="00563A3D">
        <w:rPr>
          <w:rFonts w:ascii="Times New Roman" w:hAnsi="Times New Roman" w:cs="Times New Roman"/>
          <w:sz w:val="24"/>
          <w:szCs w:val="24"/>
        </w:rPr>
        <w:t xml:space="preserve"> </w:t>
      </w:r>
      <w:r w:rsidR="000E4825">
        <w:rPr>
          <w:rFonts w:ascii="Times New Roman" w:hAnsi="Times New Roman" w:cs="Times New Roman"/>
          <w:sz w:val="24"/>
          <w:szCs w:val="24"/>
        </w:rPr>
        <w:t>kategori</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yang</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diperoleh</w:t>
      </w:r>
      <w:r w:rsidR="00563A3D">
        <w:rPr>
          <w:rFonts w:ascii="Times New Roman" w:hAnsi="Times New Roman" w:cs="Times New Roman"/>
          <w:sz w:val="24"/>
          <w:szCs w:val="24"/>
        </w:rPr>
        <w:t xml:space="preserve"> </w:t>
      </w:r>
      <w:r w:rsidR="000E4825" w:rsidRPr="00063723">
        <w:rPr>
          <w:rFonts w:ascii="Times New Roman" w:hAnsi="Times New Roman" w:cs="Times New Roman"/>
          <w:sz w:val="24"/>
          <w:szCs w:val="24"/>
        </w:rPr>
        <w:t>melalui</w:t>
      </w:r>
      <w:r w:rsidR="00563A3D" w:rsidRPr="00063723">
        <w:rPr>
          <w:rFonts w:ascii="Times New Roman" w:hAnsi="Times New Roman" w:cs="Times New Roman"/>
          <w:sz w:val="24"/>
          <w:szCs w:val="24"/>
        </w:rPr>
        <w:t xml:space="preserve"> </w:t>
      </w:r>
      <w:r w:rsidRPr="00063723">
        <w:rPr>
          <w:rFonts w:ascii="Times New Roman" w:hAnsi="Times New Roman" w:cs="Times New Roman"/>
          <w:sz w:val="24"/>
          <w:szCs w:val="24"/>
        </w:rPr>
        <w:t xml:space="preserve">pendekatan </w:t>
      </w:r>
      <w:r w:rsidR="00063723" w:rsidRPr="00063723">
        <w:rPr>
          <w:rFonts w:ascii="Times New Roman" w:hAnsi="Times New Roman" w:cs="Times New Roman"/>
          <w:sz w:val="24"/>
          <w:szCs w:val="24"/>
        </w:rPr>
        <w:t xml:space="preserve">kepustakaan atau melakukan studi dokumen </w:t>
      </w:r>
      <w:r w:rsidR="000E4825" w:rsidRPr="000E4825">
        <w:rPr>
          <w:rFonts w:ascii="Times New Roman" w:hAnsi="Times New Roman" w:cs="Times New Roman"/>
          <w:sz w:val="24"/>
          <w:szCs w:val="24"/>
        </w:rPr>
        <w:t>Data</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yang</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diperoleh</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dari</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penelitian</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ini</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akan</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dianalisis</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dengan</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menggunakan</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metode</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deskriptif,</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yaitu</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hanya</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akan</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menggambarkan</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saja</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dari</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hasil</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penelitian</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yang</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berhubungan</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dengan</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pokok</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permasalahan.</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Sedangkan</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data</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yang</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sudah</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dianalisis</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akan</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disajikan</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secara</w:t>
      </w:r>
      <w:r w:rsidR="00563A3D">
        <w:rPr>
          <w:rFonts w:ascii="Times New Roman" w:hAnsi="Times New Roman" w:cs="Times New Roman"/>
          <w:sz w:val="24"/>
          <w:szCs w:val="24"/>
        </w:rPr>
        <w:t xml:space="preserve"> </w:t>
      </w:r>
      <w:r w:rsidR="000E4825" w:rsidRPr="000E4825">
        <w:rPr>
          <w:rFonts w:ascii="Times New Roman" w:hAnsi="Times New Roman" w:cs="Times New Roman"/>
          <w:sz w:val="24"/>
          <w:szCs w:val="24"/>
        </w:rPr>
        <w:t>kualitatif.</w:t>
      </w:r>
    </w:p>
    <w:p w14:paraId="3D529493" w14:textId="4DBF44B7" w:rsidR="00C21083" w:rsidRDefault="00C21083" w:rsidP="00A012C6">
      <w:pPr>
        <w:pStyle w:val="Heading2"/>
        <w:numPr>
          <w:ilvl w:val="0"/>
          <w:numId w:val="1"/>
        </w:numPr>
        <w:spacing w:line="480" w:lineRule="auto"/>
      </w:pPr>
      <w:bookmarkStart w:id="111" w:name="_Toc188940622"/>
      <w:r>
        <w:t>Sistematika</w:t>
      </w:r>
      <w:r w:rsidR="00563A3D">
        <w:t xml:space="preserve"> </w:t>
      </w:r>
      <w:r>
        <w:t>Penulisan</w:t>
      </w:r>
      <w:bookmarkEnd w:id="111"/>
    </w:p>
    <w:p w14:paraId="171A318B" w14:textId="31B10121" w:rsidR="00414AFD" w:rsidRPr="00E63FCB" w:rsidRDefault="00414AFD" w:rsidP="001A2EF8">
      <w:pPr>
        <w:spacing w:after="0" w:line="480" w:lineRule="auto"/>
        <w:ind w:left="1418" w:hanging="698"/>
        <w:jc w:val="both"/>
        <w:rPr>
          <w:rFonts w:ascii="Times New Roman" w:hAnsi="Times New Roman" w:cs="Times New Roman"/>
          <w:sz w:val="24"/>
          <w:szCs w:val="24"/>
        </w:rPr>
      </w:pPr>
      <w:r w:rsidRPr="00E63FCB">
        <w:rPr>
          <w:rFonts w:ascii="Times New Roman" w:hAnsi="Times New Roman" w:cs="Times New Roman"/>
          <w:b/>
          <w:bCs/>
          <w:sz w:val="24"/>
          <w:szCs w:val="24"/>
        </w:rPr>
        <w:t>Bab</w:t>
      </w:r>
      <w:r w:rsidR="00563A3D">
        <w:rPr>
          <w:rFonts w:ascii="Times New Roman" w:hAnsi="Times New Roman" w:cs="Times New Roman"/>
          <w:b/>
          <w:bCs/>
          <w:sz w:val="24"/>
          <w:szCs w:val="24"/>
        </w:rPr>
        <w:t xml:space="preserve"> </w:t>
      </w:r>
      <w:r w:rsidRPr="00E63FCB">
        <w:rPr>
          <w:rFonts w:ascii="Times New Roman" w:hAnsi="Times New Roman" w:cs="Times New Roman"/>
          <w:b/>
          <w:bCs/>
          <w:sz w:val="24"/>
          <w:szCs w:val="24"/>
        </w:rPr>
        <w:t>I</w:t>
      </w:r>
      <w:r w:rsidR="00563A3D">
        <w:rPr>
          <w:rFonts w:ascii="Times New Roman" w:hAnsi="Times New Roman" w:cs="Times New Roman"/>
          <w:b/>
          <w:bCs/>
          <w:sz w:val="24"/>
          <w:szCs w:val="24"/>
        </w:rPr>
        <w:t xml:space="preserve"> </w:t>
      </w:r>
      <w:r w:rsidRPr="00E63FCB">
        <w:rPr>
          <w:rFonts w:ascii="Times New Roman" w:hAnsi="Times New Roman" w:cs="Times New Roman"/>
          <w:b/>
          <w:bCs/>
          <w:sz w:val="24"/>
          <w:szCs w:val="24"/>
        </w:rPr>
        <w:t>Pendahuluan</w:t>
      </w:r>
      <w:r w:rsidRPr="00E63FCB">
        <w:rPr>
          <w:rFonts w:ascii="Times New Roman" w:hAnsi="Times New Roman" w:cs="Times New Roman"/>
          <w:sz w:val="24"/>
          <w:szCs w:val="24"/>
        </w:rPr>
        <w:t>,</w:t>
      </w:r>
      <w:r w:rsidR="00563A3D">
        <w:rPr>
          <w:rFonts w:ascii="Times New Roman" w:hAnsi="Times New Roman" w:cs="Times New Roman"/>
          <w:sz w:val="24"/>
          <w:szCs w:val="24"/>
        </w:rPr>
        <w:t xml:space="preserve"> </w:t>
      </w:r>
      <w:r w:rsidR="001464D0">
        <w:rPr>
          <w:rFonts w:ascii="Times New Roman" w:hAnsi="Times New Roman" w:cs="Times New Roman"/>
          <w:sz w:val="24"/>
          <w:szCs w:val="24"/>
        </w:rPr>
        <w:t>B</w:t>
      </w:r>
      <w:r w:rsidRPr="00E63FCB">
        <w:rPr>
          <w:rFonts w:ascii="Times New Roman" w:hAnsi="Times New Roman" w:cs="Times New Roman"/>
          <w:sz w:val="24"/>
          <w:szCs w:val="24"/>
        </w:rPr>
        <w:t>ab</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ini</w:t>
      </w:r>
      <w:r w:rsidR="00563A3D">
        <w:rPr>
          <w:rFonts w:ascii="Times New Roman" w:hAnsi="Times New Roman" w:cs="Times New Roman"/>
          <w:sz w:val="24"/>
          <w:szCs w:val="24"/>
        </w:rPr>
        <w:t xml:space="preserve"> </w:t>
      </w:r>
      <w:r>
        <w:rPr>
          <w:rFonts w:ascii="Times New Roman" w:hAnsi="Times New Roman" w:cs="Times New Roman"/>
          <w:sz w:val="24"/>
          <w:szCs w:val="24"/>
        </w:rPr>
        <w:t>merupakan</w:t>
      </w:r>
      <w:r w:rsidR="00563A3D">
        <w:rPr>
          <w:rFonts w:ascii="Times New Roman" w:hAnsi="Times New Roman" w:cs="Times New Roman"/>
          <w:sz w:val="24"/>
          <w:szCs w:val="24"/>
        </w:rPr>
        <w:t xml:space="preserve"> </w:t>
      </w:r>
      <w:r>
        <w:rPr>
          <w:rFonts w:ascii="Times New Roman" w:hAnsi="Times New Roman" w:cs="Times New Roman"/>
          <w:sz w:val="24"/>
          <w:szCs w:val="24"/>
        </w:rPr>
        <w:t>awal</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penulis</w:t>
      </w:r>
      <w:r>
        <w:rPr>
          <w:rFonts w:ascii="Times New Roman" w:hAnsi="Times New Roman" w:cs="Times New Roman"/>
          <w:sz w:val="24"/>
          <w:szCs w:val="24"/>
        </w:rPr>
        <w:t>an</w:t>
      </w:r>
      <w:r w:rsidR="00563A3D">
        <w:rPr>
          <w:rFonts w:ascii="Times New Roman" w:hAnsi="Times New Roman" w:cs="Times New Roman"/>
          <w:sz w:val="24"/>
          <w:szCs w:val="24"/>
        </w:rPr>
        <w:t xml:space="preserve"> </w:t>
      </w:r>
      <w:r>
        <w:rPr>
          <w:rFonts w:ascii="Times New Roman" w:hAnsi="Times New Roman" w:cs="Times New Roman"/>
          <w:sz w:val="24"/>
          <w:szCs w:val="24"/>
        </w:rPr>
        <w:t>dari</w:t>
      </w:r>
      <w:r w:rsidR="00563A3D">
        <w:rPr>
          <w:rFonts w:ascii="Times New Roman" w:hAnsi="Times New Roman" w:cs="Times New Roman"/>
          <w:sz w:val="24"/>
          <w:szCs w:val="24"/>
        </w:rPr>
        <w:t xml:space="preserve"> </w:t>
      </w:r>
      <w:r>
        <w:rPr>
          <w:rFonts w:ascii="Times New Roman" w:hAnsi="Times New Roman" w:cs="Times New Roman"/>
          <w:sz w:val="24"/>
          <w:szCs w:val="24"/>
        </w:rPr>
        <w:t>penelitian</w:t>
      </w:r>
      <w:r w:rsidR="00563A3D">
        <w:rPr>
          <w:rFonts w:ascii="Times New Roman" w:hAnsi="Times New Roman" w:cs="Times New Roman"/>
          <w:sz w:val="24"/>
          <w:szCs w:val="24"/>
        </w:rPr>
        <w:t xml:space="preserve"> </w:t>
      </w:r>
      <w:r>
        <w:rPr>
          <w:rFonts w:ascii="Times New Roman" w:hAnsi="Times New Roman" w:cs="Times New Roman"/>
          <w:sz w:val="24"/>
          <w:szCs w:val="24"/>
        </w:rPr>
        <w:t>yang</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memberikan</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gambaran</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awal</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tentang</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yang</w:t>
      </w:r>
      <w:r w:rsidR="00563A3D">
        <w:rPr>
          <w:rFonts w:ascii="Times New Roman" w:hAnsi="Times New Roman" w:cs="Times New Roman"/>
          <w:sz w:val="24"/>
          <w:szCs w:val="24"/>
        </w:rPr>
        <w:t xml:space="preserve"> </w:t>
      </w:r>
      <w:proofErr w:type="gramStart"/>
      <w:r w:rsidRPr="00E63FCB">
        <w:rPr>
          <w:rFonts w:ascii="Times New Roman" w:hAnsi="Times New Roman" w:cs="Times New Roman"/>
          <w:sz w:val="24"/>
          <w:szCs w:val="24"/>
        </w:rPr>
        <w:t>meliputi</w:t>
      </w:r>
      <w:r w:rsidR="00563A3D">
        <w:rPr>
          <w:rFonts w:ascii="Times New Roman" w:hAnsi="Times New Roman" w:cs="Times New Roman"/>
          <w:sz w:val="24"/>
          <w:szCs w:val="24"/>
        </w:rPr>
        <w:t xml:space="preserve"> </w:t>
      </w:r>
      <w:r>
        <w:rPr>
          <w:rFonts w:ascii="Times New Roman" w:hAnsi="Times New Roman" w:cs="Times New Roman"/>
          <w:sz w:val="24"/>
          <w:szCs w:val="24"/>
        </w:rPr>
        <w:t>:</w:t>
      </w:r>
      <w:proofErr w:type="gramEnd"/>
      <w:r w:rsidR="00563A3D">
        <w:rPr>
          <w:rFonts w:ascii="Times New Roman" w:hAnsi="Times New Roman" w:cs="Times New Roman"/>
          <w:sz w:val="24"/>
          <w:szCs w:val="24"/>
        </w:rPr>
        <w:t xml:space="preserve"> </w:t>
      </w:r>
      <w:r w:rsidRPr="00E63FCB">
        <w:rPr>
          <w:rFonts w:ascii="Times New Roman" w:hAnsi="Times New Roman" w:cs="Times New Roman"/>
          <w:sz w:val="24"/>
          <w:szCs w:val="24"/>
        </w:rPr>
        <w:t>Latar</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Belakang</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Masalah,</w:t>
      </w:r>
      <w:r w:rsidR="00563A3D">
        <w:rPr>
          <w:rFonts w:ascii="Times New Roman" w:hAnsi="Times New Roman" w:cs="Times New Roman"/>
          <w:sz w:val="24"/>
          <w:szCs w:val="24"/>
        </w:rPr>
        <w:t xml:space="preserve"> </w:t>
      </w:r>
      <w:r>
        <w:rPr>
          <w:rFonts w:ascii="Times New Roman" w:hAnsi="Times New Roman" w:cs="Times New Roman"/>
          <w:sz w:val="24"/>
          <w:szCs w:val="24"/>
        </w:rPr>
        <w:t>Rumusan</w:t>
      </w:r>
      <w:r w:rsidR="00563A3D">
        <w:rPr>
          <w:rFonts w:ascii="Times New Roman" w:hAnsi="Times New Roman" w:cs="Times New Roman"/>
          <w:sz w:val="24"/>
          <w:szCs w:val="24"/>
        </w:rPr>
        <w:t xml:space="preserve"> </w:t>
      </w:r>
      <w:r>
        <w:rPr>
          <w:rFonts w:ascii="Times New Roman" w:hAnsi="Times New Roman" w:cs="Times New Roman"/>
          <w:sz w:val="24"/>
          <w:szCs w:val="24"/>
        </w:rPr>
        <w:t>Masalah</w:t>
      </w:r>
      <w:r w:rsidRPr="00E63FCB">
        <w:rPr>
          <w:rFonts w:ascii="Times New Roman" w:hAnsi="Times New Roman" w:cs="Times New Roman"/>
          <w:sz w:val="24"/>
          <w:szCs w:val="24"/>
        </w:rPr>
        <w:t>,</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Tujuan</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Penelitian,</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Manfaat</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Penelitian,</w:t>
      </w:r>
      <w:r w:rsidR="00900D40">
        <w:rPr>
          <w:rFonts w:ascii="Times New Roman" w:hAnsi="Times New Roman" w:cs="Times New Roman"/>
          <w:sz w:val="24"/>
          <w:szCs w:val="24"/>
        </w:rPr>
        <w:t xml:space="preserve"> </w:t>
      </w:r>
      <w:r>
        <w:rPr>
          <w:rFonts w:ascii="Times New Roman" w:hAnsi="Times New Roman" w:cs="Times New Roman"/>
          <w:sz w:val="24"/>
          <w:szCs w:val="24"/>
        </w:rPr>
        <w:t>Tinjauan</w:t>
      </w:r>
      <w:r w:rsidR="00563A3D">
        <w:rPr>
          <w:rFonts w:ascii="Times New Roman" w:hAnsi="Times New Roman" w:cs="Times New Roman"/>
          <w:sz w:val="24"/>
          <w:szCs w:val="24"/>
        </w:rPr>
        <w:t xml:space="preserve"> </w:t>
      </w:r>
      <w:r>
        <w:rPr>
          <w:rFonts w:ascii="Times New Roman" w:hAnsi="Times New Roman" w:cs="Times New Roman"/>
          <w:sz w:val="24"/>
          <w:szCs w:val="24"/>
        </w:rPr>
        <w:t>Pustaka,</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Metode</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Penelitian</w:t>
      </w:r>
      <w:r>
        <w:rPr>
          <w:rFonts w:ascii="Times New Roman" w:hAnsi="Times New Roman" w:cs="Times New Roman"/>
          <w:sz w:val="24"/>
          <w:szCs w:val="24"/>
        </w:rPr>
        <w:t>,</w:t>
      </w:r>
      <w:r w:rsidR="00563A3D">
        <w:rPr>
          <w:rFonts w:ascii="Times New Roman" w:hAnsi="Times New Roman" w:cs="Times New Roman"/>
          <w:sz w:val="24"/>
          <w:szCs w:val="24"/>
        </w:rPr>
        <w:t xml:space="preserve"> </w:t>
      </w:r>
      <w:r>
        <w:rPr>
          <w:rFonts w:ascii="Times New Roman" w:hAnsi="Times New Roman" w:cs="Times New Roman"/>
          <w:sz w:val="24"/>
          <w:szCs w:val="24"/>
        </w:rPr>
        <w:t>Rencana</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lastRenderedPageBreak/>
        <w:t>Sistematika</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Penulisan</w:t>
      </w:r>
      <w:r w:rsidR="00563A3D">
        <w:rPr>
          <w:rFonts w:ascii="Times New Roman" w:hAnsi="Times New Roman" w:cs="Times New Roman"/>
          <w:sz w:val="24"/>
          <w:szCs w:val="24"/>
        </w:rPr>
        <w:t xml:space="preserve"> </w:t>
      </w:r>
      <w:r>
        <w:rPr>
          <w:rFonts w:ascii="Times New Roman" w:hAnsi="Times New Roman" w:cs="Times New Roman"/>
          <w:sz w:val="24"/>
          <w:szCs w:val="24"/>
        </w:rPr>
        <w:t>dan</w:t>
      </w:r>
      <w:r w:rsidR="00563A3D">
        <w:rPr>
          <w:rFonts w:ascii="Times New Roman" w:hAnsi="Times New Roman" w:cs="Times New Roman"/>
          <w:sz w:val="24"/>
          <w:szCs w:val="24"/>
        </w:rPr>
        <w:t xml:space="preserve"> </w:t>
      </w:r>
      <w:r>
        <w:rPr>
          <w:rFonts w:ascii="Times New Roman" w:hAnsi="Times New Roman" w:cs="Times New Roman"/>
          <w:sz w:val="24"/>
          <w:szCs w:val="24"/>
        </w:rPr>
        <w:t>Jadwal</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Penelitian</w:t>
      </w:r>
      <w:r w:rsidR="00563A3D">
        <w:rPr>
          <w:rFonts w:ascii="Times New Roman" w:hAnsi="Times New Roman" w:cs="Times New Roman"/>
          <w:sz w:val="24"/>
          <w:szCs w:val="24"/>
        </w:rPr>
        <w:t xml:space="preserve"> </w:t>
      </w:r>
      <w:r>
        <w:rPr>
          <w:rFonts w:ascii="Times New Roman" w:hAnsi="Times New Roman" w:cs="Times New Roman"/>
          <w:sz w:val="24"/>
          <w:szCs w:val="24"/>
        </w:rPr>
        <w:t>yang</w:t>
      </w:r>
      <w:r w:rsidR="00563A3D">
        <w:rPr>
          <w:rFonts w:ascii="Times New Roman" w:hAnsi="Times New Roman" w:cs="Times New Roman"/>
          <w:sz w:val="24"/>
          <w:szCs w:val="24"/>
        </w:rPr>
        <w:t xml:space="preserve"> </w:t>
      </w:r>
      <w:r w:rsidR="00A14CAC">
        <w:rPr>
          <w:rFonts w:ascii="Times New Roman" w:hAnsi="Times New Roman" w:cs="Times New Roman"/>
          <w:sz w:val="24"/>
          <w:szCs w:val="24"/>
        </w:rPr>
        <w:t>merupakan</w:t>
      </w:r>
      <w:r w:rsidR="00563A3D">
        <w:rPr>
          <w:rFonts w:ascii="Times New Roman" w:hAnsi="Times New Roman" w:cs="Times New Roman"/>
          <w:sz w:val="24"/>
          <w:szCs w:val="24"/>
        </w:rPr>
        <w:t xml:space="preserve"> </w:t>
      </w:r>
      <w:r w:rsidR="00A14CAC">
        <w:rPr>
          <w:rFonts w:ascii="Times New Roman" w:hAnsi="Times New Roman" w:cs="Times New Roman"/>
          <w:sz w:val="24"/>
          <w:szCs w:val="24"/>
        </w:rPr>
        <w:t>gambaran</w:t>
      </w:r>
      <w:r w:rsidR="00563A3D">
        <w:rPr>
          <w:rFonts w:ascii="Times New Roman" w:hAnsi="Times New Roman" w:cs="Times New Roman"/>
          <w:sz w:val="24"/>
          <w:szCs w:val="24"/>
        </w:rPr>
        <w:t xml:space="preserve"> </w:t>
      </w:r>
      <w:r w:rsidR="00A14CAC">
        <w:rPr>
          <w:rFonts w:ascii="Times New Roman" w:hAnsi="Times New Roman" w:cs="Times New Roman"/>
          <w:sz w:val="24"/>
          <w:szCs w:val="24"/>
        </w:rPr>
        <w:t>awal</w:t>
      </w:r>
      <w:r w:rsidR="00563A3D">
        <w:rPr>
          <w:rFonts w:ascii="Times New Roman" w:hAnsi="Times New Roman" w:cs="Times New Roman"/>
          <w:sz w:val="24"/>
          <w:szCs w:val="24"/>
        </w:rPr>
        <w:t xml:space="preserve"> </w:t>
      </w:r>
      <w:r w:rsidR="00A14CAC">
        <w:rPr>
          <w:rFonts w:ascii="Times New Roman" w:hAnsi="Times New Roman" w:cs="Times New Roman"/>
          <w:sz w:val="24"/>
          <w:szCs w:val="24"/>
        </w:rPr>
        <w:t>dari</w:t>
      </w:r>
      <w:r w:rsidR="00563A3D">
        <w:rPr>
          <w:rFonts w:ascii="Times New Roman" w:hAnsi="Times New Roman" w:cs="Times New Roman"/>
          <w:sz w:val="24"/>
          <w:szCs w:val="24"/>
        </w:rPr>
        <w:t xml:space="preserve"> </w:t>
      </w:r>
      <w:r w:rsidR="00A14CAC">
        <w:rPr>
          <w:rFonts w:ascii="Times New Roman" w:hAnsi="Times New Roman" w:cs="Times New Roman"/>
          <w:sz w:val="24"/>
          <w:szCs w:val="24"/>
        </w:rPr>
        <w:t>penelitian</w:t>
      </w:r>
      <w:r w:rsidR="00563A3D">
        <w:rPr>
          <w:rFonts w:ascii="Times New Roman" w:hAnsi="Times New Roman" w:cs="Times New Roman"/>
          <w:sz w:val="24"/>
          <w:szCs w:val="24"/>
        </w:rPr>
        <w:t xml:space="preserve"> </w:t>
      </w:r>
      <w:r w:rsidR="00DF61B8">
        <w:rPr>
          <w:rFonts w:ascii="Times New Roman" w:hAnsi="Times New Roman" w:cs="Times New Roman"/>
          <w:sz w:val="24"/>
          <w:szCs w:val="24"/>
        </w:rPr>
        <w:t>pada</w:t>
      </w:r>
      <w:r w:rsidR="00563A3D">
        <w:rPr>
          <w:rFonts w:ascii="Times New Roman" w:hAnsi="Times New Roman" w:cs="Times New Roman"/>
          <w:sz w:val="24"/>
          <w:szCs w:val="24"/>
        </w:rPr>
        <w:t xml:space="preserve"> </w:t>
      </w:r>
      <w:r w:rsidR="00DF61B8">
        <w:rPr>
          <w:rFonts w:ascii="Times New Roman" w:hAnsi="Times New Roman" w:cs="Times New Roman"/>
          <w:sz w:val="24"/>
          <w:szCs w:val="24"/>
        </w:rPr>
        <w:t>bab</w:t>
      </w:r>
      <w:r w:rsidR="00563A3D">
        <w:rPr>
          <w:rFonts w:ascii="Times New Roman" w:hAnsi="Times New Roman" w:cs="Times New Roman"/>
          <w:sz w:val="24"/>
          <w:szCs w:val="24"/>
        </w:rPr>
        <w:t xml:space="preserve"> </w:t>
      </w:r>
      <w:r w:rsidR="00A14CAC">
        <w:rPr>
          <w:rFonts w:ascii="Times New Roman" w:hAnsi="Times New Roman" w:cs="Times New Roman"/>
          <w:sz w:val="24"/>
          <w:szCs w:val="24"/>
        </w:rPr>
        <w:t>ini</w:t>
      </w:r>
      <w:r w:rsidRPr="00E63FCB">
        <w:rPr>
          <w:rFonts w:ascii="Times New Roman" w:hAnsi="Times New Roman" w:cs="Times New Roman"/>
          <w:sz w:val="24"/>
          <w:szCs w:val="24"/>
        </w:rPr>
        <w:t>.</w:t>
      </w:r>
    </w:p>
    <w:p w14:paraId="62EB696D" w14:textId="2D2ACC6A" w:rsidR="00414AFD" w:rsidRPr="00E63FCB" w:rsidRDefault="00414AFD" w:rsidP="003417E0">
      <w:pPr>
        <w:spacing w:after="0" w:line="480" w:lineRule="auto"/>
        <w:ind w:left="1418" w:hanging="698"/>
        <w:jc w:val="both"/>
        <w:rPr>
          <w:rFonts w:ascii="Times New Roman" w:hAnsi="Times New Roman" w:cs="Times New Roman"/>
          <w:sz w:val="24"/>
          <w:szCs w:val="24"/>
        </w:rPr>
      </w:pPr>
      <w:r w:rsidRPr="00E63FCB">
        <w:rPr>
          <w:rFonts w:ascii="Times New Roman" w:hAnsi="Times New Roman" w:cs="Times New Roman"/>
          <w:b/>
          <w:bCs/>
          <w:sz w:val="24"/>
          <w:szCs w:val="24"/>
        </w:rPr>
        <w:t>Bab</w:t>
      </w:r>
      <w:r w:rsidR="00563A3D">
        <w:rPr>
          <w:rFonts w:ascii="Times New Roman" w:hAnsi="Times New Roman" w:cs="Times New Roman"/>
          <w:b/>
          <w:bCs/>
          <w:sz w:val="24"/>
          <w:szCs w:val="24"/>
        </w:rPr>
        <w:t xml:space="preserve"> </w:t>
      </w:r>
      <w:r w:rsidRPr="00E63FCB">
        <w:rPr>
          <w:rFonts w:ascii="Times New Roman" w:hAnsi="Times New Roman" w:cs="Times New Roman"/>
          <w:b/>
          <w:bCs/>
          <w:sz w:val="24"/>
          <w:szCs w:val="24"/>
        </w:rPr>
        <w:t>II</w:t>
      </w:r>
      <w:r w:rsidR="00563A3D">
        <w:rPr>
          <w:rFonts w:ascii="Times New Roman" w:hAnsi="Times New Roman" w:cs="Times New Roman"/>
          <w:b/>
          <w:bCs/>
          <w:sz w:val="24"/>
          <w:szCs w:val="24"/>
        </w:rPr>
        <w:t xml:space="preserve"> </w:t>
      </w:r>
      <w:r w:rsidRPr="00E63FCB">
        <w:rPr>
          <w:rFonts w:ascii="Times New Roman" w:hAnsi="Times New Roman" w:cs="Times New Roman"/>
          <w:b/>
          <w:bCs/>
          <w:sz w:val="24"/>
          <w:szCs w:val="24"/>
        </w:rPr>
        <w:t>Tinjauan</w:t>
      </w:r>
      <w:r w:rsidR="00563A3D">
        <w:rPr>
          <w:rFonts w:ascii="Times New Roman" w:hAnsi="Times New Roman" w:cs="Times New Roman"/>
          <w:b/>
          <w:bCs/>
          <w:sz w:val="24"/>
          <w:szCs w:val="24"/>
        </w:rPr>
        <w:t xml:space="preserve"> </w:t>
      </w:r>
      <w:r w:rsidRPr="00E63FCB">
        <w:rPr>
          <w:rFonts w:ascii="Times New Roman" w:hAnsi="Times New Roman" w:cs="Times New Roman"/>
          <w:b/>
          <w:bCs/>
          <w:sz w:val="24"/>
          <w:szCs w:val="24"/>
        </w:rPr>
        <w:t>Konseptual</w:t>
      </w:r>
      <w:r w:rsidRPr="00E63FCB">
        <w:rPr>
          <w:rFonts w:ascii="Times New Roman" w:hAnsi="Times New Roman" w:cs="Times New Roman"/>
          <w:sz w:val="24"/>
          <w:szCs w:val="24"/>
        </w:rPr>
        <w:t>,</w:t>
      </w:r>
      <w:r w:rsidR="00563A3D">
        <w:rPr>
          <w:rFonts w:ascii="Times New Roman" w:hAnsi="Times New Roman" w:cs="Times New Roman"/>
          <w:sz w:val="24"/>
          <w:szCs w:val="24"/>
        </w:rPr>
        <w:t xml:space="preserve"> </w:t>
      </w:r>
      <w:r w:rsidR="00C60AA7" w:rsidRPr="00C60AA7">
        <w:rPr>
          <w:rFonts w:ascii="Times New Roman" w:hAnsi="Times New Roman" w:cs="Times New Roman"/>
          <w:sz w:val="24"/>
          <w:szCs w:val="24"/>
          <w:lang w:val="en-US"/>
        </w:rPr>
        <w:t>Bab</w:t>
      </w:r>
      <w:r w:rsidR="00563A3D">
        <w:rPr>
          <w:rFonts w:ascii="Times New Roman" w:hAnsi="Times New Roman" w:cs="Times New Roman"/>
          <w:sz w:val="24"/>
          <w:szCs w:val="24"/>
          <w:lang w:val="en-US"/>
        </w:rPr>
        <w:t xml:space="preserve"> </w:t>
      </w:r>
      <w:r w:rsidR="00C60AA7" w:rsidRPr="00C60AA7">
        <w:rPr>
          <w:rFonts w:ascii="Times New Roman" w:hAnsi="Times New Roman" w:cs="Times New Roman"/>
          <w:sz w:val="24"/>
          <w:szCs w:val="24"/>
          <w:lang w:val="en-US"/>
        </w:rPr>
        <w:t>ini</w:t>
      </w:r>
      <w:r w:rsidR="00563A3D">
        <w:rPr>
          <w:rFonts w:ascii="Times New Roman" w:hAnsi="Times New Roman" w:cs="Times New Roman"/>
          <w:sz w:val="24"/>
          <w:szCs w:val="24"/>
          <w:lang w:val="en-US"/>
        </w:rPr>
        <w:t xml:space="preserve"> </w:t>
      </w:r>
      <w:r w:rsidR="00C60AA7" w:rsidRPr="00C60AA7">
        <w:rPr>
          <w:rFonts w:ascii="Times New Roman" w:hAnsi="Times New Roman" w:cs="Times New Roman"/>
          <w:sz w:val="24"/>
          <w:szCs w:val="24"/>
          <w:lang w:val="en-US"/>
        </w:rPr>
        <w:t>akan</w:t>
      </w:r>
      <w:r w:rsidR="00563A3D">
        <w:rPr>
          <w:rFonts w:ascii="Times New Roman" w:hAnsi="Times New Roman" w:cs="Times New Roman"/>
          <w:sz w:val="24"/>
          <w:szCs w:val="24"/>
          <w:lang w:val="en-US"/>
        </w:rPr>
        <w:t xml:space="preserve"> </w:t>
      </w:r>
      <w:r w:rsidR="00C60AA7" w:rsidRPr="00C60AA7">
        <w:rPr>
          <w:rFonts w:ascii="Times New Roman" w:hAnsi="Times New Roman" w:cs="Times New Roman"/>
          <w:sz w:val="24"/>
          <w:szCs w:val="24"/>
          <w:lang w:val="en-US"/>
        </w:rPr>
        <w:t>memuat</w:t>
      </w:r>
      <w:r w:rsidR="00563A3D">
        <w:rPr>
          <w:rFonts w:ascii="Times New Roman" w:hAnsi="Times New Roman" w:cs="Times New Roman"/>
          <w:sz w:val="24"/>
          <w:szCs w:val="24"/>
          <w:lang w:val="en-US"/>
        </w:rPr>
        <w:t xml:space="preserve"> </w:t>
      </w:r>
      <w:r w:rsidR="00C60AA7" w:rsidRPr="00C60AA7">
        <w:rPr>
          <w:rFonts w:ascii="Times New Roman" w:hAnsi="Times New Roman" w:cs="Times New Roman"/>
          <w:sz w:val="24"/>
          <w:szCs w:val="24"/>
          <w:lang w:val="en-US"/>
        </w:rPr>
        <w:t>kerangka</w:t>
      </w:r>
      <w:r w:rsidR="00563A3D">
        <w:rPr>
          <w:rFonts w:ascii="Times New Roman" w:hAnsi="Times New Roman" w:cs="Times New Roman"/>
          <w:sz w:val="24"/>
          <w:szCs w:val="24"/>
          <w:lang w:val="en-US"/>
        </w:rPr>
        <w:t xml:space="preserve"> </w:t>
      </w:r>
      <w:r w:rsidR="00C60AA7" w:rsidRPr="00C60AA7">
        <w:rPr>
          <w:rFonts w:ascii="Times New Roman" w:hAnsi="Times New Roman" w:cs="Times New Roman"/>
          <w:sz w:val="24"/>
          <w:szCs w:val="24"/>
          <w:lang w:val="en-US"/>
        </w:rPr>
        <w:t>yang</w:t>
      </w:r>
      <w:r w:rsidR="00563A3D">
        <w:rPr>
          <w:rFonts w:ascii="Times New Roman" w:hAnsi="Times New Roman" w:cs="Times New Roman"/>
          <w:sz w:val="24"/>
          <w:szCs w:val="24"/>
          <w:lang w:val="en-US"/>
        </w:rPr>
        <w:t xml:space="preserve"> </w:t>
      </w:r>
      <w:r w:rsidR="00C60AA7" w:rsidRPr="00C60AA7">
        <w:rPr>
          <w:rFonts w:ascii="Times New Roman" w:hAnsi="Times New Roman" w:cs="Times New Roman"/>
          <w:sz w:val="24"/>
          <w:szCs w:val="24"/>
          <w:lang w:val="en-US"/>
        </w:rPr>
        <w:t>menggambarkan</w:t>
      </w:r>
      <w:r w:rsidR="00563A3D">
        <w:rPr>
          <w:rFonts w:ascii="Times New Roman" w:hAnsi="Times New Roman" w:cs="Times New Roman"/>
          <w:sz w:val="24"/>
          <w:szCs w:val="24"/>
          <w:lang w:val="en-US"/>
        </w:rPr>
        <w:t xml:space="preserve"> </w:t>
      </w:r>
      <w:r w:rsidR="00C60AA7" w:rsidRPr="00C60AA7">
        <w:rPr>
          <w:rFonts w:ascii="Times New Roman" w:hAnsi="Times New Roman" w:cs="Times New Roman"/>
          <w:sz w:val="24"/>
          <w:szCs w:val="24"/>
          <w:lang w:val="en-US"/>
        </w:rPr>
        <w:t>hubungan</w:t>
      </w:r>
      <w:r w:rsidR="00563A3D">
        <w:rPr>
          <w:rFonts w:ascii="Times New Roman" w:hAnsi="Times New Roman" w:cs="Times New Roman"/>
          <w:sz w:val="24"/>
          <w:szCs w:val="24"/>
          <w:lang w:val="en-US"/>
        </w:rPr>
        <w:t xml:space="preserve"> </w:t>
      </w:r>
      <w:r w:rsidR="00C60AA7" w:rsidRPr="00C60AA7">
        <w:rPr>
          <w:rFonts w:ascii="Times New Roman" w:hAnsi="Times New Roman" w:cs="Times New Roman"/>
          <w:sz w:val="24"/>
          <w:szCs w:val="24"/>
          <w:lang w:val="en-US"/>
        </w:rPr>
        <w:t>antara</w:t>
      </w:r>
      <w:r w:rsidR="00563A3D">
        <w:rPr>
          <w:rFonts w:ascii="Times New Roman" w:hAnsi="Times New Roman" w:cs="Times New Roman"/>
          <w:sz w:val="24"/>
          <w:szCs w:val="24"/>
          <w:lang w:val="en-US"/>
        </w:rPr>
        <w:t xml:space="preserve"> </w:t>
      </w:r>
      <w:r w:rsidR="00C60AA7" w:rsidRPr="00C60AA7">
        <w:rPr>
          <w:rFonts w:ascii="Times New Roman" w:hAnsi="Times New Roman" w:cs="Times New Roman"/>
          <w:sz w:val="24"/>
          <w:szCs w:val="24"/>
          <w:lang w:val="en-US"/>
        </w:rPr>
        <w:t>konsep-konsep</w:t>
      </w:r>
      <w:r w:rsidR="00563A3D">
        <w:rPr>
          <w:rFonts w:ascii="Times New Roman" w:hAnsi="Times New Roman" w:cs="Times New Roman"/>
          <w:sz w:val="24"/>
          <w:szCs w:val="24"/>
          <w:lang w:val="en-US"/>
        </w:rPr>
        <w:t xml:space="preserve"> </w:t>
      </w:r>
      <w:r w:rsidR="00C60AA7" w:rsidRPr="00C60AA7">
        <w:rPr>
          <w:rFonts w:ascii="Times New Roman" w:hAnsi="Times New Roman" w:cs="Times New Roman"/>
          <w:sz w:val="24"/>
          <w:szCs w:val="24"/>
          <w:lang w:val="en-US"/>
        </w:rPr>
        <w:t>khusus</w:t>
      </w:r>
      <w:r w:rsidR="00563A3D">
        <w:rPr>
          <w:rFonts w:ascii="Times New Roman" w:hAnsi="Times New Roman" w:cs="Times New Roman"/>
          <w:sz w:val="24"/>
          <w:szCs w:val="24"/>
          <w:lang w:val="en-US"/>
        </w:rPr>
        <w:t xml:space="preserve"> </w:t>
      </w:r>
      <w:r w:rsidR="00C60AA7" w:rsidRPr="00C60AA7">
        <w:rPr>
          <w:rFonts w:ascii="Times New Roman" w:hAnsi="Times New Roman" w:cs="Times New Roman"/>
          <w:sz w:val="24"/>
          <w:szCs w:val="24"/>
          <w:lang w:val="en-US"/>
        </w:rPr>
        <w:t>yang</w:t>
      </w:r>
      <w:r w:rsidR="00563A3D">
        <w:rPr>
          <w:rFonts w:ascii="Times New Roman" w:hAnsi="Times New Roman" w:cs="Times New Roman"/>
          <w:sz w:val="24"/>
          <w:szCs w:val="24"/>
          <w:lang w:val="en-US"/>
        </w:rPr>
        <w:t xml:space="preserve"> </w:t>
      </w:r>
      <w:r w:rsidR="00C60AA7" w:rsidRPr="00C60AA7">
        <w:rPr>
          <w:rFonts w:ascii="Times New Roman" w:hAnsi="Times New Roman" w:cs="Times New Roman"/>
          <w:sz w:val="24"/>
          <w:szCs w:val="24"/>
          <w:lang w:val="en-US"/>
        </w:rPr>
        <w:t>merupakan</w:t>
      </w:r>
      <w:r w:rsidR="00563A3D">
        <w:rPr>
          <w:rFonts w:ascii="Times New Roman" w:hAnsi="Times New Roman" w:cs="Times New Roman"/>
          <w:sz w:val="24"/>
          <w:szCs w:val="24"/>
          <w:lang w:val="en-US"/>
        </w:rPr>
        <w:t xml:space="preserve"> </w:t>
      </w:r>
      <w:r w:rsidR="00C60AA7" w:rsidRPr="00C60AA7">
        <w:rPr>
          <w:rFonts w:ascii="Times New Roman" w:hAnsi="Times New Roman" w:cs="Times New Roman"/>
          <w:sz w:val="24"/>
          <w:szCs w:val="24"/>
          <w:lang w:val="en-US"/>
        </w:rPr>
        <w:t>kumpulan</w:t>
      </w:r>
      <w:r w:rsidR="00563A3D">
        <w:rPr>
          <w:rFonts w:ascii="Times New Roman" w:hAnsi="Times New Roman" w:cs="Times New Roman"/>
          <w:sz w:val="24"/>
          <w:szCs w:val="24"/>
          <w:lang w:val="en-US"/>
        </w:rPr>
        <w:t xml:space="preserve"> </w:t>
      </w:r>
      <w:r w:rsidR="00C60AA7" w:rsidRPr="00C60AA7">
        <w:rPr>
          <w:rFonts w:ascii="Times New Roman" w:hAnsi="Times New Roman" w:cs="Times New Roman"/>
          <w:sz w:val="24"/>
          <w:szCs w:val="24"/>
          <w:lang w:val="en-US"/>
        </w:rPr>
        <w:t>dari</w:t>
      </w:r>
      <w:r w:rsidR="00563A3D">
        <w:rPr>
          <w:rFonts w:ascii="Times New Roman" w:hAnsi="Times New Roman" w:cs="Times New Roman"/>
          <w:sz w:val="24"/>
          <w:szCs w:val="24"/>
          <w:lang w:val="en-US"/>
        </w:rPr>
        <w:t xml:space="preserve"> </w:t>
      </w:r>
      <w:r w:rsidR="00C60AA7" w:rsidRPr="00C60AA7">
        <w:rPr>
          <w:rFonts w:ascii="Times New Roman" w:hAnsi="Times New Roman" w:cs="Times New Roman"/>
          <w:sz w:val="24"/>
          <w:szCs w:val="24"/>
          <w:lang w:val="en-US"/>
        </w:rPr>
        <w:t>arti-arti</w:t>
      </w:r>
      <w:r w:rsidR="00563A3D">
        <w:rPr>
          <w:rFonts w:ascii="Times New Roman" w:hAnsi="Times New Roman" w:cs="Times New Roman"/>
          <w:sz w:val="24"/>
          <w:szCs w:val="24"/>
          <w:lang w:val="en-US"/>
        </w:rPr>
        <w:t xml:space="preserve"> </w:t>
      </w:r>
      <w:r w:rsidR="00C60AA7" w:rsidRPr="00C60AA7">
        <w:rPr>
          <w:rFonts w:ascii="Times New Roman" w:hAnsi="Times New Roman" w:cs="Times New Roman"/>
          <w:sz w:val="24"/>
          <w:szCs w:val="24"/>
          <w:lang w:val="en-US"/>
        </w:rPr>
        <w:t>yang</w:t>
      </w:r>
      <w:r w:rsidR="00563A3D">
        <w:rPr>
          <w:rFonts w:ascii="Times New Roman" w:hAnsi="Times New Roman" w:cs="Times New Roman"/>
          <w:sz w:val="24"/>
          <w:szCs w:val="24"/>
          <w:lang w:val="en-US"/>
        </w:rPr>
        <w:t xml:space="preserve"> </w:t>
      </w:r>
      <w:r w:rsidR="00C60AA7" w:rsidRPr="00C60AA7">
        <w:rPr>
          <w:rFonts w:ascii="Times New Roman" w:hAnsi="Times New Roman" w:cs="Times New Roman"/>
          <w:sz w:val="24"/>
          <w:szCs w:val="24"/>
          <w:lang w:val="en-US"/>
        </w:rPr>
        <w:t>berkaitan</w:t>
      </w:r>
      <w:r w:rsidR="00563A3D">
        <w:rPr>
          <w:rFonts w:ascii="Times New Roman" w:hAnsi="Times New Roman" w:cs="Times New Roman"/>
          <w:sz w:val="24"/>
          <w:szCs w:val="24"/>
          <w:lang w:val="en-US"/>
        </w:rPr>
        <w:t xml:space="preserve"> </w:t>
      </w:r>
      <w:r w:rsidR="00C60AA7" w:rsidRPr="00C60AA7">
        <w:rPr>
          <w:rFonts w:ascii="Times New Roman" w:hAnsi="Times New Roman" w:cs="Times New Roman"/>
          <w:sz w:val="24"/>
          <w:szCs w:val="24"/>
          <w:lang w:val="en-US"/>
        </w:rPr>
        <w:t>dengan</w:t>
      </w:r>
      <w:r w:rsidR="00563A3D">
        <w:rPr>
          <w:rFonts w:ascii="Times New Roman" w:hAnsi="Times New Roman" w:cs="Times New Roman"/>
          <w:sz w:val="24"/>
          <w:szCs w:val="24"/>
          <w:lang w:val="en-US"/>
        </w:rPr>
        <w:t xml:space="preserve"> </w:t>
      </w:r>
      <w:r w:rsidR="00C60AA7" w:rsidRPr="00C60AA7">
        <w:rPr>
          <w:rFonts w:ascii="Times New Roman" w:hAnsi="Times New Roman" w:cs="Times New Roman"/>
          <w:sz w:val="24"/>
          <w:szCs w:val="24"/>
          <w:lang w:val="en-US"/>
        </w:rPr>
        <w:t>istilah</w:t>
      </w:r>
      <w:r w:rsidR="00563A3D">
        <w:rPr>
          <w:rFonts w:ascii="Times New Roman" w:hAnsi="Times New Roman" w:cs="Times New Roman"/>
          <w:sz w:val="24"/>
          <w:szCs w:val="24"/>
          <w:lang w:val="en-US"/>
        </w:rPr>
        <w:t xml:space="preserve"> </w:t>
      </w:r>
      <w:r w:rsidR="00C60AA7" w:rsidRPr="00C60AA7">
        <w:rPr>
          <w:rFonts w:ascii="Times New Roman" w:hAnsi="Times New Roman" w:cs="Times New Roman"/>
          <w:sz w:val="24"/>
          <w:szCs w:val="24"/>
          <w:lang w:val="en-US"/>
        </w:rPr>
        <w:t>yang</w:t>
      </w:r>
      <w:r w:rsidR="00563A3D">
        <w:rPr>
          <w:rFonts w:ascii="Times New Roman" w:hAnsi="Times New Roman" w:cs="Times New Roman"/>
          <w:sz w:val="24"/>
          <w:szCs w:val="24"/>
          <w:lang w:val="en-US"/>
        </w:rPr>
        <w:t xml:space="preserve"> </w:t>
      </w:r>
      <w:r w:rsidR="00C60AA7" w:rsidRPr="00C60AA7">
        <w:rPr>
          <w:rFonts w:ascii="Times New Roman" w:hAnsi="Times New Roman" w:cs="Times New Roman"/>
          <w:sz w:val="24"/>
          <w:szCs w:val="24"/>
          <w:lang w:val="en-US"/>
        </w:rPr>
        <w:t>diinginkan</w:t>
      </w:r>
      <w:r w:rsidR="00563A3D">
        <w:rPr>
          <w:rFonts w:ascii="Times New Roman" w:hAnsi="Times New Roman" w:cs="Times New Roman"/>
          <w:sz w:val="24"/>
          <w:szCs w:val="24"/>
          <w:lang w:val="en-US"/>
        </w:rPr>
        <w:t xml:space="preserve"> </w:t>
      </w:r>
      <w:r w:rsidR="00C60AA7" w:rsidRPr="00C60AA7">
        <w:rPr>
          <w:rFonts w:ascii="Times New Roman" w:hAnsi="Times New Roman" w:cs="Times New Roman"/>
          <w:sz w:val="24"/>
          <w:szCs w:val="24"/>
          <w:lang w:val="en-US"/>
        </w:rPr>
        <w:t>dan</w:t>
      </w:r>
      <w:r w:rsidR="00563A3D">
        <w:rPr>
          <w:rFonts w:ascii="Times New Roman" w:hAnsi="Times New Roman" w:cs="Times New Roman"/>
          <w:sz w:val="24"/>
          <w:szCs w:val="24"/>
          <w:lang w:val="en-US"/>
        </w:rPr>
        <w:t xml:space="preserve"> </w:t>
      </w:r>
      <w:r w:rsidR="00C60AA7" w:rsidRPr="00C60AA7">
        <w:rPr>
          <w:rFonts w:ascii="Times New Roman" w:hAnsi="Times New Roman" w:cs="Times New Roman"/>
          <w:sz w:val="24"/>
          <w:szCs w:val="24"/>
          <w:lang w:val="en-US"/>
        </w:rPr>
        <w:t>diteliti</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ini</w:t>
      </w:r>
      <w:r w:rsidR="00563A3D">
        <w:rPr>
          <w:rFonts w:ascii="Times New Roman" w:hAnsi="Times New Roman" w:cs="Times New Roman"/>
          <w:sz w:val="24"/>
          <w:szCs w:val="24"/>
        </w:rPr>
        <w:t xml:space="preserve"> </w:t>
      </w:r>
      <w:r>
        <w:rPr>
          <w:rFonts w:ascii="Times New Roman" w:hAnsi="Times New Roman" w:cs="Times New Roman"/>
          <w:sz w:val="24"/>
          <w:szCs w:val="24"/>
        </w:rPr>
        <w:t>meliputi</w:t>
      </w:r>
      <w:r w:rsidR="00563A3D">
        <w:rPr>
          <w:rFonts w:ascii="Times New Roman" w:hAnsi="Times New Roman" w:cs="Times New Roman"/>
          <w:sz w:val="24"/>
          <w:szCs w:val="24"/>
        </w:rPr>
        <w:t xml:space="preserve"> </w:t>
      </w:r>
      <w:r w:rsidR="001E1450">
        <w:rPr>
          <w:rFonts w:ascii="Times New Roman" w:hAnsi="Times New Roman" w:cs="Times New Roman"/>
          <w:sz w:val="24"/>
          <w:szCs w:val="24"/>
        </w:rPr>
        <w:t xml:space="preserve">Tinjauan Umum tentang Sistem Peradilan Pidana Anak, </w:t>
      </w:r>
      <w:r w:rsidR="003417E0" w:rsidRPr="003417E0">
        <w:rPr>
          <w:rFonts w:ascii="Times New Roman" w:hAnsi="Times New Roman" w:cs="Times New Roman"/>
          <w:sz w:val="24"/>
          <w:szCs w:val="24"/>
        </w:rPr>
        <w:t>Tinjauan Umum tentang</w:t>
      </w:r>
      <w:r w:rsidR="00F829A7">
        <w:rPr>
          <w:rFonts w:ascii="Times New Roman" w:hAnsi="Times New Roman" w:cs="Times New Roman"/>
          <w:sz w:val="24"/>
          <w:szCs w:val="24"/>
        </w:rPr>
        <w:t xml:space="preserve"> </w:t>
      </w:r>
      <w:r w:rsidR="001E1450">
        <w:rPr>
          <w:rFonts w:ascii="Times New Roman" w:hAnsi="Times New Roman" w:cs="Times New Roman"/>
          <w:sz w:val="24"/>
          <w:szCs w:val="24"/>
        </w:rPr>
        <w:t>Anak</w:t>
      </w:r>
      <w:r w:rsidR="003417E0" w:rsidRPr="003417E0">
        <w:rPr>
          <w:rFonts w:ascii="Times New Roman" w:hAnsi="Times New Roman" w:cs="Times New Roman"/>
          <w:sz w:val="24"/>
          <w:szCs w:val="24"/>
        </w:rPr>
        <w:t xml:space="preserve">, Tinjauan Umum tentang </w:t>
      </w:r>
      <w:r w:rsidR="001E1450">
        <w:rPr>
          <w:rFonts w:ascii="Times New Roman" w:hAnsi="Times New Roman" w:cs="Times New Roman"/>
          <w:sz w:val="24"/>
          <w:szCs w:val="24"/>
        </w:rPr>
        <w:t>Tindak Pidana Tawuran</w:t>
      </w:r>
      <w:r w:rsidR="003417E0" w:rsidRPr="003417E0">
        <w:rPr>
          <w:rFonts w:ascii="Times New Roman" w:hAnsi="Times New Roman" w:cs="Times New Roman"/>
          <w:sz w:val="24"/>
          <w:szCs w:val="24"/>
        </w:rPr>
        <w:t>, Tinjauan Umum tentang Hukum</w:t>
      </w:r>
      <w:r w:rsidR="00F829A7">
        <w:rPr>
          <w:rFonts w:ascii="Times New Roman" w:hAnsi="Times New Roman" w:cs="Times New Roman"/>
          <w:sz w:val="24"/>
          <w:szCs w:val="24"/>
        </w:rPr>
        <w:t xml:space="preserve"> </w:t>
      </w:r>
      <w:r w:rsidR="001E1450">
        <w:rPr>
          <w:rFonts w:ascii="Times New Roman" w:hAnsi="Times New Roman" w:cs="Times New Roman"/>
          <w:sz w:val="24"/>
          <w:szCs w:val="24"/>
        </w:rPr>
        <w:t>Kepolisian.</w:t>
      </w:r>
    </w:p>
    <w:p w14:paraId="62A4C338" w14:textId="397FAFA0" w:rsidR="00B41A34" w:rsidRPr="00B41A34" w:rsidRDefault="00414AFD" w:rsidP="00AC1B22">
      <w:pPr>
        <w:spacing w:after="0" w:line="480" w:lineRule="auto"/>
        <w:ind w:left="1418" w:hanging="698"/>
        <w:jc w:val="both"/>
        <w:rPr>
          <w:rFonts w:ascii="Times New Roman" w:hAnsi="Times New Roman" w:cs="Times New Roman"/>
          <w:sz w:val="24"/>
          <w:szCs w:val="24"/>
        </w:rPr>
      </w:pPr>
      <w:r w:rsidRPr="00E63FCB">
        <w:rPr>
          <w:rFonts w:ascii="Times New Roman" w:hAnsi="Times New Roman" w:cs="Times New Roman"/>
          <w:b/>
          <w:bCs/>
          <w:sz w:val="24"/>
          <w:szCs w:val="24"/>
        </w:rPr>
        <w:t>Bab</w:t>
      </w:r>
      <w:r w:rsidR="00563A3D">
        <w:rPr>
          <w:rFonts w:ascii="Times New Roman" w:hAnsi="Times New Roman" w:cs="Times New Roman"/>
          <w:b/>
          <w:bCs/>
          <w:sz w:val="24"/>
          <w:szCs w:val="24"/>
        </w:rPr>
        <w:t xml:space="preserve"> </w:t>
      </w:r>
      <w:r w:rsidRPr="00E63FCB">
        <w:rPr>
          <w:rFonts w:ascii="Times New Roman" w:hAnsi="Times New Roman" w:cs="Times New Roman"/>
          <w:b/>
          <w:bCs/>
          <w:sz w:val="24"/>
          <w:szCs w:val="24"/>
        </w:rPr>
        <w:t>III</w:t>
      </w:r>
      <w:r w:rsidR="00563A3D">
        <w:rPr>
          <w:rFonts w:ascii="Times New Roman" w:hAnsi="Times New Roman" w:cs="Times New Roman"/>
          <w:b/>
          <w:bCs/>
          <w:sz w:val="24"/>
          <w:szCs w:val="24"/>
        </w:rPr>
        <w:t xml:space="preserve"> </w:t>
      </w:r>
      <w:r w:rsidRPr="00E63FCB">
        <w:rPr>
          <w:rFonts w:ascii="Times New Roman" w:hAnsi="Times New Roman" w:cs="Times New Roman"/>
          <w:b/>
          <w:bCs/>
          <w:sz w:val="24"/>
          <w:szCs w:val="24"/>
        </w:rPr>
        <w:t>Hasil</w:t>
      </w:r>
      <w:r w:rsidR="00563A3D">
        <w:rPr>
          <w:rFonts w:ascii="Times New Roman" w:hAnsi="Times New Roman" w:cs="Times New Roman"/>
          <w:b/>
          <w:bCs/>
          <w:sz w:val="24"/>
          <w:szCs w:val="24"/>
        </w:rPr>
        <w:t xml:space="preserve"> </w:t>
      </w:r>
      <w:r w:rsidRPr="00E63FCB">
        <w:rPr>
          <w:rFonts w:ascii="Times New Roman" w:hAnsi="Times New Roman" w:cs="Times New Roman"/>
          <w:b/>
          <w:bCs/>
          <w:sz w:val="24"/>
          <w:szCs w:val="24"/>
        </w:rPr>
        <w:t>Penelitian</w:t>
      </w:r>
      <w:r w:rsidR="00563A3D">
        <w:rPr>
          <w:rFonts w:ascii="Times New Roman" w:hAnsi="Times New Roman" w:cs="Times New Roman"/>
          <w:b/>
          <w:bCs/>
          <w:sz w:val="24"/>
          <w:szCs w:val="24"/>
        </w:rPr>
        <w:t xml:space="preserve"> </w:t>
      </w:r>
      <w:r w:rsidRPr="00E63FCB">
        <w:rPr>
          <w:rFonts w:ascii="Times New Roman" w:hAnsi="Times New Roman" w:cs="Times New Roman"/>
          <w:b/>
          <w:bCs/>
          <w:sz w:val="24"/>
          <w:szCs w:val="24"/>
        </w:rPr>
        <w:t>dan</w:t>
      </w:r>
      <w:r w:rsidR="00563A3D">
        <w:rPr>
          <w:rFonts w:ascii="Times New Roman" w:hAnsi="Times New Roman" w:cs="Times New Roman"/>
          <w:b/>
          <w:bCs/>
          <w:sz w:val="24"/>
          <w:szCs w:val="24"/>
        </w:rPr>
        <w:t xml:space="preserve"> </w:t>
      </w:r>
      <w:r w:rsidRPr="00E63FCB">
        <w:rPr>
          <w:rFonts w:ascii="Times New Roman" w:hAnsi="Times New Roman" w:cs="Times New Roman"/>
          <w:b/>
          <w:bCs/>
          <w:sz w:val="24"/>
          <w:szCs w:val="24"/>
        </w:rPr>
        <w:t>Pembahasan</w:t>
      </w:r>
      <w:r w:rsidRPr="00E63FCB">
        <w:rPr>
          <w:rFonts w:ascii="Times New Roman" w:hAnsi="Times New Roman" w:cs="Times New Roman"/>
          <w:sz w:val="24"/>
          <w:szCs w:val="24"/>
        </w:rPr>
        <w:t>,</w:t>
      </w:r>
      <w:r w:rsidR="00563A3D">
        <w:rPr>
          <w:rFonts w:ascii="Times New Roman" w:hAnsi="Times New Roman" w:cs="Times New Roman"/>
          <w:sz w:val="24"/>
          <w:szCs w:val="24"/>
        </w:rPr>
        <w:t xml:space="preserve"> </w:t>
      </w:r>
      <w:r w:rsidR="001464D0">
        <w:rPr>
          <w:rFonts w:ascii="Times New Roman" w:hAnsi="Times New Roman" w:cs="Times New Roman"/>
          <w:sz w:val="24"/>
          <w:szCs w:val="24"/>
        </w:rPr>
        <w:t>B</w:t>
      </w:r>
      <w:r w:rsidRPr="00E63FCB">
        <w:rPr>
          <w:rFonts w:ascii="Times New Roman" w:hAnsi="Times New Roman" w:cs="Times New Roman"/>
          <w:sz w:val="24"/>
          <w:szCs w:val="24"/>
        </w:rPr>
        <w:t>ab</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ini</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penulis</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akan</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menguraikan</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pembahasan</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berdasarkan</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rumusan</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masalah</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yang</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ada</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yaitu</w:t>
      </w:r>
      <w:r w:rsidR="00563A3D">
        <w:rPr>
          <w:rFonts w:ascii="Times New Roman" w:hAnsi="Times New Roman" w:cs="Times New Roman"/>
          <w:sz w:val="24"/>
          <w:szCs w:val="24"/>
        </w:rPr>
        <w:t xml:space="preserve"> </w:t>
      </w:r>
      <w:r>
        <w:rPr>
          <w:rFonts w:ascii="Times New Roman" w:hAnsi="Times New Roman" w:cs="Times New Roman"/>
          <w:sz w:val="24"/>
          <w:szCs w:val="24"/>
        </w:rPr>
        <w:t>tentang</w:t>
      </w:r>
      <w:r w:rsidR="00563A3D">
        <w:t xml:space="preserve"> </w:t>
      </w:r>
      <w:r w:rsidR="00A47003">
        <w:rPr>
          <w:rFonts w:ascii="Times New Roman" w:hAnsi="Times New Roman" w:cs="Times New Roman"/>
          <w:sz w:val="24"/>
          <w:szCs w:val="24"/>
        </w:rPr>
        <w:t>(1)</w:t>
      </w:r>
      <w:r w:rsidR="00563A3D">
        <w:rPr>
          <w:rFonts w:ascii="Times New Roman" w:hAnsi="Times New Roman" w:cs="Times New Roman"/>
          <w:sz w:val="24"/>
          <w:szCs w:val="24"/>
        </w:rPr>
        <w:t xml:space="preserve"> </w:t>
      </w:r>
      <w:r w:rsidR="00AC1B22" w:rsidRPr="00AC1B22">
        <w:rPr>
          <w:rFonts w:ascii="Times New Roman" w:hAnsi="Times New Roman" w:cs="Times New Roman"/>
          <w:sz w:val="24"/>
          <w:szCs w:val="24"/>
        </w:rPr>
        <w:t xml:space="preserve">Bagaimana peran kepolisian dalam penanggulangan tawuran </w:t>
      </w:r>
      <w:r w:rsidR="00FE55B4">
        <w:rPr>
          <w:rFonts w:ascii="Times New Roman" w:hAnsi="Times New Roman" w:cs="Times New Roman"/>
          <w:sz w:val="24"/>
          <w:szCs w:val="24"/>
        </w:rPr>
        <w:t>anak</w:t>
      </w:r>
      <w:r w:rsidR="00AC1B22" w:rsidRPr="00AC1B22">
        <w:rPr>
          <w:rFonts w:ascii="Times New Roman" w:hAnsi="Times New Roman" w:cs="Times New Roman"/>
          <w:sz w:val="24"/>
          <w:szCs w:val="24"/>
        </w:rPr>
        <w:t xml:space="preserve"> yang menggunakan senjata tajam di Kabupaten Brebes</w:t>
      </w:r>
      <w:r w:rsidR="00AC1B22">
        <w:rPr>
          <w:rFonts w:ascii="Times New Roman" w:hAnsi="Times New Roman" w:cs="Times New Roman"/>
          <w:sz w:val="24"/>
          <w:szCs w:val="24"/>
        </w:rPr>
        <w:t xml:space="preserve">. (2) </w:t>
      </w:r>
      <w:r w:rsidR="00AC1B22" w:rsidRPr="00AC1B22">
        <w:rPr>
          <w:rFonts w:ascii="Times New Roman" w:hAnsi="Times New Roman" w:cs="Times New Roman"/>
          <w:sz w:val="24"/>
          <w:szCs w:val="24"/>
        </w:rPr>
        <w:t xml:space="preserve">Bagaimana hambatan dalam upaya penanggulangan tawuran </w:t>
      </w:r>
      <w:r w:rsidR="00FE55B4">
        <w:rPr>
          <w:rFonts w:ascii="Times New Roman" w:hAnsi="Times New Roman" w:cs="Times New Roman"/>
          <w:sz w:val="24"/>
          <w:szCs w:val="24"/>
        </w:rPr>
        <w:t>anak</w:t>
      </w:r>
      <w:r w:rsidR="00AC1B22" w:rsidRPr="00AC1B22">
        <w:rPr>
          <w:rFonts w:ascii="Times New Roman" w:hAnsi="Times New Roman" w:cs="Times New Roman"/>
          <w:sz w:val="24"/>
          <w:szCs w:val="24"/>
        </w:rPr>
        <w:t xml:space="preserve"> yang menggunakan senjata tajam di Kabupaten Brebes</w:t>
      </w:r>
      <w:r w:rsidR="00AC1B22">
        <w:rPr>
          <w:rFonts w:ascii="Times New Roman" w:hAnsi="Times New Roman" w:cs="Times New Roman"/>
          <w:sz w:val="24"/>
          <w:szCs w:val="24"/>
        </w:rPr>
        <w:t>.</w:t>
      </w:r>
    </w:p>
    <w:p w14:paraId="5E40BCA2" w14:textId="1A805ADC" w:rsidR="007B3288" w:rsidRPr="00414AFD" w:rsidRDefault="00414AFD" w:rsidP="003A5F28">
      <w:pPr>
        <w:spacing w:after="0" w:line="480" w:lineRule="auto"/>
        <w:ind w:left="1418" w:hanging="720"/>
        <w:jc w:val="both"/>
        <w:rPr>
          <w:rFonts w:ascii="Times New Roman" w:hAnsi="Times New Roman" w:cs="Times New Roman"/>
          <w:sz w:val="24"/>
          <w:szCs w:val="24"/>
        </w:rPr>
      </w:pPr>
      <w:r w:rsidRPr="00E63FCB">
        <w:rPr>
          <w:rFonts w:ascii="Times New Roman" w:hAnsi="Times New Roman" w:cs="Times New Roman"/>
          <w:b/>
          <w:bCs/>
          <w:sz w:val="24"/>
          <w:szCs w:val="24"/>
        </w:rPr>
        <w:t>Bab</w:t>
      </w:r>
      <w:r w:rsidR="00563A3D">
        <w:rPr>
          <w:rFonts w:ascii="Times New Roman" w:hAnsi="Times New Roman" w:cs="Times New Roman"/>
          <w:b/>
          <w:bCs/>
          <w:sz w:val="24"/>
          <w:szCs w:val="24"/>
        </w:rPr>
        <w:t xml:space="preserve"> </w:t>
      </w:r>
      <w:r w:rsidRPr="00E63FCB">
        <w:rPr>
          <w:rFonts w:ascii="Times New Roman" w:hAnsi="Times New Roman" w:cs="Times New Roman"/>
          <w:b/>
          <w:bCs/>
          <w:sz w:val="24"/>
          <w:szCs w:val="24"/>
        </w:rPr>
        <w:t>IV</w:t>
      </w:r>
      <w:r w:rsidR="00563A3D">
        <w:rPr>
          <w:rFonts w:ascii="Times New Roman" w:hAnsi="Times New Roman" w:cs="Times New Roman"/>
          <w:b/>
          <w:bCs/>
          <w:sz w:val="24"/>
          <w:szCs w:val="24"/>
        </w:rPr>
        <w:t xml:space="preserve"> </w:t>
      </w:r>
      <w:r w:rsidRPr="00E63FCB">
        <w:rPr>
          <w:rFonts w:ascii="Times New Roman" w:hAnsi="Times New Roman" w:cs="Times New Roman"/>
          <w:b/>
          <w:bCs/>
          <w:sz w:val="24"/>
          <w:szCs w:val="24"/>
        </w:rPr>
        <w:t>Penutup</w:t>
      </w:r>
      <w:r w:rsidRPr="00E63FCB">
        <w:rPr>
          <w:rFonts w:ascii="Times New Roman" w:hAnsi="Times New Roman" w:cs="Times New Roman"/>
          <w:sz w:val="24"/>
          <w:szCs w:val="24"/>
        </w:rPr>
        <w:t>,</w:t>
      </w:r>
      <w:r w:rsidR="00563A3D">
        <w:rPr>
          <w:rFonts w:ascii="Times New Roman" w:hAnsi="Times New Roman" w:cs="Times New Roman"/>
          <w:sz w:val="24"/>
          <w:szCs w:val="24"/>
        </w:rPr>
        <w:t xml:space="preserve"> </w:t>
      </w:r>
      <w:r w:rsidR="001464D0">
        <w:rPr>
          <w:rFonts w:ascii="Times New Roman" w:hAnsi="Times New Roman" w:cs="Times New Roman"/>
          <w:sz w:val="24"/>
          <w:szCs w:val="24"/>
        </w:rPr>
        <w:t>B</w:t>
      </w:r>
      <w:r w:rsidRPr="00E63FCB">
        <w:rPr>
          <w:rFonts w:ascii="Times New Roman" w:hAnsi="Times New Roman" w:cs="Times New Roman"/>
          <w:sz w:val="24"/>
          <w:szCs w:val="24"/>
        </w:rPr>
        <w:t>ab</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ini</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penulis</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akan</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memberikan</w:t>
      </w:r>
      <w:r w:rsidR="00563A3D">
        <w:rPr>
          <w:rFonts w:ascii="Times New Roman" w:hAnsi="Times New Roman" w:cs="Times New Roman"/>
          <w:sz w:val="24"/>
          <w:szCs w:val="24"/>
        </w:rPr>
        <w:t xml:space="preserve"> </w:t>
      </w:r>
      <w:r>
        <w:rPr>
          <w:rFonts w:ascii="Times New Roman" w:hAnsi="Times New Roman" w:cs="Times New Roman"/>
          <w:sz w:val="24"/>
          <w:szCs w:val="24"/>
        </w:rPr>
        <w:t>ke</w:t>
      </w:r>
      <w:r w:rsidRPr="00E63FCB">
        <w:rPr>
          <w:rFonts w:ascii="Times New Roman" w:hAnsi="Times New Roman" w:cs="Times New Roman"/>
          <w:sz w:val="24"/>
          <w:szCs w:val="24"/>
        </w:rPr>
        <w:t>simpulan</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berdasarkan</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analisis</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data</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yang</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telah</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dilakukan</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sebagai</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jawaban</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atas</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permasalahan</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yang</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dirumuskan</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dan</w:t>
      </w:r>
      <w:r w:rsidR="00563A3D">
        <w:rPr>
          <w:rFonts w:ascii="Times New Roman" w:hAnsi="Times New Roman" w:cs="Times New Roman"/>
          <w:sz w:val="24"/>
          <w:szCs w:val="24"/>
        </w:rPr>
        <w:t xml:space="preserve"> </w:t>
      </w:r>
      <w:r w:rsidRPr="00E63FCB">
        <w:rPr>
          <w:rFonts w:ascii="Times New Roman" w:hAnsi="Times New Roman" w:cs="Times New Roman"/>
          <w:sz w:val="24"/>
          <w:szCs w:val="24"/>
        </w:rPr>
        <w:t>diuraikan</w:t>
      </w:r>
      <w:r w:rsidR="00563A3D">
        <w:rPr>
          <w:rFonts w:ascii="Times New Roman" w:hAnsi="Times New Roman" w:cs="Times New Roman"/>
          <w:sz w:val="24"/>
          <w:szCs w:val="24"/>
        </w:rPr>
        <w:t xml:space="preserve"> </w:t>
      </w:r>
      <w:r w:rsidR="00C65F00">
        <w:rPr>
          <w:rFonts w:ascii="Times New Roman" w:hAnsi="Times New Roman" w:cs="Times New Roman"/>
          <w:sz w:val="24"/>
          <w:szCs w:val="24"/>
        </w:rPr>
        <w:t>secara</w:t>
      </w:r>
      <w:r w:rsidR="00563A3D">
        <w:rPr>
          <w:rFonts w:ascii="Times New Roman" w:hAnsi="Times New Roman" w:cs="Times New Roman"/>
          <w:sz w:val="24"/>
          <w:szCs w:val="24"/>
        </w:rPr>
        <w:t xml:space="preserve"> </w:t>
      </w:r>
      <w:r w:rsidR="00C65F00">
        <w:rPr>
          <w:rFonts w:ascii="Times New Roman" w:hAnsi="Times New Roman" w:cs="Times New Roman"/>
          <w:sz w:val="24"/>
          <w:szCs w:val="24"/>
        </w:rPr>
        <w:t>deskriptif</w:t>
      </w:r>
      <w:r w:rsidR="00563A3D">
        <w:rPr>
          <w:rFonts w:ascii="Times New Roman" w:hAnsi="Times New Roman" w:cs="Times New Roman"/>
          <w:sz w:val="24"/>
          <w:szCs w:val="24"/>
        </w:rPr>
        <w:t xml:space="preserve"> </w:t>
      </w:r>
      <w:r w:rsidR="006F39D3">
        <w:rPr>
          <w:rFonts w:ascii="Times New Roman" w:hAnsi="Times New Roman" w:cs="Times New Roman"/>
          <w:sz w:val="24"/>
          <w:szCs w:val="24"/>
        </w:rPr>
        <w:t>menjawab</w:t>
      </w:r>
      <w:r w:rsidR="00563A3D">
        <w:rPr>
          <w:rFonts w:ascii="Times New Roman" w:hAnsi="Times New Roman" w:cs="Times New Roman"/>
          <w:sz w:val="24"/>
          <w:szCs w:val="24"/>
        </w:rPr>
        <w:t xml:space="preserve"> </w:t>
      </w:r>
      <w:r w:rsidR="006F39D3">
        <w:rPr>
          <w:rFonts w:ascii="Times New Roman" w:hAnsi="Times New Roman" w:cs="Times New Roman"/>
          <w:sz w:val="24"/>
          <w:szCs w:val="24"/>
        </w:rPr>
        <w:t>inti</w:t>
      </w:r>
      <w:r w:rsidR="00563A3D">
        <w:rPr>
          <w:rFonts w:ascii="Times New Roman" w:hAnsi="Times New Roman" w:cs="Times New Roman"/>
          <w:sz w:val="24"/>
          <w:szCs w:val="24"/>
        </w:rPr>
        <w:t xml:space="preserve"> </w:t>
      </w:r>
      <w:r w:rsidR="006F39D3">
        <w:rPr>
          <w:rFonts w:ascii="Times New Roman" w:hAnsi="Times New Roman" w:cs="Times New Roman"/>
          <w:sz w:val="24"/>
          <w:szCs w:val="24"/>
        </w:rPr>
        <w:t>pada</w:t>
      </w:r>
      <w:r w:rsidR="00563A3D">
        <w:rPr>
          <w:rFonts w:ascii="Times New Roman" w:hAnsi="Times New Roman" w:cs="Times New Roman"/>
          <w:sz w:val="24"/>
          <w:szCs w:val="24"/>
        </w:rPr>
        <w:t xml:space="preserve"> </w:t>
      </w:r>
      <w:r w:rsidR="006F39D3">
        <w:rPr>
          <w:rFonts w:ascii="Times New Roman" w:hAnsi="Times New Roman" w:cs="Times New Roman"/>
          <w:sz w:val="24"/>
          <w:szCs w:val="24"/>
        </w:rPr>
        <w:t>permasalahan</w:t>
      </w:r>
      <w:r w:rsidR="00563A3D">
        <w:rPr>
          <w:rFonts w:ascii="Times New Roman" w:hAnsi="Times New Roman" w:cs="Times New Roman"/>
          <w:sz w:val="24"/>
          <w:szCs w:val="24"/>
        </w:rPr>
        <w:t xml:space="preserve"> </w:t>
      </w:r>
      <w:r w:rsidR="006F39D3">
        <w:rPr>
          <w:rFonts w:ascii="Times New Roman" w:hAnsi="Times New Roman" w:cs="Times New Roman"/>
          <w:sz w:val="24"/>
          <w:szCs w:val="24"/>
        </w:rPr>
        <w:t>pada</w:t>
      </w:r>
      <w:r w:rsidR="00563A3D">
        <w:rPr>
          <w:rFonts w:ascii="Times New Roman" w:hAnsi="Times New Roman" w:cs="Times New Roman"/>
          <w:sz w:val="24"/>
          <w:szCs w:val="24"/>
        </w:rPr>
        <w:t xml:space="preserve"> </w:t>
      </w:r>
      <w:r w:rsidR="006F39D3">
        <w:rPr>
          <w:rFonts w:ascii="Times New Roman" w:hAnsi="Times New Roman" w:cs="Times New Roman"/>
          <w:sz w:val="24"/>
          <w:szCs w:val="24"/>
        </w:rPr>
        <w:t>penelitian</w:t>
      </w:r>
      <w:r w:rsidR="00563A3D">
        <w:rPr>
          <w:rFonts w:ascii="Times New Roman" w:hAnsi="Times New Roman" w:cs="Times New Roman"/>
          <w:sz w:val="24"/>
          <w:szCs w:val="24"/>
        </w:rPr>
        <w:t xml:space="preserve"> </w:t>
      </w:r>
      <w:r w:rsidR="006F39D3">
        <w:rPr>
          <w:rFonts w:ascii="Times New Roman" w:hAnsi="Times New Roman" w:cs="Times New Roman"/>
          <w:sz w:val="24"/>
          <w:szCs w:val="24"/>
        </w:rPr>
        <w:t>ini</w:t>
      </w:r>
      <w:r w:rsidR="00C60AA7">
        <w:rPr>
          <w:rFonts w:ascii="Times New Roman" w:hAnsi="Times New Roman" w:cs="Times New Roman"/>
          <w:sz w:val="24"/>
          <w:szCs w:val="24"/>
        </w:rPr>
        <w:t>,</w:t>
      </w:r>
      <w:r w:rsidR="00563A3D">
        <w:rPr>
          <w:rFonts w:ascii="Times New Roman" w:hAnsi="Times New Roman" w:cs="Times New Roman"/>
          <w:sz w:val="24"/>
          <w:szCs w:val="24"/>
        </w:rPr>
        <w:t xml:space="preserve"> </w:t>
      </w:r>
      <w:r w:rsidR="00C60AA7">
        <w:rPr>
          <w:rFonts w:ascii="Times New Roman" w:hAnsi="Times New Roman" w:cs="Times New Roman"/>
          <w:sz w:val="24"/>
          <w:szCs w:val="24"/>
        </w:rPr>
        <w:t>serta</w:t>
      </w:r>
      <w:r w:rsidR="00563A3D">
        <w:rPr>
          <w:rFonts w:ascii="Times New Roman" w:eastAsia="Calibri" w:hAnsi="Times New Roman" w:cs="Arial"/>
          <w:sz w:val="24"/>
          <w:szCs w:val="24"/>
          <w:lang w:val="en-US"/>
        </w:rPr>
        <w:t xml:space="preserve"> </w:t>
      </w:r>
      <w:r w:rsidR="00C60AA7" w:rsidRPr="00C60AA7">
        <w:rPr>
          <w:rFonts w:ascii="Times New Roman" w:hAnsi="Times New Roman" w:cs="Times New Roman"/>
          <w:sz w:val="24"/>
          <w:szCs w:val="24"/>
          <w:lang w:val="en-US"/>
        </w:rPr>
        <w:t>Bab</w:t>
      </w:r>
      <w:r w:rsidR="00563A3D">
        <w:rPr>
          <w:rFonts w:ascii="Times New Roman" w:hAnsi="Times New Roman" w:cs="Times New Roman"/>
          <w:sz w:val="24"/>
          <w:szCs w:val="24"/>
          <w:lang w:val="en-US"/>
        </w:rPr>
        <w:t xml:space="preserve"> </w:t>
      </w:r>
      <w:r w:rsidR="00C60AA7" w:rsidRPr="00C60AA7">
        <w:rPr>
          <w:rFonts w:ascii="Times New Roman" w:hAnsi="Times New Roman" w:cs="Times New Roman"/>
          <w:sz w:val="24"/>
          <w:szCs w:val="24"/>
          <w:lang w:val="en-US"/>
        </w:rPr>
        <w:t>ini</w:t>
      </w:r>
      <w:r w:rsidR="00563A3D">
        <w:rPr>
          <w:rFonts w:ascii="Times New Roman" w:hAnsi="Times New Roman" w:cs="Times New Roman"/>
          <w:sz w:val="24"/>
          <w:szCs w:val="24"/>
          <w:lang w:val="en-US"/>
        </w:rPr>
        <w:t xml:space="preserve"> </w:t>
      </w:r>
      <w:r w:rsidR="00C60AA7" w:rsidRPr="00C60AA7">
        <w:rPr>
          <w:rFonts w:ascii="Times New Roman" w:hAnsi="Times New Roman" w:cs="Times New Roman"/>
          <w:sz w:val="24"/>
          <w:szCs w:val="24"/>
          <w:lang w:val="en-US"/>
        </w:rPr>
        <w:t>memuat</w:t>
      </w:r>
      <w:r w:rsidR="00563A3D">
        <w:rPr>
          <w:rFonts w:ascii="Times New Roman" w:hAnsi="Times New Roman" w:cs="Times New Roman"/>
          <w:sz w:val="24"/>
          <w:szCs w:val="24"/>
          <w:lang w:val="en-US"/>
        </w:rPr>
        <w:t xml:space="preserve"> </w:t>
      </w:r>
      <w:r w:rsidR="00C60AA7" w:rsidRPr="00C60AA7">
        <w:rPr>
          <w:rFonts w:ascii="Times New Roman" w:hAnsi="Times New Roman" w:cs="Times New Roman"/>
          <w:sz w:val="24"/>
          <w:szCs w:val="24"/>
          <w:lang w:val="en-US"/>
        </w:rPr>
        <w:t>simpulan</w:t>
      </w:r>
      <w:r w:rsidR="00563A3D">
        <w:rPr>
          <w:rFonts w:ascii="Times New Roman" w:hAnsi="Times New Roman" w:cs="Times New Roman"/>
          <w:sz w:val="24"/>
          <w:szCs w:val="24"/>
          <w:lang w:val="en-US"/>
        </w:rPr>
        <w:t xml:space="preserve"> </w:t>
      </w:r>
      <w:r w:rsidR="00C60AA7" w:rsidRPr="00C60AA7">
        <w:rPr>
          <w:rFonts w:ascii="Times New Roman" w:hAnsi="Times New Roman" w:cs="Times New Roman"/>
          <w:sz w:val="24"/>
          <w:szCs w:val="24"/>
          <w:lang w:val="en-US"/>
        </w:rPr>
        <w:t>yang</w:t>
      </w:r>
      <w:r w:rsidR="00563A3D">
        <w:rPr>
          <w:rFonts w:ascii="Times New Roman" w:hAnsi="Times New Roman" w:cs="Times New Roman"/>
          <w:sz w:val="24"/>
          <w:szCs w:val="24"/>
          <w:lang w:val="en-US"/>
        </w:rPr>
        <w:t xml:space="preserve"> </w:t>
      </w:r>
      <w:r w:rsidR="00C60AA7" w:rsidRPr="00C60AA7">
        <w:rPr>
          <w:rFonts w:ascii="Times New Roman" w:hAnsi="Times New Roman" w:cs="Times New Roman"/>
          <w:sz w:val="24"/>
          <w:szCs w:val="24"/>
          <w:lang w:val="en-US"/>
        </w:rPr>
        <w:t>merupakan</w:t>
      </w:r>
      <w:r w:rsidR="00563A3D">
        <w:rPr>
          <w:rFonts w:ascii="Times New Roman" w:hAnsi="Times New Roman" w:cs="Times New Roman"/>
          <w:sz w:val="24"/>
          <w:szCs w:val="24"/>
          <w:lang w:val="en-US"/>
        </w:rPr>
        <w:t xml:space="preserve"> </w:t>
      </w:r>
      <w:r w:rsidR="00C60AA7" w:rsidRPr="00C60AA7">
        <w:rPr>
          <w:rFonts w:ascii="Times New Roman" w:hAnsi="Times New Roman" w:cs="Times New Roman"/>
          <w:sz w:val="24"/>
          <w:szCs w:val="24"/>
          <w:lang w:val="en-US"/>
        </w:rPr>
        <w:t>jawaban</w:t>
      </w:r>
      <w:r w:rsidR="00563A3D">
        <w:rPr>
          <w:rFonts w:ascii="Times New Roman" w:hAnsi="Times New Roman" w:cs="Times New Roman"/>
          <w:sz w:val="24"/>
          <w:szCs w:val="24"/>
          <w:lang w:val="en-US"/>
        </w:rPr>
        <w:t xml:space="preserve"> </w:t>
      </w:r>
      <w:r w:rsidR="00C60AA7" w:rsidRPr="00C60AA7">
        <w:rPr>
          <w:rFonts w:ascii="Times New Roman" w:hAnsi="Times New Roman" w:cs="Times New Roman"/>
          <w:sz w:val="24"/>
          <w:szCs w:val="24"/>
          <w:lang w:val="en-US"/>
        </w:rPr>
        <w:t>dari</w:t>
      </w:r>
      <w:r w:rsidR="00563A3D">
        <w:rPr>
          <w:rFonts w:ascii="Times New Roman" w:hAnsi="Times New Roman" w:cs="Times New Roman"/>
          <w:sz w:val="24"/>
          <w:szCs w:val="24"/>
          <w:lang w:val="en-US"/>
        </w:rPr>
        <w:t xml:space="preserve"> </w:t>
      </w:r>
      <w:r w:rsidR="00C60AA7" w:rsidRPr="00C60AA7">
        <w:rPr>
          <w:rFonts w:ascii="Times New Roman" w:hAnsi="Times New Roman" w:cs="Times New Roman"/>
          <w:sz w:val="24"/>
          <w:szCs w:val="24"/>
          <w:lang w:val="en-US"/>
        </w:rPr>
        <w:t>permasalahan</w:t>
      </w:r>
      <w:r w:rsidR="00563A3D">
        <w:rPr>
          <w:rFonts w:ascii="Times New Roman" w:hAnsi="Times New Roman" w:cs="Times New Roman"/>
          <w:sz w:val="24"/>
          <w:szCs w:val="24"/>
          <w:lang w:val="en-US"/>
        </w:rPr>
        <w:t xml:space="preserve"> </w:t>
      </w:r>
      <w:r w:rsidR="00C60AA7" w:rsidRPr="00C60AA7">
        <w:rPr>
          <w:rFonts w:ascii="Times New Roman" w:hAnsi="Times New Roman" w:cs="Times New Roman"/>
          <w:sz w:val="24"/>
          <w:szCs w:val="24"/>
          <w:lang w:val="en-US"/>
        </w:rPr>
        <w:t>dan</w:t>
      </w:r>
      <w:r w:rsidR="00563A3D">
        <w:rPr>
          <w:rFonts w:ascii="Times New Roman" w:hAnsi="Times New Roman" w:cs="Times New Roman"/>
          <w:sz w:val="24"/>
          <w:szCs w:val="24"/>
          <w:lang w:val="en-US"/>
        </w:rPr>
        <w:t xml:space="preserve"> </w:t>
      </w:r>
      <w:r w:rsidR="00C60AA7" w:rsidRPr="00C60AA7">
        <w:rPr>
          <w:rFonts w:ascii="Times New Roman" w:hAnsi="Times New Roman" w:cs="Times New Roman"/>
          <w:sz w:val="24"/>
          <w:szCs w:val="24"/>
          <w:lang w:val="en-US"/>
        </w:rPr>
        <w:t>asumsi-asumsi</w:t>
      </w:r>
      <w:r w:rsidR="00563A3D">
        <w:rPr>
          <w:rFonts w:ascii="Times New Roman" w:hAnsi="Times New Roman" w:cs="Times New Roman"/>
          <w:sz w:val="24"/>
          <w:szCs w:val="24"/>
          <w:lang w:val="en-US"/>
        </w:rPr>
        <w:t xml:space="preserve"> </w:t>
      </w:r>
      <w:r w:rsidR="00C60AA7" w:rsidRPr="00C60AA7">
        <w:rPr>
          <w:rFonts w:ascii="Times New Roman" w:hAnsi="Times New Roman" w:cs="Times New Roman"/>
          <w:sz w:val="24"/>
          <w:szCs w:val="24"/>
          <w:lang w:val="en-US"/>
        </w:rPr>
        <w:t>yang</w:t>
      </w:r>
      <w:r w:rsidR="00563A3D">
        <w:rPr>
          <w:rFonts w:ascii="Times New Roman" w:hAnsi="Times New Roman" w:cs="Times New Roman"/>
          <w:sz w:val="24"/>
          <w:szCs w:val="24"/>
          <w:lang w:val="en-US"/>
        </w:rPr>
        <w:t xml:space="preserve"> </w:t>
      </w:r>
      <w:r w:rsidR="00C60AA7" w:rsidRPr="00C60AA7">
        <w:rPr>
          <w:rFonts w:ascii="Times New Roman" w:hAnsi="Times New Roman" w:cs="Times New Roman"/>
          <w:sz w:val="24"/>
          <w:szCs w:val="24"/>
          <w:lang w:val="en-US"/>
        </w:rPr>
        <w:t>telah</w:t>
      </w:r>
      <w:r w:rsidR="00563A3D">
        <w:rPr>
          <w:rFonts w:ascii="Times New Roman" w:hAnsi="Times New Roman" w:cs="Times New Roman"/>
          <w:sz w:val="24"/>
          <w:szCs w:val="24"/>
          <w:lang w:val="en-US"/>
        </w:rPr>
        <w:t xml:space="preserve"> </w:t>
      </w:r>
      <w:r w:rsidR="00C60AA7" w:rsidRPr="00C60AA7">
        <w:rPr>
          <w:rFonts w:ascii="Times New Roman" w:hAnsi="Times New Roman" w:cs="Times New Roman"/>
          <w:sz w:val="24"/>
          <w:szCs w:val="24"/>
          <w:lang w:val="en-US"/>
        </w:rPr>
        <w:t>dikemukakan</w:t>
      </w:r>
      <w:r w:rsidR="00563A3D">
        <w:rPr>
          <w:rFonts w:ascii="Times New Roman" w:hAnsi="Times New Roman" w:cs="Times New Roman"/>
          <w:sz w:val="24"/>
          <w:szCs w:val="24"/>
          <w:lang w:val="en-US"/>
        </w:rPr>
        <w:t xml:space="preserve"> </w:t>
      </w:r>
      <w:r w:rsidR="00C60AA7" w:rsidRPr="00C60AA7">
        <w:rPr>
          <w:rFonts w:ascii="Times New Roman" w:hAnsi="Times New Roman" w:cs="Times New Roman"/>
          <w:sz w:val="24"/>
          <w:szCs w:val="24"/>
          <w:lang w:val="en-US"/>
        </w:rPr>
        <w:t>sebelumnya,</w:t>
      </w:r>
      <w:r w:rsidR="00563A3D">
        <w:rPr>
          <w:rFonts w:ascii="Times New Roman" w:hAnsi="Times New Roman" w:cs="Times New Roman"/>
          <w:sz w:val="24"/>
          <w:szCs w:val="24"/>
          <w:lang w:val="en-US"/>
        </w:rPr>
        <w:t xml:space="preserve"> </w:t>
      </w:r>
      <w:r w:rsidR="00C60AA7" w:rsidRPr="00C60AA7">
        <w:rPr>
          <w:rFonts w:ascii="Times New Roman" w:hAnsi="Times New Roman" w:cs="Times New Roman"/>
          <w:sz w:val="24"/>
          <w:szCs w:val="24"/>
          <w:lang w:val="en-US"/>
        </w:rPr>
        <w:t>dan</w:t>
      </w:r>
      <w:r w:rsidR="00563A3D">
        <w:rPr>
          <w:rFonts w:ascii="Times New Roman" w:hAnsi="Times New Roman" w:cs="Times New Roman"/>
          <w:sz w:val="24"/>
          <w:szCs w:val="24"/>
          <w:lang w:val="en-US"/>
        </w:rPr>
        <w:t xml:space="preserve"> </w:t>
      </w:r>
      <w:r w:rsidR="00C60AA7" w:rsidRPr="00C60AA7">
        <w:rPr>
          <w:rFonts w:ascii="Times New Roman" w:hAnsi="Times New Roman" w:cs="Times New Roman"/>
          <w:sz w:val="24"/>
          <w:szCs w:val="24"/>
          <w:lang w:val="en-US"/>
        </w:rPr>
        <w:t>saran.</w:t>
      </w:r>
      <w:r w:rsidR="00563A3D">
        <w:rPr>
          <w:rFonts w:ascii="Times New Roman" w:hAnsi="Times New Roman" w:cs="Times New Roman"/>
          <w:sz w:val="24"/>
          <w:szCs w:val="24"/>
        </w:rPr>
        <w:t xml:space="preserve"> </w:t>
      </w:r>
    </w:p>
    <w:p w14:paraId="3484D059" w14:textId="77777777" w:rsidR="006576A2" w:rsidRDefault="006576A2" w:rsidP="00AA5665">
      <w:pPr>
        <w:pStyle w:val="Heading1"/>
        <w:jc w:val="center"/>
        <w:sectPr w:rsidR="006576A2" w:rsidSect="00DC7FAB">
          <w:headerReference w:type="default" r:id="rId23"/>
          <w:footerReference w:type="default" r:id="rId24"/>
          <w:pgSz w:w="11906" w:h="16838"/>
          <w:pgMar w:top="2268" w:right="1701" w:bottom="1701" w:left="2268" w:header="1701" w:footer="850" w:gutter="0"/>
          <w:cols w:space="708"/>
          <w:docGrid w:linePitch="360"/>
        </w:sectPr>
      </w:pPr>
    </w:p>
    <w:p w14:paraId="35F662A9" w14:textId="77777777" w:rsidR="006576A2" w:rsidRPr="0066425B" w:rsidRDefault="006576A2" w:rsidP="006576A2">
      <w:pPr>
        <w:pStyle w:val="Heading1"/>
        <w:spacing w:before="0" w:line="480" w:lineRule="auto"/>
        <w:jc w:val="center"/>
      </w:pPr>
      <w:bookmarkStart w:id="112" w:name="_Toc188940623"/>
      <w:r w:rsidRPr="0066425B">
        <w:lastRenderedPageBreak/>
        <w:t>BAB II</w:t>
      </w:r>
      <w:bookmarkEnd w:id="112"/>
    </w:p>
    <w:p w14:paraId="4833B8FF" w14:textId="77777777" w:rsidR="006576A2" w:rsidRDefault="006576A2" w:rsidP="006576A2">
      <w:pPr>
        <w:pStyle w:val="Heading1"/>
        <w:spacing w:before="0" w:after="240" w:line="480" w:lineRule="auto"/>
        <w:jc w:val="center"/>
      </w:pPr>
      <w:bookmarkStart w:id="113" w:name="_Toc188940624"/>
      <w:r w:rsidRPr="0066425B">
        <w:t>TINJAUAN KONSEPTUAL</w:t>
      </w:r>
      <w:bookmarkEnd w:id="113"/>
    </w:p>
    <w:p w14:paraId="034CF30B" w14:textId="77777777" w:rsidR="006576A2" w:rsidRPr="006576A2" w:rsidRDefault="006576A2" w:rsidP="006576A2">
      <w:pPr>
        <w:pStyle w:val="Heading2"/>
        <w:numPr>
          <w:ilvl w:val="0"/>
          <w:numId w:val="8"/>
        </w:numPr>
        <w:spacing w:before="0" w:after="240" w:line="480" w:lineRule="auto"/>
        <w:rPr>
          <w:rFonts w:cs="Times New Roman"/>
          <w:szCs w:val="24"/>
        </w:rPr>
      </w:pPr>
      <w:bookmarkStart w:id="114" w:name="_Toc188940625"/>
      <w:r w:rsidRPr="006576A2">
        <w:rPr>
          <w:rFonts w:cs="Times New Roman"/>
          <w:szCs w:val="24"/>
        </w:rPr>
        <w:t>Tinjauam Umum tentang Hukum Pidana Anak</w:t>
      </w:r>
      <w:bookmarkEnd w:id="114"/>
    </w:p>
    <w:p w14:paraId="3A14AFC2" w14:textId="77777777" w:rsidR="006576A2" w:rsidRPr="006576A2" w:rsidRDefault="006576A2" w:rsidP="006576A2">
      <w:pPr>
        <w:pStyle w:val="Heading3"/>
        <w:numPr>
          <w:ilvl w:val="0"/>
          <w:numId w:val="19"/>
        </w:numPr>
        <w:spacing w:line="480" w:lineRule="auto"/>
        <w:ind w:left="1134"/>
        <w:rPr>
          <w:rFonts w:cs="Times New Roman"/>
        </w:rPr>
      </w:pPr>
      <w:bookmarkStart w:id="115" w:name="_Toc188940626"/>
      <w:r w:rsidRPr="006576A2">
        <w:rPr>
          <w:rFonts w:cs="Times New Roman"/>
        </w:rPr>
        <w:t>Pengertian Sistem Peradilan Pidana Anak</w:t>
      </w:r>
      <w:bookmarkEnd w:id="115"/>
    </w:p>
    <w:p w14:paraId="0DDB6C04" w14:textId="77777777" w:rsidR="00233BC8" w:rsidRDefault="006576A2" w:rsidP="006576A2">
      <w:pPr>
        <w:spacing w:after="0" w:line="480" w:lineRule="auto"/>
        <w:ind w:left="1134" w:firstLine="720"/>
        <w:jc w:val="both"/>
        <w:rPr>
          <w:rFonts w:ascii="Times New Roman" w:hAnsi="Times New Roman" w:cs="Times New Roman"/>
          <w:sz w:val="24"/>
          <w:szCs w:val="24"/>
        </w:rPr>
        <w:sectPr w:rsidR="00233BC8" w:rsidSect="00DC7FAB">
          <w:headerReference w:type="default" r:id="rId25"/>
          <w:footerReference w:type="default" r:id="rId26"/>
          <w:pgSz w:w="11906" w:h="16838"/>
          <w:pgMar w:top="2268" w:right="1701" w:bottom="1701" w:left="2268" w:header="1701" w:footer="850" w:gutter="0"/>
          <w:cols w:space="708"/>
          <w:docGrid w:linePitch="360"/>
        </w:sectPr>
      </w:pPr>
      <w:r w:rsidRPr="006576A2">
        <w:rPr>
          <w:rFonts w:ascii="Times New Roman" w:hAnsi="Times New Roman" w:cs="Times New Roman"/>
          <w:sz w:val="24"/>
          <w:szCs w:val="24"/>
        </w:rPr>
        <w:t xml:space="preserve">Hukum pidana masih merupakan salah satu pilar hukum yang terus berkembang di Indonesia. Istilah “pidana” merupakan istilah yang lebih khusus, yaitu menunjukkan sanksi dalam hukum pidana. Pidana adalah sebuah konsep dalam bidang hukum yang masih perlu penjelasan lebih lanjut untuk dapat memahami arti dan hakekatnya. Menurut Roeslan </w:t>
      </w:r>
      <w:proofErr w:type="gramStart"/>
      <w:r w:rsidRPr="006576A2">
        <w:rPr>
          <w:rFonts w:ascii="Times New Roman" w:hAnsi="Times New Roman" w:cs="Times New Roman"/>
          <w:sz w:val="24"/>
          <w:szCs w:val="24"/>
        </w:rPr>
        <w:t>Saleh“ pidana</w:t>
      </w:r>
      <w:proofErr w:type="gramEnd"/>
      <w:r w:rsidRPr="006576A2">
        <w:rPr>
          <w:rFonts w:ascii="Times New Roman" w:hAnsi="Times New Roman" w:cs="Times New Roman"/>
          <w:sz w:val="24"/>
          <w:szCs w:val="24"/>
        </w:rPr>
        <w:t xml:space="preserve"> adalah reaksi atas delik, dan ini berwujud suatu nestapa yang dengan sengaja ditimpakan negara kepada pembuat delik itu”.</w:t>
      </w:r>
      <w:r w:rsidRPr="006576A2">
        <w:rPr>
          <w:rStyle w:val="FootnoteReference"/>
          <w:rFonts w:ascii="Times New Roman" w:hAnsi="Times New Roman" w:cs="Times New Roman"/>
          <w:sz w:val="24"/>
          <w:szCs w:val="24"/>
        </w:rPr>
        <w:footnoteReference w:id="17"/>
      </w:r>
      <w:r w:rsidRPr="006576A2">
        <w:rPr>
          <w:rFonts w:ascii="Times New Roman" w:hAnsi="Times New Roman" w:cs="Times New Roman"/>
          <w:sz w:val="24"/>
          <w:szCs w:val="24"/>
        </w:rPr>
        <w:t xml:space="preserve"> Sistem Peradilan Pidana Anak adalah sistem peradilan pidana khusus mengenai anak. Maka untuk memahaminya dapat ditelusuri dengan terlebih dahulu mengetahui pengertian Sistem Peradilan Pidana. Istilah Sistem Peradilan Pidana sendiri berarti “suatu mekanisme kerja dalam pencegahan kejahatan dengan menggunakan pendekatan sistem dasar”. Sedangkan Sistem Peradilan Pidana adalah suatu jaringan peradilan yang menggunakan hukum pidana sebagai </w:t>
      </w:r>
    </w:p>
    <w:p w14:paraId="46A77940" w14:textId="21D1EF70" w:rsidR="006576A2" w:rsidRPr="006576A2" w:rsidRDefault="006576A2" w:rsidP="00233BC8">
      <w:pPr>
        <w:spacing w:after="0" w:line="480" w:lineRule="auto"/>
        <w:ind w:left="1134"/>
        <w:jc w:val="both"/>
        <w:rPr>
          <w:rFonts w:ascii="Times New Roman" w:hAnsi="Times New Roman" w:cs="Times New Roman"/>
          <w:sz w:val="24"/>
          <w:szCs w:val="24"/>
        </w:rPr>
      </w:pPr>
      <w:r w:rsidRPr="006576A2">
        <w:rPr>
          <w:rFonts w:ascii="Times New Roman" w:hAnsi="Times New Roman" w:cs="Times New Roman"/>
          <w:sz w:val="24"/>
          <w:szCs w:val="24"/>
        </w:rPr>
        <w:lastRenderedPageBreak/>
        <w:t>sarana utamanya, baik hukum materil, formil maupun hukum pelaksana.</w:t>
      </w:r>
      <w:r w:rsidRPr="006576A2">
        <w:rPr>
          <w:rStyle w:val="FootnoteReference"/>
          <w:rFonts w:ascii="Times New Roman" w:hAnsi="Times New Roman" w:cs="Times New Roman"/>
          <w:sz w:val="24"/>
          <w:szCs w:val="24"/>
        </w:rPr>
        <w:footnoteReference w:id="18"/>
      </w:r>
    </w:p>
    <w:p w14:paraId="21E35994" w14:textId="77777777" w:rsidR="006576A2" w:rsidRPr="006576A2" w:rsidRDefault="006576A2" w:rsidP="006576A2">
      <w:pPr>
        <w:spacing w:after="0" w:line="480" w:lineRule="auto"/>
        <w:ind w:left="1134" w:firstLine="720"/>
        <w:jc w:val="both"/>
        <w:rPr>
          <w:rFonts w:ascii="Times New Roman" w:hAnsi="Times New Roman" w:cs="Times New Roman"/>
          <w:sz w:val="24"/>
          <w:szCs w:val="24"/>
        </w:rPr>
      </w:pPr>
      <w:r w:rsidRPr="006576A2">
        <w:rPr>
          <w:rFonts w:ascii="Times New Roman" w:hAnsi="Times New Roman" w:cs="Times New Roman"/>
          <w:sz w:val="24"/>
          <w:szCs w:val="24"/>
        </w:rPr>
        <w:t>Prinsip perlindungan anak merupakanprinsip tanpa kekerasan yang menitikberatkan pada kepentingan anak dan hak atas perlindungan kehidupan, kesejahteraan, tumbuh kembang anak, termasuk anak yang melakukan kejahatan. Oleh karena itu, ketika terdapat anak yang berkonflik dengan hukum, maka perlu adanya sistem peradilan pidana anak yang mempunyai mekanisme untuk menangani perkara anak di luar sistem peradilan pidana. Dengan lahirnya Undang-Undang Sistem Peradilan PidanaAnak Nomor 11 Tahun 2012, munculah gagasan mengenai penyelesaian perkara anak di bawah umur yang berkonflik dengan hukum atau dikenal dengan istilah manufaktur atau proses pembuatan.</w:t>
      </w:r>
      <w:r w:rsidRPr="006576A2">
        <w:rPr>
          <w:rStyle w:val="FootnoteReference"/>
          <w:rFonts w:ascii="Times New Roman" w:hAnsi="Times New Roman" w:cs="Times New Roman"/>
          <w:sz w:val="24"/>
          <w:szCs w:val="24"/>
        </w:rPr>
        <w:footnoteReference w:id="19"/>
      </w:r>
    </w:p>
    <w:p w14:paraId="29F047A0" w14:textId="34BFDBCE" w:rsidR="006576A2" w:rsidRPr="006576A2" w:rsidRDefault="006576A2" w:rsidP="006576A2">
      <w:pPr>
        <w:spacing w:line="480" w:lineRule="auto"/>
        <w:ind w:left="1134" w:firstLine="720"/>
        <w:jc w:val="both"/>
        <w:rPr>
          <w:rFonts w:ascii="Times New Roman" w:hAnsi="Times New Roman" w:cs="Times New Roman"/>
          <w:sz w:val="24"/>
          <w:szCs w:val="24"/>
        </w:rPr>
      </w:pPr>
      <w:r w:rsidRPr="006576A2">
        <w:rPr>
          <w:rFonts w:ascii="Times New Roman" w:hAnsi="Times New Roman" w:cs="Times New Roman"/>
          <w:sz w:val="24"/>
          <w:szCs w:val="24"/>
        </w:rPr>
        <w:t>Sistem peradilan pidana anak digunakan oleh penegak hukum untuk memutuskan sanksi pidana terhadap anak yang melakukan tindak pidana atau anak yang berhadapan dengan hukum. Kepentingan terbaik anak harus menjadi prioritas utama dalam pemidanaan anak. Namun menurut Undang-</w:t>
      </w:r>
      <w:r w:rsidR="00015A86">
        <w:rPr>
          <w:rFonts w:ascii="Times New Roman" w:hAnsi="Times New Roman" w:cs="Times New Roman"/>
          <w:sz w:val="24"/>
          <w:szCs w:val="24"/>
        </w:rPr>
        <w:t>U</w:t>
      </w:r>
      <w:r w:rsidRPr="006576A2">
        <w:rPr>
          <w:rFonts w:ascii="Times New Roman" w:hAnsi="Times New Roman" w:cs="Times New Roman"/>
          <w:sz w:val="24"/>
          <w:szCs w:val="24"/>
        </w:rPr>
        <w:t xml:space="preserve">ndang Nomor 11 Tahun 2012 tentang Sistem Peradilan Pidana Anak, Peradilan Pidana Anak merupakan bagian dari kekuasaan kehakiman di lingkungan peradilan umum. Hal tersebut </w:t>
      </w:r>
      <w:r w:rsidRPr="006576A2">
        <w:rPr>
          <w:rFonts w:ascii="Times New Roman" w:hAnsi="Times New Roman" w:cs="Times New Roman"/>
          <w:sz w:val="24"/>
          <w:szCs w:val="24"/>
        </w:rPr>
        <w:lastRenderedPageBreak/>
        <w:t>dilakukan bertujuan sebagai peradilan khusus, Peradilan Pidana Anak berada di bawah ruang lingkup Peradilan Umum.</w:t>
      </w:r>
      <w:r w:rsidRPr="006576A2">
        <w:rPr>
          <w:rStyle w:val="FootnoteReference"/>
          <w:rFonts w:ascii="Times New Roman" w:hAnsi="Times New Roman" w:cs="Times New Roman"/>
          <w:sz w:val="24"/>
          <w:szCs w:val="24"/>
        </w:rPr>
        <w:footnoteReference w:id="20"/>
      </w:r>
    </w:p>
    <w:p w14:paraId="01F89C32" w14:textId="77777777" w:rsidR="006576A2" w:rsidRPr="006576A2" w:rsidRDefault="006576A2" w:rsidP="006576A2">
      <w:pPr>
        <w:pStyle w:val="Heading3"/>
        <w:numPr>
          <w:ilvl w:val="0"/>
          <w:numId w:val="19"/>
        </w:numPr>
        <w:spacing w:line="480" w:lineRule="auto"/>
        <w:ind w:left="1134"/>
        <w:rPr>
          <w:rFonts w:cs="Times New Roman"/>
        </w:rPr>
      </w:pPr>
      <w:bookmarkStart w:id="116" w:name="_Toc188940627"/>
      <w:r w:rsidRPr="006576A2">
        <w:rPr>
          <w:rFonts w:cs="Times New Roman"/>
        </w:rPr>
        <w:t>Pelaksanaan Peradilan Pidana Anak</w:t>
      </w:r>
      <w:bookmarkEnd w:id="116"/>
    </w:p>
    <w:p w14:paraId="398CE030" w14:textId="31EFBC70" w:rsidR="006576A2" w:rsidRPr="006576A2" w:rsidRDefault="006576A2" w:rsidP="006576A2">
      <w:pPr>
        <w:spacing w:after="0" w:line="480" w:lineRule="auto"/>
        <w:ind w:left="1134" w:firstLine="720"/>
        <w:jc w:val="both"/>
        <w:rPr>
          <w:rFonts w:ascii="Times New Roman" w:hAnsi="Times New Roman" w:cs="Times New Roman"/>
          <w:sz w:val="24"/>
          <w:szCs w:val="24"/>
        </w:rPr>
      </w:pPr>
      <w:r w:rsidRPr="006576A2">
        <w:rPr>
          <w:rFonts w:ascii="Times New Roman" w:hAnsi="Times New Roman" w:cs="Times New Roman"/>
          <w:sz w:val="24"/>
          <w:szCs w:val="24"/>
        </w:rPr>
        <w:t>Pnggunaan istilah Sistem Peradilan Anak mengandung unsur “sistem peradilan pidana” dan “anak”. Kata “anak” dalam kata “sistem peradilan pidana anak” harus disertakan. Hal ini untuk membedakannya dengan sistem peradilan pidana dewasa, sehingga sistem peradilan pidana anak merupakan sistem peradilan pidana bagi anak.</w:t>
      </w:r>
      <w:r w:rsidRPr="006576A2">
        <w:rPr>
          <w:rStyle w:val="FootnoteReference"/>
          <w:rFonts w:ascii="Times New Roman" w:hAnsi="Times New Roman" w:cs="Times New Roman"/>
          <w:sz w:val="24"/>
          <w:szCs w:val="24"/>
        </w:rPr>
        <w:footnoteReference w:id="21"/>
      </w:r>
      <w:r w:rsidRPr="006576A2">
        <w:rPr>
          <w:rFonts w:ascii="Times New Roman" w:hAnsi="Times New Roman" w:cs="Times New Roman"/>
          <w:sz w:val="24"/>
          <w:szCs w:val="24"/>
        </w:rPr>
        <w:t xml:space="preserve"> Ketentuan dalam Undang</w:t>
      </w:r>
      <w:r w:rsidR="00015A86">
        <w:rPr>
          <w:rFonts w:ascii="Times New Roman" w:hAnsi="Times New Roman" w:cs="Times New Roman"/>
          <w:sz w:val="24"/>
          <w:szCs w:val="24"/>
        </w:rPr>
        <w:t>-</w:t>
      </w:r>
      <w:r w:rsidRPr="006576A2">
        <w:rPr>
          <w:rFonts w:ascii="Times New Roman" w:hAnsi="Times New Roman" w:cs="Times New Roman"/>
          <w:sz w:val="24"/>
          <w:szCs w:val="24"/>
        </w:rPr>
        <w:t>Undang Nomor 23 Tahun 2002 tentang Perlindungan Anak sebagaimana telah diubah dengan Undang-Undang Nomor 35 Tahun 2014 tentang Perubahan Atas Undang-Undang Nomor 23 Tahun 2002 tentang Perlindungan Anak kemudian diubah kedua kalinya dengan Peraturan Pemerintah Pengganti Undang</w:t>
      </w:r>
      <w:r w:rsidR="00015A86">
        <w:rPr>
          <w:rFonts w:ascii="Times New Roman" w:hAnsi="Times New Roman" w:cs="Times New Roman"/>
          <w:sz w:val="24"/>
          <w:szCs w:val="24"/>
        </w:rPr>
        <w:t>-</w:t>
      </w:r>
      <w:r w:rsidRPr="006576A2">
        <w:rPr>
          <w:rFonts w:ascii="Times New Roman" w:hAnsi="Times New Roman" w:cs="Times New Roman"/>
          <w:sz w:val="24"/>
          <w:szCs w:val="24"/>
        </w:rPr>
        <w:t xml:space="preserve">Undang Nomor 1 Tahun 2016 tentang Perubahan Kedua Atas Undang-Undang Nomor 23 Tahun 2002 tentang Perlindungan Anak sebagaimana telah ditetapkan menjadi undang-undang melalui Undang-Undang Nomor 17 Tahun 2016 tentang Penetapan Peraturan Pemerintah Pengganti Undang-Undang Nomor 1 Tahun 2016 tentang Perubahan Kedua Atas Undang-Undang Nomor 23 Tahun 2002 tentang Perlindungan Anak, ditentukan bahwa anak yang lahir memiliki hak untuk hidup dan berkembang, seorang anak juga harus dilindungi dari kekerasan baik secara verbal </w:t>
      </w:r>
      <w:r w:rsidRPr="006576A2">
        <w:rPr>
          <w:rFonts w:ascii="Times New Roman" w:hAnsi="Times New Roman" w:cs="Times New Roman"/>
          <w:sz w:val="24"/>
          <w:szCs w:val="24"/>
        </w:rPr>
        <w:lastRenderedPageBreak/>
        <w:t>ataupun fisik, hal ini sesuai dengan aturan pokok Negara yaitu Undang-Undang Negara Republik Indonesia Tahun 1945.</w:t>
      </w:r>
      <w:r w:rsidRPr="006576A2">
        <w:rPr>
          <w:rStyle w:val="FootnoteReference"/>
          <w:rFonts w:ascii="Times New Roman" w:hAnsi="Times New Roman" w:cs="Times New Roman"/>
          <w:sz w:val="24"/>
          <w:szCs w:val="24"/>
        </w:rPr>
        <w:footnoteReference w:id="22"/>
      </w:r>
    </w:p>
    <w:p w14:paraId="6C8169DA" w14:textId="77777777" w:rsidR="006576A2" w:rsidRPr="006576A2" w:rsidRDefault="006576A2" w:rsidP="006576A2">
      <w:pPr>
        <w:spacing w:after="0" w:line="480" w:lineRule="auto"/>
        <w:ind w:left="1134" w:firstLine="720"/>
        <w:jc w:val="both"/>
        <w:rPr>
          <w:rFonts w:ascii="Times New Roman" w:hAnsi="Times New Roman" w:cs="Times New Roman"/>
          <w:sz w:val="24"/>
          <w:szCs w:val="24"/>
        </w:rPr>
      </w:pPr>
      <w:r w:rsidRPr="006576A2">
        <w:rPr>
          <w:rFonts w:ascii="Times New Roman" w:hAnsi="Times New Roman" w:cs="Times New Roman"/>
          <w:sz w:val="24"/>
          <w:szCs w:val="24"/>
        </w:rPr>
        <w:t>Sistem peradilan pidana sebagai suatu penegakan hukum atau law enforcement, maka didalamnya terkandung aspek hukum yang menitik beratkan kepada operasionalisasi peraturan perundang-undangan dalam upaya menanggulangi kejahatan dan bertujuan mencapai kepastian hukum (</w:t>
      </w:r>
      <w:r w:rsidRPr="006576A2">
        <w:rPr>
          <w:rFonts w:ascii="Times New Roman" w:hAnsi="Times New Roman" w:cs="Times New Roman"/>
          <w:i/>
          <w:iCs/>
          <w:sz w:val="24"/>
          <w:szCs w:val="24"/>
        </w:rPr>
        <w:t>certainly</w:t>
      </w:r>
      <w:r w:rsidRPr="006576A2">
        <w:rPr>
          <w:rFonts w:ascii="Times New Roman" w:hAnsi="Times New Roman" w:cs="Times New Roman"/>
          <w:sz w:val="24"/>
          <w:szCs w:val="24"/>
        </w:rPr>
        <w:t>). Dilain pihak, apabila pengertian sistem peradilan pidana dipandang sebagai bagian dari pelaksanaan social defense yang terkait kepada tujuan mewujudkan kesejahteraan masyarakat, maka dalam sistem peradilan pidana terkandung aspek sosial yang menitik beratkan kegunaan (</w:t>
      </w:r>
      <w:r w:rsidRPr="006576A2">
        <w:rPr>
          <w:rFonts w:ascii="Times New Roman" w:hAnsi="Times New Roman" w:cs="Times New Roman"/>
          <w:i/>
          <w:iCs/>
          <w:sz w:val="24"/>
          <w:szCs w:val="24"/>
        </w:rPr>
        <w:t>expediency</w:t>
      </w:r>
      <w:r w:rsidRPr="006576A2">
        <w:rPr>
          <w:rFonts w:ascii="Times New Roman" w:hAnsi="Times New Roman" w:cs="Times New Roman"/>
          <w:sz w:val="24"/>
          <w:szCs w:val="24"/>
        </w:rPr>
        <w:t>). Tujuan akhir dari sistem peradilan pidana dalam jangka panjang yakni mewujudkan kesejahteraan masyarakat yang merupakan tujuan kebijakan sosial dalam jangka pendek yakni mengurangi terjadinya kejahatan dan residivisme jika tujuan ini tidak tercapai maka dapat dipastikan bahwa sistem itu tidak berjalan secara wajar.</w:t>
      </w:r>
      <w:r w:rsidRPr="006576A2">
        <w:rPr>
          <w:rStyle w:val="FootnoteReference"/>
          <w:rFonts w:ascii="Times New Roman" w:hAnsi="Times New Roman" w:cs="Times New Roman"/>
          <w:sz w:val="24"/>
          <w:szCs w:val="24"/>
        </w:rPr>
        <w:footnoteReference w:id="23"/>
      </w:r>
    </w:p>
    <w:p w14:paraId="3BC6CDED" w14:textId="77777777" w:rsidR="006576A2" w:rsidRPr="006576A2" w:rsidRDefault="006576A2" w:rsidP="006576A2">
      <w:pPr>
        <w:spacing w:line="480" w:lineRule="auto"/>
        <w:ind w:left="1134" w:firstLine="720"/>
        <w:jc w:val="both"/>
        <w:rPr>
          <w:rFonts w:ascii="Times New Roman" w:hAnsi="Times New Roman" w:cs="Times New Roman"/>
          <w:sz w:val="24"/>
          <w:szCs w:val="24"/>
        </w:rPr>
      </w:pPr>
      <w:r w:rsidRPr="006576A2">
        <w:rPr>
          <w:rFonts w:ascii="Times New Roman" w:hAnsi="Times New Roman" w:cs="Times New Roman"/>
          <w:sz w:val="24"/>
          <w:szCs w:val="24"/>
        </w:rPr>
        <w:t xml:space="preserve">Undang-Undang Sistem Peradilan Pidana Anak lahir dengan norma yang lebih menginkorporasikan prinsip dan nilai dalam Konvensi Hak Anak (KHA) serta instrumen lain dalam perkembangan pemikiran mengenai HAM, khususnya yang berkenaan dengan hak anak. Yang paling istimewa, Undang-Undang Sistem Peradilan Pidana </w:t>
      </w:r>
      <w:r w:rsidRPr="006576A2">
        <w:rPr>
          <w:rFonts w:ascii="Times New Roman" w:hAnsi="Times New Roman" w:cs="Times New Roman"/>
          <w:sz w:val="24"/>
          <w:szCs w:val="24"/>
        </w:rPr>
        <w:lastRenderedPageBreak/>
        <w:t>Anak berani memasukkan paradigma penegakan hukum dengan pendekatan keadilan baru yang mau tidak mau membutuhkan komitmen penuh para penegak hukumnya untuk benar-benar terlibat secara aktif dalam menyelesaikan masalah anak. UU SPPA juga menggunakan sistem pemidanaan dua jalur (</w:t>
      </w:r>
      <w:r w:rsidRPr="00015A86">
        <w:rPr>
          <w:rFonts w:ascii="Times New Roman" w:hAnsi="Times New Roman" w:cs="Times New Roman"/>
          <w:i/>
          <w:iCs/>
          <w:sz w:val="24"/>
          <w:szCs w:val="24"/>
        </w:rPr>
        <w:t>double track system</w:t>
      </w:r>
      <w:r w:rsidRPr="006576A2">
        <w:rPr>
          <w:rFonts w:ascii="Times New Roman" w:hAnsi="Times New Roman" w:cs="Times New Roman"/>
          <w:sz w:val="24"/>
          <w:szCs w:val="24"/>
        </w:rPr>
        <w:t>) ketika KUHP baru menerapkan sistem yang sama namun hingga sekarang masih dalam bentuk rancangan, sehingga Undang-Undang Sistem Peradilan Pidana Anak sudah beberapa langkah jauh di depan. Bentuk-bentuk sanksi pidana dan tindakan yang digunakan dalam Undang-Undang Sistem Peradilan Pidana Anak telah mencerminkan tujuan pemidanaan yang lebih mengikuti pembaharuan hukum pidana (penal reform) dengan menganut aliran neo klasik, mengakui asas- asas atau keadaan yang meringankan pemidanaan, mendasarkan pada keadaan objektif dan mempertimbangkan kebutuhan adanya pembinaan individual dari pelaku tindak pidana.</w:t>
      </w:r>
      <w:r w:rsidRPr="006576A2">
        <w:rPr>
          <w:rStyle w:val="FootnoteReference"/>
          <w:rFonts w:ascii="Times New Roman" w:hAnsi="Times New Roman" w:cs="Times New Roman"/>
          <w:sz w:val="24"/>
          <w:szCs w:val="24"/>
        </w:rPr>
        <w:footnoteReference w:id="24"/>
      </w:r>
    </w:p>
    <w:p w14:paraId="54D6CF25" w14:textId="77777777" w:rsidR="006576A2" w:rsidRPr="006576A2" w:rsidRDefault="006576A2" w:rsidP="006576A2">
      <w:pPr>
        <w:pStyle w:val="Heading2"/>
        <w:numPr>
          <w:ilvl w:val="0"/>
          <w:numId w:val="8"/>
        </w:numPr>
        <w:spacing w:before="0" w:after="240" w:line="480" w:lineRule="auto"/>
        <w:rPr>
          <w:rFonts w:cs="Times New Roman"/>
          <w:szCs w:val="24"/>
        </w:rPr>
      </w:pPr>
      <w:bookmarkStart w:id="117" w:name="_Toc188940628"/>
      <w:r w:rsidRPr="006576A2">
        <w:rPr>
          <w:rFonts w:cs="Times New Roman"/>
          <w:szCs w:val="24"/>
        </w:rPr>
        <w:t xml:space="preserve">Tinjauan Umum Tentang </w:t>
      </w:r>
      <w:r w:rsidRPr="006576A2">
        <w:rPr>
          <w:rFonts w:cs="Times New Roman"/>
          <w:bCs/>
          <w:szCs w:val="24"/>
          <w:lang w:val="en-US"/>
        </w:rPr>
        <w:t>Anak</w:t>
      </w:r>
      <w:bookmarkEnd w:id="117"/>
    </w:p>
    <w:p w14:paraId="4FD5944F" w14:textId="77777777" w:rsidR="006576A2" w:rsidRPr="006576A2" w:rsidRDefault="006576A2" w:rsidP="006576A2">
      <w:pPr>
        <w:pStyle w:val="Heading3"/>
        <w:numPr>
          <w:ilvl w:val="0"/>
          <w:numId w:val="9"/>
        </w:numPr>
        <w:spacing w:before="0" w:line="480" w:lineRule="auto"/>
        <w:ind w:left="1134"/>
        <w:rPr>
          <w:rFonts w:cs="Times New Roman"/>
        </w:rPr>
      </w:pPr>
      <w:bookmarkStart w:id="118" w:name="_Toc188940629"/>
      <w:r w:rsidRPr="006576A2">
        <w:rPr>
          <w:rFonts w:cs="Times New Roman"/>
        </w:rPr>
        <w:t>Pengertian Anak</w:t>
      </w:r>
      <w:bookmarkEnd w:id="118"/>
    </w:p>
    <w:p w14:paraId="4FA77AAF" w14:textId="77777777" w:rsidR="006576A2" w:rsidRPr="006576A2" w:rsidRDefault="006576A2" w:rsidP="006576A2">
      <w:pPr>
        <w:spacing w:after="0" w:line="480" w:lineRule="auto"/>
        <w:ind w:left="1134" w:firstLine="851"/>
        <w:jc w:val="both"/>
        <w:rPr>
          <w:rFonts w:ascii="Times New Roman" w:hAnsi="Times New Roman" w:cs="Times New Roman"/>
          <w:sz w:val="24"/>
          <w:szCs w:val="24"/>
        </w:rPr>
      </w:pPr>
      <w:r w:rsidRPr="006576A2">
        <w:rPr>
          <w:rFonts w:ascii="Times New Roman" w:hAnsi="Times New Roman" w:cs="Times New Roman"/>
          <w:sz w:val="24"/>
          <w:szCs w:val="24"/>
        </w:rPr>
        <w:t xml:space="preserve">Anak adalah amanah sekaligus karunia Tuhan Yang Maha Esa, yang senantiasa harus dijaga karena dalam dirinya melekat harkat, martabat, dan hak-hak sebagai manusia yang harus dijunjung tinggi. </w:t>
      </w:r>
      <w:r w:rsidRPr="006576A2">
        <w:rPr>
          <w:rFonts w:ascii="Times New Roman" w:hAnsi="Times New Roman" w:cs="Times New Roman"/>
          <w:sz w:val="24"/>
          <w:szCs w:val="24"/>
        </w:rPr>
        <w:lastRenderedPageBreak/>
        <w:t>Untuk itu orang tua, keluarga, dan masyarakat bertanggung jawab untuk menjaga dan memelihara hak asasi tersebut sesuai dengan kewajiban yang dibebankan oleh hukum. Secara sekilas, terutama bagi orang yang hidup berkecukupan, anak-anak adalah mereka yang jauh dari masalah. Dunia mereka adalah dunia bermain dan bersukacita dan belum perlu memikirkan tanggung jawab seperti manusia dewasa. Namun jika mau melihat sedikit lebih dalam saja, maka dalam “dunia kecil" mereka itu, segudang permasalahan terkumpul. Anak-anak terancam oleh eksploitasi, peperangan, kelaparan dan kekerasan, baik kekerasan fisik, psikologis maupun structural.</w:t>
      </w:r>
      <w:r w:rsidRPr="006576A2">
        <w:rPr>
          <w:rStyle w:val="FootnoteReference"/>
          <w:rFonts w:ascii="Times New Roman" w:hAnsi="Times New Roman" w:cs="Times New Roman"/>
          <w:sz w:val="24"/>
          <w:szCs w:val="24"/>
        </w:rPr>
        <w:footnoteReference w:id="25"/>
      </w:r>
    </w:p>
    <w:p w14:paraId="671A5933" w14:textId="551CE7EF" w:rsidR="006576A2" w:rsidRPr="006576A2" w:rsidRDefault="006576A2" w:rsidP="006576A2">
      <w:pPr>
        <w:spacing w:after="0" w:line="480" w:lineRule="auto"/>
        <w:ind w:left="1134" w:firstLine="851"/>
        <w:jc w:val="both"/>
        <w:rPr>
          <w:rFonts w:ascii="Times New Roman" w:hAnsi="Times New Roman" w:cs="Times New Roman"/>
          <w:sz w:val="24"/>
          <w:szCs w:val="24"/>
        </w:rPr>
      </w:pPr>
      <w:r w:rsidRPr="006576A2">
        <w:rPr>
          <w:rFonts w:ascii="Times New Roman" w:hAnsi="Times New Roman" w:cs="Times New Roman"/>
          <w:sz w:val="24"/>
          <w:szCs w:val="24"/>
        </w:rPr>
        <w:t>Anak sebagai penerus bangsa memiliki hakasasi manusia yang melekat pada diri merekaselama hidupnya dan sudah di akui dunia yangterlihat dengan terbentuknya Konvensi Hak-Hak</w:t>
      </w:r>
      <w:r w:rsidR="00015A86">
        <w:rPr>
          <w:rFonts w:ascii="Times New Roman" w:hAnsi="Times New Roman" w:cs="Times New Roman"/>
          <w:sz w:val="24"/>
          <w:szCs w:val="24"/>
        </w:rPr>
        <w:t xml:space="preserve"> </w:t>
      </w:r>
      <w:r w:rsidRPr="006576A2">
        <w:rPr>
          <w:rFonts w:ascii="Times New Roman" w:hAnsi="Times New Roman" w:cs="Times New Roman"/>
          <w:sz w:val="24"/>
          <w:szCs w:val="24"/>
        </w:rPr>
        <w:t>Anak oleh PBB (Perserikatan Bangsa-Bangsa). Pertumbuhan fisik serta perkembanganmental anaksudah seharusnya diberikan perhatian khusus sertaperlindungan khusus terutama negara harus turutserta dalam peran ini dan juga keluarga sebagai lingkungan sosial pertama yang dikenal oleh anak.</w:t>
      </w:r>
      <w:r w:rsidRPr="006576A2">
        <w:rPr>
          <w:rStyle w:val="FootnoteReference"/>
          <w:rFonts w:ascii="Times New Roman" w:hAnsi="Times New Roman" w:cs="Times New Roman"/>
          <w:sz w:val="24"/>
          <w:szCs w:val="24"/>
        </w:rPr>
        <w:footnoteReference w:id="26"/>
      </w:r>
      <w:r w:rsidRPr="006576A2">
        <w:rPr>
          <w:rFonts w:ascii="Times New Roman" w:hAnsi="Times New Roman" w:cs="Times New Roman"/>
          <w:sz w:val="24"/>
          <w:szCs w:val="24"/>
        </w:rPr>
        <w:t xml:space="preserve"> Pengertian anak menurut psikologi, anak adalah periode perkembangan yang merentang dari masa bayi hingga usia lima atau enam tahun, periode ini biasanya disebut periode </w:t>
      </w:r>
      <w:r w:rsidRPr="006576A2">
        <w:rPr>
          <w:rFonts w:ascii="Times New Roman" w:hAnsi="Times New Roman" w:cs="Times New Roman"/>
          <w:sz w:val="24"/>
          <w:szCs w:val="24"/>
        </w:rPr>
        <w:lastRenderedPageBreak/>
        <w:t>prasekolah, kemudian berkembang setara dengan tahun sekolah dasar. Anak-anak yaitu manusia muda dalam umur muda dalam jiwa dan perjalanan hidupnya karena mudah terpengaruh untuk keadaan sekitarnya.</w:t>
      </w:r>
      <w:r w:rsidRPr="006576A2">
        <w:rPr>
          <w:rStyle w:val="FootnoteReference"/>
          <w:rFonts w:ascii="Times New Roman" w:hAnsi="Times New Roman" w:cs="Times New Roman"/>
          <w:sz w:val="24"/>
          <w:szCs w:val="24"/>
        </w:rPr>
        <w:footnoteReference w:id="27"/>
      </w:r>
      <w:r w:rsidRPr="006576A2">
        <w:rPr>
          <w:rFonts w:ascii="Times New Roman" w:hAnsi="Times New Roman" w:cs="Times New Roman"/>
          <w:sz w:val="24"/>
          <w:szCs w:val="24"/>
        </w:rPr>
        <w:t xml:space="preserve"> </w:t>
      </w:r>
    </w:p>
    <w:p w14:paraId="78DCDA42" w14:textId="77777777" w:rsidR="006576A2" w:rsidRPr="006576A2" w:rsidRDefault="006576A2" w:rsidP="006576A2">
      <w:pPr>
        <w:spacing w:line="480" w:lineRule="auto"/>
        <w:ind w:left="1134" w:firstLine="851"/>
        <w:jc w:val="both"/>
        <w:rPr>
          <w:rFonts w:ascii="Times New Roman" w:hAnsi="Times New Roman" w:cs="Times New Roman"/>
          <w:sz w:val="24"/>
          <w:szCs w:val="24"/>
        </w:rPr>
      </w:pPr>
      <w:r w:rsidRPr="006576A2">
        <w:rPr>
          <w:rFonts w:ascii="Times New Roman" w:hAnsi="Times New Roman" w:cs="Times New Roman"/>
          <w:sz w:val="24"/>
          <w:szCs w:val="24"/>
        </w:rPr>
        <w:t>Sebagai bagian yang tidak terpisahkan dari keberlangsungan hidup manusia dan keberlangsungan sebuah bangsa dan negara. Dalam konstitusi Indonesia, anak memiliki peran strategis yang secara tegas dinyatakan bahwa negara menjamin hak setiap anak atas kelangsungan hidup, tumbuh, dan berkembang serta pelindungan dari kekerasan dan diskriminasi. Oleh karena itu, kepentingan terbaik bagi anak patut dihayati sebagai kepentingan terbaik bagi kelangsungan hidup umat manusia. Konsekuensi dari ketentuan Pasal 28B Undang-Undang Dasar Negara Republik Indonesia Tahun 1945 perlu ditindaklanjuti dengan membuat kebijakan pemerintah yang bertujuan melindungi Anak.</w:t>
      </w:r>
      <w:r w:rsidRPr="006576A2">
        <w:rPr>
          <w:rStyle w:val="FootnoteReference"/>
          <w:rFonts w:ascii="Times New Roman" w:hAnsi="Times New Roman" w:cs="Times New Roman"/>
          <w:sz w:val="24"/>
          <w:szCs w:val="24"/>
        </w:rPr>
        <w:footnoteReference w:id="28"/>
      </w:r>
      <w:r w:rsidRPr="006576A2">
        <w:rPr>
          <w:rFonts w:ascii="Times New Roman" w:hAnsi="Times New Roman" w:cs="Times New Roman"/>
          <w:sz w:val="24"/>
          <w:szCs w:val="24"/>
        </w:rPr>
        <w:t xml:space="preserve"> Anak merupakan subyek hukum dan aset bangsa, sebagai bagian dari generasi muda yang berperan sangat strategis bagi kelangsungan suatu bangsa. Dalam konteks Indonesia, anak adalah penerus cita-cita perjuangan bangsa”.</w:t>
      </w:r>
      <w:r w:rsidRPr="006576A2">
        <w:rPr>
          <w:rStyle w:val="FootnoteReference"/>
          <w:rFonts w:ascii="Times New Roman" w:hAnsi="Times New Roman" w:cs="Times New Roman"/>
          <w:sz w:val="24"/>
          <w:szCs w:val="24"/>
        </w:rPr>
        <w:footnoteReference w:id="29"/>
      </w:r>
      <w:r w:rsidRPr="006576A2">
        <w:rPr>
          <w:rFonts w:ascii="Times New Roman" w:hAnsi="Times New Roman" w:cs="Times New Roman"/>
          <w:sz w:val="24"/>
          <w:szCs w:val="24"/>
        </w:rPr>
        <w:t xml:space="preserve"> Anak yang berhadapan dengan hukum yang dimaksud oleh Undang-Undang Nomor 11 Tahun 2012 tentang Sistem </w:t>
      </w:r>
      <w:r w:rsidRPr="006576A2">
        <w:rPr>
          <w:rFonts w:ascii="Times New Roman" w:hAnsi="Times New Roman" w:cs="Times New Roman"/>
          <w:sz w:val="24"/>
          <w:szCs w:val="24"/>
        </w:rPr>
        <w:lastRenderedPageBreak/>
        <w:t xml:space="preserve">Peradilan Pidana Anak, menurut Pasal 1 angka 2 Undang-Undang Nomor 11 Tahun 2012, terdiri atas: </w:t>
      </w:r>
    </w:p>
    <w:p w14:paraId="4BAE02EC" w14:textId="77777777" w:rsidR="006576A2" w:rsidRPr="006576A2" w:rsidRDefault="006576A2" w:rsidP="006576A2">
      <w:pPr>
        <w:pStyle w:val="ListParagraph"/>
        <w:numPr>
          <w:ilvl w:val="0"/>
          <w:numId w:val="12"/>
        </w:numPr>
        <w:spacing w:line="480" w:lineRule="auto"/>
        <w:ind w:left="1985"/>
        <w:jc w:val="both"/>
        <w:rPr>
          <w:rFonts w:ascii="Times New Roman" w:hAnsi="Times New Roman" w:cs="Times New Roman"/>
          <w:sz w:val="24"/>
          <w:szCs w:val="24"/>
        </w:rPr>
      </w:pPr>
      <w:r w:rsidRPr="006576A2">
        <w:rPr>
          <w:rFonts w:ascii="Times New Roman" w:hAnsi="Times New Roman" w:cs="Times New Roman"/>
          <w:sz w:val="24"/>
          <w:szCs w:val="24"/>
        </w:rPr>
        <w:t>Anak yang berkonfiik dengan hukum yang selanjutnya disebut anak adalah anak yang telah berumur 12 (dua belas) tahum, tetapi belum berumur 18 (delapan belas) tahun yang diduga melakukan tindak pidana (Pasal 1 angka 3).</w:t>
      </w:r>
    </w:p>
    <w:p w14:paraId="6DB2F5C4" w14:textId="77777777" w:rsidR="006576A2" w:rsidRPr="006576A2" w:rsidRDefault="006576A2" w:rsidP="006576A2">
      <w:pPr>
        <w:pStyle w:val="ListParagraph"/>
        <w:numPr>
          <w:ilvl w:val="0"/>
          <w:numId w:val="12"/>
        </w:numPr>
        <w:spacing w:line="480" w:lineRule="auto"/>
        <w:ind w:left="1985"/>
        <w:jc w:val="both"/>
        <w:rPr>
          <w:rFonts w:ascii="Times New Roman" w:hAnsi="Times New Roman" w:cs="Times New Roman"/>
          <w:sz w:val="24"/>
          <w:szCs w:val="24"/>
        </w:rPr>
      </w:pPr>
      <w:r w:rsidRPr="006576A2">
        <w:rPr>
          <w:rFonts w:ascii="Times New Roman" w:hAnsi="Times New Roman" w:cs="Times New Roman"/>
          <w:sz w:val="24"/>
          <w:szCs w:val="24"/>
        </w:rPr>
        <w:t>Anak yang menjadi korban tindak pidana yang selanjutnya disebut anak korban adalah anak yang belum berumur 18 (delapan belas) tahun yang mengalami penderitaan fisik, mental, dan/atau kerugian ekonomi yang disebabkan oleh tindak pidana (Pasal 1 angka 4).</w:t>
      </w:r>
    </w:p>
    <w:p w14:paraId="058B5ED6" w14:textId="77777777" w:rsidR="006576A2" w:rsidRPr="006576A2" w:rsidRDefault="006576A2" w:rsidP="006576A2">
      <w:pPr>
        <w:pStyle w:val="ListParagraph"/>
        <w:numPr>
          <w:ilvl w:val="0"/>
          <w:numId w:val="12"/>
        </w:numPr>
        <w:spacing w:line="480" w:lineRule="auto"/>
        <w:ind w:left="1985"/>
        <w:jc w:val="both"/>
        <w:rPr>
          <w:rFonts w:ascii="Times New Roman" w:hAnsi="Times New Roman" w:cs="Times New Roman"/>
          <w:sz w:val="24"/>
          <w:szCs w:val="24"/>
        </w:rPr>
      </w:pPr>
      <w:r w:rsidRPr="006576A2">
        <w:rPr>
          <w:rFonts w:ascii="Times New Roman" w:hAnsi="Times New Roman" w:cs="Times New Roman"/>
          <w:sz w:val="24"/>
          <w:szCs w:val="24"/>
        </w:rPr>
        <w:t>Anak yang menjadi saksi tindak pidana yang selanjutnya disebut anak saksi adalah anak yang belum berumur 18 (delapan belas) tahun yang dapat memberikan keterangan guna kepentingan penyidikan, penuntutan, dan pemeriksaan di sidang pengadilan tentang suatu perkara pidana yang di dengar, dilihat dan/atau dialaminya sendiri (Pasal I angka 5).</w:t>
      </w:r>
      <w:r w:rsidRPr="006576A2">
        <w:rPr>
          <w:rStyle w:val="FootnoteReference"/>
          <w:rFonts w:ascii="Times New Roman" w:hAnsi="Times New Roman" w:cs="Times New Roman"/>
          <w:sz w:val="24"/>
          <w:szCs w:val="24"/>
        </w:rPr>
        <w:footnoteReference w:id="30"/>
      </w:r>
    </w:p>
    <w:p w14:paraId="4EC1EA51" w14:textId="77777777" w:rsidR="006576A2" w:rsidRPr="006576A2" w:rsidRDefault="006576A2" w:rsidP="006576A2">
      <w:pPr>
        <w:pStyle w:val="ListParagraph"/>
        <w:spacing w:line="480" w:lineRule="auto"/>
        <w:ind w:left="1134"/>
        <w:jc w:val="both"/>
        <w:rPr>
          <w:rFonts w:ascii="Times New Roman" w:hAnsi="Times New Roman" w:cs="Times New Roman"/>
          <w:sz w:val="24"/>
          <w:szCs w:val="24"/>
        </w:rPr>
      </w:pPr>
      <w:r w:rsidRPr="006576A2">
        <w:rPr>
          <w:rFonts w:ascii="Times New Roman" w:hAnsi="Times New Roman" w:cs="Times New Roman"/>
          <w:sz w:val="24"/>
          <w:szCs w:val="24"/>
        </w:rPr>
        <w:t xml:space="preserve">Dalam hukum di Indonesia terdapat pluralisme mengenai pengertian anak. Hal ini sebagai akibat dari tiap-tiap peraturan perundang-undangan yang ada mengatur secara tersendiri mengenai pengertian anak sesuai dengan kepentingan spesifik obyek yang diaturnya. </w:t>
      </w:r>
      <w:r w:rsidRPr="006576A2">
        <w:rPr>
          <w:rFonts w:ascii="Times New Roman" w:hAnsi="Times New Roman" w:cs="Times New Roman"/>
          <w:sz w:val="24"/>
          <w:szCs w:val="24"/>
        </w:rPr>
        <w:lastRenderedPageBreak/>
        <w:t>Pengertian anak dalam kedudukan hukum meliputi pengertian anak dari pandangan sistem hukum itu sendiri atau disebut kedudukan dalam arti khusus sebagai objek hukum, sehingga undang-undang sistem peradilan anak memberikan perlakuan khusus terhadap anak, dengan memberikan pendampingan oleh pembimbing kemasyarakatan dalam menjalani proses peradilan pidana anak karena anak adalah seseorang yang belum cakap hukum.</w:t>
      </w:r>
      <w:r w:rsidRPr="006576A2">
        <w:rPr>
          <w:rStyle w:val="FootnoteReference"/>
          <w:rFonts w:ascii="Times New Roman" w:hAnsi="Times New Roman" w:cs="Times New Roman"/>
          <w:sz w:val="24"/>
          <w:szCs w:val="24"/>
        </w:rPr>
        <w:footnoteReference w:id="31"/>
      </w:r>
    </w:p>
    <w:p w14:paraId="00471692" w14:textId="77777777" w:rsidR="006576A2" w:rsidRPr="006576A2" w:rsidRDefault="006576A2" w:rsidP="006576A2">
      <w:pPr>
        <w:pStyle w:val="Heading3"/>
        <w:numPr>
          <w:ilvl w:val="0"/>
          <w:numId w:val="9"/>
        </w:numPr>
        <w:spacing w:before="0" w:line="480" w:lineRule="auto"/>
        <w:ind w:left="1134"/>
        <w:rPr>
          <w:rFonts w:cs="Times New Roman"/>
          <w:bCs/>
          <w:lang w:val="en-US"/>
        </w:rPr>
      </w:pPr>
      <w:bookmarkStart w:id="119" w:name="_Toc188940630"/>
      <w:r w:rsidRPr="006576A2">
        <w:rPr>
          <w:rFonts w:cs="Times New Roman"/>
        </w:rPr>
        <w:t>Ruang Lingkup Anak</w:t>
      </w:r>
      <w:bookmarkEnd w:id="119"/>
    </w:p>
    <w:p w14:paraId="42399D28" w14:textId="77777777" w:rsidR="006576A2" w:rsidRPr="006576A2" w:rsidRDefault="006576A2" w:rsidP="006576A2">
      <w:pPr>
        <w:spacing w:after="0" w:line="480" w:lineRule="auto"/>
        <w:ind w:left="1134" w:firstLine="720"/>
        <w:jc w:val="both"/>
        <w:rPr>
          <w:rFonts w:ascii="Times New Roman" w:hAnsi="Times New Roman" w:cs="Times New Roman"/>
          <w:sz w:val="24"/>
          <w:szCs w:val="24"/>
        </w:rPr>
      </w:pPr>
      <w:r w:rsidRPr="006576A2">
        <w:rPr>
          <w:rFonts w:ascii="Times New Roman" w:hAnsi="Times New Roman" w:cs="Times New Roman"/>
          <w:sz w:val="24"/>
          <w:szCs w:val="24"/>
        </w:rPr>
        <w:t xml:space="preserve">Batas usia anak atau orang yang belum dewasa dengan orang yang sudah dianggap dewasa memiliki ukuran usia yang berbeda. Ini didasari pada perbedaan keadaan dan situasi sertatujuan dari masing-masing undang-undang yang berlaku. Dalam Undang-Undang Pemilihan Umum, seorang anak dikatakan sudah dewasa jika ia sudah menginjak umur 17 tahun. Sehingga jika dia sudah mencapai usia tersebut, dia secara legal berdasarkan undang-undangmemiliki hak memilih dalam pemilu. Berdasarkan Undang-Undang Nomor 1 Tahun 1974 tentang Perkawinan, Batasan umur dikatakan dewasa adalah saat anak sudah berusia 18 tahun. Menurut KUHP pasal 45 kaitannya dengan penuntutan pidana, anak belum bisa dijatuhi tuntutan sebelum umur 16 tahun. Akan tetapi hakim dapat menentukan untuk supaya </w:t>
      </w:r>
      <w:r w:rsidRPr="006576A2">
        <w:rPr>
          <w:rFonts w:ascii="Times New Roman" w:hAnsi="Times New Roman" w:cs="Times New Roman"/>
          <w:sz w:val="24"/>
          <w:szCs w:val="24"/>
        </w:rPr>
        <w:lastRenderedPageBreak/>
        <w:t>yang bersalah dikembalikan kepada orang tua, wali, atau yang memeliharanya, tanpa dikenai pidana apapun. Hanya saja berbeda dengan ketentuan dalam Undang-Undang Sistem Peradilan Anak Nomor 11 Tahun 2012, seorang anak yang telah berumur 12 tahun tetapi belum berumur 18 tahun yang diduga melakukan Tindakan pidana disebut sebagai anak yang berkonflik dengan hukum.</w:t>
      </w:r>
      <w:r w:rsidRPr="006576A2">
        <w:rPr>
          <w:rStyle w:val="FootnoteReference"/>
          <w:rFonts w:ascii="Times New Roman" w:hAnsi="Times New Roman" w:cs="Times New Roman"/>
          <w:sz w:val="24"/>
          <w:szCs w:val="24"/>
        </w:rPr>
        <w:footnoteReference w:id="32"/>
      </w:r>
    </w:p>
    <w:p w14:paraId="374ED143" w14:textId="77777777" w:rsidR="006576A2" w:rsidRPr="006576A2" w:rsidRDefault="006576A2" w:rsidP="006576A2">
      <w:pPr>
        <w:spacing w:after="0" w:line="480" w:lineRule="auto"/>
        <w:ind w:left="1134" w:firstLine="720"/>
        <w:jc w:val="both"/>
        <w:rPr>
          <w:rFonts w:ascii="Times New Roman" w:hAnsi="Times New Roman" w:cs="Times New Roman"/>
          <w:sz w:val="24"/>
          <w:szCs w:val="24"/>
        </w:rPr>
      </w:pPr>
      <w:r w:rsidRPr="006576A2">
        <w:rPr>
          <w:rFonts w:ascii="Times New Roman" w:hAnsi="Times New Roman" w:cs="Times New Roman"/>
          <w:sz w:val="24"/>
          <w:szCs w:val="24"/>
        </w:rPr>
        <w:t>Seseorang pada masa usia anak adalah usia dimana banyak sekali terjadi hal-hal yang sangat kompleks yang salah satunya adalah perbuatan kenakalan yang menjurus kepada perbuatan tindak pidana. Dalam hal ini seorang anak sedang mencari jati diri yang ditandai dengan perbuatan-perbuatan tertentu untuk menentukan sendiri siapa diri mereka yang sesungguhnya, bagaimana sikap baik lahir maupun batin mereka, apa yang menjadi tumpuan mereka dan fungsi mereka dalam konteks kehidupan bermasyarakat.</w:t>
      </w:r>
      <w:r w:rsidRPr="006576A2">
        <w:rPr>
          <w:rStyle w:val="FootnoteReference"/>
          <w:rFonts w:ascii="Times New Roman" w:hAnsi="Times New Roman" w:cs="Times New Roman"/>
          <w:sz w:val="24"/>
          <w:szCs w:val="24"/>
        </w:rPr>
        <w:footnoteReference w:id="33"/>
      </w:r>
      <w:r w:rsidRPr="006576A2">
        <w:rPr>
          <w:rFonts w:ascii="Times New Roman" w:hAnsi="Times New Roman" w:cs="Times New Roman"/>
          <w:sz w:val="24"/>
          <w:szCs w:val="24"/>
        </w:rPr>
        <w:t xml:space="preserve"> Faktor-faktor utama pembentukan nilai seorang anak remaja diantaranya keluarga, agama, sekolah, dan lingkungan. Selalu terdapat dampak ganda yang timbul oleh lingkungan terhadap tatanilai anak remaja. Sebagai contohnya, pergaulan akan berdampak positif karena membawa nilai-nilai kebaikan jika berada dalam koridor yangbenar. Namun, pergaulan juga </w:t>
      </w:r>
      <w:r w:rsidRPr="006576A2">
        <w:rPr>
          <w:rFonts w:ascii="Times New Roman" w:hAnsi="Times New Roman" w:cs="Times New Roman"/>
          <w:sz w:val="24"/>
          <w:szCs w:val="24"/>
        </w:rPr>
        <w:lastRenderedPageBreak/>
        <w:t>sering menyeret para remaja kedalam perbuatan melanggar hukum, melakukan perbuatan asusila, amoral, bahkan tindakan kejahatan. Penyimpangan perilaku yang dilakukan oleh remaja dalam arti kenakalan anak (</w:t>
      </w:r>
      <w:r w:rsidRPr="006576A2">
        <w:rPr>
          <w:rFonts w:ascii="Times New Roman" w:hAnsi="Times New Roman" w:cs="Times New Roman"/>
          <w:i/>
          <w:sz w:val="24"/>
          <w:szCs w:val="24"/>
        </w:rPr>
        <w:t>Juvenile Delinquency</w:t>
      </w:r>
      <w:r w:rsidRPr="006576A2">
        <w:rPr>
          <w:rFonts w:ascii="Times New Roman" w:hAnsi="Times New Roman" w:cs="Times New Roman"/>
          <w:sz w:val="24"/>
          <w:szCs w:val="24"/>
        </w:rPr>
        <w:t>) adalah suatu perbuatan atau tindakan yang dilakukan oleh seseorang yangbelum dewasa yang sengaja melanggar hukum dan disadari oleh anak itu sendiri bahwaperbuatannya tersebut dapat dikenai sanksi atau hukuman (pidana).</w:t>
      </w:r>
      <w:r w:rsidRPr="006576A2">
        <w:rPr>
          <w:rStyle w:val="FootnoteReference"/>
          <w:rFonts w:ascii="Times New Roman" w:hAnsi="Times New Roman" w:cs="Times New Roman"/>
          <w:sz w:val="24"/>
          <w:szCs w:val="24"/>
        </w:rPr>
        <w:footnoteReference w:id="34"/>
      </w:r>
      <w:r w:rsidRPr="006576A2">
        <w:rPr>
          <w:rFonts w:ascii="Times New Roman" w:hAnsi="Times New Roman" w:cs="Times New Roman"/>
          <w:sz w:val="24"/>
          <w:szCs w:val="24"/>
        </w:rPr>
        <w:t xml:space="preserve"> Apabila anak melanggar hukum maka, anak wajib mempertanggungjawabkan perbuatannya, namun, meski harus untuk mempertanggungjawabkan perbuatannya, anak tersebut harus dilindungi. Perlindungan anak terkait erat dengan lima pilaryakni, orang tua, keluarga, masyarakat, pemerintah, pemerintah daerah dan negara. Kelimanya memiliki keterkaitan satu samalain sebagai penyelenggara perlindungan anak.</w:t>
      </w:r>
      <w:r w:rsidRPr="006576A2">
        <w:rPr>
          <w:rStyle w:val="FootnoteReference"/>
          <w:rFonts w:ascii="Times New Roman" w:hAnsi="Times New Roman" w:cs="Times New Roman"/>
          <w:sz w:val="24"/>
          <w:szCs w:val="24"/>
        </w:rPr>
        <w:footnoteReference w:id="35"/>
      </w:r>
    </w:p>
    <w:p w14:paraId="65BED55F" w14:textId="77777777" w:rsidR="006576A2" w:rsidRPr="006576A2" w:rsidRDefault="006576A2" w:rsidP="006576A2">
      <w:pPr>
        <w:spacing w:line="480" w:lineRule="auto"/>
        <w:ind w:left="1134" w:firstLine="720"/>
        <w:jc w:val="both"/>
        <w:rPr>
          <w:rFonts w:ascii="Times New Roman" w:hAnsi="Times New Roman" w:cs="Times New Roman"/>
          <w:sz w:val="24"/>
          <w:szCs w:val="24"/>
        </w:rPr>
      </w:pPr>
      <w:r w:rsidRPr="006576A2">
        <w:rPr>
          <w:rFonts w:ascii="Times New Roman" w:hAnsi="Times New Roman" w:cs="Times New Roman"/>
          <w:sz w:val="24"/>
          <w:szCs w:val="24"/>
        </w:rPr>
        <w:t xml:space="preserve">Anak tidak dapat melindungi diri sendiri dari berbagai macam tindakan yang menimbulkan kerugian mental, fisik, sosial dalam berbagai bidang kehidupan dan penghidupan. Anak harus dibantu oleh orang lain dalam melindungi dirinya, mengingat situasi dan kondisinya. Anak perlu mendapat perlindungan dari kesalahan penerapan peraturan perundang-undangan yang diberlakukan terhadap dirinya, yang </w:t>
      </w:r>
      <w:r w:rsidRPr="006576A2">
        <w:rPr>
          <w:rFonts w:ascii="Times New Roman" w:hAnsi="Times New Roman" w:cs="Times New Roman"/>
          <w:sz w:val="24"/>
          <w:szCs w:val="24"/>
        </w:rPr>
        <w:lastRenderedPageBreak/>
        <w:t>menimbulkan kerugian mental, fisik, dan sosial. Perlindungan anak dalam hal ini disebut perlindungan hukum/yuridis (</w:t>
      </w:r>
      <w:r w:rsidRPr="006576A2">
        <w:rPr>
          <w:rFonts w:ascii="Times New Roman" w:hAnsi="Times New Roman" w:cs="Times New Roman"/>
          <w:i/>
          <w:sz w:val="24"/>
          <w:szCs w:val="24"/>
        </w:rPr>
        <w:t>legal protection</w:t>
      </w:r>
      <w:r w:rsidRPr="006576A2">
        <w:rPr>
          <w:rFonts w:ascii="Times New Roman" w:hAnsi="Times New Roman" w:cs="Times New Roman"/>
          <w:sz w:val="24"/>
          <w:szCs w:val="24"/>
        </w:rPr>
        <w:t>).</w:t>
      </w:r>
      <w:r w:rsidRPr="006576A2">
        <w:rPr>
          <w:rStyle w:val="FootnoteReference"/>
          <w:rFonts w:ascii="Times New Roman" w:hAnsi="Times New Roman" w:cs="Times New Roman"/>
          <w:sz w:val="24"/>
          <w:szCs w:val="24"/>
        </w:rPr>
        <w:footnoteReference w:id="36"/>
      </w:r>
      <w:r w:rsidRPr="006576A2">
        <w:rPr>
          <w:rFonts w:ascii="Times New Roman" w:hAnsi="Times New Roman" w:cs="Times New Roman"/>
          <w:sz w:val="24"/>
          <w:szCs w:val="24"/>
        </w:rPr>
        <w:t xml:space="preserve"> Anak sebagai pelaku kejahatan lebih mudah dikendalikan dan diremediasi apabila dibandingkan dengan orang dewasa sebagai pelaku kejahatan. Hal ini dikarenakan tingkat perkembangan anak berbeda dengan karakteristik dan kepribadian anak. Bayi, remaja, dewasa dan orang tua berbeda secara psikis dan fisik.</w:t>
      </w:r>
      <w:r w:rsidRPr="006576A2">
        <w:rPr>
          <w:rStyle w:val="FootnoteReference"/>
          <w:rFonts w:ascii="Times New Roman" w:hAnsi="Times New Roman" w:cs="Times New Roman"/>
          <w:sz w:val="24"/>
          <w:szCs w:val="24"/>
        </w:rPr>
        <w:footnoteReference w:id="37"/>
      </w:r>
    </w:p>
    <w:p w14:paraId="650C9C23" w14:textId="77777777" w:rsidR="006576A2" w:rsidRPr="006576A2" w:rsidRDefault="006576A2" w:rsidP="006576A2">
      <w:pPr>
        <w:pStyle w:val="Heading3"/>
        <w:numPr>
          <w:ilvl w:val="0"/>
          <w:numId w:val="9"/>
        </w:numPr>
        <w:spacing w:line="480" w:lineRule="auto"/>
        <w:rPr>
          <w:rFonts w:cs="Times New Roman"/>
        </w:rPr>
      </w:pPr>
      <w:bookmarkStart w:id="122" w:name="_Toc188940631"/>
      <w:r w:rsidRPr="006576A2">
        <w:rPr>
          <w:rFonts w:cs="Times New Roman"/>
        </w:rPr>
        <w:t>Pengaturan Tentang Anak</w:t>
      </w:r>
      <w:bookmarkEnd w:id="122"/>
    </w:p>
    <w:p w14:paraId="2FCEE9DF" w14:textId="77777777" w:rsidR="006576A2" w:rsidRPr="006576A2" w:rsidRDefault="006576A2" w:rsidP="006576A2">
      <w:pPr>
        <w:spacing w:after="0" w:line="480" w:lineRule="auto"/>
        <w:ind w:left="1134" w:firstLine="851"/>
        <w:jc w:val="both"/>
        <w:rPr>
          <w:rFonts w:ascii="Times New Roman" w:hAnsi="Times New Roman" w:cs="Times New Roman"/>
          <w:sz w:val="24"/>
          <w:szCs w:val="24"/>
        </w:rPr>
      </w:pPr>
      <w:r w:rsidRPr="006576A2">
        <w:rPr>
          <w:rFonts w:ascii="Times New Roman" w:hAnsi="Times New Roman" w:cs="Times New Roman"/>
          <w:sz w:val="24"/>
          <w:szCs w:val="24"/>
        </w:rPr>
        <w:t xml:space="preserve">Salah satu instrumen digunakan dalam perlindungan pada anak adalah hukum, dimana perlindungan hukum bagi seorang anak diartikan sebagai suatu upaya perlindungan hukum pada berbagai kekerasan dan hak dari anak serta berbagai dari upaya yang saling berhubungan dengan suatu kesejahteraan anak, ada beberapa konsep juga pengertian telah dikemukakan tentang perlindungan anak. Perlindungan anak menurut Gosita merupakan suatu usaha membuat kondisi dan situasi yang memungkinkan dari pelaksanaan hak juga kewajiban anak yang secara manusiawi. Setiap hak dari anak harus dijunjung dengan tinggi untuk pencapaian tujuan yakni lahirnya generasi muda sehat untuk kelangsungan dari kehidupan berbangsa dan </w:t>
      </w:r>
      <w:r w:rsidRPr="006576A2">
        <w:rPr>
          <w:rFonts w:ascii="Times New Roman" w:hAnsi="Times New Roman" w:cs="Times New Roman"/>
          <w:sz w:val="24"/>
          <w:szCs w:val="24"/>
        </w:rPr>
        <w:lastRenderedPageBreak/>
        <w:t>bernegara.</w:t>
      </w:r>
      <w:r w:rsidRPr="006576A2">
        <w:rPr>
          <w:rStyle w:val="FootnoteReference"/>
          <w:rFonts w:ascii="Times New Roman" w:hAnsi="Times New Roman" w:cs="Times New Roman"/>
          <w:sz w:val="24"/>
          <w:szCs w:val="24"/>
        </w:rPr>
        <w:footnoteReference w:id="38"/>
      </w:r>
      <w:r w:rsidRPr="006576A2">
        <w:rPr>
          <w:rFonts w:ascii="Times New Roman" w:hAnsi="Times New Roman" w:cs="Times New Roman"/>
          <w:sz w:val="24"/>
          <w:szCs w:val="24"/>
        </w:rPr>
        <w:t xml:space="preserve"> Diberlakukannya Undang-Undang Nomor 23 Tahun 2002 tentang Perlindungan anak (selanjutnya disebut UU Perlindungan Anak), bertujuan untuk menjamin terpenuhinya hak-hak agar anak dapat hidup, tumbuh, berkembang dan berpartisipasi secara optimal sesuai harkat dan martabat kemanusiaan serta mendapatkan perlindungan dari kekerasan dan diskriminasi demi terwujudnya anak Indonesia yang berkualitas dan berakhlak mulia dan sejahterah. Anak perlu mendapat perlindungan dari dampak negatif perkembangan pembangunan yang cepat, arus globalisasi dibidang komunikasi dan informasi, kemajuan ilmu pengetahuan dan teknologi, serta perubahan gaya dan cara hidup sebagian orang tua yang telah membawa perubahan sosial yang mendasar dalam kehidupan masyarakat yang sangat berpengaruh terhadap nilai dan perilaku anak. Penyimpangan tingkah laku atau perbuatan melanggar hukum yang dilakukan oleh Anak antara lain disebabkan oleh faktor dari luar diri anak tersebut.</w:t>
      </w:r>
      <w:r w:rsidRPr="006576A2">
        <w:rPr>
          <w:rStyle w:val="FootnoteReference"/>
          <w:rFonts w:ascii="Times New Roman" w:hAnsi="Times New Roman" w:cs="Times New Roman"/>
          <w:sz w:val="24"/>
          <w:szCs w:val="24"/>
        </w:rPr>
        <w:footnoteReference w:id="39"/>
      </w:r>
    </w:p>
    <w:p w14:paraId="2FEECCDB" w14:textId="77777777" w:rsidR="006576A2" w:rsidRPr="006576A2" w:rsidRDefault="006576A2" w:rsidP="006576A2">
      <w:pPr>
        <w:spacing w:after="0" w:line="480" w:lineRule="auto"/>
        <w:ind w:left="1134" w:firstLine="851"/>
        <w:jc w:val="both"/>
        <w:rPr>
          <w:rFonts w:ascii="Times New Roman" w:hAnsi="Times New Roman" w:cs="Times New Roman"/>
          <w:sz w:val="24"/>
          <w:szCs w:val="24"/>
        </w:rPr>
      </w:pPr>
      <w:r w:rsidRPr="006576A2">
        <w:rPr>
          <w:rFonts w:ascii="Times New Roman" w:hAnsi="Times New Roman" w:cs="Times New Roman"/>
          <w:sz w:val="24"/>
          <w:szCs w:val="24"/>
        </w:rPr>
        <w:t xml:space="preserve">Perlindungan anak secara spesifik juga telah diatur dalam Undang-Undang Nomor 35 Tahun 2014 tentang Perubahan atas Undang-Undang Nomor 23 Tahun 2002 tentang Perlindungan Anak (UUPA). Kemunculan UUPA ini merupakan harapan baru bagi anak yang berhadapan dengan hukum, baik sebagai korban maupun anak </w:t>
      </w:r>
      <w:r w:rsidRPr="006576A2">
        <w:rPr>
          <w:rFonts w:ascii="Times New Roman" w:hAnsi="Times New Roman" w:cs="Times New Roman"/>
          <w:sz w:val="24"/>
          <w:szCs w:val="24"/>
        </w:rPr>
        <w:lastRenderedPageBreak/>
        <w:t>pelaku kejahatan untuk mendapatkan perlindungan secara adil.</w:t>
      </w:r>
      <w:r w:rsidRPr="006576A2">
        <w:rPr>
          <w:rStyle w:val="FootnoteReference"/>
          <w:rFonts w:ascii="Times New Roman" w:hAnsi="Times New Roman" w:cs="Times New Roman"/>
          <w:sz w:val="24"/>
          <w:szCs w:val="24"/>
        </w:rPr>
        <w:footnoteReference w:id="40"/>
      </w:r>
      <w:r w:rsidRPr="006576A2">
        <w:rPr>
          <w:rFonts w:ascii="Times New Roman" w:hAnsi="Times New Roman" w:cs="Times New Roman"/>
          <w:sz w:val="24"/>
          <w:szCs w:val="24"/>
        </w:rPr>
        <w:t xml:space="preserve"> Pasal 64 Undang-Undang Nomor 23 Tahun 2002 tentang Perlindungan Anak menentukan bahwa: </w:t>
      </w:r>
    </w:p>
    <w:p w14:paraId="7735B3EA" w14:textId="77777777" w:rsidR="006576A2" w:rsidRPr="006576A2" w:rsidRDefault="006576A2" w:rsidP="006576A2">
      <w:pPr>
        <w:pStyle w:val="ListParagraph"/>
        <w:numPr>
          <w:ilvl w:val="0"/>
          <w:numId w:val="13"/>
        </w:numPr>
        <w:spacing w:line="480" w:lineRule="auto"/>
        <w:ind w:left="1985"/>
        <w:jc w:val="both"/>
        <w:rPr>
          <w:rFonts w:ascii="Times New Roman" w:hAnsi="Times New Roman" w:cs="Times New Roman"/>
          <w:sz w:val="24"/>
          <w:szCs w:val="24"/>
        </w:rPr>
      </w:pPr>
      <w:r w:rsidRPr="006576A2">
        <w:rPr>
          <w:rFonts w:ascii="Times New Roman" w:hAnsi="Times New Roman" w:cs="Times New Roman"/>
          <w:sz w:val="24"/>
          <w:szCs w:val="24"/>
        </w:rPr>
        <w:t xml:space="preserve">Perlindungan khusus bagi anak yang berhadapan dengan hukum sebagaimana dimaksud dalam Pasal 59 meliputi anak yang berkonflik dengan hukum dan anak korban tindak pidana, merupakan kewajiban dan tanggung jawab pemerintah dan masyarakat. </w:t>
      </w:r>
    </w:p>
    <w:p w14:paraId="62440759" w14:textId="77777777" w:rsidR="006576A2" w:rsidRPr="006576A2" w:rsidRDefault="006576A2" w:rsidP="006576A2">
      <w:pPr>
        <w:pStyle w:val="ListParagraph"/>
        <w:numPr>
          <w:ilvl w:val="0"/>
          <w:numId w:val="13"/>
        </w:numPr>
        <w:spacing w:line="480" w:lineRule="auto"/>
        <w:ind w:left="1985"/>
        <w:jc w:val="both"/>
        <w:rPr>
          <w:rFonts w:ascii="Times New Roman" w:hAnsi="Times New Roman" w:cs="Times New Roman"/>
          <w:sz w:val="24"/>
          <w:szCs w:val="24"/>
        </w:rPr>
      </w:pPr>
      <w:r w:rsidRPr="006576A2">
        <w:rPr>
          <w:rFonts w:ascii="Times New Roman" w:hAnsi="Times New Roman" w:cs="Times New Roman"/>
          <w:sz w:val="24"/>
          <w:szCs w:val="24"/>
        </w:rPr>
        <w:t xml:space="preserve">Perlindungan khusus bagi anak yang berhadapan dengan hukum sebagaimana dimaksud dalam ayat (1) dilaksanakan melalui: </w:t>
      </w:r>
    </w:p>
    <w:p w14:paraId="66DADE89" w14:textId="77777777" w:rsidR="006576A2" w:rsidRPr="006576A2" w:rsidRDefault="006576A2" w:rsidP="006576A2">
      <w:pPr>
        <w:pStyle w:val="ListParagraph"/>
        <w:numPr>
          <w:ilvl w:val="0"/>
          <w:numId w:val="14"/>
        </w:numPr>
        <w:spacing w:line="480" w:lineRule="auto"/>
        <w:jc w:val="both"/>
        <w:rPr>
          <w:rFonts w:ascii="Times New Roman" w:hAnsi="Times New Roman" w:cs="Times New Roman"/>
          <w:sz w:val="24"/>
          <w:szCs w:val="24"/>
        </w:rPr>
      </w:pPr>
      <w:r w:rsidRPr="006576A2">
        <w:rPr>
          <w:rFonts w:ascii="Times New Roman" w:hAnsi="Times New Roman" w:cs="Times New Roman"/>
          <w:sz w:val="24"/>
          <w:szCs w:val="24"/>
        </w:rPr>
        <w:t>Perlakuan atas anak secara manusiawi sesuai dengan martabat dan hak-hak anak.</w:t>
      </w:r>
    </w:p>
    <w:p w14:paraId="75981B9D" w14:textId="77777777" w:rsidR="006576A2" w:rsidRPr="006576A2" w:rsidRDefault="006576A2" w:rsidP="006576A2">
      <w:pPr>
        <w:pStyle w:val="ListParagraph"/>
        <w:numPr>
          <w:ilvl w:val="0"/>
          <w:numId w:val="14"/>
        </w:numPr>
        <w:spacing w:line="480" w:lineRule="auto"/>
        <w:jc w:val="both"/>
        <w:rPr>
          <w:rFonts w:ascii="Times New Roman" w:hAnsi="Times New Roman" w:cs="Times New Roman"/>
          <w:sz w:val="24"/>
          <w:szCs w:val="24"/>
        </w:rPr>
      </w:pPr>
      <w:r w:rsidRPr="006576A2">
        <w:rPr>
          <w:rFonts w:ascii="Times New Roman" w:hAnsi="Times New Roman" w:cs="Times New Roman"/>
          <w:sz w:val="24"/>
          <w:szCs w:val="24"/>
        </w:rPr>
        <w:t>Penyediaan petugas pendamping khusus anak sejak dini.</w:t>
      </w:r>
    </w:p>
    <w:p w14:paraId="67683AD0" w14:textId="77777777" w:rsidR="006576A2" w:rsidRPr="006576A2" w:rsidRDefault="006576A2" w:rsidP="006576A2">
      <w:pPr>
        <w:pStyle w:val="ListParagraph"/>
        <w:numPr>
          <w:ilvl w:val="0"/>
          <w:numId w:val="14"/>
        </w:numPr>
        <w:spacing w:line="480" w:lineRule="auto"/>
        <w:jc w:val="both"/>
        <w:rPr>
          <w:rFonts w:ascii="Times New Roman" w:hAnsi="Times New Roman" w:cs="Times New Roman"/>
          <w:sz w:val="24"/>
          <w:szCs w:val="24"/>
        </w:rPr>
      </w:pPr>
      <w:r w:rsidRPr="006576A2">
        <w:rPr>
          <w:rFonts w:ascii="Times New Roman" w:hAnsi="Times New Roman" w:cs="Times New Roman"/>
          <w:sz w:val="24"/>
          <w:szCs w:val="24"/>
        </w:rPr>
        <w:t>Penyediaan sarana dan prasarana khusus.</w:t>
      </w:r>
    </w:p>
    <w:p w14:paraId="24A5233E" w14:textId="77777777" w:rsidR="006576A2" w:rsidRPr="006576A2" w:rsidRDefault="006576A2" w:rsidP="006576A2">
      <w:pPr>
        <w:pStyle w:val="ListParagraph"/>
        <w:numPr>
          <w:ilvl w:val="0"/>
          <w:numId w:val="14"/>
        </w:numPr>
        <w:spacing w:line="480" w:lineRule="auto"/>
        <w:jc w:val="both"/>
        <w:rPr>
          <w:rFonts w:ascii="Times New Roman" w:hAnsi="Times New Roman" w:cs="Times New Roman"/>
          <w:sz w:val="24"/>
          <w:szCs w:val="24"/>
        </w:rPr>
      </w:pPr>
      <w:r w:rsidRPr="006576A2">
        <w:rPr>
          <w:rFonts w:ascii="Times New Roman" w:hAnsi="Times New Roman" w:cs="Times New Roman"/>
          <w:sz w:val="24"/>
          <w:szCs w:val="24"/>
        </w:rPr>
        <w:t>Penjatuhan sanksi yang tepat untuk kepentingan yang terbaik bagi anak.</w:t>
      </w:r>
    </w:p>
    <w:p w14:paraId="6E45C7A7" w14:textId="77777777" w:rsidR="006576A2" w:rsidRPr="006576A2" w:rsidRDefault="006576A2" w:rsidP="006576A2">
      <w:pPr>
        <w:pStyle w:val="ListParagraph"/>
        <w:numPr>
          <w:ilvl w:val="0"/>
          <w:numId w:val="14"/>
        </w:numPr>
        <w:spacing w:line="480" w:lineRule="auto"/>
        <w:jc w:val="both"/>
        <w:rPr>
          <w:rFonts w:ascii="Times New Roman" w:hAnsi="Times New Roman" w:cs="Times New Roman"/>
          <w:sz w:val="24"/>
          <w:szCs w:val="24"/>
        </w:rPr>
      </w:pPr>
      <w:r w:rsidRPr="006576A2">
        <w:rPr>
          <w:rFonts w:ascii="Times New Roman" w:hAnsi="Times New Roman" w:cs="Times New Roman"/>
          <w:sz w:val="24"/>
          <w:szCs w:val="24"/>
        </w:rPr>
        <w:t>Pemantauan dan pencatatan terus menerus terhadap perkembangan anak yang berhadapan dengan hukum.</w:t>
      </w:r>
    </w:p>
    <w:p w14:paraId="06095279" w14:textId="77777777" w:rsidR="006576A2" w:rsidRPr="006576A2" w:rsidRDefault="006576A2" w:rsidP="006576A2">
      <w:pPr>
        <w:pStyle w:val="ListParagraph"/>
        <w:numPr>
          <w:ilvl w:val="0"/>
          <w:numId w:val="14"/>
        </w:numPr>
        <w:spacing w:line="480" w:lineRule="auto"/>
        <w:jc w:val="both"/>
        <w:rPr>
          <w:rFonts w:ascii="Times New Roman" w:hAnsi="Times New Roman" w:cs="Times New Roman"/>
          <w:sz w:val="24"/>
          <w:szCs w:val="24"/>
        </w:rPr>
      </w:pPr>
      <w:r w:rsidRPr="006576A2">
        <w:rPr>
          <w:rFonts w:ascii="Times New Roman" w:hAnsi="Times New Roman" w:cs="Times New Roman"/>
          <w:sz w:val="24"/>
          <w:szCs w:val="24"/>
        </w:rPr>
        <w:lastRenderedPageBreak/>
        <w:t>Pemberian jaminan untuk mempertahankan hubungan dengan orang tua atau keluarga.</w:t>
      </w:r>
    </w:p>
    <w:p w14:paraId="2EADA8BA" w14:textId="77777777" w:rsidR="006576A2" w:rsidRPr="006576A2" w:rsidRDefault="006576A2" w:rsidP="006576A2">
      <w:pPr>
        <w:pStyle w:val="ListParagraph"/>
        <w:numPr>
          <w:ilvl w:val="0"/>
          <w:numId w:val="14"/>
        </w:numPr>
        <w:spacing w:line="480" w:lineRule="auto"/>
        <w:jc w:val="both"/>
        <w:rPr>
          <w:rFonts w:ascii="Times New Roman" w:hAnsi="Times New Roman" w:cs="Times New Roman"/>
          <w:sz w:val="24"/>
          <w:szCs w:val="24"/>
        </w:rPr>
      </w:pPr>
      <w:r w:rsidRPr="006576A2">
        <w:rPr>
          <w:rFonts w:ascii="Times New Roman" w:hAnsi="Times New Roman" w:cs="Times New Roman"/>
          <w:sz w:val="24"/>
          <w:szCs w:val="24"/>
        </w:rPr>
        <w:t>Perlindungan dari pemberitaan identitas melalui media massa dan untuk menghindari labelisasi.</w:t>
      </w:r>
      <w:r w:rsidRPr="006576A2">
        <w:rPr>
          <w:rStyle w:val="FootnoteReference"/>
          <w:rFonts w:ascii="Times New Roman" w:hAnsi="Times New Roman" w:cs="Times New Roman"/>
          <w:sz w:val="24"/>
          <w:szCs w:val="24"/>
        </w:rPr>
        <w:footnoteReference w:id="41"/>
      </w:r>
      <w:r w:rsidRPr="006576A2">
        <w:rPr>
          <w:rFonts w:ascii="Times New Roman" w:hAnsi="Times New Roman" w:cs="Times New Roman"/>
          <w:sz w:val="24"/>
          <w:szCs w:val="24"/>
        </w:rPr>
        <w:t xml:space="preserve"> </w:t>
      </w:r>
    </w:p>
    <w:p w14:paraId="572EA6F5" w14:textId="77777777" w:rsidR="006576A2" w:rsidRPr="006576A2" w:rsidRDefault="006576A2" w:rsidP="006576A2">
      <w:pPr>
        <w:pStyle w:val="ListParagraph"/>
        <w:numPr>
          <w:ilvl w:val="0"/>
          <w:numId w:val="14"/>
        </w:numPr>
        <w:spacing w:line="480" w:lineRule="auto"/>
        <w:jc w:val="both"/>
        <w:rPr>
          <w:rFonts w:ascii="Times New Roman" w:hAnsi="Times New Roman" w:cs="Times New Roman"/>
          <w:sz w:val="24"/>
          <w:szCs w:val="24"/>
        </w:rPr>
      </w:pPr>
      <w:r w:rsidRPr="006576A2">
        <w:rPr>
          <w:rFonts w:ascii="Times New Roman" w:hAnsi="Times New Roman" w:cs="Times New Roman"/>
          <w:sz w:val="24"/>
          <w:szCs w:val="24"/>
        </w:rPr>
        <w:t xml:space="preserve">Perlindungan khusus bagi anak yang menjadi korban tindak pidana sebagaimana dimaksud dalam ayat (1) dilaksanakan melalui: </w:t>
      </w:r>
    </w:p>
    <w:p w14:paraId="33C7F878" w14:textId="77777777" w:rsidR="006576A2" w:rsidRPr="006576A2" w:rsidRDefault="006576A2" w:rsidP="006576A2">
      <w:pPr>
        <w:pStyle w:val="ListParagraph"/>
        <w:numPr>
          <w:ilvl w:val="0"/>
          <w:numId w:val="15"/>
        </w:numPr>
        <w:spacing w:line="480" w:lineRule="auto"/>
        <w:jc w:val="both"/>
        <w:rPr>
          <w:rFonts w:ascii="Times New Roman" w:hAnsi="Times New Roman" w:cs="Times New Roman"/>
          <w:sz w:val="24"/>
          <w:szCs w:val="24"/>
        </w:rPr>
      </w:pPr>
      <w:r w:rsidRPr="006576A2">
        <w:rPr>
          <w:rFonts w:ascii="Times New Roman" w:hAnsi="Times New Roman" w:cs="Times New Roman"/>
          <w:sz w:val="24"/>
          <w:szCs w:val="24"/>
        </w:rPr>
        <w:t>Upaya rehabilitasi, baik dalam lembaga maupun di luar Lembaga.</w:t>
      </w:r>
    </w:p>
    <w:p w14:paraId="1993E9EA" w14:textId="77777777" w:rsidR="006576A2" w:rsidRPr="006576A2" w:rsidRDefault="006576A2" w:rsidP="006576A2">
      <w:pPr>
        <w:pStyle w:val="ListParagraph"/>
        <w:numPr>
          <w:ilvl w:val="0"/>
          <w:numId w:val="15"/>
        </w:numPr>
        <w:spacing w:line="480" w:lineRule="auto"/>
        <w:jc w:val="both"/>
        <w:rPr>
          <w:rFonts w:ascii="Times New Roman" w:hAnsi="Times New Roman" w:cs="Times New Roman"/>
          <w:sz w:val="24"/>
          <w:szCs w:val="24"/>
        </w:rPr>
      </w:pPr>
      <w:r w:rsidRPr="006576A2">
        <w:rPr>
          <w:rFonts w:ascii="Times New Roman" w:hAnsi="Times New Roman" w:cs="Times New Roman"/>
          <w:sz w:val="24"/>
          <w:szCs w:val="24"/>
        </w:rPr>
        <w:t>Upaya perlindungan dari pemberitaan identitas melalui media massa dan untuk menghindari labelisasi.</w:t>
      </w:r>
    </w:p>
    <w:p w14:paraId="5A817313" w14:textId="77777777" w:rsidR="006576A2" w:rsidRPr="006576A2" w:rsidRDefault="006576A2" w:rsidP="006576A2">
      <w:pPr>
        <w:pStyle w:val="ListParagraph"/>
        <w:numPr>
          <w:ilvl w:val="0"/>
          <w:numId w:val="15"/>
        </w:numPr>
        <w:spacing w:line="480" w:lineRule="auto"/>
        <w:jc w:val="both"/>
        <w:rPr>
          <w:rFonts w:ascii="Times New Roman" w:hAnsi="Times New Roman" w:cs="Times New Roman"/>
          <w:sz w:val="24"/>
          <w:szCs w:val="24"/>
        </w:rPr>
      </w:pPr>
      <w:r w:rsidRPr="006576A2">
        <w:rPr>
          <w:rFonts w:ascii="Times New Roman" w:hAnsi="Times New Roman" w:cs="Times New Roman"/>
          <w:sz w:val="24"/>
          <w:szCs w:val="24"/>
        </w:rPr>
        <w:t>Pemberian jaminan keselamatan bagi saksi korban dan saksi ahli, baik fisik, mental, maupun social.</w:t>
      </w:r>
    </w:p>
    <w:p w14:paraId="33287B2B" w14:textId="77777777" w:rsidR="006576A2" w:rsidRPr="006576A2" w:rsidRDefault="006576A2" w:rsidP="006576A2">
      <w:pPr>
        <w:pStyle w:val="ListParagraph"/>
        <w:numPr>
          <w:ilvl w:val="0"/>
          <w:numId w:val="15"/>
        </w:numPr>
        <w:spacing w:after="0" w:line="480" w:lineRule="auto"/>
        <w:jc w:val="both"/>
        <w:rPr>
          <w:rFonts w:ascii="Times New Roman" w:hAnsi="Times New Roman" w:cs="Times New Roman"/>
          <w:sz w:val="24"/>
          <w:szCs w:val="24"/>
        </w:rPr>
      </w:pPr>
      <w:r w:rsidRPr="006576A2">
        <w:rPr>
          <w:rFonts w:ascii="Times New Roman" w:hAnsi="Times New Roman" w:cs="Times New Roman"/>
          <w:sz w:val="24"/>
          <w:szCs w:val="24"/>
        </w:rPr>
        <w:t>Pemberian aksesibilitas untuk mendapatkan informasi mengenai perkembangan perkara.</w:t>
      </w:r>
      <w:r w:rsidRPr="006576A2">
        <w:rPr>
          <w:rStyle w:val="FootnoteReference"/>
          <w:rFonts w:ascii="Times New Roman" w:hAnsi="Times New Roman" w:cs="Times New Roman"/>
          <w:sz w:val="24"/>
          <w:szCs w:val="24"/>
        </w:rPr>
        <w:footnoteReference w:id="42"/>
      </w:r>
    </w:p>
    <w:p w14:paraId="3309DD3D" w14:textId="77777777" w:rsidR="006576A2" w:rsidRPr="006576A2" w:rsidRDefault="006576A2" w:rsidP="006576A2">
      <w:pPr>
        <w:spacing w:after="0" w:line="480" w:lineRule="auto"/>
        <w:ind w:left="1134"/>
        <w:jc w:val="both"/>
        <w:rPr>
          <w:rFonts w:ascii="Times New Roman" w:hAnsi="Times New Roman" w:cs="Times New Roman"/>
          <w:sz w:val="24"/>
          <w:szCs w:val="24"/>
        </w:rPr>
      </w:pPr>
      <w:r w:rsidRPr="006576A2">
        <w:rPr>
          <w:rFonts w:ascii="Times New Roman" w:hAnsi="Times New Roman" w:cs="Times New Roman"/>
          <w:sz w:val="24"/>
          <w:szCs w:val="24"/>
        </w:rPr>
        <w:t xml:space="preserve">Menurut Barda Nawawi Arief, perlindungan hukum bagi anak dapat diartikan sebagai upaya perlindungan hukum terhadap berbagai kebebasan dan hak asasi anak (fundamental rights and freedoms of children) serta berbagai kepentingan yang berhubungan dengan </w:t>
      </w:r>
      <w:r w:rsidRPr="006576A2">
        <w:rPr>
          <w:rFonts w:ascii="Times New Roman" w:hAnsi="Times New Roman" w:cs="Times New Roman"/>
          <w:sz w:val="24"/>
          <w:szCs w:val="24"/>
        </w:rPr>
        <w:lastRenderedPageBreak/>
        <w:t>kesejahteraan anak. Perlindungan hukum bagi anak mempunyai spektrum yang cukup luas. Dalam berbagai dokumen dan pertemuan internasional terlihat bahwa perlunya perlindungan hukum bagi anak dapat meliputi berbagai aspek, yaitu:</w:t>
      </w:r>
    </w:p>
    <w:p w14:paraId="1C7944FB" w14:textId="77777777" w:rsidR="006576A2" w:rsidRPr="006576A2" w:rsidRDefault="006576A2" w:rsidP="006576A2">
      <w:pPr>
        <w:pStyle w:val="ListParagraph"/>
        <w:numPr>
          <w:ilvl w:val="0"/>
          <w:numId w:val="16"/>
        </w:numPr>
        <w:spacing w:line="480" w:lineRule="auto"/>
        <w:ind w:left="1985"/>
        <w:jc w:val="both"/>
        <w:rPr>
          <w:rFonts w:ascii="Times New Roman" w:hAnsi="Times New Roman" w:cs="Times New Roman"/>
          <w:sz w:val="24"/>
          <w:szCs w:val="24"/>
        </w:rPr>
      </w:pPr>
      <w:r w:rsidRPr="006576A2">
        <w:rPr>
          <w:rFonts w:ascii="Times New Roman" w:hAnsi="Times New Roman" w:cs="Times New Roman"/>
          <w:sz w:val="24"/>
          <w:szCs w:val="24"/>
        </w:rPr>
        <w:t>Perlindungan terhadap hak-hak asasi dan kebebasan anak.</w:t>
      </w:r>
    </w:p>
    <w:p w14:paraId="73580029" w14:textId="77777777" w:rsidR="006576A2" w:rsidRPr="006576A2" w:rsidRDefault="006576A2" w:rsidP="006576A2">
      <w:pPr>
        <w:pStyle w:val="ListParagraph"/>
        <w:numPr>
          <w:ilvl w:val="0"/>
          <w:numId w:val="16"/>
        </w:numPr>
        <w:spacing w:line="480" w:lineRule="auto"/>
        <w:ind w:left="1985"/>
        <w:jc w:val="both"/>
        <w:rPr>
          <w:rFonts w:ascii="Times New Roman" w:hAnsi="Times New Roman" w:cs="Times New Roman"/>
          <w:sz w:val="24"/>
          <w:szCs w:val="24"/>
        </w:rPr>
      </w:pPr>
      <w:r w:rsidRPr="006576A2">
        <w:rPr>
          <w:rFonts w:ascii="Times New Roman" w:hAnsi="Times New Roman" w:cs="Times New Roman"/>
          <w:sz w:val="24"/>
          <w:szCs w:val="24"/>
        </w:rPr>
        <w:t>Perlindungan anak dalam proses peradilan.</w:t>
      </w:r>
    </w:p>
    <w:p w14:paraId="120B20D4" w14:textId="77777777" w:rsidR="006576A2" w:rsidRPr="006576A2" w:rsidRDefault="006576A2" w:rsidP="006576A2">
      <w:pPr>
        <w:pStyle w:val="ListParagraph"/>
        <w:numPr>
          <w:ilvl w:val="0"/>
          <w:numId w:val="16"/>
        </w:numPr>
        <w:spacing w:line="480" w:lineRule="auto"/>
        <w:ind w:left="1985"/>
        <w:jc w:val="both"/>
        <w:rPr>
          <w:rFonts w:ascii="Times New Roman" w:hAnsi="Times New Roman" w:cs="Times New Roman"/>
          <w:sz w:val="24"/>
          <w:szCs w:val="24"/>
        </w:rPr>
      </w:pPr>
      <w:r w:rsidRPr="006576A2">
        <w:rPr>
          <w:rFonts w:ascii="Times New Roman" w:hAnsi="Times New Roman" w:cs="Times New Roman"/>
          <w:sz w:val="24"/>
          <w:szCs w:val="24"/>
        </w:rPr>
        <w:t>Perlindungan kesejahteraan anak dalam lingkungan keluarga, pendidikan, dan lingkungan sosial.</w:t>
      </w:r>
    </w:p>
    <w:p w14:paraId="4FF72946" w14:textId="77777777" w:rsidR="006576A2" w:rsidRPr="006576A2" w:rsidRDefault="006576A2" w:rsidP="006576A2">
      <w:pPr>
        <w:pStyle w:val="ListParagraph"/>
        <w:numPr>
          <w:ilvl w:val="0"/>
          <w:numId w:val="16"/>
        </w:numPr>
        <w:spacing w:line="480" w:lineRule="auto"/>
        <w:ind w:left="1985"/>
        <w:jc w:val="both"/>
        <w:rPr>
          <w:rFonts w:ascii="Times New Roman" w:hAnsi="Times New Roman" w:cs="Times New Roman"/>
          <w:sz w:val="24"/>
          <w:szCs w:val="24"/>
          <w:lang w:val="en-US"/>
        </w:rPr>
      </w:pPr>
      <w:r w:rsidRPr="006576A2">
        <w:rPr>
          <w:rFonts w:ascii="Times New Roman" w:hAnsi="Times New Roman" w:cs="Times New Roman"/>
          <w:sz w:val="24"/>
          <w:szCs w:val="24"/>
        </w:rPr>
        <w:t xml:space="preserve">Perlindungan anak dalam </w:t>
      </w:r>
      <w:r w:rsidRPr="006576A2">
        <w:rPr>
          <w:rFonts w:ascii="Times New Roman" w:hAnsi="Times New Roman" w:cs="Times New Roman"/>
          <w:sz w:val="24"/>
          <w:szCs w:val="24"/>
          <w:lang w:val="en-US"/>
        </w:rPr>
        <w:t>masalah penahanan dan perampasan kernerdekaan.</w:t>
      </w:r>
    </w:p>
    <w:p w14:paraId="57F74E7A" w14:textId="77777777" w:rsidR="006576A2" w:rsidRPr="006576A2" w:rsidRDefault="006576A2" w:rsidP="006576A2">
      <w:pPr>
        <w:pStyle w:val="ListParagraph"/>
        <w:numPr>
          <w:ilvl w:val="0"/>
          <w:numId w:val="16"/>
        </w:numPr>
        <w:spacing w:line="480" w:lineRule="auto"/>
        <w:ind w:left="1985"/>
        <w:jc w:val="both"/>
        <w:rPr>
          <w:rFonts w:ascii="Times New Roman" w:hAnsi="Times New Roman" w:cs="Times New Roman"/>
          <w:sz w:val="24"/>
          <w:szCs w:val="24"/>
          <w:lang w:val="en-US"/>
        </w:rPr>
      </w:pPr>
      <w:r w:rsidRPr="006576A2">
        <w:rPr>
          <w:rFonts w:ascii="Times New Roman" w:hAnsi="Times New Roman" w:cs="Times New Roman"/>
          <w:sz w:val="24"/>
          <w:szCs w:val="24"/>
          <w:lang w:val="en-US"/>
        </w:rPr>
        <w:t>Perlindungan anak dari segala bentuk eksploitasi (perbudakan, perdagangan anak, pelacuran, pornografi, perdagangan/penyalahgunaan obat-obatan, memperalat anak dalam melakukan kejahatan, dan sebagainya).</w:t>
      </w:r>
    </w:p>
    <w:p w14:paraId="458A7550" w14:textId="77777777" w:rsidR="006576A2" w:rsidRPr="006576A2" w:rsidRDefault="006576A2" w:rsidP="006576A2">
      <w:pPr>
        <w:pStyle w:val="ListParagraph"/>
        <w:numPr>
          <w:ilvl w:val="0"/>
          <w:numId w:val="16"/>
        </w:numPr>
        <w:spacing w:line="480" w:lineRule="auto"/>
        <w:ind w:left="1985"/>
        <w:jc w:val="both"/>
        <w:rPr>
          <w:rFonts w:ascii="Times New Roman" w:hAnsi="Times New Roman" w:cs="Times New Roman"/>
          <w:sz w:val="24"/>
          <w:szCs w:val="24"/>
          <w:lang w:val="en-US"/>
        </w:rPr>
      </w:pPr>
      <w:r w:rsidRPr="006576A2">
        <w:rPr>
          <w:rFonts w:ascii="Times New Roman" w:hAnsi="Times New Roman" w:cs="Times New Roman"/>
          <w:sz w:val="24"/>
          <w:szCs w:val="24"/>
          <w:lang w:val="en-US"/>
        </w:rPr>
        <w:t xml:space="preserve">Perlindungan terhadap anak-anak </w:t>
      </w:r>
      <w:r w:rsidRPr="006576A2">
        <w:rPr>
          <w:rFonts w:ascii="Times New Roman" w:hAnsi="Times New Roman" w:cs="Times New Roman"/>
          <w:sz w:val="24"/>
          <w:szCs w:val="24"/>
          <w:lang w:val="en-US"/>
        </w:rPr>
        <w:br/>
        <w:t>jalanan.</w:t>
      </w:r>
    </w:p>
    <w:p w14:paraId="6BC3537A" w14:textId="77777777" w:rsidR="006576A2" w:rsidRPr="006576A2" w:rsidRDefault="006576A2" w:rsidP="006576A2">
      <w:pPr>
        <w:pStyle w:val="ListParagraph"/>
        <w:numPr>
          <w:ilvl w:val="0"/>
          <w:numId w:val="16"/>
        </w:numPr>
        <w:spacing w:line="480" w:lineRule="auto"/>
        <w:ind w:left="1985"/>
        <w:jc w:val="both"/>
        <w:rPr>
          <w:rFonts w:ascii="Times New Roman" w:hAnsi="Times New Roman" w:cs="Times New Roman"/>
          <w:sz w:val="24"/>
          <w:szCs w:val="24"/>
          <w:lang w:val="en-US"/>
        </w:rPr>
      </w:pPr>
      <w:r w:rsidRPr="006576A2">
        <w:rPr>
          <w:rFonts w:ascii="Times New Roman" w:hAnsi="Times New Roman" w:cs="Times New Roman"/>
          <w:sz w:val="24"/>
          <w:szCs w:val="24"/>
          <w:lang w:val="en-US"/>
        </w:rPr>
        <w:t xml:space="preserve">Perlindungan anak dari akibat-akibat peperangan atau konflik </w:t>
      </w:r>
      <w:r w:rsidRPr="006576A2">
        <w:rPr>
          <w:rFonts w:ascii="Times New Roman" w:hAnsi="Times New Roman" w:cs="Times New Roman"/>
          <w:sz w:val="24"/>
          <w:szCs w:val="24"/>
          <w:lang w:val="en-US"/>
        </w:rPr>
        <w:br/>
        <w:t>bersenjata.</w:t>
      </w:r>
    </w:p>
    <w:p w14:paraId="3F667238" w14:textId="77777777" w:rsidR="006576A2" w:rsidRPr="006576A2" w:rsidRDefault="006576A2" w:rsidP="006576A2">
      <w:pPr>
        <w:pStyle w:val="ListParagraph"/>
        <w:numPr>
          <w:ilvl w:val="0"/>
          <w:numId w:val="16"/>
        </w:numPr>
        <w:spacing w:line="480" w:lineRule="auto"/>
        <w:ind w:left="1985"/>
        <w:jc w:val="both"/>
        <w:rPr>
          <w:rFonts w:ascii="Times New Roman" w:hAnsi="Times New Roman" w:cs="Times New Roman"/>
          <w:sz w:val="24"/>
          <w:szCs w:val="24"/>
          <w:lang w:val="en-US"/>
        </w:rPr>
      </w:pPr>
      <w:r w:rsidRPr="006576A2">
        <w:rPr>
          <w:rFonts w:ascii="Times New Roman" w:hAnsi="Times New Roman" w:cs="Times New Roman"/>
          <w:sz w:val="24"/>
          <w:szCs w:val="24"/>
          <w:lang w:val="en-US"/>
        </w:rPr>
        <w:t>Perlindungan anak terhadap tindakan kekerasan.</w:t>
      </w:r>
      <w:r w:rsidRPr="006576A2">
        <w:rPr>
          <w:rStyle w:val="FootnoteReference"/>
          <w:rFonts w:ascii="Times New Roman" w:hAnsi="Times New Roman" w:cs="Times New Roman"/>
          <w:sz w:val="24"/>
          <w:szCs w:val="24"/>
          <w:lang w:val="en-US"/>
        </w:rPr>
        <w:footnoteReference w:id="43"/>
      </w:r>
    </w:p>
    <w:p w14:paraId="5838B4C5" w14:textId="77777777" w:rsidR="006576A2" w:rsidRPr="006576A2" w:rsidRDefault="006576A2" w:rsidP="006576A2">
      <w:pPr>
        <w:pStyle w:val="Heading2"/>
        <w:numPr>
          <w:ilvl w:val="0"/>
          <w:numId w:val="8"/>
        </w:numPr>
        <w:spacing w:before="240" w:line="480" w:lineRule="auto"/>
        <w:rPr>
          <w:rFonts w:cs="Times New Roman"/>
          <w:szCs w:val="24"/>
        </w:rPr>
      </w:pPr>
      <w:r w:rsidRPr="006576A2">
        <w:rPr>
          <w:rFonts w:cs="Times New Roman"/>
          <w:bCs/>
          <w:szCs w:val="24"/>
          <w:lang w:val="en-US"/>
        </w:rPr>
        <w:lastRenderedPageBreak/>
        <w:t xml:space="preserve"> </w:t>
      </w:r>
      <w:bookmarkStart w:id="128" w:name="_Toc188940632"/>
      <w:r w:rsidRPr="006576A2">
        <w:rPr>
          <w:rFonts w:cs="Times New Roman"/>
          <w:bCs/>
          <w:szCs w:val="24"/>
          <w:lang w:val="en-US"/>
        </w:rPr>
        <w:t>Tinjauan Umum Tentang Tindak Pidana Tawuran</w:t>
      </w:r>
      <w:bookmarkEnd w:id="128"/>
      <w:r w:rsidRPr="006576A2">
        <w:rPr>
          <w:rFonts w:cs="Times New Roman"/>
          <w:szCs w:val="24"/>
        </w:rPr>
        <w:t xml:space="preserve"> </w:t>
      </w:r>
    </w:p>
    <w:p w14:paraId="127BCF06" w14:textId="77777777" w:rsidR="006576A2" w:rsidRPr="006576A2" w:rsidRDefault="006576A2" w:rsidP="006576A2">
      <w:pPr>
        <w:pStyle w:val="Heading3"/>
        <w:numPr>
          <w:ilvl w:val="0"/>
          <w:numId w:val="10"/>
        </w:numPr>
        <w:spacing w:before="0" w:line="480" w:lineRule="auto"/>
        <w:ind w:left="1134"/>
        <w:rPr>
          <w:rFonts w:cs="Times New Roman"/>
        </w:rPr>
      </w:pPr>
      <w:bookmarkStart w:id="129" w:name="_Toc188940633"/>
      <w:r w:rsidRPr="006576A2">
        <w:rPr>
          <w:rFonts w:cs="Times New Roman"/>
        </w:rPr>
        <w:t xml:space="preserve">Pengertian </w:t>
      </w:r>
      <w:r w:rsidRPr="006576A2">
        <w:rPr>
          <w:rFonts w:cs="Times New Roman"/>
          <w:bCs/>
          <w:lang w:val="en-US"/>
        </w:rPr>
        <w:t>Tindak Pidana Tawuran</w:t>
      </w:r>
      <w:bookmarkEnd w:id="129"/>
      <w:r w:rsidRPr="006576A2">
        <w:rPr>
          <w:rFonts w:cs="Times New Roman"/>
        </w:rPr>
        <w:t xml:space="preserve"> </w:t>
      </w:r>
    </w:p>
    <w:p w14:paraId="32C1CA69" w14:textId="77777777" w:rsidR="006576A2" w:rsidRPr="006576A2" w:rsidRDefault="006576A2" w:rsidP="006576A2">
      <w:pPr>
        <w:spacing w:after="0" w:line="480" w:lineRule="auto"/>
        <w:ind w:left="1134" w:firstLine="851"/>
        <w:jc w:val="both"/>
        <w:rPr>
          <w:rFonts w:ascii="Times New Roman" w:hAnsi="Times New Roman" w:cs="Times New Roman"/>
          <w:sz w:val="24"/>
          <w:szCs w:val="24"/>
        </w:rPr>
      </w:pPr>
      <w:r w:rsidRPr="006576A2">
        <w:rPr>
          <w:rFonts w:ascii="Times New Roman" w:hAnsi="Times New Roman" w:cs="Times New Roman"/>
          <w:sz w:val="24"/>
          <w:szCs w:val="24"/>
        </w:rPr>
        <w:t xml:space="preserve">Istilah tindak pidana berasal dari istilah yang dikenal dalam hukum Belanda yaitu </w:t>
      </w:r>
      <w:r w:rsidRPr="006576A2">
        <w:rPr>
          <w:rFonts w:ascii="Times New Roman" w:hAnsi="Times New Roman" w:cs="Times New Roman"/>
          <w:i/>
          <w:sz w:val="24"/>
          <w:szCs w:val="24"/>
        </w:rPr>
        <w:t>strafbaar feit</w:t>
      </w:r>
      <w:r w:rsidRPr="006576A2">
        <w:rPr>
          <w:rFonts w:ascii="Times New Roman" w:hAnsi="Times New Roman" w:cs="Times New Roman"/>
          <w:sz w:val="24"/>
          <w:szCs w:val="24"/>
        </w:rPr>
        <w:t xml:space="preserve">, yang terdiri dari tiga kata, yakni </w:t>
      </w:r>
      <w:r w:rsidRPr="006576A2">
        <w:rPr>
          <w:rFonts w:ascii="Times New Roman" w:hAnsi="Times New Roman" w:cs="Times New Roman"/>
          <w:i/>
          <w:sz w:val="24"/>
          <w:szCs w:val="24"/>
        </w:rPr>
        <w:t>straf</w:t>
      </w:r>
      <w:r w:rsidRPr="006576A2">
        <w:rPr>
          <w:rFonts w:ascii="Times New Roman" w:hAnsi="Times New Roman" w:cs="Times New Roman"/>
          <w:sz w:val="24"/>
          <w:szCs w:val="24"/>
        </w:rPr>
        <w:t xml:space="preserve">, </w:t>
      </w:r>
      <w:r w:rsidRPr="006576A2">
        <w:rPr>
          <w:rFonts w:ascii="Times New Roman" w:hAnsi="Times New Roman" w:cs="Times New Roman"/>
          <w:i/>
          <w:sz w:val="24"/>
          <w:szCs w:val="24"/>
        </w:rPr>
        <w:t>baar</w:t>
      </w:r>
      <w:r w:rsidRPr="006576A2">
        <w:rPr>
          <w:rFonts w:ascii="Times New Roman" w:hAnsi="Times New Roman" w:cs="Times New Roman"/>
          <w:sz w:val="24"/>
          <w:szCs w:val="24"/>
        </w:rPr>
        <w:t xml:space="preserve"> dan </w:t>
      </w:r>
      <w:r w:rsidRPr="006576A2">
        <w:rPr>
          <w:rFonts w:ascii="Times New Roman" w:hAnsi="Times New Roman" w:cs="Times New Roman"/>
          <w:i/>
          <w:sz w:val="24"/>
          <w:szCs w:val="24"/>
        </w:rPr>
        <w:t>feit</w:t>
      </w:r>
      <w:r w:rsidRPr="006576A2">
        <w:rPr>
          <w:rFonts w:ascii="Times New Roman" w:hAnsi="Times New Roman" w:cs="Times New Roman"/>
          <w:sz w:val="24"/>
          <w:szCs w:val="24"/>
        </w:rPr>
        <w:t xml:space="preserve">. </w:t>
      </w:r>
      <w:r w:rsidRPr="006576A2">
        <w:rPr>
          <w:rFonts w:ascii="Times New Roman" w:hAnsi="Times New Roman" w:cs="Times New Roman"/>
          <w:i/>
          <w:sz w:val="24"/>
          <w:szCs w:val="24"/>
        </w:rPr>
        <w:t>Straf</w:t>
      </w:r>
      <w:r w:rsidRPr="006576A2">
        <w:rPr>
          <w:rFonts w:ascii="Times New Roman" w:hAnsi="Times New Roman" w:cs="Times New Roman"/>
          <w:sz w:val="24"/>
          <w:szCs w:val="24"/>
        </w:rPr>
        <w:t xml:space="preserve"> diterjemahkan dengan pidana dan hukum. </w:t>
      </w:r>
      <w:r w:rsidRPr="006576A2">
        <w:rPr>
          <w:rFonts w:ascii="Times New Roman" w:hAnsi="Times New Roman" w:cs="Times New Roman"/>
          <w:i/>
          <w:sz w:val="24"/>
          <w:szCs w:val="24"/>
        </w:rPr>
        <w:t>Baar</w:t>
      </w:r>
      <w:r w:rsidRPr="006576A2">
        <w:rPr>
          <w:rFonts w:ascii="Times New Roman" w:hAnsi="Times New Roman" w:cs="Times New Roman"/>
          <w:sz w:val="24"/>
          <w:szCs w:val="24"/>
        </w:rPr>
        <w:t xml:space="preserve"> diterjemahkan dengan dapat dan boleh. Dan untuk kata </w:t>
      </w:r>
      <w:r w:rsidRPr="006576A2">
        <w:rPr>
          <w:rFonts w:ascii="Times New Roman" w:hAnsi="Times New Roman" w:cs="Times New Roman"/>
          <w:i/>
          <w:sz w:val="24"/>
          <w:szCs w:val="24"/>
        </w:rPr>
        <w:t>feit</w:t>
      </w:r>
      <w:r w:rsidRPr="006576A2">
        <w:rPr>
          <w:rFonts w:ascii="Times New Roman" w:hAnsi="Times New Roman" w:cs="Times New Roman"/>
          <w:sz w:val="24"/>
          <w:szCs w:val="24"/>
        </w:rPr>
        <w:t xml:space="preserve">, diterjemahkan dengan tindak, peristiwa, pelanggaran dan pembuatan. Jadi istilah </w:t>
      </w:r>
      <w:r w:rsidRPr="006576A2">
        <w:rPr>
          <w:rFonts w:ascii="Times New Roman" w:hAnsi="Times New Roman" w:cs="Times New Roman"/>
          <w:i/>
          <w:sz w:val="24"/>
          <w:szCs w:val="24"/>
        </w:rPr>
        <w:t>strafbaar feit</w:t>
      </w:r>
      <w:r w:rsidRPr="006576A2">
        <w:rPr>
          <w:rFonts w:ascii="Times New Roman" w:hAnsi="Times New Roman" w:cs="Times New Roman"/>
          <w:sz w:val="24"/>
          <w:szCs w:val="24"/>
        </w:rPr>
        <w:t xml:space="preserve"> adalah peristiwa yang dapat dipidana. Sedangkan delik dalam bahasa asing disebut </w:t>
      </w:r>
      <w:r w:rsidRPr="006576A2">
        <w:rPr>
          <w:rFonts w:ascii="Times New Roman" w:hAnsi="Times New Roman" w:cs="Times New Roman"/>
          <w:i/>
          <w:sz w:val="24"/>
          <w:szCs w:val="24"/>
        </w:rPr>
        <w:t>delict</w:t>
      </w:r>
      <w:r w:rsidRPr="006576A2">
        <w:rPr>
          <w:rFonts w:ascii="Times New Roman" w:hAnsi="Times New Roman" w:cs="Times New Roman"/>
          <w:sz w:val="24"/>
          <w:szCs w:val="24"/>
        </w:rPr>
        <w:t xml:space="preserve"> yang artinya suatu perbuatan yang pelakunya dapat dikenakan hukuman pidana.</w:t>
      </w:r>
      <w:r w:rsidRPr="006576A2">
        <w:rPr>
          <w:rStyle w:val="FootnoteReference"/>
          <w:rFonts w:ascii="Times New Roman" w:hAnsi="Times New Roman" w:cs="Times New Roman"/>
          <w:sz w:val="24"/>
          <w:szCs w:val="24"/>
        </w:rPr>
        <w:footnoteReference w:id="44"/>
      </w:r>
      <w:r w:rsidRPr="006576A2">
        <w:rPr>
          <w:rFonts w:ascii="Times New Roman" w:hAnsi="Times New Roman" w:cs="Times New Roman"/>
          <w:sz w:val="24"/>
          <w:szCs w:val="24"/>
        </w:rPr>
        <w:t xml:space="preserve"> Menurut Kamus Besar Bahasa Indonesia atau KBBI tawuran antar pelajar berasal dari kata “tawur” dan “pelajar”. Tawuran adalah bentuk kekerasan yang dilakukan bersama-sama terhadap orang lain, yang sering kali menyebabkan kerusakan properti, luka berat, atau bahkankematian. Tindakan ini merupakan perilaku yang sangat tercela, baik dilakukan oleh individu maupun kelompok. Oleh karena itu, tawuran bisa dikategorikan sebagai interaksi manusia yang sangat merugikan, karena kedua belah pihak berusaha saling melukai secara fisik, baik dengan menggunakan alat bantu maupun tanpa alat.</w:t>
      </w:r>
      <w:r w:rsidRPr="006576A2">
        <w:rPr>
          <w:rStyle w:val="FootnoteReference"/>
          <w:rFonts w:ascii="Times New Roman" w:hAnsi="Times New Roman" w:cs="Times New Roman"/>
          <w:sz w:val="24"/>
          <w:szCs w:val="24"/>
        </w:rPr>
        <w:footnoteReference w:id="45"/>
      </w:r>
      <w:r w:rsidRPr="006576A2">
        <w:rPr>
          <w:rFonts w:ascii="Times New Roman" w:hAnsi="Times New Roman" w:cs="Times New Roman"/>
          <w:sz w:val="24"/>
          <w:szCs w:val="24"/>
        </w:rPr>
        <w:t xml:space="preserve"> </w:t>
      </w:r>
      <w:r w:rsidRPr="006576A2">
        <w:rPr>
          <w:rFonts w:ascii="Times New Roman" w:hAnsi="Times New Roman" w:cs="Times New Roman"/>
          <w:sz w:val="24"/>
          <w:szCs w:val="24"/>
        </w:rPr>
        <w:lastRenderedPageBreak/>
        <w:t>Tawuran merupakan suatu perkelahian atau tindak kekerasan yang dilakukanoleh suatu kelompok tertentu. Di zaman yang modern ini tawuran seringkali dianggap oleh suatu kalangan atau kelompok tertentu sebagai sesuatu yangkeren. Bahkan tawuran tidak hanya terjadi di kalangan orang dewasa, melainkan seringkali terjadi dikalangan pelajar. Hal ini tentu merupakan masalah yang cukup serius mengingat tugasutama dari pelajar adalah menimba ilmu dan belajar.</w:t>
      </w:r>
      <w:r w:rsidRPr="006576A2">
        <w:rPr>
          <w:rStyle w:val="FootnoteReference"/>
          <w:rFonts w:ascii="Times New Roman" w:hAnsi="Times New Roman" w:cs="Times New Roman"/>
          <w:sz w:val="24"/>
          <w:szCs w:val="24"/>
        </w:rPr>
        <w:footnoteReference w:id="46"/>
      </w:r>
      <w:r w:rsidRPr="006576A2">
        <w:rPr>
          <w:rFonts w:ascii="Times New Roman" w:hAnsi="Times New Roman" w:cs="Times New Roman"/>
          <w:sz w:val="24"/>
          <w:szCs w:val="24"/>
        </w:rPr>
        <w:t xml:space="preserve"> </w:t>
      </w:r>
    </w:p>
    <w:p w14:paraId="4F7EDE95" w14:textId="77777777" w:rsidR="006576A2" w:rsidRPr="006576A2" w:rsidRDefault="006576A2" w:rsidP="006576A2">
      <w:pPr>
        <w:spacing w:after="0" w:line="480" w:lineRule="auto"/>
        <w:ind w:left="1134" w:firstLine="851"/>
        <w:jc w:val="both"/>
        <w:rPr>
          <w:rFonts w:ascii="Times New Roman" w:hAnsi="Times New Roman" w:cs="Times New Roman"/>
          <w:sz w:val="24"/>
          <w:szCs w:val="24"/>
        </w:rPr>
      </w:pPr>
      <w:r w:rsidRPr="006576A2">
        <w:rPr>
          <w:rFonts w:ascii="Times New Roman" w:hAnsi="Times New Roman" w:cs="Times New Roman"/>
          <w:sz w:val="24"/>
          <w:szCs w:val="24"/>
        </w:rPr>
        <w:t>Dianggap sebagai bagian dari kenakalan karena perbuatannya melanggar ketertiban umum, yang dapat mengakibatkan kerugian, bahaya, serta kerusakan. Namun, tindakan tawuran tersebut dapat dikategorikan sebagai tindak pidana tergantung pada dampak yang ditimbulkan. Jika tawuran mengakibatkan kekerasan terhadap orang atau barang, pelaku dapat dijerat Pasal 170 KUHP tentang perkelahian massal, yang sering dianggap sebagai pengeroyokan. Meski demikian, penerapan pasal tersebut memerlukan terpenuhinya semua unsur yang tercantum. Selain itu, pelaku tawuran juga dapat dikenakan Pasal 351 KUHP tentang penganiayaan, apabila unsur-unsurnya terpenuhi.</w:t>
      </w:r>
      <w:r w:rsidRPr="006576A2">
        <w:rPr>
          <w:rStyle w:val="FootnoteReference"/>
          <w:rFonts w:ascii="Times New Roman" w:hAnsi="Times New Roman" w:cs="Times New Roman"/>
          <w:sz w:val="24"/>
          <w:szCs w:val="24"/>
        </w:rPr>
        <w:footnoteReference w:id="47"/>
      </w:r>
      <w:r w:rsidRPr="006576A2">
        <w:rPr>
          <w:rFonts w:ascii="Times New Roman" w:hAnsi="Times New Roman" w:cs="Times New Roman"/>
          <w:sz w:val="24"/>
          <w:szCs w:val="24"/>
        </w:rPr>
        <w:t xml:space="preserve"> Penerapan Pasal 170 KUHP kepada anak yang berhadapan dengan hukum, Penyidik Kepolisiantidak serta merta menerapkan pasal tersebut dikarenakan ancaman pidananya memberatkan pelaku. </w:t>
      </w:r>
      <w:r w:rsidRPr="006576A2">
        <w:rPr>
          <w:rFonts w:ascii="Times New Roman" w:hAnsi="Times New Roman" w:cs="Times New Roman"/>
          <w:sz w:val="24"/>
          <w:szCs w:val="24"/>
        </w:rPr>
        <w:lastRenderedPageBreak/>
        <w:t>Penyidik berpandangan bahwa peranan pelaku sangat berperan penting dalam menerapkan suatu aturan hukum terhadap apa yang di langgarnya. Jika anak yang berhadapan dengan hukum sebagai pelaku dalam melakukan tindak pidana tawurankelompok yang tidak mengakibatkan penganiayaan berat serta hilangnya nyawa seseorang atas tindakannya tersebut, penyidik menerapkan diversi sebagaimana yang diatur dalam undang-undang sistem peradilan pidana anak, dalam hal tersebut penyidik lebih mementingkan masa depan anak dan tujuan diversi itu sendiri.</w:t>
      </w:r>
      <w:r w:rsidRPr="006576A2">
        <w:rPr>
          <w:rStyle w:val="FootnoteReference"/>
          <w:rFonts w:ascii="Times New Roman" w:hAnsi="Times New Roman" w:cs="Times New Roman"/>
          <w:sz w:val="24"/>
          <w:szCs w:val="24"/>
        </w:rPr>
        <w:footnoteReference w:id="48"/>
      </w:r>
    </w:p>
    <w:p w14:paraId="512DDC0F" w14:textId="77777777" w:rsidR="006576A2" w:rsidRPr="006576A2" w:rsidRDefault="006576A2" w:rsidP="006576A2">
      <w:pPr>
        <w:spacing w:after="0" w:line="480" w:lineRule="auto"/>
        <w:ind w:left="1134" w:firstLine="851"/>
        <w:jc w:val="both"/>
        <w:rPr>
          <w:rFonts w:ascii="Times New Roman" w:hAnsi="Times New Roman" w:cs="Times New Roman"/>
          <w:sz w:val="24"/>
          <w:szCs w:val="24"/>
        </w:rPr>
      </w:pPr>
      <w:r w:rsidRPr="006576A2">
        <w:rPr>
          <w:rFonts w:ascii="Times New Roman" w:hAnsi="Times New Roman" w:cs="Times New Roman"/>
          <w:sz w:val="24"/>
          <w:szCs w:val="24"/>
        </w:rPr>
        <w:t xml:space="preserve">Tawuran berpotensi untuk menimbulkan dampak serius terhadap masyarakat dan individu yang terlibat dalam aksi tersebut. dampak fisiknya mencakup cedera yang signifikan, bahkan berpotensi mengakibatkan kematian, baik pada pihak pelaku maupun korban. Selainitu, insiden tawuran juga mampu menciptakan rasa ketakutan dan ketegangan di antara penduduk setempat, serta bisa merusak citra lingkungan tempat terjadinya aksi tawuran tersebut. Menangani masalah tawuran harus menuntut kerja sama lintas sektor yang melibatkan pemerintah, lembaga pendidikan, masyarakat, dan keluarga. Tindakan yang dapat dilakukan untuk menghentikan peningkatan aksi tawuran meliputi pendidikan yang memberikan pemahaman tentang </w:t>
      </w:r>
      <w:r w:rsidRPr="006576A2">
        <w:rPr>
          <w:rFonts w:ascii="Times New Roman" w:hAnsi="Times New Roman" w:cs="Times New Roman"/>
          <w:sz w:val="24"/>
          <w:szCs w:val="24"/>
        </w:rPr>
        <w:lastRenderedPageBreak/>
        <w:t>akibat dari tindakan kekerasan, promosi dialog damai, dan upayapembinaan remaja.</w:t>
      </w:r>
      <w:r w:rsidRPr="006576A2">
        <w:rPr>
          <w:rStyle w:val="FootnoteReference"/>
          <w:rFonts w:ascii="Times New Roman" w:hAnsi="Times New Roman" w:cs="Times New Roman"/>
          <w:sz w:val="24"/>
          <w:szCs w:val="24"/>
        </w:rPr>
        <w:footnoteReference w:id="49"/>
      </w:r>
    </w:p>
    <w:p w14:paraId="676014CC" w14:textId="77777777" w:rsidR="006576A2" w:rsidRPr="006576A2" w:rsidRDefault="006576A2" w:rsidP="006576A2">
      <w:pPr>
        <w:pStyle w:val="Heading3"/>
        <w:numPr>
          <w:ilvl w:val="0"/>
          <w:numId w:val="11"/>
        </w:numPr>
        <w:spacing w:before="0" w:line="480" w:lineRule="auto"/>
        <w:ind w:left="1134"/>
        <w:rPr>
          <w:rFonts w:cs="Times New Roman"/>
          <w:bCs/>
          <w:lang w:val="en-US"/>
        </w:rPr>
      </w:pPr>
      <w:bookmarkStart w:id="136" w:name="_Toc188940634"/>
      <w:r w:rsidRPr="006576A2">
        <w:rPr>
          <w:rFonts w:cs="Times New Roman"/>
        </w:rPr>
        <w:t xml:space="preserve">Klasifikasi </w:t>
      </w:r>
      <w:r w:rsidRPr="006576A2">
        <w:rPr>
          <w:rFonts w:cs="Times New Roman"/>
          <w:bCs/>
          <w:lang w:val="en-US"/>
        </w:rPr>
        <w:t>Tindak Pidana Tawuran</w:t>
      </w:r>
      <w:bookmarkEnd w:id="136"/>
    </w:p>
    <w:p w14:paraId="6C0ABEC8" w14:textId="77777777" w:rsidR="006576A2" w:rsidRPr="006576A2" w:rsidRDefault="006576A2" w:rsidP="006576A2">
      <w:pPr>
        <w:spacing w:after="0" w:line="480" w:lineRule="auto"/>
        <w:ind w:left="1134" w:firstLine="851"/>
        <w:jc w:val="both"/>
        <w:rPr>
          <w:rFonts w:ascii="Times New Roman" w:hAnsi="Times New Roman" w:cs="Times New Roman"/>
          <w:sz w:val="24"/>
          <w:szCs w:val="24"/>
        </w:rPr>
      </w:pPr>
      <w:r w:rsidRPr="006576A2">
        <w:rPr>
          <w:rFonts w:ascii="Times New Roman" w:hAnsi="Times New Roman" w:cs="Times New Roman"/>
          <w:sz w:val="24"/>
          <w:szCs w:val="24"/>
          <w:lang w:val="en-US"/>
        </w:rPr>
        <w:t>Tawuran seringkali melibatkan remaja atau anak muda, dan dapat mengakibatkan kerugian yang besar, baik secara fisik maupun psikologis. Selain itu, tawuran juga dapat menimbulkan ketakutan dan kekhawatiran di kalangan masyarakat dikarenakan banyaknya kejadian tawuran biasa nya memakai senjata tajam yang dapat melukai orang lain bahkan dapat menghilangkan nyawa orang lain, dan dapat mengganggu ketertiban dan keamanan dalam bermasyaratkatan.</w:t>
      </w:r>
      <w:r w:rsidRPr="006576A2">
        <w:rPr>
          <w:rStyle w:val="FootnoteReference"/>
          <w:rFonts w:ascii="Times New Roman" w:hAnsi="Times New Roman" w:cs="Times New Roman"/>
          <w:sz w:val="24"/>
          <w:szCs w:val="24"/>
          <w:lang w:val="en-US"/>
        </w:rPr>
        <w:footnoteReference w:id="50"/>
      </w:r>
      <w:r w:rsidRPr="006576A2">
        <w:rPr>
          <w:rFonts w:ascii="Times New Roman" w:hAnsi="Times New Roman" w:cs="Times New Roman"/>
          <w:sz w:val="24"/>
          <w:szCs w:val="24"/>
          <w:lang w:val="en-US"/>
        </w:rPr>
        <w:t xml:space="preserve"> </w:t>
      </w:r>
      <w:r w:rsidRPr="006576A2">
        <w:rPr>
          <w:rFonts w:ascii="Times New Roman" w:hAnsi="Times New Roman" w:cs="Times New Roman"/>
          <w:sz w:val="24"/>
          <w:szCs w:val="24"/>
        </w:rPr>
        <w:t>Dari segi psikologis, pertarungan yang melibatkan pelajar remaja tergolong salah satu bentuk kenakalan remaja (</w:t>
      </w:r>
      <w:r w:rsidRPr="006576A2">
        <w:rPr>
          <w:rFonts w:ascii="Times New Roman" w:hAnsi="Times New Roman" w:cs="Times New Roman"/>
          <w:i/>
          <w:sz w:val="24"/>
          <w:szCs w:val="24"/>
        </w:rPr>
        <w:t>juvenile delinquency</w:t>
      </w:r>
      <w:r w:rsidRPr="006576A2">
        <w:rPr>
          <w:rFonts w:ascii="Times New Roman" w:hAnsi="Times New Roman" w:cs="Times New Roman"/>
          <w:sz w:val="24"/>
          <w:szCs w:val="24"/>
        </w:rPr>
        <w:t xml:space="preserve">). Kenakalan remaja dalam konteks pertarungan dapat dibagi menjadi 2 jenis delinkuensi, yaitu situasional dan sistematis. Dalam delinkuensi situasional, pertarungan terjadi karena adanya situasi yang mendorong mereka untuk terlibat dalam pertarungan. Dorongan ini muncul akibat kebutuhan untuk segera menyelesaikan masalah. Sementara dalam delikuensisistematis, remaja yang terlibat perkelahian merupakan bagian dari suatu organisasi atau geng tertentu. Ini berisi aturan, norma, </w:t>
      </w:r>
      <w:r w:rsidRPr="006576A2">
        <w:rPr>
          <w:rFonts w:ascii="Times New Roman" w:hAnsi="Times New Roman" w:cs="Times New Roman"/>
          <w:sz w:val="24"/>
          <w:szCs w:val="24"/>
        </w:rPr>
        <w:lastRenderedPageBreak/>
        <w:t>dan kebiasaan yang harus diikuti oleh anggota, termasuk partisipasi dalam pertempuran. Anggota merasa bangga ketika mampu memenuhi harapan kelompok.</w:t>
      </w:r>
      <w:r w:rsidRPr="006576A2">
        <w:rPr>
          <w:rStyle w:val="FootnoteReference"/>
          <w:rFonts w:ascii="Times New Roman" w:hAnsi="Times New Roman" w:cs="Times New Roman"/>
          <w:sz w:val="24"/>
          <w:szCs w:val="24"/>
        </w:rPr>
        <w:footnoteReference w:id="51"/>
      </w:r>
    </w:p>
    <w:p w14:paraId="7345F557" w14:textId="77777777" w:rsidR="006576A2" w:rsidRPr="006576A2" w:rsidRDefault="006576A2" w:rsidP="006576A2">
      <w:pPr>
        <w:spacing w:after="0" w:line="480" w:lineRule="auto"/>
        <w:ind w:left="1134" w:firstLine="851"/>
        <w:jc w:val="both"/>
        <w:rPr>
          <w:rFonts w:ascii="Times New Roman" w:hAnsi="Times New Roman" w:cs="Times New Roman"/>
          <w:sz w:val="24"/>
          <w:szCs w:val="24"/>
          <w:lang w:val="en-US"/>
        </w:rPr>
      </w:pPr>
      <w:r w:rsidRPr="006576A2">
        <w:rPr>
          <w:rFonts w:ascii="Times New Roman" w:hAnsi="Times New Roman" w:cs="Times New Roman"/>
          <w:sz w:val="24"/>
          <w:szCs w:val="24"/>
          <w:lang w:val="en-US"/>
        </w:rPr>
        <w:t>Mustofa menyatakan bahwa tawuran dapat diklasifikasikan ke dalam beberapa jenis, yaitu:</w:t>
      </w:r>
    </w:p>
    <w:p w14:paraId="5DE20004" w14:textId="77777777" w:rsidR="006576A2" w:rsidRPr="006576A2" w:rsidRDefault="006576A2" w:rsidP="006576A2">
      <w:pPr>
        <w:pStyle w:val="ListParagraph"/>
        <w:numPr>
          <w:ilvl w:val="0"/>
          <w:numId w:val="17"/>
        </w:numPr>
        <w:spacing w:line="480" w:lineRule="auto"/>
        <w:ind w:left="1985"/>
        <w:jc w:val="both"/>
        <w:rPr>
          <w:rFonts w:ascii="Times New Roman" w:hAnsi="Times New Roman" w:cs="Times New Roman"/>
          <w:sz w:val="24"/>
          <w:szCs w:val="24"/>
          <w:lang w:val="en-US"/>
        </w:rPr>
      </w:pPr>
      <w:r w:rsidRPr="006576A2">
        <w:rPr>
          <w:rFonts w:ascii="Times New Roman" w:hAnsi="Times New Roman" w:cs="Times New Roman"/>
          <w:sz w:val="24"/>
          <w:szCs w:val="24"/>
          <w:lang w:val="en-US"/>
        </w:rPr>
        <w:t>Perkelahian antara dua kelompok siswa dari sekolah saingan yang memiliki sejarah permusuhan panjang dan dianggap tradisional.</w:t>
      </w:r>
    </w:p>
    <w:p w14:paraId="42278B92" w14:textId="77777777" w:rsidR="006576A2" w:rsidRPr="006576A2" w:rsidRDefault="006576A2" w:rsidP="006576A2">
      <w:pPr>
        <w:pStyle w:val="ListParagraph"/>
        <w:numPr>
          <w:ilvl w:val="0"/>
          <w:numId w:val="17"/>
        </w:numPr>
        <w:spacing w:line="480" w:lineRule="auto"/>
        <w:ind w:left="1985"/>
        <w:jc w:val="both"/>
        <w:rPr>
          <w:rFonts w:ascii="Times New Roman" w:hAnsi="Times New Roman" w:cs="Times New Roman"/>
          <w:sz w:val="24"/>
          <w:szCs w:val="24"/>
          <w:lang w:val="en-US"/>
        </w:rPr>
      </w:pPr>
      <w:r w:rsidRPr="006576A2">
        <w:rPr>
          <w:rFonts w:ascii="Times New Roman" w:hAnsi="Times New Roman" w:cs="Times New Roman"/>
          <w:sz w:val="24"/>
          <w:szCs w:val="24"/>
          <w:lang w:val="en-US"/>
        </w:rPr>
        <w:t>Perkelahian terjadi antara dua kelompok pelajar pecah di antara dua kelompok tersebut. Tawuran pelajar yang melibatkan dua kelompok berbeda, di mana satu kelompok berasal dari sebuah sekolah, sedangkan kelompok lainnya berasal dari sebuah perguruan yang mencakup beberapa jenis sekolah di dalamnya.</w:t>
      </w:r>
    </w:p>
    <w:p w14:paraId="02222C05" w14:textId="77777777" w:rsidR="006576A2" w:rsidRPr="006576A2" w:rsidRDefault="006576A2" w:rsidP="006576A2">
      <w:pPr>
        <w:pStyle w:val="ListParagraph"/>
        <w:numPr>
          <w:ilvl w:val="0"/>
          <w:numId w:val="17"/>
        </w:numPr>
        <w:spacing w:after="0" w:line="480" w:lineRule="auto"/>
        <w:ind w:left="1985"/>
        <w:jc w:val="both"/>
        <w:rPr>
          <w:rFonts w:ascii="Times New Roman" w:hAnsi="Times New Roman" w:cs="Times New Roman"/>
          <w:sz w:val="24"/>
          <w:szCs w:val="24"/>
          <w:lang w:val="en-US"/>
        </w:rPr>
      </w:pPr>
      <w:r w:rsidRPr="006576A2">
        <w:rPr>
          <w:rFonts w:ascii="Times New Roman" w:hAnsi="Times New Roman" w:cs="Times New Roman"/>
          <w:sz w:val="24"/>
          <w:szCs w:val="24"/>
          <w:lang w:val="en-US"/>
        </w:rPr>
        <w:t xml:space="preserve">Perkelahian pelajar yang tidak disengaja (pada saat-saat tertentu) siswaantara dua kelompok pelajar dari sekolah yang berbeda, baikpertengkaran darisini biasanya disebabkan oleh keadaan tertentu. Misalnya misalnya sekelompok pelajar di dalam bus secara tidak sengaja bertabrakan dengan </w:t>
      </w:r>
      <w:r w:rsidRPr="006576A2">
        <w:rPr>
          <w:rFonts w:ascii="Times New Roman" w:hAnsi="Times New Roman" w:cs="Times New Roman"/>
          <w:sz w:val="24"/>
          <w:szCs w:val="24"/>
          <w:lang w:val="en-US"/>
        </w:rPr>
        <w:lastRenderedPageBreak/>
        <w:t>sekelompok pelajar lain, lalu mereka mulai saling menghina hingga terjadi perkelahian.</w:t>
      </w:r>
      <w:r w:rsidRPr="006576A2">
        <w:rPr>
          <w:rStyle w:val="FootnoteReference"/>
          <w:rFonts w:ascii="Times New Roman" w:hAnsi="Times New Roman" w:cs="Times New Roman"/>
          <w:sz w:val="24"/>
          <w:szCs w:val="24"/>
          <w:lang w:val="en-US"/>
        </w:rPr>
        <w:footnoteReference w:id="52"/>
      </w:r>
    </w:p>
    <w:p w14:paraId="73FF7655" w14:textId="372A197E" w:rsidR="006576A2" w:rsidRPr="006576A2" w:rsidRDefault="006576A2" w:rsidP="006576A2">
      <w:pPr>
        <w:spacing w:after="0" w:line="480" w:lineRule="auto"/>
        <w:ind w:left="1134"/>
        <w:jc w:val="both"/>
        <w:rPr>
          <w:rFonts w:ascii="Times New Roman" w:hAnsi="Times New Roman" w:cs="Times New Roman"/>
          <w:sz w:val="24"/>
          <w:szCs w:val="24"/>
          <w:lang w:val="en-US"/>
        </w:rPr>
      </w:pPr>
      <w:r w:rsidRPr="006576A2">
        <w:rPr>
          <w:rFonts w:ascii="Times New Roman" w:hAnsi="Times New Roman" w:cs="Times New Roman"/>
          <w:sz w:val="24"/>
          <w:szCs w:val="24"/>
        </w:rPr>
        <w:t>Kurangnya pemahaman tentang hukum memiliki konsekuensi negatif bagi pengguna hukum sendiri, terutama bagi masyarakat umum. Contohnya, tawuran antara pelajar atau siswa dapat mengancam keamanan dan kenyamanan masyarakat secara luas, menunjukkan bahwa para siswa memiliki pengetahuan yang minim tentang ancaman hukuman atas perbuatan mereka dan dampaknya terhadap masa depan pribadi mereka. Tawuran antar siswa, terutama di tingkat SMA/K, sering terjadi di tengah masyarakat.</w:t>
      </w:r>
      <w:r w:rsidR="00015A86">
        <w:rPr>
          <w:rFonts w:ascii="Times New Roman" w:hAnsi="Times New Roman" w:cs="Times New Roman"/>
          <w:sz w:val="24"/>
          <w:szCs w:val="24"/>
        </w:rPr>
        <w:t xml:space="preserve"> </w:t>
      </w:r>
      <w:r w:rsidRPr="006576A2">
        <w:rPr>
          <w:rFonts w:ascii="Times New Roman" w:hAnsi="Times New Roman" w:cs="Times New Roman"/>
          <w:sz w:val="24"/>
          <w:szCs w:val="24"/>
        </w:rPr>
        <w:t>Para siswa yang berasal dari kelompok terpelajar seharusnya menyadari konsekuensi negatif dari tindakan tersebut. Meskipun dalam kurikulum pendidikan SMA/K telah diajarkan mengenai hukum dan moral, contohnya melalui mata pelajaran Agama, Pancasila, dan Kewarganegaraan, namun siswa masih terlibat dalam tawuran yang bisa berakibat pada pelanggaran hukum pidana.</w:t>
      </w:r>
      <w:r w:rsidRPr="006576A2">
        <w:rPr>
          <w:rStyle w:val="FootnoteReference"/>
          <w:rFonts w:ascii="Times New Roman" w:hAnsi="Times New Roman" w:cs="Times New Roman"/>
          <w:sz w:val="24"/>
          <w:szCs w:val="24"/>
        </w:rPr>
        <w:footnoteReference w:id="53"/>
      </w:r>
    </w:p>
    <w:p w14:paraId="2A6B95C4" w14:textId="6520CA64" w:rsidR="006576A2" w:rsidRPr="006576A2" w:rsidRDefault="006576A2" w:rsidP="006576A2">
      <w:pPr>
        <w:spacing w:line="480" w:lineRule="auto"/>
        <w:ind w:left="1134" w:firstLine="851"/>
        <w:jc w:val="both"/>
        <w:rPr>
          <w:rFonts w:ascii="Times New Roman" w:hAnsi="Times New Roman" w:cs="Times New Roman"/>
          <w:sz w:val="24"/>
          <w:szCs w:val="24"/>
          <w:lang w:val="en-US"/>
        </w:rPr>
      </w:pPr>
      <w:r w:rsidRPr="006576A2">
        <w:rPr>
          <w:rFonts w:ascii="Times New Roman" w:hAnsi="Times New Roman" w:cs="Times New Roman"/>
          <w:sz w:val="24"/>
          <w:szCs w:val="24"/>
          <w:lang w:val="en-US"/>
        </w:rPr>
        <w:t xml:space="preserve">Maraknya tindak pidana terutama disebabkan keinginan-keinginan manusia yang tidak terbatas dan tidak dapat mengendalikan diri untuk menjalani kehidupan sesuai dengan norma-norma yang wajar, sehingga terdapat dorongan yang kuat untuk memenuhi </w:t>
      </w:r>
      <w:r w:rsidRPr="006576A2">
        <w:rPr>
          <w:rFonts w:ascii="Times New Roman" w:hAnsi="Times New Roman" w:cs="Times New Roman"/>
          <w:sz w:val="24"/>
          <w:szCs w:val="24"/>
          <w:lang w:val="en-US"/>
        </w:rPr>
        <w:lastRenderedPageBreak/>
        <w:t>keinginan dengan menghalalkan berbagai cara, termasuk dengan melakukan tindak pidana. Salah satu tindak pidana yang perlu mendapat perhatian adalah tindak pidana membawa senjata penikam atau sering disingkat dengan senjata tajam.</w:t>
      </w:r>
      <w:r w:rsidR="00015A86">
        <w:rPr>
          <w:rFonts w:ascii="Times New Roman" w:hAnsi="Times New Roman" w:cs="Times New Roman"/>
          <w:sz w:val="24"/>
          <w:szCs w:val="24"/>
          <w:lang w:val="en-US"/>
        </w:rPr>
        <w:t xml:space="preserve"> </w:t>
      </w:r>
      <w:r w:rsidRPr="006576A2">
        <w:rPr>
          <w:rFonts w:ascii="Times New Roman" w:hAnsi="Times New Roman" w:cs="Times New Roman"/>
          <w:sz w:val="24"/>
          <w:szCs w:val="24"/>
          <w:lang w:val="en-US"/>
        </w:rPr>
        <w:t>Tanggung jawab pidana berkaitan dengan persyaratan bahwa seorang kriminal dapat dihukum atau tidak dihukum karena melakukan tindak pidana atau melanggar larangan untuk bertindak dalam hukum pidana.</w:t>
      </w:r>
      <w:r w:rsidRPr="006576A2">
        <w:rPr>
          <w:rStyle w:val="FootnoteReference"/>
          <w:rFonts w:ascii="Times New Roman" w:hAnsi="Times New Roman" w:cs="Times New Roman"/>
          <w:sz w:val="24"/>
          <w:szCs w:val="24"/>
          <w:lang w:val="en-US"/>
        </w:rPr>
        <w:footnoteReference w:id="54"/>
      </w:r>
    </w:p>
    <w:p w14:paraId="7C5D468F" w14:textId="77777777" w:rsidR="006576A2" w:rsidRPr="006576A2" w:rsidRDefault="006576A2" w:rsidP="006576A2">
      <w:pPr>
        <w:pStyle w:val="Heading2"/>
        <w:numPr>
          <w:ilvl w:val="0"/>
          <w:numId w:val="8"/>
        </w:numPr>
        <w:spacing w:line="480" w:lineRule="auto"/>
        <w:rPr>
          <w:rFonts w:cs="Times New Roman"/>
          <w:szCs w:val="24"/>
        </w:rPr>
      </w:pPr>
      <w:bookmarkStart w:id="142" w:name="_Toc188940635"/>
      <w:r w:rsidRPr="006576A2">
        <w:rPr>
          <w:rFonts w:cs="Times New Roman"/>
          <w:szCs w:val="24"/>
        </w:rPr>
        <w:t>Tinjauan Umum Tentang Kepolisian</w:t>
      </w:r>
      <w:bookmarkEnd w:id="142"/>
    </w:p>
    <w:p w14:paraId="2168CB4B" w14:textId="77777777" w:rsidR="006576A2" w:rsidRPr="006576A2" w:rsidRDefault="006576A2" w:rsidP="006576A2">
      <w:pPr>
        <w:pStyle w:val="Heading3"/>
        <w:numPr>
          <w:ilvl w:val="0"/>
          <w:numId w:val="18"/>
        </w:numPr>
        <w:spacing w:line="480" w:lineRule="auto"/>
        <w:ind w:left="1134"/>
        <w:rPr>
          <w:rFonts w:cs="Times New Roman"/>
        </w:rPr>
      </w:pPr>
      <w:bookmarkStart w:id="143" w:name="_Toc188940636"/>
      <w:r w:rsidRPr="006576A2">
        <w:rPr>
          <w:rFonts w:cs="Times New Roman"/>
        </w:rPr>
        <w:t>Tugas Pokok Kepolisian</w:t>
      </w:r>
      <w:bookmarkEnd w:id="143"/>
    </w:p>
    <w:p w14:paraId="4C4BD316" w14:textId="77777777" w:rsidR="006576A2" w:rsidRPr="006576A2" w:rsidRDefault="006576A2" w:rsidP="006576A2">
      <w:pPr>
        <w:spacing w:after="0" w:line="480" w:lineRule="auto"/>
        <w:ind w:left="1134" w:firstLine="851"/>
        <w:jc w:val="both"/>
        <w:rPr>
          <w:rFonts w:ascii="Times New Roman" w:hAnsi="Times New Roman" w:cs="Times New Roman"/>
          <w:sz w:val="24"/>
          <w:szCs w:val="24"/>
        </w:rPr>
      </w:pPr>
      <w:r w:rsidRPr="006576A2">
        <w:rPr>
          <w:rFonts w:ascii="Times New Roman" w:hAnsi="Times New Roman" w:cs="Times New Roman"/>
          <w:sz w:val="24"/>
          <w:szCs w:val="24"/>
        </w:rPr>
        <w:t xml:space="preserve">Istilah polisi berasal dari kata politea yang dalam bahasa Yunani memiliki arti atau pada mulanya meliputi semua hal mengenai kenegaraan, semua usaha negara, tidak terkecuali urusan keagamaan. Pada saat itu negara Yunani terdiri dari kota-kota yang dinamakan </w:t>
      </w:r>
      <w:r w:rsidRPr="006576A2">
        <w:rPr>
          <w:rFonts w:ascii="Times New Roman" w:hAnsi="Times New Roman" w:cs="Times New Roman"/>
          <w:i/>
          <w:iCs/>
          <w:sz w:val="24"/>
          <w:szCs w:val="24"/>
        </w:rPr>
        <w:t>Polis</w:t>
      </w:r>
      <w:r w:rsidRPr="006576A2">
        <w:rPr>
          <w:rFonts w:ascii="Times New Roman" w:hAnsi="Times New Roman" w:cs="Times New Roman"/>
          <w:sz w:val="24"/>
          <w:szCs w:val="24"/>
        </w:rPr>
        <w:t>. Jadi pada zaman itu arti polisi demikian luasnya bahkan meliputi seluruh pemerintahan negara kota, termasuk juga didalamnya urusan-urusan keagamaan seperti penyembahan terhadap dewa-dewanya, termasuk dalam urusan pemerintahan.</w:t>
      </w:r>
      <w:r w:rsidRPr="006576A2">
        <w:rPr>
          <w:rStyle w:val="FootnoteReference"/>
          <w:rFonts w:ascii="Times New Roman" w:hAnsi="Times New Roman" w:cs="Times New Roman"/>
          <w:sz w:val="24"/>
          <w:szCs w:val="24"/>
        </w:rPr>
        <w:footnoteReference w:id="55"/>
      </w:r>
      <w:r w:rsidRPr="006576A2">
        <w:rPr>
          <w:rFonts w:ascii="Times New Roman" w:hAnsi="Times New Roman" w:cs="Times New Roman"/>
          <w:sz w:val="24"/>
          <w:szCs w:val="24"/>
        </w:rPr>
        <w:t xml:space="preserve"> Pengertian kepolisian terdapat dalam Undang-Undang di Indonesia. Undang-undang yang membahas tentang Kepolisian Negara Republik Indonesia terdapat dalam Undang-</w:t>
      </w:r>
      <w:r w:rsidRPr="006576A2">
        <w:rPr>
          <w:rFonts w:ascii="Times New Roman" w:hAnsi="Times New Roman" w:cs="Times New Roman"/>
          <w:sz w:val="24"/>
          <w:szCs w:val="24"/>
        </w:rPr>
        <w:lastRenderedPageBreak/>
        <w:t>Undang Nomor 2 Tahun 2002 dalam Pasal 1 ayat (1). Dalam Undang-Undang Nomor 2 Tahun 2002 Pasal 1 ayat (1) menyebutkan bahwa:</w:t>
      </w:r>
    </w:p>
    <w:p w14:paraId="13EDE0D7" w14:textId="77777777" w:rsidR="006576A2" w:rsidRPr="006576A2" w:rsidRDefault="006576A2" w:rsidP="006576A2">
      <w:pPr>
        <w:spacing w:line="240" w:lineRule="auto"/>
        <w:ind w:left="1985" w:hanging="142"/>
        <w:jc w:val="both"/>
        <w:rPr>
          <w:rFonts w:ascii="Times New Roman" w:hAnsi="Times New Roman" w:cs="Times New Roman"/>
          <w:sz w:val="24"/>
          <w:szCs w:val="24"/>
        </w:rPr>
      </w:pPr>
      <w:r w:rsidRPr="006576A2">
        <w:rPr>
          <w:rFonts w:ascii="Times New Roman" w:hAnsi="Times New Roman" w:cs="Times New Roman"/>
          <w:sz w:val="24"/>
          <w:szCs w:val="24"/>
        </w:rPr>
        <w:t>“</w:t>
      </w:r>
      <w:r w:rsidRPr="006576A2">
        <w:rPr>
          <w:rFonts w:ascii="Times New Roman" w:hAnsi="Times New Roman" w:cs="Times New Roman"/>
          <w:i/>
          <w:iCs/>
          <w:sz w:val="24"/>
          <w:szCs w:val="24"/>
        </w:rPr>
        <w:t>Kepolisian adalah segala hal-ihwal yang berkaitan dengan fungsi dan lembaga polisi sesuai dengan peraturan perundang-undangan; Anggota Kepolisian Negara Republik Indonesia adalah pegawai negeri pada Kepolisian Negara Republik Indonesia</w:t>
      </w:r>
      <w:r w:rsidRPr="006576A2">
        <w:rPr>
          <w:rFonts w:ascii="Times New Roman" w:hAnsi="Times New Roman" w:cs="Times New Roman"/>
          <w:sz w:val="24"/>
          <w:szCs w:val="24"/>
        </w:rPr>
        <w:t>”.</w:t>
      </w:r>
      <w:r w:rsidRPr="006576A2">
        <w:rPr>
          <w:rStyle w:val="FootnoteReference"/>
          <w:rFonts w:ascii="Times New Roman" w:hAnsi="Times New Roman" w:cs="Times New Roman"/>
          <w:sz w:val="24"/>
          <w:szCs w:val="24"/>
        </w:rPr>
        <w:footnoteReference w:id="56"/>
      </w:r>
    </w:p>
    <w:p w14:paraId="27D75686" w14:textId="77777777" w:rsidR="006576A2" w:rsidRPr="006576A2" w:rsidRDefault="006576A2" w:rsidP="006576A2">
      <w:pPr>
        <w:spacing w:after="0" w:line="480" w:lineRule="auto"/>
        <w:ind w:left="1134"/>
        <w:jc w:val="both"/>
        <w:rPr>
          <w:rFonts w:ascii="Times New Roman" w:hAnsi="Times New Roman" w:cs="Times New Roman"/>
          <w:sz w:val="24"/>
          <w:szCs w:val="24"/>
        </w:rPr>
      </w:pPr>
      <w:r w:rsidRPr="006576A2">
        <w:rPr>
          <w:rFonts w:ascii="Times New Roman" w:hAnsi="Times New Roman" w:cs="Times New Roman"/>
          <w:sz w:val="24"/>
          <w:szCs w:val="24"/>
        </w:rPr>
        <w:t>Polri secara universal mempunyai tugas yang sama yaitu sebagai aparat yang bertugas menjaga keamanan dan ketertiban masyarakat serta aparat penegak hukum, walaupun dalam praktek di masing-masing negara mempunyai pola dan prosedur kerja yang berbeda. Dengan berkembangnya peradaban manusia dan berkembangnya pola kejahatan maka tugas Polisi semakin berat dan kompleks.</w:t>
      </w:r>
      <w:r w:rsidRPr="006576A2">
        <w:rPr>
          <w:rStyle w:val="FootnoteReference"/>
          <w:rFonts w:ascii="Times New Roman" w:hAnsi="Times New Roman" w:cs="Times New Roman"/>
          <w:sz w:val="24"/>
          <w:szCs w:val="24"/>
        </w:rPr>
        <w:footnoteReference w:id="57"/>
      </w:r>
    </w:p>
    <w:p w14:paraId="0B1F11EC" w14:textId="77777777" w:rsidR="006576A2" w:rsidRPr="006576A2" w:rsidRDefault="006576A2" w:rsidP="006576A2">
      <w:pPr>
        <w:spacing w:after="0" w:line="480" w:lineRule="auto"/>
        <w:ind w:left="1134" w:firstLine="851"/>
        <w:jc w:val="both"/>
        <w:rPr>
          <w:rFonts w:ascii="Times New Roman" w:hAnsi="Times New Roman" w:cs="Times New Roman"/>
          <w:sz w:val="24"/>
          <w:szCs w:val="24"/>
        </w:rPr>
      </w:pPr>
      <w:r w:rsidRPr="006576A2">
        <w:rPr>
          <w:rFonts w:ascii="Times New Roman" w:hAnsi="Times New Roman" w:cs="Times New Roman"/>
          <w:sz w:val="24"/>
          <w:szCs w:val="24"/>
        </w:rPr>
        <w:t>Polisi dalam melaksanakan tugas pokok, polisi memiliki 2 (dua) fungsi utama yaitu:</w:t>
      </w:r>
    </w:p>
    <w:p w14:paraId="41FF49E6" w14:textId="77777777" w:rsidR="006576A2" w:rsidRPr="006576A2" w:rsidRDefault="006576A2" w:rsidP="006576A2">
      <w:pPr>
        <w:pStyle w:val="ListParagraph"/>
        <w:numPr>
          <w:ilvl w:val="0"/>
          <w:numId w:val="20"/>
        </w:numPr>
        <w:spacing w:after="0" w:line="480" w:lineRule="auto"/>
        <w:ind w:left="1985"/>
        <w:jc w:val="both"/>
        <w:rPr>
          <w:rFonts w:ascii="Times New Roman" w:hAnsi="Times New Roman" w:cs="Times New Roman"/>
          <w:sz w:val="24"/>
          <w:szCs w:val="24"/>
        </w:rPr>
      </w:pPr>
      <w:r w:rsidRPr="006576A2">
        <w:rPr>
          <w:rFonts w:ascii="Times New Roman" w:hAnsi="Times New Roman" w:cs="Times New Roman"/>
          <w:sz w:val="24"/>
          <w:szCs w:val="24"/>
        </w:rPr>
        <w:t xml:space="preserve">Fungsi Preventif untuk pencegahan, yang berarti bahwa polisi itu berkewajiban melindungi Negara beserta lembagalembaganya, ketertiban dan ketatanan umum, orang-orang dan harta bendanya, dengan jelas mencegah dilakukannya perbuatan-perbuatan yang dapat dihukum dan perbuatan-perbuatan lainnya yang pada hakikatnya dapat </w:t>
      </w:r>
      <w:r w:rsidRPr="006576A2">
        <w:rPr>
          <w:rFonts w:ascii="Times New Roman" w:hAnsi="Times New Roman" w:cs="Times New Roman"/>
          <w:sz w:val="24"/>
          <w:szCs w:val="24"/>
        </w:rPr>
        <w:lastRenderedPageBreak/>
        <w:t>mengancam dan membahayakan ketertiban dan ketenteraman umum.</w:t>
      </w:r>
    </w:p>
    <w:p w14:paraId="79C2DB1C" w14:textId="77777777" w:rsidR="006576A2" w:rsidRPr="006576A2" w:rsidRDefault="006576A2" w:rsidP="006576A2">
      <w:pPr>
        <w:pStyle w:val="ListParagraph"/>
        <w:numPr>
          <w:ilvl w:val="0"/>
          <w:numId w:val="20"/>
        </w:numPr>
        <w:spacing w:after="0" w:line="480" w:lineRule="auto"/>
        <w:ind w:left="1985"/>
        <w:jc w:val="both"/>
        <w:rPr>
          <w:rFonts w:ascii="Times New Roman" w:hAnsi="Times New Roman" w:cs="Times New Roman"/>
          <w:sz w:val="24"/>
          <w:szCs w:val="24"/>
        </w:rPr>
      </w:pPr>
      <w:r w:rsidRPr="006576A2">
        <w:rPr>
          <w:rFonts w:ascii="Times New Roman" w:hAnsi="Times New Roman" w:cs="Times New Roman"/>
          <w:sz w:val="24"/>
          <w:szCs w:val="24"/>
        </w:rPr>
        <w:t>Fungsi represif atau pengendalian, yang berarti bahwa polisi itu berkewajiban menyidik perkara-perkara tindak pidana, menangkapi pelaku-pelakunya dan menyerahkannya kepada penyidikan (yustisi) untuk penghukuman.</w:t>
      </w:r>
      <w:r w:rsidRPr="006576A2">
        <w:rPr>
          <w:rStyle w:val="FootnoteReference"/>
          <w:rFonts w:ascii="Times New Roman" w:hAnsi="Times New Roman" w:cs="Times New Roman"/>
          <w:sz w:val="24"/>
          <w:szCs w:val="24"/>
        </w:rPr>
        <w:footnoteReference w:id="58"/>
      </w:r>
    </w:p>
    <w:p w14:paraId="59C6825C" w14:textId="71C7301C" w:rsidR="006576A2" w:rsidRPr="006576A2" w:rsidRDefault="006576A2" w:rsidP="006576A2">
      <w:pPr>
        <w:pStyle w:val="Heading3"/>
        <w:numPr>
          <w:ilvl w:val="0"/>
          <w:numId w:val="18"/>
        </w:numPr>
        <w:spacing w:line="480" w:lineRule="auto"/>
        <w:ind w:left="1134"/>
        <w:rPr>
          <w:rFonts w:cs="Times New Roman"/>
        </w:rPr>
      </w:pPr>
      <w:bookmarkStart w:id="148" w:name="_Toc188940637"/>
      <w:r w:rsidRPr="006576A2">
        <w:rPr>
          <w:rFonts w:cs="Times New Roman"/>
        </w:rPr>
        <w:t>Peranan Kepolisian Dalam Penangannan Tindak Pidana Tawuran</w:t>
      </w:r>
      <w:bookmarkEnd w:id="148"/>
    </w:p>
    <w:p w14:paraId="2F83F038" w14:textId="324D469B" w:rsidR="006576A2" w:rsidRPr="006576A2" w:rsidRDefault="006576A2" w:rsidP="006576A2">
      <w:pPr>
        <w:pStyle w:val="ListParagraph"/>
        <w:spacing w:after="0" w:line="480" w:lineRule="auto"/>
        <w:ind w:left="1134" w:firstLine="720"/>
        <w:jc w:val="both"/>
        <w:rPr>
          <w:rFonts w:ascii="Times New Roman" w:hAnsi="Times New Roman" w:cs="Times New Roman"/>
          <w:sz w:val="24"/>
          <w:szCs w:val="24"/>
        </w:rPr>
      </w:pPr>
      <w:r w:rsidRPr="006576A2">
        <w:rPr>
          <w:rFonts w:ascii="Times New Roman" w:hAnsi="Times New Roman" w:cs="Times New Roman"/>
          <w:sz w:val="24"/>
          <w:szCs w:val="24"/>
        </w:rPr>
        <w:t>Peranan Kepolisian berkaitan dengan keamanan dan ketertiban masyarakat adalah suatu kondisi dinamis masyarakat sebagai salah satu prasyarat terselanggaranya proses pembangunan nasional yang ditandai oleh terjaminnya tertib dan tegaknya hukum serta terbinanya ketentraman yang mengandung kemampuan membina serta mengembangkan potensi dan kekuatan masyarakat dalam menangkal, mencegah, dan menanggulangi segala bentuk pelanggaran hukum dan bentuk bentuk gangguan lainnya dapat meresahkan masyarakat.</w:t>
      </w:r>
      <w:r w:rsidRPr="006576A2">
        <w:rPr>
          <w:rStyle w:val="FootnoteReference"/>
          <w:rFonts w:ascii="Times New Roman" w:hAnsi="Times New Roman" w:cs="Times New Roman"/>
          <w:sz w:val="24"/>
          <w:szCs w:val="24"/>
        </w:rPr>
        <w:footnoteReference w:id="59"/>
      </w:r>
      <w:r w:rsidRPr="006576A2">
        <w:rPr>
          <w:rFonts w:ascii="Times New Roman" w:hAnsi="Times New Roman" w:cs="Times New Roman"/>
          <w:sz w:val="24"/>
          <w:szCs w:val="24"/>
        </w:rPr>
        <w:t xml:space="preserve"> </w:t>
      </w:r>
    </w:p>
    <w:p w14:paraId="73A3644A" w14:textId="77777777" w:rsidR="006576A2" w:rsidRPr="006576A2" w:rsidRDefault="006576A2" w:rsidP="006576A2">
      <w:pPr>
        <w:spacing w:after="0" w:line="480" w:lineRule="auto"/>
        <w:ind w:left="1134" w:firstLine="851"/>
        <w:jc w:val="both"/>
        <w:rPr>
          <w:rFonts w:ascii="Times New Roman" w:hAnsi="Times New Roman" w:cs="Times New Roman"/>
          <w:sz w:val="24"/>
          <w:szCs w:val="24"/>
        </w:rPr>
      </w:pPr>
      <w:r w:rsidRPr="006576A2">
        <w:rPr>
          <w:rFonts w:ascii="Times New Roman" w:hAnsi="Times New Roman" w:cs="Times New Roman"/>
          <w:sz w:val="24"/>
          <w:szCs w:val="24"/>
        </w:rPr>
        <w:t xml:space="preserve">Pihak Kepolisian Negara Republik Indonesia (POLRI) sangat hati–hati supaya tidak melanggar Hak Asasi Manusia (HAM). Usia remaja yang tergolong masih perlu mendapatkan pembinaan juga perlu mendapatkan Pendidikan yang layak dari negara. Sebagaimana </w:t>
      </w:r>
      <w:r w:rsidRPr="006576A2">
        <w:rPr>
          <w:rFonts w:ascii="Times New Roman" w:hAnsi="Times New Roman" w:cs="Times New Roman"/>
          <w:sz w:val="24"/>
          <w:szCs w:val="24"/>
        </w:rPr>
        <w:lastRenderedPageBreak/>
        <w:t>tercantum dalam “Pasal 28B ayat 2 bahwa masing -masing anak berhak atas kelangsungan hidup, serta berhak atas perlindungan dari kekerasan dan juga diskriminasi”. Remaja adalah warga negara yang berhak memperoleh perlindungan hak konstitusionalnya, termasuk dalammendapatkan jaminan hukum yang melindungi kebutuhan fisik dan psikologisnya.</w:t>
      </w:r>
      <w:r w:rsidRPr="006576A2">
        <w:rPr>
          <w:rStyle w:val="FootnoteReference"/>
          <w:rFonts w:ascii="Times New Roman" w:hAnsi="Times New Roman" w:cs="Times New Roman"/>
          <w:sz w:val="24"/>
          <w:szCs w:val="24"/>
        </w:rPr>
        <w:footnoteReference w:id="60"/>
      </w:r>
      <w:r w:rsidRPr="006576A2">
        <w:rPr>
          <w:rFonts w:ascii="Times New Roman" w:hAnsi="Times New Roman" w:cs="Times New Roman"/>
          <w:sz w:val="24"/>
          <w:szCs w:val="24"/>
        </w:rPr>
        <w:t xml:space="preserve"> Aparat kepolisian dalam menindak para pelaku tawuran pelajar sangatlah penting. Aparat kepolisian yang mempunyai peran sebagai kontrol sosial harus bertindak dan bergerak cepat dalam menangani peristiwa tawuran pelajar sebelum menimbulkan kerugian yang besar baik materiil maupun formil. Peranan kepolisian tidaklah hanya sebagai pihak yang menghentikan tawuran pada saat terjadinya suatu tawuran, tetapi aparat kepolisian juga harus bertindak sebagai penegak keadilan dan penegak hukum terhadap para pelaku tawuran pelajar yang tertangkap. Pasal 30 ayat (4) Undang-Undang Dasar 1945 menyebutkan "Kepolisian Negara Republik Indonesia sebagaialat Negara yang menjaga keamanan dan ketertiban masyarakat bertugas melindungi, mengayomi, melayani masyarakat, serta menegakkan hukum". Peran aparat kepolisian tidak hanya sebatas di lapangan saja dalam menangani dan mengamankan tawuran pelajar. Aparat kepolisian juga berperan dalam penangkapan dan penyidikan kepada pelaku tawuran pelajar. Penangkapan dilakukan di tempat kejadian </w:t>
      </w:r>
      <w:r w:rsidRPr="006576A2">
        <w:rPr>
          <w:rFonts w:ascii="Times New Roman" w:hAnsi="Times New Roman" w:cs="Times New Roman"/>
          <w:sz w:val="24"/>
          <w:szCs w:val="24"/>
        </w:rPr>
        <w:lastRenderedPageBreak/>
        <w:t>kepada pelaku yang dianggap sebagai provokator. Penyidikan dilakukan untuk mengetahui motif tawuran, para pelaku dan kronologi tawuran pelajar yang dilakukan.</w:t>
      </w:r>
      <w:r w:rsidRPr="006576A2">
        <w:rPr>
          <w:rStyle w:val="FootnoteReference"/>
          <w:rFonts w:ascii="Times New Roman" w:hAnsi="Times New Roman" w:cs="Times New Roman"/>
          <w:sz w:val="24"/>
          <w:szCs w:val="24"/>
        </w:rPr>
        <w:footnoteReference w:id="61"/>
      </w:r>
    </w:p>
    <w:p w14:paraId="5E4B63D1" w14:textId="77777777" w:rsidR="006576A2" w:rsidRPr="006576A2" w:rsidRDefault="006576A2" w:rsidP="006576A2">
      <w:pPr>
        <w:spacing w:after="0" w:line="480" w:lineRule="auto"/>
        <w:ind w:left="1134" w:firstLine="851"/>
        <w:jc w:val="both"/>
        <w:rPr>
          <w:rFonts w:ascii="Times New Roman" w:hAnsi="Times New Roman" w:cs="Times New Roman"/>
          <w:sz w:val="24"/>
          <w:szCs w:val="24"/>
        </w:rPr>
      </w:pPr>
      <w:r w:rsidRPr="006576A2">
        <w:rPr>
          <w:rFonts w:ascii="Times New Roman" w:hAnsi="Times New Roman" w:cs="Times New Roman"/>
          <w:sz w:val="24"/>
          <w:szCs w:val="24"/>
        </w:rPr>
        <w:t>Kepolisian juga telah melakukan sosialisasi di sekolah-sekolah untuk memberikan edukasi kepada siswa tentang dampak negatif tawuran dan langkah-langkah yang harus dilakukan untuk mencegahnya. Menempatkan petugas di area yang rentan terhadap tawuran dan melakukan pemeriksaan terhadap siswa yang membawa senjata tajam merupakan dua cara lain yang dapat dilakukan kepolisian untuk mencegah tawuran. Bersama dengan organisasi-organisasi tersebut, kepolisian juga kerap diundang untuk menjadi narasumber dalam seminar atau pertemuan khusus yang diadakan oleh Dinas atau Pemerintah Daerah (Pemda). Kegiatan tersebut dilakukan untuk menyikapi permasalahan anak yang berkonflik dengan hukum (ABH), yaitu anak yang menjadi pelaku, korban, atau saksi, seperti tawuran antar sekolah. Oleh karena itu, di sinilah kepolisian mengomunikasikan tantangan, harapan, dan solusinya agar dapat meminimalisir bahkan mecegah aksi tawuran pelajar.</w:t>
      </w:r>
      <w:r w:rsidRPr="006576A2">
        <w:rPr>
          <w:rStyle w:val="FootnoteReference"/>
          <w:rFonts w:ascii="Times New Roman" w:hAnsi="Times New Roman" w:cs="Times New Roman"/>
          <w:sz w:val="24"/>
          <w:szCs w:val="24"/>
        </w:rPr>
        <w:footnoteReference w:id="62"/>
      </w:r>
      <w:r w:rsidRPr="006576A2">
        <w:rPr>
          <w:rFonts w:ascii="Times New Roman" w:hAnsi="Times New Roman" w:cs="Times New Roman"/>
          <w:sz w:val="24"/>
          <w:szCs w:val="24"/>
        </w:rPr>
        <w:t xml:space="preserve"> </w:t>
      </w:r>
    </w:p>
    <w:p w14:paraId="4EED5C68" w14:textId="77777777" w:rsidR="006576A2" w:rsidRDefault="006576A2" w:rsidP="00AA5665">
      <w:pPr>
        <w:pStyle w:val="Heading1"/>
        <w:jc w:val="center"/>
        <w:sectPr w:rsidR="006576A2" w:rsidSect="00DC7FAB">
          <w:headerReference w:type="default" r:id="rId27"/>
          <w:footerReference w:type="default" r:id="rId28"/>
          <w:pgSz w:w="11906" w:h="16838"/>
          <w:pgMar w:top="2268" w:right="1701" w:bottom="1701" w:left="2268" w:header="1701" w:footer="850" w:gutter="0"/>
          <w:cols w:space="708"/>
          <w:docGrid w:linePitch="360"/>
        </w:sectPr>
      </w:pPr>
    </w:p>
    <w:p w14:paraId="684D46F2" w14:textId="77777777" w:rsidR="00CF135C" w:rsidRPr="00CF135C" w:rsidRDefault="00CF135C" w:rsidP="00BC48D0">
      <w:pPr>
        <w:pStyle w:val="Heading1"/>
        <w:jc w:val="center"/>
        <w:rPr>
          <w:rFonts w:cs="Times New Roman"/>
          <w:sz w:val="24"/>
          <w:szCs w:val="24"/>
        </w:rPr>
      </w:pPr>
    </w:p>
    <w:sectPr w:rsidR="00CF135C" w:rsidRPr="00CF135C" w:rsidSect="00DC7FAB">
      <w:headerReference w:type="default" r:id="rId29"/>
      <w:footerReference w:type="default" r:id="rId30"/>
      <w:pgSz w:w="11906" w:h="16838"/>
      <w:pgMar w:top="2268" w:right="1701" w:bottom="1701" w:left="2268" w:header="1701"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59009" w14:textId="77777777" w:rsidR="009A4126" w:rsidRDefault="009A4126" w:rsidP="008108FB">
      <w:pPr>
        <w:spacing w:after="0" w:line="240" w:lineRule="auto"/>
      </w:pPr>
      <w:r>
        <w:separator/>
      </w:r>
    </w:p>
  </w:endnote>
  <w:endnote w:type="continuationSeparator" w:id="0">
    <w:p w14:paraId="2D95503E" w14:textId="77777777" w:rsidR="009A4126" w:rsidRDefault="009A4126" w:rsidP="00810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91AC" w14:textId="30752EB7" w:rsidR="009A4126" w:rsidRDefault="009A4126">
    <w:pPr>
      <w:pStyle w:val="Footer"/>
      <w:jc w:val="center"/>
    </w:pPr>
  </w:p>
  <w:p w14:paraId="61F8F2EA" w14:textId="77777777" w:rsidR="009A4126" w:rsidRDefault="009A41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9001314"/>
      <w:docPartObj>
        <w:docPartGallery w:val="Page Numbers (Bottom of Page)"/>
        <w:docPartUnique/>
      </w:docPartObj>
    </w:sdtPr>
    <w:sdtEndPr>
      <w:rPr>
        <w:rFonts w:ascii="Times New Roman" w:hAnsi="Times New Roman" w:cs="Times New Roman"/>
        <w:noProof/>
        <w:sz w:val="24"/>
        <w:szCs w:val="24"/>
      </w:rPr>
    </w:sdtEndPr>
    <w:sdtContent>
      <w:p w14:paraId="1E26A6EB" w14:textId="77777777" w:rsidR="009A4126" w:rsidRPr="00F74BA7" w:rsidRDefault="009A4126">
        <w:pPr>
          <w:pStyle w:val="Footer"/>
          <w:jc w:val="center"/>
          <w:rPr>
            <w:rFonts w:ascii="Times New Roman" w:hAnsi="Times New Roman" w:cs="Times New Roman"/>
            <w:sz w:val="24"/>
            <w:szCs w:val="24"/>
          </w:rPr>
        </w:pPr>
        <w:r w:rsidRPr="00F74BA7">
          <w:rPr>
            <w:rFonts w:ascii="Times New Roman" w:hAnsi="Times New Roman" w:cs="Times New Roman"/>
            <w:sz w:val="24"/>
            <w:szCs w:val="24"/>
          </w:rPr>
          <w:fldChar w:fldCharType="begin"/>
        </w:r>
        <w:r w:rsidRPr="00F74BA7">
          <w:rPr>
            <w:rFonts w:ascii="Times New Roman" w:hAnsi="Times New Roman" w:cs="Times New Roman"/>
            <w:sz w:val="24"/>
            <w:szCs w:val="24"/>
          </w:rPr>
          <w:instrText xml:space="preserve"> PAGE   \* MERGEFORMAT </w:instrText>
        </w:r>
        <w:r w:rsidRPr="00F74BA7">
          <w:rPr>
            <w:rFonts w:ascii="Times New Roman" w:hAnsi="Times New Roman" w:cs="Times New Roman"/>
            <w:sz w:val="24"/>
            <w:szCs w:val="24"/>
          </w:rPr>
          <w:fldChar w:fldCharType="separate"/>
        </w:r>
        <w:r w:rsidRPr="00F74BA7">
          <w:rPr>
            <w:rFonts w:ascii="Times New Roman" w:hAnsi="Times New Roman" w:cs="Times New Roman"/>
            <w:noProof/>
            <w:sz w:val="24"/>
            <w:szCs w:val="24"/>
          </w:rPr>
          <w:t>2</w:t>
        </w:r>
        <w:r w:rsidRPr="00F74BA7">
          <w:rPr>
            <w:rFonts w:ascii="Times New Roman" w:hAnsi="Times New Roman" w:cs="Times New Roman"/>
            <w:noProof/>
            <w:sz w:val="24"/>
            <w:szCs w:val="24"/>
          </w:rPr>
          <w:fldChar w:fldCharType="end"/>
        </w:r>
      </w:p>
    </w:sdtContent>
  </w:sdt>
  <w:p w14:paraId="4BDE4CED" w14:textId="77777777" w:rsidR="009A4126" w:rsidRDefault="009A41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7965981"/>
      <w:docPartObj>
        <w:docPartGallery w:val="Page Numbers (Bottom of Page)"/>
        <w:docPartUnique/>
      </w:docPartObj>
    </w:sdtPr>
    <w:sdtEndPr>
      <w:rPr>
        <w:rFonts w:ascii="Times New Roman" w:hAnsi="Times New Roman" w:cs="Times New Roman"/>
        <w:noProof/>
        <w:sz w:val="24"/>
      </w:rPr>
    </w:sdtEndPr>
    <w:sdtContent>
      <w:p w14:paraId="00F95A5C" w14:textId="77777777" w:rsidR="009A4126" w:rsidRPr="00AC263C" w:rsidRDefault="009A4126">
        <w:pPr>
          <w:pStyle w:val="Footer"/>
          <w:jc w:val="center"/>
          <w:rPr>
            <w:rFonts w:ascii="Times New Roman" w:hAnsi="Times New Roman" w:cs="Times New Roman"/>
            <w:sz w:val="24"/>
          </w:rPr>
        </w:pPr>
        <w:r w:rsidRPr="00AC263C">
          <w:rPr>
            <w:rFonts w:ascii="Times New Roman" w:hAnsi="Times New Roman" w:cs="Times New Roman"/>
            <w:sz w:val="24"/>
          </w:rPr>
          <w:fldChar w:fldCharType="begin"/>
        </w:r>
        <w:r w:rsidRPr="00AC263C">
          <w:rPr>
            <w:rFonts w:ascii="Times New Roman" w:hAnsi="Times New Roman" w:cs="Times New Roman"/>
            <w:sz w:val="24"/>
          </w:rPr>
          <w:instrText xml:space="preserve"> PAGE   \* MERGEFORMAT </w:instrText>
        </w:r>
        <w:r w:rsidRPr="00AC263C">
          <w:rPr>
            <w:rFonts w:ascii="Times New Roman" w:hAnsi="Times New Roman" w:cs="Times New Roman"/>
            <w:sz w:val="24"/>
          </w:rPr>
          <w:fldChar w:fldCharType="separate"/>
        </w:r>
        <w:r w:rsidRPr="00AC263C">
          <w:rPr>
            <w:rFonts w:ascii="Times New Roman" w:hAnsi="Times New Roman" w:cs="Times New Roman"/>
            <w:noProof/>
            <w:sz w:val="24"/>
          </w:rPr>
          <w:t>2</w:t>
        </w:r>
        <w:r w:rsidRPr="00AC263C">
          <w:rPr>
            <w:rFonts w:ascii="Times New Roman" w:hAnsi="Times New Roman" w:cs="Times New Roman"/>
            <w:noProof/>
            <w:sz w:val="24"/>
          </w:rPr>
          <w:fldChar w:fldCharType="end"/>
        </w:r>
      </w:p>
    </w:sdtContent>
  </w:sdt>
  <w:p w14:paraId="790C3B42" w14:textId="77777777" w:rsidR="009A4126" w:rsidRDefault="009A41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0383256"/>
      <w:docPartObj>
        <w:docPartGallery w:val="Page Numbers (Bottom of Page)"/>
        <w:docPartUnique/>
      </w:docPartObj>
    </w:sdtPr>
    <w:sdtEndPr>
      <w:rPr>
        <w:rFonts w:ascii="Times New Roman" w:hAnsi="Times New Roman" w:cs="Times New Roman"/>
        <w:noProof/>
        <w:sz w:val="24"/>
        <w:szCs w:val="24"/>
      </w:rPr>
    </w:sdtEndPr>
    <w:sdtContent>
      <w:p w14:paraId="64DDD801" w14:textId="02E3CCFE" w:rsidR="009A4126" w:rsidRPr="00C876FB" w:rsidRDefault="009A4126">
        <w:pPr>
          <w:pStyle w:val="Footer"/>
          <w:jc w:val="center"/>
          <w:rPr>
            <w:rFonts w:ascii="Times New Roman" w:hAnsi="Times New Roman" w:cs="Times New Roman"/>
            <w:sz w:val="24"/>
            <w:szCs w:val="24"/>
          </w:rPr>
        </w:pPr>
        <w:r w:rsidRPr="00C876FB">
          <w:rPr>
            <w:rFonts w:ascii="Times New Roman" w:hAnsi="Times New Roman" w:cs="Times New Roman"/>
            <w:sz w:val="24"/>
            <w:szCs w:val="24"/>
          </w:rPr>
          <w:fldChar w:fldCharType="begin"/>
        </w:r>
        <w:r w:rsidRPr="00C876FB">
          <w:rPr>
            <w:rFonts w:ascii="Times New Roman" w:hAnsi="Times New Roman" w:cs="Times New Roman"/>
            <w:sz w:val="24"/>
            <w:szCs w:val="24"/>
          </w:rPr>
          <w:instrText xml:space="preserve"> PAGE   \* MERGEFORMAT </w:instrText>
        </w:r>
        <w:r w:rsidRPr="00C876FB">
          <w:rPr>
            <w:rFonts w:ascii="Times New Roman" w:hAnsi="Times New Roman" w:cs="Times New Roman"/>
            <w:sz w:val="24"/>
            <w:szCs w:val="24"/>
          </w:rPr>
          <w:fldChar w:fldCharType="separate"/>
        </w:r>
        <w:r w:rsidRPr="00C876FB">
          <w:rPr>
            <w:rFonts w:ascii="Times New Roman" w:hAnsi="Times New Roman" w:cs="Times New Roman"/>
            <w:noProof/>
            <w:sz w:val="24"/>
            <w:szCs w:val="24"/>
          </w:rPr>
          <w:t>2</w:t>
        </w:r>
        <w:r w:rsidRPr="00C876FB">
          <w:rPr>
            <w:rFonts w:ascii="Times New Roman" w:hAnsi="Times New Roman" w:cs="Times New Roman"/>
            <w:noProof/>
            <w:sz w:val="24"/>
            <w:szCs w:val="24"/>
          </w:rPr>
          <w:fldChar w:fldCharType="end"/>
        </w:r>
      </w:p>
    </w:sdtContent>
  </w:sdt>
  <w:p w14:paraId="571227F6" w14:textId="77777777" w:rsidR="009A4126" w:rsidRDefault="009A412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371E1" w14:textId="1AA92E3F" w:rsidR="009A4126" w:rsidRDefault="009A4126">
    <w:pPr>
      <w:pStyle w:val="Footer"/>
      <w:jc w:val="center"/>
    </w:pPr>
  </w:p>
  <w:p w14:paraId="7C36AF8D" w14:textId="77777777" w:rsidR="009A4126" w:rsidRDefault="009A412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5826504"/>
      <w:docPartObj>
        <w:docPartGallery w:val="Page Numbers (Bottom of Page)"/>
        <w:docPartUnique/>
      </w:docPartObj>
    </w:sdtPr>
    <w:sdtEndPr>
      <w:rPr>
        <w:rFonts w:ascii="Times New Roman" w:hAnsi="Times New Roman" w:cs="Times New Roman"/>
        <w:noProof/>
        <w:sz w:val="24"/>
        <w:szCs w:val="24"/>
      </w:rPr>
    </w:sdtEndPr>
    <w:sdtContent>
      <w:p w14:paraId="67DD6649" w14:textId="77777777" w:rsidR="009A4126" w:rsidRPr="00233BC8" w:rsidRDefault="009A4126">
        <w:pPr>
          <w:pStyle w:val="Footer"/>
          <w:jc w:val="center"/>
          <w:rPr>
            <w:rFonts w:ascii="Times New Roman" w:hAnsi="Times New Roman" w:cs="Times New Roman"/>
            <w:sz w:val="24"/>
            <w:szCs w:val="24"/>
          </w:rPr>
        </w:pPr>
        <w:r w:rsidRPr="00233BC8">
          <w:rPr>
            <w:rFonts w:ascii="Times New Roman" w:hAnsi="Times New Roman" w:cs="Times New Roman"/>
            <w:sz w:val="24"/>
            <w:szCs w:val="24"/>
          </w:rPr>
          <w:fldChar w:fldCharType="begin"/>
        </w:r>
        <w:r w:rsidRPr="00233BC8">
          <w:rPr>
            <w:rFonts w:ascii="Times New Roman" w:hAnsi="Times New Roman" w:cs="Times New Roman"/>
            <w:sz w:val="24"/>
            <w:szCs w:val="24"/>
          </w:rPr>
          <w:instrText xml:space="preserve"> PAGE   \* MERGEFORMAT </w:instrText>
        </w:r>
        <w:r w:rsidRPr="00233BC8">
          <w:rPr>
            <w:rFonts w:ascii="Times New Roman" w:hAnsi="Times New Roman" w:cs="Times New Roman"/>
            <w:sz w:val="24"/>
            <w:szCs w:val="24"/>
          </w:rPr>
          <w:fldChar w:fldCharType="separate"/>
        </w:r>
        <w:r w:rsidRPr="00233BC8">
          <w:rPr>
            <w:rFonts w:ascii="Times New Roman" w:hAnsi="Times New Roman" w:cs="Times New Roman"/>
            <w:noProof/>
            <w:sz w:val="24"/>
            <w:szCs w:val="24"/>
          </w:rPr>
          <w:t>2</w:t>
        </w:r>
        <w:r w:rsidRPr="00233BC8">
          <w:rPr>
            <w:rFonts w:ascii="Times New Roman" w:hAnsi="Times New Roman" w:cs="Times New Roman"/>
            <w:noProof/>
            <w:sz w:val="24"/>
            <w:szCs w:val="24"/>
          </w:rPr>
          <w:fldChar w:fldCharType="end"/>
        </w:r>
      </w:p>
    </w:sdtContent>
  </w:sdt>
  <w:p w14:paraId="33A9DA75" w14:textId="77777777" w:rsidR="009A4126" w:rsidRDefault="009A412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552C5" w14:textId="3B7ED975" w:rsidR="009A4126" w:rsidRDefault="009A4126">
    <w:pPr>
      <w:pStyle w:val="Footer"/>
      <w:jc w:val="center"/>
    </w:pPr>
  </w:p>
  <w:p w14:paraId="205A3ACD" w14:textId="77777777" w:rsidR="009A4126" w:rsidRDefault="009A412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0BE44" w14:textId="77777777" w:rsidR="009A4126" w:rsidRDefault="009A41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2F24D" w14:textId="77777777" w:rsidR="009A4126" w:rsidRDefault="009A4126" w:rsidP="008108FB">
      <w:pPr>
        <w:spacing w:after="0" w:line="240" w:lineRule="auto"/>
      </w:pPr>
      <w:r>
        <w:separator/>
      </w:r>
    </w:p>
  </w:footnote>
  <w:footnote w:type="continuationSeparator" w:id="0">
    <w:p w14:paraId="109840D8" w14:textId="77777777" w:rsidR="009A4126" w:rsidRDefault="009A4126" w:rsidP="008108FB">
      <w:pPr>
        <w:spacing w:after="0" w:line="240" w:lineRule="auto"/>
      </w:pPr>
      <w:r>
        <w:continuationSeparator/>
      </w:r>
    </w:p>
  </w:footnote>
  <w:footnote w:id="1">
    <w:p w14:paraId="451B0544" w14:textId="62024FE7" w:rsidR="009A4126" w:rsidRPr="00741C43" w:rsidRDefault="009A4126" w:rsidP="00741C43">
      <w:pPr>
        <w:pStyle w:val="FootnoteText"/>
        <w:ind w:firstLine="720"/>
        <w:jc w:val="both"/>
        <w:rPr>
          <w:rFonts w:ascii="Times New Roman" w:hAnsi="Times New Roman" w:cs="Times New Roman"/>
          <w:lang w:val="en-US"/>
        </w:rPr>
      </w:pPr>
      <w:r w:rsidRPr="00741C43">
        <w:rPr>
          <w:rStyle w:val="FootnoteReference"/>
          <w:rFonts w:ascii="Times New Roman" w:hAnsi="Times New Roman" w:cs="Times New Roman"/>
        </w:rPr>
        <w:footnoteRef/>
      </w:r>
      <w:r w:rsidRPr="00741C43">
        <w:rPr>
          <w:rFonts w:ascii="Times New Roman" w:hAnsi="Times New Roman" w:cs="Times New Roman"/>
        </w:rPr>
        <w:t xml:space="preserve"> </w:t>
      </w:r>
      <w:bookmarkStart w:id="70" w:name="_Hlk181565082"/>
      <w:r w:rsidRPr="00741C43">
        <w:rPr>
          <w:rFonts w:ascii="Times New Roman" w:hAnsi="Times New Roman" w:cs="Times New Roman"/>
        </w:rPr>
        <w:t xml:space="preserve">Ferasinta, </w:t>
      </w:r>
      <w:r w:rsidRPr="00741C43">
        <w:rPr>
          <w:rFonts w:ascii="Times New Roman" w:hAnsi="Times New Roman" w:cs="Times New Roman"/>
          <w:i/>
          <w:iCs/>
        </w:rPr>
        <w:t>et.al</w:t>
      </w:r>
      <w:r w:rsidRPr="00741C43">
        <w:rPr>
          <w:rFonts w:ascii="Times New Roman" w:hAnsi="Times New Roman" w:cs="Times New Roman"/>
        </w:rPr>
        <w:t xml:space="preserve">, </w:t>
      </w:r>
      <w:r w:rsidRPr="00741C43">
        <w:rPr>
          <w:rFonts w:ascii="Times New Roman" w:hAnsi="Times New Roman" w:cs="Times New Roman"/>
          <w:i/>
        </w:rPr>
        <w:t>Konsep Dasar Keperawatan Anak</w:t>
      </w:r>
      <w:r w:rsidRPr="00741C43">
        <w:rPr>
          <w:rFonts w:ascii="Times New Roman" w:hAnsi="Times New Roman" w:cs="Times New Roman"/>
        </w:rPr>
        <w:t xml:space="preserve">, Aceh: Yayasan Penerbit Muhammad Zaini, 2021:3. </w:t>
      </w:r>
    </w:p>
    <w:bookmarkEnd w:id="70"/>
  </w:footnote>
  <w:footnote w:id="2">
    <w:p w14:paraId="29A6C7F1" w14:textId="0DC0407D" w:rsidR="009A4126" w:rsidRPr="00B81AB6" w:rsidRDefault="009A4126" w:rsidP="00B81AB6">
      <w:pPr>
        <w:pStyle w:val="FootnoteText"/>
        <w:ind w:firstLine="720"/>
        <w:jc w:val="both"/>
        <w:rPr>
          <w:rFonts w:ascii="Times New Roman" w:hAnsi="Times New Roman" w:cs="Times New Roman"/>
          <w:lang w:val="en-US"/>
        </w:rPr>
      </w:pPr>
      <w:r w:rsidRPr="00B81AB6">
        <w:rPr>
          <w:rStyle w:val="FootnoteReference"/>
          <w:rFonts w:ascii="Times New Roman" w:hAnsi="Times New Roman" w:cs="Times New Roman"/>
        </w:rPr>
        <w:footnoteRef/>
      </w:r>
      <w:r w:rsidRPr="00B81AB6">
        <w:rPr>
          <w:rFonts w:ascii="Times New Roman" w:hAnsi="Times New Roman" w:cs="Times New Roman"/>
        </w:rPr>
        <w:t xml:space="preserve"> Asti Musman, </w:t>
      </w:r>
      <w:r w:rsidRPr="00B81AB6">
        <w:rPr>
          <w:rFonts w:ascii="Times New Roman" w:hAnsi="Times New Roman" w:cs="Times New Roman"/>
          <w:i/>
        </w:rPr>
        <w:t>Sebuah Panduan Untuk Menjadi Diri Sendiri</w:t>
      </w:r>
      <w:r w:rsidRPr="00B81AB6">
        <w:rPr>
          <w:rFonts w:ascii="Times New Roman" w:hAnsi="Times New Roman" w:cs="Times New Roman"/>
        </w:rPr>
        <w:t xml:space="preserve">, Yogayakarta: Anak Hebat Indonesia, 2021:154. </w:t>
      </w:r>
    </w:p>
    <w:p w14:paraId="23563BB7" w14:textId="7E513A38" w:rsidR="009A4126" w:rsidRPr="00AD6B77" w:rsidRDefault="009A4126">
      <w:pPr>
        <w:pStyle w:val="FootnoteText"/>
        <w:rPr>
          <w:lang w:val="en-US"/>
        </w:rPr>
      </w:pPr>
    </w:p>
  </w:footnote>
  <w:footnote w:id="3">
    <w:p w14:paraId="49C65454" w14:textId="5E5E5EB9" w:rsidR="009A4126" w:rsidRPr="00AD6B77" w:rsidRDefault="009A4126" w:rsidP="00AD6B77">
      <w:pPr>
        <w:pStyle w:val="FootnoteText"/>
        <w:ind w:firstLine="720"/>
        <w:jc w:val="both"/>
        <w:rPr>
          <w:rFonts w:ascii="Times New Roman" w:hAnsi="Times New Roman" w:cs="Times New Roman"/>
          <w:lang w:val="en-US"/>
        </w:rPr>
      </w:pPr>
      <w:r w:rsidRPr="00AD6B77">
        <w:rPr>
          <w:rStyle w:val="FootnoteReference"/>
          <w:rFonts w:ascii="Times New Roman" w:hAnsi="Times New Roman" w:cs="Times New Roman"/>
        </w:rPr>
        <w:footnoteRef/>
      </w:r>
      <w:r w:rsidRPr="00AD6B77">
        <w:rPr>
          <w:rFonts w:ascii="Times New Roman" w:hAnsi="Times New Roman" w:cs="Times New Roman"/>
        </w:rPr>
        <w:t xml:space="preserve"> </w:t>
      </w:r>
      <w:r w:rsidRPr="00AD6B77">
        <w:rPr>
          <w:rFonts w:ascii="Times New Roman" w:hAnsi="Times New Roman" w:cs="Times New Roman"/>
          <w:i/>
          <w:iCs/>
          <w:lang w:val="en-US"/>
        </w:rPr>
        <w:t>Ibid</w:t>
      </w:r>
    </w:p>
  </w:footnote>
  <w:footnote w:id="4">
    <w:p w14:paraId="65DB45AE" w14:textId="2376C0A5" w:rsidR="009A4126" w:rsidRPr="00AD6B77" w:rsidRDefault="009A4126" w:rsidP="00D27E12">
      <w:pPr>
        <w:pStyle w:val="FootnoteText"/>
        <w:ind w:firstLine="720"/>
        <w:jc w:val="both"/>
        <w:rPr>
          <w:rFonts w:ascii="Times New Roman" w:hAnsi="Times New Roman" w:cs="Times New Roman"/>
          <w:lang w:val="en-US"/>
        </w:rPr>
      </w:pPr>
      <w:r w:rsidRPr="00AD6B77">
        <w:rPr>
          <w:rStyle w:val="FootnoteReference"/>
          <w:rFonts w:ascii="Times New Roman" w:hAnsi="Times New Roman" w:cs="Times New Roman"/>
        </w:rPr>
        <w:footnoteRef/>
      </w:r>
      <w:r w:rsidRPr="00AD6B77">
        <w:rPr>
          <w:rFonts w:ascii="Times New Roman" w:hAnsi="Times New Roman" w:cs="Times New Roman"/>
        </w:rPr>
        <w:t xml:space="preserve"> Siti Mas’udah, </w:t>
      </w:r>
      <w:r w:rsidRPr="00AD6B77">
        <w:rPr>
          <w:rFonts w:ascii="Times New Roman" w:hAnsi="Times New Roman" w:cs="Times New Roman"/>
          <w:i/>
        </w:rPr>
        <w:t>Sosiologi Keluarga : Konsep, Teori, dan Permasalahan Keluarga</w:t>
      </w:r>
      <w:r w:rsidRPr="00AD6B77">
        <w:rPr>
          <w:rFonts w:ascii="Times New Roman" w:hAnsi="Times New Roman" w:cs="Times New Roman"/>
        </w:rPr>
        <w:t xml:space="preserve">, Jakarta: Kencana, 2023:190. </w:t>
      </w:r>
    </w:p>
  </w:footnote>
  <w:footnote w:id="5">
    <w:p w14:paraId="61D59B44" w14:textId="50414C78" w:rsidR="009A4126" w:rsidRPr="00BF35B1" w:rsidRDefault="009A4126" w:rsidP="004A31DC">
      <w:pPr>
        <w:pStyle w:val="FootnoteText"/>
        <w:ind w:firstLine="720"/>
        <w:jc w:val="both"/>
        <w:rPr>
          <w:lang w:val="en-US"/>
        </w:rPr>
      </w:pPr>
      <w:r w:rsidRPr="00AD6B77">
        <w:rPr>
          <w:rStyle w:val="FootnoteReference"/>
          <w:rFonts w:ascii="Times New Roman" w:hAnsi="Times New Roman" w:cs="Times New Roman"/>
        </w:rPr>
        <w:footnoteRef/>
      </w:r>
      <w:r w:rsidRPr="00AD6B77">
        <w:rPr>
          <w:rFonts w:ascii="Times New Roman" w:hAnsi="Times New Roman" w:cs="Times New Roman"/>
        </w:rPr>
        <w:t xml:space="preserve"> </w:t>
      </w:r>
      <w:r w:rsidRPr="00AD6B77">
        <w:rPr>
          <w:rFonts w:ascii="Times New Roman" w:hAnsi="Times New Roman" w:cs="Times New Roman"/>
          <w:i/>
          <w:iCs/>
        </w:rPr>
        <w:t>Ibid.</w:t>
      </w:r>
    </w:p>
  </w:footnote>
  <w:footnote w:id="6">
    <w:p w14:paraId="5EAB3686" w14:textId="3DFE1CBE" w:rsidR="009A4126" w:rsidRPr="0042641A" w:rsidRDefault="009A4126" w:rsidP="0042641A">
      <w:pPr>
        <w:pStyle w:val="FootnoteText"/>
        <w:ind w:firstLine="720"/>
        <w:jc w:val="both"/>
        <w:rPr>
          <w:rFonts w:ascii="Times New Roman" w:hAnsi="Times New Roman" w:cs="Times New Roman"/>
          <w:lang w:val="en-US"/>
        </w:rPr>
      </w:pPr>
      <w:r w:rsidRPr="0042641A">
        <w:rPr>
          <w:rStyle w:val="FootnoteReference"/>
          <w:rFonts w:ascii="Times New Roman" w:hAnsi="Times New Roman" w:cs="Times New Roman"/>
        </w:rPr>
        <w:footnoteRef/>
      </w:r>
      <w:r w:rsidRPr="0042641A">
        <w:rPr>
          <w:rFonts w:ascii="Times New Roman" w:hAnsi="Times New Roman" w:cs="Times New Roman"/>
        </w:rPr>
        <w:t xml:space="preserve"> Humas Polres Brebes, “Pelajar SMA 3 Brebes Diminta Tak Terlibat Tawuran dan Narkoba” diakses melalui </w:t>
      </w:r>
      <w:r w:rsidRPr="0042641A">
        <w:rPr>
          <w:rFonts w:ascii="Times New Roman" w:hAnsi="Times New Roman" w:cs="Times New Roman"/>
          <w:u w:val="single"/>
        </w:rPr>
        <w:t>https://mediahub.polri.go.id/image/detail/94682-motivasi-pelajar-kapolres-brebes-jadi-irup-di-sma-3-brebes-police-goes-to-school-kapolres-jadi-irup-di-sma-3-brebes-ini-yang-disampaikan</w:t>
      </w:r>
      <w:r w:rsidRPr="0042641A">
        <w:rPr>
          <w:rFonts w:ascii="Times New Roman" w:hAnsi="Times New Roman" w:cs="Times New Roman"/>
        </w:rPr>
        <w:t>, pada 10 Desember 2024, pukul 20:20 WIB.</w:t>
      </w:r>
    </w:p>
  </w:footnote>
  <w:footnote w:id="7">
    <w:p w14:paraId="6E0DBA65" w14:textId="124451C9" w:rsidR="009A4126" w:rsidRPr="00C563C9" w:rsidRDefault="009A4126" w:rsidP="00C563C9">
      <w:pPr>
        <w:pStyle w:val="FootnoteText"/>
        <w:ind w:firstLine="720"/>
        <w:jc w:val="both"/>
        <w:rPr>
          <w:rFonts w:ascii="Times New Roman" w:hAnsi="Times New Roman" w:cs="Times New Roman"/>
          <w:lang w:val="en-US"/>
        </w:rPr>
      </w:pPr>
      <w:r w:rsidRPr="00C563C9">
        <w:rPr>
          <w:rStyle w:val="FootnoteReference"/>
          <w:rFonts w:ascii="Times New Roman" w:hAnsi="Times New Roman" w:cs="Times New Roman"/>
        </w:rPr>
        <w:footnoteRef/>
      </w:r>
      <w:r w:rsidRPr="00C563C9">
        <w:rPr>
          <w:rFonts w:ascii="Times New Roman" w:hAnsi="Times New Roman" w:cs="Times New Roman"/>
        </w:rPr>
        <w:t xml:space="preserve"> Aditiya Prasetiyo Aripin, Endang Larasati Setianingsih, Dyah Lituhayu, “Kualitas Pelayanan Kepolisian Resor Tegal Dalam Penanganan Tawuran Pelajar Di Kabupaten Tegal”. </w:t>
      </w:r>
      <w:r w:rsidRPr="00C563C9">
        <w:rPr>
          <w:rFonts w:ascii="Times New Roman" w:hAnsi="Times New Roman" w:cs="Times New Roman"/>
          <w:i/>
          <w:iCs/>
        </w:rPr>
        <w:t xml:space="preserve">Journal of Public Policy and Management Review, </w:t>
      </w:r>
      <w:r w:rsidRPr="00C563C9">
        <w:rPr>
          <w:rFonts w:ascii="Times New Roman" w:hAnsi="Times New Roman" w:cs="Times New Roman"/>
        </w:rPr>
        <w:t xml:space="preserve">13 (4), 2024:2. </w:t>
      </w:r>
      <w:r w:rsidRPr="00C563C9">
        <w:rPr>
          <w:rFonts w:ascii="Times New Roman" w:hAnsi="Times New Roman" w:cs="Times New Roman"/>
          <w:u w:val="single"/>
        </w:rPr>
        <w:t>https://ejournal3.undip.ac.id/index.php/jppmr/article/view/47441/32192.</w:t>
      </w:r>
    </w:p>
    <w:p w14:paraId="79502891" w14:textId="1FB4B2F3" w:rsidR="009A4126" w:rsidRPr="00FD017C" w:rsidRDefault="009A4126">
      <w:pPr>
        <w:pStyle w:val="FootnoteText"/>
        <w:rPr>
          <w:lang w:val="en-US"/>
        </w:rPr>
      </w:pPr>
    </w:p>
  </w:footnote>
  <w:footnote w:id="8">
    <w:p w14:paraId="2F0EA660" w14:textId="25066ADC" w:rsidR="009A4126" w:rsidRPr="008108FB" w:rsidRDefault="009A4126" w:rsidP="008108FB">
      <w:pPr>
        <w:pStyle w:val="FootnoteText"/>
        <w:ind w:firstLine="720"/>
        <w:jc w:val="both"/>
        <w:rPr>
          <w:rFonts w:ascii="Times New Roman" w:hAnsi="Times New Roman" w:cs="Times New Roman"/>
          <w:lang w:val="en-US"/>
        </w:rPr>
      </w:pPr>
      <w:r w:rsidRPr="008108FB">
        <w:rPr>
          <w:rStyle w:val="FootnoteReference"/>
          <w:rFonts w:ascii="Times New Roman" w:hAnsi="Times New Roman" w:cs="Times New Roman"/>
        </w:rPr>
        <w:footnoteRef/>
      </w:r>
      <w:bookmarkStart w:id="83" w:name="_Hlk164638380"/>
      <w:r>
        <w:rPr>
          <w:rFonts w:ascii="Times New Roman" w:hAnsi="Times New Roman" w:cs="Times New Roman"/>
        </w:rPr>
        <w:t xml:space="preserve"> </w:t>
      </w:r>
      <w:bookmarkStart w:id="84" w:name="_Hlk175867683"/>
      <w:bookmarkStart w:id="85" w:name="_Hlk172969693"/>
      <w:r w:rsidRPr="009D06C8">
        <w:rPr>
          <w:rFonts w:ascii="Times New Roman" w:hAnsi="Times New Roman" w:cs="Times New Roman"/>
        </w:rPr>
        <w:t xml:space="preserve">Gebby Sintia Irawati, Wahab Aznul Hidaya, Masrifatun Mahmudah </w:t>
      </w:r>
      <w:r w:rsidRPr="00E20087">
        <w:rPr>
          <w:rFonts w:ascii="Times New Roman" w:hAnsi="Times New Roman" w:cs="Times New Roman"/>
        </w:rPr>
        <w:t>“</w:t>
      </w:r>
      <w:r w:rsidRPr="009D06C8">
        <w:rPr>
          <w:rFonts w:ascii="Times New Roman" w:hAnsi="Times New Roman" w:cs="Times New Roman"/>
        </w:rPr>
        <w:t>Peran Kepolisian Dalam Pencegahan Dan Penanggulangan Tindak Pidana Tawuran Yang Dilakukan Oleh Anak</w:t>
      </w:r>
      <w:r w:rsidRPr="00E20087">
        <w:rPr>
          <w:rFonts w:ascii="Times New Roman" w:hAnsi="Times New Roman" w:cs="Times New Roman"/>
        </w:rPr>
        <w:t xml:space="preserve">”. </w:t>
      </w:r>
      <w:r w:rsidRPr="009D06C8">
        <w:rPr>
          <w:rFonts w:ascii="Times New Roman" w:hAnsi="Times New Roman" w:cs="Times New Roman"/>
          <w:i/>
          <w:iCs/>
        </w:rPr>
        <w:t>Jurnal Judge</w:t>
      </w:r>
      <w:r w:rsidRPr="00E20087">
        <w:rPr>
          <w:rFonts w:ascii="Times New Roman" w:hAnsi="Times New Roman" w:cs="Times New Roman"/>
          <w:i/>
          <w:iCs/>
        </w:rPr>
        <w:t xml:space="preserve">, </w:t>
      </w:r>
      <w:r>
        <w:rPr>
          <w:rFonts w:ascii="Times New Roman" w:hAnsi="Times New Roman" w:cs="Times New Roman"/>
        </w:rPr>
        <w:t>5</w:t>
      </w:r>
      <w:r w:rsidRPr="00E20087">
        <w:rPr>
          <w:rFonts w:ascii="Times New Roman" w:hAnsi="Times New Roman" w:cs="Times New Roman"/>
        </w:rPr>
        <w:t xml:space="preserve"> (</w:t>
      </w:r>
      <w:r>
        <w:rPr>
          <w:rFonts w:ascii="Times New Roman" w:hAnsi="Times New Roman" w:cs="Times New Roman"/>
        </w:rPr>
        <w:t>2</w:t>
      </w:r>
      <w:r w:rsidRPr="00E20087">
        <w:rPr>
          <w:rFonts w:ascii="Times New Roman" w:hAnsi="Times New Roman" w:cs="Times New Roman"/>
        </w:rPr>
        <w:t>), 20</w:t>
      </w:r>
      <w:r>
        <w:rPr>
          <w:rFonts w:ascii="Times New Roman" w:hAnsi="Times New Roman" w:cs="Times New Roman"/>
        </w:rPr>
        <w:t>24</w:t>
      </w:r>
      <w:r w:rsidRPr="00E20087">
        <w:rPr>
          <w:rFonts w:ascii="Times New Roman" w:hAnsi="Times New Roman" w:cs="Times New Roman"/>
        </w:rPr>
        <w:t xml:space="preserve">. </w:t>
      </w:r>
      <w:r w:rsidRPr="009D06C8">
        <w:rPr>
          <w:rFonts w:ascii="Times New Roman" w:hAnsi="Times New Roman" w:cs="Times New Roman"/>
          <w:u w:val="single"/>
        </w:rPr>
        <w:t>https://journal.cattleyadf.org/index.php/Judge/article/view/748/477</w:t>
      </w:r>
      <w:r>
        <w:rPr>
          <w:rFonts w:ascii="Times New Roman" w:hAnsi="Times New Roman" w:cs="Times New Roman"/>
          <w:u w:val="single"/>
        </w:rPr>
        <w:t>.</w:t>
      </w:r>
      <w:bookmarkEnd w:id="83"/>
      <w:bookmarkEnd w:id="84"/>
    </w:p>
    <w:bookmarkEnd w:id="85"/>
  </w:footnote>
  <w:footnote w:id="9">
    <w:p w14:paraId="32C88450" w14:textId="33C11872" w:rsidR="009A4126" w:rsidRPr="00AB0F15" w:rsidRDefault="009A4126" w:rsidP="00000EAD">
      <w:pPr>
        <w:pStyle w:val="FootnoteText"/>
        <w:ind w:firstLine="720"/>
        <w:jc w:val="both"/>
        <w:rPr>
          <w:rFonts w:ascii="Times New Roman" w:hAnsi="Times New Roman" w:cs="Times New Roman"/>
          <w:lang w:val="en-US"/>
        </w:rPr>
      </w:pPr>
      <w:r w:rsidRPr="00000EAD">
        <w:rPr>
          <w:rStyle w:val="FootnoteReference"/>
          <w:rFonts w:ascii="Times New Roman" w:hAnsi="Times New Roman" w:cs="Times New Roman"/>
        </w:rPr>
        <w:footnoteRef/>
      </w:r>
      <w:r>
        <w:rPr>
          <w:rFonts w:ascii="Times New Roman" w:hAnsi="Times New Roman" w:cs="Times New Roman"/>
        </w:rPr>
        <w:t xml:space="preserve"> </w:t>
      </w:r>
      <w:bookmarkStart w:id="91" w:name="_Hlk172969789"/>
      <w:r w:rsidRPr="004840F5">
        <w:rPr>
          <w:rFonts w:ascii="Times New Roman" w:hAnsi="Times New Roman" w:cs="Times New Roman"/>
        </w:rPr>
        <w:t>Unga</w:t>
      </w:r>
      <w:r w:rsidRPr="004C221E">
        <w:rPr>
          <w:rFonts w:ascii="Times New Roman" w:hAnsi="Times New Roman" w:cs="Times New Roman"/>
        </w:rPr>
        <w:t xml:space="preserve">,” </w:t>
      </w:r>
      <w:r w:rsidRPr="004840F5">
        <w:rPr>
          <w:rFonts w:ascii="Times New Roman" w:hAnsi="Times New Roman" w:cs="Times New Roman"/>
        </w:rPr>
        <w:t>Peranan Kepolisian Sebagai Criminal Justice System Dalam Menanggulangi Tawuran Antar Pelajar (Studi Pada Madrasah Aliyah Negeri Dan Sekolah Menengah Kejuruan Negeri 2 Palopo)</w:t>
      </w:r>
      <w:r w:rsidRPr="004C221E">
        <w:rPr>
          <w:rFonts w:ascii="Times New Roman" w:hAnsi="Times New Roman" w:cs="Times New Roman"/>
        </w:rPr>
        <w:t xml:space="preserve">” </w:t>
      </w:r>
      <w:r w:rsidRPr="004C221E">
        <w:rPr>
          <w:rFonts w:ascii="Times New Roman" w:hAnsi="Times New Roman" w:cs="Times New Roman"/>
          <w:i/>
          <w:iCs/>
        </w:rPr>
        <w:t xml:space="preserve">Skiripsi Hukum, Program Studi </w:t>
      </w:r>
      <w:r w:rsidRPr="004840F5">
        <w:rPr>
          <w:rFonts w:ascii="Times New Roman" w:hAnsi="Times New Roman" w:cs="Times New Roman"/>
          <w:i/>
          <w:iCs/>
        </w:rPr>
        <w:t>Hukum Tata Negara, Fakultas Syariah</w:t>
      </w:r>
      <w:r>
        <w:rPr>
          <w:rFonts w:ascii="Times New Roman" w:hAnsi="Times New Roman" w:cs="Times New Roman"/>
          <w:i/>
          <w:iCs/>
        </w:rPr>
        <w:t>,</w:t>
      </w:r>
      <w:r w:rsidRPr="004840F5">
        <w:rPr>
          <w:rFonts w:ascii="Times New Roman" w:hAnsi="Times New Roman" w:cs="Times New Roman"/>
          <w:i/>
          <w:iCs/>
        </w:rPr>
        <w:t xml:space="preserve"> Institut Agama Islam Negeri Palopo</w:t>
      </w:r>
      <w:r w:rsidRPr="004C221E">
        <w:rPr>
          <w:rFonts w:ascii="Times New Roman" w:hAnsi="Times New Roman" w:cs="Times New Roman"/>
          <w:i/>
          <w:iCs/>
        </w:rPr>
        <w:t>, 202</w:t>
      </w:r>
      <w:r>
        <w:rPr>
          <w:rFonts w:ascii="Times New Roman" w:hAnsi="Times New Roman" w:cs="Times New Roman"/>
          <w:i/>
          <w:iCs/>
        </w:rPr>
        <w:t>0</w:t>
      </w:r>
      <w:r w:rsidRPr="004C221E">
        <w:rPr>
          <w:rFonts w:ascii="Times New Roman" w:hAnsi="Times New Roman" w:cs="Times New Roman"/>
          <w:i/>
          <w:iCs/>
        </w:rPr>
        <w:t xml:space="preserve"> </w:t>
      </w:r>
      <w:r w:rsidRPr="004840F5">
        <w:rPr>
          <w:rFonts w:ascii="Times New Roman" w:hAnsi="Times New Roman" w:cs="Times New Roman"/>
          <w:u w:val="single"/>
        </w:rPr>
        <w:t>http://repository.iainpalopo.ac.id/id/eprint/3370/1/UNGA.pdf</w:t>
      </w:r>
      <w:r w:rsidRPr="004C221E">
        <w:rPr>
          <w:rFonts w:ascii="Times New Roman" w:hAnsi="Times New Roman" w:cs="Times New Roman"/>
          <w:u w:val="single"/>
        </w:rPr>
        <w:t>.</w:t>
      </w:r>
    </w:p>
    <w:bookmarkEnd w:id="91"/>
  </w:footnote>
  <w:footnote w:id="10">
    <w:p w14:paraId="21F7E572" w14:textId="5D71FEE6" w:rsidR="009A4126" w:rsidRPr="00AB0F15" w:rsidRDefault="009A4126" w:rsidP="004C221E">
      <w:pPr>
        <w:pStyle w:val="FootnoteText"/>
        <w:ind w:firstLine="720"/>
        <w:jc w:val="both"/>
        <w:rPr>
          <w:rFonts w:ascii="Times New Roman" w:hAnsi="Times New Roman" w:cs="Times New Roman"/>
          <w:lang w:val="en-US"/>
        </w:rPr>
      </w:pPr>
      <w:r w:rsidRPr="00000EAD">
        <w:rPr>
          <w:rStyle w:val="FootnoteReference"/>
          <w:rFonts w:ascii="Times New Roman" w:hAnsi="Times New Roman" w:cs="Times New Roman"/>
        </w:rPr>
        <w:footnoteRef/>
      </w:r>
      <w:r>
        <w:rPr>
          <w:rFonts w:ascii="Times New Roman" w:hAnsi="Times New Roman" w:cs="Times New Roman"/>
        </w:rPr>
        <w:t xml:space="preserve"> </w:t>
      </w:r>
      <w:bookmarkStart w:id="95" w:name="_Hlk175867942"/>
      <w:r w:rsidRPr="00961026">
        <w:rPr>
          <w:rFonts w:ascii="Times New Roman" w:hAnsi="Times New Roman" w:cs="Times New Roman"/>
        </w:rPr>
        <w:t>Faisal Andico Syach Putra</w:t>
      </w:r>
      <w:r>
        <w:rPr>
          <w:rFonts w:ascii="Times New Roman" w:hAnsi="Times New Roman" w:cs="Times New Roman"/>
        </w:rPr>
        <w:t>,</w:t>
      </w:r>
      <w:r w:rsidRPr="004F7A7E">
        <w:rPr>
          <w:rFonts w:ascii="Times New Roman" w:hAnsi="Times New Roman" w:cs="Times New Roman"/>
        </w:rPr>
        <w:t xml:space="preserve"> “</w:t>
      </w:r>
      <w:r w:rsidRPr="00961026">
        <w:rPr>
          <w:rFonts w:ascii="Times New Roman" w:hAnsi="Times New Roman" w:cs="Times New Roman"/>
        </w:rPr>
        <w:t>Peranan Kepolisian Dalam Peneyelesaian Tawuran Antar Pelajar (Studi Kasus di Polsek Margorejo Kabupaten Pati)</w:t>
      </w:r>
      <w:r w:rsidRPr="004F7A7E">
        <w:rPr>
          <w:rFonts w:ascii="Times New Roman" w:hAnsi="Times New Roman" w:cs="Times New Roman"/>
        </w:rPr>
        <w:t xml:space="preserve">” </w:t>
      </w:r>
      <w:bookmarkStart w:id="96" w:name="_Hlk171934014"/>
      <w:r w:rsidRPr="004F7A7E">
        <w:rPr>
          <w:rFonts w:ascii="Times New Roman" w:hAnsi="Times New Roman" w:cs="Times New Roman"/>
          <w:i/>
          <w:iCs/>
        </w:rPr>
        <w:t xml:space="preserve">Skripsi </w:t>
      </w:r>
      <w:r>
        <w:rPr>
          <w:rFonts w:ascii="Times New Roman" w:hAnsi="Times New Roman" w:cs="Times New Roman"/>
          <w:i/>
          <w:iCs/>
        </w:rPr>
        <w:t>Hukum</w:t>
      </w:r>
      <w:r w:rsidRPr="004F7A7E">
        <w:rPr>
          <w:rFonts w:ascii="Times New Roman" w:hAnsi="Times New Roman" w:cs="Times New Roman"/>
          <w:i/>
          <w:iCs/>
        </w:rPr>
        <w:t>, Program Studi</w:t>
      </w:r>
      <w:r>
        <w:rPr>
          <w:rFonts w:ascii="Times New Roman" w:hAnsi="Times New Roman" w:cs="Times New Roman"/>
          <w:i/>
          <w:iCs/>
        </w:rPr>
        <w:t xml:space="preserve"> </w:t>
      </w:r>
      <w:r w:rsidRPr="00961026">
        <w:rPr>
          <w:rFonts w:ascii="Times New Roman" w:hAnsi="Times New Roman" w:cs="Times New Roman"/>
          <w:i/>
          <w:iCs/>
        </w:rPr>
        <w:t>Ilmu Hukum, Fakultas Hukum</w:t>
      </w:r>
      <w:r>
        <w:rPr>
          <w:rFonts w:ascii="Times New Roman" w:hAnsi="Times New Roman" w:cs="Times New Roman"/>
          <w:i/>
          <w:iCs/>
        </w:rPr>
        <w:t>,</w:t>
      </w:r>
      <w:r w:rsidRPr="00961026">
        <w:rPr>
          <w:rFonts w:ascii="Times New Roman" w:hAnsi="Times New Roman" w:cs="Times New Roman"/>
          <w:i/>
          <w:iCs/>
        </w:rPr>
        <w:t xml:space="preserve"> Universitas Islam Sultan Agung</w:t>
      </w:r>
      <w:r>
        <w:rPr>
          <w:rFonts w:ascii="Times New Roman" w:hAnsi="Times New Roman" w:cs="Times New Roman"/>
          <w:i/>
          <w:iCs/>
        </w:rPr>
        <w:t>,</w:t>
      </w:r>
      <w:r w:rsidRPr="00961026">
        <w:rPr>
          <w:rFonts w:ascii="Times New Roman" w:hAnsi="Times New Roman" w:cs="Times New Roman"/>
          <w:i/>
          <w:iCs/>
        </w:rPr>
        <w:t xml:space="preserve"> Semarang</w:t>
      </w:r>
      <w:r w:rsidRPr="004F7A7E">
        <w:rPr>
          <w:rFonts w:ascii="Times New Roman" w:hAnsi="Times New Roman" w:cs="Times New Roman"/>
          <w:i/>
          <w:iCs/>
        </w:rPr>
        <w:t>, 202</w:t>
      </w:r>
      <w:r>
        <w:rPr>
          <w:rFonts w:ascii="Times New Roman" w:hAnsi="Times New Roman" w:cs="Times New Roman"/>
          <w:i/>
          <w:iCs/>
        </w:rPr>
        <w:t>2</w:t>
      </w:r>
      <w:r w:rsidRPr="004F7A7E">
        <w:rPr>
          <w:rFonts w:ascii="Times New Roman" w:hAnsi="Times New Roman" w:cs="Times New Roman"/>
        </w:rPr>
        <w:t xml:space="preserve"> </w:t>
      </w:r>
      <w:bookmarkEnd w:id="96"/>
      <w:r w:rsidRPr="00961026">
        <w:rPr>
          <w:rFonts w:ascii="Times New Roman" w:hAnsi="Times New Roman" w:cs="Times New Roman"/>
          <w:u w:val="single"/>
        </w:rPr>
        <w:t>https://repository.unissula.ac.id/28745/</w:t>
      </w:r>
      <w:r>
        <w:rPr>
          <w:rFonts w:ascii="Times New Roman" w:hAnsi="Times New Roman" w:cs="Times New Roman"/>
          <w:u w:val="single"/>
        </w:rPr>
        <w:t>.</w:t>
      </w:r>
    </w:p>
    <w:bookmarkEnd w:id="95"/>
  </w:footnote>
  <w:footnote w:id="11">
    <w:p w14:paraId="77947F6A" w14:textId="19D22EFA" w:rsidR="009A4126" w:rsidRPr="00DA609A" w:rsidRDefault="009A4126" w:rsidP="00DA609A">
      <w:pPr>
        <w:pStyle w:val="FootnoteText"/>
        <w:ind w:firstLine="720"/>
        <w:jc w:val="both"/>
        <w:rPr>
          <w:rFonts w:ascii="Times New Roman" w:hAnsi="Times New Roman" w:cs="Times New Roman"/>
          <w:i/>
          <w:iCs/>
        </w:rPr>
      </w:pPr>
      <w:r w:rsidRPr="00CC7B51">
        <w:rPr>
          <w:rStyle w:val="FootnoteReference"/>
          <w:rFonts w:ascii="Times New Roman" w:hAnsi="Times New Roman" w:cs="Times New Roman"/>
        </w:rPr>
        <w:footnoteRef/>
      </w:r>
      <w:r w:rsidRPr="00CC7B51">
        <w:rPr>
          <w:rFonts w:ascii="Times New Roman" w:hAnsi="Times New Roman" w:cs="Times New Roman"/>
        </w:rPr>
        <w:t xml:space="preserve"> </w:t>
      </w:r>
      <w:bookmarkStart w:id="99" w:name="_Hlk175868065"/>
      <w:r w:rsidRPr="00CC7B51">
        <w:rPr>
          <w:rFonts w:ascii="Times New Roman" w:hAnsi="Times New Roman" w:cs="Times New Roman"/>
        </w:rPr>
        <w:t xml:space="preserve">Muhammad Syahrum, </w:t>
      </w:r>
      <w:r w:rsidRPr="00CC7B51">
        <w:rPr>
          <w:rFonts w:ascii="Times New Roman" w:hAnsi="Times New Roman" w:cs="Times New Roman"/>
          <w:i/>
          <w:iCs/>
        </w:rPr>
        <w:t>Pengantar Metodologi Penelitian Hukum</w:t>
      </w:r>
      <w:r>
        <w:rPr>
          <w:rFonts w:ascii="Times New Roman" w:hAnsi="Times New Roman" w:cs="Times New Roman"/>
          <w:i/>
          <w:iCs/>
        </w:rPr>
        <w:t xml:space="preserve"> </w:t>
      </w:r>
      <w:r w:rsidRPr="00CC7B51">
        <w:rPr>
          <w:rFonts w:ascii="Times New Roman" w:hAnsi="Times New Roman" w:cs="Times New Roman"/>
          <w:i/>
          <w:iCs/>
        </w:rPr>
        <w:t>Kajian Penelitian Normatif,</w:t>
      </w:r>
      <w:r>
        <w:rPr>
          <w:rFonts w:ascii="Times New Roman" w:hAnsi="Times New Roman" w:cs="Times New Roman"/>
          <w:i/>
          <w:iCs/>
        </w:rPr>
        <w:t xml:space="preserve"> </w:t>
      </w:r>
      <w:r w:rsidRPr="00CC7B51">
        <w:rPr>
          <w:rFonts w:ascii="Times New Roman" w:hAnsi="Times New Roman" w:cs="Times New Roman"/>
          <w:i/>
          <w:iCs/>
        </w:rPr>
        <w:t>Empiris, Penulisan Proposal, Laporan Skripsi Dan Tesis</w:t>
      </w:r>
      <w:r w:rsidRPr="00CC7B51">
        <w:rPr>
          <w:rFonts w:ascii="Times New Roman" w:hAnsi="Times New Roman" w:cs="Times New Roman"/>
        </w:rPr>
        <w:t xml:space="preserve">, Riau: Dotplus Publisher, 2022:37. </w:t>
      </w:r>
    </w:p>
    <w:bookmarkEnd w:id="99"/>
  </w:footnote>
  <w:footnote w:id="12">
    <w:p w14:paraId="2318D477" w14:textId="4EAE7C31" w:rsidR="009A4126" w:rsidRPr="00224ADD" w:rsidRDefault="009A4126" w:rsidP="00224ADD">
      <w:pPr>
        <w:pStyle w:val="FootnoteText"/>
        <w:ind w:firstLine="720"/>
        <w:jc w:val="both"/>
        <w:rPr>
          <w:rFonts w:ascii="Times New Roman" w:hAnsi="Times New Roman" w:cs="Times New Roman"/>
          <w:lang w:val="en-US"/>
        </w:rPr>
      </w:pPr>
      <w:r w:rsidRPr="00224ADD">
        <w:rPr>
          <w:rStyle w:val="FootnoteReference"/>
          <w:rFonts w:ascii="Times New Roman" w:hAnsi="Times New Roman" w:cs="Times New Roman"/>
        </w:rPr>
        <w:footnoteRef/>
      </w:r>
      <w:r w:rsidRPr="00224ADD">
        <w:rPr>
          <w:rFonts w:ascii="Times New Roman" w:hAnsi="Times New Roman" w:cs="Times New Roman"/>
        </w:rPr>
        <w:t xml:space="preserve"> </w:t>
      </w:r>
      <w:bookmarkStart w:id="101" w:name="_Hlk175868171"/>
      <w:r>
        <w:rPr>
          <w:rFonts w:ascii="Times New Roman" w:hAnsi="Times New Roman" w:cs="Times New Roman"/>
        </w:rPr>
        <w:t>Moh. Askin, Masidin</w:t>
      </w:r>
      <w:r w:rsidRPr="00224ADD">
        <w:rPr>
          <w:rFonts w:ascii="Times New Roman" w:hAnsi="Times New Roman" w:cs="Times New Roman"/>
        </w:rPr>
        <w:t xml:space="preserve">, </w:t>
      </w:r>
      <w:r w:rsidRPr="00224ADD">
        <w:rPr>
          <w:rFonts w:ascii="Times New Roman" w:hAnsi="Times New Roman" w:cs="Times New Roman"/>
          <w:i/>
          <w:iCs/>
        </w:rPr>
        <w:t>Pe</w:t>
      </w:r>
      <w:r>
        <w:rPr>
          <w:rFonts w:ascii="Times New Roman" w:hAnsi="Times New Roman" w:cs="Times New Roman"/>
          <w:i/>
          <w:iCs/>
        </w:rPr>
        <w:t>nelitian Hukum Normatif Analisis Putusan Hakim</w:t>
      </w:r>
      <w:r w:rsidRPr="00224ADD">
        <w:rPr>
          <w:rFonts w:ascii="Times New Roman" w:hAnsi="Times New Roman" w:cs="Times New Roman"/>
        </w:rPr>
        <w:t>, Jakarta : Kencana, 20</w:t>
      </w:r>
      <w:r>
        <w:rPr>
          <w:rFonts w:ascii="Times New Roman" w:hAnsi="Times New Roman" w:cs="Times New Roman"/>
        </w:rPr>
        <w:t>23</w:t>
      </w:r>
      <w:r w:rsidRPr="00224ADD">
        <w:rPr>
          <w:rFonts w:ascii="Times New Roman" w:hAnsi="Times New Roman" w:cs="Times New Roman"/>
        </w:rPr>
        <w:t>:</w:t>
      </w:r>
      <w:r>
        <w:rPr>
          <w:rFonts w:ascii="Times New Roman" w:hAnsi="Times New Roman" w:cs="Times New Roman"/>
        </w:rPr>
        <w:t>203</w:t>
      </w:r>
      <w:r w:rsidRPr="00224ADD">
        <w:rPr>
          <w:rFonts w:ascii="Times New Roman" w:hAnsi="Times New Roman" w:cs="Times New Roman"/>
        </w:rPr>
        <w:t xml:space="preserve">. </w:t>
      </w:r>
      <w:bookmarkEnd w:id="101"/>
    </w:p>
  </w:footnote>
  <w:footnote w:id="13">
    <w:p w14:paraId="214A133D" w14:textId="0D5DCD7A" w:rsidR="009A4126" w:rsidRPr="00180AF6" w:rsidRDefault="009A4126" w:rsidP="00180AF6">
      <w:pPr>
        <w:pStyle w:val="FootnoteText"/>
        <w:ind w:firstLine="720"/>
        <w:jc w:val="both"/>
        <w:rPr>
          <w:lang w:val="en-US"/>
        </w:rPr>
      </w:pPr>
      <w:r w:rsidRPr="00180AF6">
        <w:rPr>
          <w:rStyle w:val="FootnoteReference"/>
          <w:rFonts w:ascii="Times New Roman" w:hAnsi="Times New Roman" w:cs="Times New Roman"/>
        </w:rPr>
        <w:footnoteRef/>
      </w:r>
      <w:r w:rsidRPr="00180AF6">
        <w:rPr>
          <w:rFonts w:ascii="Times New Roman" w:hAnsi="Times New Roman" w:cs="Times New Roman"/>
        </w:rPr>
        <w:t xml:space="preserve"> </w:t>
      </w:r>
      <w:bookmarkStart w:id="107" w:name="_Hlk181621201"/>
      <w:r w:rsidRPr="009A62EA">
        <w:rPr>
          <w:rFonts w:ascii="Times New Roman" w:hAnsi="Times New Roman" w:cs="Times New Roman"/>
        </w:rPr>
        <w:t xml:space="preserve">Budi Juliardi, </w:t>
      </w:r>
      <w:r w:rsidRPr="009A62EA">
        <w:rPr>
          <w:rFonts w:ascii="Times New Roman" w:hAnsi="Times New Roman" w:cs="Times New Roman"/>
          <w:i/>
          <w:iCs/>
        </w:rPr>
        <w:t>et.all</w:t>
      </w:r>
      <w:r w:rsidRPr="009A62EA">
        <w:rPr>
          <w:rFonts w:ascii="Times New Roman" w:hAnsi="Times New Roman" w:cs="Times New Roman"/>
        </w:rPr>
        <w:t xml:space="preserve">, </w:t>
      </w:r>
      <w:r w:rsidRPr="009A62EA">
        <w:rPr>
          <w:rFonts w:ascii="Times New Roman" w:hAnsi="Times New Roman" w:cs="Times New Roman"/>
          <w:i/>
        </w:rPr>
        <w:t>Metode Penelitian Hukum</w:t>
      </w:r>
      <w:r w:rsidRPr="009A62EA">
        <w:rPr>
          <w:rFonts w:ascii="Times New Roman" w:hAnsi="Times New Roman" w:cs="Times New Roman"/>
        </w:rPr>
        <w:t>, Jakarta: Gita Lentera, 2023:</w:t>
      </w:r>
      <w:r w:rsidRPr="009A62EA">
        <w:rPr>
          <w:rFonts w:ascii="Times New Roman" w:hAnsi="Times New Roman" w:cs="Times New Roman"/>
          <w:lang w:val="en-US"/>
        </w:rPr>
        <w:t xml:space="preserve">43. </w:t>
      </w:r>
      <w:bookmarkEnd w:id="107"/>
    </w:p>
  </w:footnote>
  <w:footnote w:id="14">
    <w:p w14:paraId="64799E83" w14:textId="0C115EBE" w:rsidR="009A4126" w:rsidRPr="00D62411" w:rsidRDefault="009A4126" w:rsidP="00D62411">
      <w:pPr>
        <w:pStyle w:val="FootnoteText"/>
        <w:ind w:firstLine="720"/>
        <w:jc w:val="both"/>
        <w:rPr>
          <w:rFonts w:ascii="Times New Roman" w:hAnsi="Times New Roman" w:cs="Times New Roman"/>
          <w:lang w:val="en-US"/>
        </w:rPr>
      </w:pPr>
      <w:r w:rsidRPr="00D62411">
        <w:rPr>
          <w:rStyle w:val="FootnoteReference"/>
          <w:rFonts w:ascii="Times New Roman" w:hAnsi="Times New Roman" w:cs="Times New Roman"/>
        </w:rPr>
        <w:footnoteRef/>
      </w:r>
      <w:r w:rsidRPr="00D62411">
        <w:rPr>
          <w:rFonts w:ascii="Times New Roman" w:hAnsi="Times New Roman" w:cs="Times New Roman"/>
        </w:rPr>
        <w:t xml:space="preserve"> </w:t>
      </w:r>
      <w:bookmarkStart w:id="108" w:name="_Hlk175868599"/>
      <w:r w:rsidRPr="009A62EA">
        <w:rPr>
          <w:rFonts w:ascii="Times New Roman" w:hAnsi="Times New Roman" w:cs="Times New Roman"/>
          <w:i/>
          <w:iCs/>
        </w:rPr>
        <w:t>Ibid</w:t>
      </w:r>
    </w:p>
    <w:bookmarkEnd w:id="108"/>
  </w:footnote>
  <w:footnote w:id="15">
    <w:p w14:paraId="75592669" w14:textId="42A77105" w:rsidR="009A4126" w:rsidRPr="00BB6631" w:rsidRDefault="009A4126" w:rsidP="00BB6631">
      <w:pPr>
        <w:pStyle w:val="FootnoteText"/>
        <w:ind w:firstLine="720"/>
        <w:jc w:val="both"/>
        <w:rPr>
          <w:rFonts w:ascii="Times New Roman" w:hAnsi="Times New Roman" w:cs="Times New Roman"/>
          <w:lang w:val="en-US"/>
        </w:rPr>
      </w:pPr>
      <w:r w:rsidRPr="00BB6631">
        <w:rPr>
          <w:rStyle w:val="FootnoteReference"/>
          <w:rFonts w:ascii="Times New Roman" w:hAnsi="Times New Roman" w:cs="Times New Roman"/>
        </w:rPr>
        <w:footnoteRef/>
      </w:r>
      <w:r w:rsidRPr="00BB6631">
        <w:rPr>
          <w:rFonts w:ascii="Times New Roman" w:hAnsi="Times New Roman" w:cs="Times New Roman"/>
        </w:rPr>
        <w:t xml:space="preserve"> Muhammad Ramdhan, </w:t>
      </w:r>
      <w:r w:rsidRPr="00BB6631">
        <w:rPr>
          <w:rFonts w:ascii="Times New Roman" w:hAnsi="Times New Roman" w:cs="Times New Roman"/>
          <w:i/>
        </w:rPr>
        <w:t>Metode Penelitian</w:t>
      </w:r>
      <w:r w:rsidRPr="00BB6631">
        <w:rPr>
          <w:rFonts w:ascii="Times New Roman" w:hAnsi="Times New Roman" w:cs="Times New Roman"/>
        </w:rPr>
        <w:t>, Surabaya: Cipta Media Nusantara, 2021:</w:t>
      </w:r>
      <w:r w:rsidRPr="00BB6631">
        <w:rPr>
          <w:rFonts w:ascii="Times New Roman" w:hAnsi="Times New Roman" w:cs="Times New Roman"/>
          <w:lang w:val="en-US"/>
        </w:rPr>
        <w:t>6.</w:t>
      </w:r>
    </w:p>
  </w:footnote>
  <w:footnote w:id="16">
    <w:p w14:paraId="6C03B73C" w14:textId="790F436C" w:rsidR="009A4126" w:rsidRPr="00BB6631" w:rsidRDefault="009A4126" w:rsidP="00BB6631">
      <w:pPr>
        <w:pStyle w:val="FootnoteText"/>
        <w:ind w:firstLine="720"/>
        <w:jc w:val="both"/>
        <w:rPr>
          <w:rFonts w:ascii="Times New Roman" w:hAnsi="Times New Roman" w:cs="Times New Roman"/>
          <w:lang w:val="en-US"/>
        </w:rPr>
      </w:pPr>
      <w:r w:rsidRPr="00BB6631">
        <w:rPr>
          <w:rStyle w:val="FootnoteReference"/>
          <w:rFonts w:ascii="Times New Roman" w:hAnsi="Times New Roman" w:cs="Times New Roman"/>
        </w:rPr>
        <w:footnoteRef/>
      </w:r>
      <w:r w:rsidRPr="00BB6631">
        <w:rPr>
          <w:rFonts w:ascii="Times New Roman" w:hAnsi="Times New Roman" w:cs="Times New Roman"/>
        </w:rPr>
        <w:t xml:space="preserve"> </w:t>
      </w:r>
      <w:r w:rsidRPr="00BB6631">
        <w:rPr>
          <w:rFonts w:ascii="Times New Roman" w:hAnsi="Times New Roman" w:cs="Times New Roman"/>
          <w:i/>
          <w:iCs/>
          <w:lang w:val="en-US"/>
        </w:rPr>
        <w:t>Ibid</w:t>
      </w:r>
    </w:p>
  </w:footnote>
  <w:footnote w:id="17">
    <w:p w14:paraId="0D41295D" w14:textId="77777777" w:rsidR="009A4126" w:rsidRPr="006576A2" w:rsidRDefault="009A4126" w:rsidP="006576A2">
      <w:pPr>
        <w:pStyle w:val="FootnoteText"/>
        <w:ind w:firstLine="720"/>
        <w:jc w:val="both"/>
        <w:rPr>
          <w:rFonts w:ascii="Times New Roman" w:hAnsi="Times New Roman" w:cs="Times New Roman"/>
          <w:lang w:val="en-US"/>
        </w:rPr>
      </w:pPr>
      <w:r w:rsidRPr="006576A2">
        <w:rPr>
          <w:rStyle w:val="FootnoteReference"/>
          <w:rFonts w:ascii="Times New Roman" w:hAnsi="Times New Roman" w:cs="Times New Roman"/>
        </w:rPr>
        <w:footnoteRef/>
      </w:r>
      <w:r w:rsidRPr="006576A2">
        <w:rPr>
          <w:rFonts w:ascii="Times New Roman" w:hAnsi="Times New Roman" w:cs="Times New Roman"/>
        </w:rPr>
        <w:t xml:space="preserve"> Marwan Effendy, Teori Hukum Dari Pespektif Kebijakan, Perbandingan Dan Harmonisasi Hukum Pidana, Jakarta: Referensi ME Centre Group, 2014:13.</w:t>
      </w:r>
    </w:p>
  </w:footnote>
  <w:footnote w:id="18">
    <w:p w14:paraId="17DC7F7F" w14:textId="77777777" w:rsidR="009A4126" w:rsidRPr="006576A2" w:rsidRDefault="009A4126" w:rsidP="006576A2">
      <w:pPr>
        <w:pStyle w:val="FootnoteText"/>
        <w:ind w:firstLine="720"/>
        <w:jc w:val="both"/>
        <w:rPr>
          <w:rFonts w:ascii="Times New Roman" w:hAnsi="Times New Roman" w:cs="Times New Roman"/>
          <w:lang w:val="en-US"/>
        </w:rPr>
      </w:pPr>
      <w:r w:rsidRPr="006576A2">
        <w:rPr>
          <w:rStyle w:val="FootnoteReference"/>
          <w:rFonts w:ascii="Times New Roman" w:hAnsi="Times New Roman" w:cs="Times New Roman"/>
        </w:rPr>
        <w:footnoteRef/>
      </w:r>
      <w:r w:rsidRPr="006576A2">
        <w:rPr>
          <w:rFonts w:ascii="Times New Roman" w:hAnsi="Times New Roman" w:cs="Times New Roman"/>
        </w:rPr>
        <w:t xml:space="preserve"> M. Nasir Djamil</w:t>
      </w:r>
      <w:r w:rsidRPr="006576A2">
        <w:rPr>
          <w:rFonts w:ascii="Times New Roman" w:hAnsi="Times New Roman" w:cs="Times New Roman"/>
          <w:i/>
          <w:iCs/>
        </w:rPr>
        <w:t>, Anak Bukan Untuk Di Hukum Catatan Pembahasan UU Sistem Peradilan Pidana Anak (UU-SPPA)</w:t>
      </w:r>
      <w:r w:rsidRPr="006576A2">
        <w:rPr>
          <w:rFonts w:ascii="Times New Roman" w:hAnsi="Times New Roman" w:cs="Times New Roman"/>
        </w:rPr>
        <w:t>, Jakarta: Sinar Grafika, 2013:44.</w:t>
      </w:r>
    </w:p>
  </w:footnote>
  <w:footnote w:id="19">
    <w:p w14:paraId="0113F326" w14:textId="77777777" w:rsidR="009A4126" w:rsidRPr="00942F0C" w:rsidRDefault="009A4126" w:rsidP="006576A2">
      <w:pPr>
        <w:pStyle w:val="FootnoteText"/>
        <w:ind w:firstLine="720"/>
        <w:jc w:val="both"/>
        <w:rPr>
          <w:lang w:val="en-US"/>
        </w:rPr>
      </w:pPr>
      <w:r w:rsidRPr="006576A2">
        <w:rPr>
          <w:rStyle w:val="FootnoteReference"/>
          <w:rFonts w:ascii="Times New Roman" w:hAnsi="Times New Roman" w:cs="Times New Roman"/>
        </w:rPr>
        <w:footnoteRef/>
      </w:r>
      <w:r w:rsidRPr="006576A2">
        <w:rPr>
          <w:rFonts w:ascii="Times New Roman" w:hAnsi="Times New Roman" w:cs="Times New Roman"/>
        </w:rPr>
        <w:t xml:space="preserve"> Marlina, </w:t>
      </w:r>
      <w:r w:rsidRPr="006576A2">
        <w:rPr>
          <w:rFonts w:ascii="Times New Roman" w:hAnsi="Times New Roman" w:cs="Times New Roman"/>
          <w:i/>
          <w:iCs/>
        </w:rPr>
        <w:t>Peradilan Pidana Anak Di Indonesia: Pengembangan Konsep Diversi Dan Restrorative Justice</w:t>
      </w:r>
      <w:r w:rsidRPr="006576A2">
        <w:rPr>
          <w:rFonts w:ascii="Times New Roman" w:hAnsi="Times New Roman" w:cs="Times New Roman"/>
        </w:rPr>
        <w:t>, Bandung: Refika Aditama, 2009:31.</w:t>
      </w:r>
    </w:p>
  </w:footnote>
  <w:footnote w:id="20">
    <w:p w14:paraId="75639B45" w14:textId="77777777" w:rsidR="009A4126" w:rsidRPr="006576A2" w:rsidRDefault="009A4126" w:rsidP="006576A2">
      <w:pPr>
        <w:pStyle w:val="FootnoteText"/>
        <w:ind w:firstLine="720"/>
        <w:jc w:val="both"/>
        <w:rPr>
          <w:rFonts w:ascii="Times New Roman" w:hAnsi="Times New Roman" w:cs="Times New Roman"/>
          <w:lang w:val="en-US"/>
        </w:rPr>
      </w:pPr>
      <w:r w:rsidRPr="006576A2">
        <w:rPr>
          <w:rStyle w:val="FootnoteReference"/>
          <w:rFonts w:ascii="Times New Roman" w:hAnsi="Times New Roman" w:cs="Times New Roman"/>
        </w:rPr>
        <w:footnoteRef/>
      </w:r>
      <w:r w:rsidRPr="006576A2">
        <w:rPr>
          <w:rFonts w:ascii="Times New Roman" w:hAnsi="Times New Roman" w:cs="Times New Roman"/>
        </w:rPr>
        <w:t xml:space="preserve"> Nafi’ Mubarok, </w:t>
      </w:r>
      <w:r w:rsidRPr="006576A2">
        <w:rPr>
          <w:rFonts w:ascii="Times New Roman" w:hAnsi="Times New Roman" w:cs="Times New Roman"/>
          <w:i/>
          <w:iCs/>
        </w:rPr>
        <w:t>Sistem Peradilan Pidana Anak</w:t>
      </w:r>
      <w:r w:rsidRPr="006576A2">
        <w:rPr>
          <w:rFonts w:ascii="Times New Roman" w:hAnsi="Times New Roman" w:cs="Times New Roman"/>
        </w:rPr>
        <w:t>, Mojokerto: Insight Mediatama, 2022:14.</w:t>
      </w:r>
    </w:p>
  </w:footnote>
  <w:footnote w:id="21">
    <w:p w14:paraId="09489531" w14:textId="77777777" w:rsidR="009A4126" w:rsidRPr="008C4668" w:rsidRDefault="009A4126" w:rsidP="006576A2">
      <w:pPr>
        <w:pStyle w:val="FootnoteText"/>
        <w:ind w:firstLine="720"/>
        <w:jc w:val="both"/>
        <w:rPr>
          <w:lang w:val="en-US"/>
        </w:rPr>
      </w:pPr>
      <w:r w:rsidRPr="006576A2">
        <w:rPr>
          <w:rStyle w:val="FootnoteReference"/>
          <w:rFonts w:ascii="Times New Roman" w:hAnsi="Times New Roman" w:cs="Times New Roman"/>
        </w:rPr>
        <w:footnoteRef/>
      </w:r>
      <w:r w:rsidRPr="006576A2">
        <w:rPr>
          <w:rFonts w:ascii="Times New Roman" w:hAnsi="Times New Roman" w:cs="Times New Roman"/>
        </w:rPr>
        <w:t xml:space="preserve"> Nikmah Rosidah, </w:t>
      </w:r>
      <w:r w:rsidRPr="006576A2">
        <w:rPr>
          <w:rFonts w:ascii="Times New Roman" w:hAnsi="Times New Roman" w:cs="Times New Roman"/>
          <w:i/>
          <w:iCs/>
        </w:rPr>
        <w:t>Sistem Peradilan Pidana Anak</w:t>
      </w:r>
      <w:r w:rsidRPr="006576A2">
        <w:rPr>
          <w:rFonts w:ascii="Times New Roman" w:hAnsi="Times New Roman" w:cs="Times New Roman"/>
        </w:rPr>
        <w:t>, Lampung: Aura Publishing, 2019:18.</w:t>
      </w:r>
    </w:p>
  </w:footnote>
  <w:footnote w:id="22">
    <w:p w14:paraId="40901FD7" w14:textId="77777777" w:rsidR="009A4126" w:rsidRPr="006576A2" w:rsidRDefault="009A4126" w:rsidP="006576A2">
      <w:pPr>
        <w:pStyle w:val="FootnoteText"/>
        <w:ind w:firstLine="720"/>
        <w:jc w:val="both"/>
        <w:rPr>
          <w:rFonts w:ascii="Times New Roman" w:hAnsi="Times New Roman" w:cs="Times New Roman"/>
          <w:lang w:val="en-US"/>
        </w:rPr>
      </w:pPr>
      <w:r w:rsidRPr="006576A2">
        <w:rPr>
          <w:rStyle w:val="FootnoteReference"/>
          <w:rFonts w:ascii="Times New Roman" w:hAnsi="Times New Roman" w:cs="Times New Roman"/>
        </w:rPr>
        <w:footnoteRef/>
      </w:r>
      <w:r w:rsidRPr="006576A2">
        <w:rPr>
          <w:rFonts w:ascii="Times New Roman" w:hAnsi="Times New Roman" w:cs="Times New Roman"/>
        </w:rPr>
        <w:t xml:space="preserve"> Djamil, M. Nasir, </w:t>
      </w:r>
      <w:r w:rsidRPr="006576A2">
        <w:rPr>
          <w:rFonts w:ascii="Times New Roman" w:hAnsi="Times New Roman" w:cs="Times New Roman"/>
          <w:i/>
          <w:iCs/>
        </w:rPr>
        <w:t>Anak Bukan Untuk Dihukum</w:t>
      </w:r>
      <w:r w:rsidRPr="006576A2">
        <w:rPr>
          <w:rFonts w:ascii="Times New Roman" w:hAnsi="Times New Roman" w:cs="Times New Roman"/>
        </w:rPr>
        <w:t>, Jakarta: Sinar Grafika, 2013:8.</w:t>
      </w:r>
    </w:p>
  </w:footnote>
  <w:footnote w:id="23">
    <w:p w14:paraId="742246EE" w14:textId="77777777" w:rsidR="009A4126" w:rsidRPr="00FB1CF6" w:rsidRDefault="009A4126" w:rsidP="006576A2">
      <w:pPr>
        <w:pStyle w:val="FootnoteText"/>
        <w:ind w:firstLine="720"/>
        <w:jc w:val="both"/>
        <w:rPr>
          <w:lang w:val="en-US"/>
        </w:rPr>
      </w:pPr>
      <w:r w:rsidRPr="006576A2">
        <w:rPr>
          <w:rStyle w:val="FootnoteReference"/>
          <w:rFonts w:ascii="Times New Roman" w:hAnsi="Times New Roman" w:cs="Times New Roman"/>
        </w:rPr>
        <w:footnoteRef/>
      </w:r>
      <w:r w:rsidRPr="006576A2">
        <w:rPr>
          <w:rFonts w:ascii="Times New Roman" w:hAnsi="Times New Roman" w:cs="Times New Roman"/>
        </w:rPr>
        <w:t xml:space="preserve"> Ali Zaidan, </w:t>
      </w:r>
      <w:r w:rsidRPr="006576A2">
        <w:rPr>
          <w:rFonts w:ascii="Times New Roman" w:hAnsi="Times New Roman" w:cs="Times New Roman"/>
          <w:i/>
          <w:iCs/>
        </w:rPr>
        <w:t>Menuju Pembaruan Hukum Pidana</w:t>
      </w:r>
      <w:r w:rsidRPr="006576A2">
        <w:rPr>
          <w:rFonts w:ascii="Times New Roman" w:hAnsi="Times New Roman" w:cs="Times New Roman"/>
        </w:rPr>
        <w:t>, Jakarta: Sinar Grafika, 2015:115.</w:t>
      </w:r>
    </w:p>
  </w:footnote>
  <w:footnote w:id="24">
    <w:p w14:paraId="620811C5" w14:textId="77777777" w:rsidR="009A4126" w:rsidRPr="006576A2" w:rsidRDefault="009A4126" w:rsidP="006576A2">
      <w:pPr>
        <w:pStyle w:val="FootnoteText"/>
        <w:ind w:firstLine="720"/>
        <w:jc w:val="both"/>
        <w:rPr>
          <w:rFonts w:ascii="Times New Roman" w:hAnsi="Times New Roman" w:cs="Times New Roman"/>
          <w:lang w:val="en-US"/>
        </w:rPr>
      </w:pPr>
      <w:r w:rsidRPr="006576A2">
        <w:rPr>
          <w:rStyle w:val="FootnoteReference"/>
          <w:rFonts w:ascii="Times New Roman" w:hAnsi="Times New Roman" w:cs="Times New Roman"/>
        </w:rPr>
        <w:footnoteRef/>
      </w:r>
      <w:r w:rsidRPr="006576A2">
        <w:rPr>
          <w:rFonts w:ascii="Times New Roman" w:hAnsi="Times New Roman" w:cs="Times New Roman"/>
        </w:rPr>
        <w:t xml:space="preserve"> Zainal Abidin, </w:t>
      </w:r>
      <w:r w:rsidRPr="006576A2">
        <w:rPr>
          <w:rFonts w:ascii="Times New Roman" w:hAnsi="Times New Roman" w:cs="Times New Roman"/>
          <w:i/>
          <w:iCs/>
        </w:rPr>
        <w:t>Position Paper Advokasi RUU KUHP Seri #3 Pemidanaan, Pidana dan Tindakan dalam Rancangan KUHP</w:t>
      </w:r>
      <w:r w:rsidRPr="006576A2">
        <w:rPr>
          <w:rFonts w:ascii="Times New Roman" w:hAnsi="Times New Roman" w:cs="Times New Roman"/>
        </w:rPr>
        <w:t>, Jakarta: ELSAM-Lembaga Studi dan Advokasi Masyarakat, 2005:16.</w:t>
      </w:r>
    </w:p>
  </w:footnote>
  <w:footnote w:id="25">
    <w:p w14:paraId="6A9E8F66" w14:textId="77777777" w:rsidR="009A4126" w:rsidRPr="006576A2" w:rsidRDefault="009A4126" w:rsidP="006576A2">
      <w:pPr>
        <w:pStyle w:val="FootnoteText"/>
        <w:ind w:firstLine="720"/>
        <w:jc w:val="both"/>
        <w:rPr>
          <w:rFonts w:ascii="Times New Roman" w:hAnsi="Times New Roman" w:cs="Times New Roman"/>
          <w:lang w:val="en-US"/>
        </w:rPr>
      </w:pPr>
      <w:r w:rsidRPr="006576A2">
        <w:rPr>
          <w:rStyle w:val="FootnoteReference"/>
          <w:rFonts w:ascii="Times New Roman" w:hAnsi="Times New Roman" w:cs="Times New Roman"/>
        </w:rPr>
        <w:footnoteRef/>
      </w:r>
      <w:r w:rsidRPr="006576A2">
        <w:rPr>
          <w:rFonts w:ascii="Times New Roman" w:hAnsi="Times New Roman" w:cs="Times New Roman"/>
        </w:rPr>
        <w:t xml:space="preserve"> Hanafi, “Konsep Pengertian Anak dalam Hukum Positif dan Hukum Adat”, </w:t>
      </w:r>
      <w:r w:rsidRPr="006576A2">
        <w:rPr>
          <w:rFonts w:ascii="Times New Roman" w:hAnsi="Times New Roman" w:cs="Times New Roman"/>
          <w:i/>
        </w:rPr>
        <w:t>Voice Justisia</w:t>
      </w:r>
      <w:r w:rsidRPr="006576A2">
        <w:rPr>
          <w:rFonts w:ascii="Times New Roman" w:hAnsi="Times New Roman" w:cs="Times New Roman"/>
        </w:rPr>
        <w:t>, 6(2), 2022:</w:t>
      </w:r>
      <w:r w:rsidRPr="006576A2">
        <w:rPr>
          <w:rFonts w:ascii="Times New Roman" w:hAnsi="Times New Roman" w:cs="Times New Roman"/>
          <w:lang w:val="en-US"/>
        </w:rPr>
        <w:t xml:space="preserve">27. </w:t>
      </w:r>
      <w:r w:rsidRPr="006576A2">
        <w:rPr>
          <w:rFonts w:ascii="Times New Roman" w:hAnsi="Times New Roman" w:cs="Times New Roman"/>
          <w:u w:val="single"/>
          <w:lang w:val="en-US"/>
        </w:rPr>
        <w:t>https://journal.uim.ac.id/index.php/justisia/article/view/1937/1033</w:t>
      </w:r>
      <w:r w:rsidRPr="006576A2">
        <w:rPr>
          <w:rFonts w:ascii="Times New Roman" w:hAnsi="Times New Roman" w:cs="Times New Roman"/>
          <w:lang w:val="en-US"/>
        </w:rPr>
        <w:t xml:space="preserve">. </w:t>
      </w:r>
    </w:p>
  </w:footnote>
  <w:footnote w:id="26">
    <w:p w14:paraId="5FF03E47" w14:textId="77777777" w:rsidR="009A4126" w:rsidRPr="00AA6E85" w:rsidRDefault="009A4126" w:rsidP="006576A2">
      <w:pPr>
        <w:pStyle w:val="FootnoteText"/>
        <w:ind w:firstLine="720"/>
        <w:jc w:val="both"/>
        <w:rPr>
          <w:lang w:val="en-US"/>
        </w:rPr>
      </w:pPr>
      <w:r w:rsidRPr="006576A2">
        <w:rPr>
          <w:rStyle w:val="FootnoteReference"/>
          <w:rFonts w:ascii="Times New Roman" w:hAnsi="Times New Roman" w:cs="Times New Roman"/>
        </w:rPr>
        <w:footnoteRef/>
      </w:r>
      <w:r w:rsidRPr="006576A2">
        <w:rPr>
          <w:rFonts w:ascii="Times New Roman" w:hAnsi="Times New Roman" w:cs="Times New Roman"/>
        </w:rPr>
        <w:t xml:space="preserve"> Auliya Hamida, Joko Setiyono, “AnalisisKritisPerlindungan Terhadap AnakKorban Kekerasan Dalam Rumah Tangga:Kajian Perbandingan Hukum”, </w:t>
      </w:r>
      <w:r w:rsidRPr="006576A2">
        <w:rPr>
          <w:rFonts w:ascii="Times New Roman" w:hAnsi="Times New Roman" w:cs="Times New Roman"/>
          <w:i/>
        </w:rPr>
        <w:t>Jurnal Pembangunan Hukum Indonesia</w:t>
      </w:r>
      <w:r w:rsidRPr="006576A2">
        <w:rPr>
          <w:rFonts w:ascii="Times New Roman" w:hAnsi="Times New Roman" w:cs="Times New Roman"/>
        </w:rPr>
        <w:t>, 4(1), 2022:</w:t>
      </w:r>
      <w:r w:rsidRPr="006576A2">
        <w:rPr>
          <w:rFonts w:ascii="Times New Roman" w:hAnsi="Times New Roman" w:cs="Times New Roman"/>
          <w:lang w:val="en-US"/>
        </w:rPr>
        <w:t xml:space="preserve">76. </w:t>
      </w:r>
      <w:r w:rsidRPr="006576A2">
        <w:rPr>
          <w:rFonts w:ascii="Times New Roman" w:hAnsi="Times New Roman" w:cs="Times New Roman"/>
          <w:u w:val="single"/>
          <w:lang w:val="en-US"/>
        </w:rPr>
        <w:t>https://ejournal2.undip.ac.id/index.php/jphi/article/view/13546/6839</w:t>
      </w:r>
      <w:r w:rsidRPr="006576A2">
        <w:rPr>
          <w:rFonts w:ascii="Times New Roman" w:hAnsi="Times New Roman" w:cs="Times New Roman"/>
          <w:lang w:val="en-US"/>
        </w:rPr>
        <w:t>.</w:t>
      </w:r>
      <w:r>
        <w:rPr>
          <w:lang w:val="en-US"/>
        </w:rPr>
        <w:t xml:space="preserve"> </w:t>
      </w:r>
    </w:p>
  </w:footnote>
  <w:footnote w:id="27">
    <w:p w14:paraId="1E921E29" w14:textId="77777777" w:rsidR="009A4126" w:rsidRPr="006576A2" w:rsidRDefault="009A4126" w:rsidP="006576A2">
      <w:pPr>
        <w:pStyle w:val="FootnoteText"/>
        <w:ind w:firstLine="720"/>
        <w:jc w:val="both"/>
        <w:rPr>
          <w:rFonts w:ascii="Times New Roman" w:hAnsi="Times New Roman" w:cs="Times New Roman"/>
          <w:lang w:val="en-US"/>
        </w:rPr>
      </w:pPr>
      <w:r w:rsidRPr="006576A2">
        <w:rPr>
          <w:rStyle w:val="FootnoteReference"/>
          <w:rFonts w:ascii="Times New Roman" w:hAnsi="Times New Roman" w:cs="Times New Roman"/>
        </w:rPr>
        <w:footnoteRef/>
      </w:r>
      <w:r w:rsidRPr="006576A2">
        <w:rPr>
          <w:rFonts w:ascii="Times New Roman" w:hAnsi="Times New Roman" w:cs="Times New Roman"/>
        </w:rPr>
        <w:t xml:space="preserve"> Ony Rosifany, “Ketentuan Hukum Tindak Pidana Pencabulan Terhadap Anak Dibawah Umur Menurut Undang Undang Perlindungan Anak”, </w:t>
      </w:r>
      <w:r w:rsidRPr="006576A2">
        <w:rPr>
          <w:rFonts w:ascii="Times New Roman" w:hAnsi="Times New Roman" w:cs="Times New Roman"/>
          <w:i/>
        </w:rPr>
        <w:t>Legalitas: Jurnal Ilmiah Ilmu Hukum</w:t>
      </w:r>
      <w:r w:rsidRPr="006576A2">
        <w:rPr>
          <w:rFonts w:ascii="Times New Roman" w:hAnsi="Times New Roman" w:cs="Times New Roman"/>
        </w:rPr>
        <w:t>, 5(2), 2021:</w:t>
      </w:r>
      <w:r w:rsidRPr="006576A2">
        <w:rPr>
          <w:rFonts w:ascii="Times New Roman" w:hAnsi="Times New Roman" w:cs="Times New Roman"/>
          <w:lang w:val="en-US"/>
        </w:rPr>
        <w:t xml:space="preserve">95. </w:t>
      </w:r>
      <w:r w:rsidRPr="006576A2">
        <w:rPr>
          <w:rFonts w:ascii="Times New Roman" w:hAnsi="Times New Roman" w:cs="Times New Roman"/>
          <w:u w:val="single"/>
          <w:lang w:val="en-US"/>
        </w:rPr>
        <w:t>http://ejurnal.untag-smd.ac.id/index.php/LG/article/view/5112/5267</w:t>
      </w:r>
      <w:r w:rsidRPr="006576A2">
        <w:rPr>
          <w:rFonts w:ascii="Times New Roman" w:hAnsi="Times New Roman" w:cs="Times New Roman"/>
          <w:lang w:val="en-US"/>
        </w:rPr>
        <w:t xml:space="preserve">. </w:t>
      </w:r>
    </w:p>
  </w:footnote>
  <w:footnote w:id="28">
    <w:p w14:paraId="669BC1BD" w14:textId="77777777" w:rsidR="009A4126" w:rsidRPr="006576A2" w:rsidRDefault="009A4126" w:rsidP="006576A2">
      <w:pPr>
        <w:pStyle w:val="FootnoteText"/>
        <w:ind w:firstLine="720"/>
        <w:jc w:val="both"/>
        <w:rPr>
          <w:rFonts w:ascii="Times New Roman" w:hAnsi="Times New Roman" w:cs="Times New Roman"/>
          <w:lang w:val="en-US"/>
        </w:rPr>
      </w:pPr>
      <w:r w:rsidRPr="006576A2">
        <w:rPr>
          <w:rStyle w:val="FootnoteReference"/>
          <w:rFonts w:ascii="Times New Roman" w:hAnsi="Times New Roman" w:cs="Times New Roman"/>
        </w:rPr>
        <w:footnoteRef/>
      </w:r>
      <w:r w:rsidRPr="006576A2">
        <w:rPr>
          <w:rFonts w:ascii="Times New Roman" w:hAnsi="Times New Roman" w:cs="Times New Roman"/>
        </w:rPr>
        <w:t xml:space="preserve"> Ayu Intan Novelianna Setyono, Hadibah Zachra Wadjo, Yonna BeatrixSalamor, “Perlindungan Hukum Terhadap Anak Dari Eksploitasi Seksual”, </w:t>
      </w:r>
      <w:r w:rsidRPr="006576A2">
        <w:rPr>
          <w:rFonts w:ascii="Times New Roman" w:hAnsi="Times New Roman" w:cs="Times New Roman"/>
          <w:i/>
        </w:rPr>
        <w:t>Tatohi Jurnal Ilmu Hukum</w:t>
      </w:r>
      <w:r w:rsidRPr="006576A2">
        <w:rPr>
          <w:rFonts w:ascii="Times New Roman" w:hAnsi="Times New Roman" w:cs="Times New Roman"/>
        </w:rPr>
        <w:t>, 1(1), 2021:</w:t>
      </w:r>
      <w:r w:rsidRPr="006576A2">
        <w:rPr>
          <w:rFonts w:ascii="Times New Roman" w:hAnsi="Times New Roman" w:cs="Times New Roman"/>
          <w:lang w:val="en-US"/>
        </w:rPr>
        <w:t xml:space="preserve">13. </w:t>
      </w:r>
      <w:r w:rsidRPr="006576A2">
        <w:rPr>
          <w:rFonts w:ascii="Times New Roman" w:hAnsi="Times New Roman" w:cs="Times New Roman"/>
          <w:u w:val="single"/>
          <w:lang w:val="en-US"/>
        </w:rPr>
        <w:t>https://fhukum.unpatti.ac.id/jurnal/tatohi/article/view/493/259</w:t>
      </w:r>
      <w:r w:rsidRPr="006576A2">
        <w:rPr>
          <w:rFonts w:ascii="Times New Roman" w:hAnsi="Times New Roman" w:cs="Times New Roman"/>
          <w:lang w:val="en-US"/>
        </w:rPr>
        <w:t xml:space="preserve">. </w:t>
      </w:r>
    </w:p>
  </w:footnote>
  <w:footnote w:id="29">
    <w:p w14:paraId="00646E5E" w14:textId="77777777" w:rsidR="009A4126" w:rsidRPr="001327FA" w:rsidRDefault="009A4126" w:rsidP="006576A2">
      <w:pPr>
        <w:pStyle w:val="FootnoteText"/>
        <w:ind w:firstLine="720"/>
        <w:jc w:val="both"/>
        <w:rPr>
          <w:lang w:val="en-US"/>
        </w:rPr>
      </w:pPr>
      <w:r w:rsidRPr="006576A2">
        <w:rPr>
          <w:rStyle w:val="FootnoteReference"/>
          <w:rFonts w:ascii="Times New Roman" w:hAnsi="Times New Roman" w:cs="Times New Roman"/>
        </w:rPr>
        <w:footnoteRef/>
      </w:r>
      <w:r w:rsidRPr="006576A2">
        <w:rPr>
          <w:rFonts w:ascii="Times New Roman" w:hAnsi="Times New Roman" w:cs="Times New Roman"/>
        </w:rPr>
        <w:t xml:space="preserve"> Achmad, R., </w:t>
      </w:r>
      <w:r w:rsidRPr="006576A2">
        <w:rPr>
          <w:rFonts w:ascii="Times New Roman" w:hAnsi="Times New Roman" w:cs="Times New Roman"/>
          <w:i/>
        </w:rPr>
        <w:t>Upaya Penyelelesaian Masalah Anak yang Berkonflik dengan Hukum di Kota Palembang</w:t>
      </w:r>
      <w:r w:rsidRPr="006576A2">
        <w:rPr>
          <w:rFonts w:ascii="Times New Roman" w:hAnsi="Times New Roman" w:cs="Times New Roman"/>
        </w:rPr>
        <w:t>, Palembang: Simbur Cahaya, 2005:6.</w:t>
      </w:r>
    </w:p>
  </w:footnote>
  <w:footnote w:id="30">
    <w:p w14:paraId="27EAC58C" w14:textId="77777777" w:rsidR="009A4126" w:rsidRPr="006576A2" w:rsidRDefault="009A4126" w:rsidP="006576A2">
      <w:pPr>
        <w:pStyle w:val="FootnoteText"/>
        <w:ind w:firstLine="720"/>
        <w:jc w:val="both"/>
        <w:rPr>
          <w:rFonts w:ascii="Times New Roman" w:hAnsi="Times New Roman" w:cs="Times New Roman"/>
          <w:lang w:val="en-US"/>
        </w:rPr>
      </w:pPr>
      <w:r w:rsidRPr="006576A2">
        <w:rPr>
          <w:rStyle w:val="FootnoteReference"/>
          <w:rFonts w:ascii="Times New Roman" w:hAnsi="Times New Roman" w:cs="Times New Roman"/>
        </w:rPr>
        <w:footnoteRef/>
      </w:r>
      <w:r w:rsidRPr="006576A2">
        <w:rPr>
          <w:rFonts w:ascii="Times New Roman" w:hAnsi="Times New Roman" w:cs="Times New Roman"/>
        </w:rPr>
        <w:t xml:space="preserve"> R. Wiyono, </w:t>
      </w:r>
      <w:r w:rsidRPr="006576A2">
        <w:rPr>
          <w:rFonts w:ascii="Times New Roman" w:hAnsi="Times New Roman" w:cs="Times New Roman"/>
          <w:i/>
        </w:rPr>
        <w:t>Sistem Peradilan Pidana Anak di Indonesia</w:t>
      </w:r>
      <w:r w:rsidRPr="006576A2">
        <w:rPr>
          <w:rFonts w:ascii="Times New Roman" w:hAnsi="Times New Roman" w:cs="Times New Roman"/>
        </w:rPr>
        <w:t>, Jakarta: Sinar Grafika, 2022:</w:t>
      </w:r>
      <w:r w:rsidRPr="006576A2">
        <w:rPr>
          <w:rFonts w:ascii="Times New Roman" w:hAnsi="Times New Roman" w:cs="Times New Roman"/>
          <w:lang w:val="en-US"/>
        </w:rPr>
        <w:t>14-15.</w:t>
      </w:r>
    </w:p>
  </w:footnote>
  <w:footnote w:id="31">
    <w:p w14:paraId="74A94494" w14:textId="77777777" w:rsidR="009A4126" w:rsidRPr="006576A2" w:rsidRDefault="009A4126" w:rsidP="006576A2">
      <w:pPr>
        <w:pStyle w:val="FootnoteText"/>
        <w:ind w:firstLine="720"/>
        <w:jc w:val="both"/>
        <w:rPr>
          <w:rFonts w:ascii="Times New Roman" w:hAnsi="Times New Roman" w:cs="Times New Roman"/>
          <w:lang w:val="en-US"/>
        </w:rPr>
      </w:pPr>
      <w:r w:rsidRPr="006576A2">
        <w:rPr>
          <w:rStyle w:val="FootnoteReference"/>
          <w:rFonts w:ascii="Times New Roman" w:hAnsi="Times New Roman" w:cs="Times New Roman"/>
        </w:rPr>
        <w:footnoteRef/>
      </w:r>
      <w:r w:rsidRPr="006576A2">
        <w:rPr>
          <w:rFonts w:ascii="Times New Roman" w:hAnsi="Times New Roman" w:cs="Times New Roman"/>
        </w:rPr>
        <w:t xml:space="preserve"> Muhamad Arif Agus</w:t>
      </w:r>
      <w:r w:rsidRPr="006576A2">
        <w:rPr>
          <w:rFonts w:ascii="Times New Roman" w:hAnsi="Times New Roman" w:cs="Times New Roman"/>
          <w:lang w:val="en-US"/>
        </w:rPr>
        <w:t xml:space="preserve">, Johari, “Perwalian Anak Yang Berkonflik Dengan Hukum Dalam Perspektif Perlindungan Hukum”, </w:t>
      </w:r>
      <w:r w:rsidRPr="006576A2">
        <w:rPr>
          <w:rFonts w:ascii="Times New Roman" w:hAnsi="Times New Roman" w:cs="Times New Roman"/>
          <w:i/>
          <w:iCs/>
          <w:lang w:val="en-US"/>
        </w:rPr>
        <w:t>Journal of Correctional Issues</w:t>
      </w:r>
      <w:r w:rsidRPr="006576A2">
        <w:rPr>
          <w:rFonts w:ascii="Times New Roman" w:hAnsi="Times New Roman" w:cs="Times New Roman"/>
          <w:lang w:val="en-US"/>
        </w:rPr>
        <w:t xml:space="preserve">, 5(2), 2022:91. </w:t>
      </w:r>
      <w:r w:rsidRPr="006576A2">
        <w:rPr>
          <w:rFonts w:ascii="Times New Roman" w:hAnsi="Times New Roman" w:cs="Times New Roman"/>
          <w:u w:val="single"/>
          <w:lang w:val="en-US"/>
        </w:rPr>
        <w:t>https://d1wqtxts1xzle7.cloudfront.net/115642767/93_Article_Text_520_4_10_20230105libre.pdf?1717499315</w:t>
      </w:r>
      <w:r w:rsidRPr="006576A2">
        <w:rPr>
          <w:rFonts w:ascii="Times New Roman" w:hAnsi="Times New Roman" w:cs="Times New Roman"/>
          <w:lang w:val="en-US"/>
        </w:rPr>
        <w:t>.</w:t>
      </w:r>
    </w:p>
  </w:footnote>
  <w:footnote w:id="32">
    <w:p w14:paraId="1CB8DD40" w14:textId="50FA8E18" w:rsidR="009A4126" w:rsidRPr="006576A2" w:rsidRDefault="009A4126" w:rsidP="006576A2">
      <w:pPr>
        <w:pStyle w:val="FootnoteText"/>
        <w:ind w:firstLine="720"/>
        <w:jc w:val="both"/>
        <w:rPr>
          <w:rFonts w:ascii="Times New Roman" w:hAnsi="Times New Roman" w:cs="Times New Roman"/>
          <w:lang w:val="en-US"/>
        </w:rPr>
      </w:pPr>
      <w:r w:rsidRPr="006576A2">
        <w:rPr>
          <w:rStyle w:val="FootnoteReference"/>
          <w:rFonts w:ascii="Times New Roman" w:hAnsi="Times New Roman" w:cs="Times New Roman"/>
        </w:rPr>
        <w:footnoteRef/>
      </w:r>
      <w:r w:rsidRPr="006576A2">
        <w:rPr>
          <w:rFonts w:ascii="Times New Roman" w:hAnsi="Times New Roman" w:cs="Times New Roman"/>
        </w:rPr>
        <w:t xml:space="preserve"> Engine Kubota, Sandya Mahendra, Anis Nur Fauziyyah MS, “Penegakan Hukum Terhadap Anak Sebagai Pelaku Tindak Pidana Pembunhan Dalam Perspektif Hukum Islam”, </w:t>
      </w:r>
      <w:r w:rsidRPr="006576A2">
        <w:rPr>
          <w:rFonts w:ascii="Times New Roman" w:hAnsi="Times New Roman" w:cs="Times New Roman"/>
          <w:i/>
        </w:rPr>
        <w:t>Prosiding Seminar Nasional Program Doktor Ilmu Hukum</w:t>
      </w:r>
      <w:r w:rsidRPr="006576A2">
        <w:rPr>
          <w:rFonts w:ascii="Times New Roman" w:hAnsi="Times New Roman" w:cs="Times New Roman"/>
        </w:rPr>
        <w:t>, 2022:</w:t>
      </w:r>
      <w:r w:rsidRPr="006576A2">
        <w:rPr>
          <w:rFonts w:ascii="Times New Roman" w:hAnsi="Times New Roman" w:cs="Times New Roman"/>
          <w:lang w:val="en-US"/>
        </w:rPr>
        <w:t>88-89. Diakses melalui https://proceedings.ums.ac.id/pdih/article/view/286/285, pada 1 Januari 2025, pukul 19:05 WIB.</w:t>
      </w:r>
    </w:p>
  </w:footnote>
  <w:footnote w:id="33">
    <w:p w14:paraId="7B0CA0E9" w14:textId="77777777" w:rsidR="009A4126" w:rsidRPr="009978D5" w:rsidRDefault="009A4126" w:rsidP="006576A2">
      <w:pPr>
        <w:pStyle w:val="FootnoteText"/>
        <w:ind w:firstLine="720"/>
        <w:jc w:val="both"/>
        <w:rPr>
          <w:lang w:val="en-US"/>
        </w:rPr>
      </w:pPr>
      <w:r w:rsidRPr="006576A2">
        <w:rPr>
          <w:rStyle w:val="FootnoteReference"/>
          <w:rFonts w:ascii="Times New Roman" w:hAnsi="Times New Roman" w:cs="Times New Roman"/>
        </w:rPr>
        <w:footnoteRef/>
      </w:r>
      <w:r w:rsidRPr="006576A2">
        <w:rPr>
          <w:rFonts w:ascii="Times New Roman" w:hAnsi="Times New Roman" w:cs="Times New Roman"/>
        </w:rPr>
        <w:t xml:space="preserve"> Robby Bagus Indrawan, Risti Dwi Ramasari, “Dampak Hukum Perubahan Nama Pada Identitas Anak Terhadap Hak-Hak Keperdataan”, </w:t>
      </w:r>
      <w:r w:rsidRPr="006576A2">
        <w:rPr>
          <w:rFonts w:ascii="Times New Roman" w:hAnsi="Times New Roman" w:cs="Times New Roman"/>
          <w:i/>
        </w:rPr>
        <w:t>Yudishtira Journal : Indonesian Journal of Finance and Strategy Inside</w:t>
      </w:r>
      <w:r w:rsidRPr="006576A2">
        <w:rPr>
          <w:rFonts w:ascii="Times New Roman" w:hAnsi="Times New Roman" w:cs="Times New Roman"/>
        </w:rPr>
        <w:t>, 2(1), 2022:</w:t>
      </w:r>
      <w:r w:rsidRPr="006576A2">
        <w:rPr>
          <w:rFonts w:ascii="Times New Roman" w:hAnsi="Times New Roman" w:cs="Times New Roman"/>
          <w:lang w:val="en-US"/>
        </w:rPr>
        <w:t xml:space="preserve">124. </w:t>
      </w:r>
      <w:r w:rsidRPr="006576A2">
        <w:rPr>
          <w:rFonts w:ascii="Times New Roman" w:hAnsi="Times New Roman" w:cs="Times New Roman"/>
          <w:u w:val="single"/>
          <w:lang w:val="en-US"/>
        </w:rPr>
        <w:t>https://yudishtira.gapenas-publisher.org/index.php/home/article/view/28/30</w:t>
      </w:r>
      <w:r w:rsidRPr="006576A2">
        <w:rPr>
          <w:rFonts w:ascii="Times New Roman" w:hAnsi="Times New Roman" w:cs="Times New Roman"/>
          <w:lang w:val="en-US"/>
        </w:rPr>
        <w:t>.</w:t>
      </w:r>
      <w:r>
        <w:rPr>
          <w:lang w:val="en-US"/>
        </w:rPr>
        <w:t xml:space="preserve"> </w:t>
      </w:r>
    </w:p>
  </w:footnote>
  <w:footnote w:id="34">
    <w:p w14:paraId="2E86017B" w14:textId="77777777" w:rsidR="009A4126" w:rsidRPr="006576A2" w:rsidRDefault="009A4126" w:rsidP="006576A2">
      <w:pPr>
        <w:pStyle w:val="FootnoteText"/>
        <w:ind w:firstLine="720"/>
        <w:jc w:val="both"/>
        <w:rPr>
          <w:rFonts w:ascii="Times New Roman" w:hAnsi="Times New Roman" w:cs="Times New Roman"/>
          <w:lang w:val="en-US"/>
        </w:rPr>
      </w:pPr>
      <w:r w:rsidRPr="006576A2">
        <w:rPr>
          <w:rStyle w:val="FootnoteReference"/>
          <w:rFonts w:ascii="Times New Roman" w:hAnsi="Times New Roman" w:cs="Times New Roman"/>
        </w:rPr>
        <w:footnoteRef/>
      </w:r>
      <w:r w:rsidRPr="006576A2">
        <w:rPr>
          <w:rFonts w:ascii="Times New Roman" w:hAnsi="Times New Roman" w:cs="Times New Roman"/>
        </w:rPr>
        <w:t xml:space="preserve"> Mahendra, Alfian, and Beniharmoni Harefa, “Perlindungan Hukum Terhadap Identitas Anak Sebagai Pelaku Tindak Pidana Dalam Proses Peradilan Pidana”, </w:t>
      </w:r>
      <w:r w:rsidRPr="006576A2">
        <w:rPr>
          <w:rFonts w:ascii="Times New Roman" w:hAnsi="Times New Roman" w:cs="Times New Roman"/>
          <w:i/>
        </w:rPr>
        <w:t>Jurnal Kertha Semaya</w:t>
      </w:r>
      <w:r w:rsidRPr="006576A2">
        <w:rPr>
          <w:rFonts w:ascii="Times New Roman" w:hAnsi="Times New Roman" w:cs="Times New Roman"/>
        </w:rPr>
        <w:t xml:space="preserve">, 8(10), 2020:1629-1649. </w:t>
      </w:r>
      <w:r w:rsidRPr="006576A2">
        <w:rPr>
          <w:rFonts w:ascii="Times New Roman" w:hAnsi="Times New Roman" w:cs="Times New Roman"/>
          <w:u w:val="single"/>
        </w:rPr>
        <w:t>https://ojs.unud.ac.id/index.php/kerthasemaya/article/download/60891/37015</w:t>
      </w:r>
      <w:r w:rsidRPr="006576A2">
        <w:rPr>
          <w:rFonts w:ascii="Times New Roman" w:hAnsi="Times New Roman" w:cs="Times New Roman"/>
        </w:rPr>
        <w:t xml:space="preserve">. </w:t>
      </w:r>
    </w:p>
  </w:footnote>
  <w:footnote w:id="35">
    <w:p w14:paraId="65F3A8D1" w14:textId="45BD23EA" w:rsidR="009A4126" w:rsidRPr="00EA34C1" w:rsidRDefault="009A4126" w:rsidP="006576A2">
      <w:pPr>
        <w:pStyle w:val="FootnoteText"/>
        <w:ind w:firstLine="720"/>
        <w:jc w:val="both"/>
        <w:rPr>
          <w:lang w:val="en-US"/>
        </w:rPr>
      </w:pPr>
      <w:r w:rsidRPr="006576A2">
        <w:rPr>
          <w:rStyle w:val="FootnoteReference"/>
          <w:rFonts w:ascii="Times New Roman" w:hAnsi="Times New Roman" w:cs="Times New Roman"/>
        </w:rPr>
        <w:footnoteRef/>
      </w:r>
      <w:r w:rsidRPr="006576A2">
        <w:rPr>
          <w:rFonts w:ascii="Times New Roman" w:hAnsi="Times New Roman" w:cs="Times New Roman"/>
        </w:rPr>
        <w:t xml:space="preserve"> Gusti Ayu Trimita Sania, Anak Agung Sri Utari, “Perlindungan Hukum Terhadap Anak Sebagai Korban Tindak Pidana Pemerkosaan”, </w:t>
      </w:r>
      <w:r w:rsidRPr="006576A2">
        <w:rPr>
          <w:rFonts w:ascii="Times New Roman" w:hAnsi="Times New Roman" w:cs="Times New Roman"/>
          <w:i/>
        </w:rPr>
        <w:t>Kertha Wicara: Journal Ilmu Hukum</w:t>
      </w:r>
      <w:r w:rsidRPr="006576A2">
        <w:rPr>
          <w:rFonts w:ascii="Times New Roman" w:hAnsi="Times New Roman" w:cs="Times New Roman"/>
        </w:rPr>
        <w:t>, 9(3), 2020:1.</w:t>
      </w:r>
      <w:r w:rsidRPr="00EC7313">
        <w:rPr>
          <w:rFonts w:ascii="Times New Roman" w:hAnsi="Times New Roman" w:cs="Times New Roman"/>
          <w:u w:val="single"/>
        </w:rPr>
        <w:t xml:space="preserve"> </w:t>
      </w:r>
      <w:r w:rsidRPr="006576A2">
        <w:rPr>
          <w:rFonts w:ascii="Times New Roman" w:hAnsi="Times New Roman" w:cs="Times New Roman"/>
          <w:u w:val="single"/>
        </w:rPr>
        <w:t>https://jurnal.harianregional.com/kerthawicara/full-55084</w:t>
      </w:r>
      <w:r w:rsidRPr="006576A2">
        <w:rPr>
          <w:rFonts w:ascii="Times New Roman" w:hAnsi="Times New Roman" w:cs="Times New Roman"/>
        </w:rPr>
        <w:t>.</w:t>
      </w:r>
    </w:p>
  </w:footnote>
  <w:footnote w:id="36">
    <w:p w14:paraId="4FA051A9" w14:textId="47994CE7" w:rsidR="009A4126" w:rsidRPr="006576A2" w:rsidRDefault="009A4126" w:rsidP="006576A2">
      <w:pPr>
        <w:pStyle w:val="FootnoteText"/>
        <w:ind w:firstLine="720"/>
        <w:jc w:val="both"/>
        <w:rPr>
          <w:rFonts w:ascii="Times New Roman" w:hAnsi="Times New Roman" w:cs="Times New Roman"/>
        </w:rPr>
      </w:pPr>
      <w:r w:rsidRPr="006576A2">
        <w:rPr>
          <w:rStyle w:val="FootnoteReference"/>
          <w:rFonts w:ascii="Times New Roman" w:hAnsi="Times New Roman" w:cs="Times New Roman"/>
        </w:rPr>
        <w:footnoteRef/>
      </w:r>
      <w:r w:rsidRPr="006576A2">
        <w:rPr>
          <w:rFonts w:ascii="Times New Roman" w:hAnsi="Times New Roman" w:cs="Times New Roman"/>
        </w:rPr>
        <w:t xml:space="preserve"> </w:t>
      </w:r>
      <w:bookmarkStart w:id="120" w:name="_Hlk187652996"/>
      <w:r w:rsidRPr="006576A2">
        <w:rPr>
          <w:rFonts w:ascii="Times New Roman" w:hAnsi="Times New Roman" w:cs="Times New Roman"/>
        </w:rPr>
        <w:t>Maidin Gultom, Pe</w:t>
      </w:r>
      <w:r w:rsidRPr="006576A2">
        <w:rPr>
          <w:rFonts w:ascii="Times New Roman" w:hAnsi="Times New Roman" w:cs="Times New Roman"/>
          <w:i/>
        </w:rPr>
        <w:t>rlindungan Hukum Terhadap Anak dalam Sistem Peradilan Pidana Anak di Indonesia</w:t>
      </w:r>
      <w:r w:rsidRPr="006576A2">
        <w:rPr>
          <w:rFonts w:ascii="Times New Roman" w:hAnsi="Times New Roman" w:cs="Times New Roman"/>
        </w:rPr>
        <w:t xml:space="preserve">, Bandung: Refika Aditama, 2008:2. </w:t>
      </w:r>
      <w:bookmarkEnd w:id="120"/>
    </w:p>
  </w:footnote>
  <w:footnote w:id="37">
    <w:p w14:paraId="5469A446" w14:textId="77777777" w:rsidR="009A4126" w:rsidRPr="009E6F6E" w:rsidRDefault="009A4126" w:rsidP="006576A2">
      <w:pPr>
        <w:pStyle w:val="FootnoteText"/>
        <w:ind w:firstLine="720"/>
        <w:jc w:val="both"/>
      </w:pPr>
      <w:r w:rsidRPr="006576A2">
        <w:rPr>
          <w:rStyle w:val="FootnoteReference"/>
          <w:rFonts w:ascii="Times New Roman" w:hAnsi="Times New Roman" w:cs="Times New Roman"/>
        </w:rPr>
        <w:footnoteRef/>
      </w:r>
      <w:r w:rsidRPr="006576A2">
        <w:rPr>
          <w:rFonts w:ascii="Times New Roman" w:hAnsi="Times New Roman" w:cs="Times New Roman"/>
        </w:rPr>
        <w:t xml:space="preserve"> </w:t>
      </w:r>
      <w:bookmarkStart w:id="121" w:name="_Hlk187653001"/>
      <w:r w:rsidRPr="006576A2">
        <w:rPr>
          <w:rFonts w:ascii="Times New Roman" w:hAnsi="Times New Roman" w:cs="Times New Roman"/>
        </w:rPr>
        <w:t>Dewi Mulyati, Ali Dahwir, “Perlindungan Hukum Terhadap Anak Sebagai Pelaku Kejahatan</w:t>
      </w:r>
      <w:r w:rsidRPr="006576A2">
        <w:rPr>
          <w:rFonts w:ascii="Times New Roman" w:hAnsi="Times New Roman" w:cs="Times New Roman"/>
          <w:lang w:val="en-US"/>
        </w:rPr>
        <w:t xml:space="preserve">”, </w:t>
      </w:r>
      <w:r w:rsidRPr="006576A2">
        <w:rPr>
          <w:rFonts w:ascii="Times New Roman" w:hAnsi="Times New Roman" w:cs="Times New Roman"/>
          <w:i/>
          <w:lang w:val="en-US"/>
        </w:rPr>
        <w:t>Solusi</w:t>
      </w:r>
      <w:r w:rsidRPr="006576A2">
        <w:rPr>
          <w:rFonts w:ascii="Times New Roman" w:hAnsi="Times New Roman" w:cs="Times New Roman"/>
          <w:lang w:val="en-US"/>
        </w:rPr>
        <w:t xml:space="preserve">, 20(1), 2022:44. </w:t>
      </w:r>
      <w:r w:rsidRPr="006576A2">
        <w:rPr>
          <w:rFonts w:ascii="Times New Roman" w:hAnsi="Times New Roman" w:cs="Times New Roman"/>
          <w:u w:val="single"/>
          <w:lang w:val="en-US"/>
        </w:rPr>
        <w:t>https://scholar.archive.org/work/oslidmonlncnpo5i3mzxt4vr3u /access/wayback/https://jurnal.unpal.ac.id/index.php/solusi/article/download/469/455</w:t>
      </w:r>
      <w:r w:rsidRPr="006576A2">
        <w:rPr>
          <w:rFonts w:ascii="Times New Roman" w:hAnsi="Times New Roman" w:cs="Times New Roman"/>
          <w:lang w:val="en-US"/>
        </w:rPr>
        <w:t>.</w:t>
      </w:r>
      <w:r>
        <w:rPr>
          <w:lang w:val="en-US"/>
        </w:rPr>
        <w:t xml:space="preserve"> </w:t>
      </w:r>
      <w:bookmarkEnd w:id="121"/>
    </w:p>
  </w:footnote>
  <w:footnote w:id="38">
    <w:p w14:paraId="73CFF023" w14:textId="77777777" w:rsidR="009A4126" w:rsidRPr="006576A2" w:rsidRDefault="009A4126" w:rsidP="006576A2">
      <w:pPr>
        <w:pStyle w:val="FootnoteText"/>
        <w:ind w:firstLine="720"/>
        <w:jc w:val="both"/>
        <w:rPr>
          <w:rFonts w:ascii="Times New Roman" w:hAnsi="Times New Roman" w:cs="Times New Roman"/>
          <w:lang w:val="en-US"/>
        </w:rPr>
      </w:pPr>
      <w:r w:rsidRPr="006576A2">
        <w:rPr>
          <w:rStyle w:val="FootnoteReference"/>
          <w:rFonts w:ascii="Times New Roman" w:hAnsi="Times New Roman" w:cs="Times New Roman"/>
        </w:rPr>
        <w:footnoteRef/>
      </w:r>
      <w:r w:rsidRPr="006576A2">
        <w:rPr>
          <w:rFonts w:ascii="Times New Roman" w:hAnsi="Times New Roman" w:cs="Times New Roman"/>
        </w:rPr>
        <w:t xml:space="preserve"> </w:t>
      </w:r>
      <w:bookmarkStart w:id="123" w:name="_Hlk187653006"/>
      <w:r w:rsidRPr="006576A2">
        <w:rPr>
          <w:rFonts w:ascii="Times New Roman" w:hAnsi="Times New Roman" w:cs="Times New Roman"/>
        </w:rPr>
        <w:t xml:space="preserve">Samuel Panjaitan, Gomgom T.P. Siregar, Syawal Amry Siregar, “Peran BAPAS Sebagai Pembimbing Kemasyarakatan Dalam Penanganan Anak Yang Berkonflik Dengan Hukum (Studi Pada BAPAS Kelas I Medan)”, </w:t>
      </w:r>
      <w:r w:rsidRPr="006576A2">
        <w:rPr>
          <w:rFonts w:ascii="Times New Roman" w:hAnsi="Times New Roman" w:cs="Times New Roman"/>
          <w:i/>
        </w:rPr>
        <w:t>Jurnal Retentu</w:t>
      </w:r>
      <w:r w:rsidRPr="006576A2">
        <w:rPr>
          <w:rFonts w:ascii="Times New Roman" w:hAnsi="Times New Roman" w:cs="Times New Roman"/>
        </w:rPr>
        <w:t>, 2(1), 2021:</w:t>
      </w:r>
      <w:r w:rsidRPr="006576A2">
        <w:rPr>
          <w:rFonts w:ascii="Times New Roman" w:hAnsi="Times New Roman" w:cs="Times New Roman"/>
          <w:lang w:val="en-US"/>
        </w:rPr>
        <w:t xml:space="preserve">82. </w:t>
      </w:r>
      <w:r w:rsidRPr="006576A2">
        <w:rPr>
          <w:rFonts w:ascii="Times New Roman" w:hAnsi="Times New Roman" w:cs="Times New Roman"/>
          <w:u w:val="single"/>
          <w:lang w:val="en-US"/>
        </w:rPr>
        <w:t>https://jurnal.darmaagung.ac.id/index.php/retentum/article/view/905/763</w:t>
      </w:r>
      <w:r w:rsidRPr="006576A2">
        <w:rPr>
          <w:rFonts w:ascii="Times New Roman" w:hAnsi="Times New Roman" w:cs="Times New Roman"/>
          <w:lang w:val="en-US"/>
        </w:rPr>
        <w:t xml:space="preserve">. </w:t>
      </w:r>
      <w:bookmarkEnd w:id="123"/>
    </w:p>
  </w:footnote>
  <w:footnote w:id="39">
    <w:p w14:paraId="0B3C5F56" w14:textId="77777777" w:rsidR="009A4126" w:rsidRPr="00413A69" w:rsidRDefault="009A4126" w:rsidP="006576A2">
      <w:pPr>
        <w:pStyle w:val="FootnoteText"/>
        <w:ind w:firstLine="720"/>
        <w:jc w:val="both"/>
        <w:rPr>
          <w:lang w:val="en-US"/>
        </w:rPr>
      </w:pPr>
      <w:r w:rsidRPr="006576A2">
        <w:rPr>
          <w:rStyle w:val="FootnoteReference"/>
          <w:rFonts w:ascii="Times New Roman" w:hAnsi="Times New Roman" w:cs="Times New Roman"/>
        </w:rPr>
        <w:footnoteRef/>
      </w:r>
      <w:r w:rsidRPr="006576A2">
        <w:rPr>
          <w:rFonts w:ascii="Times New Roman" w:hAnsi="Times New Roman" w:cs="Times New Roman"/>
        </w:rPr>
        <w:t xml:space="preserve"> </w:t>
      </w:r>
      <w:bookmarkStart w:id="124" w:name="_Hlk187653012"/>
      <w:r w:rsidRPr="006576A2">
        <w:rPr>
          <w:rFonts w:ascii="Times New Roman" w:hAnsi="Times New Roman" w:cs="Times New Roman"/>
        </w:rPr>
        <w:t xml:space="preserve">Abu Huraerah, </w:t>
      </w:r>
      <w:r w:rsidRPr="006576A2">
        <w:rPr>
          <w:rFonts w:ascii="Times New Roman" w:hAnsi="Times New Roman" w:cs="Times New Roman"/>
          <w:i/>
        </w:rPr>
        <w:t>Kekerasan Terhadap Anak</w:t>
      </w:r>
      <w:r w:rsidRPr="006576A2">
        <w:rPr>
          <w:rFonts w:ascii="Times New Roman" w:hAnsi="Times New Roman" w:cs="Times New Roman"/>
        </w:rPr>
        <w:t>, Bandung: Nuansa Cendekia, 2012:44-47.</w:t>
      </w:r>
    </w:p>
    <w:bookmarkEnd w:id="124"/>
  </w:footnote>
  <w:footnote w:id="40">
    <w:p w14:paraId="26221A05" w14:textId="77777777" w:rsidR="009A4126" w:rsidRPr="006576A2" w:rsidRDefault="009A4126" w:rsidP="006576A2">
      <w:pPr>
        <w:pStyle w:val="FootnoteText"/>
        <w:ind w:firstLine="720"/>
        <w:jc w:val="both"/>
        <w:rPr>
          <w:rFonts w:ascii="Times New Roman" w:hAnsi="Times New Roman" w:cs="Times New Roman"/>
        </w:rPr>
      </w:pPr>
      <w:r w:rsidRPr="006576A2">
        <w:rPr>
          <w:rStyle w:val="FootnoteReference"/>
          <w:rFonts w:ascii="Times New Roman" w:hAnsi="Times New Roman" w:cs="Times New Roman"/>
        </w:rPr>
        <w:footnoteRef/>
      </w:r>
      <w:r w:rsidRPr="006576A2">
        <w:rPr>
          <w:rFonts w:ascii="Times New Roman" w:hAnsi="Times New Roman" w:cs="Times New Roman"/>
        </w:rPr>
        <w:t xml:space="preserve"> </w:t>
      </w:r>
      <w:bookmarkStart w:id="125" w:name="_Hlk187653019"/>
      <w:r w:rsidRPr="006576A2">
        <w:rPr>
          <w:rFonts w:ascii="Times New Roman" w:hAnsi="Times New Roman" w:cs="Times New Roman"/>
        </w:rPr>
        <w:t>Sahata Manalu, Gokma Mariana Esterlina Pasaribu, “PERTAnggungjawaban Pidana Pelaku Tindak Pidana Pencabulan Terhadap Anak Santri Di Pondok Pesantren (Putusan PN Tangerang No. 2121/Pid.Sus/2022)</w:t>
      </w:r>
      <w:r w:rsidRPr="006576A2">
        <w:rPr>
          <w:rFonts w:ascii="Times New Roman" w:hAnsi="Times New Roman" w:cs="Times New Roman"/>
          <w:lang w:val="en-US"/>
        </w:rPr>
        <w:t xml:space="preserve">”, </w:t>
      </w:r>
      <w:r w:rsidRPr="006576A2">
        <w:rPr>
          <w:rFonts w:ascii="Times New Roman" w:hAnsi="Times New Roman" w:cs="Times New Roman"/>
          <w:i/>
          <w:lang w:val="en-US"/>
        </w:rPr>
        <w:t>Fiat Iustitia: Jurnal Hukum</w:t>
      </w:r>
      <w:r w:rsidRPr="006576A2">
        <w:rPr>
          <w:rFonts w:ascii="Times New Roman" w:hAnsi="Times New Roman" w:cs="Times New Roman"/>
          <w:lang w:val="en-US"/>
        </w:rPr>
        <w:t xml:space="preserve">, 5(1), 2024:71. </w:t>
      </w:r>
      <w:r w:rsidRPr="006576A2">
        <w:rPr>
          <w:rFonts w:ascii="Times New Roman" w:hAnsi="Times New Roman" w:cs="Times New Roman"/>
          <w:u w:val="single"/>
          <w:lang w:val="en-US"/>
        </w:rPr>
        <w:t>https://ejournal.ust.ac.id/index.php/FIAT/article/view/4141</w:t>
      </w:r>
      <w:r w:rsidRPr="006576A2">
        <w:rPr>
          <w:rFonts w:ascii="Times New Roman" w:hAnsi="Times New Roman" w:cs="Times New Roman"/>
          <w:lang w:val="en-US"/>
        </w:rPr>
        <w:t xml:space="preserve">. </w:t>
      </w:r>
      <w:bookmarkEnd w:id="125"/>
    </w:p>
  </w:footnote>
  <w:footnote w:id="41">
    <w:p w14:paraId="054CF901" w14:textId="77777777" w:rsidR="009A4126" w:rsidRPr="006576A2" w:rsidRDefault="009A4126" w:rsidP="006576A2">
      <w:pPr>
        <w:pStyle w:val="FootnoteText"/>
        <w:ind w:firstLine="720"/>
        <w:jc w:val="both"/>
        <w:rPr>
          <w:rFonts w:ascii="Times New Roman" w:hAnsi="Times New Roman" w:cs="Times New Roman"/>
        </w:rPr>
      </w:pPr>
      <w:r w:rsidRPr="006576A2">
        <w:rPr>
          <w:rStyle w:val="FootnoteReference"/>
          <w:rFonts w:ascii="Times New Roman" w:hAnsi="Times New Roman" w:cs="Times New Roman"/>
        </w:rPr>
        <w:footnoteRef/>
      </w:r>
      <w:r w:rsidRPr="006576A2">
        <w:rPr>
          <w:rFonts w:ascii="Times New Roman" w:hAnsi="Times New Roman" w:cs="Times New Roman"/>
        </w:rPr>
        <w:t xml:space="preserve"> </w:t>
      </w:r>
      <w:bookmarkStart w:id="126" w:name="_Hlk187653024"/>
      <w:r w:rsidRPr="006576A2">
        <w:rPr>
          <w:rFonts w:ascii="Times New Roman" w:hAnsi="Times New Roman" w:cs="Times New Roman"/>
        </w:rPr>
        <w:t xml:space="preserve">Fariaman Laia, “Tinjauan Yuridis Pemidanaan Pelaku Tindak Pidana Persetubuhan Terhadap Anak”, </w:t>
      </w:r>
      <w:r w:rsidRPr="006576A2">
        <w:rPr>
          <w:rFonts w:ascii="Times New Roman" w:hAnsi="Times New Roman" w:cs="Times New Roman"/>
          <w:i/>
        </w:rPr>
        <w:t>Jurnal Panah Keadilan</w:t>
      </w:r>
      <w:r w:rsidRPr="006576A2">
        <w:rPr>
          <w:rFonts w:ascii="Times New Roman" w:hAnsi="Times New Roman" w:cs="Times New Roman"/>
        </w:rPr>
        <w:t xml:space="preserve">, 2(1), 2023:78. </w:t>
      </w:r>
      <w:r w:rsidRPr="006576A2">
        <w:rPr>
          <w:rFonts w:ascii="Times New Roman" w:hAnsi="Times New Roman" w:cs="Times New Roman"/>
          <w:u w:val="single"/>
        </w:rPr>
        <w:t>https://www.jurnal.uniraya.ac.id/index.php/PanahKeadilan/article/download/787/706</w:t>
      </w:r>
      <w:r w:rsidRPr="006576A2">
        <w:rPr>
          <w:rFonts w:ascii="Times New Roman" w:hAnsi="Times New Roman" w:cs="Times New Roman"/>
        </w:rPr>
        <w:t xml:space="preserve">. </w:t>
      </w:r>
      <w:bookmarkEnd w:id="126"/>
    </w:p>
  </w:footnote>
  <w:footnote w:id="42">
    <w:p w14:paraId="74F93DE7" w14:textId="77777777" w:rsidR="009A4126" w:rsidRPr="00A65043" w:rsidRDefault="009A4126" w:rsidP="006576A2">
      <w:pPr>
        <w:pStyle w:val="FootnoteText"/>
        <w:ind w:firstLine="720"/>
        <w:jc w:val="both"/>
        <w:rPr>
          <w:i/>
          <w:lang w:val="en-US"/>
        </w:rPr>
      </w:pPr>
      <w:r w:rsidRPr="006576A2">
        <w:rPr>
          <w:rStyle w:val="FootnoteReference"/>
          <w:rFonts w:ascii="Times New Roman" w:hAnsi="Times New Roman" w:cs="Times New Roman"/>
        </w:rPr>
        <w:footnoteRef/>
      </w:r>
      <w:r w:rsidRPr="006576A2">
        <w:rPr>
          <w:rFonts w:ascii="Times New Roman" w:hAnsi="Times New Roman" w:cs="Times New Roman"/>
        </w:rPr>
        <w:t xml:space="preserve"> </w:t>
      </w:r>
      <w:r w:rsidRPr="006576A2">
        <w:rPr>
          <w:rFonts w:ascii="Times New Roman" w:hAnsi="Times New Roman" w:cs="Times New Roman"/>
          <w:i/>
        </w:rPr>
        <w:t>Ibid.</w:t>
      </w:r>
    </w:p>
  </w:footnote>
  <w:footnote w:id="43">
    <w:p w14:paraId="18C8BD02" w14:textId="77777777" w:rsidR="009A4126" w:rsidRPr="006576A2" w:rsidRDefault="009A4126" w:rsidP="006576A2">
      <w:pPr>
        <w:pStyle w:val="FootnoteText"/>
        <w:ind w:firstLine="720"/>
        <w:jc w:val="both"/>
        <w:rPr>
          <w:rFonts w:ascii="Times New Roman" w:hAnsi="Times New Roman" w:cs="Times New Roman"/>
          <w:lang w:val="en-US"/>
        </w:rPr>
      </w:pPr>
      <w:r w:rsidRPr="006576A2">
        <w:rPr>
          <w:rStyle w:val="FootnoteReference"/>
          <w:rFonts w:ascii="Times New Roman" w:hAnsi="Times New Roman" w:cs="Times New Roman"/>
        </w:rPr>
        <w:footnoteRef/>
      </w:r>
      <w:r w:rsidRPr="006576A2">
        <w:rPr>
          <w:rFonts w:ascii="Times New Roman" w:hAnsi="Times New Roman" w:cs="Times New Roman"/>
        </w:rPr>
        <w:t xml:space="preserve"> </w:t>
      </w:r>
      <w:bookmarkStart w:id="127" w:name="_Hlk187653032"/>
      <w:r w:rsidRPr="006576A2">
        <w:rPr>
          <w:rFonts w:ascii="Times New Roman" w:hAnsi="Times New Roman" w:cs="Times New Roman"/>
        </w:rPr>
        <w:t xml:space="preserve">Makhrus Munajat, </w:t>
      </w:r>
      <w:r w:rsidRPr="006576A2">
        <w:rPr>
          <w:rFonts w:ascii="Times New Roman" w:hAnsi="Times New Roman" w:cs="Times New Roman"/>
          <w:i/>
        </w:rPr>
        <w:t>Hukum Pidana Anak di Indonesia</w:t>
      </w:r>
      <w:r w:rsidRPr="006576A2">
        <w:rPr>
          <w:rFonts w:ascii="Times New Roman" w:hAnsi="Times New Roman" w:cs="Times New Roman"/>
        </w:rPr>
        <w:t>, Jakarta: Sinar Grafika, 2022:</w:t>
      </w:r>
      <w:r w:rsidRPr="006576A2">
        <w:rPr>
          <w:rFonts w:ascii="Times New Roman" w:hAnsi="Times New Roman" w:cs="Times New Roman"/>
          <w:lang w:val="en-US"/>
        </w:rPr>
        <w:t>5-6.</w:t>
      </w:r>
      <w:bookmarkEnd w:id="127"/>
    </w:p>
  </w:footnote>
  <w:footnote w:id="44">
    <w:p w14:paraId="6807B364" w14:textId="77777777" w:rsidR="009A4126" w:rsidRPr="006576A2" w:rsidRDefault="009A4126" w:rsidP="006576A2">
      <w:pPr>
        <w:pStyle w:val="FootnoteText"/>
        <w:ind w:firstLine="720"/>
        <w:jc w:val="both"/>
        <w:rPr>
          <w:rFonts w:ascii="Times New Roman" w:hAnsi="Times New Roman" w:cs="Times New Roman"/>
        </w:rPr>
      </w:pPr>
      <w:r w:rsidRPr="006576A2">
        <w:rPr>
          <w:rStyle w:val="FootnoteReference"/>
          <w:rFonts w:ascii="Times New Roman" w:hAnsi="Times New Roman" w:cs="Times New Roman"/>
        </w:rPr>
        <w:footnoteRef/>
      </w:r>
      <w:r w:rsidRPr="006576A2">
        <w:rPr>
          <w:rFonts w:ascii="Times New Roman" w:hAnsi="Times New Roman" w:cs="Times New Roman"/>
        </w:rPr>
        <w:t xml:space="preserve"> </w:t>
      </w:r>
      <w:bookmarkStart w:id="130" w:name="_Hlk187653037"/>
      <w:r w:rsidRPr="006576A2">
        <w:rPr>
          <w:rFonts w:ascii="Times New Roman" w:hAnsi="Times New Roman" w:cs="Times New Roman"/>
        </w:rPr>
        <w:t xml:space="preserve">Amir Ilyas, </w:t>
      </w:r>
      <w:r w:rsidRPr="006576A2">
        <w:rPr>
          <w:rFonts w:ascii="Times New Roman" w:hAnsi="Times New Roman" w:cs="Times New Roman"/>
          <w:i/>
        </w:rPr>
        <w:t>Asas-asas Hukum Pidana</w:t>
      </w:r>
      <w:r w:rsidRPr="006576A2">
        <w:rPr>
          <w:rFonts w:ascii="Times New Roman" w:hAnsi="Times New Roman" w:cs="Times New Roman"/>
        </w:rPr>
        <w:t>, Yogyakarta: Penerbit Rangkang Education, 2012:19</w:t>
      </w:r>
      <w:bookmarkEnd w:id="130"/>
    </w:p>
  </w:footnote>
  <w:footnote w:id="45">
    <w:p w14:paraId="0A79EFFA" w14:textId="77777777" w:rsidR="009A4126" w:rsidRPr="002670AB" w:rsidRDefault="009A4126" w:rsidP="006576A2">
      <w:pPr>
        <w:pStyle w:val="FootnoteText"/>
        <w:ind w:firstLine="720"/>
        <w:jc w:val="both"/>
        <w:rPr>
          <w:lang w:val="en-US"/>
        </w:rPr>
      </w:pPr>
      <w:r w:rsidRPr="006576A2">
        <w:rPr>
          <w:rStyle w:val="FootnoteReference"/>
          <w:rFonts w:ascii="Times New Roman" w:hAnsi="Times New Roman" w:cs="Times New Roman"/>
        </w:rPr>
        <w:footnoteRef/>
      </w:r>
      <w:r w:rsidRPr="006576A2">
        <w:rPr>
          <w:rFonts w:ascii="Times New Roman" w:hAnsi="Times New Roman" w:cs="Times New Roman"/>
        </w:rPr>
        <w:t xml:space="preserve"> </w:t>
      </w:r>
      <w:bookmarkStart w:id="131" w:name="_Hlk187653041"/>
      <w:r w:rsidRPr="006576A2">
        <w:rPr>
          <w:rFonts w:ascii="Times New Roman" w:hAnsi="Times New Roman" w:cs="Times New Roman"/>
        </w:rPr>
        <w:t xml:space="preserve">Dhiyaul Okasha Rafifa, Elwi Danil, Yoserwan, “Penegakan Hukum Oleh Aparat Kepolisian Resor Kota Padang Terhadap Tindak Pidana Kekerasan Yang Menyebabkan Kematian Dalam Tawuran Pelajar”, </w:t>
      </w:r>
      <w:r w:rsidRPr="006576A2">
        <w:rPr>
          <w:rFonts w:ascii="Times New Roman" w:hAnsi="Times New Roman" w:cs="Times New Roman"/>
          <w:i/>
        </w:rPr>
        <w:t>Jurnal Ilmiah Ar-Risalah: Media Keislaman, Pendidikan dan Hukum Islam</w:t>
      </w:r>
      <w:r w:rsidRPr="006576A2">
        <w:rPr>
          <w:rFonts w:ascii="Times New Roman" w:hAnsi="Times New Roman" w:cs="Times New Roman"/>
        </w:rPr>
        <w:t>, 22(2), 2024:</w:t>
      </w:r>
      <w:r w:rsidRPr="006576A2">
        <w:rPr>
          <w:rFonts w:ascii="Times New Roman" w:hAnsi="Times New Roman" w:cs="Times New Roman"/>
          <w:lang w:val="en-US"/>
        </w:rPr>
        <w:t xml:space="preserve">135. </w:t>
      </w:r>
      <w:r w:rsidRPr="006576A2">
        <w:rPr>
          <w:rFonts w:ascii="Times New Roman" w:hAnsi="Times New Roman" w:cs="Times New Roman"/>
          <w:u w:val="single"/>
          <w:lang w:val="en-US"/>
        </w:rPr>
        <w:t>https://mail.ejournal.iaiibrahimy.ac.id/index.php/arrisalah/article/view/ 2725/1222</w:t>
      </w:r>
      <w:r w:rsidRPr="006576A2">
        <w:rPr>
          <w:rFonts w:ascii="Times New Roman" w:hAnsi="Times New Roman" w:cs="Times New Roman"/>
          <w:lang w:val="en-US"/>
        </w:rPr>
        <w:t>.</w:t>
      </w:r>
      <w:r>
        <w:rPr>
          <w:lang w:val="en-US"/>
        </w:rPr>
        <w:t xml:space="preserve"> </w:t>
      </w:r>
      <w:bookmarkEnd w:id="131"/>
    </w:p>
  </w:footnote>
  <w:footnote w:id="46">
    <w:p w14:paraId="02F80BD6" w14:textId="77777777" w:rsidR="009A4126" w:rsidRPr="006576A2" w:rsidRDefault="009A4126" w:rsidP="006576A2">
      <w:pPr>
        <w:pStyle w:val="FootnoteText"/>
        <w:ind w:firstLine="720"/>
        <w:jc w:val="both"/>
        <w:rPr>
          <w:rFonts w:ascii="Times New Roman" w:hAnsi="Times New Roman" w:cs="Times New Roman"/>
          <w:lang w:val="en-US"/>
        </w:rPr>
      </w:pPr>
      <w:r w:rsidRPr="006576A2">
        <w:rPr>
          <w:rStyle w:val="FootnoteReference"/>
          <w:rFonts w:ascii="Times New Roman" w:hAnsi="Times New Roman" w:cs="Times New Roman"/>
        </w:rPr>
        <w:footnoteRef/>
      </w:r>
      <w:r w:rsidRPr="006576A2">
        <w:rPr>
          <w:rFonts w:ascii="Times New Roman" w:hAnsi="Times New Roman" w:cs="Times New Roman"/>
        </w:rPr>
        <w:t xml:space="preserve"> </w:t>
      </w:r>
      <w:bookmarkStart w:id="132" w:name="_Hlk187653046"/>
      <w:r w:rsidRPr="006576A2">
        <w:rPr>
          <w:rFonts w:ascii="Times New Roman" w:hAnsi="Times New Roman" w:cs="Times New Roman"/>
        </w:rPr>
        <w:t xml:space="preserve">Rizki, </w:t>
      </w:r>
      <w:r w:rsidRPr="006576A2">
        <w:rPr>
          <w:rFonts w:ascii="Times New Roman" w:hAnsi="Times New Roman" w:cs="Times New Roman"/>
          <w:i/>
        </w:rPr>
        <w:t>et.al</w:t>
      </w:r>
      <w:r w:rsidRPr="006576A2">
        <w:rPr>
          <w:rFonts w:ascii="Times New Roman" w:hAnsi="Times New Roman" w:cs="Times New Roman"/>
        </w:rPr>
        <w:t xml:space="preserve">, “Tinjauan Yuridis terhadap Perkelahian antar Kelompok (Tawuran) yang dilakukan oleh Anak dibawah Umur”, </w:t>
      </w:r>
      <w:r w:rsidRPr="006576A2">
        <w:rPr>
          <w:rFonts w:ascii="Times New Roman" w:hAnsi="Times New Roman" w:cs="Times New Roman"/>
          <w:i/>
        </w:rPr>
        <w:t>Unes Law Review</w:t>
      </w:r>
      <w:r w:rsidRPr="006576A2">
        <w:rPr>
          <w:rFonts w:ascii="Times New Roman" w:hAnsi="Times New Roman" w:cs="Times New Roman"/>
        </w:rPr>
        <w:t>, 6(4), 2024:</w:t>
      </w:r>
      <w:r w:rsidRPr="006576A2">
        <w:rPr>
          <w:rFonts w:ascii="Times New Roman" w:hAnsi="Times New Roman" w:cs="Times New Roman"/>
          <w:lang w:val="en-US"/>
        </w:rPr>
        <w:t xml:space="preserve">11993. </w:t>
      </w:r>
      <w:r w:rsidRPr="006576A2">
        <w:rPr>
          <w:rFonts w:ascii="Times New Roman" w:hAnsi="Times New Roman" w:cs="Times New Roman"/>
          <w:u w:val="single"/>
          <w:lang w:val="en-US"/>
        </w:rPr>
        <w:t>https://review-unes.com/index.php/law/article/view/2137/1769</w:t>
      </w:r>
      <w:r w:rsidRPr="006576A2">
        <w:rPr>
          <w:rFonts w:ascii="Times New Roman" w:hAnsi="Times New Roman" w:cs="Times New Roman"/>
          <w:lang w:val="en-US"/>
        </w:rPr>
        <w:t xml:space="preserve">. </w:t>
      </w:r>
      <w:bookmarkEnd w:id="132"/>
    </w:p>
  </w:footnote>
  <w:footnote w:id="47">
    <w:p w14:paraId="00EAC532" w14:textId="77777777" w:rsidR="009A4126" w:rsidRPr="008911F8" w:rsidRDefault="009A4126" w:rsidP="006576A2">
      <w:pPr>
        <w:pStyle w:val="FootnoteText"/>
        <w:ind w:firstLine="720"/>
        <w:jc w:val="both"/>
        <w:rPr>
          <w:lang w:val="en-US"/>
        </w:rPr>
      </w:pPr>
      <w:r w:rsidRPr="006576A2">
        <w:rPr>
          <w:rStyle w:val="FootnoteReference"/>
          <w:rFonts w:ascii="Times New Roman" w:hAnsi="Times New Roman" w:cs="Times New Roman"/>
        </w:rPr>
        <w:footnoteRef/>
      </w:r>
      <w:r w:rsidRPr="006576A2">
        <w:rPr>
          <w:rFonts w:ascii="Times New Roman" w:hAnsi="Times New Roman" w:cs="Times New Roman"/>
        </w:rPr>
        <w:t xml:space="preserve"> </w:t>
      </w:r>
      <w:bookmarkStart w:id="133" w:name="_Hlk187653052"/>
      <w:r w:rsidRPr="006576A2">
        <w:rPr>
          <w:rFonts w:ascii="Times New Roman" w:hAnsi="Times New Roman" w:cs="Times New Roman"/>
        </w:rPr>
        <w:t xml:space="preserve">Dony Suyudi, J. Jopie Gilalo, Muhamad Aminulloh, “Pelaksanaan Diversi Terhadap Pelaku Tawuran Pelajar Di Kota Bogor”, </w:t>
      </w:r>
      <w:r w:rsidRPr="006576A2">
        <w:rPr>
          <w:rFonts w:ascii="Times New Roman" w:hAnsi="Times New Roman" w:cs="Times New Roman"/>
          <w:i/>
        </w:rPr>
        <w:t>Karimah Tauhid</w:t>
      </w:r>
      <w:r w:rsidRPr="006576A2">
        <w:rPr>
          <w:rFonts w:ascii="Times New Roman" w:hAnsi="Times New Roman" w:cs="Times New Roman"/>
        </w:rPr>
        <w:t>, 4(1), 2025:</w:t>
      </w:r>
      <w:r w:rsidRPr="006576A2">
        <w:rPr>
          <w:rFonts w:ascii="Times New Roman" w:hAnsi="Times New Roman" w:cs="Times New Roman"/>
          <w:lang w:val="en-US"/>
        </w:rPr>
        <w:t xml:space="preserve">23. </w:t>
      </w:r>
      <w:r w:rsidRPr="006576A2">
        <w:rPr>
          <w:rFonts w:ascii="Times New Roman" w:hAnsi="Times New Roman" w:cs="Times New Roman"/>
          <w:u w:val="single"/>
          <w:lang w:val="en-US"/>
        </w:rPr>
        <w:t>https://ojs.unida.ac.id/karimahtauhid/article/view/16849/6398</w:t>
      </w:r>
      <w:r w:rsidRPr="006576A2">
        <w:rPr>
          <w:rFonts w:ascii="Times New Roman" w:hAnsi="Times New Roman" w:cs="Times New Roman"/>
          <w:lang w:val="en-US"/>
        </w:rPr>
        <w:t>.</w:t>
      </w:r>
      <w:r>
        <w:rPr>
          <w:lang w:val="en-US"/>
        </w:rPr>
        <w:t xml:space="preserve"> </w:t>
      </w:r>
      <w:bookmarkEnd w:id="133"/>
    </w:p>
  </w:footnote>
  <w:footnote w:id="48">
    <w:p w14:paraId="499BC856" w14:textId="77777777" w:rsidR="009A4126" w:rsidRPr="006576A2" w:rsidRDefault="009A4126" w:rsidP="006576A2">
      <w:pPr>
        <w:pStyle w:val="FootnoteText"/>
        <w:ind w:firstLine="720"/>
        <w:jc w:val="both"/>
        <w:rPr>
          <w:rFonts w:ascii="Times New Roman" w:hAnsi="Times New Roman" w:cs="Times New Roman"/>
          <w:lang w:val="en-US"/>
        </w:rPr>
      </w:pPr>
      <w:r w:rsidRPr="006576A2">
        <w:rPr>
          <w:rStyle w:val="FootnoteReference"/>
          <w:rFonts w:ascii="Times New Roman" w:hAnsi="Times New Roman" w:cs="Times New Roman"/>
        </w:rPr>
        <w:footnoteRef/>
      </w:r>
      <w:r w:rsidRPr="006576A2">
        <w:rPr>
          <w:rFonts w:ascii="Times New Roman" w:hAnsi="Times New Roman" w:cs="Times New Roman"/>
        </w:rPr>
        <w:t xml:space="preserve"> </w:t>
      </w:r>
      <w:bookmarkStart w:id="134" w:name="_Hlk187653057"/>
      <w:r w:rsidRPr="006576A2">
        <w:rPr>
          <w:rFonts w:ascii="Times New Roman" w:hAnsi="Times New Roman" w:cs="Times New Roman"/>
        </w:rPr>
        <w:t xml:space="preserve">Andi Taufiq,Sufirman Rahman, Hardianto Djanggih, “Efektifitas Penyidikan Terhadap Anak Sebagai Pelaku Tawuran Kelompok”, </w:t>
      </w:r>
      <w:r w:rsidRPr="006576A2">
        <w:rPr>
          <w:rFonts w:ascii="Times New Roman" w:hAnsi="Times New Roman" w:cs="Times New Roman"/>
          <w:i/>
        </w:rPr>
        <w:t>Journal of Lex Philosophy (Jlp)</w:t>
      </w:r>
      <w:r w:rsidRPr="006576A2">
        <w:rPr>
          <w:rFonts w:ascii="Times New Roman" w:hAnsi="Times New Roman" w:cs="Times New Roman"/>
        </w:rPr>
        <w:t>, 5 (2), 2024:</w:t>
      </w:r>
      <w:r w:rsidRPr="006576A2">
        <w:rPr>
          <w:rFonts w:ascii="Times New Roman" w:hAnsi="Times New Roman" w:cs="Times New Roman"/>
          <w:lang w:val="en-US"/>
        </w:rPr>
        <w:t xml:space="preserve">1407. </w:t>
      </w:r>
      <w:r w:rsidRPr="006576A2">
        <w:rPr>
          <w:rFonts w:ascii="Times New Roman" w:hAnsi="Times New Roman" w:cs="Times New Roman"/>
          <w:u w:val="single"/>
          <w:lang w:val="en-US"/>
        </w:rPr>
        <w:t>http://www.pasca-umi.ac.id/index.php/jlp/article/view/1923</w:t>
      </w:r>
      <w:r w:rsidRPr="006576A2">
        <w:rPr>
          <w:rFonts w:ascii="Times New Roman" w:hAnsi="Times New Roman" w:cs="Times New Roman"/>
          <w:lang w:val="en-US"/>
        </w:rPr>
        <w:t xml:space="preserve">. </w:t>
      </w:r>
      <w:bookmarkEnd w:id="134"/>
    </w:p>
  </w:footnote>
  <w:footnote w:id="49">
    <w:p w14:paraId="78616C6A" w14:textId="46581E28" w:rsidR="009A4126" w:rsidRPr="006576A2" w:rsidRDefault="009A4126" w:rsidP="006576A2">
      <w:pPr>
        <w:pStyle w:val="FootnoteText"/>
        <w:ind w:firstLine="720"/>
        <w:jc w:val="both"/>
        <w:rPr>
          <w:rFonts w:ascii="Times New Roman" w:hAnsi="Times New Roman" w:cs="Times New Roman"/>
          <w:lang w:val="en-US"/>
        </w:rPr>
      </w:pPr>
      <w:r w:rsidRPr="006576A2">
        <w:rPr>
          <w:rStyle w:val="FootnoteReference"/>
          <w:rFonts w:ascii="Times New Roman" w:hAnsi="Times New Roman" w:cs="Times New Roman"/>
        </w:rPr>
        <w:footnoteRef/>
      </w:r>
      <w:r w:rsidRPr="006576A2">
        <w:rPr>
          <w:rFonts w:ascii="Times New Roman" w:hAnsi="Times New Roman" w:cs="Times New Roman"/>
        </w:rPr>
        <w:t xml:space="preserve"> </w:t>
      </w:r>
      <w:bookmarkStart w:id="135" w:name="_Hlk187653062"/>
      <w:r w:rsidRPr="006576A2">
        <w:rPr>
          <w:rFonts w:ascii="Times New Roman" w:hAnsi="Times New Roman" w:cs="Times New Roman"/>
        </w:rPr>
        <w:t>Risti Dwi Ramasari, Aprinisa, Dewi Kautsar, “Pertanggungjawaban Pidana Terhadap Pelaku TindakPidana Dengan Tanpa Hak Membawa Senjata Penikam AtauSenjata Penusuk Yang Akan Digunakan Dalam Aksi Tawuran</w:t>
      </w:r>
      <w:r>
        <w:rPr>
          <w:rFonts w:ascii="Times New Roman" w:hAnsi="Times New Roman" w:cs="Times New Roman"/>
        </w:rPr>
        <w:t xml:space="preserve"> </w:t>
      </w:r>
      <w:r w:rsidRPr="006576A2">
        <w:rPr>
          <w:rFonts w:ascii="Times New Roman" w:hAnsi="Times New Roman" w:cs="Times New Roman"/>
        </w:rPr>
        <w:t xml:space="preserve">(Studi Putusan Nomor: 400/Pid.Sus/2023/PN Tjk)”, </w:t>
      </w:r>
      <w:r w:rsidRPr="006576A2">
        <w:rPr>
          <w:rFonts w:ascii="Times New Roman" w:hAnsi="Times New Roman" w:cs="Times New Roman"/>
          <w:i/>
        </w:rPr>
        <w:t>Jurnal Ilmiah Wahana Pendidikan</w:t>
      </w:r>
      <w:r w:rsidRPr="006576A2">
        <w:rPr>
          <w:rFonts w:ascii="Times New Roman" w:hAnsi="Times New Roman" w:cs="Times New Roman"/>
        </w:rPr>
        <w:t>, 10 (21), 2024:</w:t>
      </w:r>
      <w:r w:rsidRPr="006576A2">
        <w:rPr>
          <w:rFonts w:ascii="Times New Roman" w:hAnsi="Times New Roman" w:cs="Times New Roman"/>
          <w:lang w:val="en-US"/>
        </w:rPr>
        <w:t xml:space="preserve">714. </w:t>
      </w:r>
      <w:r w:rsidRPr="006576A2">
        <w:rPr>
          <w:rFonts w:ascii="Times New Roman" w:hAnsi="Times New Roman" w:cs="Times New Roman"/>
          <w:u w:val="single"/>
          <w:lang w:val="en-US"/>
        </w:rPr>
        <w:t>http://www.jurnal.peneliti.net/index.php/JIWP/ article/view/8636/7196</w:t>
      </w:r>
      <w:r w:rsidRPr="006576A2">
        <w:rPr>
          <w:rFonts w:ascii="Times New Roman" w:hAnsi="Times New Roman" w:cs="Times New Roman"/>
          <w:lang w:val="en-US"/>
        </w:rPr>
        <w:t xml:space="preserve">. </w:t>
      </w:r>
      <w:bookmarkEnd w:id="135"/>
    </w:p>
  </w:footnote>
  <w:footnote w:id="50">
    <w:p w14:paraId="4C892228" w14:textId="076EB6A0" w:rsidR="009A4126" w:rsidRPr="00DD6839" w:rsidRDefault="009A4126" w:rsidP="006576A2">
      <w:pPr>
        <w:pStyle w:val="FootnoteText"/>
        <w:ind w:firstLine="720"/>
        <w:jc w:val="both"/>
        <w:rPr>
          <w:lang w:val="en-US"/>
        </w:rPr>
      </w:pPr>
      <w:r w:rsidRPr="006576A2">
        <w:rPr>
          <w:rStyle w:val="FootnoteReference"/>
          <w:rFonts w:ascii="Times New Roman" w:hAnsi="Times New Roman" w:cs="Times New Roman"/>
        </w:rPr>
        <w:footnoteRef/>
      </w:r>
      <w:r w:rsidRPr="006576A2">
        <w:rPr>
          <w:rFonts w:ascii="Times New Roman" w:hAnsi="Times New Roman" w:cs="Times New Roman"/>
        </w:rPr>
        <w:t xml:space="preserve"> </w:t>
      </w:r>
      <w:bookmarkStart w:id="137" w:name="_Hlk187653068"/>
      <w:r w:rsidRPr="006576A2">
        <w:rPr>
          <w:rFonts w:ascii="Times New Roman" w:hAnsi="Times New Roman" w:cs="Times New Roman"/>
        </w:rPr>
        <w:t xml:space="preserve">Wahyu Shuhada, Ramadhan Syahmedi Siregar, “Analisis Yuridis dan Pandangan Hukum Pidana Islam Anak yang Membawa Senjata TajamUntuk Aksi Tawuran:Studi Putusan Nomor 70/Pid.Sus-Anak/2022/PN Mdn”, </w:t>
      </w:r>
      <w:r w:rsidRPr="006576A2">
        <w:rPr>
          <w:rFonts w:ascii="Times New Roman" w:hAnsi="Times New Roman" w:cs="Times New Roman"/>
          <w:i/>
        </w:rPr>
        <w:t>Reslaj: Religion Education Social Laa Roiba Journal</w:t>
      </w:r>
      <w:r w:rsidRPr="006576A2">
        <w:rPr>
          <w:rFonts w:ascii="Times New Roman" w:hAnsi="Times New Roman" w:cs="Times New Roman"/>
        </w:rPr>
        <w:t>, 5 (6), 2023:</w:t>
      </w:r>
      <w:r w:rsidRPr="006576A2">
        <w:rPr>
          <w:rFonts w:ascii="Times New Roman" w:hAnsi="Times New Roman" w:cs="Times New Roman"/>
          <w:lang w:val="en-US"/>
        </w:rPr>
        <w:t xml:space="preserve">3331. </w:t>
      </w:r>
      <w:r w:rsidRPr="006576A2">
        <w:rPr>
          <w:rFonts w:ascii="Times New Roman" w:hAnsi="Times New Roman" w:cs="Times New Roman"/>
          <w:u w:val="single"/>
          <w:lang w:val="en-US"/>
        </w:rPr>
        <w:t>https://journal.laaroiba.com/index.php/reslaj/article/view/1070/2874</w:t>
      </w:r>
      <w:r w:rsidRPr="006576A2">
        <w:rPr>
          <w:rFonts w:ascii="Times New Roman" w:hAnsi="Times New Roman" w:cs="Times New Roman"/>
          <w:lang w:val="en-US"/>
        </w:rPr>
        <w:t xml:space="preserve">. </w:t>
      </w:r>
      <w:bookmarkEnd w:id="137"/>
    </w:p>
  </w:footnote>
  <w:footnote w:id="51">
    <w:p w14:paraId="43F037EA" w14:textId="77777777" w:rsidR="009A4126" w:rsidRPr="006576A2" w:rsidRDefault="009A4126" w:rsidP="006576A2">
      <w:pPr>
        <w:pStyle w:val="FootnoteText"/>
        <w:ind w:firstLine="720"/>
        <w:jc w:val="both"/>
        <w:rPr>
          <w:rFonts w:ascii="Times New Roman" w:hAnsi="Times New Roman" w:cs="Times New Roman"/>
          <w:lang w:val="en-US"/>
        </w:rPr>
      </w:pPr>
      <w:r w:rsidRPr="006576A2">
        <w:rPr>
          <w:rStyle w:val="FootnoteReference"/>
          <w:rFonts w:ascii="Times New Roman" w:hAnsi="Times New Roman" w:cs="Times New Roman"/>
        </w:rPr>
        <w:footnoteRef/>
      </w:r>
      <w:r w:rsidRPr="006576A2">
        <w:rPr>
          <w:rFonts w:ascii="Times New Roman" w:hAnsi="Times New Roman" w:cs="Times New Roman"/>
        </w:rPr>
        <w:t xml:space="preserve"> </w:t>
      </w:r>
      <w:bookmarkStart w:id="138" w:name="_Hlk187653083"/>
      <w:r w:rsidRPr="006576A2">
        <w:rPr>
          <w:rFonts w:ascii="Times New Roman" w:hAnsi="Times New Roman" w:cs="Times New Roman"/>
        </w:rPr>
        <w:t xml:space="preserve">Yusuf Hanafi Pasaribu, </w:t>
      </w:r>
      <w:r w:rsidRPr="006576A2">
        <w:rPr>
          <w:rFonts w:ascii="Times New Roman" w:hAnsi="Times New Roman" w:cs="Times New Roman"/>
          <w:i/>
        </w:rPr>
        <w:t>et.al</w:t>
      </w:r>
      <w:r w:rsidRPr="006576A2">
        <w:rPr>
          <w:rFonts w:ascii="Times New Roman" w:hAnsi="Times New Roman" w:cs="Times New Roman"/>
        </w:rPr>
        <w:t xml:space="preserve">, “Penyuluhan Tentang Tawuran Yang Berpotensi Tindak Pidana Di Era Digital Bagi Pelajar Di Lingkungan Kelurahan Teladan Barat”, </w:t>
      </w:r>
      <w:r w:rsidRPr="006576A2">
        <w:rPr>
          <w:rFonts w:ascii="Times New Roman" w:hAnsi="Times New Roman" w:cs="Times New Roman"/>
          <w:i/>
        </w:rPr>
        <w:t>Jurnal Abdimas Upmi</w:t>
      </w:r>
      <w:r w:rsidRPr="006576A2">
        <w:rPr>
          <w:rFonts w:ascii="Times New Roman" w:hAnsi="Times New Roman" w:cs="Times New Roman"/>
        </w:rPr>
        <w:t>, 3 (1), 2024:</w:t>
      </w:r>
      <w:r w:rsidRPr="006576A2">
        <w:rPr>
          <w:rFonts w:ascii="Times New Roman" w:hAnsi="Times New Roman" w:cs="Times New Roman"/>
          <w:lang w:val="en-US"/>
        </w:rPr>
        <w:t xml:space="preserve">59. </w:t>
      </w:r>
      <w:r w:rsidRPr="006576A2">
        <w:rPr>
          <w:rFonts w:ascii="Times New Roman" w:hAnsi="Times New Roman" w:cs="Times New Roman"/>
          <w:u w:val="single"/>
          <w:lang w:val="en-US"/>
        </w:rPr>
        <w:t>http://journal-upmi.com/index.php/abdimas/article/view/44/35</w:t>
      </w:r>
      <w:r w:rsidRPr="006576A2">
        <w:rPr>
          <w:rFonts w:ascii="Times New Roman" w:hAnsi="Times New Roman" w:cs="Times New Roman"/>
          <w:lang w:val="en-US"/>
        </w:rPr>
        <w:t>.</w:t>
      </w:r>
      <w:bookmarkEnd w:id="138"/>
    </w:p>
  </w:footnote>
  <w:footnote w:id="52">
    <w:p w14:paraId="719DEE9C" w14:textId="77777777" w:rsidR="009A4126" w:rsidRPr="006576A2" w:rsidRDefault="009A4126" w:rsidP="006576A2">
      <w:pPr>
        <w:pStyle w:val="FootnoteText"/>
        <w:ind w:firstLine="720"/>
        <w:jc w:val="both"/>
        <w:rPr>
          <w:rFonts w:ascii="Times New Roman" w:hAnsi="Times New Roman" w:cs="Times New Roman"/>
          <w:lang w:val="en-US"/>
        </w:rPr>
      </w:pPr>
      <w:r w:rsidRPr="006576A2">
        <w:rPr>
          <w:rStyle w:val="FootnoteReference"/>
          <w:rFonts w:ascii="Times New Roman" w:hAnsi="Times New Roman" w:cs="Times New Roman"/>
        </w:rPr>
        <w:footnoteRef/>
      </w:r>
      <w:r w:rsidRPr="006576A2">
        <w:rPr>
          <w:rFonts w:ascii="Times New Roman" w:hAnsi="Times New Roman" w:cs="Times New Roman"/>
        </w:rPr>
        <w:t xml:space="preserve"> </w:t>
      </w:r>
      <w:bookmarkStart w:id="139" w:name="_Hlk187653092"/>
      <w:r w:rsidRPr="006576A2">
        <w:rPr>
          <w:rFonts w:ascii="Times New Roman" w:hAnsi="Times New Roman" w:cs="Times New Roman"/>
          <w:lang w:val="en-US"/>
        </w:rPr>
        <w:t xml:space="preserve">M. Mustofa, </w:t>
      </w:r>
      <w:r w:rsidRPr="006576A2">
        <w:rPr>
          <w:rFonts w:ascii="Times New Roman" w:hAnsi="Times New Roman" w:cs="Times New Roman"/>
          <w:i/>
          <w:lang w:val="en-US"/>
        </w:rPr>
        <w:t>Perkelahian Massal Pelajar Antar Sekolah di DKI Jakarta Studi Kasus Berganda, Rekonstruksi Berdasarkan Paradigma Konstruksivisme</w:t>
      </w:r>
      <w:r w:rsidRPr="006576A2">
        <w:rPr>
          <w:rFonts w:ascii="Times New Roman" w:hAnsi="Times New Roman" w:cs="Times New Roman"/>
          <w:lang w:val="en-US"/>
        </w:rPr>
        <w:t>, Depok: UI, Depok, 1998: 37.</w:t>
      </w:r>
      <w:bookmarkEnd w:id="139"/>
    </w:p>
  </w:footnote>
  <w:footnote w:id="53">
    <w:p w14:paraId="52D7D85F" w14:textId="77777777" w:rsidR="009A4126" w:rsidRPr="00074C4C" w:rsidRDefault="009A4126" w:rsidP="006576A2">
      <w:pPr>
        <w:pStyle w:val="FootnoteText"/>
        <w:ind w:firstLine="720"/>
        <w:jc w:val="both"/>
        <w:rPr>
          <w:lang w:val="en-US"/>
        </w:rPr>
      </w:pPr>
      <w:r w:rsidRPr="006576A2">
        <w:rPr>
          <w:rStyle w:val="FootnoteReference"/>
          <w:rFonts w:ascii="Times New Roman" w:hAnsi="Times New Roman" w:cs="Times New Roman"/>
        </w:rPr>
        <w:footnoteRef/>
      </w:r>
      <w:r w:rsidRPr="006576A2">
        <w:rPr>
          <w:rFonts w:ascii="Times New Roman" w:hAnsi="Times New Roman" w:cs="Times New Roman"/>
        </w:rPr>
        <w:t xml:space="preserve"> </w:t>
      </w:r>
      <w:bookmarkStart w:id="140" w:name="_Hlk187653095"/>
      <w:r w:rsidRPr="006576A2">
        <w:rPr>
          <w:rFonts w:ascii="Times New Roman" w:hAnsi="Times New Roman" w:cs="Times New Roman"/>
        </w:rPr>
        <w:t xml:space="preserve">Anwar Sulaiman Nasution, Agus Salim Harahap, Yessi Kurnia Arjani Manik, “Pengaruh Literasi Hukum Terhadap Minat Tawuran Siswa SMK Swasta Dwiwarna Medan”, </w:t>
      </w:r>
      <w:r w:rsidRPr="006576A2">
        <w:rPr>
          <w:rFonts w:ascii="Times New Roman" w:hAnsi="Times New Roman" w:cs="Times New Roman"/>
          <w:i/>
        </w:rPr>
        <w:t>Journal on Education</w:t>
      </w:r>
      <w:r w:rsidRPr="006576A2">
        <w:rPr>
          <w:rFonts w:ascii="Times New Roman" w:hAnsi="Times New Roman" w:cs="Times New Roman"/>
        </w:rPr>
        <w:t xml:space="preserve">, 06(02), 2024:1582. </w:t>
      </w:r>
      <w:r w:rsidRPr="006576A2">
        <w:rPr>
          <w:rFonts w:ascii="Times New Roman" w:hAnsi="Times New Roman" w:cs="Times New Roman"/>
          <w:u w:val="single"/>
        </w:rPr>
        <w:t>https://www.jonedu.org/index.php/joe/article/view/5432/4321</w:t>
      </w:r>
      <w:r w:rsidRPr="006576A2">
        <w:rPr>
          <w:rFonts w:ascii="Times New Roman" w:hAnsi="Times New Roman" w:cs="Times New Roman"/>
        </w:rPr>
        <w:t>.</w:t>
      </w:r>
      <w:r>
        <w:t xml:space="preserve"> </w:t>
      </w:r>
      <w:bookmarkEnd w:id="140"/>
    </w:p>
  </w:footnote>
  <w:footnote w:id="54">
    <w:p w14:paraId="3D949E89" w14:textId="77777777" w:rsidR="009A4126" w:rsidRPr="006576A2" w:rsidRDefault="009A4126" w:rsidP="006576A2">
      <w:pPr>
        <w:pStyle w:val="FootnoteText"/>
        <w:ind w:firstLine="720"/>
        <w:jc w:val="both"/>
        <w:rPr>
          <w:rFonts w:ascii="Times New Roman" w:hAnsi="Times New Roman" w:cs="Times New Roman"/>
          <w:lang w:val="en-US"/>
        </w:rPr>
      </w:pPr>
      <w:r w:rsidRPr="006576A2">
        <w:rPr>
          <w:rStyle w:val="FootnoteReference"/>
          <w:rFonts w:ascii="Times New Roman" w:hAnsi="Times New Roman" w:cs="Times New Roman"/>
        </w:rPr>
        <w:footnoteRef/>
      </w:r>
      <w:r w:rsidRPr="006576A2">
        <w:rPr>
          <w:rFonts w:ascii="Times New Roman" w:hAnsi="Times New Roman" w:cs="Times New Roman"/>
        </w:rPr>
        <w:t xml:space="preserve"> </w:t>
      </w:r>
      <w:bookmarkStart w:id="141" w:name="_Hlk187653101"/>
      <w:r w:rsidRPr="006576A2">
        <w:rPr>
          <w:rFonts w:ascii="Times New Roman" w:hAnsi="Times New Roman" w:cs="Times New Roman"/>
        </w:rPr>
        <w:t xml:space="preserve">Dodi Alfayed Ritonga, “Analisis Yuridis Pertanggungjawaban Pidana Pembawa Senjata Tajam (Analisis Putusan no. 844/pid.sus/ 2018/pn.mdn)”, </w:t>
      </w:r>
      <w:r w:rsidRPr="006576A2">
        <w:rPr>
          <w:rFonts w:ascii="Times New Roman" w:hAnsi="Times New Roman" w:cs="Times New Roman"/>
          <w:i/>
        </w:rPr>
        <w:t>Jurnal Ilmiah Mahasiswa Hukum</w:t>
      </w:r>
      <w:r w:rsidRPr="006576A2">
        <w:rPr>
          <w:rFonts w:ascii="Times New Roman" w:hAnsi="Times New Roman" w:cs="Times New Roman"/>
        </w:rPr>
        <w:t xml:space="preserve">, 2(3), 2021:4. </w:t>
      </w:r>
      <w:r w:rsidRPr="006576A2">
        <w:rPr>
          <w:rFonts w:ascii="Times New Roman" w:hAnsi="Times New Roman" w:cs="Times New Roman"/>
          <w:u w:val="single"/>
        </w:rPr>
        <w:t>https://jurnalmahasiswa.umsu.ac.id/index.php/jimhum/article/view/80</w:t>
      </w:r>
      <w:r w:rsidRPr="006576A2">
        <w:rPr>
          <w:rFonts w:ascii="Times New Roman" w:hAnsi="Times New Roman" w:cs="Times New Roman"/>
        </w:rPr>
        <w:t xml:space="preserve">. </w:t>
      </w:r>
      <w:bookmarkEnd w:id="141"/>
    </w:p>
  </w:footnote>
  <w:footnote w:id="55">
    <w:p w14:paraId="0992C870" w14:textId="77777777" w:rsidR="009A4126" w:rsidRPr="009C5883" w:rsidRDefault="009A4126" w:rsidP="006576A2">
      <w:pPr>
        <w:pStyle w:val="FootnoteText"/>
        <w:ind w:firstLine="720"/>
        <w:jc w:val="both"/>
        <w:rPr>
          <w:lang w:val="en-US"/>
        </w:rPr>
      </w:pPr>
      <w:r w:rsidRPr="006576A2">
        <w:rPr>
          <w:rStyle w:val="FootnoteReference"/>
          <w:rFonts w:ascii="Times New Roman" w:hAnsi="Times New Roman" w:cs="Times New Roman"/>
        </w:rPr>
        <w:footnoteRef/>
      </w:r>
      <w:r w:rsidRPr="006576A2">
        <w:rPr>
          <w:rFonts w:ascii="Times New Roman" w:hAnsi="Times New Roman" w:cs="Times New Roman"/>
        </w:rPr>
        <w:t xml:space="preserve"> </w:t>
      </w:r>
      <w:bookmarkStart w:id="144" w:name="_Hlk187653104"/>
      <w:r w:rsidRPr="006576A2">
        <w:rPr>
          <w:rFonts w:ascii="Times New Roman" w:hAnsi="Times New Roman" w:cs="Times New Roman"/>
        </w:rPr>
        <w:t xml:space="preserve">Momo Kelana, </w:t>
      </w:r>
      <w:r w:rsidRPr="006576A2">
        <w:rPr>
          <w:rFonts w:ascii="Times New Roman" w:hAnsi="Times New Roman" w:cs="Times New Roman"/>
          <w:i/>
          <w:iCs/>
        </w:rPr>
        <w:t>Hukum Kepolisian</w:t>
      </w:r>
      <w:r w:rsidRPr="006576A2">
        <w:rPr>
          <w:rFonts w:ascii="Times New Roman" w:hAnsi="Times New Roman" w:cs="Times New Roman"/>
        </w:rPr>
        <w:t>, Jakarta: Gramedia Widia Sarana Indonesia, 1994:10</w:t>
      </w:r>
      <w:bookmarkEnd w:id="144"/>
    </w:p>
  </w:footnote>
  <w:footnote w:id="56">
    <w:p w14:paraId="5F201BEB" w14:textId="77777777" w:rsidR="009A4126" w:rsidRPr="006576A2" w:rsidRDefault="009A4126" w:rsidP="006576A2">
      <w:pPr>
        <w:pStyle w:val="FootnoteText"/>
        <w:ind w:firstLine="720"/>
        <w:jc w:val="both"/>
        <w:rPr>
          <w:rFonts w:ascii="Times New Roman" w:hAnsi="Times New Roman" w:cs="Times New Roman"/>
          <w:lang w:val="en-US"/>
        </w:rPr>
      </w:pPr>
      <w:r w:rsidRPr="006576A2">
        <w:rPr>
          <w:rStyle w:val="FootnoteReference"/>
          <w:rFonts w:ascii="Times New Roman" w:hAnsi="Times New Roman" w:cs="Times New Roman"/>
        </w:rPr>
        <w:footnoteRef/>
      </w:r>
      <w:r w:rsidRPr="006576A2">
        <w:rPr>
          <w:rFonts w:ascii="Times New Roman" w:hAnsi="Times New Roman" w:cs="Times New Roman"/>
        </w:rPr>
        <w:t xml:space="preserve"> </w:t>
      </w:r>
      <w:bookmarkStart w:id="145" w:name="_Hlk187653111"/>
      <w:r w:rsidRPr="006576A2">
        <w:rPr>
          <w:rFonts w:ascii="Times New Roman" w:hAnsi="Times New Roman" w:cs="Times New Roman"/>
        </w:rPr>
        <w:t xml:space="preserve">Damar Bastiar, “Penegakanhukum Terhadap Penyalahgunaan Dan Pencegahan Pengguna Narkotika Di Indonesia”, </w:t>
      </w:r>
      <w:r w:rsidRPr="006576A2">
        <w:rPr>
          <w:rFonts w:ascii="Times New Roman" w:hAnsi="Times New Roman" w:cs="Times New Roman"/>
          <w:i/>
          <w:iCs/>
        </w:rPr>
        <w:t>Jurnal Rechtens</w:t>
      </w:r>
      <w:r w:rsidRPr="006576A2">
        <w:rPr>
          <w:rFonts w:ascii="Times New Roman" w:hAnsi="Times New Roman" w:cs="Times New Roman"/>
        </w:rPr>
        <w:t>, 8(2), 2019:</w:t>
      </w:r>
      <w:r w:rsidRPr="006576A2">
        <w:rPr>
          <w:rFonts w:ascii="Times New Roman" w:hAnsi="Times New Roman" w:cs="Times New Roman"/>
          <w:lang w:val="en-US"/>
        </w:rPr>
        <w:t xml:space="preserve">214. </w:t>
      </w:r>
      <w:r w:rsidRPr="006576A2">
        <w:rPr>
          <w:rFonts w:ascii="Times New Roman" w:hAnsi="Times New Roman" w:cs="Times New Roman"/>
          <w:u w:val="single"/>
          <w:lang w:val="en-US"/>
        </w:rPr>
        <w:t>https://ejurnal.uij.ac.id/index.php/REC/article/view/535/494</w:t>
      </w:r>
      <w:r w:rsidRPr="006576A2">
        <w:rPr>
          <w:rFonts w:ascii="Times New Roman" w:hAnsi="Times New Roman" w:cs="Times New Roman"/>
          <w:lang w:val="en-US"/>
        </w:rPr>
        <w:t xml:space="preserve">. </w:t>
      </w:r>
      <w:bookmarkEnd w:id="145"/>
    </w:p>
  </w:footnote>
  <w:footnote w:id="57">
    <w:p w14:paraId="6DDBFF27" w14:textId="77777777" w:rsidR="009A4126" w:rsidRPr="00943B32" w:rsidRDefault="009A4126" w:rsidP="006576A2">
      <w:pPr>
        <w:pStyle w:val="FootnoteText"/>
        <w:ind w:firstLine="720"/>
        <w:jc w:val="both"/>
      </w:pPr>
      <w:r w:rsidRPr="006576A2">
        <w:rPr>
          <w:rStyle w:val="FootnoteReference"/>
          <w:rFonts w:ascii="Times New Roman" w:hAnsi="Times New Roman" w:cs="Times New Roman"/>
        </w:rPr>
        <w:footnoteRef/>
      </w:r>
      <w:r w:rsidRPr="006576A2">
        <w:rPr>
          <w:rFonts w:ascii="Times New Roman" w:hAnsi="Times New Roman" w:cs="Times New Roman"/>
        </w:rPr>
        <w:t xml:space="preserve"> </w:t>
      </w:r>
      <w:bookmarkStart w:id="146" w:name="_Hlk187653115"/>
      <w:r w:rsidRPr="006576A2">
        <w:rPr>
          <w:rFonts w:ascii="Times New Roman" w:hAnsi="Times New Roman" w:cs="Times New Roman"/>
        </w:rPr>
        <w:t xml:space="preserve">Sahata Manalu, “Analisis Yuridis Tindakan Diskresi Kepolisian Pada Tahap Penyidikan”, </w:t>
      </w:r>
      <w:r w:rsidRPr="006576A2">
        <w:rPr>
          <w:rFonts w:ascii="Times New Roman" w:hAnsi="Times New Roman" w:cs="Times New Roman"/>
          <w:i/>
          <w:iCs/>
        </w:rPr>
        <w:t>Fiat Iustitia : Jurnal Hukum</w:t>
      </w:r>
      <w:r w:rsidRPr="006576A2">
        <w:rPr>
          <w:rFonts w:ascii="Times New Roman" w:hAnsi="Times New Roman" w:cs="Times New Roman"/>
        </w:rPr>
        <w:t xml:space="preserve">, 1(1), 2020:114. </w:t>
      </w:r>
      <w:r w:rsidRPr="006576A2">
        <w:rPr>
          <w:rFonts w:ascii="Times New Roman" w:hAnsi="Times New Roman" w:cs="Times New Roman"/>
          <w:u w:val="single"/>
        </w:rPr>
        <w:t>https://d1wqtxts1xzle7.cloudfront.net/77913538/pdf1-libre.pdf?1641177478=&amp;response-content-disposition=inline%3B+filename%3DAnalisis_Yuridis_Tindakan_Diskresi_Kepol.pdf&amp;</w:t>
      </w:r>
      <w:r w:rsidRPr="006576A2">
        <w:rPr>
          <w:rFonts w:ascii="Times New Roman" w:hAnsi="Times New Roman" w:cs="Times New Roman"/>
        </w:rPr>
        <w:t>.</w:t>
      </w:r>
      <w:r>
        <w:t xml:space="preserve"> </w:t>
      </w:r>
      <w:bookmarkEnd w:id="146"/>
    </w:p>
  </w:footnote>
  <w:footnote w:id="58">
    <w:p w14:paraId="2BD873E1" w14:textId="77777777" w:rsidR="009A4126" w:rsidRPr="006576A2" w:rsidRDefault="009A4126" w:rsidP="006576A2">
      <w:pPr>
        <w:pStyle w:val="FootnoteText"/>
        <w:ind w:firstLine="720"/>
        <w:jc w:val="both"/>
        <w:rPr>
          <w:rFonts w:ascii="Times New Roman" w:hAnsi="Times New Roman" w:cs="Times New Roman"/>
        </w:rPr>
      </w:pPr>
      <w:r w:rsidRPr="006576A2">
        <w:rPr>
          <w:rStyle w:val="FootnoteReference"/>
          <w:rFonts w:ascii="Times New Roman" w:hAnsi="Times New Roman" w:cs="Times New Roman"/>
        </w:rPr>
        <w:footnoteRef/>
      </w:r>
      <w:r w:rsidRPr="006576A2">
        <w:rPr>
          <w:rFonts w:ascii="Times New Roman" w:hAnsi="Times New Roman" w:cs="Times New Roman"/>
        </w:rPr>
        <w:t xml:space="preserve"> </w:t>
      </w:r>
      <w:bookmarkStart w:id="147" w:name="_Hlk187653122"/>
      <w:r w:rsidRPr="006576A2">
        <w:rPr>
          <w:rFonts w:ascii="Times New Roman" w:hAnsi="Times New Roman" w:cs="Times New Roman"/>
        </w:rPr>
        <w:t xml:space="preserve">Nur Ayuni, Firman Umar, Muhammad Akbal, “Strategi Kepolisian Dalam Penanganan Unjuk Rasa Menyampaikan Pendapat Dimuka Umum Kota Makassar”, </w:t>
      </w:r>
      <w:r w:rsidRPr="006576A2">
        <w:rPr>
          <w:rFonts w:ascii="Times New Roman" w:hAnsi="Times New Roman" w:cs="Times New Roman"/>
          <w:i/>
          <w:iCs/>
        </w:rPr>
        <w:t>Phinisi Integration Review</w:t>
      </w:r>
      <w:r w:rsidRPr="006576A2">
        <w:rPr>
          <w:rFonts w:ascii="Times New Roman" w:hAnsi="Times New Roman" w:cs="Times New Roman"/>
        </w:rPr>
        <w:t>, 4(2), 2021:</w:t>
      </w:r>
      <w:r w:rsidRPr="006576A2">
        <w:rPr>
          <w:rFonts w:ascii="Times New Roman" w:hAnsi="Times New Roman" w:cs="Times New Roman"/>
          <w:lang w:val="en-US"/>
        </w:rPr>
        <w:t xml:space="preserve">312. </w:t>
      </w:r>
      <w:r w:rsidRPr="006576A2">
        <w:rPr>
          <w:rFonts w:ascii="Times New Roman" w:hAnsi="Times New Roman" w:cs="Times New Roman"/>
          <w:u w:val="single"/>
          <w:lang w:val="en-US"/>
        </w:rPr>
        <w:t>https://d1wqtxts1xzle7.cloudfront.net/77629359/11397-libre.pdf?1640815998</w:t>
      </w:r>
      <w:r w:rsidRPr="006576A2">
        <w:rPr>
          <w:rFonts w:ascii="Times New Roman" w:hAnsi="Times New Roman" w:cs="Times New Roman"/>
          <w:lang w:val="en-US"/>
        </w:rPr>
        <w:t>.</w:t>
      </w:r>
      <w:bookmarkEnd w:id="147"/>
    </w:p>
  </w:footnote>
  <w:footnote w:id="59">
    <w:p w14:paraId="29E24A31" w14:textId="77777777" w:rsidR="009A4126" w:rsidRPr="006576A2" w:rsidRDefault="009A4126" w:rsidP="006576A2">
      <w:pPr>
        <w:pStyle w:val="FootnoteText"/>
        <w:ind w:firstLine="720"/>
        <w:jc w:val="both"/>
        <w:rPr>
          <w:rFonts w:ascii="Times New Roman" w:hAnsi="Times New Roman" w:cs="Times New Roman"/>
        </w:rPr>
      </w:pPr>
      <w:r w:rsidRPr="006576A2">
        <w:rPr>
          <w:rStyle w:val="FootnoteReference"/>
          <w:rFonts w:ascii="Times New Roman" w:hAnsi="Times New Roman" w:cs="Times New Roman"/>
        </w:rPr>
        <w:footnoteRef/>
      </w:r>
      <w:r w:rsidRPr="006576A2">
        <w:rPr>
          <w:rFonts w:ascii="Times New Roman" w:hAnsi="Times New Roman" w:cs="Times New Roman"/>
        </w:rPr>
        <w:t xml:space="preserve"> </w:t>
      </w:r>
      <w:bookmarkStart w:id="149" w:name="_Hlk187653128"/>
      <w:r w:rsidRPr="006576A2">
        <w:rPr>
          <w:rFonts w:ascii="Times New Roman" w:hAnsi="Times New Roman" w:cs="Times New Roman"/>
        </w:rPr>
        <w:t xml:space="preserve">Muhammad Arif , “Tugas Dan Fungsi Kepolisian Dalam Perannya </w:t>
      </w:r>
    </w:p>
    <w:p w14:paraId="69451044" w14:textId="77777777" w:rsidR="009A4126" w:rsidRPr="004A38E0" w:rsidRDefault="009A4126" w:rsidP="006576A2">
      <w:pPr>
        <w:pStyle w:val="FootnoteText"/>
        <w:jc w:val="both"/>
        <w:rPr>
          <w:lang w:val="en-US"/>
        </w:rPr>
      </w:pPr>
      <w:r w:rsidRPr="006576A2">
        <w:rPr>
          <w:rFonts w:ascii="Times New Roman" w:hAnsi="Times New Roman" w:cs="Times New Roman"/>
        </w:rPr>
        <w:t>Sebagai Penegak Hukum Menurut Undang-Undang Nomor 2 Tahun 2002 Tentang Kepolisian</w:t>
      </w:r>
      <w:r w:rsidRPr="006576A2">
        <w:rPr>
          <w:rFonts w:ascii="Times New Roman" w:hAnsi="Times New Roman" w:cs="Times New Roman"/>
          <w:lang w:val="en-US"/>
        </w:rPr>
        <w:t xml:space="preserve">”, </w:t>
      </w:r>
      <w:r w:rsidRPr="006576A2">
        <w:rPr>
          <w:rFonts w:ascii="Times New Roman" w:hAnsi="Times New Roman" w:cs="Times New Roman"/>
          <w:i/>
          <w:lang w:val="en-US"/>
        </w:rPr>
        <w:t>Al Adl : Jurnal Hukum</w:t>
      </w:r>
      <w:r w:rsidRPr="006576A2">
        <w:rPr>
          <w:rFonts w:ascii="Times New Roman" w:hAnsi="Times New Roman" w:cs="Times New Roman"/>
          <w:lang w:val="en-US"/>
        </w:rPr>
        <w:t>, 13(1), 2021:97. https</w:t>
      </w:r>
      <w:r w:rsidRPr="006576A2">
        <w:rPr>
          <w:rFonts w:ascii="Times New Roman" w:hAnsi="Times New Roman" w:cs="Times New Roman"/>
          <w:u w:val="single"/>
          <w:lang w:val="en-US"/>
        </w:rPr>
        <w:t>://scholar.archive.org/work/xrriak3dljcbfgt7gqideea4o4/ access/wayback/https://ojs.uniska-bjm.ac.id/index.php/aldli/article/download/4165/2744</w:t>
      </w:r>
      <w:r w:rsidRPr="006576A2">
        <w:rPr>
          <w:rFonts w:ascii="Times New Roman" w:hAnsi="Times New Roman" w:cs="Times New Roman"/>
          <w:lang w:val="en-US"/>
        </w:rPr>
        <w:t>.</w:t>
      </w:r>
      <w:r>
        <w:rPr>
          <w:lang w:val="en-US"/>
        </w:rPr>
        <w:t xml:space="preserve"> </w:t>
      </w:r>
      <w:bookmarkEnd w:id="149"/>
    </w:p>
  </w:footnote>
  <w:footnote w:id="60">
    <w:p w14:paraId="198DF213" w14:textId="77777777" w:rsidR="009A4126" w:rsidRPr="006576A2" w:rsidRDefault="009A4126" w:rsidP="006576A2">
      <w:pPr>
        <w:pStyle w:val="FootnoteText"/>
        <w:ind w:firstLine="720"/>
        <w:jc w:val="both"/>
        <w:rPr>
          <w:rFonts w:ascii="Times New Roman" w:hAnsi="Times New Roman" w:cs="Times New Roman"/>
          <w:lang w:val="en-US"/>
        </w:rPr>
      </w:pPr>
      <w:r w:rsidRPr="006576A2">
        <w:rPr>
          <w:rStyle w:val="FootnoteReference"/>
          <w:rFonts w:ascii="Times New Roman" w:hAnsi="Times New Roman" w:cs="Times New Roman"/>
        </w:rPr>
        <w:footnoteRef/>
      </w:r>
      <w:r w:rsidRPr="006576A2">
        <w:rPr>
          <w:rFonts w:ascii="Times New Roman" w:hAnsi="Times New Roman" w:cs="Times New Roman"/>
        </w:rPr>
        <w:t xml:space="preserve"> </w:t>
      </w:r>
      <w:bookmarkStart w:id="150" w:name="_Hlk187653133"/>
      <w:r w:rsidRPr="006576A2">
        <w:rPr>
          <w:rFonts w:ascii="Times New Roman" w:hAnsi="Times New Roman" w:cs="Times New Roman"/>
        </w:rPr>
        <w:t xml:space="preserve">Agung Himawan, “Humanistic Educational Approach and Restorative Justice to Improve Adolescent Legal Compliance”, </w:t>
      </w:r>
      <w:r w:rsidRPr="006576A2">
        <w:rPr>
          <w:rFonts w:ascii="Times New Roman" w:hAnsi="Times New Roman" w:cs="Times New Roman"/>
          <w:i/>
        </w:rPr>
        <w:t>International Journal of Research in Counseling</w:t>
      </w:r>
      <w:r w:rsidRPr="006576A2">
        <w:rPr>
          <w:rFonts w:ascii="Times New Roman" w:hAnsi="Times New Roman" w:cs="Times New Roman"/>
        </w:rPr>
        <w:t xml:space="preserve">, 2(2), 2023:65. </w:t>
      </w:r>
      <w:r w:rsidRPr="006576A2">
        <w:rPr>
          <w:rFonts w:ascii="Times New Roman" w:hAnsi="Times New Roman" w:cs="Times New Roman"/>
          <w:u w:val="single"/>
        </w:rPr>
        <w:t>https://journal.minangdarussalam.or.id/index.php/ijrc/article/download/58/45/609</w:t>
      </w:r>
      <w:r w:rsidRPr="006576A2">
        <w:rPr>
          <w:rFonts w:ascii="Times New Roman" w:hAnsi="Times New Roman" w:cs="Times New Roman"/>
        </w:rPr>
        <w:t xml:space="preserve">. </w:t>
      </w:r>
      <w:bookmarkEnd w:id="150"/>
    </w:p>
  </w:footnote>
  <w:footnote w:id="61">
    <w:p w14:paraId="758C6F8F" w14:textId="77777777" w:rsidR="009A4126" w:rsidRPr="006576A2" w:rsidRDefault="009A4126" w:rsidP="006576A2">
      <w:pPr>
        <w:pStyle w:val="FootnoteText"/>
        <w:ind w:firstLine="720"/>
        <w:jc w:val="both"/>
        <w:rPr>
          <w:rFonts w:ascii="Times New Roman" w:hAnsi="Times New Roman" w:cs="Times New Roman"/>
          <w:lang w:val="en-US"/>
        </w:rPr>
      </w:pPr>
      <w:r w:rsidRPr="006576A2">
        <w:rPr>
          <w:rStyle w:val="FootnoteReference"/>
          <w:rFonts w:ascii="Times New Roman" w:hAnsi="Times New Roman" w:cs="Times New Roman"/>
        </w:rPr>
        <w:footnoteRef/>
      </w:r>
      <w:r w:rsidRPr="006576A2">
        <w:rPr>
          <w:rFonts w:ascii="Times New Roman" w:hAnsi="Times New Roman" w:cs="Times New Roman"/>
        </w:rPr>
        <w:t xml:space="preserve"> </w:t>
      </w:r>
      <w:bookmarkStart w:id="151" w:name="_Hlk187653137"/>
      <w:r w:rsidRPr="006576A2">
        <w:rPr>
          <w:rFonts w:ascii="Times New Roman" w:hAnsi="Times New Roman" w:cs="Times New Roman"/>
        </w:rPr>
        <w:t xml:space="preserve">Alifia Azizah Ilmi, Fauziah Nst, “Penerapan Layanan Bimbingan Kelompok dalam Menanggulangi Tawuran Antar Pelajar”, </w:t>
      </w:r>
      <w:r w:rsidRPr="006576A2">
        <w:rPr>
          <w:rFonts w:ascii="Times New Roman" w:hAnsi="Times New Roman" w:cs="Times New Roman"/>
          <w:i/>
          <w:iCs/>
        </w:rPr>
        <w:t>Didaktika: Jurnal Kependidikan</w:t>
      </w:r>
      <w:r w:rsidRPr="006576A2">
        <w:rPr>
          <w:rFonts w:ascii="Times New Roman" w:hAnsi="Times New Roman" w:cs="Times New Roman"/>
        </w:rPr>
        <w:t>, 3(2), 2024:</w:t>
      </w:r>
      <w:r w:rsidRPr="006576A2">
        <w:rPr>
          <w:rFonts w:ascii="Times New Roman" w:hAnsi="Times New Roman" w:cs="Times New Roman"/>
          <w:lang w:val="en-US"/>
        </w:rPr>
        <w:t xml:space="preserve">2085. </w:t>
      </w:r>
      <w:r w:rsidRPr="006576A2">
        <w:rPr>
          <w:rFonts w:ascii="Times New Roman" w:hAnsi="Times New Roman" w:cs="Times New Roman"/>
          <w:u w:val="single"/>
          <w:lang w:val="en-US"/>
        </w:rPr>
        <w:t>https://ssed.or.id/contents/article/view/743/440</w:t>
      </w:r>
      <w:r w:rsidRPr="006576A2">
        <w:rPr>
          <w:rFonts w:ascii="Times New Roman" w:hAnsi="Times New Roman" w:cs="Times New Roman"/>
          <w:lang w:val="en-US"/>
        </w:rPr>
        <w:t xml:space="preserve">. </w:t>
      </w:r>
      <w:bookmarkEnd w:id="151"/>
    </w:p>
  </w:footnote>
  <w:footnote w:id="62">
    <w:p w14:paraId="27A0A4AE" w14:textId="042D1F09" w:rsidR="009A4126" w:rsidRPr="00B266A9" w:rsidRDefault="009A4126" w:rsidP="006576A2">
      <w:pPr>
        <w:pStyle w:val="FootnoteText"/>
        <w:ind w:firstLine="720"/>
        <w:jc w:val="both"/>
        <w:rPr>
          <w:lang w:val="en-US"/>
        </w:rPr>
      </w:pPr>
      <w:r w:rsidRPr="006576A2">
        <w:rPr>
          <w:rStyle w:val="FootnoteReference"/>
          <w:rFonts w:ascii="Times New Roman" w:hAnsi="Times New Roman" w:cs="Times New Roman"/>
        </w:rPr>
        <w:footnoteRef/>
      </w:r>
      <w:r w:rsidRPr="006576A2">
        <w:rPr>
          <w:rFonts w:ascii="Times New Roman" w:hAnsi="Times New Roman" w:cs="Times New Roman"/>
        </w:rPr>
        <w:t xml:space="preserve"> </w:t>
      </w:r>
      <w:bookmarkStart w:id="152" w:name="_Hlk187653142"/>
      <w:r w:rsidRPr="006576A2">
        <w:rPr>
          <w:rFonts w:ascii="Times New Roman" w:hAnsi="Times New Roman" w:cs="Times New Roman"/>
        </w:rPr>
        <w:t xml:space="preserve">Marlina, </w:t>
      </w:r>
      <w:r w:rsidRPr="006576A2">
        <w:rPr>
          <w:rFonts w:ascii="Times New Roman" w:hAnsi="Times New Roman" w:cs="Times New Roman"/>
          <w:i/>
        </w:rPr>
        <w:t>Pengantar Konsep Diversi dan Restorative Justice dalam Hukum Pidana</w:t>
      </w:r>
      <w:r w:rsidRPr="006576A2">
        <w:rPr>
          <w:rFonts w:ascii="Times New Roman" w:hAnsi="Times New Roman" w:cs="Times New Roman"/>
        </w:rPr>
        <w:t>, Medan: USU Press, 2010:35</w:t>
      </w:r>
      <w:r>
        <w:rPr>
          <w:rFonts w:ascii="Times New Roman" w:hAnsi="Times New Roman" w:cs="Times New Roman"/>
        </w:rPr>
        <w:t>.</w:t>
      </w:r>
      <w:bookmarkEnd w:id="152"/>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3011F" w14:textId="5E91CA16" w:rsidR="009A4126" w:rsidRDefault="009A4126">
    <w:pPr>
      <w:pStyle w:val="Header"/>
      <w:jc w:val="right"/>
    </w:pPr>
  </w:p>
  <w:p w14:paraId="5D98C49B" w14:textId="77777777" w:rsidR="009A4126" w:rsidRDefault="009A41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156EE" w14:textId="77777777" w:rsidR="009A4126" w:rsidRDefault="009A41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F5A00" w14:textId="177D3D78" w:rsidR="009A4126" w:rsidRDefault="009A4126">
    <w:pPr>
      <w:pStyle w:val="Header"/>
      <w:jc w:val="right"/>
    </w:pPr>
  </w:p>
  <w:p w14:paraId="780F1CFA" w14:textId="77777777" w:rsidR="009A4126" w:rsidRPr="00E95D7E" w:rsidRDefault="009A4126">
    <w:pPr>
      <w:pStyle w:val="Header"/>
      <w:rPr>
        <w:rFonts w:ascii="Times New Roman" w:hAnsi="Times New Roman" w:cs="Times New Roman"/>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3404107"/>
      <w:docPartObj>
        <w:docPartGallery w:val="Page Numbers (Top of Page)"/>
        <w:docPartUnique/>
      </w:docPartObj>
    </w:sdtPr>
    <w:sdtEndPr>
      <w:rPr>
        <w:rFonts w:ascii="Times New Roman" w:hAnsi="Times New Roman" w:cs="Times New Roman"/>
        <w:noProof/>
        <w:sz w:val="28"/>
        <w:szCs w:val="28"/>
      </w:rPr>
    </w:sdtEndPr>
    <w:sdtContent>
      <w:p w14:paraId="09C4889B" w14:textId="77777777" w:rsidR="009A4126" w:rsidRPr="00DC7FAB" w:rsidRDefault="009A4126">
        <w:pPr>
          <w:pStyle w:val="Header"/>
          <w:jc w:val="right"/>
          <w:rPr>
            <w:rFonts w:ascii="Times New Roman" w:hAnsi="Times New Roman" w:cs="Times New Roman"/>
            <w:sz w:val="28"/>
            <w:szCs w:val="28"/>
          </w:rPr>
        </w:pPr>
        <w:r w:rsidRPr="00DC7FAB">
          <w:rPr>
            <w:rFonts w:ascii="Times New Roman" w:hAnsi="Times New Roman" w:cs="Times New Roman"/>
            <w:sz w:val="28"/>
            <w:szCs w:val="28"/>
          </w:rPr>
          <w:fldChar w:fldCharType="begin"/>
        </w:r>
        <w:r w:rsidRPr="00DC7FAB">
          <w:rPr>
            <w:rFonts w:ascii="Times New Roman" w:hAnsi="Times New Roman" w:cs="Times New Roman"/>
            <w:sz w:val="28"/>
            <w:szCs w:val="28"/>
          </w:rPr>
          <w:instrText xml:space="preserve"> PAGE   \* MERGEFORMAT </w:instrText>
        </w:r>
        <w:r w:rsidRPr="00DC7FAB">
          <w:rPr>
            <w:rFonts w:ascii="Times New Roman" w:hAnsi="Times New Roman" w:cs="Times New Roman"/>
            <w:sz w:val="28"/>
            <w:szCs w:val="28"/>
          </w:rPr>
          <w:fldChar w:fldCharType="separate"/>
        </w:r>
        <w:r w:rsidRPr="00DC7FAB">
          <w:rPr>
            <w:rFonts w:ascii="Times New Roman" w:hAnsi="Times New Roman" w:cs="Times New Roman"/>
            <w:noProof/>
            <w:sz w:val="28"/>
            <w:szCs w:val="28"/>
          </w:rPr>
          <w:t>2</w:t>
        </w:r>
        <w:r w:rsidRPr="00DC7FAB">
          <w:rPr>
            <w:rFonts w:ascii="Times New Roman" w:hAnsi="Times New Roman" w:cs="Times New Roman"/>
            <w:noProof/>
            <w:sz w:val="28"/>
            <w:szCs w:val="28"/>
          </w:rPr>
          <w:fldChar w:fldCharType="end"/>
        </w:r>
      </w:p>
    </w:sdtContent>
  </w:sdt>
  <w:p w14:paraId="53B94D17" w14:textId="77777777" w:rsidR="009A4126" w:rsidRPr="00E95D7E" w:rsidRDefault="009A4126">
    <w:pPr>
      <w:pStyle w:val="Header"/>
      <w:rPr>
        <w:rFonts w:ascii="Times New Roman" w:hAnsi="Times New Roman" w:cs="Times New Roman"/>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3F0E6" w14:textId="4FD72838" w:rsidR="009A4126" w:rsidRPr="00DC7FAB" w:rsidRDefault="009A4126">
    <w:pPr>
      <w:pStyle w:val="Header"/>
      <w:jc w:val="right"/>
      <w:rPr>
        <w:rFonts w:ascii="Times New Roman" w:hAnsi="Times New Roman" w:cs="Times New Roman"/>
        <w:sz w:val="28"/>
        <w:szCs w:val="28"/>
      </w:rPr>
    </w:pPr>
  </w:p>
  <w:p w14:paraId="266D7808" w14:textId="77777777" w:rsidR="009A4126" w:rsidRPr="00E95D7E" w:rsidRDefault="009A4126">
    <w:pPr>
      <w:pStyle w:val="Header"/>
      <w:rPr>
        <w:rFonts w:ascii="Times New Roman" w:hAnsi="Times New Roman" w:cs="Times New Roman"/>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0504642"/>
      <w:docPartObj>
        <w:docPartGallery w:val="Page Numbers (Top of Page)"/>
        <w:docPartUnique/>
      </w:docPartObj>
    </w:sdtPr>
    <w:sdtEndPr>
      <w:rPr>
        <w:rFonts w:ascii="Times New Roman" w:hAnsi="Times New Roman" w:cs="Times New Roman"/>
        <w:noProof/>
        <w:sz w:val="24"/>
        <w:szCs w:val="24"/>
      </w:rPr>
    </w:sdtEndPr>
    <w:sdtContent>
      <w:p w14:paraId="42240DAA" w14:textId="77777777" w:rsidR="009A4126" w:rsidRPr="006C1A08" w:rsidRDefault="009A4126">
        <w:pPr>
          <w:pStyle w:val="Header"/>
          <w:jc w:val="right"/>
          <w:rPr>
            <w:rFonts w:ascii="Times New Roman" w:hAnsi="Times New Roman" w:cs="Times New Roman"/>
            <w:sz w:val="24"/>
            <w:szCs w:val="24"/>
          </w:rPr>
        </w:pPr>
        <w:r w:rsidRPr="006C1A08">
          <w:rPr>
            <w:rFonts w:ascii="Times New Roman" w:hAnsi="Times New Roman" w:cs="Times New Roman"/>
            <w:sz w:val="24"/>
            <w:szCs w:val="24"/>
          </w:rPr>
          <w:fldChar w:fldCharType="begin"/>
        </w:r>
        <w:r w:rsidRPr="006C1A08">
          <w:rPr>
            <w:rFonts w:ascii="Times New Roman" w:hAnsi="Times New Roman" w:cs="Times New Roman"/>
            <w:sz w:val="24"/>
            <w:szCs w:val="24"/>
          </w:rPr>
          <w:instrText xml:space="preserve"> PAGE   \* MERGEFORMAT </w:instrText>
        </w:r>
        <w:r w:rsidRPr="006C1A08">
          <w:rPr>
            <w:rFonts w:ascii="Times New Roman" w:hAnsi="Times New Roman" w:cs="Times New Roman"/>
            <w:sz w:val="24"/>
            <w:szCs w:val="24"/>
          </w:rPr>
          <w:fldChar w:fldCharType="separate"/>
        </w:r>
        <w:r w:rsidRPr="006C1A08">
          <w:rPr>
            <w:rFonts w:ascii="Times New Roman" w:hAnsi="Times New Roman" w:cs="Times New Roman"/>
            <w:noProof/>
            <w:sz w:val="24"/>
            <w:szCs w:val="24"/>
          </w:rPr>
          <w:t>2</w:t>
        </w:r>
        <w:r w:rsidRPr="006C1A08">
          <w:rPr>
            <w:rFonts w:ascii="Times New Roman" w:hAnsi="Times New Roman" w:cs="Times New Roman"/>
            <w:noProof/>
            <w:sz w:val="24"/>
            <w:szCs w:val="24"/>
          </w:rPr>
          <w:fldChar w:fldCharType="end"/>
        </w:r>
      </w:p>
    </w:sdtContent>
  </w:sdt>
  <w:p w14:paraId="7C2CFBF6" w14:textId="77777777" w:rsidR="009A4126" w:rsidRPr="00E95D7E" w:rsidRDefault="009A4126">
    <w:pPr>
      <w:pStyle w:val="Header"/>
      <w:rPr>
        <w:rFonts w:ascii="Times New Roman" w:hAnsi="Times New Roman" w:cs="Times New Roman"/>
        <w:sz w:val="24"/>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9553099"/>
      <w:docPartObj>
        <w:docPartGallery w:val="Page Numbers (Top of Page)"/>
        <w:docPartUnique/>
      </w:docPartObj>
    </w:sdtPr>
    <w:sdtEndPr>
      <w:rPr>
        <w:rFonts w:ascii="Times New Roman" w:hAnsi="Times New Roman" w:cs="Times New Roman"/>
        <w:noProof/>
        <w:sz w:val="24"/>
        <w:szCs w:val="24"/>
      </w:rPr>
    </w:sdtEndPr>
    <w:sdtContent>
      <w:p w14:paraId="67BE925E" w14:textId="77777777" w:rsidR="009A4126" w:rsidRPr="006C1A08" w:rsidRDefault="009A4126">
        <w:pPr>
          <w:pStyle w:val="Header"/>
          <w:jc w:val="right"/>
          <w:rPr>
            <w:rFonts w:ascii="Times New Roman" w:hAnsi="Times New Roman" w:cs="Times New Roman"/>
            <w:sz w:val="24"/>
            <w:szCs w:val="24"/>
          </w:rPr>
        </w:pPr>
        <w:r w:rsidRPr="006C1A08">
          <w:rPr>
            <w:rFonts w:ascii="Times New Roman" w:hAnsi="Times New Roman" w:cs="Times New Roman"/>
            <w:sz w:val="24"/>
            <w:szCs w:val="24"/>
          </w:rPr>
          <w:fldChar w:fldCharType="begin"/>
        </w:r>
        <w:r w:rsidRPr="006C1A08">
          <w:rPr>
            <w:rFonts w:ascii="Times New Roman" w:hAnsi="Times New Roman" w:cs="Times New Roman"/>
            <w:sz w:val="24"/>
            <w:szCs w:val="24"/>
          </w:rPr>
          <w:instrText xml:space="preserve"> PAGE   \* MERGEFORMAT </w:instrText>
        </w:r>
        <w:r w:rsidRPr="006C1A08">
          <w:rPr>
            <w:rFonts w:ascii="Times New Roman" w:hAnsi="Times New Roman" w:cs="Times New Roman"/>
            <w:sz w:val="24"/>
            <w:szCs w:val="24"/>
          </w:rPr>
          <w:fldChar w:fldCharType="separate"/>
        </w:r>
        <w:r w:rsidRPr="006C1A08">
          <w:rPr>
            <w:rFonts w:ascii="Times New Roman" w:hAnsi="Times New Roman" w:cs="Times New Roman"/>
            <w:noProof/>
            <w:sz w:val="24"/>
            <w:szCs w:val="24"/>
          </w:rPr>
          <w:t>2</w:t>
        </w:r>
        <w:r w:rsidRPr="006C1A08">
          <w:rPr>
            <w:rFonts w:ascii="Times New Roman" w:hAnsi="Times New Roman" w:cs="Times New Roman"/>
            <w:noProof/>
            <w:sz w:val="24"/>
            <w:szCs w:val="24"/>
          </w:rPr>
          <w:fldChar w:fldCharType="end"/>
        </w:r>
      </w:p>
    </w:sdtContent>
  </w:sdt>
  <w:p w14:paraId="150203CE" w14:textId="77777777" w:rsidR="009A4126" w:rsidRPr="00E95D7E" w:rsidRDefault="009A4126">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16ADF"/>
    <w:multiLevelType w:val="hybridMultilevel"/>
    <w:tmpl w:val="510219B4"/>
    <w:lvl w:ilvl="0" w:tplc="38090019">
      <w:start w:val="1"/>
      <w:numFmt w:val="lowerLetter"/>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1" w15:restartNumberingAfterBreak="0">
    <w:nsid w:val="02F0548F"/>
    <w:multiLevelType w:val="hybridMultilevel"/>
    <w:tmpl w:val="B9F0E31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7EB7337"/>
    <w:multiLevelType w:val="hybridMultilevel"/>
    <w:tmpl w:val="BB707070"/>
    <w:lvl w:ilvl="0" w:tplc="395832EA">
      <w:start w:val="1"/>
      <w:numFmt w:val="lowerLetter"/>
      <w:lvlText w:val="%1."/>
      <w:lvlJc w:val="left"/>
      <w:pPr>
        <w:ind w:left="1920" w:hanging="360"/>
      </w:p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3" w15:restartNumberingAfterBreak="0">
    <w:nsid w:val="081F4E7E"/>
    <w:multiLevelType w:val="hybridMultilevel"/>
    <w:tmpl w:val="913AE1D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ABB6524"/>
    <w:multiLevelType w:val="hybridMultilevel"/>
    <w:tmpl w:val="D03AC6A4"/>
    <w:lvl w:ilvl="0" w:tplc="38090011">
      <w:start w:val="1"/>
      <w:numFmt w:val="decimal"/>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5" w15:restartNumberingAfterBreak="0">
    <w:nsid w:val="0B1F5C1D"/>
    <w:multiLevelType w:val="hybridMultilevel"/>
    <w:tmpl w:val="35E2761A"/>
    <w:lvl w:ilvl="0" w:tplc="DD5CA042">
      <w:start w:val="1"/>
      <w:numFmt w:val="decimal"/>
      <w:lvlText w:val="%1."/>
      <w:lvlJc w:val="lef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6" w15:restartNumberingAfterBreak="0">
    <w:nsid w:val="0DDA1506"/>
    <w:multiLevelType w:val="hybridMultilevel"/>
    <w:tmpl w:val="5B6CB182"/>
    <w:lvl w:ilvl="0" w:tplc="38090019">
      <w:start w:val="1"/>
      <w:numFmt w:val="lowerLetter"/>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7" w15:restartNumberingAfterBreak="0">
    <w:nsid w:val="10890770"/>
    <w:multiLevelType w:val="hybridMultilevel"/>
    <w:tmpl w:val="07049DAE"/>
    <w:lvl w:ilvl="0" w:tplc="38090011">
      <w:start w:val="1"/>
      <w:numFmt w:val="decimal"/>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8" w15:restartNumberingAfterBreak="0">
    <w:nsid w:val="16225B4A"/>
    <w:multiLevelType w:val="hybridMultilevel"/>
    <w:tmpl w:val="D64010FA"/>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9" w15:restartNumberingAfterBreak="0">
    <w:nsid w:val="189F4177"/>
    <w:multiLevelType w:val="hybridMultilevel"/>
    <w:tmpl w:val="7D04933A"/>
    <w:lvl w:ilvl="0" w:tplc="38090011">
      <w:start w:val="1"/>
      <w:numFmt w:val="decimal"/>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10" w15:restartNumberingAfterBreak="0">
    <w:nsid w:val="1D0049B1"/>
    <w:multiLevelType w:val="hybridMultilevel"/>
    <w:tmpl w:val="7BBE9A74"/>
    <w:lvl w:ilvl="0" w:tplc="DD5CA04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D0912F8"/>
    <w:multiLevelType w:val="hybridMultilevel"/>
    <w:tmpl w:val="BF7C7CC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FB6417B"/>
    <w:multiLevelType w:val="hybridMultilevel"/>
    <w:tmpl w:val="B9F0E31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0685CE5"/>
    <w:multiLevelType w:val="hybridMultilevel"/>
    <w:tmpl w:val="FC387658"/>
    <w:lvl w:ilvl="0" w:tplc="DD5CA042">
      <w:start w:val="1"/>
      <w:numFmt w:val="decimal"/>
      <w:lvlText w:val="%1."/>
      <w:lvlJc w:val="lef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4" w15:restartNumberingAfterBreak="0">
    <w:nsid w:val="2141703F"/>
    <w:multiLevelType w:val="hybridMultilevel"/>
    <w:tmpl w:val="016E184C"/>
    <w:lvl w:ilvl="0" w:tplc="38090019">
      <w:start w:val="1"/>
      <w:numFmt w:val="lowerLetter"/>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15" w15:restartNumberingAfterBreak="0">
    <w:nsid w:val="21AF5D47"/>
    <w:multiLevelType w:val="hybridMultilevel"/>
    <w:tmpl w:val="D3866AB4"/>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3687B64"/>
    <w:multiLevelType w:val="hybridMultilevel"/>
    <w:tmpl w:val="AA70F5C0"/>
    <w:lvl w:ilvl="0" w:tplc="DD5CA042">
      <w:start w:val="1"/>
      <w:numFmt w:val="decimal"/>
      <w:lvlText w:val="%1."/>
      <w:lvlJc w:val="lef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7" w15:restartNumberingAfterBreak="0">
    <w:nsid w:val="23844881"/>
    <w:multiLevelType w:val="hybridMultilevel"/>
    <w:tmpl w:val="83F84B56"/>
    <w:lvl w:ilvl="0" w:tplc="38090019">
      <w:start w:val="1"/>
      <w:numFmt w:val="lowerLetter"/>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18" w15:restartNumberingAfterBreak="0">
    <w:nsid w:val="278D0692"/>
    <w:multiLevelType w:val="hybridMultilevel"/>
    <w:tmpl w:val="691847A8"/>
    <w:lvl w:ilvl="0" w:tplc="DD5CA042">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9" w15:restartNumberingAfterBreak="0">
    <w:nsid w:val="2F78407F"/>
    <w:multiLevelType w:val="hybridMultilevel"/>
    <w:tmpl w:val="224C47E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250774E"/>
    <w:multiLevelType w:val="hybridMultilevel"/>
    <w:tmpl w:val="54CEC80E"/>
    <w:lvl w:ilvl="0" w:tplc="DD5CA04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6D4256D"/>
    <w:multiLevelType w:val="hybridMultilevel"/>
    <w:tmpl w:val="23EA32B4"/>
    <w:lvl w:ilvl="0" w:tplc="38090019">
      <w:start w:val="1"/>
      <w:numFmt w:val="lowerLetter"/>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22" w15:restartNumberingAfterBreak="0">
    <w:nsid w:val="37713431"/>
    <w:multiLevelType w:val="hybridMultilevel"/>
    <w:tmpl w:val="021A0C7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3" w15:restartNumberingAfterBreak="0">
    <w:nsid w:val="435B4A8F"/>
    <w:multiLevelType w:val="hybridMultilevel"/>
    <w:tmpl w:val="406CCF84"/>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4" w15:restartNumberingAfterBreak="0">
    <w:nsid w:val="460E4ED0"/>
    <w:multiLevelType w:val="hybridMultilevel"/>
    <w:tmpl w:val="72F21778"/>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5" w15:restartNumberingAfterBreak="0">
    <w:nsid w:val="49DF31B5"/>
    <w:multiLevelType w:val="hybridMultilevel"/>
    <w:tmpl w:val="A7700DF0"/>
    <w:lvl w:ilvl="0" w:tplc="3809000F">
      <w:start w:val="1"/>
      <w:numFmt w:val="decimal"/>
      <w:lvlText w:val="%1."/>
      <w:lvlJc w:val="left"/>
      <w:pPr>
        <w:ind w:left="2160" w:hanging="360"/>
      </w:pPr>
    </w:lvl>
    <w:lvl w:ilvl="1" w:tplc="3809000F">
      <w:start w:val="1"/>
      <w:numFmt w:val="decimal"/>
      <w:lvlText w:val="%2."/>
      <w:lvlJc w:val="left"/>
      <w:pPr>
        <w:ind w:left="2880" w:hanging="360"/>
      </w:pPr>
    </w:lvl>
    <w:lvl w:ilvl="2" w:tplc="EEF23D6E">
      <w:start w:val="1"/>
      <w:numFmt w:val="decimal"/>
      <w:lvlText w:val="%3)"/>
      <w:lvlJc w:val="left"/>
      <w:pPr>
        <w:ind w:left="3780" w:hanging="360"/>
      </w:pPr>
      <w:rPr>
        <w:rFonts w:hint="default"/>
      </w:r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6" w15:restartNumberingAfterBreak="0">
    <w:nsid w:val="4F391443"/>
    <w:multiLevelType w:val="hybridMultilevel"/>
    <w:tmpl w:val="FDA8AF7C"/>
    <w:lvl w:ilvl="0" w:tplc="38090015">
      <w:start w:val="1"/>
      <w:numFmt w:val="upperLetter"/>
      <w:lvlText w:val="%1."/>
      <w:lvlJc w:val="left"/>
      <w:pPr>
        <w:ind w:left="720" w:hanging="360"/>
      </w:pPr>
    </w:lvl>
    <w:lvl w:ilvl="1" w:tplc="DD5CA042">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51446E78"/>
    <w:multiLevelType w:val="hybridMultilevel"/>
    <w:tmpl w:val="269C8798"/>
    <w:lvl w:ilvl="0" w:tplc="3A30C4B6">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51834A91"/>
    <w:multiLevelType w:val="hybridMultilevel"/>
    <w:tmpl w:val="E61E98B0"/>
    <w:lvl w:ilvl="0" w:tplc="DD5CA04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393756A"/>
    <w:multiLevelType w:val="hybridMultilevel"/>
    <w:tmpl w:val="12A0DA12"/>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15:restartNumberingAfterBreak="0">
    <w:nsid w:val="57C1509B"/>
    <w:multiLevelType w:val="hybridMultilevel"/>
    <w:tmpl w:val="0D9EC2D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A6E7153"/>
    <w:multiLevelType w:val="hybridMultilevel"/>
    <w:tmpl w:val="86E206EE"/>
    <w:lvl w:ilvl="0" w:tplc="38090017">
      <w:start w:val="1"/>
      <w:numFmt w:val="lowerLetter"/>
      <w:lvlText w:val="%1)"/>
      <w:lvlJc w:val="left"/>
      <w:pPr>
        <w:ind w:left="3425" w:hanging="360"/>
      </w:pPr>
    </w:lvl>
    <w:lvl w:ilvl="1" w:tplc="38090019" w:tentative="1">
      <w:start w:val="1"/>
      <w:numFmt w:val="lowerLetter"/>
      <w:lvlText w:val="%2."/>
      <w:lvlJc w:val="left"/>
      <w:pPr>
        <w:ind w:left="4145" w:hanging="360"/>
      </w:pPr>
    </w:lvl>
    <w:lvl w:ilvl="2" w:tplc="3809001B" w:tentative="1">
      <w:start w:val="1"/>
      <w:numFmt w:val="lowerRoman"/>
      <w:lvlText w:val="%3."/>
      <w:lvlJc w:val="right"/>
      <w:pPr>
        <w:ind w:left="4865" w:hanging="180"/>
      </w:pPr>
    </w:lvl>
    <w:lvl w:ilvl="3" w:tplc="3809000F" w:tentative="1">
      <w:start w:val="1"/>
      <w:numFmt w:val="decimal"/>
      <w:lvlText w:val="%4."/>
      <w:lvlJc w:val="left"/>
      <w:pPr>
        <w:ind w:left="5585" w:hanging="360"/>
      </w:pPr>
    </w:lvl>
    <w:lvl w:ilvl="4" w:tplc="38090019" w:tentative="1">
      <w:start w:val="1"/>
      <w:numFmt w:val="lowerLetter"/>
      <w:lvlText w:val="%5."/>
      <w:lvlJc w:val="left"/>
      <w:pPr>
        <w:ind w:left="6305" w:hanging="360"/>
      </w:pPr>
    </w:lvl>
    <w:lvl w:ilvl="5" w:tplc="3809001B" w:tentative="1">
      <w:start w:val="1"/>
      <w:numFmt w:val="lowerRoman"/>
      <w:lvlText w:val="%6."/>
      <w:lvlJc w:val="right"/>
      <w:pPr>
        <w:ind w:left="7025" w:hanging="180"/>
      </w:pPr>
    </w:lvl>
    <w:lvl w:ilvl="6" w:tplc="3809000F" w:tentative="1">
      <w:start w:val="1"/>
      <w:numFmt w:val="decimal"/>
      <w:lvlText w:val="%7."/>
      <w:lvlJc w:val="left"/>
      <w:pPr>
        <w:ind w:left="7745" w:hanging="360"/>
      </w:pPr>
    </w:lvl>
    <w:lvl w:ilvl="7" w:tplc="38090019" w:tentative="1">
      <w:start w:val="1"/>
      <w:numFmt w:val="lowerLetter"/>
      <w:lvlText w:val="%8."/>
      <w:lvlJc w:val="left"/>
      <w:pPr>
        <w:ind w:left="8465" w:hanging="360"/>
      </w:pPr>
    </w:lvl>
    <w:lvl w:ilvl="8" w:tplc="3809001B" w:tentative="1">
      <w:start w:val="1"/>
      <w:numFmt w:val="lowerRoman"/>
      <w:lvlText w:val="%9."/>
      <w:lvlJc w:val="right"/>
      <w:pPr>
        <w:ind w:left="9185" w:hanging="180"/>
      </w:pPr>
    </w:lvl>
  </w:abstractNum>
  <w:abstractNum w:abstractNumId="32" w15:restartNumberingAfterBreak="0">
    <w:nsid w:val="62AA625D"/>
    <w:multiLevelType w:val="hybridMultilevel"/>
    <w:tmpl w:val="A8C64CC8"/>
    <w:lvl w:ilvl="0" w:tplc="38090019">
      <w:start w:val="1"/>
      <w:numFmt w:val="lowerLetter"/>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33" w15:restartNumberingAfterBreak="0">
    <w:nsid w:val="63AA3009"/>
    <w:multiLevelType w:val="hybridMultilevel"/>
    <w:tmpl w:val="FB34A0B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65A10FE3"/>
    <w:multiLevelType w:val="hybridMultilevel"/>
    <w:tmpl w:val="3F9EEF4A"/>
    <w:lvl w:ilvl="0" w:tplc="DD5CA04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65A42151"/>
    <w:multiLevelType w:val="hybridMultilevel"/>
    <w:tmpl w:val="B5840B40"/>
    <w:lvl w:ilvl="0" w:tplc="DD5CA04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68D46170"/>
    <w:multiLevelType w:val="hybridMultilevel"/>
    <w:tmpl w:val="9E28F4BC"/>
    <w:lvl w:ilvl="0" w:tplc="AFA00638">
      <w:start w:val="2"/>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B01907"/>
    <w:multiLevelType w:val="hybridMultilevel"/>
    <w:tmpl w:val="BABC3C40"/>
    <w:lvl w:ilvl="0" w:tplc="38090019">
      <w:start w:val="1"/>
      <w:numFmt w:val="lowerLetter"/>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38" w15:restartNumberingAfterBreak="0">
    <w:nsid w:val="6F560233"/>
    <w:multiLevelType w:val="hybridMultilevel"/>
    <w:tmpl w:val="37120056"/>
    <w:lvl w:ilvl="0" w:tplc="DD5CA042">
      <w:start w:val="1"/>
      <w:numFmt w:val="decimal"/>
      <w:lvlText w:val="%1."/>
      <w:lvlJc w:val="lef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9" w15:restartNumberingAfterBreak="0">
    <w:nsid w:val="735C70FE"/>
    <w:multiLevelType w:val="hybridMultilevel"/>
    <w:tmpl w:val="FDC4E5D0"/>
    <w:lvl w:ilvl="0" w:tplc="38090019">
      <w:start w:val="1"/>
      <w:numFmt w:val="lowerLetter"/>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40" w15:restartNumberingAfterBreak="0">
    <w:nsid w:val="762F2DBD"/>
    <w:multiLevelType w:val="hybridMultilevel"/>
    <w:tmpl w:val="AF7CB022"/>
    <w:lvl w:ilvl="0" w:tplc="38090019">
      <w:start w:val="1"/>
      <w:numFmt w:val="lowerLetter"/>
      <w:lvlText w:val="%1."/>
      <w:lvlJc w:val="left"/>
      <w:pPr>
        <w:ind w:left="2149" w:hanging="360"/>
      </w:pPr>
    </w:lvl>
    <w:lvl w:ilvl="1" w:tplc="38090019" w:tentative="1">
      <w:start w:val="1"/>
      <w:numFmt w:val="lowerLetter"/>
      <w:lvlText w:val="%2."/>
      <w:lvlJc w:val="left"/>
      <w:pPr>
        <w:ind w:left="2869" w:hanging="360"/>
      </w:pPr>
    </w:lvl>
    <w:lvl w:ilvl="2" w:tplc="3809001B" w:tentative="1">
      <w:start w:val="1"/>
      <w:numFmt w:val="lowerRoman"/>
      <w:lvlText w:val="%3."/>
      <w:lvlJc w:val="right"/>
      <w:pPr>
        <w:ind w:left="3589" w:hanging="180"/>
      </w:pPr>
    </w:lvl>
    <w:lvl w:ilvl="3" w:tplc="3809000F" w:tentative="1">
      <w:start w:val="1"/>
      <w:numFmt w:val="decimal"/>
      <w:lvlText w:val="%4."/>
      <w:lvlJc w:val="left"/>
      <w:pPr>
        <w:ind w:left="4309" w:hanging="360"/>
      </w:pPr>
    </w:lvl>
    <w:lvl w:ilvl="4" w:tplc="38090019" w:tentative="1">
      <w:start w:val="1"/>
      <w:numFmt w:val="lowerLetter"/>
      <w:lvlText w:val="%5."/>
      <w:lvlJc w:val="left"/>
      <w:pPr>
        <w:ind w:left="5029" w:hanging="360"/>
      </w:pPr>
    </w:lvl>
    <w:lvl w:ilvl="5" w:tplc="3809001B" w:tentative="1">
      <w:start w:val="1"/>
      <w:numFmt w:val="lowerRoman"/>
      <w:lvlText w:val="%6."/>
      <w:lvlJc w:val="right"/>
      <w:pPr>
        <w:ind w:left="5749" w:hanging="180"/>
      </w:pPr>
    </w:lvl>
    <w:lvl w:ilvl="6" w:tplc="3809000F" w:tentative="1">
      <w:start w:val="1"/>
      <w:numFmt w:val="decimal"/>
      <w:lvlText w:val="%7."/>
      <w:lvlJc w:val="left"/>
      <w:pPr>
        <w:ind w:left="6469" w:hanging="360"/>
      </w:pPr>
    </w:lvl>
    <w:lvl w:ilvl="7" w:tplc="38090019" w:tentative="1">
      <w:start w:val="1"/>
      <w:numFmt w:val="lowerLetter"/>
      <w:lvlText w:val="%8."/>
      <w:lvlJc w:val="left"/>
      <w:pPr>
        <w:ind w:left="7189" w:hanging="360"/>
      </w:pPr>
    </w:lvl>
    <w:lvl w:ilvl="8" w:tplc="3809001B" w:tentative="1">
      <w:start w:val="1"/>
      <w:numFmt w:val="lowerRoman"/>
      <w:lvlText w:val="%9."/>
      <w:lvlJc w:val="right"/>
      <w:pPr>
        <w:ind w:left="7909" w:hanging="180"/>
      </w:pPr>
    </w:lvl>
  </w:abstractNum>
  <w:abstractNum w:abstractNumId="41" w15:restartNumberingAfterBreak="0">
    <w:nsid w:val="7AE338C8"/>
    <w:multiLevelType w:val="hybridMultilevel"/>
    <w:tmpl w:val="0B0AC948"/>
    <w:lvl w:ilvl="0" w:tplc="38090019">
      <w:start w:val="1"/>
      <w:numFmt w:val="lowerLetter"/>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num w:numId="1">
    <w:abstractNumId w:val="26"/>
  </w:num>
  <w:num w:numId="2">
    <w:abstractNumId w:val="11"/>
  </w:num>
  <w:num w:numId="3">
    <w:abstractNumId w:val="12"/>
  </w:num>
  <w:num w:numId="4">
    <w:abstractNumId w:val="22"/>
  </w:num>
  <w:num w:numId="5">
    <w:abstractNumId w:val="8"/>
  </w:num>
  <w:num w:numId="6">
    <w:abstractNumId w:val="25"/>
  </w:num>
  <w:num w:numId="7">
    <w:abstractNumId w:val="2"/>
  </w:num>
  <w:num w:numId="8">
    <w:abstractNumId w:val="15"/>
  </w:num>
  <w:num w:numId="9">
    <w:abstractNumId w:val="29"/>
  </w:num>
  <w:num w:numId="10">
    <w:abstractNumId w:val="24"/>
  </w:num>
  <w:num w:numId="11">
    <w:abstractNumId w:val="36"/>
  </w:num>
  <w:num w:numId="12">
    <w:abstractNumId w:val="0"/>
  </w:num>
  <w:num w:numId="13">
    <w:abstractNumId w:val="41"/>
  </w:num>
  <w:num w:numId="14">
    <w:abstractNumId w:val="9"/>
  </w:num>
  <w:num w:numId="15">
    <w:abstractNumId w:val="31"/>
  </w:num>
  <w:num w:numId="16">
    <w:abstractNumId w:val="6"/>
  </w:num>
  <w:num w:numId="17">
    <w:abstractNumId w:val="39"/>
  </w:num>
  <w:num w:numId="18">
    <w:abstractNumId w:val="3"/>
  </w:num>
  <w:num w:numId="19">
    <w:abstractNumId w:val="19"/>
  </w:num>
  <w:num w:numId="20">
    <w:abstractNumId w:val="17"/>
  </w:num>
  <w:num w:numId="21">
    <w:abstractNumId w:val="1"/>
  </w:num>
  <w:num w:numId="22">
    <w:abstractNumId w:val="33"/>
  </w:num>
  <w:num w:numId="23">
    <w:abstractNumId w:val="28"/>
  </w:num>
  <w:num w:numId="24">
    <w:abstractNumId w:val="34"/>
  </w:num>
  <w:num w:numId="25">
    <w:abstractNumId w:val="23"/>
  </w:num>
  <w:num w:numId="26">
    <w:abstractNumId w:val="7"/>
  </w:num>
  <w:num w:numId="27">
    <w:abstractNumId w:val="32"/>
  </w:num>
  <w:num w:numId="28">
    <w:abstractNumId w:val="21"/>
  </w:num>
  <w:num w:numId="29">
    <w:abstractNumId w:val="4"/>
  </w:num>
  <w:num w:numId="30">
    <w:abstractNumId w:val="18"/>
  </w:num>
  <w:num w:numId="31">
    <w:abstractNumId w:val="38"/>
  </w:num>
  <w:num w:numId="32">
    <w:abstractNumId w:val="13"/>
  </w:num>
  <w:num w:numId="33">
    <w:abstractNumId w:val="40"/>
  </w:num>
  <w:num w:numId="34">
    <w:abstractNumId w:val="16"/>
  </w:num>
  <w:num w:numId="35">
    <w:abstractNumId w:val="14"/>
  </w:num>
  <w:num w:numId="36">
    <w:abstractNumId w:val="30"/>
  </w:num>
  <w:num w:numId="37">
    <w:abstractNumId w:val="35"/>
  </w:num>
  <w:num w:numId="38">
    <w:abstractNumId w:val="20"/>
  </w:num>
  <w:num w:numId="39">
    <w:abstractNumId w:val="5"/>
  </w:num>
  <w:num w:numId="40">
    <w:abstractNumId w:val="37"/>
  </w:num>
  <w:num w:numId="41">
    <w:abstractNumId w:val="27"/>
  </w:num>
  <w:num w:numId="42">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B8A"/>
    <w:rsid w:val="00000EAD"/>
    <w:rsid w:val="00011D9A"/>
    <w:rsid w:val="0001384E"/>
    <w:rsid w:val="000157EA"/>
    <w:rsid w:val="00015A86"/>
    <w:rsid w:val="00024E4B"/>
    <w:rsid w:val="00031629"/>
    <w:rsid w:val="00042443"/>
    <w:rsid w:val="00042DF5"/>
    <w:rsid w:val="000471F6"/>
    <w:rsid w:val="00050621"/>
    <w:rsid w:val="00050AD0"/>
    <w:rsid w:val="00053CC9"/>
    <w:rsid w:val="000546E6"/>
    <w:rsid w:val="00055AB7"/>
    <w:rsid w:val="00057455"/>
    <w:rsid w:val="000626FF"/>
    <w:rsid w:val="00063723"/>
    <w:rsid w:val="00065223"/>
    <w:rsid w:val="00070512"/>
    <w:rsid w:val="00080EE6"/>
    <w:rsid w:val="000814E1"/>
    <w:rsid w:val="00082AF0"/>
    <w:rsid w:val="0008331B"/>
    <w:rsid w:val="00083A7F"/>
    <w:rsid w:val="0009079B"/>
    <w:rsid w:val="00097669"/>
    <w:rsid w:val="000A397C"/>
    <w:rsid w:val="000A3E55"/>
    <w:rsid w:val="000A3E82"/>
    <w:rsid w:val="000A72FD"/>
    <w:rsid w:val="000B04C2"/>
    <w:rsid w:val="000B5A6D"/>
    <w:rsid w:val="000B7AF3"/>
    <w:rsid w:val="000C3410"/>
    <w:rsid w:val="000C479B"/>
    <w:rsid w:val="000C57B2"/>
    <w:rsid w:val="000C72E3"/>
    <w:rsid w:val="000C7B77"/>
    <w:rsid w:val="000D0BB0"/>
    <w:rsid w:val="000D132F"/>
    <w:rsid w:val="000D21DF"/>
    <w:rsid w:val="000D245B"/>
    <w:rsid w:val="000D3811"/>
    <w:rsid w:val="000D4C3E"/>
    <w:rsid w:val="000D5DF5"/>
    <w:rsid w:val="000D7FB2"/>
    <w:rsid w:val="000E1744"/>
    <w:rsid w:val="000E2765"/>
    <w:rsid w:val="000E4400"/>
    <w:rsid w:val="000E4825"/>
    <w:rsid w:val="000E6968"/>
    <w:rsid w:val="000F3B87"/>
    <w:rsid w:val="000F5270"/>
    <w:rsid w:val="000F5DF5"/>
    <w:rsid w:val="000F6630"/>
    <w:rsid w:val="000F6F7B"/>
    <w:rsid w:val="001034F9"/>
    <w:rsid w:val="001035E5"/>
    <w:rsid w:val="00106510"/>
    <w:rsid w:val="00110DC3"/>
    <w:rsid w:val="00115BB8"/>
    <w:rsid w:val="00117806"/>
    <w:rsid w:val="0012087F"/>
    <w:rsid w:val="00120E5A"/>
    <w:rsid w:val="00123C0C"/>
    <w:rsid w:val="00124F44"/>
    <w:rsid w:val="00125E4D"/>
    <w:rsid w:val="00126292"/>
    <w:rsid w:val="00130301"/>
    <w:rsid w:val="00134F7D"/>
    <w:rsid w:val="00135D0D"/>
    <w:rsid w:val="00140225"/>
    <w:rsid w:val="00144EDD"/>
    <w:rsid w:val="001464D0"/>
    <w:rsid w:val="00152C90"/>
    <w:rsid w:val="001658A5"/>
    <w:rsid w:val="00171F7E"/>
    <w:rsid w:val="00174687"/>
    <w:rsid w:val="001750E6"/>
    <w:rsid w:val="00176C3A"/>
    <w:rsid w:val="00177867"/>
    <w:rsid w:val="00177EFE"/>
    <w:rsid w:val="00180AF6"/>
    <w:rsid w:val="00180DFD"/>
    <w:rsid w:val="00181069"/>
    <w:rsid w:val="00181409"/>
    <w:rsid w:val="001866EB"/>
    <w:rsid w:val="001878DC"/>
    <w:rsid w:val="0019050F"/>
    <w:rsid w:val="00191780"/>
    <w:rsid w:val="00191D22"/>
    <w:rsid w:val="00193265"/>
    <w:rsid w:val="001950A8"/>
    <w:rsid w:val="001955B3"/>
    <w:rsid w:val="001A2EF8"/>
    <w:rsid w:val="001A2F50"/>
    <w:rsid w:val="001A3112"/>
    <w:rsid w:val="001A3D7E"/>
    <w:rsid w:val="001A434B"/>
    <w:rsid w:val="001A6697"/>
    <w:rsid w:val="001B1A57"/>
    <w:rsid w:val="001B2809"/>
    <w:rsid w:val="001B7368"/>
    <w:rsid w:val="001C035A"/>
    <w:rsid w:val="001C46A8"/>
    <w:rsid w:val="001D0B8C"/>
    <w:rsid w:val="001D33AE"/>
    <w:rsid w:val="001D3C21"/>
    <w:rsid w:val="001D484B"/>
    <w:rsid w:val="001E0A5B"/>
    <w:rsid w:val="001E1450"/>
    <w:rsid w:val="001E1790"/>
    <w:rsid w:val="001E45BE"/>
    <w:rsid w:val="001E6513"/>
    <w:rsid w:val="001F2047"/>
    <w:rsid w:val="001F2D34"/>
    <w:rsid w:val="001F49DD"/>
    <w:rsid w:val="001F4AC0"/>
    <w:rsid w:val="001F65BA"/>
    <w:rsid w:val="001F7CAB"/>
    <w:rsid w:val="00210697"/>
    <w:rsid w:val="00217D44"/>
    <w:rsid w:val="00223A0F"/>
    <w:rsid w:val="00223EE4"/>
    <w:rsid w:val="00224ADD"/>
    <w:rsid w:val="002276A2"/>
    <w:rsid w:val="0023047A"/>
    <w:rsid w:val="00232107"/>
    <w:rsid w:val="00232A41"/>
    <w:rsid w:val="00233BC8"/>
    <w:rsid w:val="00234DBE"/>
    <w:rsid w:val="00235886"/>
    <w:rsid w:val="00235F9B"/>
    <w:rsid w:val="00244054"/>
    <w:rsid w:val="00244F65"/>
    <w:rsid w:val="0024518E"/>
    <w:rsid w:val="00245D4F"/>
    <w:rsid w:val="0024631C"/>
    <w:rsid w:val="00246615"/>
    <w:rsid w:val="00251697"/>
    <w:rsid w:val="0025269F"/>
    <w:rsid w:val="00253769"/>
    <w:rsid w:val="00255E16"/>
    <w:rsid w:val="002579DC"/>
    <w:rsid w:val="00260472"/>
    <w:rsid w:val="00262354"/>
    <w:rsid w:val="00263E8C"/>
    <w:rsid w:val="002649BA"/>
    <w:rsid w:val="00265902"/>
    <w:rsid w:val="00266A98"/>
    <w:rsid w:val="00271642"/>
    <w:rsid w:val="002803C3"/>
    <w:rsid w:val="002805D6"/>
    <w:rsid w:val="0028129C"/>
    <w:rsid w:val="0028343C"/>
    <w:rsid w:val="00284C2A"/>
    <w:rsid w:val="00286082"/>
    <w:rsid w:val="002867E1"/>
    <w:rsid w:val="002869B0"/>
    <w:rsid w:val="0028771E"/>
    <w:rsid w:val="00290752"/>
    <w:rsid w:val="00291413"/>
    <w:rsid w:val="0029394B"/>
    <w:rsid w:val="00295C9E"/>
    <w:rsid w:val="00296CA2"/>
    <w:rsid w:val="00297B23"/>
    <w:rsid w:val="002A1896"/>
    <w:rsid w:val="002A6908"/>
    <w:rsid w:val="002B3A01"/>
    <w:rsid w:val="002B4725"/>
    <w:rsid w:val="002B483F"/>
    <w:rsid w:val="002B501E"/>
    <w:rsid w:val="002B790A"/>
    <w:rsid w:val="002C0992"/>
    <w:rsid w:val="002C2574"/>
    <w:rsid w:val="002C2E68"/>
    <w:rsid w:val="002D2CF6"/>
    <w:rsid w:val="002D2E29"/>
    <w:rsid w:val="002D4EE0"/>
    <w:rsid w:val="002E15CB"/>
    <w:rsid w:val="002E4C43"/>
    <w:rsid w:val="002E56EB"/>
    <w:rsid w:val="002F02B9"/>
    <w:rsid w:val="002F0C08"/>
    <w:rsid w:val="002F1E9E"/>
    <w:rsid w:val="002F21A6"/>
    <w:rsid w:val="002F4E8F"/>
    <w:rsid w:val="002F528B"/>
    <w:rsid w:val="002F6286"/>
    <w:rsid w:val="002F63FA"/>
    <w:rsid w:val="00305363"/>
    <w:rsid w:val="0030578E"/>
    <w:rsid w:val="0030595E"/>
    <w:rsid w:val="00305E4B"/>
    <w:rsid w:val="00306E78"/>
    <w:rsid w:val="00311BDA"/>
    <w:rsid w:val="00313FDF"/>
    <w:rsid w:val="00314876"/>
    <w:rsid w:val="00315B0B"/>
    <w:rsid w:val="0032008E"/>
    <w:rsid w:val="00320357"/>
    <w:rsid w:val="0032448F"/>
    <w:rsid w:val="00326D5D"/>
    <w:rsid w:val="00332B4F"/>
    <w:rsid w:val="00332C10"/>
    <w:rsid w:val="003406D8"/>
    <w:rsid w:val="003417E0"/>
    <w:rsid w:val="003465F8"/>
    <w:rsid w:val="00350F48"/>
    <w:rsid w:val="00351260"/>
    <w:rsid w:val="00352ABF"/>
    <w:rsid w:val="003548D6"/>
    <w:rsid w:val="00363357"/>
    <w:rsid w:val="00363A2A"/>
    <w:rsid w:val="00364873"/>
    <w:rsid w:val="003658DE"/>
    <w:rsid w:val="00366915"/>
    <w:rsid w:val="00374FEF"/>
    <w:rsid w:val="003750E7"/>
    <w:rsid w:val="003760FC"/>
    <w:rsid w:val="00377B70"/>
    <w:rsid w:val="00383E46"/>
    <w:rsid w:val="003867C5"/>
    <w:rsid w:val="0038708A"/>
    <w:rsid w:val="003871CD"/>
    <w:rsid w:val="00395D23"/>
    <w:rsid w:val="003A418A"/>
    <w:rsid w:val="003A5BE2"/>
    <w:rsid w:val="003A5F28"/>
    <w:rsid w:val="003A69D1"/>
    <w:rsid w:val="003B17B5"/>
    <w:rsid w:val="003B4F0D"/>
    <w:rsid w:val="003B5C34"/>
    <w:rsid w:val="003B68AC"/>
    <w:rsid w:val="003B6C6C"/>
    <w:rsid w:val="003C18F5"/>
    <w:rsid w:val="003D018E"/>
    <w:rsid w:val="003D11CE"/>
    <w:rsid w:val="003D2AAB"/>
    <w:rsid w:val="003D34E5"/>
    <w:rsid w:val="003D397C"/>
    <w:rsid w:val="003D6315"/>
    <w:rsid w:val="003D74B3"/>
    <w:rsid w:val="003E0583"/>
    <w:rsid w:val="003E0E92"/>
    <w:rsid w:val="003E20FE"/>
    <w:rsid w:val="003E414C"/>
    <w:rsid w:val="003E4B8D"/>
    <w:rsid w:val="003E7195"/>
    <w:rsid w:val="003F0270"/>
    <w:rsid w:val="003F06AB"/>
    <w:rsid w:val="003F12CB"/>
    <w:rsid w:val="003F3280"/>
    <w:rsid w:val="003F4022"/>
    <w:rsid w:val="003F6160"/>
    <w:rsid w:val="003F643C"/>
    <w:rsid w:val="00400803"/>
    <w:rsid w:val="00400F45"/>
    <w:rsid w:val="0040179A"/>
    <w:rsid w:val="00403C61"/>
    <w:rsid w:val="00404B8A"/>
    <w:rsid w:val="004062B2"/>
    <w:rsid w:val="00413732"/>
    <w:rsid w:val="004147FD"/>
    <w:rsid w:val="00414AFD"/>
    <w:rsid w:val="004151B5"/>
    <w:rsid w:val="00416AEB"/>
    <w:rsid w:val="004221DF"/>
    <w:rsid w:val="0042297E"/>
    <w:rsid w:val="004237EB"/>
    <w:rsid w:val="0042641A"/>
    <w:rsid w:val="00435B39"/>
    <w:rsid w:val="00435DEC"/>
    <w:rsid w:val="00436558"/>
    <w:rsid w:val="00441469"/>
    <w:rsid w:val="004532B5"/>
    <w:rsid w:val="00454DB0"/>
    <w:rsid w:val="00457F0F"/>
    <w:rsid w:val="004618C6"/>
    <w:rsid w:val="00461D83"/>
    <w:rsid w:val="00467392"/>
    <w:rsid w:val="0046763D"/>
    <w:rsid w:val="004740A4"/>
    <w:rsid w:val="00474455"/>
    <w:rsid w:val="00474672"/>
    <w:rsid w:val="00475F74"/>
    <w:rsid w:val="00476C6A"/>
    <w:rsid w:val="00481815"/>
    <w:rsid w:val="0048218A"/>
    <w:rsid w:val="004832BC"/>
    <w:rsid w:val="004840F5"/>
    <w:rsid w:val="0049091E"/>
    <w:rsid w:val="00492209"/>
    <w:rsid w:val="00494C59"/>
    <w:rsid w:val="004A31DC"/>
    <w:rsid w:val="004B4F12"/>
    <w:rsid w:val="004B62D6"/>
    <w:rsid w:val="004C0313"/>
    <w:rsid w:val="004C0DFD"/>
    <w:rsid w:val="004C1306"/>
    <w:rsid w:val="004C221E"/>
    <w:rsid w:val="004C2E3A"/>
    <w:rsid w:val="004C3FDE"/>
    <w:rsid w:val="004C6D64"/>
    <w:rsid w:val="004D6083"/>
    <w:rsid w:val="004E2CE5"/>
    <w:rsid w:val="004E621C"/>
    <w:rsid w:val="004E75AA"/>
    <w:rsid w:val="004F21D0"/>
    <w:rsid w:val="004F31FA"/>
    <w:rsid w:val="004F5547"/>
    <w:rsid w:val="004F7A7E"/>
    <w:rsid w:val="005040A3"/>
    <w:rsid w:val="00504482"/>
    <w:rsid w:val="00505083"/>
    <w:rsid w:val="00505187"/>
    <w:rsid w:val="0050773E"/>
    <w:rsid w:val="00507C8D"/>
    <w:rsid w:val="00511470"/>
    <w:rsid w:val="005115BE"/>
    <w:rsid w:val="00511C92"/>
    <w:rsid w:val="00512B5E"/>
    <w:rsid w:val="005132E0"/>
    <w:rsid w:val="005221FF"/>
    <w:rsid w:val="00524B23"/>
    <w:rsid w:val="00526347"/>
    <w:rsid w:val="005315DE"/>
    <w:rsid w:val="00531996"/>
    <w:rsid w:val="00533901"/>
    <w:rsid w:val="00534E8C"/>
    <w:rsid w:val="00534EF6"/>
    <w:rsid w:val="00536873"/>
    <w:rsid w:val="00537E72"/>
    <w:rsid w:val="005410B3"/>
    <w:rsid w:val="005424C1"/>
    <w:rsid w:val="00550627"/>
    <w:rsid w:val="00551C9D"/>
    <w:rsid w:val="00554433"/>
    <w:rsid w:val="00557531"/>
    <w:rsid w:val="00561B8F"/>
    <w:rsid w:val="00563A3D"/>
    <w:rsid w:val="0056628F"/>
    <w:rsid w:val="005670FE"/>
    <w:rsid w:val="0056782F"/>
    <w:rsid w:val="005703AC"/>
    <w:rsid w:val="005767B0"/>
    <w:rsid w:val="005771A5"/>
    <w:rsid w:val="00580C72"/>
    <w:rsid w:val="005816E9"/>
    <w:rsid w:val="00582410"/>
    <w:rsid w:val="00583612"/>
    <w:rsid w:val="0058368E"/>
    <w:rsid w:val="00584227"/>
    <w:rsid w:val="00584C1B"/>
    <w:rsid w:val="00591080"/>
    <w:rsid w:val="005913B7"/>
    <w:rsid w:val="00594C92"/>
    <w:rsid w:val="00597580"/>
    <w:rsid w:val="005A2DF0"/>
    <w:rsid w:val="005A7B21"/>
    <w:rsid w:val="005B0C8D"/>
    <w:rsid w:val="005B18DF"/>
    <w:rsid w:val="005B7715"/>
    <w:rsid w:val="005C3C37"/>
    <w:rsid w:val="005C6CDB"/>
    <w:rsid w:val="005D0810"/>
    <w:rsid w:val="005D1FDA"/>
    <w:rsid w:val="005D3641"/>
    <w:rsid w:val="005D498D"/>
    <w:rsid w:val="005D6F63"/>
    <w:rsid w:val="005D7FEA"/>
    <w:rsid w:val="005E0000"/>
    <w:rsid w:val="005E13CE"/>
    <w:rsid w:val="005E494E"/>
    <w:rsid w:val="005E49DB"/>
    <w:rsid w:val="005E776C"/>
    <w:rsid w:val="005E7DD4"/>
    <w:rsid w:val="005F2ED9"/>
    <w:rsid w:val="005F4387"/>
    <w:rsid w:val="005F589B"/>
    <w:rsid w:val="00600F2D"/>
    <w:rsid w:val="006032A0"/>
    <w:rsid w:val="0060382F"/>
    <w:rsid w:val="006039C0"/>
    <w:rsid w:val="00605072"/>
    <w:rsid w:val="006060FA"/>
    <w:rsid w:val="006122F3"/>
    <w:rsid w:val="006127BB"/>
    <w:rsid w:val="00614090"/>
    <w:rsid w:val="00615CE1"/>
    <w:rsid w:val="006161D7"/>
    <w:rsid w:val="00620520"/>
    <w:rsid w:val="006217C0"/>
    <w:rsid w:val="006222F1"/>
    <w:rsid w:val="00622E2B"/>
    <w:rsid w:val="00623BDF"/>
    <w:rsid w:val="006404C9"/>
    <w:rsid w:val="00642A03"/>
    <w:rsid w:val="00642F29"/>
    <w:rsid w:val="00643405"/>
    <w:rsid w:val="0064524F"/>
    <w:rsid w:val="0064545C"/>
    <w:rsid w:val="00646D39"/>
    <w:rsid w:val="00647A24"/>
    <w:rsid w:val="00651350"/>
    <w:rsid w:val="0065220B"/>
    <w:rsid w:val="006535AB"/>
    <w:rsid w:val="00655219"/>
    <w:rsid w:val="00655AB5"/>
    <w:rsid w:val="006576A2"/>
    <w:rsid w:val="00662862"/>
    <w:rsid w:val="006652B0"/>
    <w:rsid w:val="00665C8A"/>
    <w:rsid w:val="00665E81"/>
    <w:rsid w:val="00670E9D"/>
    <w:rsid w:val="006740D3"/>
    <w:rsid w:val="006749D0"/>
    <w:rsid w:val="00675388"/>
    <w:rsid w:val="00681324"/>
    <w:rsid w:val="0068260A"/>
    <w:rsid w:val="00683F40"/>
    <w:rsid w:val="00686AD7"/>
    <w:rsid w:val="006872AF"/>
    <w:rsid w:val="0068757F"/>
    <w:rsid w:val="00690940"/>
    <w:rsid w:val="00692A9B"/>
    <w:rsid w:val="00694221"/>
    <w:rsid w:val="00694643"/>
    <w:rsid w:val="00695D95"/>
    <w:rsid w:val="006A442C"/>
    <w:rsid w:val="006B195A"/>
    <w:rsid w:val="006B2A0B"/>
    <w:rsid w:val="006B2B16"/>
    <w:rsid w:val="006B4C86"/>
    <w:rsid w:val="006B7217"/>
    <w:rsid w:val="006B723E"/>
    <w:rsid w:val="006C1A08"/>
    <w:rsid w:val="006C1A38"/>
    <w:rsid w:val="006C28AC"/>
    <w:rsid w:val="006C5021"/>
    <w:rsid w:val="006C6D6B"/>
    <w:rsid w:val="006C7119"/>
    <w:rsid w:val="006D2E50"/>
    <w:rsid w:val="006D3F4C"/>
    <w:rsid w:val="006D5C47"/>
    <w:rsid w:val="006D7D58"/>
    <w:rsid w:val="006E35EC"/>
    <w:rsid w:val="006E3ED9"/>
    <w:rsid w:val="006E6FB7"/>
    <w:rsid w:val="006F39D3"/>
    <w:rsid w:val="006F4C14"/>
    <w:rsid w:val="00701E46"/>
    <w:rsid w:val="0070343A"/>
    <w:rsid w:val="0070631C"/>
    <w:rsid w:val="00710F8E"/>
    <w:rsid w:val="00712382"/>
    <w:rsid w:val="00712F1F"/>
    <w:rsid w:val="00715297"/>
    <w:rsid w:val="00716DA6"/>
    <w:rsid w:val="00722236"/>
    <w:rsid w:val="00724193"/>
    <w:rsid w:val="00726C5F"/>
    <w:rsid w:val="00726D61"/>
    <w:rsid w:val="00731275"/>
    <w:rsid w:val="007329CD"/>
    <w:rsid w:val="00732BFD"/>
    <w:rsid w:val="00733A31"/>
    <w:rsid w:val="00734423"/>
    <w:rsid w:val="007350CB"/>
    <w:rsid w:val="00735A11"/>
    <w:rsid w:val="00736577"/>
    <w:rsid w:val="00741C43"/>
    <w:rsid w:val="00743693"/>
    <w:rsid w:val="007441A1"/>
    <w:rsid w:val="00745658"/>
    <w:rsid w:val="00745807"/>
    <w:rsid w:val="00753407"/>
    <w:rsid w:val="00754045"/>
    <w:rsid w:val="0075457F"/>
    <w:rsid w:val="00755582"/>
    <w:rsid w:val="00757786"/>
    <w:rsid w:val="00760727"/>
    <w:rsid w:val="00761843"/>
    <w:rsid w:val="0076269D"/>
    <w:rsid w:val="00766351"/>
    <w:rsid w:val="007678E2"/>
    <w:rsid w:val="00767FA3"/>
    <w:rsid w:val="00775E7B"/>
    <w:rsid w:val="0078419C"/>
    <w:rsid w:val="00784CC2"/>
    <w:rsid w:val="0078748D"/>
    <w:rsid w:val="00795E90"/>
    <w:rsid w:val="00796D85"/>
    <w:rsid w:val="00797560"/>
    <w:rsid w:val="007A18BA"/>
    <w:rsid w:val="007A222A"/>
    <w:rsid w:val="007A2B9C"/>
    <w:rsid w:val="007A2E45"/>
    <w:rsid w:val="007A3996"/>
    <w:rsid w:val="007A54B2"/>
    <w:rsid w:val="007A5FAE"/>
    <w:rsid w:val="007A6357"/>
    <w:rsid w:val="007A7F52"/>
    <w:rsid w:val="007B3288"/>
    <w:rsid w:val="007B70EB"/>
    <w:rsid w:val="007C031D"/>
    <w:rsid w:val="007C0728"/>
    <w:rsid w:val="007C6D79"/>
    <w:rsid w:val="007D3755"/>
    <w:rsid w:val="007D5D96"/>
    <w:rsid w:val="007D66DD"/>
    <w:rsid w:val="007F15A6"/>
    <w:rsid w:val="007F5C24"/>
    <w:rsid w:val="007F6D54"/>
    <w:rsid w:val="0080122D"/>
    <w:rsid w:val="00801E06"/>
    <w:rsid w:val="00802139"/>
    <w:rsid w:val="008108FB"/>
    <w:rsid w:val="00812E7D"/>
    <w:rsid w:val="008141C1"/>
    <w:rsid w:val="008252EA"/>
    <w:rsid w:val="00832E4B"/>
    <w:rsid w:val="00834D08"/>
    <w:rsid w:val="0083703F"/>
    <w:rsid w:val="0083733F"/>
    <w:rsid w:val="00842620"/>
    <w:rsid w:val="00843B2F"/>
    <w:rsid w:val="00853374"/>
    <w:rsid w:val="008605E5"/>
    <w:rsid w:val="00860886"/>
    <w:rsid w:val="00862261"/>
    <w:rsid w:val="00862F7B"/>
    <w:rsid w:val="0087449C"/>
    <w:rsid w:val="00875FCF"/>
    <w:rsid w:val="0088121B"/>
    <w:rsid w:val="0088347B"/>
    <w:rsid w:val="0088498F"/>
    <w:rsid w:val="008867F6"/>
    <w:rsid w:val="00886D9A"/>
    <w:rsid w:val="00891359"/>
    <w:rsid w:val="0089350F"/>
    <w:rsid w:val="00894C77"/>
    <w:rsid w:val="00895737"/>
    <w:rsid w:val="00896FE7"/>
    <w:rsid w:val="008A162A"/>
    <w:rsid w:val="008A544C"/>
    <w:rsid w:val="008A557A"/>
    <w:rsid w:val="008A5778"/>
    <w:rsid w:val="008A5982"/>
    <w:rsid w:val="008B1730"/>
    <w:rsid w:val="008B2DE7"/>
    <w:rsid w:val="008B4A6E"/>
    <w:rsid w:val="008B6062"/>
    <w:rsid w:val="008C0249"/>
    <w:rsid w:val="008C10B9"/>
    <w:rsid w:val="008C125C"/>
    <w:rsid w:val="008C16D4"/>
    <w:rsid w:val="008C57C2"/>
    <w:rsid w:val="008C57E0"/>
    <w:rsid w:val="008D6623"/>
    <w:rsid w:val="008D76B0"/>
    <w:rsid w:val="008E2986"/>
    <w:rsid w:val="008E4ABC"/>
    <w:rsid w:val="008F0C17"/>
    <w:rsid w:val="008F3099"/>
    <w:rsid w:val="008F6D0F"/>
    <w:rsid w:val="008F793C"/>
    <w:rsid w:val="00900D40"/>
    <w:rsid w:val="00901D1E"/>
    <w:rsid w:val="0090200C"/>
    <w:rsid w:val="00903065"/>
    <w:rsid w:val="00904A48"/>
    <w:rsid w:val="00905707"/>
    <w:rsid w:val="009075A8"/>
    <w:rsid w:val="0092084E"/>
    <w:rsid w:val="00921EB2"/>
    <w:rsid w:val="009255C8"/>
    <w:rsid w:val="0092681E"/>
    <w:rsid w:val="00932F77"/>
    <w:rsid w:val="0093488E"/>
    <w:rsid w:val="0093589E"/>
    <w:rsid w:val="00936936"/>
    <w:rsid w:val="00941404"/>
    <w:rsid w:val="00941C0A"/>
    <w:rsid w:val="0094507D"/>
    <w:rsid w:val="009458A7"/>
    <w:rsid w:val="009459E6"/>
    <w:rsid w:val="00946F1D"/>
    <w:rsid w:val="009479F1"/>
    <w:rsid w:val="0095068A"/>
    <w:rsid w:val="00951415"/>
    <w:rsid w:val="0095270E"/>
    <w:rsid w:val="00955F0B"/>
    <w:rsid w:val="00957547"/>
    <w:rsid w:val="00961026"/>
    <w:rsid w:val="009619FA"/>
    <w:rsid w:val="0096521C"/>
    <w:rsid w:val="00966584"/>
    <w:rsid w:val="009667FC"/>
    <w:rsid w:val="0096693F"/>
    <w:rsid w:val="00967BC0"/>
    <w:rsid w:val="00971D3D"/>
    <w:rsid w:val="00973680"/>
    <w:rsid w:val="00976742"/>
    <w:rsid w:val="00977440"/>
    <w:rsid w:val="0097789E"/>
    <w:rsid w:val="00980A8E"/>
    <w:rsid w:val="00980F4B"/>
    <w:rsid w:val="0098418A"/>
    <w:rsid w:val="00993A32"/>
    <w:rsid w:val="009A1850"/>
    <w:rsid w:val="009A19A5"/>
    <w:rsid w:val="009A1BEC"/>
    <w:rsid w:val="009A20D7"/>
    <w:rsid w:val="009A4126"/>
    <w:rsid w:val="009A62EA"/>
    <w:rsid w:val="009B22E3"/>
    <w:rsid w:val="009C0F07"/>
    <w:rsid w:val="009C2355"/>
    <w:rsid w:val="009C4AF9"/>
    <w:rsid w:val="009D06C8"/>
    <w:rsid w:val="009D076F"/>
    <w:rsid w:val="009D1456"/>
    <w:rsid w:val="009D3F81"/>
    <w:rsid w:val="009D4119"/>
    <w:rsid w:val="009D4CDF"/>
    <w:rsid w:val="009D4FE9"/>
    <w:rsid w:val="009D5E82"/>
    <w:rsid w:val="009E111E"/>
    <w:rsid w:val="009E3994"/>
    <w:rsid w:val="009F1214"/>
    <w:rsid w:val="009F1C47"/>
    <w:rsid w:val="009F2BB4"/>
    <w:rsid w:val="009F4B8A"/>
    <w:rsid w:val="009F5884"/>
    <w:rsid w:val="009F5D6C"/>
    <w:rsid w:val="00A012C6"/>
    <w:rsid w:val="00A01562"/>
    <w:rsid w:val="00A029F1"/>
    <w:rsid w:val="00A03737"/>
    <w:rsid w:val="00A039BD"/>
    <w:rsid w:val="00A03AD2"/>
    <w:rsid w:val="00A05671"/>
    <w:rsid w:val="00A12A8F"/>
    <w:rsid w:val="00A132FA"/>
    <w:rsid w:val="00A141EA"/>
    <w:rsid w:val="00A14CAC"/>
    <w:rsid w:val="00A15D31"/>
    <w:rsid w:val="00A20C0A"/>
    <w:rsid w:val="00A21884"/>
    <w:rsid w:val="00A226BC"/>
    <w:rsid w:val="00A261D4"/>
    <w:rsid w:val="00A33E78"/>
    <w:rsid w:val="00A40F5F"/>
    <w:rsid w:val="00A4135C"/>
    <w:rsid w:val="00A47003"/>
    <w:rsid w:val="00A50E09"/>
    <w:rsid w:val="00A57038"/>
    <w:rsid w:val="00A576D3"/>
    <w:rsid w:val="00A63804"/>
    <w:rsid w:val="00A6530B"/>
    <w:rsid w:val="00A66460"/>
    <w:rsid w:val="00A664EC"/>
    <w:rsid w:val="00A669D9"/>
    <w:rsid w:val="00A716F9"/>
    <w:rsid w:val="00A71798"/>
    <w:rsid w:val="00A72060"/>
    <w:rsid w:val="00A75061"/>
    <w:rsid w:val="00A7522D"/>
    <w:rsid w:val="00A76965"/>
    <w:rsid w:val="00A76D5F"/>
    <w:rsid w:val="00A77F44"/>
    <w:rsid w:val="00A80535"/>
    <w:rsid w:val="00A83A45"/>
    <w:rsid w:val="00A87CC1"/>
    <w:rsid w:val="00A92D10"/>
    <w:rsid w:val="00A956FD"/>
    <w:rsid w:val="00AA13DF"/>
    <w:rsid w:val="00AA2887"/>
    <w:rsid w:val="00AA2BA4"/>
    <w:rsid w:val="00AA4E75"/>
    <w:rsid w:val="00AA5247"/>
    <w:rsid w:val="00AA5665"/>
    <w:rsid w:val="00AA6318"/>
    <w:rsid w:val="00AA7B50"/>
    <w:rsid w:val="00AB0F15"/>
    <w:rsid w:val="00AB1183"/>
    <w:rsid w:val="00AB4A77"/>
    <w:rsid w:val="00AB625E"/>
    <w:rsid w:val="00AC170B"/>
    <w:rsid w:val="00AC1B22"/>
    <w:rsid w:val="00AC263C"/>
    <w:rsid w:val="00AC2789"/>
    <w:rsid w:val="00AC2B88"/>
    <w:rsid w:val="00AC387A"/>
    <w:rsid w:val="00AC3FCB"/>
    <w:rsid w:val="00AD482D"/>
    <w:rsid w:val="00AD5BBC"/>
    <w:rsid w:val="00AD6B77"/>
    <w:rsid w:val="00AD7A70"/>
    <w:rsid w:val="00AE0B6A"/>
    <w:rsid w:val="00AE1224"/>
    <w:rsid w:val="00AE347A"/>
    <w:rsid w:val="00AE3D58"/>
    <w:rsid w:val="00AF0129"/>
    <w:rsid w:val="00AF1366"/>
    <w:rsid w:val="00AF1A92"/>
    <w:rsid w:val="00AF2A8F"/>
    <w:rsid w:val="00AF3422"/>
    <w:rsid w:val="00AF3EBB"/>
    <w:rsid w:val="00AF4145"/>
    <w:rsid w:val="00B00742"/>
    <w:rsid w:val="00B0511F"/>
    <w:rsid w:val="00B0599D"/>
    <w:rsid w:val="00B06954"/>
    <w:rsid w:val="00B1717A"/>
    <w:rsid w:val="00B17BB9"/>
    <w:rsid w:val="00B21EB0"/>
    <w:rsid w:val="00B22174"/>
    <w:rsid w:val="00B245A1"/>
    <w:rsid w:val="00B26C94"/>
    <w:rsid w:val="00B27C37"/>
    <w:rsid w:val="00B33618"/>
    <w:rsid w:val="00B34A55"/>
    <w:rsid w:val="00B35515"/>
    <w:rsid w:val="00B4028E"/>
    <w:rsid w:val="00B4068D"/>
    <w:rsid w:val="00B41A34"/>
    <w:rsid w:val="00B453CA"/>
    <w:rsid w:val="00B46F88"/>
    <w:rsid w:val="00B51515"/>
    <w:rsid w:val="00B53DAA"/>
    <w:rsid w:val="00B54746"/>
    <w:rsid w:val="00B557E2"/>
    <w:rsid w:val="00B55A6A"/>
    <w:rsid w:val="00B56B5F"/>
    <w:rsid w:val="00B56BE5"/>
    <w:rsid w:val="00B57353"/>
    <w:rsid w:val="00B6360D"/>
    <w:rsid w:val="00B63852"/>
    <w:rsid w:val="00B643ED"/>
    <w:rsid w:val="00B64824"/>
    <w:rsid w:val="00B65C7A"/>
    <w:rsid w:val="00B67A0D"/>
    <w:rsid w:val="00B70F67"/>
    <w:rsid w:val="00B74E87"/>
    <w:rsid w:val="00B75A11"/>
    <w:rsid w:val="00B75C1D"/>
    <w:rsid w:val="00B762B0"/>
    <w:rsid w:val="00B77BAC"/>
    <w:rsid w:val="00B81AB6"/>
    <w:rsid w:val="00BA0348"/>
    <w:rsid w:val="00BA1ABD"/>
    <w:rsid w:val="00BA3871"/>
    <w:rsid w:val="00BA770D"/>
    <w:rsid w:val="00BB5FA8"/>
    <w:rsid w:val="00BB6631"/>
    <w:rsid w:val="00BC060F"/>
    <w:rsid w:val="00BC48D0"/>
    <w:rsid w:val="00BC6B7C"/>
    <w:rsid w:val="00BD0B71"/>
    <w:rsid w:val="00BD0F91"/>
    <w:rsid w:val="00BD368B"/>
    <w:rsid w:val="00BD6A7E"/>
    <w:rsid w:val="00BD6E34"/>
    <w:rsid w:val="00BD6E98"/>
    <w:rsid w:val="00BE0339"/>
    <w:rsid w:val="00BE14D0"/>
    <w:rsid w:val="00BE2EAD"/>
    <w:rsid w:val="00BE2F21"/>
    <w:rsid w:val="00BE5C55"/>
    <w:rsid w:val="00BF15AC"/>
    <w:rsid w:val="00BF35B1"/>
    <w:rsid w:val="00BF3F6F"/>
    <w:rsid w:val="00BF4CA7"/>
    <w:rsid w:val="00BF66FF"/>
    <w:rsid w:val="00C02927"/>
    <w:rsid w:val="00C04468"/>
    <w:rsid w:val="00C11865"/>
    <w:rsid w:val="00C1286C"/>
    <w:rsid w:val="00C14C4D"/>
    <w:rsid w:val="00C16556"/>
    <w:rsid w:val="00C20D8A"/>
    <w:rsid w:val="00C21083"/>
    <w:rsid w:val="00C21860"/>
    <w:rsid w:val="00C23D1C"/>
    <w:rsid w:val="00C263ED"/>
    <w:rsid w:val="00C2777C"/>
    <w:rsid w:val="00C27CBA"/>
    <w:rsid w:val="00C3000C"/>
    <w:rsid w:val="00C31E7F"/>
    <w:rsid w:val="00C33028"/>
    <w:rsid w:val="00C33752"/>
    <w:rsid w:val="00C348BE"/>
    <w:rsid w:val="00C35E88"/>
    <w:rsid w:val="00C363DA"/>
    <w:rsid w:val="00C46855"/>
    <w:rsid w:val="00C47F8A"/>
    <w:rsid w:val="00C51BD7"/>
    <w:rsid w:val="00C53100"/>
    <w:rsid w:val="00C54F8C"/>
    <w:rsid w:val="00C563C9"/>
    <w:rsid w:val="00C563CA"/>
    <w:rsid w:val="00C60AA7"/>
    <w:rsid w:val="00C64ABB"/>
    <w:rsid w:val="00C65F00"/>
    <w:rsid w:val="00C662E4"/>
    <w:rsid w:val="00C67E07"/>
    <w:rsid w:val="00C70036"/>
    <w:rsid w:val="00C70370"/>
    <w:rsid w:val="00C72B43"/>
    <w:rsid w:val="00C72B49"/>
    <w:rsid w:val="00C745F0"/>
    <w:rsid w:val="00C74C94"/>
    <w:rsid w:val="00C75850"/>
    <w:rsid w:val="00C76175"/>
    <w:rsid w:val="00C77725"/>
    <w:rsid w:val="00C80E43"/>
    <w:rsid w:val="00C868F8"/>
    <w:rsid w:val="00C876FB"/>
    <w:rsid w:val="00C9269A"/>
    <w:rsid w:val="00C9400F"/>
    <w:rsid w:val="00C9578A"/>
    <w:rsid w:val="00C973E6"/>
    <w:rsid w:val="00CA06B9"/>
    <w:rsid w:val="00CA3217"/>
    <w:rsid w:val="00CA502E"/>
    <w:rsid w:val="00CA59BC"/>
    <w:rsid w:val="00CA6076"/>
    <w:rsid w:val="00CB2477"/>
    <w:rsid w:val="00CB2FF0"/>
    <w:rsid w:val="00CB5FCF"/>
    <w:rsid w:val="00CB647A"/>
    <w:rsid w:val="00CB7ABE"/>
    <w:rsid w:val="00CC7B51"/>
    <w:rsid w:val="00CD7A59"/>
    <w:rsid w:val="00CD7C22"/>
    <w:rsid w:val="00CE1CF6"/>
    <w:rsid w:val="00CE69A2"/>
    <w:rsid w:val="00CE799D"/>
    <w:rsid w:val="00CF0CBF"/>
    <w:rsid w:val="00CF1274"/>
    <w:rsid w:val="00CF135C"/>
    <w:rsid w:val="00CF4674"/>
    <w:rsid w:val="00CF7728"/>
    <w:rsid w:val="00D01B2E"/>
    <w:rsid w:val="00D036D2"/>
    <w:rsid w:val="00D1197E"/>
    <w:rsid w:val="00D11C06"/>
    <w:rsid w:val="00D12855"/>
    <w:rsid w:val="00D12B25"/>
    <w:rsid w:val="00D1516D"/>
    <w:rsid w:val="00D210C8"/>
    <w:rsid w:val="00D240F7"/>
    <w:rsid w:val="00D24DEA"/>
    <w:rsid w:val="00D27A2E"/>
    <w:rsid w:val="00D27E12"/>
    <w:rsid w:val="00D31EC1"/>
    <w:rsid w:val="00D340AF"/>
    <w:rsid w:val="00D3434C"/>
    <w:rsid w:val="00D35E4C"/>
    <w:rsid w:val="00D417FC"/>
    <w:rsid w:val="00D440E1"/>
    <w:rsid w:val="00D44BBC"/>
    <w:rsid w:val="00D50A03"/>
    <w:rsid w:val="00D551CD"/>
    <w:rsid w:val="00D55F92"/>
    <w:rsid w:val="00D56900"/>
    <w:rsid w:val="00D60267"/>
    <w:rsid w:val="00D62411"/>
    <w:rsid w:val="00D64008"/>
    <w:rsid w:val="00D6745F"/>
    <w:rsid w:val="00D67491"/>
    <w:rsid w:val="00D7083A"/>
    <w:rsid w:val="00D76C0F"/>
    <w:rsid w:val="00D81870"/>
    <w:rsid w:val="00D90935"/>
    <w:rsid w:val="00D94510"/>
    <w:rsid w:val="00D948BA"/>
    <w:rsid w:val="00D949FB"/>
    <w:rsid w:val="00D96D47"/>
    <w:rsid w:val="00DA0FCC"/>
    <w:rsid w:val="00DA5660"/>
    <w:rsid w:val="00DA57C4"/>
    <w:rsid w:val="00DA609A"/>
    <w:rsid w:val="00DA7903"/>
    <w:rsid w:val="00DB085F"/>
    <w:rsid w:val="00DB28A2"/>
    <w:rsid w:val="00DB3304"/>
    <w:rsid w:val="00DB6136"/>
    <w:rsid w:val="00DB744A"/>
    <w:rsid w:val="00DB7ADF"/>
    <w:rsid w:val="00DC2932"/>
    <w:rsid w:val="00DC3AB7"/>
    <w:rsid w:val="00DC4AC5"/>
    <w:rsid w:val="00DC5359"/>
    <w:rsid w:val="00DC7FAB"/>
    <w:rsid w:val="00DD24BA"/>
    <w:rsid w:val="00DD48B6"/>
    <w:rsid w:val="00DE0A39"/>
    <w:rsid w:val="00DE0D2E"/>
    <w:rsid w:val="00DE2762"/>
    <w:rsid w:val="00DE2A0F"/>
    <w:rsid w:val="00DE4EFF"/>
    <w:rsid w:val="00DE5EE0"/>
    <w:rsid w:val="00DE657C"/>
    <w:rsid w:val="00DE74DA"/>
    <w:rsid w:val="00DF069F"/>
    <w:rsid w:val="00DF0E66"/>
    <w:rsid w:val="00DF61B8"/>
    <w:rsid w:val="00DF6B27"/>
    <w:rsid w:val="00DF7E6D"/>
    <w:rsid w:val="00E01633"/>
    <w:rsid w:val="00E10325"/>
    <w:rsid w:val="00E13285"/>
    <w:rsid w:val="00E13298"/>
    <w:rsid w:val="00E13466"/>
    <w:rsid w:val="00E17594"/>
    <w:rsid w:val="00E17C59"/>
    <w:rsid w:val="00E2003F"/>
    <w:rsid w:val="00E20087"/>
    <w:rsid w:val="00E22096"/>
    <w:rsid w:val="00E22D7F"/>
    <w:rsid w:val="00E23AEE"/>
    <w:rsid w:val="00E258B2"/>
    <w:rsid w:val="00E25916"/>
    <w:rsid w:val="00E327E5"/>
    <w:rsid w:val="00E44FBE"/>
    <w:rsid w:val="00E45413"/>
    <w:rsid w:val="00E469C8"/>
    <w:rsid w:val="00E47D29"/>
    <w:rsid w:val="00E50749"/>
    <w:rsid w:val="00E530A7"/>
    <w:rsid w:val="00E55E1C"/>
    <w:rsid w:val="00E5695F"/>
    <w:rsid w:val="00E63553"/>
    <w:rsid w:val="00E660A5"/>
    <w:rsid w:val="00E71042"/>
    <w:rsid w:val="00E7240A"/>
    <w:rsid w:val="00E74E37"/>
    <w:rsid w:val="00E81838"/>
    <w:rsid w:val="00E82106"/>
    <w:rsid w:val="00E834EF"/>
    <w:rsid w:val="00E85BCF"/>
    <w:rsid w:val="00E85C28"/>
    <w:rsid w:val="00E8753D"/>
    <w:rsid w:val="00E91429"/>
    <w:rsid w:val="00E91ADF"/>
    <w:rsid w:val="00E9599A"/>
    <w:rsid w:val="00E95D7E"/>
    <w:rsid w:val="00E96A99"/>
    <w:rsid w:val="00E96DB7"/>
    <w:rsid w:val="00E97D95"/>
    <w:rsid w:val="00EA088C"/>
    <w:rsid w:val="00EA1141"/>
    <w:rsid w:val="00EA2206"/>
    <w:rsid w:val="00EA22C7"/>
    <w:rsid w:val="00EB209F"/>
    <w:rsid w:val="00EB2E02"/>
    <w:rsid w:val="00EB3F9F"/>
    <w:rsid w:val="00EB4111"/>
    <w:rsid w:val="00EB4C26"/>
    <w:rsid w:val="00EB5FB9"/>
    <w:rsid w:val="00EC22D8"/>
    <w:rsid w:val="00EC2ED8"/>
    <w:rsid w:val="00EC34EE"/>
    <w:rsid w:val="00EC3A29"/>
    <w:rsid w:val="00EC5EA4"/>
    <w:rsid w:val="00EC7313"/>
    <w:rsid w:val="00ED7410"/>
    <w:rsid w:val="00EE4E48"/>
    <w:rsid w:val="00EE5B38"/>
    <w:rsid w:val="00EE6A38"/>
    <w:rsid w:val="00EF029E"/>
    <w:rsid w:val="00EF0C8B"/>
    <w:rsid w:val="00EF1CB1"/>
    <w:rsid w:val="00EF4563"/>
    <w:rsid w:val="00EF738C"/>
    <w:rsid w:val="00F052C0"/>
    <w:rsid w:val="00F058F3"/>
    <w:rsid w:val="00F066BD"/>
    <w:rsid w:val="00F06EF1"/>
    <w:rsid w:val="00F12B0E"/>
    <w:rsid w:val="00F14352"/>
    <w:rsid w:val="00F2043C"/>
    <w:rsid w:val="00F24360"/>
    <w:rsid w:val="00F25CDB"/>
    <w:rsid w:val="00F27C74"/>
    <w:rsid w:val="00F34DAF"/>
    <w:rsid w:val="00F35562"/>
    <w:rsid w:val="00F364C4"/>
    <w:rsid w:val="00F367EC"/>
    <w:rsid w:val="00F42522"/>
    <w:rsid w:val="00F426E1"/>
    <w:rsid w:val="00F4279A"/>
    <w:rsid w:val="00F42953"/>
    <w:rsid w:val="00F44A42"/>
    <w:rsid w:val="00F47DC6"/>
    <w:rsid w:val="00F50399"/>
    <w:rsid w:val="00F52D19"/>
    <w:rsid w:val="00F54881"/>
    <w:rsid w:val="00F55130"/>
    <w:rsid w:val="00F57744"/>
    <w:rsid w:val="00F6210E"/>
    <w:rsid w:val="00F63610"/>
    <w:rsid w:val="00F64900"/>
    <w:rsid w:val="00F64FF8"/>
    <w:rsid w:val="00F733D5"/>
    <w:rsid w:val="00F74BA7"/>
    <w:rsid w:val="00F80216"/>
    <w:rsid w:val="00F81F70"/>
    <w:rsid w:val="00F829A7"/>
    <w:rsid w:val="00F83C4D"/>
    <w:rsid w:val="00F92D04"/>
    <w:rsid w:val="00F97471"/>
    <w:rsid w:val="00FA0085"/>
    <w:rsid w:val="00FA3156"/>
    <w:rsid w:val="00FA3D5E"/>
    <w:rsid w:val="00FA51D8"/>
    <w:rsid w:val="00FA5257"/>
    <w:rsid w:val="00FA794F"/>
    <w:rsid w:val="00FB021C"/>
    <w:rsid w:val="00FB4B1B"/>
    <w:rsid w:val="00FB7DFD"/>
    <w:rsid w:val="00FC0183"/>
    <w:rsid w:val="00FC09F9"/>
    <w:rsid w:val="00FC12CD"/>
    <w:rsid w:val="00FC19CC"/>
    <w:rsid w:val="00FC3689"/>
    <w:rsid w:val="00FC519A"/>
    <w:rsid w:val="00FC6BCD"/>
    <w:rsid w:val="00FC7DBC"/>
    <w:rsid w:val="00FD017C"/>
    <w:rsid w:val="00FD14A7"/>
    <w:rsid w:val="00FD4CA1"/>
    <w:rsid w:val="00FD4EE5"/>
    <w:rsid w:val="00FE12BF"/>
    <w:rsid w:val="00FE1320"/>
    <w:rsid w:val="00FE40C0"/>
    <w:rsid w:val="00FE4FA4"/>
    <w:rsid w:val="00FE55B4"/>
    <w:rsid w:val="00FE6C64"/>
    <w:rsid w:val="00FE74CB"/>
    <w:rsid w:val="00FF02F2"/>
    <w:rsid w:val="00FF5D29"/>
    <w:rsid w:val="00FF6AA0"/>
    <w:rsid w:val="00FF7FE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097E3012"/>
  <w15:chartTrackingRefBased/>
  <w15:docId w15:val="{2346C206-847F-4536-B90F-B0D9A52FC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6D61"/>
  </w:style>
  <w:style w:type="paragraph" w:styleId="Heading1">
    <w:name w:val="heading 1"/>
    <w:basedOn w:val="Normal"/>
    <w:next w:val="Normal"/>
    <w:link w:val="Heading1Char"/>
    <w:uiPriority w:val="9"/>
    <w:qFormat/>
    <w:rsid w:val="00A012C6"/>
    <w:pPr>
      <w:keepNext/>
      <w:keepLines/>
      <w:spacing w:before="240" w:after="0"/>
      <w:jc w:val="both"/>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link w:val="Heading2Char"/>
    <w:uiPriority w:val="9"/>
    <w:unhideWhenUsed/>
    <w:qFormat/>
    <w:rsid w:val="00A012C6"/>
    <w:pPr>
      <w:keepNext/>
      <w:keepLines/>
      <w:spacing w:before="40" w:after="0"/>
      <w:jc w:val="both"/>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A012C6"/>
    <w:pPr>
      <w:keepNext/>
      <w:keepLines/>
      <w:spacing w:before="40" w:after="0"/>
      <w:jc w:val="both"/>
      <w:outlineLvl w:val="2"/>
    </w:pPr>
    <w:rPr>
      <w:rFonts w:ascii="Times New Roman" w:eastAsiaTheme="majorEastAsia" w:hAnsi="Times New Roman"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12C6"/>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A012C6"/>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A012C6"/>
    <w:rPr>
      <w:rFonts w:ascii="Times New Roman" w:eastAsiaTheme="majorEastAsia" w:hAnsi="Times New Roman" w:cstheme="majorBidi"/>
      <w:b/>
      <w:color w:val="000000" w:themeColor="text1"/>
      <w:sz w:val="24"/>
      <w:szCs w:val="24"/>
    </w:rPr>
  </w:style>
  <w:style w:type="paragraph" w:styleId="ListParagraph">
    <w:name w:val="List Paragraph"/>
    <w:basedOn w:val="Normal"/>
    <w:link w:val="ListParagraphChar"/>
    <w:uiPriority w:val="34"/>
    <w:qFormat/>
    <w:rsid w:val="00694643"/>
    <w:pPr>
      <w:ind w:left="720"/>
      <w:contextualSpacing/>
    </w:pPr>
  </w:style>
  <w:style w:type="table" w:styleId="TableGrid">
    <w:name w:val="Table Grid"/>
    <w:basedOn w:val="TableNormal"/>
    <w:uiPriority w:val="59"/>
    <w:rsid w:val="006B721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8108FB"/>
    <w:pPr>
      <w:spacing w:after="0" w:line="240" w:lineRule="auto"/>
    </w:pPr>
    <w:rPr>
      <w:sz w:val="20"/>
      <w:szCs w:val="20"/>
    </w:rPr>
  </w:style>
  <w:style w:type="character" w:customStyle="1" w:styleId="FootnoteTextChar">
    <w:name w:val="Footnote Text Char"/>
    <w:basedOn w:val="DefaultParagraphFont"/>
    <w:link w:val="FootnoteText"/>
    <w:uiPriority w:val="99"/>
    <w:rsid w:val="008108FB"/>
    <w:rPr>
      <w:sz w:val="20"/>
      <w:szCs w:val="20"/>
    </w:rPr>
  </w:style>
  <w:style w:type="character" w:styleId="FootnoteReference">
    <w:name w:val="footnote reference"/>
    <w:basedOn w:val="DefaultParagraphFont"/>
    <w:uiPriority w:val="99"/>
    <w:semiHidden/>
    <w:unhideWhenUsed/>
    <w:rsid w:val="008108FB"/>
    <w:rPr>
      <w:vertAlign w:val="superscript"/>
    </w:rPr>
  </w:style>
  <w:style w:type="paragraph" w:styleId="Header">
    <w:name w:val="header"/>
    <w:basedOn w:val="Normal"/>
    <w:link w:val="HeaderChar"/>
    <w:uiPriority w:val="99"/>
    <w:unhideWhenUsed/>
    <w:rsid w:val="000C7B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7B77"/>
  </w:style>
  <w:style w:type="paragraph" w:styleId="Footer">
    <w:name w:val="footer"/>
    <w:basedOn w:val="Normal"/>
    <w:link w:val="FooterChar"/>
    <w:uiPriority w:val="99"/>
    <w:unhideWhenUsed/>
    <w:rsid w:val="000C7B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7B77"/>
  </w:style>
  <w:style w:type="character" w:styleId="Hyperlink">
    <w:name w:val="Hyperlink"/>
    <w:basedOn w:val="DefaultParagraphFont"/>
    <w:uiPriority w:val="99"/>
    <w:unhideWhenUsed/>
    <w:rsid w:val="00E13298"/>
    <w:rPr>
      <w:color w:val="0563C1" w:themeColor="hyperlink"/>
      <w:u w:val="single"/>
    </w:rPr>
  </w:style>
  <w:style w:type="character" w:styleId="UnresolvedMention">
    <w:name w:val="Unresolved Mention"/>
    <w:basedOn w:val="DefaultParagraphFont"/>
    <w:uiPriority w:val="99"/>
    <w:semiHidden/>
    <w:unhideWhenUsed/>
    <w:rsid w:val="00E13298"/>
    <w:rPr>
      <w:color w:val="605E5C"/>
      <w:shd w:val="clear" w:color="auto" w:fill="E1DFDD"/>
    </w:rPr>
  </w:style>
  <w:style w:type="character" w:customStyle="1" w:styleId="ListParagraphChar">
    <w:name w:val="List Paragraph Char"/>
    <w:link w:val="ListParagraph"/>
    <w:uiPriority w:val="34"/>
    <w:locked/>
    <w:rsid w:val="00551C9D"/>
  </w:style>
  <w:style w:type="paragraph" w:styleId="EndnoteText">
    <w:name w:val="endnote text"/>
    <w:basedOn w:val="Normal"/>
    <w:link w:val="EndnoteTextChar"/>
    <w:uiPriority w:val="99"/>
    <w:semiHidden/>
    <w:unhideWhenUsed/>
    <w:rsid w:val="006576A2"/>
    <w:pPr>
      <w:spacing w:after="0" w:line="240" w:lineRule="auto"/>
      <w:jc w:val="both"/>
    </w:pPr>
    <w:rPr>
      <w:rFonts w:ascii="Times New Roman" w:hAnsi="Times New Roman"/>
      <w:sz w:val="20"/>
      <w:szCs w:val="20"/>
    </w:rPr>
  </w:style>
  <w:style w:type="character" w:customStyle="1" w:styleId="EndnoteTextChar">
    <w:name w:val="Endnote Text Char"/>
    <w:basedOn w:val="DefaultParagraphFont"/>
    <w:link w:val="EndnoteText"/>
    <w:uiPriority w:val="99"/>
    <w:semiHidden/>
    <w:rsid w:val="006576A2"/>
    <w:rPr>
      <w:rFonts w:ascii="Times New Roman" w:hAnsi="Times New Roman"/>
      <w:sz w:val="20"/>
      <w:szCs w:val="20"/>
    </w:rPr>
  </w:style>
  <w:style w:type="character" w:styleId="EndnoteReference">
    <w:name w:val="endnote reference"/>
    <w:basedOn w:val="DefaultParagraphFont"/>
    <w:uiPriority w:val="99"/>
    <w:semiHidden/>
    <w:unhideWhenUsed/>
    <w:rsid w:val="006576A2"/>
    <w:rPr>
      <w:vertAlign w:val="superscript"/>
    </w:rPr>
  </w:style>
  <w:style w:type="character" w:customStyle="1" w:styleId="UnresolvedMention1">
    <w:name w:val="Unresolved Mention1"/>
    <w:basedOn w:val="DefaultParagraphFont"/>
    <w:uiPriority w:val="99"/>
    <w:semiHidden/>
    <w:unhideWhenUsed/>
    <w:rsid w:val="006576A2"/>
    <w:rPr>
      <w:color w:val="605E5C"/>
      <w:shd w:val="clear" w:color="auto" w:fill="E1DFDD"/>
    </w:rPr>
  </w:style>
  <w:style w:type="paragraph" w:styleId="HTMLPreformatted">
    <w:name w:val="HTML Preformatted"/>
    <w:basedOn w:val="Normal"/>
    <w:link w:val="HTMLPreformattedChar"/>
    <w:uiPriority w:val="99"/>
    <w:semiHidden/>
    <w:unhideWhenUsed/>
    <w:rsid w:val="006576A2"/>
    <w:pPr>
      <w:spacing w:after="0" w:line="240" w:lineRule="auto"/>
      <w:jc w:val="both"/>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576A2"/>
    <w:rPr>
      <w:rFonts w:ascii="Consolas" w:hAnsi="Consolas"/>
      <w:sz w:val="20"/>
      <w:szCs w:val="20"/>
    </w:rPr>
  </w:style>
  <w:style w:type="paragraph" w:styleId="TOCHeading">
    <w:name w:val="TOC Heading"/>
    <w:basedOn w:val="Heading1"/>
    <w:next w:val="Normal"/>
    <w:uiPriority w:val="39"/>
    <w:unhideWhenUsed/>
    <w:qFormat/>
    <w:rsid w:val="00246615"/>
    <w:pPr>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246615"/>
    <w:pPr>
      <w:spacing w:after="100"/>
    </w:pPr>
  </w:style>
  <w:style w:type="paragraph" w:styleId="TOC2">
    <w:name w:val="toc 2"/>
    <w:basedOn w:val="Normal"/>
    <w:next w:val="Normal"/>
    <w:autoRedefine/>
    <w:uiPriority w:val="39"/>
    <w:unhideWhenUsed/>
    <w:rsid w:val="00246615"/>
    <w:pPr>
      <w:spacing w:after="100"/>
      <w:ind w:left="220"/>
    </w:pPr>
  </w:style>
  <w:style w:type="paragraph" w:styleId="TOC3">
    <w:name w:val="toc 3"/>
    <w:basedOn w:val="Normal"/>
    <w:next w:val="Normal"/>
    <w:autoRedefine/>
    <w:uiPriority w:val="39"/>
    <w:unhideWhenUsed/>
    <w:rsid w:val="00246615"/>
    <w:pPr>
      <w:spacing w:after="100"/>
      <w:ind w:left="440"/>
    </w:pPr>
  </w:style>
  <w:style w:type="paragraph" w:styleId="Caption">
    <w:name w:val="caption"/>
    <w:basedOn w:val="Normal"/>
    <w:next w:val="Normal"/>
    <w:uiPriority w:val="35"/>
    <w:unhideWhenUsed/>
    <w:qFormat/>
    <w:rsid w:val="00957547"/>
    <w:pPr>
      <w:spacing w:after="200" w:line="240" w:lineRule="auto"/>
    </w:pPr>
    <w:rPr>
      <w:i/>
      <w:iCs/>
      <w:color w:val="44546A" w:themeColor="text2"/>
      <w:sz w:val="18"/>
      <w:szCs w:val="18"/>
    </w:rPr>
  </w:style>
  <w:style w:type="paragraph" w:styleId="NoSpacing">
    <w:name w:val="No Spacing"/>
    <w:uiPriority w:val="1"/>
    <w:qFormat/>
    <w:rsid w:val="00244054"/>
    <w:pPr>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765053">
      <w:bodyDiv w:val="1"/>
      <w:marLeft w:val="0"/>
      <w:marRight w:val="0"/>
      <w:marTop w:val="0"/>
      <w:marBottom w:val="0"/>
      <w:divBdr>
        <w:top w:val="none" w:sz="0" w:space="0" w:color="auto"/>
        <w:left w:val="none" w:sz="0" w:space="0" w:color="auto"/>
        <w:bottom w:val="none" w:sz="0" w:space="0" w:color="auto"/>
        <w:right w:val="none" w:sz="0" w:space="0" w:color="auto"/>
      </w:divBdr>
      <w:divsChild>
        <w:div w:id="624042792">
          <w:marLeft w:val="0"/>
          <w:marRight w:val="0"/>
          <w:marTop w:val="0"/>
          <w:marBottom w:val="0"/>
          <w:divBdr>
            <w:top w:val="none" w:sz="0" w:space="0" w:color="auto"/>
            <w:left w:val="none" w:sz="0" w:space="0" w:color="auto"/>
            <w:bottom w:val="none" w:sz="0" w:space="0" w:color="auto"/>
            <w:right w:val="none" w:sz="0" w:space="0" w:color="auto"/>
          </w:divBdr>
        </w:div>
        <w:div w:id="1320886141">
          <w:marLeft w:val="0"/>
          <w:marRight w:val="0"/>
          <w:marTop w:val="0"/>
          <w:marBottom w:val="0"/>
          <w:divBdr>
            <w:top w:val="none" w:sz="0" w:space="0" w:color="auto"/>
            <w:left w:val="none" w:sz="0" w:space="0" w:color="auto"/>
            <w:bottom w:val="none" w:sz="0" w:space="0" w:color="auto"/>
            <w:right w:val="none" w:sz="0" w:space="0" w:color="auto"/>
          </w:divBdr>
        </w:div>
      </w:divsChild>
    </w:div>
    <w:div w:id="787624709">
      <w:bodyDiv w:val="1"/>
      <w:marLeft w:val="0"/>
      <w:marRight w:val="0"/>
      <w:marTop w:val="0"/>
      <w:marBottom w:val="0"/>
      <w:divBdr>
        <w:top w:val="none" w:sz="0" w:space="0" w:color="auto"/>
        <w:left w:val="none" w:sz="0" w:space="0" w:color="auto"/>
        <w:bottom w:val="none" w:sz="0" w:space="0" w:color="auto"/>
        <w:right w:val="none" w:sz="0" w:space="0" w:color="auto"/>
      </w:divBdr>
      <w:divsChild>
        <w:div w:id="211383615">
          <w:marLeft w:val="0"/>
          <w:marRight w:val="0"/>
          <w:marTop w:val="0"/>
          <w:marBottom w:val="0"/>
          <w:divBdr>
            <w:top w:val="none" w:sz="0" w:space="0" w:color="auto"/>
            <w:left w:val="none" w:sz="0" w:space="0" w:color="auto"/>
            <w:bottom w:val="none" w:sz="0" w:space="0" w:color="auto"/>
            <w:right w:val="none" w:sz="0" w:space="0" w:color="auto"/>
          </w:divBdr>
        </w:div>
        <w:div w:id="256056733">
          <w:marLeft w:val="0"/>
          <w:marRight w:val="0"/>
          <w:marTop w:val="0"/>
          <w:marBottom w:val="0"/>
          <w:divBdr>
            <w:top w:val="none" w:sz="0" w:space="0" w:color="auto"/>
            <w:left w:val="none" w:sz="0" w:space="0" w:color="auto"/>
            <w:bottom w:val="none" w:sz="0" w:space="0" w:color="auto"/>
            <w:right w:val="none" w:sz="0" w:space="0" w:color="auto"/>
          </w:divBdr>
        </w:div>
        <w:div w:id="504521452">
          <w:marLeft w:val="0"/>
          <w:marRight w:val="0"/>
          <w:marTop w:val="0"/>
          <w:marBottom w:val="0"/>
          <w:divBdr>
            <w:top w:val="none" w:sz="0" w:space="0" w:color="auto"/>
            <w:left w:val="none" w:sz="0" w:space="0" w:color="auto"/>
            <w:bottom w:val="none" w:sz="0" w:space="0" w:color="auto"/>
            <w:right w:val="none" w:sz="0" w:space="0" w:color="auto"/>
          </w:divBdr>
        </w:div>
        <w:div w:id="582375164">
          <w:marLeft w:val="0"/>
          <w:marRight w:val="0"/>
          <w:marTop w:val="0"/>
          <w:marBottom w:val="0"/>
          <w:divBdr>
            <w:top w:val="none" w:sz="0" w:space="0" w:color="auto"/>
            <w:left w:val="none" w:sz="0" w:space="0" w:color="auto"/>
            <w:bottom w:val="none" w:sz="0" w:space="0" w:color="auto"/>
            <w:right w:val="none" w:sz="0" w:space="0" w:color="auto"/>
          </w:divBdr>
        </w:div>
        <w:div w:id="754087164">
          <w:marLeft w:val="0"/>
          <w:marRight w:val="0"/>
          <w:marTop w:val="0"/>
          <w:marBottom w:val="0"/>
          <w:divBdr>
            <w:top w:val="none" w:sz="0" w:space="0" w:color="auto"/>
            <w:left w:val="none" w:sz="0" w:space="0" w:color="auto"/>
            <w:bottom w:val="none" w:sz="0" w:space="0" w:color="auto"/>
            <w:right w:val="none" w:sz="0" w:space="0" w:color="auto"/>
          </w:divBdr>
        </w:div>
      </w:divsChild>
    </w:div>
    <w:div w:id="788207218">
      <w:bodyDiv w:val="1"/>
      <w:marLeft w:val="0"/>
      <w:marRight w:val="0"/>
      <w:marTop w:val="0"/>
      <w:marBottom w:val="0"/>
      <w:divBdr>
        <w:top w:val="none" w:sz="0" w:space="0" w:color="auto"/>
        <w:left w:val="none" w:sz="0" w:space="0" w:color="auto"/>
        <w:bottom w:val="none" w:sz="0" w:space="0" w:color="auto"/>
        <w:right w:val="none" w:sz="0" w:space="0" w:color="auto"/>
      </w:divBdr>
    </w:div>
    <w:div w:id="832575147">
      <w:bodyDiv w:val="1"/>
      <w:marLeft w:val="0"/>
      <w:marRight w:val="0"/>
      <w:marTop w:val="0"/>
      <w:marBottom w:val="0"/>
      <w:divBdr>
        <w:top w:val="none" w:sz="0" w:space="0" w:color="auto"/>
        <w:left w:val="none" w:sz="0" w:space="0" w:color="auto"/>
        <w:bottom w:val="none" w:sz="0" w:space="0" w:color="auto"/>
        <w:right w:val="none" w:sz="0" w:space="0" w:color="auto"/>
      </w:divBdr>
      <w:divsChild>
        <w:div w:id="996767096">
          <w:marLeft w:val="0"/>
          <w:marRight w:val="0"/>
          <w:marTop w:val="0"/>
          <w:marBottom w:val="0"/>
          <w:divBdr>
            <w:top w:val="none" w:sz="0" w:space="0" w:color="auto"/>
            <w:left w:val="none" w:sz="0" w:space="0" w:color="auto"/>
            <w:bottom w:val="none" w:sz="0" w:space="0" w:color="auto"/>
            <w:right w:val="none" w:sz="0" w:space="0" w:color="auto"/>
          </w:divBdr>
        </w:div>
        <w:div w:id="2114978187">
          <w:marLeft w:val="0"/>
          <w:marRight w:val="0"/>
          <w:marTop w:val="0"/>
          <w:marBottom w:val="0"/>
          <w:divBdr>
            <w:top w:val="none" w:sz="0" w:space="0" w:color="auto"/>
            <w:left w:val="none" w:sz="0" w:space="0" w:color="auto"/>
            <w:bottom w:val="none" w:sz="0" w:space="0" w:color="auto"/>
            <w:right w:val="none" w:sz="0" w:space="0" w:color="auto"/>
          </w:divBdr>
        </w:div>
      </w:divsChild>
    </w:div>
    <w:div w:id="902377308">
      <w:bodyDiv w:val="1"/>
      <w:marLeft w:val="0"/>
      <w:marRight w:val="0"/>
      <w:marTop w:val="0"/>
      <w:marBottom w:val="0"/>
      <w:divBdr>
        <w:top w:val="none" w:sz="0" w:space="0" w:color="auto"/>
        <w:left w:val="none" w:sz="0" w:space="0" w:color="auto"/>
        <w:bottom w:val="none" w:sz="0" w:space="0" w:color="auto"/>
        <w:right w:val="none" w:sz="0" w:space="0" w:color="auto"/>
      </w:divBdr>
      <w:divsChild>
        <w:div w:id="150756834">
          <w:marLeft w:val="0"/>
          <w:marRight w:val="0"/>
          <w:marTop w:val="0"/>
          <w:marBottom w:val="0"/>
          <w:divBdr>
            <w:top w:val="none" w:sz="0" w:space="0" w:color="auto"/>
            <w:left w:val="none" w:sz="0" w:space="0" w:color="auto"/>
            <w:bottom w:val="none" w:sz="0" w:space="0" w:color="auto"/>
            <w:right w:val="none" w:sz="0" w:space="0" w:color="auto"/>
          </w:divBdr>
        </w:div>
        <w:div w:id="319845543">
          <w:marLeft w:val="0"/>
          <w:marRight w:val="0"/>
          <w:marTop w:val="0"/>
          <w:marBottom w:val="0"/>
          <w:divBdr>
            <w:top w:val="none" w:sz="0" w:space="0" w:color="auto"/>
            <w:left w:val="none" w:sz="0" w:space="0" w:color="auto"/>
            <w:bottom w:val="none" w:sz="0" w:space="0" w:color="auto"/>
            <w:right w:val="none" w:sz="0" w:space="0" w:color="auto"/>
          </w:divBdr>
        </w:div>
        <w:div w:id="436754600">
          <w:marLeft w:val="0"/>
          <w:marRight w:val="0"/>
          <w:marTop w:val="0"/>
          <w:marBottom w:val="0"/>
          <w:divBdr>
            <w:top w:val="none" w:sz="0" w:space="0" w:color="auto"/>
            <w:left w:val="none" w:sz="0" w:space="0" w:color="auto"/>
            <w:bottom w:val="none" w:sz="0" w:space="0" w:color="auto"/>
            <w:right w:val="none" w:sz="0" w:space="0" w:color="auto"/>
          </w:divBdr>
        </w:div>
        <w:div w:id="487986576">
          <w:marLeft w:val="0"/>
          <w:marRight w:val="0"/>
          <w:marTop w:val="0"/>
          <w:marBottom w:val="0"/>
          <w:divBdr>
            <w:top w:val="none" w:sz="0" w:space="0" w:color="auto"/>
            <w:left w:val="none" w:sz="0" w:space="0" w:color="auto"/>
            <w:bottom w:val="none" w:sz="0" w:space="0" w:color="auto"/>
            <w:right w:val="none" w:sz="0" w:space="0" w:color="auto"/>
          </w:divBdr>
        </w:div>
        <w:div w:id="569120438">
          <w:marLeft w:val="0"/>
          <w:marRight w:val="0"/>
          <w:marTop w:val="0"/>
          <w:marBottom w:val="0"/>
          <w:divBdr>
            <w:top w:val="none" w:sz="0" w:space="0" w:color="auto"/>
            <w:left w:val="none" w:sz="0" w:space="0" w:color="auto"/>
            <w:bottom w:val="none" w:sz="0" w:space="0" w:color="auto"/>
            <w:right w:val="none" w:sz="0" w:space="0" w:color="auto"/>
          </w:divBdr>
        </w:div>
        <w:div w:id="571164803">
          <w:marLeft w:val="0"/>
          <w:marRight w:val="0"/>
          <w:marTop w:val="0"/>
          <w:marBottom w:val="0"/>
          <w:divBdr>
            <w:top w:val="none" w:sz="0" w:space="0" w:color="auto"/>
            <w:left w:val="none" w:sz="0" w:space="0" w:color="auto"/>
            <w:bottom w:val="none" w:sz="0" w:space="0" w:color="auto"/>
            <w:right w:val="none" w:sz="0" w:space="0" w:color="auto"/>
          </w:divBdr>
        </w:div>
        <w:div w:id="577061979">
          <w:marLeft w:val="0"/>
          <w:marRight w:val="0"/>
          <w:marTop w:val="0"/>
          <w:marBottom w:val="0"/>
          <w:divBdr>
            <w:top w:val="none" w:sz="0" w:space="0" w:color="auto"/>
            <w:left w:val="none" w:sz="0" w:space="0" w:color="auto"/>
            <w:bottom w:val="none" w:sz="0" w:space="0" w:color="auto"/>
            <w:right w:val="none" w:sz="0" w:space="0" w:color="auto"/>
          </w:divBdr>
        </w:div>
        <w:div w:id="598755782">
          <w:marLeft w:val="0"/>
          <w:marRight w:val="0"/>
          <w:marTop w:val="0"/>
          <w:marBottom w:val="0"/>
          <w:divBdr>
            <w:top w:val="none" w:sz="0" w:space="0" w:color="auto"/>
            <w:left w:val="none" w:sz="0" w:space="0" w:color="auto"/>
            <w:bottom w:val="none" w:sz="0" w:space="0" w:color="auto"/>
            <w:right w:val="none" w:sz="0" w:space="0" w:color="auto"/>
          </w:divBdr>
        </w:div>
        <w:div w:id="701244519">
          <w:marLeft w:val="0"/>
          <w:marRight w:val="0"/>
          <w:marTop w:val="0"/>
          <w:marBottom w:val="0"/>
          <w:divBdr>
            <w:top w:val="none" w:sz="0" w:space="0" w:color="auto"/>
            <w:left w:val="none" w:sz="0" w:space="0" w:color="auto"/>
            <w:bottom w:val="none" w:sz="0" w:space="0" w:color="auto"/>
            <w:right w:val="none" w:sz="0" w:space="0" w:color="auto"/>
          </w:divBdr>
        </w:div>
        <w:div w:id="788162620">
          <w:marLeft w:val="0"/>
          <w:marRight w:val="0"/>
          <w:marTop w:val="0"/>
          <w:marBottom w:val="0"/>
          <w:divBdr>
            <w:top w:val="none" w:sz="0" w:space="0" w:color="auto"/>
            <w:left w:val="none" w:sz="0" w:space="0" w:color="auto"/>
            <w:bottom w:val="none" w:sz="0" w:space="0" w:color="auto"/>
            <w:right w:val="none" w:sz="0" w:space="0" w:color="auto"/>
          </w:divBdr>
        </w:div>
        <w:div w:id="866873090">
          <w:marLeft w:val="0"/>
          <w:marRight w:val="0"/>
          <w:marTop w:val="0"/>
          <w:marBottom w:val="0"/>
          <w:divBdr>
            <w:top w:val="none" w:sz="0" w:space="0" w:color="auto"/>
            <w:left w:val="none" w:sz="0" w:space="0" w:color="auto"/>
            <w:bottom w:val="none" w:sz="0" w:space="0" w:color="auto"/>
            <w:right w:val="none" w:sz="0" w:space="0" w:color="auto"/>
          </w:divBdr>
        </w:div>
        <w:div w:id="936790548">
          <w:marLeft w:val="0"/>
          <w:marRight w:val="0"/>
          <w:marTop w:val="0"/>
          <w:marBottom w:val="0"/>
          <w:divBdr>
            <w:top w:val="none" w:sz="0" w:space="0" w:color="auto"/>
            <w:left w:val="none" w:sz="0" w:space="0" w:color="auto"/>
            <w:bottom w:val="none" w:sz="0" w:space="0" w:color="auto"/>
            <w:right w:val="none" w:sz="0" w:space="0" w:color="auto"/>
          </w:divBdr>
        </w:div>
        <w:div w:id="1053433663">
          <w:marLeft w:val="0"/>
          <w:marRight w:val="0"/>
          <w:marTop w:val="0"/>
          <w:marBottom w:val="0"/>
          <w:divBdr>
            <w:top w:val="none" w:sz="0" w:space="0" w:color="auto"/>
            <w:left w:val="none" w:sz="0" w:space="0" w:color="auto"/>
            <w:bottom w:val="none" w:sz="0" w:space="0" w:color="auto"/>
            <w:right w:val="none" w:sz="0" w:space="0" w:color="auto"/>
          </w:divBdr>
        </w:div>
        <w:div w:id="1079402275">
          <w:marLeft w:val="0"/>
          <w:marRight w:val="0"/>
          <w:marTop w:val="0"/>
          <w:marBottom w:val="0"/>
          <w:divBdr>
            <w:top w:val="none" w:sz="0" w:space="0" w:color="auto"/>
            <w:left w:val="none" w:sz="0" w:space="0" w:color="auto"/>
            <w:bottom w:val="none" w:sz="0" w:space="0" w:color="auto"/>
            <w:right w:val="none" w:sz="0" w:space="0" w:color="auto"/>
          </w:divBdr>
        </w:div>
        <w:div w:id="1091858508">
          <w:marLeft w:val="0"/>
          <w:marRight w:val="0"/>
          <w:marTop w:val="0"/>
          <w:marBottom w:val="0"/>
          <w:divBdr>
            <w:top w:val="none" w:sz="0" w:space="0" w:color="auto"/>
            <w:left w:val="none" w:sz="0" w:space="0" w:color="auto"/>
            <w:bottom w:val="none" w:sz="0" w:space="0" w:color="auto"/>
            <w:right w:val="none" w:sz="0" w:space="0" w:color="auto"/>
          </w:divBdr>
        </w:div>
        <w:div w:id="1129932668">
          <w:marLeft w:val="0"/>
          <w:marRight w:val="0"/>
          <w:marTop w:val="0"/>
          <w:marBottom w:val="0"/>
          <w:divBdr>
            <w:top w:val="none" w:sz="0" w:space="0" w:color="auto"/>
            <w:left w:val="none" w:sz="0" w:space="0" w:color="auto"/>
            <w:bottom w:val="none" w:sz="0" w:space="0" w:color="auto"/>
            <w:right w:val="none" w:sz="0" w:space="0" w:color="auto"/>
          </w:divBdr>
        </w:div>
        <w:div w:id="1205563657">
          <w:marLeft w:val="0"/>
          <w:marRight w:val="0"/>
          <w:marTop w:val="0"/>
          <w:marBottom w:val="0"/>
          <w:divBdr>
            <w:top w:val="none" w:sz="0" w:space="0" w:color="auto"/>
            <w:left w:val="none" w:sz="0" w:space="0" w:color="auto"/>
            <w:bottom w:val="none" w:sz="0" w:space="0" w:color="auto"/>
            <w:right w:val="none" w:sz="0" w:space="0" w:color="auto"/>
          </w:divBdr>
        </w:div>
        <w:div w:id="1302419456">
          <w:marLeft w:val="0"/>
          <w:marRight w:val="0"/>
          <w:marTop w:val="0"/>
          <w:marBottom w:val="0"/>
          <w:divBdr>
            <w:top w:val="none" w:sz="0" w:space="0" w:color="auto"/>
            <w:left w:val="none" w:sz="0" w:space="0" w:color="auto"/>
            <w:bottom w:val="none" w:sz="0" w:space="0" w:color="auto"/>
            <w:right w:val="none" w:sz="0" w:space="0" w:color="auto"/>
          </w:divBdr>
        </w:div>
        <w:div w:id="1372414370">
          <w:marLeft w:val="0"/>
          <w:marRight w:val="0"/>
          <w:marTop w:val="0"/>
          <w:marBottom w:val="0"/>
          <w:divBdr>
            <w:top w:val="none" w:sz="0" w:space="0" w:color="auto"/>
            <w:left w:val="none" w:sz="0" w:space="0" w:color="auto"/>
            <w:bottom w:val="none" w:sz="0" w:space="0" w:color="auto"/>
            <w:right w:val="none" w:sz="0" w:space="0" w:color="auto"/>
          </w:divBdr>
        </w:div>
        <w:div w:id="1384519932">
          <w:marLeft w:val="0"/>
          <w:marRight w:val="0"/>
          <w:marTop w:val="0"/>
          <w:marBottom w:val="0"/>
          <w:divBdr>
            <w:top w:val="none" w:sz="0" w:space="0" w:color="auto"/>
            <w:left w:val="none" w:sz="0" w:space="0" w:color="auto"/>
            <w:bottom w:val="none" w:sz="0" w:space="0" w:color="auto"/>
            <w:right w:val="none" w:sz="0" w:space="0" w:color="auto"/>
          </w:divBdr>
        </w:div>
        <w:div w:id="1412191976">
          <w:marLeft w:val="0"/>
          <w:marRight w:val="0"/>
          <w:marTop w:val="0"/>
          <w:marBottom w:val="0"/>
          <w:divBdr>
            <w:top w:val="none" w:sz="0" w:space="0" w:color="auto"/>
            <w:left w:val="none" w:sz="0" w:space="0" w:color="auto"/>
            <w:bottom w:val="none" w:sz="0" w:space="0" w:color="auto"/>
            <w:right w:val="none" w:sz="0" w:space="0" w:color="auto"/>
          </w:divBdr>
        </w:div>
        <w:div w:id="1431848976">
          <w:marLeft w:val="0"/>
          <w:marRight w:val="0"/>
          <w:marTop w:val="0"/>
          <w:marBottom w:val="0"/>
          <w:divBdr>
            <w:top w:val="none" w:sz="0" w:space="0" w:color="auto"/>
            <w:left w:val="none" w:sz="0" w:space="0" w:color="auto"/>
            <w:bottom w:val="none" w:sz="0" w:space="0" w:color="auto"/>
            <w:right w:val="none" w:sz="0" w:space="0" w:color="auto"/>
          </w:divBdr>
        </w:div>
        <w:div w:id="1442721640">
          <w:marLeft w:val="0"/>
          <w:marRight w:val="0"/>
          <w:marTop w:val="0"/>
          <w:marBottom w:val="0"/>
          <w:divBdr>
            <w:top w:val="none" w:sz="0" w:space="0" w:color="auto"/>
            <w:left w:val="none" w:sz="0" w:space="0" w:color="auto"/>
            <w:bottom w:val="none" w:sz="0" w:space="0" w:color="auto"/>
            <w:right w:val="none" w:sz="0" w:space="0" w:color="auto"/>
          </w:divBdr>
        </w:div>
        <w:div w:id="1522473577">
          <w:marLeft w:val="0"/>
          <w:marRight w:val="0"/>
          <w:marTop w:val="0"/>
          <w:marBottom w:val="0"/>
          <w:divBdr>
            <w:top w:val="none" w:sz="0" w:space="0" w:color="auto"/>
            <w:left w:val="none" w:sz="0" w:space="0" w:color="auto"/>
            <w:bottom w:val="none" w:sz="0" w:space="0" w:color="auto"/>
            <w:right w:val="none" w:sz="0" w:space="0" w:color="auto"/>
          </w:divBdr>
        </w:div>
        <w:div w:id="2062631952">
          <w:marLeft w:val="0"/>
          <w:marRight w:val="0"/>
          <w:marTop w:val="0"/>
          <w:marBottom w:val="0"/>
          <w:divBdr>
            <w:top w:val="none" w:sz="0" w:space="0" w:color="auto"/>
            <w:left w:val="none" w:sz="0" w:space="0" w:color="auto"/>
            <w:bottom w:val="none" w:sz="0" w:space="0" w:color="auto"/>
            <w:right w:val="none" w:sz="0" w:space="0" w:color="auto"/>
          </w:divBdr>
        </w:div>
        <w:div w:id="2069842827">
          <w:marLeft w:val="0"/>
          <w:marRight w:val="0"/>
          <w:marTop w:val="0"/>
          <w:marBottom w:val="0"/>
          <w:divBdr>
            <w:top w:val="none" w:sz="0" w:space="0" w:color="auto"/>
            <w:left w:val="none" w:sz="0" w:space="0" w:color="auto"/>
            <w:bottom w:val="none" w:sz="0" w:space="0" w:color="auto"/>
            <w:right w:val="none" w:sz="0" w:space="0" w:color="auto"/>
          </w:divBdr>
        </w:div>
      </w:divsChild>
    </w:div>
    <w:div w:id="1283195662">
      <w:bodyDiv w:val="1"/>
      <w:marLeft w:val="0"/>
      <w:marRight w:val="0"/>
      <w:marTop w:val="0"/>
      <w:marBottom w:val="0"/>
      <w:divBdr>
        <w:top w:val="none" w:sz="0" w:space="0" w:color="auto"/>
        <w:left w:val="none" w:sz="0" w:space="0" w:color="auto"/>
        <w:bottom w:val="none" w:sz="0" w:space="0" w:color="auto"/>
        <w:right w:val="none" w:sz="0" w:space="0" w:color="auto"/>
      </w:divBdr>
    </w:div>
    <w:div w:id="1681659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eader" Target="header5.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footer" Target="footer3.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footer" Target="footer7.xml"/><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8E0A3A-B2F4-4B6E-8B0B-3F38F903D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829</TotalTime>
  <Pages>70</Pages>
  <Words>10334</Words>
  <Characters>58909</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faqih gustianto</dc:creator>
  <cp:keywords/>
  <dc:description/>
  <cp:lastModifiedBy>faqih gustianto</cp:lastModifiedBy>
  <cp:revision>140</cp:revision>
  <cp:lastPrinted>2025-02-10T03:44:00Z</cp:lastPrinted>
  <dcterms:created xsi:type="dcterms:W3CDTF">2024-12-02T02:43:00Z</dcterms:created>
  <dcterms:modified xsi:type="dcterms:W3CDTF">2025-03-05T06:46:00Z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bc8c98319b9efc1269a93241e872e07942321a7068e1d27efa031831dd4c2e12</vt:lpwstr>
  </property>
</Properties>
</file>