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F22D" w14:textId="4D53905E" w:rsidR="00B945B2" w:rsidRPr="00F13B2F" w:rsidRDefault="00EF5AB5" w:rsidP="00F13B2F">
      <w:pPr>
        <w:spacing w:after="0" w:line="480" w:lineRule="auto"/>
        <w:jc w:val="center"/>
        <w:rPr>
          <w:b/>
          <w:sz w:val="32"/>
          <w:lang w:val="id-ID"/>
        </w:rPr>
      </w:pPr>
      <w:bookmarkStart w:id="0" w:name="_Hlk179319313"/>
      <w:r w:rsidRPr="00EF5AB5">
        <w:rPr>
          <w:b/>
          <w:sz w:val="32"/>
          <w:lang w:val="id-ID"/>
        </w:rPr>
        <w:t>PERAN POLITIK HUKUM PADA PEMILIHAN UMUM DALAM MEMPERKUAT PARTISIPASI PUBLIK DI ERA DIGITAL</w:t>
      </w:r>
      <w:bookmarkEnd w:id="0"/>
    </w:p>
    <w:p w14:paraId="5ABE2533" w14:textId="122B4F4E" w:rsidR="00B945B2" w:rsidRDefault="00B945B2" w:rsidP="00F13B2F">
      <w:pPr>
        <w:spacing w:line="480" w:lineRule="auto"/>
        <w:jc w:val="center"/>
        <w:rPr>
          <w:sz w:val="32"/>
        </w:rPr>
      </w:pPr>
      <w:r>
        <w:rPr>
          <w:noProof/>
          <w:sz w:val="32"/>
          <w:lang w:val="id-ID" w:eastAsia="id-ID"/>
        </w:rPr>
        <w:drawing>
          <wp:inline distT="0" distB="0" distL="0" distR="0" wp14:anchorId="4161763E" wp14:editId="49700F22">
            <wp:extent cx="1632119" cy="1619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31" cy="162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5FA75" w14:textId="3D5A84CE" w:rsidR="00B945B2" w:rsidRPr="00C7127A" w:rsidRDefault="00C7127A" w:rsidP="00B945B2">
      <w:pPr>
        <w:spacing w:after="0" w:line="480" w:lineRule="auto"/>
        <w:jc w:val="center"/>
        <w:rPr>
          <w:b/>
          <w:sz w:val="32"/>
        </w:rPr>
      </w:pPr>
      <w:r w:rsidRPr="00C7127A">
        <w:rPr>
          <w:b/>
          <w:sz w:val="28"/>
        </w:rPr>
        <w:t>SKRIPSI</w:t>
      </w:r>
    </w:p>
    <w:p w14:paraId="398627AE" w14:textId="77777777" w:rsidR="00B945B2" w:rsidRPr="00B945B2" w:rsidRDefault="00B945B2" w:rsidP="00B945B2">
      <w:pPr>
        <w:spacing w:after="0" w:line="480" w:lineRule="auto"/>
        <w:jc w:val="center"/>
        <w:rPr>
          <w:b/>
        </w:rPr>
      </w:pPr>
      <w:r w:rsidRPr="00B945B2">
        <w:rPr>
          <w:b/>
          <w:lang w:val="id-ID"/>
        </w:rPr>
        <w:t>Diajukan untuk Memenuhi Tugas dan Melengkapi Syarat Guna Memperoleh Gelar Sarjana Strata S1 dalam Ilmu Hukum</w:t>
      </w:r>
    </w:p>
    <w:p w14:paraId="6AAD1B7F" w14:textId="77777777" w:rsidR="00B945B2" w:rsidRPr="00B945B2" w:rsidRDefault="00B945B2" w:rsidP="00B945B2">
      <w:pPr>
        <w:spacing w:after="0" w:line="480" w:lineRule="auto"/>
        <w:jc w:val="center"/>
        <w:rPr>
          <w:b/>
          <w:lang w:val="id-ID"/>
        </w:rPr>
      </w:pPr>
      <w:r w:rsidRPr="00B945B2">
        <w:rPr>
          <w:b/>
          <w:lang w:val="id-ID"/>
        </w:rPr>
        <w:t>Oleh</w:t>
      </w:r>
    </w:p>
    <w:p w14:paraId="0E04B673" w14:textId="1979EC54" w:rsidR="00B945B2" w:rsidRPr="00B945B2" w:rsidRDefault="00F13B2F" w:rsidP="00B945B2">
      <w:pPr>
        <w:spacing w:after="0" w:line="480" w:lineRule="auto"/>
        <w:jc w:val="center"/>
        <w:rPr>
          <w:b/>
          <w:lang w:val="en-ID"/>
        </w:rPr>
      </w:pPr>
      <w:r>
        <w:rPr>
          <w:b/>
          <w:lang w:val="en-ID"/>
        </w:rPr>
        <w:t>PANJI NUSWANTORO</w:t>
      </w:r>
    </w:p>
    <w:p w14:paraId="65D80F0D" w14:textId="7FC5131A" w:rsidR="00B945B2" w:rsidRPr="00B945B2" w:rsidRDefault="00B945B2" w:rsidP="00B945B2">
      <w:pPr>
        <w:spacing w:after="0" w:line="480" w:lineRule="auto"/>
        <w:jc w:val="center"/>
        <w:rPr>
          <w:b/>
          <w:sz w:val="32"/>
          <w:lang w:val="id-ID"/>
        </w:rPr>
      </w:pPr>
      <w:r w:rsidRPr="00B945B2">
        <w:rPr>
          <w:b/>
          <w:lang w:val="id-ID"/>
        </w:rPr>
        <w:t xml:space="preserve">NPM. </w:t>
      </w:r>
      <w:r w:rsidR="00F13B2F">
        <w:rPr>
          <w:b/>
        </w:rPr>
        <w:t>5119500063</w:t>
      </w:r>
      <w:r w:rsidRPr="00B945B2">
        <w:rPr>
          <w:b/>
          <w:lang w:val="id-ID"/>
        </w:rPr>
        <w:t xml:space="preserve"> </w:t>
      </w:r>
    </w:p>
    <w:p w14:paraId="2CC6452F" w14:textId="77777777" w:rsidR="00B945B2" w:rsidRPr="00B945B2" w:rsidRDefault="00B945B2" w:rsidP="00B945B2">
      <w:pPr>
        <w:spacing w:after="0" w:line="480" w:lineRule="auto"/>
        <w:jc w:val="center"/>
        <w:rPr>
          <w:b/>
          <w:sz w:val="32"/>
        </w:rPr>
      </w:pPr>
    </w:p>
    <w:p w14:paraId="46209188" w14:textId="77777777" w:rsidR="00F13B2F" w:rsidRPr="00A778FE" w:rsidRDefault="00F13B2F" w:rsidP="00F13B2F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A778FE">
        <w:rPr>
          <w:b/>
          <w:bCs/>
          <w:sz w:val="28"/>
          <w:szCs w:val="28"/>
        </w:rPr>
        <w:t>FAKULTAS HUKUM</w:t>
      </w:r>
    </w:p>
    <w:p w14:paraId="6A7BDAFB" w14:textId="77777777" w:rsidR="00F13B2F" w:rsidRPr="00A778FE" w:rsidRDefault="00F13B2F" w:rsidP="00F13B2F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A778FE">
        <w:rPr>
          <w:b/>
          <w:bCs/>
          <w:sz w:val="28"/>
          <w:szCs w:val="28"/>
        </w:rPr>
        <w:t xml:space="preserve">PROGRAM STUDI ILMU HUKUM </w:t>
      </w:r>
    </w:p>
    <w:p w14:paraId="2C8CC173" w14:textId="77777777" w:rsidR="00F13B2F" w:rsidRPr="00A778FE" w:rsidRDefault="00F13B2F" w:rsidP="00F13B2F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A778FE">
        <w:rPr>
          <w:b/>
          <w:bCs/>
          <w:sz w:val="28"/>
          <w:szCs w:val="28"/>
        </w:rPr>
        <w:t>UNIVERSITAS PANCASAKTI TEGAL</w:t>
      </w:r>
    </w:p>
    <w:p w14:paraId="69FAC8A4" w14:textId="5299A335" w:rsidR="00F13B2F" w:rsidRDefault="00F13B2F" w:rsidP="00F13B2F">
      <w:pPr>
        <w:jc w:val="center"/>
        <w:rPr>
          <w:b/>
          <w:bCs/>
          <w:sz w:val="28"/>
          <w:szCs w:val="28"/>
        </w:rPr>
        <w:sectPr w:rsidR="00F13B2F" w:rsidSect="009F4B8A">
          <w:headerReference w:type="default" r:id="rId9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b/>
          <w:bCs/>
          <w:sz w:val="28"/>
          <w:szCs w:val="28"/>
        </w:rPr>
        <w:t>202</w:t>
      </w:r>
      <w:r w:rsidR="00830CB6">
        <w:rPr>
          <w:b/>
          <w:bCs/>
          <w:sz w:val="28"/>
          <w:szCs w:val="28"/>
        </w:rPr>
        <w:t>5</w:t>
      </w:r>
    </w:p>
    <w:p w14:paraId="6F4C8435" w14:textId="0A24E136" w:rsidR="006A0D19" w:rsidRDefault="007906A4" w:rsidP="007906A4">
      <w:pPr>
        <w:pStyle w:val="Heading1"/>
        <w:spacing w:line="480" w:lineRule="auto"/>
        <w:rPr>
          <w:lang w:val="en-ID"/>
        </w:rPr>
      </w:pPr>
      <w:bookmarkStart w:id="1" w:name="_Toc189194360"/>
      <w:r>
        <w:rPr>
          <w:lang w:val="en-ID"/>
        </w:rPr>
        <w:lastRenderedPageBreak/>
        <w:t>DAFTAR PUSTAKA</w:t>
      </w:r>
      <w:bookmarkEnd w:id="1"/>
    </w:p>
    <w:p w14:paraId="43E07FC7" w14:textId="77777777" w:rsidR="00AB35C2" w:rsidRPr="00AB35C2" w:rsidRDefault="00AB35C2" w:rsidP="00AB35C2">
      <w:pPr>
        <w:rPr>
          <w:lang w:val="en-ID"/>
        </w:rPr>
      </w:pPr>
    </w:p>
    <w:p w14:paraId="6578E887" w14:textId="6619D53B" w:rsidR="007906A4" w:rsidRPr="0032755B" w:rsidRDefault="007906A4" w:rsidP="007906A4">
      <w:pPr>
        <w:spacing w:line="360" w:lineRule="auto"/>
        <w:rPr>
          <w:b/>
          <w:bCs/>
        </w:rPr>
      </w:pPr>
      <w:proofErr w:type="spellStart"/>
      <w:proofErr w:type="gramStart"/>
      <w:r w:rsidRPr="0032755B">
        <w:rPr>
          <w:b/>
          <w:bCs/>
        </w:rPr>
        <w:t>Buku</w:t>
      </w:r>
      <w:proofErr w:type="spellEnd"/>
      <w:r w:rsidR="00C34B13">
        <w:rPr>
          <w:b/>
          <w:bCs/>
        </w:rPr>
        <w:t xml:space="preserve"> </w:t>
      </w:r>
      <w:r w:rsidRPr="0032755B">
        <w:rPr>
          <w:b/>
          <w:bCs/>
        </w:rPr>
        <w:t>:</w:t>
      </w:r>
      <w:proofErr w:type="gramEnd"/>
    </w:p>
    <w:p w14:paraId="47E099D0" w14:textId="77777777" w:rsidR="00041AB1" w:rsidRDefault="00041AB1" w:rsidP="00AB35C2">
      <w:pPr>
        <w:ind w:left="1276" w:hanging="720"/>
      </w:pPr>
      <w:r w:rsidRPr="00B27005">
        <w:t xml:space="preserve">Ahmad </w:t>
      </w:r>
      <w:proofErr w:type="spellStart"/>
      <w:r w:rsidRPr="00B27005">
        <w:t>Rosandi</w:t>
      </w:r>
      <w:proofErr w:type="spellEnd"/>
      <w:r w:rsidRPr="00B27005">
        <w:t xml:space="preserve"> </w:t>
      </w:r>
      <w:proofErr w:type="spellStart"/>
      <w:r w:rsidRPr="00B27005">
        <w:t>Sakir</w:t>
      </w:r>
      <w:proofErr w:type="spellEnd"/>
      <w:r w:rsidRPr="00B27005">
        <w:rPr>
          <w:i/>
        </w:rPr>
        <w:t>, et.al</w:t>
      </w:r>
      <w:r>
        <w:t xml:space="preserve">. (2023). </w:t>
      </w:r>
      <w:proofErr w:type="spellStart"/>
      <w:r w:rsidRPr="00B27005">
        <w:t>Politik</w:t>
      </w:r>
      <w:proofErr w:type="spellEnd"/>
      <w:r w:rsidRPr="00B27005">
        <w:t xml:space="preserve"> Hukum Indonesia</w:t>
      </w:r>
      <w:r>
        <w:t xml:space="preserve">, Padang: Gita </w:t>
      </w:r>
      <w:proofErr w:type="spellStart"/>
      <w:r>
        <w:t>Lentera</w:t>
      </w:r>
      <w:proofErr w:type="spellEnd"/>
      <w:r>
        <w:t>.</w:t>
      </w:r>
    </w:p>
    <w:p w14:paraId="0E799888" w14:textId="77777777" w:rsidR="00041AB1" w:rsidRPr="00D55864" w:rsidRDefault="00041AB1" w:rsidP="002F6AFD">
      <w:pPr>
        <w:spacing w:before="240" w:line="240" w:lineRule="auto"/>
        <w:ind w:left="1276" w:hanging="720"/>
      </w:pPr>
      <w:r w:rsidRPr="00D55864">
        <w:t>Deni</w:t>
      </w:r>
      <w:r>
        <w:t xml:space="preserve">, </w:t>
      </w:r>
      <w:proofErr w:type="spellStart"/>
      <w:r w:rsidRPr="00D55864">
        <w:t>Asep</w:t>
      </w:r>
      <w:proofErr w:type="spellEnd"/>
      <w:r w:rsidRPr="00D55864">
        <w:t xml:space="preserve">, </w:t>
      </w:r>
      <w:r w:rsidRPr="00D55864">
        <w:rPr>
          <w:i/>
          <w:iCs/>
        </w:rPr>
        <w:t>et.al</w:t>
      </w:r>
      <w:r w:rsidRPr="00D55864">
        <w:rPr>
          <w:lang w:val="en-ID"/>
        </w:rPr>
        <w:t>,</w:t>
      </w:r>
      <w:r>
        <w:rPr>
          <w:lang w:val="en-ID"/>
        </w:rPr>
        <w:t xml:space="preserve"> (</w:t>
      </w:r>
      <w:r w:rsidRPr="00D55864">
        <w:rPr>
          <w:lang w:val="en-ID"/>
        </w:rPr>
        <w:t>2024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</w:rPr>
        <w:t>Pengantar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Politik</w:t>
      </w:r>
      <w:proofErr w:type="spellEnd"/>
      <w:r w:rsidRPr="00D55864">
        <w:rPr>
          <w:lang w:val="en-ID"/>
        </w:rPr>
        <w:t>,</w:t>
      </w:r>
      <w:r>
        <w:rPr>
          <w:lang w:val="en-ID"/>
        </w:rPr>
        <w:t xml:space="preserve"> </w:t>
      </w:r>
      <w:r w:rsidRPr="00D55864">
        <w:rPr>
          <w:lang w:val="en-ID"/>
        </w:rPr>
        <w:t xml:space="preserve">Kota </w:t>
      </w:r>
      <w:proofErr w:type="spellStart"/>
      <w:proofErr w:type="gramStart"/>
      <w:r w:rsidRPr="00D55864">
        <w:rPr>
          <w:lang w:val="en-ID"/>
        </w:rPr>
        <w:t>Batam</w:t>
      </w:r>
      <w:proofErr w:type="spellEnd"/>
      <w:r w:rsidRPr="00D55864">
        <w:rPr>
          <w:lang w:val="en-ID"/>
        </w:rPr>
        <w:t xml:space="preserve"> :</w:t>
      </w:r>
      <w:proofErr w:type="gramEnd"/>
      <w:r w:rsidRPr="00D55864">
        <w:rPr>
          <w:lang w:val="en-ID"/>
        </w:rPr>
        <w:t xml:space="preserve"> Yayasan </w:t>
      </w:r>
      <w:proofErr w:type="spellStart"/>
      <w:r w:rsidRPr="00D55864">
        <w:rPr>
          <w:lang w:val="en-ID"/>
        </w:rPr>
        <w:t>Cendikia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Mulia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Mandiri</w:t>
      </w:r>
      <w:proofErr w:type="spellEnd"/>
      <w:r w:rsidRPr="00D55864">
        <w:rPr>
          <w:lang w:val="en-ID"/>
        </w:rPr>
        <w:t xml:space="preserve">. </w:t>
      </w:r>
    </w:p>
    <w:p w14:paraId="69DD5652" w14:textId="77777777" w:rsidR="00041AB1" w:rsidRPr="00D55864" w:rsidRDefault="00041AB1" w:rsidP="002F6AFD">
      <w:pPr>
        <w:spacing w:before="240" w:line="240" w:lineRule="auto"/>
        <w:ind w:left="1276" w:hanging="720"/>
      </w:pPr>
      <w:proofErr w:type="spellStart"/>
      <w:r w:rsidRPr="00D55864">
        <w:t>Djiwandono</w:t>
      </w:r>
      <w:proofErr w:type="spellEnd"/>
      <w:r>
        <w:t xml:space="preserve">, </w:t>
      </w:r>
      <w:proofErr w:type="spellStart"/>
      <w:r w:rsidRPr="00D55864">
        <w:t>Patrisius</w:t>
      </w:r>
      <w:proofErr w:type="spellEnd"/>
      <w:r w:rsidRPr="00D55864">
        <w:t xml:space="preserve"> </w:t>
      </w:r>
      <w:proofErr w:type="spellStart"/>
      <w:r w:rsidRPr="00D55864">
        <w:t>Istiarto</w:t>
      </w:r>
      <w:proofErr w:type="spellEnd"/>
      <w:r w:rsidRPr="00D55864">
        <w:rPr>
          <w:lang w:val="en-ID"/>
        </w:rPr>
        <w:t xml:space="preserve">, </w:t>
      </w:r>
      <w:proofErr w:type="spellStart"/>
      <w:r w:rsidRPr="00D55864">
        <w:rPr>
          <w:lang w:val="en-ID"/>
        </w:rPr>
        <w:t>Wawan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Eko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Yulianto</w:t>
      </w:r>
      <w:proofErr w:type="spellEnd"/>
      <w:r w:rsidRPr="00D55864">
        <w:rPr>
          <w:lang w:val="en-ID"/>
        </w:rPr>
        <w:t>,</w:t>
      </w:r>
      <w:r>
        <w:rPr>
          <w:lang w:val="en-ID"/>
        </w:rPr>
        <w:t xml:space="preserve"> (</w:t>
      </w:r>
      <w:r w:rsidRPr="00D55864">
        <w:rPr>
          <w:lang w:val="en-ID"/>
        </w:rPr>
        <w:t>2023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</w:rPr>
        <w:t>Penelitian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Kualitatif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Itu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Mengasyikan</w:t>
      </w:r>
      <w:proofErr w:type="spellEnd"/>
      <w:r w:rsidRPr="00D55864">
        <w:rPr>
          <w:lang w:val="en-ID"/>
        </w:rPr>
        <w:t xml:space="preserve">, Yogyakarta: </w:t>
      </w:r>
      <w:proofErr w:type="spellStart"/>
      <w:r w:rsidRPr="00D55864">
        <w:rPr>
          <w:lang w:val="en-ID"/>
        </w:rPr>
        <w:t>Penerbit</w:t>
      </w:r>
      <w:proofErr w:type="spellEnd"/>
      <w:r w:rsidRPr="00D55864">
        <w:rPr>
          <w:lang w:val="en-ID"/>
        </w:rPr>
        <w:t xml:space="preserve"> Andi. </w:t>
      </w:r>
    </w:p>
    <w:p w14:paraId="6B457B7A" w14:textId="77777777" w:rsidR="00041AB1" w:rsidRPr="00D55864" w:rsidRDefault="00041AB1" w:rsidP="002F6AFD">
      <w:pPr>
        <w:spacing w:before="240" w:line="240" w:lineRule="auto"/>
        <w:ind w:left="1276" w:hanging="720"/>
        <w:rPr>
          <w:lang w:val="en-ID"/>
        </w:rPr>
      </w:pPr>
      <w:proofErr w:type="spellStart"/>
      <w:r w:rsidRPr="00D55864">
        <w:rPr>
          <w:lang w:val="en-ID"/>
        </w:rPr>
        <w:t>Efriza</w:t>
      </w:r>
      <w:proofErr w:type="spellEnd"/>
      <w:r w:rsidRPr="00D55864">
        <w:rPr>
          <w:lang w:val="en-ID"/>
        </w:rPr>
        <w:t xml:space="preserve">, Jerry </w:t>
      </w:r>
      <w:proofErr w:type="spellStart"/>
      <w:r w:rsidRPr="00D55864">
        <w:rPr>
          <w:lang w:val="en-ID"/>
        </w:rPr>
        <w:t>Indrawan</w:t>
      </w:r>
      <w:proofErr w:type="spellEnd"/>
      <w:r w:rsidRPr="00D55864">
        <w:rPr>
          <w:lang w:val="en-ID"/>
        </w:rPr>
        <w:t>,</w:t>
      </w:r>
      <w:r>
        <w:rPr>
          <w:lang w:val="en-ID"/>
        </w:rPr>
        <w:t xml:space="preserve"> (</w:t>
      </w:r>
      <w:r w:rsidRPr="00D55864">
        <w:rPr>
          <w:lang w:val="en-ID"/>
        </w:rPr>
        <w:t>2019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</w:rPr>
        <w:t>Pengantar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Politik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Sebuah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Telaah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Empirik</w:t>
      </w:r>
      <w:proofErr w:type="spellEnd"/>
      <w:r w:rsidRPr="00D55864">
        <w:rPr>
          <w:i/>
          <w:iCs/>
        </w:rPr>
        <w:t xml:space="preserve"> &amp; </w:t>
      </w:r>
      <w:proofErr w:type="spellStart"/>
      <w:r w:rsidRPr="00D55864">
        <w:rPr>
          <w:i/>
          <w:iCs/>
        </w:rPr>
        <w:t>Ilmiah</w:t>
      </w:r>
      <w:proofErr w:type="spellEnd"/>
      <w:r w:rsidRPr="00D55864">
        <w:rPr>
          <w:lang w:val="en-ID"/>
        </w:rPr>
        <w:t xml:space="preserve">, Jakarta Timur: </w:t>
      </w:r>
      <w:proofErr w:type="spellStart"/>
      <w:r w:rsidRPr="00D55864">
        <w:rPr>
          <w:lang w:val="en-ID"/>
        </w:rPr>
        <w:t>Bumi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Aksara</w:t>
      </w:r>
      <w:proofErr w:type="spellEnd"/>
      <w:r w:rsidRPr="00D55864">
        <w:rPr>
          <w:lang w:val="en-ID"/>
        </w:rPr>
        <w:t xml:space="preserve">. </w:t>
      </w:r>
    </w:p>
    <w:p w14:paraId="639EE28A" w14:textId="77777777" w:rsidR="00041AB1" w:rsidRDefault="00041AB1" w:rsidP="00AB35C2">
      <w:pPr>
        <w:ind w:left="1276" w:hanging="720"/>
      </w:pPr>
      <w:r>
        <w:t xml:space="preserve">Imam </w:t>
      </w:r>
      <w:proofErr w:type="spellStart"/>
      <w:r w:rsidRPr="00F50E84">
        <w:t>Syaukani</w:t>
      </w:r>
      <w:proofErr w:type="spellEnd"/>
      <w:r w:rsidRPr="00F50E84">
        <w:t xml:space="preserve">, </w:t>
      </w:r>
      <w:r>
        <w:t xml:space="preserve">A. </w:t>
      </w:r>
      <w:proofErr w:type="spellStart"/>
      <w:r>
        <w:t>Ahsin</w:t>
      </w:r>
      <w:proofErr w:type="spellEnd"/>
      <w:r>
        <w:t xml:space="preserve"> </w:t>
      </w:r>
      <w:proofErr w:type="spellStart"/>
      <w:r w:rsidRPr="00F50E84">
        <w:t>Thohari</w:t>
      </w:r>
      <w:proofErr w:type="spellEnd"/>
      <w:r>
        <w:t xml:space="preserve">, (2013). </w:t>
      </w:r>
      <w:r w:rsidRPr="00A95004">
        <w:rPr>
          <w:i/>
        </w:rPr>
        <w:t>Dasar-</w:t>
      </w:r>
      <w:proofErr w:type="spellStart"/>
      <w:r w:rsidRPr="00A95004">
        <w:rPr>
          <w:i/>
        </w:rPr>
        <w:t>dasar</w:t>
      </w:r>
      <w:proofErr w:type="spellEnd"/>
      <w:r w:rsidRPr="00A95004">
        <w:rPr>
          <w:i/>
        </w:rPr>
        <w:t xml:space="preserve"> </w:t>
      </w:r>
      <w:proofErr w:type="spellStart"/>
      <w:r w:rsidRPr="00A95004">
        <w:rPr>
          <w:i/>
        </w:rPr>
        <w:t>politik</w:t>
      </w:r>
      <w:proofErr w:type="spellEnd"/>
      <w:r w:rsidRPr="00A95004">
        <w:rPr>
          <w:i/>
        </w:rPr>
        <w:t xml:space="preserve"> </w:t>
      </w:r>
      <w:proofErr w:type="spellStart"/>
      <w:r w:rsidRPr="00A95004">
        <w:rPr>
          <w:i/>
        </w:rPr>
        <w:t>hukum</w:t>
      </w:r>
      <w:proofErr w:type="spellEnd"/>
      <w:r>
        <w:t xml:space="preserve">, </w:t>
      </w:r>
      <w:r w:rsidRPr="00F50E84">
        <w:t xml:space="preserve">Jakarta: Raja </w:t>
      </w:r>
      <w:proofErr w:type="spellStart"/>
      <w:r w:rsidRPr="00F50E84">
        <w:t>Grafindo</w:t>
      </w:r>
      <w:proofErr w:type="spellEnd"/>
      <w:r w:rsidRPr="00F50E84">
        <w:t xml:space="preserve"> </w:t>
      </w:r>
      <w:proofErr w:type="spellStart"/>
      <w:r w:rsidRPr="00F50E84">
        <w:t>Persada</w:t>
      </w:r>
      <w:proofErr w:type="spellEnd"/>
      <w:r>
        <w:t>.</w:t>
      </w:r>
    </w:p>
    <w:p w14:paraId="6165C5A3" w14:textId="77777777" w:rsidR="00041AB1" w:rsidRDefault="00041AB1" w:rsidP="00AB35C2">
      <w:pPr>
        <w:ind w:left="1276" w:hanging="720"/>
      </w:pPr>
      <w:proofErr w:type="spellStart"/>
      <w:r>
        <w:t>Kacung</w:t>
      </w:r>
      <w:proofErr w:type="spellEnd"/>
      <w:r>
        <w:t xml:space="preserve"> </w:t>
      </w:r>
      <w:proofErr w:type="spellStart"/>
      <w:r>
        <w:t>Marijan</w:t>
      </w:r>
      <w:proofErr w:type="spellEnd"/>
      <w:r>
        <w:t xml:space="preserve">. (2012).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Politik</w:t>
      </w:r>
      <w:proofErr w:type="spellEnd"/>
      <w:r>
        <w:rPr>
          <w:i/>
        </w:rPr>
        <w:t xml:space="preserve"> Indonesia; </w:t>
      </w:r>
      <w:proofErr w:type="spellStart"/>
      <w:r>
        <w:rPr>
          <w:i/>
        </w:rPr>
        <w:t>Konsolidasdi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Demokrasi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Pasca</w:t>
      </w:r>
      <w:proofErr w:type="spellEnd"/>
      <w:r>
        <w:rPr>
          <w:i/>
        </w:rPr>
        <w:t xml:space="preserve">-Orde </w:t>
      </w:r>
      <w:proofErr w:type="spellStart"/>
      <w:r>
        <w:rPr>
          <w:i/>
        </w:rPr>
        <w:t>Baru</w:t>
      </w:r>
      <w:proofErr w:type="spellEnd"/>
      <w:r>
        <w:t xml:space="preserve">, Jakarta: </w:t>
      </w:r>
      <w:proofErr w:type="spellStart"/>
      <w:r>
        <w:t>Kencana</w:t>
      </w:r>
      <w:proofErr w:type="spellEnd"/>
      <w:r>
        <w:t>.</w:t>
      </w:r>
    </w:p>
    <w:p w14:paraId="185BE193" w14:textId="77777777" w:rsidR="00041AB1" w:rsidRDefault="00041AB1" w:rsidP="00AB35C2">
      <w:pPr>
        <w:ind w:left="1276" w:hanging="720"/>
      </w:pPr>
      <w:r>
        <w:t xml:space="preserve">Khairul Fahmi. (2011). </w:t>
      </w:r>
      <w:proofErr w:type="spellStart"/>
      <w:r>
        <w:rPr>
          <w:i/>
        </w:rPr>
        <w:t>Pemilihan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Umum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Kedaulatan</w:t>
      </w:r>
      <w:proofErr w:type="spellEnd"/>
      <w:r>
        <w:rPr>
          <w:i/>
        </w:rPr>
        <w:t xml:space="preserve"> Rakyat</w:t>
      </w:r>
      <w:r>
        <w:t xml:space="preserve">, Jakarta: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.</w:t>
      </w:r>
    </w:p>
    <w:p w14:paraId="17E97256" w14:textId="77777777" w:rsidR="00041AB1" w:rsidRPr="00D55864" w:rsidRDefault="00041AB1" w:rsidP="002F6AFD">
      <w:pPr>
        <w:spacing w:before="240" w:line="240" w:lineRule="auto"/>
        <w:ind w:left="1276" w:hanging="720"/>
      </w:pPr>
      <w:proofErr w:type="spellStart"/>
      <w:r w:rsidRPr="00D55864">
        <w:t>Rifa’i</w:t>
      </w:r>
      <w:proofErr w:type="spellEnd"/>
      <w:r>
        <w:t xml:space="preserve">, </w:t>
      </w:r>
      <w:r w:rsidRPr="00D55864">
        <w:t xml:space="preserve">Iman </w:t>
      </w:r>
      <w:proofErr w:type="spellStart"/>
      <w:r w:rsidRPr="00D55864">
        <w:t>Jalaludin</w:t>
      </w:r>
      <w:proofErr w:type="spellEnd"/>
      <w:r w:rsidRPr="00D55864">
        <w:rPr>
          <w:lang w:val="en-ID"/>
        </w:rPr>
        <w:t xml:space="preserve">, </w:t>
      </w:r>
      <w:r w:rsidRPr="00D55864">
        <w:rPr>
          <w:i/>
          <w:iCs/>
          <w:lang w:val="en-ID"/>
        </w:rPr>
        <w:t>et.al</w:t>
      </w:r>
      <w:r w:rsidRPr="00D55864">
        <w:rPr>
          <w:lang w:val="en-ID"/>
        </w:rPr>
        <w:t>,</w:t>
      </w:r>
      <w:r>
        <w:rPr>
          <w:lang w:val="en-ID"/>
        </w:rPr>
        <w:t xml:space="preserve"> (</w:t>
      </w:r>
      <w:r w:rsidRPr="00D55864">
        <w:rPr>
          <w:lang w:val="en-ID"/>
        </w:rPr>
        <w:t>2023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</w:rPr>
        <w:t>Metodologi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Penelitian</w:t>
      </w:r>
      <w:proofErr w:type="spellEnd"/>
      <w:r w:rsidRPr="00D55864">
        <w:rPr>
          <w:i/>
          <w:iCs/>
        </w:rPr>
        <w:t xml:space="preserve"> Hukum</w:t>
      </w:r>
      <w:r w:rsidRPr="00D55864">
        <w:rPr>
          <w:lang w:val="en-ID"/>
        </w:rPr>
        <w:t xml:space="preserve">, </w:t>
      </w:r>
      <w:proofErr w:type="spellStart"/>
      <w:r w:rsidRPr="00D55864">
        <w:rPr>
          <w:lang w:val="en-ID"/>
        </w:rPr>
        <w:t>Serang</w:t>
      </w:r>
      <w:proofErr w:type="spellEnd"/>
      <w:r w:rsidRPr="00D55864">
        <w:rPr>
          <w:lang w:val="en-ID"/>
        </w:rPr>
        <w:t xml:space="preserve">-Banten: </w:t>
      </w:r>
      <w:proofErr w:type="spellStart"/>
      <w:r w:rsidRPr="00D55864">
        <w:rPr>
          <w:lang w:val="en-ID"/>
        </w:rPr>
        <w:t>Sada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Kurnia</w:t>
      </w:r>
      <w:proofErr w:type="spellEnd"/>
      <w:r w:rsidRPr="00D55864">
        <w:rPr>
          <w:lang w:val="en-ID"/>
        </w:rPr>
        <w:t xml:space="preserve"> Pustaka. </w:t>
      </w:r>
    </w:p>
    <w:p w14:paraId="71D40DFA" w14:textId="77777777" w:rsidR="00041AB1" w:rsidRDefault="00041AB1" w:rsidP="00AB35C2">
      <w:pPr>
        <w:ind w:left="1276" w:hanging="720"/>
      </w:pPr>
      <w:proofErr w:type="spellStart"/>
      <w:r w:rsidRPr="0039658F">
        <w:t>Rosadi</w:t>
      </w:r>
      <w:proofErr w:type="spellEnd"/>
      <w:r w:rsidRPr="0039658F">
        <w:t>, O</w:t>
      </w:r>
      <w:r>
        <w:t xml:space="preserve">, (2012). </w:t>
      </w:r>
      <w:proofErr w:type="spellStart"/>
      <w:r w:rsidRPr="0039658F">
        <w:rPr>
          <w:i/>
        </w:rPr>
        <w:t>Studi</w:t>
      </w:r>
      <w:proofErr w:type="spellEnd"/>
      <w:r w:rsidRPr="0039658F">
        <w:rPr>
          <w:i/>
        </w:rPr>
        <w:t xml:space="preserve"> </w:t>
      </w:r>
      <w:proofErr w:type="spellStart"/>
      <w:r w:rsidRPr="0039658F">
        <w:rPr>
          <w:i/>
        </w:rPr>
        <w:t>Politik</w:t>
      </w:r>
      <w:proofErr w:type="spellEnd"/>
      <w:r w:rsidRPr="0039658F">
        <w:rPr>
          <w:i/>
        </w:rPr>
        <w:t xml:space="preserve"> </w:t>
      </w:r>
      <w:proofErr w:type="spellStart"/>
      <w:proofErr w:type="gramStart"/>
      <w:r w:rsidRPr="0039658F">
        <w:rPr>
          <w:i/>
        </w:rPr>
        <w:t>Hukum:Suatu</w:t>
      </w:r>
      <w:proofErr w:type="spellEnd"/>
      <w:proofErr w:type="gramEnd"/>
      <w:r w:rsidRPr="0039658F">
        <w:rPr>
          <w:i/>
        </w:rPr>
        <w:t xml:space="preserve"> </w:t>
      </w:r>
      <w:proofErr w:type="spellStart"/>
      <w:r w:rsidRPr="0039658F">
        <w:rPr>
          <w:i/>
        </w:rPr>
        <w:t>Optik</w:t>
      </w:r>
      <w:proofErr w:type="spellEnd"/>
      <w:r w:rsidRPr="0039658F">
        <w:rPr>
          <w:i/>
        </w:rPr>
        <w:t xml:space="preserve"> </w:t>
      </w:r>
      <w:proofErr w:type="spellStart"/>
      <w:r w:rsidRPr="0039658F">
        <w:rPr>
          <w:i/>
        </w:rPr>
        <w:t>Ilmu</w:t>
      </w:r>
      <w:proofErr w:type="spellEnd"/>
      <w:r w:rsidRPr="0039658F">
        <w:rPr>
          <w:i/>
        </w:rPr>
        <w:t xml:space="preserve"> Hukum</w:t>
      </w:r>
      <w:r>
        <w:t xml:space="preserve">, </w:t>
      </w:r>
      <w:r w:rsidRPr="0039658F">
        <w:t xml:space="preserve">Yogyakarta: </w:t>
      </w:r>
      <w:proofErr w:type="spellStart"/>
      <w:r w:rsidRPr="0039658F">
        <w:t>Thafa</w:t>
      </w:r>
      <w:proofErr w:type="spellEnd"/>
      <w:r w:rsidRPr="0039658F">
        <w:t xml:space="preserve"> Media</w:t>
      </w:r>
      <w:r>
        <w:t>.</w:t>
      </w:r>
    </w:p>
    <w:p w14:paraId="6F292D9F" w14:textId="77777777" w:rsidR="00041AB1" w:rsidRPr="00D55864" w:rsidRDefault="00041AB1" w:rsidP="002F6AFD">
      <w:pPr>
        <w:spacing w:before="240" w:line="240" w:lineRule="auto"/>
        <w:ind w:left="1276" w:hanging="720"/>
      </w:pPr>
      <w:proofErr w:type="spellStart"/>
      <w:r w:rsidRPr="00D55864">
        <w:t>Rosandi</w:t>
      </w:r>
      <w:proofErr w:type="spellEnd"/>
      <w:r>
        <w:t xml:space="preserve">, </w:t>
      </w:r>
      <w:r w:rsidRPr="00D55864">
        <w:t xml:space="preserve">Ahmad, </w:t>
      </w:r>
      <w:r w:rsidRPr="00D55864">
        <w:rPr>
          <w:i/>
          <w:iCs/>
        </w:rPr>
        <w:t>et.al</w:t>
      </w:r>
      <w:r w:rsidRPr="00D55864">
        <w:rPr>
          <w:lang w:val="en-ID"/>
        </w:rPr>
        <w:t>,</w:t>
      </w:r>
      <w:r>
        <w:rPr>
          <w:lang w:val="en-ID"/>
        </w:rPr>
        <w:t xml:space="preserve"> (</w:t>
      </w:r>
      <w:r w:rsidRPr="00D55864">
        <w:rPr>
          <w:lang w:val="en-ID"/>
        </w:rPr>
        <w:t>2023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</w:rPr>
        <w:t>Politik</w:t>
      </w:r>
      <w:proofErr w:type="spellEnd"/>
      <w:r w:rsidRPr="00D55864">
        <w:rPr>
          <w:i/>
          <w:iCs/>
        </w:rPr>
        <w:t xml:space="preserve"> Hukum Indonesia</w:t>
      </w:r>
      <w:r w:rsidRPr="00D55864">
        <w:rPr>
          <w:lang w:val="en-ID"/>
        </w:rPr>
        <w:t xml:space="preserve">, </w:t>
      </w:r>
      <w:proofErr w:type="gramStart"/>
      <w:r w:rsidRPr="00D55864">
        <w:rPr>
          <w:lang w:val="en-ID"/>
        </w:rPr>
        <w:t>Padang :</w:t>
      </w:r>
      <w:proofErr w:type="gramEnd"/>
      <w:r w:rsidRPr="00D55864">
        <w:rPr>
          <w:lang w:val="en-ID"/>
        </w:rPr>
        <w:t xml:space="preserve"> Gita </w:t>
      </w:r>
      <w:proofErr w:type="spellStart"/>
      <w:r w:rsidRPr="00D55864">
        <w:rPr>
          <w:lang w:val="en-ID"/>
        </w:rPr>
        <w:t>Lentera</w:t>
      </w:r>
      <w:proofErr w:type="spellEnd"/>
      <w:r w:rsidRPr="00D55864">
        <w:rPr>
          <w:lang w:val="en-ID"/>
        </w:rPr>
        <w:t xml:space="preserve">. </w:t>
      </w:r>
    </w:p>
    <w:p w14:paraId="19C82C11" w14:textId="77777777" w:rsidR="00041AB1" w:rsidRPr="00D55864" w:rsidRDefault="00041AB1" w:rsidP="002F6AFD">
      <w:pPr>
        <w:spacing w:before="240" w:line="240" w:lineRule="auto"/>
        <w:ind w:left="1276" w:hanging="720"/>
      </w:pPr>
      <w:proofErr w:type="spellStart"/>
      <w:r w:rsidRPr="00D55864">
        <w:t>Sihombing</w:t>
      </w:r>
      <w:proofErr w:type="spellEnd"/>
      <w:r>
        <w:t xml:space="preserve">, </w:t>
      </w:r>
      <w:r w:rsidRPr="00D55864">
        <w:t>Eka Nam</w:t>
      </w:r>
      <w:r w:rsidRPr="00D55864">
        <w:rPr>
          <w:lang w:val="en-ID"/>
        </w:rPr>
        <w:t>,</w:t>
      </w:r>
      <w:r>
        <w:rPr>
          <w:lang w:val="en-ID"/>
        </w:rPr>
        <w:t xml:space="preserve"> (</w:t>
      </w:r>
      <w:r w:rsidRPr="00D55864">
        <w:rPr>
          <w:lang w:val="en-ID"/>
        </w:rPr>
        <w:t>2020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</w:rPr>
        <w:t>Politik</w:t>
      </w:r>
      <w:proofErr w:type="spellEnd"/>
      <w:r w:rsidRPr="00D55864">
        <w:rPr>
          <w:i/>
          <w:iCs/>
        </w:rPr>
        <w:t xml:space="preserve"> Hukum</w:t>
      </w:r>
      <w:r w:rsidRPr="00D55864">
        <w:rPr>
          <w:lang w:val="en-ID"/>
        </w:rPr>
        <w:t xml:space="preserve">, </w:t>
      </w:r>
      <w:proofErr w:type="gramStart"/>
      <w:r w:rsidRPr="00D55864">
        <w:rPr>
          <w:lang w:val="en-ID"/>
        </w:rPr>
        <w:t>Medan :</w:t>
      </w:r>
      <w:proofErr w:type="gram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Enam</w:t>
      </w:r>
      <w:proofErr w:type="spellEnd"/>
      <w:r w:rsidRPr="00D55864">
        <w:rPr>
          <w:lang w:val="en-ID"/>
        </w:rPr>
        <w:t xml:space="preserve"> Media. </w:t>
      </w:r>
    </w:p>
    <w:p w14:paraId="2F4F5308" w14:textId="77777777" w:rsidR="00041AB1" w:rsidRDefault="00041AB1" w:rsidP="00041AB1">
      <w:pPr>
        <w:ind w:left="1276" w:hanging="720"/>
      </w:pPr>
      <w:proofErr w:type="spellStart"/>
      <w:r w:rsidRPr="008357B5">
        <w:t>Soemantri</w:t>
      </w:r>
      <w:proofErr w:type="spellEnd"/>
      <w:r>
        <w:t xml:space="preserve">, </w:t>
      </w:r>
      <w:r w:rsidRPr="008357B5">
        <w:t>Sri,</w:t>
      </w:r>
      <w:r>
        <w:t xml:space="preserve"> (2014).</w:t>
      </w:r>
      <w:r w:rsidRPr="008357B5">
        <w:t xml:space="preserve"> </w:t>
      </w:r>
      <w:r w:rsidRPr="008357B5">
        <w:rPr>
          <w:i/>
          <w:iCs/>
        </w:rPr>
        <w:t xml:space="preserve">Hukum Tata Negara Indonesia, </w:t>
      </w:r>
      <w:proofErr w:type="spellStart"/>
      <w:r w:rsidRPr="008357B5">
        <w:rPr>
          <w:i/>
          <w:iCs/>
        </w:rPr>
        <w:t>Pemikiran</w:t>
      </w:r>
      <w:proofErr w:type="spellEnd"/>
      <w:r w:rsidRPr="008357B5">
        <w:rPr>
          <w:i/>
          <w:iCs/>
        </w:rPr>
        <w:t xml:space="preserve"> dan </w:t>
      </w:r>
      <w:proofErr w:type="spellStart"/>
      <w:r w:rsidRPr="008357B5">
        <w:rPr>
          <w:i/>
          <w:iCs/>
        </w:rPr>
        <w:t>Pandangan</w:t>
      </w:r>
      <w:proofErr w:type="spellEnd"/>
      <w:r w:rsidRPr="008357B5">
        <w:t xml:space="preserve">, </w:t>
      </w:r>
      <w:r>
        <w:t xml:space="preserve">Bandung: </w:t>
      </w:r>
      <w:proofErr w:type="spellStart"/>
      <w:r w:rsidRPr="008357B5">
        <w:t>Remaja</w:t>
      </w:r>
      <w:proofErr w:type="spellEnd"/>
      <w:r w:rsidRPr="008357B5">
        <w:t xml:space="preserve"> </w:t>
      </w:r>
      <w:proofErr w:type="spellStart"/>
      <w:r w:rsidRPr="008357B5">
        <w:t>Roesdakarya</w:t>
      </w:r>
      <w:proofErr w:type="spellEnd"/>
      <w:r>
        <w:t>.</w:t>
      </w:r>
    </w:p>
    <w:p w14:paraId="11311EFE" w14:textId="77777777" w:rsidR="00041AB1" w:rsidRDefault="00041AB1" w:rsidP="00AB35C2">
      <w:pPr>
        <w:ind w:left="1276" w:hanging="720"/>
      </w:pPr>
      <w:proofErr w:type="spellStart"/>
      <w:r w:rsidRPr="00873C28">
        <w:t>Suryanto</w:t>
      </w:r>
      <w:proofErr w:type="spellEnd"/>
      <w:r>
        <w:t xml:space="preserve">, (2018). </w:t>
      </w:r>
      <w:proofErr w:type="spellStart"/>
      <w:r w:rsidRPr="00873C28">
        <w:rPr>
          <w:i/>
        </w:rPr>
        <w:t>Pengantar</w:t>
      </w:r>
      <w:proofErr w:type="spellEnd"/>
      <w:r w:rsidRPr="00873C28">
        <w:rPr>
          <w:i/>
        </w:rPr>
        <w:t xml:space="preserve"> </w:t>
      </w:r>
      <w:proofErr w:type="spellStart"/>
      <w:r w:rsidRPr="00873C28">
        <w:rPr>
          <w:i/>
        </w:rPr>
        <w:t>Ilmu</w:t>
      </w:r>
      <w:proofErr w:type="spellEnd"/>
      <w:r w:rsidRPr="00873C28">
        <w:rPr>
          <w:i/>
        </w:rPr>
        <w:t xml:space="preserve"> </w:t>
      </w:r>
      <w:proofErr w:type="spellStart"/>
      <w:r w:rsidRPr="00873C28">
        <w:rPr>
          <w:i/>
        </w:rPr>
        <w:t>Politik</w:t>
      </w:r>
      <w:proofErr w:type="spellEnd"/>
      <w:r>
        <w:t>, Bandung: Pustaka Setia.</w:t>
      </w:r>
    </w:p>
    <w:p w14:paraId="247EBBE2" w14:textId="77777777" w:rsidR="00041AB1" w:rsidRPr="00D55864" w:rsidRDefault="00041AB1" w:rsidP="002F6AFD">
      <w:pPr>
        <w:spacing w:before="240" w:line="240" w:lineRule="auto"/>
        <w:ind w:left="1276" w:hanging="720"/>
        <w:rPr>
          <w:i/>
          <w:iCs/>
          <w:lang w:val="en-ID"/>
        </w:rPr>
      </w:pPr>
      <w:proofErr w:type="spellStart"/>
      <w:r w:rsidRPr="00D55864">
        <w:rPr>
          <w:lang w:val="en-ID"/>
        </w:rPr>
        <w:t>Syahrum</w:t>
      </w:r>
      <w:proofErr w:type="spellEnd"/>
      <w:r>
        <w:rPr>
          <w:lang w:val="en-ID"/>
        </w:rPr>
        <w:t xml:space="preserve">, </w:t>
      </w:r>
      <w:r w:rsidRPr="00D55864">
        <w:rPr>
          <w:lang w:val="en-ID"/>
        </w:rPr>
        <w:t>Muhammad,</w:t>
      </w:r>
      <w:r>
        <w:rPr>
          <w:lang w:val="en-ID"/>
        </w:rPr>
        <w:t xml:space="preserve"> (</w:t>
      </w:r>
      <w:r w:rsidRPr="00D55864">
        <w:rPr>
          <w:lang w:val="en-ID"/>
        </w:rPr>
        <w:t>2022</w:t>
      </w:r>
      <w:r>
        <w:rPr>
          <w:lang w:val="en-ID"/>
        </w:rPr>
        <w:t>).</w:t>
      </w:r>
      <w:r w:rsidRPr="00D55864">
        <w:rPr>
          <w:lang w:val="en-ID"/>
        </w:rPr>
        <w:t xml:space="preserve"> </w:t>
      </w:r>
      <w:proofErr w:type="spellStart"/>
      <w:r w:rsidRPr="00D55864">
        <w:rPr>
          <w:i/>
          <w:iCs/>
          <w:lang w:val="en-ID"/>
        </w:rPr>
        <w:t>Pengantar</w:t>
      </w:r>
      <w:proofErr w:type="spellEnd"/>
      <w:r w:rsidRPr="00D55864">
        <w:rPr>
          <w:i/>
          <w:iCs/>
          <w:lang w:val="en-ID"/>
        </w:rPr>
        <w:t xml:space="preserve"> </w:t>
      </w:r>
      <w:proofErr w:type="spellStart"/>
      <w:r w:rsidRPr="00D55864">
        <w:rPr>
          <w:i/>
          <w:iCs/>
          <w:lang w:val="en-ID"/>
        </w:rPr>
        <w:t>Metodologi</w:t>
      </w:r>
      <w:proofErr w:type="spellEnd"/>
      <w:r w:rsidRPr="00D55864">
        <w:rPr>
          <w:i/>
          <w:iCs/>
          <w:lang w:val="en-ID"/>
        </w:rPr>
        <w:t xml:space="preserve"> </w:t>
      </w:r>
      <w:proofErr w:type="spellStart"/>
      <w:r w:rsidRPr="00D55864">
        <w:rPr>
          <w:i/>
          <w:iCs/>
          <w:lang w:val="en-ID"/>
        </w:rPr>
        <w:t>Penelitian</w:t>
      </w:r>
      <w:proofErr w:type="spellEnd"/>
      <w:r w:rsidRPr="00D55864">
        <w:rPr>
          <w:i/>
          <w:iCs/>
          <w:lang w:val="en-ID"/>
        </w:rPr>
        <w:t xml:space="preserve"> Hukum Kajian </w:t>
      </w:r>
      <w:proofErr w:type="spellStart"/>
      <w:r w:rsidRPr="00D55864">
        <w:rPr>
          <w:i/>
          <w:iCs/>
          <w:lang w:val="en-ID"/>
        </w:rPr>
        <w:t>Penelitian</w:t>
      </w:r>
      <w:proofErr w:type="spellEnd"/>
      <w:r w:rsidRPr="00D55864">
        <w:rPr>
          <w:i/>
          <w:iCs/>
          <w:lang w:val="en-ID"/>
        </w:rPr>
        <w:t xml:space="preserve"> </w:t>
      </w:r>
      <w:proofErr w:type="spellStart"/>
      <w:r w:rsidRPr="00D55864">
        <w:rPr>
          <w:i/>
          <w:iCs/>
          <w:lang w:val="en-ID"/>
        </w:rPr>
        <w:t>Normatif</w:t>
      </w:r>
      <w:proofErr w:type="spellEnd"/>
      <w:r w:rsidRPr="00D55864">
        <w:rPr>
          <w:i/>
          <w:iCs/>
          <w:lang w:val="en-ID"/>
        </w:rPr>
        <w:t xml:space="preserve">, </w:t>
      </w:r>
      <w:proofErr w:type="spellStart"/>
      <w:r w:rsidRPr="00D55864">
        <w:rPr>
          <w:i/>
          <w:iCs/>
          <w:lang w:val="en-ID"/>
        </w:rPr>
        <w:t>Empiris</w:t>
      </w:r>
      <w:proofErr w:type="spellEnd"/>
      <w:r w:rsidRPr="00D55864">
        <w:rPr>
          <w:i/>
          <w:iCs/>
          <w:lang w:val="en-ID"/>
        </w:rPr>
        <w:t xml:space="preserve">, </w:t>
      </w:r>
      <w:proofErr w:type="spellStart"/>
      <w:r w:rsidRPr="00D55864">
        <w:rPr>
          <w:i/>
          <w:iCs/>
          <w:lang w:val="en-ID"/>
        </w:rPr>
        <w:t>Penulisan</w:t>
      </w:r>
      <w:proofErr w:type="spellEnd"/>
      <w:r w:rsidRPr="00D55864">
        <w:rPr>
          <w:i/>
          <w:iCs/>
          <w:lang w:val="en-ID"/>
        </w:rPr>
        <w:t xml:space="preserve"> Proposal, </w:t>
      </w:r>
      <w:proofErr w:type="spellStart"/>
      <w:r w:rsidRPr="00D55864">
        <w:rPr>
          <w:i/>
          <w:iCs/>
          <w:lang w:val="en-ID"/>
        </w:rPr>
        <w:t>Laporan</w:t>
      </w:r>
      <w:proofErr w:type="spellEnd"/>
      <w:r w:rsidRPr="00D55864">
        <w:rPr>
          <w:i/>
          <w:iCs/>
          <w:lang w:val="en-ID"/>
        </w:rPr>
        <w:t xml:space="preserve"> </w:t>
      </w:r>
      <w:proofErr w:type="spellStart"/>
      <w:r w:rsidRPr="00D55864">
        <w:rPr>
          <w:i/>
          <w:iCs/>
          <w:lang w:val="en-ID"/>
        </w:rPr>
        <w:t>Skripsi</w:t>
      </w:r>
      <w:proofErr w:type="spellEnd"/>
      <w:r w:rsidRPr="00D55864">
        <w:rPr>
          <w:i/>
          <w:iCs/>
          <w:lang w:val="en-ID"/>
        </w:rPr>
        <w:t xml:space="preserve"> Dan </w:t>
      </w:r>
      <w:proofErr w:type="spellStart"/>
      <w:r w:rsidRPr="00D55864">
        <w:rPr>
          <w:i/>
          <w:iCs/>
          <w:lang w:val="en-ID"/>
        </w:rPr>
        <w:t>Tesis</w:t>
      </w:r>
      <w:proofErr w:type="spellEnd"/>
      <w:r w:rsidRPr="00D55864">
        <w:rPr>
          <w:lang w:val="en-ID"/>
        </w:rPr>
        <w:t xml:space="preserve">, Riau: </w:t>
      </w:r>
      <w:proofErr w:type="spellStart"/>
      <w:r w:rsidRPr="00D55864">
        <w:rPr>
          <w:lang w:val="en-ID"/>
        </w:rPr>
        <w:t>Dotplus</w:t>
      </w:r>
      <w:proofErr w:type="spellEnd"/>
      <w:r w:rsidRPr="00D55864">
        <w:rPr>
          <w:lang w:val="en-ID"/>
        </w:rPr>
        <w:t xml:space="preserve"> Publisher. </w:t>
      </w:r>
    </w:p>
    <w:p w14:paraId="2CFA9D20" w14:textId="77777777" w:rsidR="00041AB1" w:rsidRDefault="00041AB1" w:rsidP="00AB35C2">
      <w:pPr>
        <w:ind w:left="1276" w:hanging="720"/>
      </w:pPr>
      <w:proofErr w:type="spellStart"/>
      <w:r w:rsidRPr="00FD0FA9">
        <w:lastRenderedPageBreak/>
        <w:t>Wahyudin</w:t>
      </w:r>
      <w:proofErr w:type="spellEnd"/>
      <w:r w:rsidRPr="00FD0FA9">
        <w:t xml:space="preserve"> </w:t>
      </w:r>
      <w:proofErr w:type="spellStart"/>
      <w:r w:rsidRPr="00FD0FA9">
        <w:t>Darmalaksana</w:t>
      </w:r>
      <w:proofErr w:type="spellEnd"/>
      <w:r>
        <w:t xml:space="preserve">. (2022). </w:t>
      </w:r>
      <w:proofErr w:type="spellStart"/>
      <w:r w:rsidRPr="00FD0FA9">
        <w:rPr>
          <w:i/>
        </w:rPr>
        <w:t>Filsafat</w:t>
      </w:r>
      <w:proofErr w:type="spellEnd"/>
      <w:r w:rsidRPr="00FD0FA9">
        <w:rPr>
          <w:i/>
        </w:rPr>
        <w:t xml:space="preserve"> &amp; </w:t>
      </w:r>
      <w:proofErr w:type="spellStart"/>
      <w:r w:rsidRPr="00FD0FA9">
        <w:rPr>
          <w:i/>
        </w:rPr>
        <w:t>Politik</w:t>
      </w:r>
      <w:proofErr w:type="spellEnd"/>
      <w:r w:rsidRPr="00FD0FA9">
        <w:rPr>
          <w:i/>
        </w:rPr>
        <w:t xml:space="preserve"> Hukum Islam </w:t>
      </w:r>
      <w:proofErr w:type="spellStart"/>
      <w:r w:rsidRPr="00FD0FA9">
        <w:rPr>
          <w:i/>
        </w:rPr>
        <w:t>Perbankan</w:t>
      </w:r>
      <w:proofErr w:type="spellEnd"/>
      <w:r w:rsidRPr="00FD0FA9">
        <w:rPr>
          <w:i/>
        </w:rPr>
        <w:t xml:space="preserve"> Syariah</w:t>
      </w:r>
      <w:r>
        <w:t xml:space="preserve">, Bandung: Sentra </w:t>
      </w:r>
      <w:proofErr w:type="spellStart"/>
      <w:r>
        <w:t>Publikasi</w:t>
      </w:r>
      <w:proofErr w:type="spellEnd"/>
      <w:r>
        <w:t xml:space="preserve"> Indonesia.</w:t>
      </w:r>
    </w:p>
    <w:p w14:paraId="3AAFA9F1" w14:textId="77777777" w:rsidR="00041AB1" w:rsidRPr="00041AB1" w:rsidRDefault="00041AB1" w:rsidP="00041AB1">
      <w:pPr>
        <w:ind w:left="1276" w:hanging="720"/>
      </w:pPr>
    </w:p>
    <w:p w14:paraId="3B2F13B3" w14:textId="6F8B94A6" w:rsidR="0032755B" w:rsidRPr="0032755B" w:rsidRDefault="0032755B" w:rsidP="0032755B">
      <w:pPr>
        <w:spacing w:line="360" w:lineRule="auto"/>
        <w:rPr>
          <w:b/>
          <w:bCs/>
        </w:rPr>
      </w:pPr>
      <w:proofErr w:type="spellStart"/>
      <w:proofErr w:type="gramStart"/>
      <w:r w:rsidRPr="0032755B">
        <w:rPr>
          <w:b/>
          <w:bCs/>
        </w:rPr>
        <w:t>Skripsi</w:t>
      </w:r>
      <w:proofErr w:type="spellEnd"/>
      <w:r w:rsidR="00C34B13">
        <w:rPr>
          <w:b/>
          <w:bCs/>
        </w:rPr>
        <w:t xml:space="preserve"> </w:t>
      </w:r>
      <w:r w:rsidRPr="0032755B">
        <w:rPr>
          <w:b/>
          <w:bCs/>
        </w:rPr>
        <w:t>:</w:t>
      </w:r>
      <w:proofErr w:type="gramEnd"/>
    </w:p>
    <w:p w14:paraId="49AC6C99" w14:textId="79121078" w:rsidR="00D55864" w:rsidRPr="00D55864" w:rsidRDefault="00884145" w:rsidP="002F6AFD">
      <w:pPr>
        <w:spacing w:before="240" w:line="240" w:lineRule="auto"/>
        <w:ind w:left="1276" w:hanging="720"/>
      </w:pPr>
      <w:proofErr w:type="spellStart"/>
      <w:r w:rsidRPr="00D55864">
        <w:t>Sulistiowati</w:t>
      </w:r>
      <w:proofErr w:type="spellEnd"/>
      <w:r>
        <w:t xml:space="preserve">, </w:t>
      </w:r>
      <w:r w:rsidR="00D55864" w:rsidRPr="00D55864">
        <w:t>Mega</w:t>
      </w:r>
      <w:r>
        <w:t>.</w:t>
      </w:r>
      <w:r w:rsidR="00D55864" w:rsidRPr="00D55864">
        <w:rPr>
          <w:lang w:val="en-ID"/>
        </w:rPr>
        <w:t>,</w:t>
      </w:r>
      <w:r>
        <w:rPr>
          <w:lang w:val="en-ID"/>
        </w:rPr>
        <w:t xml:space="preserve"> </w:t>
      </w:r>
      <w:r w:rsidRPr="00884145">
        <w:rPr>
          <w:lang w:val="en-ID"/>
        </w:rPr>
        <w:t>(</w:t>
      </w:r>
      <w:r w:rsidRPr="00D55864">
        <w:rPr>
          <w:lang w:val="en-ID"/>
        </w:rPr>
        <w:t>2021</w:t>
      </w:r>
      <w:r w:rsidRPr="00884145">
        <w:rPr>
          <w:lang w:val="en-ID"/>
        </w:rPr>
        <w:t>).</w:t>
      </w:r>
      <w:r w:rsidR="00D55864" w:rsidRPr="00D55864">
        <w:rPr>
          <w:lang w:val="en-ID"/>
        </w:rPr>
        <w:t xml:space="preserve">” </w:t>
      </w:r>
      <w:proofErr w:type="spellStart"/>
      <w:r w:rsidR="00D55864" w:rsidRPr="00D55864">
        <w:t>Partisipasi</w:t>
      </w:r>
      <w:proofErr w:type="spellEnd"/>
      <w:r w:rsidR="00D55864" w:rsidRPr="00D55864">
        <w:t xml:space="preserve"> </w:t>
      </w:r>
      <w:proofErr w:type="spellStart"/>
      <w:r w:rsidR="00D55864" w:rsidRPr="00D55864">
        <w:t>Politik</w:t>
      </w:r>
      <w:proofErr w:type="spellEnd"/>
      <w:r w:rsidR="00D55864" w:rsidRPr="00D55864">
        <w:t xml:space="preserve"> Masyarakat Pada </w:t>
      </w:r>
      <w:proofErr w:type="spellStart"/>
      <w:r w:rsidR="00D55864" w:rsidRPr="00D55864">
        <w:t>Pemilihan</w:t>
      </w:r>
      <w:proofErr w:type="spellEnd"/>
      <w:r w:rsidR="00D55864" w:rsidRPr="00D55864">
        <w:t xml:space="preserve"> </w:t>
      </w:r>
      <w:proofErr w:type="spellStart"/>
      <w:r w:rsidR="00D55864" w:rsidRPr="00D55864">
        <w:t>Umum</w:t>
      </w:r>
      <w:proofErr w:type="spellEnd"/>
      <w:r w:rsidR="00D55864" w:rsidRPr="00D55864">
        <w:t xml:space="preserve"> </w:t>
      </w:r>
      <w:proofErr w:type="spellStart"/>
      <w:r w:rsidR="00D55864" w:rsidRPr="00D55864">
        <w:t>Presiden</w:t>
      </w:r>
      <w:proofErr w:type="spellEnd"/>
      <w:r w:rsidR="00D55864" w:rsidRPr="00D55864">
        <w:t xml:space="preserve"> Dan Wakil </w:t>
      </w:r>
      <w:proofErr w:type="spellStart"/>
      <w:r w:rsidR="00D55864" w:rsidRPr="00D55864">
        <w:t>Presiden</w:t>
      </w:r>
      <w:proofErr w:type="spellEnd"/>
      <w:r w:rsidR="00D55864" w:rsidRPr="00D55864">
        <w:t xml:space="preserve"> </w:t>
      </w:r>
      <w:proofErr w:type="spellStart"/>
      <w:r w:rsidR="00D55864" w:rsidRPr="00D55864">
        <w:t>Tahun</w:t>
      </w:r>
      <w:proofErr w:type="spellEnd"/>
      <w:r w:rsidR="00D55864" w:rsidRPr="00D55864">
        <w:t xml:space="preserve"> 2019 (Peran dan Strategi </w:t>
      </w:r>
      <w:proofErr w:type="spellStart"/>
      <w:r w:rsidR="00D55864" w:rsidRPr="00D55864">
        <w:t>Komisi</w:t>
      </w:r>
      <w:proofErr w:type="spellEnd"/>
      <w:r w:rsidR="00D55864" w:rsidRPr="00D55864">
        <w:t xml:space="preserve"> </w:t>
      </w:r>
      <w:proofErr w:type="spellStart"/>
      <w:r w:rsidR="00D55864" w:rsidRPr="00D55864">
        <w:t>Pemilihan</w:t>
      </w:r>
      <w:proofErr w:type="spellEnd"/>
      <w:r w:rsidR="00D55864" w:rsidRPr="00D55864">
        <w:t xml:space="preserve"> </w:t>
      </w:r>
      <w:proofErr w:type="spellStart"/>
      <w:r w:rsidR="00D55864" w:rsidRPr="00D55864">
        <w:t>Umum</w:t>
      </w:r>
      <w:proofErr w:type="spellEnd"/>
      <w:r w:rsidR="00D55864" w:rsidRPr="00D55864">
        <w:t xml:space="preserve"> Kota </w:t>
      </w:r>
      <w:proofErr w:type="spellStart"/>
      <w:r w:rsidR="00D55864" w:rsidRPr="00D55864">
        <w:t>Pekalongan</w:t>
      </w:r>
      <w:proofErr w:type="spellEnd"/>
      <w:r w:rsidR="00D55864" w:rsidRPr="00D55864">
        <w:t>)</w:t>
      </w:r>
      <w:r w:rsidR="00D55864" w:rsidRPr="00D55864">
        <w:rPr>
          <w:lang w:val="en-ID"/>
        </w:rPr>
        <w:t xml:space="preserve">” </w:t>
      </w:r>
      <w:proofErr w:type="spellStart"/>
      <w:r w:rsidR="00D55864" w:rsidRPr="00D55864">
        <w:rPr>
          <w:i/>
          <w:iCs/>
          <w:lang w:val="en-ID"/>
        </w:rPr>
        <w:t>Skiripsi</w:t>
      </w:r>
      <w:proofErr w:type="spellEnd"/>
      <w:r w:rsidR="00D55864" w:rsidRPr="00D55864">
        <w:rPr>
          <w:i/>
          <w:iCs/>
          <w:lang w:val="en-ID"/>
        </w:rPr>
        <w:t xml:space="preserve"> Hukum, Program </w:t>
      </w:r>
      <w:proofErr w:type="spellStart"/>
      <w:r w:rsidR="00D55864" w:rsidRPr="00D55864">
        <w:rPr>
          <w:i/>
          <w:iCs/>
          <w:lang w:val="en-ID"/>
        </w:rPr>
        <w:t>Studi</w:t>
      </w:r>
      <w:proofErr w:type="spellEnd"/>
      <w:r w:rsidR="00D55864" w:rsidRPr="00D55864">
        <w:rPr>
          <w:i/>
          <w:iCs/>
          <w:lang w:val="en-ID"/>
        </w:rPr>
        <w:t xml:space="preserve"> Hukum Tata Negara,</w:t>
      </w:r>
      <w:r w:rsidR="00D55864" w:rsidRPr="00D55864">
        <w:t xml:space="preserve"> </w:t>
      </w:r>
      <w:proofErr w:type="spellStart"/>
      <w:r w:rsidR="00D55864" w:rsidRPr="00D55864">
        <w:rPr>
          <w:i/>
          <w:iCs/>
        </w:rPr>
        <w:t>Fakultas</w:t>
      </w:r>
      <w:proofErr w:type="spellEnd"/>
      <w:r w:rsidR="00D55864" w:rsidRPr="00D55864">
        <w:rPr>
          <w:i/>
          <w:iCs/>
        </w:rPr>
        <w:t xml:space="preserve"> Syariah, </w:t>
      </w:r>
      <w:proofErr w:type="spellStart"/>
      <w:r w:rsidR="00D55864" w:rsidRPr="00D55864">
        <w:rPr>
          <w:i/>
          <w:iCs/>
        </w:rPr>
        <w:t>Institut</w:t>
      </w:r>
      <w:proofErr w:type="spellEnd"/>
      <w:r w:rsidR="00D55864" w:rsidRPr="00D55864">
        <w:rPr>
          <w:i/>
          <w:iCs/>
        </w:rPr>
        <w:t xml:space="preserve"> Agama Islam Negeri </w:t>
      </w:r>
      <w:proofErr w:type="spellStart"/>
      <w:r w:rsidR="00D55864" w:rsidRPr="00D55864">
        <w:rPr>
          <w:i/>
          <w:iCs/>
        </w:rPr>
        <w:t>Pekalongan</w:t>
      </w:r>
      <w:proofErr w:type="spellEnd"/>
      <w:r>
        <w:rPr>
          <w:i/>
          <w:iCs/>
        </w:rPr>
        <w:t>.</w:t>
      </w:r>
      <w:r w:rsidR="00D55864" w:rsidRPr="00D55864">
        <w:rPr>
          <w:u w:val="single"/>
          <w:lang w:val="en-ID"/>
        </w:rPr>
        <w:t>http://etheses.uingusdur.ac.id/8243/1/1517027%20-%20Bab1%265.pdf</w:t>
      </w:r>
      <w:r w:rsidR="002E0209">
        <w:rPr>
          <w:u w:val="single"/>
          <w:lang w:val="en-ID"/>
        </w:rPr>
        <w:t>.</w:t>
      </w:r>
    </w:p>
    <w:p w14:paraId="76CF09A3" w14:textId="6B7D3FD4" w:rsidR="00D55864" w:rsidRPr="00D55864" w:rsidRDefault="00D55864" w:rsidP="002F6AFD">
      <w:pPr>
        <w:spacing w:before="240" w:line="240" w:lineRule="auto"/>
        <w:ind w:left="1276" w:hanging="720"/>
      </w:pPr>
      <w:r w:rsidRPr="00D55864">
        <w:t>Kamal</w:t>
      </w:r>
      <w:r w:rsidR="00884145">
        <w:t>.</w:t>
      </w:r>
      <w:r w:rsidRPr="00D55864">
        <w:t xml:space="preserve">, </w:t>
      </w:r>
      <w:r w:rsidR="00884145">
        <w:t>(</w:t>
      </w:r>
      <w:r w:rsidR="00884145" w:rsidRPr="00D55864">
        <w:t>2022</w:t>
      </w:r>
      <w:r w:rsidR="00884145">
        <w:t>).</w:t>
      </w:r>
      <w:r w:rsidR="002E0209">
        <w:t xml:space="preserve"> </w:t>
      </w:r>
      <w:r w:rsidRPr="00D55864">
        <w:t>“</w:t>
      </w:r>
      <w:proofErr w:type="spellStart"/>
      <w:r w:rsidRPr="00D55864">
        <w:t>Implementasi</w:t>
      </w:r>
      <w:proofErr w:type="spellEnd"/>
      <w:r w:rsidRPr="00D55864">
        <w:t xml:space="preserve"> </w:t>
      </w:r>
      <w:proofErr w:type="spellStart"/>
      <w:r w:rsidRPr="00D55864">
        <w:t>Politik</w:t>
      </w:r>
      <w:proofErr w:type="spellEnd"/>
      <w:r w:rsidRPr="00D55864">
        <w:t xml:space="preserve"> Hukum </w:t>
      </w:r>
      <w:proofErr w:type="spellStart"/>
      <w:r w:rsidRPr="00D55864">
        <w:t>Pemilihan</w:t>
      </w:r>
      <w:proofErr w:type="spellEnd"/>
      <w:r w:rsidRPr="00D55864">
        <w:t xml:space="preserve"> </w:t>
      </w:r>
      <w:proofErr w:type="spellStart"/>
      <w:r w:rsidRPr="00D55864">
        <w:t>Umum</w:t>
      </w:r>
      <w:proofErr w:type="spellEnd"/>
      <w:r w:rsidRPr="00D55864">
        <w:t xml:space="preserve"> Di Indonesia </w:t>
      </w:r>
      <w:proofErr w:type="spellStart"/>
      <w:r w:rsidRPr="00D55864">
        <w:t>Berdasarkan</w:t>
      </w:r>
      <w:proofErr w:type="spellEnd"/>
      <w:r w:rsidRPr="00D55864">
        <w:t xml:space="preserve"> </w:t>
      </w:r>
      <w:proofErr w:type="spellStart"/>
      <w:r w:rsidRPr="00D55864">
        <w:t>Undang</w:t>
      </w:r>
      <w:proofErr w:type="spellEnd"/>
      <w:r w:rsidRPr="00D55864">
        <w:t xml:space="preserve">- </w:t>
      </w:r>
      <w:proofErr w:type="spellStart"/>
      <w:r w:rsidRPr="00D55864">
        <w:t>Undang</w:t>
      </w:r>
      <w:proofErr w:type="spellEnd"/>
      <w:r w:rsidRPr="00D55864">
        <w:t xml:space="preserve"> </w:t>
      </w:r>
      <w:proofErr w:type="spellStart"/>
      <w:r w:rsidRPr="00D55864">
        <w:t>Nomor</w:t>
      </w:r>
      <w:proofErr w:type="spellEnd"/>
      <w:r w:rsidRPr="00D55864">
        <w:t xml:space="preserve"> 7 </w:t>
      </w:r>
      <w:proofErr w:type="spellStart"/>
      <w:r w:rsidRPr="00D55864">
        <w:t>Tahun</w:t>
      </w:r>
      <w:proofErr w:type="spellEnd"/>
      <w:r w:rsidRPr="00D55864">
        <w:t xml:space="preserve"> 2017” </w:t>
      </w:r>
      <w:proofErr w:type="spellStart"/>
      <w:r w:rsidRPr="00D55864">
        <w:rPr>
          <w:i/>
        </w:rPr>
        <w:t>Skripsi</w:t>
      </w:r>
      <w:proofErr w:type="spellEnd"/>
      <w:r w:rsidRPr="00D55864">
        <w:rPr>
          <w:i/>
        </w:rPr>
        <w:t xml:space="preserve"> Hukum, </w:t>
      </w:r>
      <w:r w:rsidRPr="00D55864">
        <w:rPr>
          <w:i/>
          <w:lang w:val="en-ID"/>
        </w:rPr>
        <w:t xml:space="preserve">Program </w:t>
      </w:r>
      <w:proofErr w:type="spellStart"/>
      <w:r w:rsidRPr="00D55864">
        <w:rPr>
          <w:i/>
          <w:lang w:val="en-ID"/>
        </w:rPr>
        <w:t>Studi</w:t>
      </w:r>
      <w:proofErr w:type="spellEnd"/>
      <w:r w:rsidRPr="00D55864">
        <w:rPr>
          <w:i/>
          <w:lang w:val="en-ID"/>
        </w:rPr>
        <w:t xml:space="preserve"> </w:t>
      </w:r>
      <w:proofErr w:type="spellStart"/>
      <w:r w:rsidRPr="00D55864">
        <w:rPr>
          <w:i/>
          <w:lang w:val="en-ID"/>
        </w:rPr>
        <w:t>Ilmu</w:t>
      </w:r>
      <w:proofErr w:type="spellEnd"/>
      <w:r w:rsidRPr="00D55864">
        <w:rPr>
          <w:i/>
          <w:lang w:val="en-ID"/>
        </w:rPr>
        <w:t xml:space="preserve"> Hukum, </w:t>
      </w:r>
      <w:proofErr w:type="spellStart"/>
      <w:r w:rsidRPr="00D55864">
        <w:rPr>
          <w:i/>
        </w:rPr>
        <w:t>Fakultas</w:t>
      </w:r>
      <w:proofErr w:type="spellEnd"/>
      <w:r w:rsidRPr="00D55864">
        <w:rPr>
          <w:i/>
        </w:rPr>
        <w:t xml:space="preserve"> Hukum, Universitas </w:t>
      </w:r>
      <w:proofErr w:type="spellStart"/>
      <w:r w:rsidRPr="00D55864">
        <w:rPr>
          <w:i/>
        </w:rPr>
        <w:t>Pancasakti</w:t>
      </w:r>
      <w:proofErr w:type="spellEnd"/>
      <w:r w:rsidRPr="00D55864">
        <w:rPr>
          <w:i/>
        </w:rPr>
        <w:t xml:space="preserve"> </w:t>
      </w:r>
      <w:proofErr w:type="spellStart"/>
      <w:r w:rsidRPr="00D55864">
        <w:rPr>
          <w:i/>
        </w:rPr>
        <w:t>Tegal</w:t>
      </w:r>
      <w:proofErr w:type="spellEnd"/>
      <w:r w:rsidRPr="00D55864">
        <w:t xml:space="preserve">. </w:t>
      </w:r>
      <w:r w:rsidRPr="00D55864">
        <w:rPr>
          <w:u w:val="single"/>
        </w:rPr>
        <w:t>https://repository.upstegal.ac.id/5226/.</w:t>
      </w:r>
    </w:p>
    <w:p w14:paraId="7FB1AD2B" w14:textId="06C85D29" w:rsidR="00D55864" w:rsidRPr="00D55864" w:rsidRDefault="002E0209" w:rsidP="002F6AFD">
      <w:pPr>
        <w:spacing w:before="240" w:line="240" w:lineRule="auto"/>
        <w:ind w:left="1276" w:hanging="720"/>
      </w:pPr>
      <w:r w:rsidRPr="00D55864">
        <w:t>Lidia</w:t>
      </w:r>
      <w:r>
        <w:t xml:space="preserve">, </w:t>
      </w:r>
      <w:r w:rsidR="00D55864" w:rsidRPr="00D55864">
        <w:t>Cut Raina</w:t>
      </w:r>
      <w:r w:rsidR="0080141E">
        <w:t>.</w:t>
      </w:r>
      <w:r w:rsidR="00D55864" w:rsidRPr="00D55864">
        <w:t xml:space="preserve">, </w:t>
      </w:r>
      <w:r>
        <w:t>(</w:t>
      </w:r>
      <w:r w:rsidRPr="00D55864">
        <w:t>2024</w:t>
      </w:r>
      <w:r>
        <w:t xml:space="preserve">). </w:t>
      </w:r>
      <w:r w:rsidR="00D55864" w:rsidRPr="00D55864">
        <w:t>“</w:t>
      </w:r>
      <w:proofErr w:type="spellStart"/>
      <w:r w:rsidR="00D55864" w:rsidRPr="00D55864">
        <w:t>Literasi</w:t>
      </w:r>
      <w:proofErr w:type="spellEnd"/>
      <w:r w:rsidR="00D55864" w:rsidRPr="00D55864">
        <w:t xml:space="preserve"> </w:t>
      </w:r>
      <w:proofErr w:type="spellStart"/>
      <w:r w:rsidR="00D55864" w:rsidRPr="00D55864">
        <w:t>Politik</w:t>
      </w:r>
      <w:proofErr w:type="spellEnd"/>
      <w:r w:rsidR="00D55864" w:rsidRPr="00D55864">
        <w:t xml:space="preserve"> Di Era Digital </w:t>
      </w:r>
      <w:proofErr w:type="spellStart"/>
      <w:r w:rsidR="00D55864" w:rsidRPr="00D55864">
        <w:t>Dalam</w:t>
      </w:r>
      <w:proofErr w:type="spellEnd"/>
      <w:r w:rsidR="00D55864" w:rsidRPr="00D55864">
        <w:t xml:space="preserve"> </w:t>
      </w:r>
      <w:proofErr w:type="spellStart"/>
      <w:r w:rsidR="00D55864" w:rsidRPr="00D55864">
        <w:t>Memahami</w:t>
      </w:r>
      <w:proofErr w:type="spellEnd"/>
      <w:r w:rsidR="00D55864" w:rsidRPr="00D55864">
        <w:t xml:space="preserve"> </w:t>
      </w:r>
      <w:proofErr w:type="spellStart"/>
      <w:r w:rsidR="00D55864" w:rsidRPr="00D55864">
        <w:t>Isu-Isu</w:t>
      </w:r>
      <w:proofErr w:type="spellEnd"/>
      <w:r w:rsidR="00D55864" w:rsidRPr="00D55864">
        <w:t xml:space="preserve"> </w:t>
      </w:r>
      <w:proofErr w:type="spellStart"/>
      <w:r w:rsidR="00D55864" w:rsidRPr="00D55864">
        <w:t>Politik</w:t>
      </w:r>
      <w:proofErr w:type="spellEnd"/>
      <w:r w:rsidR="00D55864" w:rsidRPr="00D55864">
        <w:t xml:space="preserve"> </w:t>
      </w:r>
      <w:proofErr w:type="spellStart"/>
      <w:r w:rsidR="00D55864" w:rsidRPr="00D55864">
        <w:t>Bagi</w:t>
      </w:r>
      <w:proofErr w:type="spellEnd"/>
      <w:r w:rsidR="00D55864" w:rsidRPr="00D55864">
        <w:t xml:space="preserve"> </w:t>
      </w:r>
      <w:proofErr w:type="spellStart"/>
      <w:r w:rsidR="00D55864" w:rsidRPr="00D55864">
        <w:t>Partisipasi</w:t>
      </w:r>
      <w:proofErr w:type="spellEnd"/>
      <w:r w:rsidR="00D55864" w:rsidRPr="00D55864">
        <w:t xml:space="preserve"> </w:t>
      </w:r>
      <w:proofErr w:type="spellStart"/>
      <w:r w:rsidR="00D55864" w:rsidRPr="00D55864">
        <w:t>Pemilih</w:t>
      </w:r>
      <w:proofErr w:type="spellEnd"/>
      <w:r w:rsidR="00D55864" w:rsidRPr="00D55864">
        <w:t xml:space="preserve"> </w:t>
      </w:r>
      <w:proofErr w:type="spellStart"/>
      <w:r w:rsidR="00D55864" w:rsidRPr="00D55864">
        <w:t>Pemula</w:t>
      </w:r>
      <w:proofErr w:type="spellEnd"/>
      <w:r w:rsidR="00D55864" w:rsidRPr="00D55864">
        <w:t xml:space="preserve"> Pada </w:t>
      </w:r>
      <w:proofErr w:type="spellStart"/>
      <w:r w:rsidR="00D55864" w:rsidRPr="00D55864">
        <w:t>Pemilihan</w:t>
      </w:r>
      <w:proofErr w:type="spellEnd"/>
      <w:r w:rsidR="00D55864" w:rsidRPr="00D55864">
        <w:t xml:space="preserve"> </w:t>
      </w:r>
      <w:proofErr w:type="spellStart"/>
      <w:r w:rsidR="00D55864" w:rsidRPr="00D55864">
        <w:t>Umum</w:t>
      </w:r>
      <w:proofErr w:type="spellEnd"/>
      <w:r w:rsidR="00D55864" w:rsidRPr="00D55864">
        <w:t xml:space="preserve"> </w:t>
      </w:r>
      <w:proofErr w:type="spellStart"/>
      <w:r w:rsidR="00D55864" w:rsidRPr="00D55864">
        <w:t>Tahun</w:t>
      </w:r>
      <w:proofErr w:type="spellEnd"/>
      <w:r w:rsidR="00D55864" w:rsidRPr="00D55864">
        <w:t xml:space="preserve"> 2024 (</w:t>
      </w:r>
      <w:proofErr w:type="spellStart"/>
      <w:r w:rsidR="00D55864" w:rsidRPr="00D55864">
        <w:t>Studi</w:t>
      </w:r>
      <w:proofErr w:type="spellEnd"/>
      <w:r w:rsidR="00D55864" w:rsidRPr="00D55864">
        <w:t xml:space="preserve"> Di Kota </w:t>
      </w:r>
      <w:proofErr w:type="spellStart"/>
      <w:r w:rsidR="00D55864" w:rsidRPr="00D55864">
        <w:t>Lhokseumawe</w:t>
      </w:r>
      <w:proofErr w:type="spellEnd"/>
      <w:r w:rsidR="00D55864" w:rsidRPr="00D55864">
        <w:t xml:space="preserve">)” </w:t>
      </w:r>
      <w:proofErr w:type="spellStart"/>
      <w:r w:rsidR="00D55864" w:rsidRPr="00D55864">
        <w:rPr>
          <w:i/>
        </w:rPr>
        <w:t>Skripsi</w:t>
      </w:r>
      <w:proofErr w:type="spellEnd"/>
      <w:r w:rsidR="00D55864" w:rsidRPr="00D55864">
        <w:rPr>
          <w:i/>
        </w:rPr>
        <w:t xml:space="preserve"> </w:t>
      </w:r>
      <w:proofErr w:type="spellStart"/>
      <w:r w:rsidR="00D55864" w:rsidRPr="00D55864">
        <w:rPr>
          <w:i/>
        </w:rPr>
        <w:t>Fisip</w:t>
      </w:r>
      <w:proofErr w:type="spellEnd"/>
      <w:r w:rsidR="00D55864" w:rsidRPr="00D55864">
        <w:rPr>
          <w:i/>
        </w:rPr>
        <w:t xml:space="preserve">, </w:t>
      </w:r>
      <w:r w:rsidR="00D55864" w:rsidRPr="00D55864">
        <w:rPr>
          <w:i/>
          <w:lang w:val="en-ID"/>
        </w:rPr>
        <w:t xml:space="preserve">Program </w:t>
      </w:r>
      <w:proofErr w:type="spellStart"/>
      <w:r w:rsidR="00D55864" w:rsidRPr="00D55864">
        <w:rPr>
          <w:i/>
          <w:lang w:val="en-ID"/>
        </w:rPr>
        <w:t>Studi</w:t>
      </w:r>
      <w:proofErr w:type="spellEnd"/>
      <w:r w:rsidR="00D55864" w:rsidRPr="00D55864">
        <w:rPr>
          <w:i/>
          <w:lang w:val="en-ID"/>
        </w:rPr>
        <w:t xml:space="preserve"> </w:t>
      </w:r>
      <w:proofErr w:type="spellStart"/>
      <w:r w:rsidR="00D55864" w:rsidRPr="00D55864">
        <w:rPr>
          <w:i/>
          <w:lang w:val="en-ID"/>
        </w:rPr>
        <w:t>Ilmu</w:t>
      </w:r>
      <w:proofErr w:type="spellEnd"/>
      <w:r w:rsidR="00D55864" w:rsidRPr="00D55864">
        <w:rPr>
          <w:i/>
          <w:lang w:val="en-ID"/>
        </w:rPr>
        <w:t xml:space="preserve"> </w:t>
      </w:r>
      <w:proofErr w:type="spellStart"/>
      <w:r w:rsidR="00D55864" w:rsidRPr="00D55864">
        <w:rPr>
          <w:i/>
          <w:lang w:val="en-ID"/>
        </w:rPr>
        <w:t>Politik</w:t>
      </w:r>
      <w:proofErr w:type="spellEnd"/>
      <w:r w:rsidR="00D55864" w:rsidRPr="00D55864">
        <w:rPr>
          <w:i/>
          <w:lang w:val="en-ID"/>
        </w:rPr>
        <w:t xml:space="preserve">, </w:t>
      </w:r>
      <w:proofErr w:type="spellStart"/>
      <w:r w:rsidR="00D55864" w:rsidRPr="00D55864">
        <w:rPr>
          <w:i/>
        </w:rPr>
        <w:t>Fakultas</w:t>
      </w:r>
      <w:proofErr w:type="spellEnd"/>
      <w:r w:rsidR="00D55864" w:rsidRPr="00D55864">
        <w:rPr>
          <w:i/>
        </w:rPr>
        <w:t xml:space="preserve"> </w:t>
      </w:r>
      <w:proofErr w:type="spellStart"/>
      <w:r w:rsidR="00D55864" w:rsidRPr="00D55864">
        <w:rPr>
          <w:i/>
        </w:rPr>
        <w:t>Ilmu</w:t>
      </w:r>
      <w:proofErr w:type="spellEnd"/>
      <w:r w:rsidR="00D55864" w:rsidRPr="00D55864">
        <w:rPr>
          <w:i/>
        </w:rPr>
        <w:t xml:space="preserve"> </w:t>
      </w:r>
      <w:proofErr w:type="spellStart"/>
      <w:r w:rsidR="00D55864" w:rsidRPr="00D55864">
        <w:rPr>
          <w:i/>
        </w:rPr>
        <w:t>Sosial</w:t>
      </w:r>
      <w:proofErr w:type="spellEnd"/>
      <w:r w:rsidR="00D55864" w:rsidRPr="00D55864">
        <w:rPr>
          <w:i/>
        </w:rPr>
        <w:t xml:space="preserve"> dan </w:t>
      </w:r>
      <w:proofErr w:type="spellStart"/>
      <w:r w:rsidR="00D55864" w:rsidRPr="00D55864">
        <w:rPr>
          <w:i/>
        </w:rPr>
        <w:t>Ilmu</w:t>
      </w:r>
      <w:proofErr w:type="spellEnd"/>
      <w:r w:rsidR="00D55864" w:rsidRPr="00D55864">
        <w:rPr>
          <w:i/>
        </w:rPr>
        <w:t xml:space="preserve"> </w:t>
      </w:r>
      <w:proofErr w:type="spellStart"/>
      <w:proofErr w:type="gramStart"/>
      <w:r w:rsidR="00D55864" w:rsidRPr="00D55864">
        <w:rPr>
          <w:i/>
        </w:rPr>
        <w:t>Politik</w:t>
      </w:r>
      <w:proofErr w:type="spellEnd"/>
      <w:r w:rsidR="00D55864" w:rsidRPr="00D55864">
        <w:rPr>
          <w:i/>
        </w:rPr>
        <w:t xml:space="preserve"> ,</w:t>
      </w:r>
      <w:proofErr w:type="gramEnd"/>
      <w:r w:rsidR="00D55864" w:rsidRPr="00D55864">
        <w:rPr>
          <w:i/>
        </w:rPr>
        <w:t xml:space="preserve"> Universitas </w:t>
      </w:r>
      <w:proofErr w:type="spellStart"/>
      <w:r w:rsidR="00D55864" w:rsidRPr="00D55864">
        <w:rPr>
          <w:i/>
        </w:rPr>
        <w:t>Malikussaleh</w:t>
      </w:r>
      <w:proofErr w:type="spellEnd"/>
      <w:r w:rsidR="00D55864" w:rsidRPr="00D55864">
        <w:rPr>
          <w:i/>
        </w:rPr>
        <w:t xml:space="preserve"> </w:t>
      </w:r>
      <w:proofErr w:type="spellStart"/>
      <w:r w:rsidR="00D55864" w:rsidRPr="00D55864">
        <w:rPr>
          <w:i/>
        </w:rPr>
        <w:t>Lhokseumawe</w:t>
      </w:r>
      <w:proofErr w:type="spellEnd"/>
      <w:r w:rsidR="00D55864" w:rsidRPr="00D55864">
        <w:t xml:space="preserve">. </w:t>
      </w:r>
      <w:r w:rsidR="00D55864" w:rsidRPr="00D55864">
        <w:rPr>
          <w:u w:val="single"/>
        </w:rPr>
        <w:t>https://rama.unimal.ac.id/id/eprint/2866/.</w:t>
      </w:r>
    </w:p>
    <w:p w14:paraId="78ACCCD9" w14:textId="39DB0D79" w:rsidR="007906A4" w:rsidRPr="0032755B" w:rsidRDefault="007906A4" w:rsidP="007906A4">
      <w:pPr>
        <w:spacing w:line="360" w:lineRule="auto"/>
        <w:rPr>
          <w:b/>
          <w:bCs/>
        </w:rPr>
      </w:pPr>
      <w:proofErr w:type="spellStart"/>
      <w:proofErr w:type="gramStart"/>
      <w:r w:rsidRPr="0032755B">
        <w:rPr>
          <w:b/>
          <w:bCs/>
        </w:rPr>
        <w:t>Jurnal</w:t>
      </w:r>
      <w:proofErr w:type="spellEnd"/>
      <w:r w:rsidR="00C34B13">
        <w:rPr>
          <w:b/>
          <w:bCs/>
        </w:rPr>
        <w:t xml:space="preserve"> </w:t>
      </w:r>
      <w:r w:rsidRPr="0032755B">
        <w:rPr>
          <w:b/>
          <w:bCs/>
        </w:rPr>
        <w:t>:</w:t>
      </w:r>
      <w:proofErr w:type="gramEnd"/>
    </w:p>
    <w:p w14:paraId="2BF17193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8F4BF7">
        <w:t>Andary</w:t>
      </w:r>
      <w:proofErr w:type="spellEnd"/>
      <w:r w:rsidRPr="008F4BF7">
        <w:t xml:space="preserve">, Ria </w:t>
      </w:r>
      <w:proofErr w:type="spellStart"/>
      <w:r w:rsidRPr="008F4BF7">
        <w:t>Wuri</w:t>
      </w:r>
      <w:proofErr w:type="spellEnd"/>
      <w:r w:rsidRPr="008F4BF7">
        <w:t xml:space="preserve">, and </w:t>
      </w:r>
      <w:proofErr w:type="spellStart"/>
      <w:r w:rsidRPr="008F4BF7">
        <w:t>Khairunnisah</w:t>
      </w:r>
      <w:proofErr w:type="spellEnd"/>
      <w:r w:rsidRPr="008F4BF7">
        <w:t xml:space="preserve"> </w:t>
      </w:r>
      <w:proofErr w:type="spellStart"/>
      <w:r w:rsidRPr="008F4BF7">
        <w:t>Lubis</w:t>
      </w:r>
      <w:proofErr w:type="spellEnd"/>
      <w:r w:rsidRPr="008F4BF7">
        <w:t xml:space="preserve">. "Peran Media </w:t>
      </w:r>
      <w:proofErr w:type="spellStart"/>
      <w:r w:rsidRPr="008F4BF7">
        <w:t>Sosial</w:t>
      </w:r>
      <w:proofErr w:type="spellEnd"/>
      <w:r w:rsidRPr="008F4BF7">
        <w:t xml:space="preserve"> </w:t>
      </w:r>
      <w:proofErr w:type="spellStart"/>
      <w:r w:rsidRPr="008F4BF7">
        <w:t>Dalam</w:t>
      </w:r>
      <w:proofErr w:type="spellEnd"/>
      <w:r w:rsidRPr="008F4BF7">
        <w:t xml:space="preserve"> </w:t>
      </w:r>
      <w:proofErr w:type="spellStart"/>
      <w:r w:rsidRPr="008F4BF7">
        <w:t>Komunikasi</w:t>
      </w:r>
      <w:proofErr w:type="spellEnd"/>
      <w:r w:rsidRPr="008F4BF7">
        <w:t xml:space="preserve"> </w:t>
      </w:r>
      <w:proofErr w:type="spellStart"/>
      <w:r w:rsidRPr="008F4BF7">
        <w:t>Politik</w:t>
      </w:r>
      <w:proofErr w:type="spellEnd"/>
      <w:r w:rsidRPr="008F4BF7">
        <w:t xml:space="preserve">." </w:t>
      </w:r>
      <w:r w:rsidRPr="008F4BF7">
        <w:rPr>
          <w:i/>
          <w:iCs/>
        </w:rPr>
        <w:t xml:space="preserve">Governance: </w:t>
      </w:r>
      <w:proofErr w:type="spellStart"/>
      <w:r w:rsidRPr="008F4BF7">
        <w:rPr>
          <w:i/>
          <w:iCs/>
        </w:rPr>
        <w:t>Jurnal</w:t>
      </w:r>
      <w:proofErr w:type="spellEnd"/>
      <w:r w:rsidRPr="008F4BF7">
        <w:rPr>
          <w:i/>
          <w:iCs/>
        </w:rPr>
        <w:t xml:space="preserve"> </w:t>
      </w:r>
      <w:proofErr w:type="spellStart"/>
      <w:r w:rsidRPr="008F4BF7">
        <w:rPr>
          <w:i/>
          <w:iCs/>
        </w:rPr>
        <w:t>Ilmiah</w:t>
      </w:r>
      <w:proofErr w:type="spellEnd"/>
      <w:r w:rsidRPr="008F4BF7">
        <w:rPr>
          <w:i/>
          <w:iCs/>
        </w:rPr>
        <w:t xml:space="preserve"> Kajian </w:t>
      </w:r>
      <w:proofErr w:type="spellStart"/>
      <w:r w:rsidRPr="008F4BF7">
        <w:rPr>
          <w:i/>
          <w:iCs/>
        </w:rPr>
        <w:t>Politik</w:t>
      </w:r>
      <w:proofErr w:type="spellEnd"/>
      <w:r w:rsidRPr="008F4BF7">
        <w:rPr>
          <w:i/>
          <w:iCs/>
        </w:rPr>
        <w:t xml:space="preserve"> </w:t>
      </w:r>
      <w:proofErr w:type="spellStart"/>
      <w:r w:rsidRPr="008F4BF7">
        <w:rPr>
          <w:i/>
          <w:iCs/>
        </w:rPr>
        <w:t>Lokal</w:t>
      </w:r>
      <w:proofErr w:type="spellEnd"/>
      <w:r w:rsidRPr="008F4BF7">
        <w:rPr>
          <w:i/>
          <w:iCs/>
        </w:rPr>
        <w:t xml:space="preserve"> dan Pembangunan</w:t>
      </w:r>
      <w:r>
        <w:t xml:space="preserve">, </w:t>
      </w:r>
      <w:r w:rsidRPr="008F4BF7">
        <w:t>9</w:t>
      </w:r>
      <w:r>
        <w:t xml:space="preserve"> (</w:t>
      </w:r>
      <w:r w:rsidRPr="008F4BF7">
        <w:t>4</w:t>
      </w:r>
      <w:r>
        <w:t xml:space="preserve">), </w:t>
      </w:r>
      <w:r w:rsidRPr="008F4BF7">
        <w:t>2023</w:t>
      </w:r>
      <w:r>
        <w:t xml:space="preserve">. </w:t>
      </w:r>
      <w:r w:rsidRPr="00E978F3">
        <w:rPr>
          <w:u w:val="single"/>
        </w:rPr>
        <w:t>http://governance.lkispol.or.id/index.php/description/article/view/77.</w:t>
      </w:r>
    </w:p>
    <w:p w14:paraId="689ECDCC" w14:textId="77777777" w:rsidR="00AB35C2" w:rsidRDefault="00AB35C2" w:rsidP="00AB35C2">
      <w:pPr>
        <w:spacing w:line="240" w:lineRule="auto"/>
        <w:ind w:left="1276" w:hanging="720"/>
      </w:pPr>
      <w:r w:rsidRPr="001A0CF5">
        <w:t xml:space="preserve">Any </w:t>
      </w:r>
      <w:proofErr w:type="spellStart"/>
      <w:r w:rsidRPr="001A0CF5">
        <w:t>Ismayawati</w:t>
      </w:r>
      <w:proofErr w:type="spellEnd"/>
      <w:r>
        <w:t>, “</w:t>
      </w:r>
      <w:proofErr w:type="spellStart"/>
      <w:r w:rsidRPr="001A0CF5">
        <w:t>Pendekatan</w:t>
      </w:r>
      <w:proofErr w:type="spellEnd"/>
      <w:r w:rsidRPr="001A0CF5">
        <w:t xml:space="preserve"> Dan </w:t>
      </w:r>
      <w:proofErr w:type="spellStart"/>
      <w:r w:rsidRPr="001A0CF5">
        <w:t>Politik</w:t>
      </w:r>
      <w:proofErr w:type="spellEnd"/>
      <w:r w:rsidRPr="001A0CF5">
        <w:t xml:space="preserve"> Hukum </w:t>
      </w:r>
      <w:proofErr w:type="spellStart"/>
      <w:r w:rsidRPr="001A0CF5">
        <w:t>Dalam</w:t>
      </w:r>
      <w:proofErr w:type="spellEnd"/>
      <w:r w:rsidRPr="001A0CF5">
        <w:t xml:space="preserve"> Pembangunan Hukum </w:t>
      </w:r>
      <w:proofErr w:type="spellStart"/>
      <w:r w:rsidRPr="001A0CF5">
        <w:t>Pidana</w:t>
      </w:r>
      <w:proofErr w:type="spellEnd"/>
      <w:r w:rsidRPr="001A0CF5">
        <w:t xml:space="preserve"> Di Indonesia </w:t>
      </w:r>
      <w:r>
        <w:t xml:space="preserve">“, </w:t>
      </w:r>
      <w:proofErr w:type="spellStart"/>
      <w:r w:rsidRPr="001A0CF5">
        <w:rPr>
          <w:i/>
        </w:rPr>
        <w:t>Yudisia</w:t>
      </w:r>
      <w:proofErr w:type="spellEnd"/>
      <w:r w:rsidRPr="001A0CF5">
        <w:rPr>
          <w:i/>
        </w:rPr>
        <w:t xml:space="preserve">: </w:t>
      </w:r>
      <w:proofErr w:type="spellStart"/>
      <w:r w:rsidRPr="001A0CF5">
        <w:rPr>
          <w:i/>
        </w:rPr>
        <w:t>Jurnal</w:t>
      </w:r>
      <w:proofErr w:type="spellEnd"/>
      <w:r w:rsidRPr="001A0CF5">
        <w:rPr>
          <w:i/>
        </w:rPr>
        <w:t xml:space="preserve"> </w:t>
      </w:r>
      <w:proofErr w:type="spellStart"/>
      <w:r w:rsidRPr="001A0CF5">
        <w:rPr>
          <w:i/>
        </w:rPr>
        <w:t>Pemikiran</w:t>
      </w:r>
      <w:proofErr w:type="spellEnd"/>
      <w:r w:rsidRPr="001A0CF5">
        <w:rPr>
          <w:i/>
        </w:rPr>
        <w:t xml:space="preserve"> Hukum dan Hukum Islam</w:t>
      </w:r>
      <w:r>
        <w:t xml:space="preserve">, 12(1), 2021. </w:t>
      </w:r>
      <w:r w:rsidRPr="001A0CF5">
        <w:rPr>
          <w:u w:val="single"/>
        </w:rPr>
        <w:t>https://d1wqtxts1xzle7.cloudfront.net/97353911/pdf-libre.pdf?1673859958=&amp;</w:t>
      </w:r>
      <w:r>
        <w:t>.</w:t>
      </w:r>
    </w:p>
    <w:p w14:paraId="2F49EA32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E82DC4">
        <w:t>Athiyyatul</w:t>
      </w:r>
      <w:proofErr w:type="spellEnd"/>
      <w:r w:rsidRPr="00E82DC4">
        <w:t xml:space="preserve"> </w:t>
      </w:r>
      <w:proofErr w:type="spellStart"/>
      <w:r w:rsidRPr="00E82DC4">
        <w:t>Mufidah</w:t>
      </w:r>
      <w:proofErr w:type="spellEnd"/>
      <w:r w:rsidRPr="00E82DC4">
        <w:t xml:space="preserve">, Abdullah </w:t>
      </w:r>
      <w:proofErr w:type="spellStart"/>
      <w:r w:rsidRPr="00E82DC4">
        <w:t>Syarofi</w:t>
      </w:r>
      <w:proofErr w:type="spellEnd"/>
      <w:r>
        <w:t>, “</w:t>
      </w:r>
      <w:proofErr w:type="spellStart"/>
      <w:r w:rsidRPr="00E82DC4">
        <w:t>Hubungan</w:t>
      </w:r>
      <w:proofErr w:type="spellEnd"/>
      <w:r w:rsidRPr="00E82DC4">
        <w:t xml:space="preserve"> Antara </w:t>
      </w:r>
      <w:proofErr w:type="spellStart"/>
      <w:r w:rsidRPr="00E82DC4">
        <w:t>Demokrasi</w:t>
      </w:r>
      <w:proofErr w:type="spellEnd"/>
      <w:r w:rsidRPr="00E82DC4">
        <w:t xml:space="preserve"> </w:t>
      </w:r>
      <w:proofErr w:type="spellStart"/>
      <w:r w:rsidRPr="00E82DC4">
        <w:t>Partai</w:t>
      </w:r>
      <w:proofErr w:type="spellEnd"/>
      <w:r w:rsidRPr="00E82DC4">
        <w:t xml:space="preserve"> </w:t>
      </w:r>
      <w:proofErr w:type="spellStart"/>
      <w:r w:rsidRPr="00E82DC4">
        <w:t>Politik</w:t>
      </w:r>
      <w:proofErr w:type="spellEnd"/>
      <w:r w:rsidRPr="00E82DC4">
        <w:t xml:space="preserve"> </w:t>
      </w:r>
      <w:proofErr w:type="spellStart"/>
      <w:r w:rsidRPr="00E82DC4">
        <w:t>Dalam</w:t>
      </w:r>
      <w:proofErr w:type="spellEnd"/>
      <w:r w:rsidRPr="00E82DC4">
        <w:t xml:space="preserve"> </w:t>
      </w:r>
      <w:proofErr w:type="spellStart"/>
      <w:r w:rsidRPr="00E82DC4">
        <w:t>Pemilihan</w:t>
      </w:r>
      <w:proofErr w:type="spellEnd"/>
      <w:r w:rsidRPr="00E82DC4">
        <w:t xml:space="preserve"> </w:t>
      </w:r>
      <w:proofErr w:type="spellStart"/>
      <w:r w:rsidRPr="00E82DC4">
        <w:t>Umumdi</w:t>
      </w:r>
      <w:proofErr w:type="spellEnd"/>
      <w:r w:rsidRPr="00E82DC4">
        <w:t xml:space="preserve"> Indonesia</w:t>
      </w:r>
      <w:r>
        <w:t xml:space="preserve"> </w:t>
      </w:r>
      <w:r w:rsidRPr="00E82DC4">
        <w:t>(</w:t>
      </w:r>
      <w:proofErr w:type="spellStart"/>
      <w:r w:rsidRPr="00E82DC4">
        <w:t>Dalam</w:t>
      </w:r>
      <w:proofErr w:type="spellEnd"/>
      <w:r w:rsidRPr="00E82DC4">
        <w:t xml:space="preserve"> </w:t>
      </w:r>
      <w:proofErr w:type="spellStart"/>
      <w:r w:rsidRPr="00E82DC4">
        <w:t>Tinjauan</w:t>
      </w:r>
      <w:proofErr w:type="spellEnd"/>
      <w:r w:rsidRPr="00E82DC4">
        <w:t xml:space="preserve"> </w:t>
      </w:r>
      <w:proofErr w:type="spellStart"/>
      <w:r w:rsidRPr="00E82DC4">
        <w:t>Sosiologi</w:t>
      </w:r>
      <w:proofErr w:type="spellEnd"/>
      <w:r w:rsidRPr="00E82DC4">
        <w:t xml:space="preserve"> </w:t>
      </w:r>
      <w:proofErr w:type="spellStart"/>
      <w:r w:rsidRPr="00E82DC4">
        <w:t>Politik</w:t>
      </w:r>
      <w:proofErr w:type="spellEnd"/>
      <w:r w:rsidRPr="00E82DC4">
        <w:t>)</w:t>
      </w:r>
      <w:r>
        <w:t xml:space="preserve">”, </w:t>
      </w:r>
      <w:r w:rsidRPr="00E82DC4">
        <w:rPr>
          <w:i/>
        </w:rPr>
        <w:t>The Republic: Journal of Constitutional Law</w:t>
      </w:r>
      <w:r>
        <w:t xml:space="preserve">, 1(2), 2024. </w:t>
      </w:r>
      <w:r w:rsidRPr="00E82DC4">
        <w:rPr>
          <w:u w:val="single"/>
        </w:rPr>
        <w:t>http://ejournal.insud.ac.id/index.php/HTN/article/view/868/663</w:t>
      </w:r>
      <w:r>
        <w:t>.</w:t>
      </w:r>
    </w:p>
    <w:p w14:paraId="41AA46E6" w14:textId="77777777" w:rsidR="00AB35C2" w:rsidRDefault="00AB35C2" w:rsidP="00AB35C2">
      <w:pPr>
        <w:spacing w:line="240" w:lineRule="auto"/>
        <w:ind w:left="1276" w:hanging="720"/>
      </w:pPr>
      <w:r w:rsidRPr="00282FFC">
        <w:lastRenderedPageBreak/>
        <w:t xml:space="preserve">Ayu Citra </w:t>
      </w:r>
      <w:proofErr w:type="spellStart"/>
      <w:r w:rsidRPr="00282FFC">
        <w:t>Santyaningtyas</w:t>
      </w:r>
      <w:proofErr w:type="spellEnd"/>
      <w:r>
        <w:t xml:space="preserve">, </w:t>
      </w:r>
      <w:proofErr w:type="spellStart"/>
      <w:r w:rsidRPr="00282FFC">
        <w:t>Warah</w:t>
      </w:r>
      <w:proofErr w:type="spellEnd"/>
      <w:r w:rsidRPr="00282FFC">
        <w:t xml:space="preserve"> </w:t>
      </w:r>
      <w:proofErr w:type="spellStart"/>
      <w:r w:rsidRPr="00282FFC">
        <w:t>Atikah</w:t>
      </w:r>
      <w:proofErr w:type="spellEnd"/>
      <w:r>
        <w:t>, “</w:t>
      </w:r>
      <w:proofErr w:type="spellStart"/>
      <w:r w:rsidRPr="00282FFC">
        <w:t>Partisipasi</w:t>
      </w:r>
      <w:proofErr w:type="spellEnd"/>
      <w:r w:rsidRPr="00282FFC">
        <w:t xml:space="preserve"> </w:t>
      </w:r>
      <w:proofErr w:type="spellStart"/>
      <w:r w:rsidRPr="00282FFC">
        <w:t>Publik</w:t>
      </w:r>
      <w:proofErr w:type="spellEnd"/>
      <w:r w:rsidRPr="00282FFC">
        <w:t xml:space="preserve"> </w:t>
      </w:r>
      <w:proofErr w:type="spellStart"/>
      <w:r w:rsidRPr="00282FFC">
        <w:t>Dalam</w:t>
      </w:r>
      <w:proofErr w:type="spellEnd"/>
      <w:r w:rsidRPr="00282FFC">
        <w:t xml:space="preserve"> </w:t>
      </w:r>
      <w:proofErr w:type="spellStart"/>
      <w:r w:rsidRPr="00282FFC">
        <w:t>Penyusunan</w:t>
      </w:r>
      <w:proofErr w:type="spellEnd"/>
      <w:r w:rsidRPr="00282FFC">
        <w:t xml:space="preserve"> </w:t>
      </w:r>
      <w:proofErr w:type="spellStart"/>
      <w:r w:rsidRPr="00282FFC">
        <w:t>Amdal</w:t>
      </w:r>
      <w:proofErr w:type="spellEnd"/>
      <w:r w:rsidRPr="00282FFC">
        <w:t xml:space="preserve"> </w:t>
      </w:r>
      <w:proofErr w:type="spellStart"/>
      <w:r w:rsidRPr="00282FFC">
        <w:t>Pasca</w:t>
      </w:r>
      <w:proofErr w:type="spellEnd"/>
      <w:r w:rsidRPr="00282FFC">
        <w:t xml:space="preserve"> UU </w:t>
      </w:r>
      <w:proofErr w:type="spellStart"/>
      <w:r w:rsidRPr="00282FFC">
        <w:t>Cipta</w:t>
      </w:r>
      <w:proofErr w:type="spellEnd"/>
      <w:r w:rsidRPr="00282FFC">
        <w:t xml:space="preserve"> </w:t>
      </w:r>
      <w:proofErr w:type="spellStart"/>
      <w:r w:rsidRPr="00282FFC">
        <w:t>Kerja</w:t>
      </w:r>
      <w:proofErr w:type="spellEnd"/>
      <w:r>
        <w:t xml:space="preserve">”, </w:t>
      </w:r>
      <w:r w:rsidRPr="00282FFC">
        <w:rPr>
          <w:i/>
        </w:rPr>
        <w:t xml:space="preserve">Innovative: Journal </w:t>
      </w:r>
      <w:proofErr w:type="gramStart"/>
      <w:r w:rsidRPr="00282FFC">
        <w:rPr>
          <w:i/>
        </w:rPr>
        <w:t>Of</w:t>
      </w:r>
      <w:proofErr w:type="gramEnd"/>
      <w:r w:rsidRPr="00282FFC">
        <w:rPr>
          <w:i/>
        </w:rPr>
        <w:t xml:space="preserve"> Social Science Research</w:t>
      </w:r>
      <w:r>
        <w:t xml:space="preserve">, 3(2), 2023. </w:t>
      </w:r>
      <w:r w:rsidRPr="00282FFC">
        <w:rPr>
          <w:u w:val="single"/>
        </w:rPr>
        <w:t>https://j-innovative.org/index.php/Innovative/article/view/2095/1534</w:t>
      </w:r>
      <w:r>
        <w:t>.</w:t>
      </w:r>
    </w:p>
    <w:p w14:paraId="3C6EAB04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B94556">
        <w:t>Bagus</w:t>
      </w:r>
      <w:proofErr w:type="spellEnd"/>
      <w:r w:rsidRPr="00B94556">
        <w:t xml:space="preserve"> </w:t>
      </w:r>
      <w:proofErr w:type="spellStart"/>
      <w:r w:rsidRPr="00B94556">
        <w:t>Hermanto</w:t>
      </w:r>
      <w:proofErr w:type="spellEnd"/>
      <w:r>
        <w:t>, “</w:t>
      </w:r>
      <w:proofErr w:type="spellStart"/>
      <w:r w:rsidRPr="00B94556">
        <w:t>Dinamika</w:t>
      </w:r>
      <w:proofErr w:type="spellEnd"/>
      <w:r w:rsidRPr="00B94556">
        <w:t xml:space="preserve"> </w:t>
      </w:r>
      <w:proofErr w:type="spellStart"/>
      <w:r w:rsidRPr="00B94556">
        <w:t>Partisipasi</w:t>
      </w:r>
      <w:proofErr w:type="spellEnd"/>
      <w:r w:rsidRPr="00B94556">
        <w:t xml:space="preserve"> </w:t>
      </w:r>
      <w:proofErr w:type="spellStart"/>
      <w:r w:rsidRPr="00B94556">
        <w:t>Publik</w:t>
      </w:r>
      <w:proofErr w:type="spellEnd"/>
      <w:r w:rsidRPr="00B94556">
        <w:t xml:space="preserve"> </w:t>
      </w:r>
      <w:proofErr w:type="spellStart"/>
      <w:r w:rsidRPr="00B94556">
        <w:t>dalam</w:t>
      </w:r>
      <w:proofErr w:type="spellEnd"/>
      <w:r w:rsidRPr="00B94556">
        <w:t xml:space="preserve"> </w:t>
      </w:r>
      <w:proofErr w:type="spellStart"/>
      <w:r w:rsidRPr="00B94556">
        <w:t>Mewujudkan</w:t>
      </w:r>
      <w:proofErr w:type="spellEnd"/>
      <w:r w:rsidRPr="00B94556">
        <w:t xml:space="preserve"> </w:t>
      </w:r>
      <w:proofErr w:type="spellStart"/>
      <w:r w:rsidRPr="00B94556">
        <w:t>Legislasi</w:t>
      </w:r>
      <w:proofErr w:type="spellEnd"/>
      <w:r w:rsidRPr="00B94556">
        <w:t xml:space="preserve"> yang </w:t>
      </w:r>
      <w:proofErr w:type="spellStart"/>
      <w:r w:rsidRPr="00B94556">
        <w:t>Partisipatoris</w:t>
      </w:r>
      <w:proofErr w:type="spellEnd"/>
      <w:r>
        <w:t xml:space="preserve">”, </w:t>
      </w:r>
      <w:proofErr w:type="spellStart"/>
      <w:r w:rsidRPr="00B94556">
        <w:rPr>
          <w:i/>
        </w:rPr>
        <w:t>Jurnal</w:t>
      </w:r>
      <w:proofErr w:type="spellEnd"/>
      <w:r w:rsidRPr="00B94556">
        <w:rPr>
          <w:i/>
        </w:rPr>
        <w:t xml:space="preserve"> </w:t>
      </w:r>
      <w:proofErr w:type="spellStart"/>
      <w:r w:rsidRPr="00B94556">
        <w:rPr>
          <w:i/>
        </w:rPr>
        <w:t>Yudisial</w:t>
      </w:r>
      <w:proofErr w:type="spellEnd"/>
      <w:r>
        <w:t xml:space="preserve">, 16(2), 2023. </w:t>
      </w:r>
      <w:r w:rsidRPr="00B94556">
        <w:rPr>
          <w:u w:val="single"/>
        </w:rPr>
        <w:t>https://jurnal.komisiyudisial.go.id/index.php/jy/article/view/668/426</w:t>
      </w:r>
      <w:r>
        <w:t>.</w:t>
      </w:r>
    </w:p>
    <w:p w14:paraId="7CA37A89" w14:textId="77777777" w:rsidR="00AB35C2" w:rsidRDefault="00AB35C2" w:rsidP="00AB35C2">
      <w:pPr>
        <w:spacing w:line="240" w:lineRule="auto"/>
        <w:ind w:left="1276" w:hanging="720"/>
      </w:pPr>
      <w:r>
        <w:t xml:space="preserve">Belinda Maria </w:t>
      </w:r>
      <w:proofErr w:type="spellStart"/>
      <w:r>
        <w:t>Sigarlaki</w:t>
      </w:r>
      <w:proofErr w:type="spellEnd"/>
      <w:r>
        <w:t xml:space="preserve">, </w:t>
      </w:r>
      <w:proofErr w:type="spellStart"/>
      <w:r>
        <w:t>Roosie</w:t>
      </w:r>
      <w:proofErr w:type="spellEnd"/>
      <w:r>
        <w:t xml:space="preserve"> </w:t>
      </w:r>
      <w:proofErr w:type="spellStart"/>
      <w:r>
        <w:t>Lasut</w:t>
      </w:r>
      <w:proofErr w:type="spellEnd"/>
      <w:r>
        <w:t xml:space="preserve">, Roy Ronny </w:t>
      </w:r>
      <w:proofErr w:type="spellStart"/>
      <w:r>
        <w:t>Lembong</w:t>
      </w:r>
      <w:proofErr w:type="spellEnd"/>
      <w:r>
        <w:t>,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Pengambilalihan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Atas Tanah </w:t>
      </w:r>
      <w:proofErr w:type="spellStart"/>
      <w:r>
        <w:t>Bagi</w:t>
      </w:r>
      <w:proofErr w:type="spellEnd"/>
      <w:r>
        <w:t xml:space="preserve"> Pembangunan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”, </w:t>
      </w:r>
      <w:r w:rsidRPr="00903C50">
        <w:rPr>
          <w:i/>
        </w:rPr>
        <w:t>Lex Privatum</w:t>
      </w:r>
      <w:r>
        <w:t xml:space="preserve">, 11(2), 2023. </w:t>
      </w:r>
      <w:r w:rsidRPr="00903C50">
        <w:rPr>
          <w:u w:val="single"/>
        </w:rPr>
        <w:t>https://ejournal.unsrat.ac.id/index.php/lexprivatum/article/view/46821</w:t>
      </w:r>
      <w:r>
        <w:t>.</w:t>
      </w:r>
    </w:p>
    <w:p w14:paraId="26A0E1EB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9F7440">
        <w:t>Cucu</w:t>
      </w:r>
      <w:proofErr w:type="spellEnd"/>
      <w:r w:rsidRPr="009F7440">
        <w:t xml:space="preserve"> </w:t>
      </w:r>
      <w:proofErr w:type="spellStart"/>
      <w:r w:rsidRPr="009F7440">
        <w:t>Suryana</w:t>
      </w:r>
      <w:proofErr w:type="spellEnd"/>
      <w:r w:rsidRPr="009F7440">
        <w:t xml:space="preserve">, </w:t>
      </w:r>
      <w:proofErr w:type="spellStart"/>
      <w:r w:rsidRPr="009F7440">
        <w:t>Tatang</w:t>
      </w:r>
      <w:proofErr w:type="spellEnd"/>
      <w:r w:rsidRPr="009F7440">
        <w:t xml:space="preserve"> Muhtar</w:t>
      </w:r>
      <w:r>
        <w:t>, “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Ki </w:t>
      </w:r>
      <w:proofErr w:type="spellStart"/>
      <w:r>
        <w:t>Hadjar</w:t>
      </w:r>
      <w:proofErr w:type="spellEnd"/>
      <w:r>
        <w:t xml:space="preserve"> </w:t>
      </w:r>
      <w:proofErr w:type="spellStart"/>
      <w:r>
        <w:t>Dewantara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Dasar pada Era Digital”, </w:t>
      </w:r>
      <w:proofErr w:type="spellStart"/>
      <w:r w:rsidRPr="009F7440">
        <w:rPr>
          <w:i/>
        </w:rPr>
        <w:t>Jurnal</w:t>
      </w:r>
      <w:proofErr w:type="spellEnd"/>
      <w:r w:rsidRPr="009F7440">
        <w:rPr>
          <w:i/>
        </w:rPr>
        <w:t xml:space="preserve"> </w:t>
      </w:r>
      <w:proofErr w:type="spellStart"/>
      <w:r w:rsidRPr="009F7440">
        <w:rPr>
          <w:i/>
        </w:rPr>
        <w:t>Basicedu</w:t>
      </w:r>
      <w:proofErr w:type="spellEnd"/>
      <w:r>
        <w:t xml:space="preserve">, 6(4), 2022. </w:t>
      </w:r>
      <w:r w:rsidRPr="009F7440">
        <w:rPr>
          <w:u w:val="single"/>
        </w:rPr>
        <w:t>https://media.neliti.com/media/publications/451908-none-62c47ca8.pdf</w:t>
      </w:r>
      <w:r>
        <w:t>.</w:t>
      </w:r>
    </w:p>
    <w:p w14:paraId="0507A980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9A6248">
        <w:t>Darwanto</w:t>
      </w:r>
      <w:proofErr w:type="spellEnd"/>
      <w:r w:rsidRPr="009A6248">
        <w:t xml:space="preserve"> D, </w:t>
      </w:r>
      <w:proofErr w:type="spellStart"/>
      <w:r w:rsidRPr="009A6248">
        <w:t>Mar'atun</w:t>
      </w:r>
      <w:proofErr w:type="spellEnd"/>
      <w:r w:rsidRPr="009A6248">
        <w:t xml:space="preserve"> </w:t>
      </w:r>
      <w:proofErr w:type="spellStart"/>
      <w:r w:rsidRPr="009A6248">
        <w:t>Khasanah</w:t>
      </w:r>
      <w:proofErr w:type="spellEnd"/>
      <w:r w:rsidRPr="009A6248">
        <w:t xml:space="preserve">, </w:t>
      </w:r>
      <w:proofErr w:type="spellStart"/>
      <w:r w:rsidRPr="009A6248">
        <w:t>Anggi</w:t>
      </w:r>
      <w:proofErr w:type="spellEnd"/>
      <w:r w:rsidRPr="009A6248">
        <w:t xml:space="preserve"> Monica Putri, “</w:t>
      </w:r>
      <w:proofErr w:type="spellStart"/>
      <w:r w:rsidRPr="009A6248">
        <w:t>Penguatan</w:t>
      </w:r>
      <w:proofErr w:type="spellEnd"/>
      <w:r w:rsidRPr="009A6248">
        <w:t xml:space="preserve"> </w:t>
      </w:r>
      <w:proofErr w:type="spellStart"/>
      <w:r w:rsidRPr="009A6248">
        <w:t>Literasi</w:t>
      </w:r>
      <w:proofErr w:type="spellEnd"/>
      <w:r w:rsidRPr="009A6248">
        <w:t xml:space="preserve">, </w:t>
      </w:r>
      <w:proofErr w:type="spellStart"/>
      <w:r w:rsidRPr="009A6248">
        <w:t>Numerasi</w:t>
      </w:r>
      <w:proofErr w:type="spellEnd"/>
      <w:r w:rsidRPr="009A6248">
        <w:t xml:space="preserve">, Dan </w:t>
      </w:r>
      <w:proofErr w:type="spellStart"/>
      <w:r w:rsidRPr="009A6248">
        <w:t>Adaptasi</w:t>
      </w:r>
      <w:proofErr w:type="spellEnd"/>
      <w:r w:rsidRPr="009A6248">
        <w:t xml:space="preserve"> </w:t>
      </w:r>
      <w:proofErr w:type="spellStart"/>
      <w:r w:rsidRPr="009A6248">
        <w:t>Teknologi</w:t>
      </w:r>
      <w:proofErr w:type="spellEnd"/>
      <w:r w:rsidRPr="009A6248">
        <w:t xml:space="preserve"> Pada </w:t>
      </w:r>
      <w:proofErr w:type="spellStart"/>
      <w:r w:rsidRPr="009A6248">
        <w:t>Pembelajaran</w:t>
      </w:r>
      <w:proofErr w:type="spellEnd"/>
      <w:r w:rsidRPr="009A6248">
        <w:t xml:space="preserve"> Di </w:t>
      </w:r>
      <w:proofErr w:type="spellStart"/>
      <w:r w:rsidRPr="009A6248">
        <w:t>Sekolah</w:t>
      </w:r>
      <w:proofErr w:type="spellEnd"/>
      <w:r w:rsidRPr="009A6248">
        <w:t xml:space="preserve">”, </w:t>
      </w:r>
      <w:proofErr w:type="spellStart"/>
      <w:r w:rsidRPr="009A6248">
        <w:rPr>
          <w:i/>
          <w:iCs/>
        </w:rPr>
        <w:t>Eksponen</w:t>
      </w:r>
      <w:proofErr w:type="spellEnd"/>
      <w:r w:rsidRPr="009A6248">
        <w:rPr>
          <w:i/>
          <w:iCs/>
        </w:rPr>
        <w:t xml:space="preserve">, </w:t>
      </w:r>
      <w:r w:rsidRPr="009A6248">
        <w:rPr>
          <w:iCs/>
        </w:rPr>
        <w:t>11(2), 2021</w:t>
      </w:r>
      <w:r>
        <w:rPr>
          <w:iCs/>
        </w:rPr>
        <w:t>.</w:t>
      </w:r>
      <w:r w:rsidRPr="009A6248">
        <w:t xml:space="preserve"> </w:t>
      </w:r>
      <w:r w:rsidRPr="009A6248">
        <w:rPr>
          <w:u w:val="single"/>
        </w:rPr>
        <w:t>https://jurnal.umko.ac.id/index.php/eksponen/article/view/381</w:t>
      </w:r>
      <w:r w:rsidRPr="009A6248">
        <w:t>.</w:t>
      </w:r>
    </w:p>
    <w:p w14:paraId="11FE3EA9" w14:textId="77777777" w:rsidR="00AB35C2" w:rsidRDefault="00AB35C2" w:rsidP="00AB35C2">
      <w:pPr>
        <w:spacing w:line="240" w:lineRule="auto"/>
        <w:ind w:left="1276" w:hanging="720"/>
      </w:pPr>
      <w:proofErr w:type="spellStart"/>
      <w:r>
        <w:t>Derita</w:t>
      </w:r>
      <w:proofErr w:type="spellEnd"/>
      <w:r>
        <w:t xml:space="preserve"> </w:t>
      </w:r>
      <w:proofErr w:type="spellStart"/>
      <w:r>
        <w:t>Prapti</w:t>
      </w:r>
      <w:proofErr w:type="spellEnd"/>
      <w:r>
        <w:t xml:space="preserve"> </w:t>
      </w:r>
      <w:proofErr w:type="spellStart"/>
      <w:r>
        <w:t>Rahayu</w:t>
      </w:r>
      <w:proofErr w:type="spellEnd"/>
      <w:r>
        <w:t>, Faisal, “</w:t>
      </w:r>
      <w:proofErr w:type="spellStart"/>
      <w:r>
        <w:t>Politik</w:t>
      </w:r>
      <w:proofErr w:type="spellEnd"/>
      <w:r>
        <w:t xml:space="preserve"> Hukum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Pertambangan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Minerba</w:t>
      </w:r>
      <w:proofErr w:type="spellEnd"/>
      <w:r>
        <w:t xml:space="preserve">”, </w:t>
      </w:r>
      <w:proofErr w:type="spellStart"/>
      <w:r>
        <w:rPr>
          <w:i/>
        </w:rPr>
        <w:t>Pandecta</w:t>
      </w:r>
      <w:proofErr w:type="spellEnd"/>
      <w:r>
        <w:rPr>
          <w:i/>
        </w:rPr>
        <w:t xml:space="preserve">, </w:t>
      </w:r>
      <w:r>
        <w:t xml:space="preserve">16(1), 2021. </w:t>
      </w:r>
      <w:r w:rsidRPr="00B21488">
        <w:rPr>
          <w:u w:val="single"/>
        </w:rPr>
        <w:t>https://journal.unnes.ac.id/nju/pandecta/article/view/28013/11897</w:t>
      </w:r>
      <w:r>
        <w:t>.</w:t>
      </w:r>
    </w:p>
    <w:p w14:paraId="61B6A4D8" w14:textId="77777777" w:rsidR="00AB35C2" w:rsidRDefault="00AB35C2" w:rsidP="00AB35C2">
      <w:pPr>
        <w:spacing w:line="240" w:lineRule="auto"/>
        <w:ind w:left="1276" w:hanging="720"/>
      </w:pPr>
      <w:r w:rsidRPr="005A4151">
        <w:t>Erika</w:t>
      </w:r>
      <w:r>
        <w:t xml:space="preserve"> </w:t>
      </w:r>
      <w:proofErr w:type="spellStart"/>
      <w:r w:rsidRPr="005A4151">
        <w:t>Vivin</w:t>
      </w:r>
      <w:proofErr w:type="spellEnd"/>
      <w:r>
        <w:t xml:space="preserve"> </w:t>
      </w:r>
      <w:proofErr w:type="spellStart"/>
      <w:r w:rsidRPr="005A4151">
        <w:t>Setyoningsih</w:t>
      </w:r>
      <w:proofErr w:type="spellEnd"/>
      <w:r>
        <w:t>, “</w:t>
      </w:r>
      <w:proofErr w:type="spellStart"/>
      <w:r w:rsidRPr="005A4151">
        <w:t>Implementasi</w:t>
      </w:r>
      <w:proofErr w:type="spellEnd"/>
      <w:r>
        <w:t xml:space="preserve"> </w:t>
      </w:r>
      <w:proofErr w:type="spellStart"/>
      <w:r w:rsidRPr="005A4151">
        <w:t>Ratifikasi</w:t>
      </w:r>
      <w:proofErr w:type="spellEnd"/>
      <w:r>
        <w:t xml:space="preserve"> </w:t>
      </w:r>
      <w:r w:rsidRPr="005A4151">
        <w:t>Agreement</w:t>
      </w:r>
      <w:r>
        <w:t xml:space="preserve"> </w:t>
      </w:r>
      <w:r w:rsidRPr="005A4151">
        <w:t>on</w:t>
      </w:r>
      <w:r>
        <w:t xml:space="preserve"> </w:t>
      </w:r>
      <w:r w:rsidRPr="005A4151">
        <w:t>Trade</w:t>
      </w:r>
      <w:r>
        <w:t xml:space="preserve"> </w:t>
      </w:r>
      <w:r w:rsidRPr="005A4151">
        <w:t>Related</w:t>
      </w:r>
      <w:r>
        <w:t xml:space="preserve"> </w:t>
      </w:r>
      <w:r w:rsidRPr="005A4151">
        <w:t>Aspects</w:t>
      </w:r>
      <w:r>
        <w:t xml:space="preserve"> </w:t>
      </w:r>
      <w:r w:rsidRPr="005A4151">
        <w:t>of</w:t>
      </w:r>
      <w:r>
        <w:t xml:space="preserve"> </w:t>
      </w:r>
      <w:r w:rsidRPr="005A4151">
        <w:t>Intellectual</w:t>
      </w:r>
      <w:r>
        <w:t xml:space="preserve"> </w:t>
      </w:r>
      <w:r w:rsidRPr="005A4151">
        <w:t>Property</w:t>
      </w:r>
      <w:r>
        <w:t xml:space="preserve"> </w:t>
      </w:r>
      <w:r w:rsidRPr="005A4151">
        <w:t>Right</w:t>
      </w:r>
      <w:r>
        <w:t xml:space="preserve"> </w:t>
      </w:r>
      <w:r w:rsidRPr="005A4151">
        <w:t>(Trips</w:t>
      </w:r>
      <w:r>
        <w:t xml:space="preserve"> </w:t>
      </w:r>
      <w:proofErr w:type="spellStart"/>
      <w:r w:rsidRPr="005A4151">
        <w:t>Agremeent</w:t>
      </w:r>
      <w:proofErr w:type="spellEnd"/>
      <w:r w:rsidRPr="005A4151">
        <w:t>)</w:t>
      </w:r>
      <w:r>
        <w:t xml:space="preserve"> </w:t>
      </w:r>
      <w:proofErr w:type="spellStart"/>
      <w:r w:rsidRPr="005A4151">
        <w:t>terhadap</w:t>
      </w:r>
      <w:proofErr w:type="spellEnd"/>
      <w:r>
        <w:t xml:space="preserve"> </w:t>
      </w:r>
      <w:proofErr w:type="spellStart"/>
      <w:r w:rsidRPr="005A4151">
        <w:t>Politik</w:t>
      </w:r>
      <w:proofErr w:type="spellEnd"/>
      <w:r>
        <w:t xml:space="preserve"> </w:t>
      </w:r>
      <w:r w:rsidRPr="005A4151">
        <w:t>Hukum</w:t>
      </w:r>
      <w:r>
        <w:t xml:space="preserve"> </w:t>
      </w:r>
      <w:r w:rsidRPr="005A4151">
        <w:t>di</w:t>
      </w:r>
      <w:r>
        <w:t xml:space="preserve"> </w:t>
      </w:r>
      <w:r w:rsidRPr="005A4151">
        <w:t>Indonesia</w:t>
      </w:r>
      <w:r>
        <w:t xml:space="preserve">”, </w:t>
      </w:r>
      <w:proofErr w:type="spellStart"/>
      <w:r w:rsidRPr="005A4151">
        <w:rPr>
          <w:i/>
        </w:rPr>
        <w:t>Jurnal</w:t>
      </w:r>
      <w:proofErr w:type="spellEnd"/>
      <w:r w:rsidRPr="005A4151">
        <w:rPr>
          <w:i/>
        </w:rPr>
        <w:t xml:space="preserve"> </w:t>
      </w:r>
      <w:proofErr w:type="spellStart"/>
      <w:r w:rsidRPr="005A4151">
        <w:rPr>
          <w:i/>
        </w:rPr>
        <w:t>Penegakanhukumdan</w:t>
      </w:r>
      <w:proofErr w:type="spellEnd"/>
      <w:r w:rsidRPr="005A4151">
        <w:rPr>
          <w:i/>
        </w:rPr>
        <w:t xml:space="preserve"> </w:t>
      </w:r>
      <w:proofErr w:type="spellStart"/>
      <w:r w:rsidRPr="005A4151">
        <w:rPr>
          <w:i/>
        </w:rPr>
        <w:t>Keadilan</w:t>
      </w:r>
      <w:proofErr w:type="spellEnd"/>
      <w:r>
        <w:t xml:space="preserve">, 2(2), 2021. </w:t>
      </w:r>
      <w:r w:rsidRPr="005A4151">
        <w:rPr>
          <w:u w:val="single"/>
        </w:rPr>
        <w:t>https://journal.umy.ac.id/index.php/jphk/article/view/11749/6892</w:t>
      </w:r>
      <w:r>
        <w:t>.</w:t>
      </w:r>
    </w:p>
    <w:p w14:paraId="36DEEF4D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4F5E87">
        <w:t>Frenki</w:t>
      </w:r>
      <w:proofErr w:type="spellEnd"/>
      <w:r w:rsidRPr="004F5E87">
        <w:t>, “</w:t>
      </w:r>
      <w:proofErr w:type="spellStart"/>
      <w:r w:rsidRPr="004F5E87">
        <w:t>Politik</w:t>
      </w:r>
      <w:proofErr w:type="spellEnd"/>
      <w:r w:rsidRPr="004F5E87">
        <w:t xml:space="preserve"> Hukum Dan </w:t>
      </w:r>
      <w:proofErr w:type="spellStart"/>
      <w:r w:rsidRPr="004F5E87">
        <w:t>Perannya</w:t>
      </w:r>
      <w:proofErr w:type="spellEnd"/>
      <w:r w:rsidRPr="004F5E87">
        <w:t xml:space="preserve"> </w:t>
      </w:r>
      <w:proofErr w:type="spellStart"/>
      <w:r w:rsidRPr="004F5E87">
        <w:t>Dalam</w:t>
      </w:r>
      <w:proofErr w:type="spellEnd"/>
      <w:r w:rsidRPr="004F5E87">
        <w:t xml:space="preserve"> Pembangunan Hukum Di Indonesia </w:t>
      </w:r>
      <w:proofErr w:type="spellStart"/>
      <w:r w:rsidRPr="004F5E87">
        <w:t>Pasca</w:t>
      </w:r>
      <w:proofErr w:type="spellEnd"/>
      <w:r w:rsidRPr="004F5E87">
        <w:t xml:space="preserve"> Reformasi”, </w:t>
      </w:r>
      <w:r w:rsidRPr="004F5E87">
        <w:rPr>
          <w:i/>
          <w:iCs/>
        </w:rPr>
        <w:t xml:space="preserve">ASAS: </w:t>
      </w:r>
      <w:proofErr w:type="spellStart"/>
      <w:r w:rsidRPr="004F5E87">
        <w:rPr>
          <w:i/>
          <w:iCs/>
        </w:rPr>
        <w:t>Jurnal</w:t>
      </w:r>
      <w:proofErr w:type="spellEnd"/>
      <w:r w:rsidRPr="004F5E87">
        <w:rPr>
          <w:i/>
          <w:iCs/>
        </w:rPr>
        <w:t xml:space="preserve"> Hukum </w:t>
      </w:r>
      <w:proofErr w:type="spellStart"/>
      <w:r w:rsidRPr="004F5E87">
        <w:rPr>
          <w:i/>
          <w:iCs/>
        </w:rPr>
        <w:t>Ekonomi</w:t>
      </w:r>
      <w:proofErr w:type="spellEnd"/>
      <w:r w:rsidRPr="004F5E87">
        <w:rPr>
          <w:i/>
          <w:iCs/>
        </w:rPr>
        <w:t xml:space="preserve"> Syariah</w:t>
      </w:r>
      <w:r w:rsidRPr="004F5E87">
        <w:t>, 3(2), 2023</w:t>
      </w:r>
      <w:r>
        <w:t xml:space="preserve">. </w:t>
      </w:r>
      <w:r w:rsidRPr="004F5E87">
        <w:rPr>
          <w:u w:val="single"/>
        </w:rPr>
        <w:t>https://ejournal.radenintan.ac.id/index.php/asas/article/view/1662</w:t>
      </w:r>
      <w:r>
        <w:t>.</w:t>
      </w:r>
    </w:p>
    <w:p w14:paraId="218F27FA" w14:textId="77777777" w:rsidR="00AB35C2" w:rsidRDefault="00AB35C2" w:rsidP="00AB35C2">
      <w:pPr>
        <w:spacing w:line="240" w:lineRule="auto"/>
        <w:ind w:left="1276" w:hanging="720"/>
      </w:pPr>
      <w:r w:rsidRPr="003C4C03">
        <w:t xml:space="preserve">Hendrik </w:t>
      </w:r>
      <w:proofErr w:type="spellStart"/>
      <w:r w:rsidRPr="003C4C03">
        <w:t>Legi</w:t>
      </w:r>
      <w:proofErr w:type="spellEnd"/>
      <w:r>
        <w:t xml:space="preserve">, </w:t>
      </w:r>
      <w:r w:rsidRPr="003C4C03">
        <w:t xml:space="preserve">Antonius </w:t>
      </w:r>
      <w:proofErr w:type="spellStart"/>
      <w:r w:rsidRPr="003C4C03">
        <w:t>Wamo</w:t>
      </w:r>
      <w:proofErr w:type="spellEnd"/>
      <w:r>
        <w:t>,</w:t>
      </w:r>
      <w:r w:rsidRPr="003C4C03">
        <w:t xml:space="preserve"> </w:t>
      </w:r>
      <w:r>
        <w:t>“</w:t>
      </w:r>
      <w:r w:rsidRPr="003C4C03">
        <w:t xml:space="preserve">Merdeka </w:t>
      </w:r>
      <w:proofErr w:type="spellStart"/>
      <w:r w:rsidRPr="003C4C03">
        <w:t>Mengajar</w:t>
      </w:r>
      <w:proofErr w:type="spellEnd"/>
      <w:r w:rsidRPr="003C4C03">
        <w:t xml:space="preserve"> Di Era Digital</w:t>
      </w:r>
      <w:r>
        <w:t xml:space="preserve">”, </w:t>
      </w:r>
      <w:proofErr w:type="spellStart"/>
      <w:r w:rsidRPr="003C4C03">
        <w:rPr>
          <w:i/>
        </w:rPr>
        <w:t>Pedagog</w:t>
      </w:r>
      <w:proofErr w:type="spellEnd"/>
      <w:r>
        <w:t xml:space="preserve">, 1(1), 2023. </w:t>
      </w:r>
      <w:r w:rsidRPr="003C4C03">
        <w:rPr>
          <w:u w:val="single"/>
        </w:rPr>
        <w:t>https://jurnal.stkipkw.ac.id/index.php/pji/article/view/50</w:t>
      </w:r>
      <w:r>
        <w:t>.</w:t>
      </w:r>
    </w:p>
    <w:p w14:paraId="0BFD74D8" w14:textId="77777777" w:rsidR="00AB35C2" w:rsidRDefault="00AB35C2" w:rsidP="00AB35C2">
      <w:pPr>
        <w:spacing w:line="240" w:lineRule="auto"/>
        <w:ind w:left="1276" w:hanging="720"/>
      </w:pPr>
      <w:r w:rsidRPr="008738B3">
        <w:t xml:space="preserve">Henny </w:t>
      </w:r>
      <w:proofErr w:type="spellStart"/>
      <w:r w:rsidRPr="008738B3">
        <w:t>Andriani</w:t>
      </w:r>
      <w:proofErr w:type="spellEnd"/>
      <w:r>
        <w:t>, “</w:t>
      </w:r>
      <w:proofErr w:type="spellStart"/>
      <w:r w:rsidRPr="008738B3">
        <w:t>Partisipasi</w:t>
      </w:r>
      <w:proofErr w:type="spellEnd"/>
      <w:r w:rsidRPr="008738B3">
        <w:t xml:space="preserve"> </w:t>
      </w:r>
      <w:proofErr w:type="spellStart"/>
      <w:r w:rsidRPr="008738B3">
        <w:t>Bermakna</w:t>
      </w:r>
      <w:proofErr w:type="spellEnd"/>
      <w:r w:rsidRPr="008738B3">
        <w:t xml:space="preserve"> </w:t>
      </w:r>
      <w:proofErr w:type="spellStart"/>
      <w:r w:rsidRPr="008738B3">
        <w:t>Sebagai</w:t>
      </w:r>
      <w:proofErr w:type="spellEnd"/>
      <w:r w:rsidRPr="008738B3">
        <w:t xml:space="preserve"> </w:t>
      </w:r>
      <w:proofErr w:type="spellStart"/>
      <w:r w:rsidRPr="008738B3">
        <w:t>Wujud</w:t>
      </w:r>
      <w:proofErr w:type="spellEnd"/>
      <w:r w:rsidRPr="008738B3">
        <w:t xml:space="preserve"> </w:t>
      </w:r>
      <w:proofErr w:type="spellStart"/>
      <w:r w:rsidRPr="008738B3">
        <w:t>Asas</w:t>
      </w:r>
      <w:proofErr w:type="spellEnd"/>
      <w:r w:rsidRPr="008738B3">
        <w:t xml:space="preserve"> </w:t>
      </w:r>
      <w:proofErr w:type="spellStart"/>
      <w:r w:rsidRPr="008738B3">
        <w:t>Keterbukaan</w:t>
      </w:r>
      <w:proofErr w:type="spellEnd"/>
      <w:r w:rsidRPr="008738B3">
        <w:t xml:space="preserve"> </w:t>
      </w:r>
      <w:proofErr w:type="spellStart"/>
      <w:r w:rsidRPr="008738B3">
        <w:t>Dalam</w:t>
      </w:r>
      <w:proofErr w:type="spellEnd"/>
      <w:r w:rsidRPr="008738B3">
        <w:t xml:space="preserve"> </w:t>
      </w:r>
      <w:proofErr w:type="spellStart"/>
      <w:r w:rsidRPr="008738B3">
        <w:t>Pembentukan</w:t>
      </w:r>
      <w:proofErr w:type="spellEnd"/>
      <w:r w:rsidRPr="008738B3">
        <w:t xml:space="preserve"> </w:t>
      </w:r>
      <w:proofErr w:type="spellStart"/>
      <w:r w:rsidRPr="008738B3">
        <w:t>Undang-Undang</w:t>
      </w:r>
      <w:proofErr w:type="spellEnd"/>
      <w:r>
        <w:t xml:space="preserve">”, </w:t>
      </w:r>
      <w:proofErr w:type="spellStart"/>
      <w:r w:rsidRPr="008738B3">
        <w:rPr>
          <w:i/>
        </w:rPr>
        <w:t>Unes</w:t>
      </w:r>
      <w:proofErr w:type="spellEnd"/>
      <w:r w:rsidRPr="008738B3">
        <w:rPr>
          <w:i/>
        </w:rPr>
        <w:t xml:space="preserve"> Journal of</w:t>
      </w:r>
      <w:r>
        <w:rPr>
          <w:i/>
        </w:rPr>
        <w:t xml:space="preserve"> </w:t>
      </w:r>
      <w:proofErr w:type="spellStart"/>
      <w:r w:rsidRPr="008738B3">
        <w:rPr>
          <w:i/>
        </w:rPr>
        <w:t>Swara</w:t>
      </w:r>
      <w:proofErr w:type="spellEnd"/>
      <w:r w:rsidRPr="008738B3">
        <w:rPr>
          <w:i/>
        </w:rPr>
        <w:t xml:space="preserve"> </w:t>
      </w:r>
      <w:proofErr w:type="spellStart"/>
      <w:r w:rsidRPr="008738B3">
        <w:rPr>
          <w:i/>
        </w:rPr>
        <w:lastRenderedPageBreak/>
        <w:t>Justisia</w:t>
      </w:r>
      <w:proofErr w:type="spellEnd"/>
      <w:r>
        <w:t xml:space="preserve">, 7(1), 2023. </w:t>
      </w:r>
      <w:r w:rsidRPr="008738B3">
        <w:rPr>
          <w:u w:val="single"/>
        </w:rPr>
        <w:t>https://swarajustisia.unespadang.ac.id/index.php/UJSJ/article/view/337/261</w:t>
      </w:r>
      <w:r>
        <w:t>.</w:t>
      </w:r>
    </w:p>
    <w:p w14:paraId="15783FD7" w14:textId="77777777" w:rsidR="00AB35C2" w:rsidRDefault="00AB35C2" w:rsidP="00AB35C2">
      <w:pPr>
        <w:spacing w:line="240" w:lineRule="auto"/>
        <w:ind w:left="1276" w:hanging="720"/>
      </w:pPr>
      <w:r w:rsidRPr="00B603D6">
        <w:t xml:space="preserve">I Made </w:t>
      </w:r>
      <w:proofErr w:type="spellStart"/>
      <w:r w:rsidRPr="00B603D6">
        <w:t>Mahadi</w:t>
      </w:r>
      <w:proofErr w:type="spellEnd"/>
      <w:r w:rsidRPr="00B603D6">
        <w:t xml:space="preserve"> </w:t>
      </w:r>
      <w:proofErr w:type="spellStart"/>
      <w:r w:rsidRPr="00B603D6">
        <w:t>Dwipradnyana</w:t>
      </w:r>
      <w:proofErr w:type="spellEnd"/>
      <w:r>
        <w:t xml:space="preserve">, I </w:t>
      </w:r>
      <w:proofErr w:type="spellStart"/>
      <w:r w:rsidRPr="00B603D6">
        <w:t>Gusti</w:t>
      </w:r>
      <w:proofErr w:type="spellEnd"/>
      <w:r w:rsidRPr="00B603D6">
        <w:t xml:space="preserve"> Ayu Made Agung Mas </w:t>
      </w:r>
      <w:proofErr w:type="spellStart"/>
      <w:r w:rsidRPr="00B603D6">
        <w:t>Andriani</w:t>
      </w:r>
      <w:proofErr w:type="spellEnd"/>
      <w:r w:rsidRPr="00B603D6">
        <w:t xml:space="preserve"> </w:t>
      </w:r>
      <w:proofErr w:type="spellStart"/>
      <w:r w:rsidRPr="00B603D6">
        <w:t>Pratiwi</w:t>
      </w:r>
      <w:proofErr w:type="spellEnd"/>
      <w:r>
        <w:t xml:space="preserve">, I </w:t>
      </w:r>
      <w:proofErr w:type="spellStart"/>
      <w:r w:rsidRPr="00B603D6">
        <w:t>Gusti</w:t>
      </w:r>
      <w:proofErr w:type="spellEnd"/>
      <w:r w:rsidRPr="00B603D6">
        <w:t xml:space="preserve"> </w:t>
      </w:r>
      <w:proofErr w:type="spellStart"/>
      <w:r w:rsidRPr="00B603D6">
        <w:t>Nengah</w:t>
      </w:r>
      <w:proofErr w:type="spellEnd"/>
      <w:r w:rsidRPr="00B603D6">
        <w:t xml:space="preserve"> </w:t>
      </w:r>
      <w:proofErr w:type="spellStart"/>
      <w:r w:rsidRPr="00B603D6">
        <w:t>Darma</w:t>
      </w:r>
      <w:proofErr w:type="spellEnd"/>
      <w:r w:rsidRPr="00B603D6">
        <w:t xml:space="preserve"> </w:t>
      </w:r>
      <w:proofErr w:type="spellStart"/>
      <w:r w:rsidRPr="00B603D6">
        <w:t>Diatmika</w:t>
      </w:r>
      <w:proofErr w:type="spellEnd"/>
      <w:r>
        <w:t>, “</w:t>
      </w:r>
      <w:r w:rsidRPr="00B603D6">
        <w:t xml:space="preserve">Strategi </w:t>
      </w:r>
      <w:proofErr w:type="spellStart"/>
      <w:r w:rsidRPr="00B603D6">
        <w:t>Pengembangan</w:t>
      </w:r>
      <w:proofErr w:type="spellEnd"/>
      <w:r w:rsidRPr="00B603D6">
        <w:t xml:space="preserve"> </w:t>
      </w:r>
      <w:proofErr w:type="spellStart"/>
      <w:r w:rsidRPr="00B603D6">
        <w:t>Koperasi</w:t>
      </w:r>
      <w:proofErr w:type="spellEnd"/>
      <w:r w:rsidRPr="00B603D6">
        <w:t xml:space="preserve"> Di Era Digital Pada </w:t>
      </w:r>
      <w:proofErr w:type="spellStart"/>
      <w:r w:rsidRPr="00B603D6">
        <w:t>Koperasi</w:t>
      </w:r>
      <w:proofErr w:type="spellEnd"/>
      <w:r w:rsidRPr="00B603D6">
        <w:t xml:space="preserve"> Yang Ada Di </w:t>
      </w:r>
      <w:proofErr w:type="spellStart"/>
      <w:r w:rsidRPr="00B603D6">
        <w:t>Provinsi</w:t>
      </w:r>
      <w:proofErr w:type="spellEnd"/>
      <w:r w:rsidRPr="00B603D6">
        <w:t xml:space="preserve"> Bali</w:t>
      </w:r>
      <w:r>
        <w:t xml:space="preserve">”, </w:t>
      </w:r>
      <w:proofErr w:type="spellStart"/>
      <w:r w:rsidRPr="00B603D6">
        <w:rPr>
          <w:i/>
        </w:rPr>
        <w:t>Majalah</w:t>
      </w:r>
      <w:proofErr w:type="spellEnd"/>
      <w:r w:rsidRPr="00B603D6">
        <w:rPr>
          <w:i/>
        </w:rPr>
        <w:t xml:space="preserve"> </w:t>
      </w:r>
      <w:proofErr w:type="spellStart"/>
      <w:r w:rsidRPr="00B603D6">
        <w:rPr>
          <w:i/>
        </w:rPr>
        <w:t>Ilmiah</w:t>
      </w:r>
      <w:proofErr w:type="spellEnd"/>
      <w:r w:rsidRPr="00B603D6">
        <w:rPr>
          <w:i/>
        </w:rPr>
        <w:t xml:space="preserve"> </w:t>
      </w:r>
      <w:proofErr w:type="spellStart"/>
      <w:r w:rsidRPr="00B603D6">
        <w:rPr>
          <w:i/>
        </w:rPr>
        <w:t>Untab</w:t>
      </w:r>
      <w:proofErr w:type="spellEnd"/>
      <w:r>
        <w:t>, 17(2), 2020.</w:t>
      </w:r>
      <w:r w:rsidRPr="00B603D6">
        <w:rPr>
          <w:u w:val="single"/>
        </w:rPr>
        <w:t>https://ejournal.universitastabanan.ac.id/index.php/majalah-ilmiah-untab/article/view/87/84</w:t>
      </w:r>
      <w:r>
        <w:t>.</w:t>
      </w:r>
    </w:p>
    <w:p w14:paraId="4135C584" w14:textId="77777777" w:rsidR="00AB35C2" w:rsidRPr="00D55864" w:rsidRDefault="00AB35C2" w:rsidP="00AB35C2">
      <w:pPr>
        <w:spacing w:before="240" w:line="240" w:lineRule="auto"/>
        <w:ind w:left="1276" w:hanging="720"/>
      </w:pPr>
      <w:proofErr w:type="spellStart"/>
      <w:r w:rsidRPr="00D55864">
        <w:t>Ibnu</w:t>
      </w:r>
      <w:proofErr w:type="spellEnd"/>
      <w:r w:rsidRPr="00D55864">
        <w:t xml:space="preserve"> Maulana</w:t>
      </w:r>
      <w:r>
        <w:t xml:space="preserve"> </w:t>
      </w:r>
      <w:proofErr w:type="spellStart"/>
      <w:r w:rsidRPr="00D55864">
        <w:t>Zahida</w:t>
      </w:r>
      <w:proofErr w:type="spellEnd"/>
      <w:r w:rsidRPr="00D55864">
        <w:rPr>
          <w:lang w:val="en-ID"/>
        </w:rPr>
        <w:t xml:space="preserve">, </w:t>
      </w:r>
      <w:r w:rsidRPr="00D55864">
        <w:t xml:space="preserve">Arum Ayu Lestari, </w:t>
      </w:r>
      <w:proofErr w:type="spellStart"/>
      <w:r w:rsidRPr="00D55864">
        <w:t>Sindi</w:t>
      </w:r>
      <w:proofErr w:type="spellEnd"/>
      <w:r w:rsidRPr="00D55864">
        <w:t xml:space="preserve"> </w:t>
      </w:r>
      <w:proofErr w:type="spellStart"/>
      <w:r w:rsidRPr="00D55864">
        <w:t>Dwi</w:t>
      </w:r>
      <w:proofErr w:type="spellEnd"/>
      <w:r w:rsidRPr="00D55864">
        <w:t xml:space="preserve"> </w:t>
      </w:r>
      <w:proofErr w:type="spellStart"/>
      <w:r w:rsidRPr="00D55864">
        <w:t>Yunike</w:t>
      </w:r>
      <w:proofErr w:type="spellEnd"/>
      <w:r w:rsidRPr="00D55864">
        <w:t>,</w:t>
      </w:r>
      <w:r w:rsidRPr="00D55864">
        <w:rPr>
          <w:lang w:val="en-ID"/>
        </w:rPr>
        <w:t xml:space="preserve"> “</w:t>
      </w:r>
      <w:proofErr w:type="spellStart"/>
      <w:r w:rsidRPr="00D55864">
        <w:t>Metodologi</w:t>
      </w:r>
      <w:proofErr w:type="spellEnd"/>
      <w:r w:rsidRPr="00D55864">
        <w:t xml:space="preserve"> </w:t>
      </w:r>
      <w:proofErr w:type="spellStart"/>
      <w:r w:rsidRPr="00D55864">
        <w:t>Penelitian</w:t>
      </w:r>
      <w:proofErr w:type="spellEnd"/>
      <w:r w:rsidRPr="00D55864">
        <w:t xml:space="preserve"> Hukum </w:t>
      </w:r>
      <w:proofErr w:type="spellStart"/>
      <w:r w:rsidRPr="00D55864">
        <w:t>sebagai</w:t>
      </w:r>
      <w:proofErr w:type="spellEnd"/>
      <w:r w:rsidRPr="00D55864">
        <w:t xml:space="preserve"> </w:t>
      </w:r>
      <w:proofErr w:type="spellStart"/>
      <w:r w:rsidRPr="00D55864">
        <w:t>Instrumen</w:t>
      </w:r>
      <w:proofErr w:type="spellEnd"/>
      <w:r w:rsidRPr="00D55864">
        <w:t xml:space="preserve"> </w:t>
      </w:r>
      <w:proofErr w:type="spellStart"/>
      <w:r w:rsidRPr="00D55864">
        <w:t>Mengurai</w:t>
      </w:r>
      <w:proofErr w:type="spellEnd"/>
      <w:r w:rsidRPr="00D55864">
        <w:t xml:space="preserve"> </w:t>
      </w:r>
      <w:proofErr w:type="spellStart"/>
      <w:r w:rsidRPr="00D55864">
        <w:t>Permasalahan</w:t>
      </w:r>
      <w:proofErr w:type="spellEnd"/>
      <w:r w:rsidRPr="00D55864">
        <w:t xml:space="preserve"> Hukum </w:t>
      </w:r>
      <w:proofErr w:type="spellStart"/>
      <w:r w:rsidRPr="00D55864">
        <w:t>Kontemporer</w:t>
      </w:r>
      <w:proofErr w:type="spellEnd"/>
      <w:r w:rsidRPr="00D55864">
        <w:rPr>
          <w:lang w:val="en-ID"/>
        </w:rPr>
        <w:t xml:space="preserve">”, </w:t>
      </w:r>
      <w:proofErr w:type="spellStart"/>
      <w:r w:rsidRPr="00D55864">
        <w:rPr>
          <w:i/>
          <w:iCs/>
          <w:lang w:val="en-ID"/>
        </w:rPr>
        <w:t>Jurnal</w:t>
      </w:r>
      <w:proofErr w:type="spellEnd"/>
      <w:r w:rsidRPr="00D55864">
        <w:rPr>
          <w:i/>
          <w:iCs/>
          <w:lang w:val="en-ID"/>
        </w:rPr>
        <w:t xml:space="preserve"> </w:t>
      </w:r>
      <w:proofErr w:type="spellStart"/>
      <w:r w:rsidRPr="00D55864">
        <w:rPr>
          <w:i/>
          <w:iCs/>
        </w:rPr>
        <w:t>Gema</w:t>
      </w:r>
      <w:proofErr w:type="spellEnd"/>
      <w:r w:rsidRPr="00D55864">
        <w:rPr>
          <w:i/>
          <w:iCs/>
        </w:rPr>
        <w:t xml:space="preserve"> </w:t>
      </w:r>
      <w:proofErr w:type="spellStart"/>
      <w:r w:rsidRPr="00D55864">
        <w:rPr>
          <w:i/>
          <w:iCs/>
        </w:rPr>
        <w:t>Keadilan</w:t>
      </w:r>
      <w:proofErr w:type="spellEnd"/>
      <w:r w:rsidRPr="00D55864">
        <w:rPr>
          <w:lang w:val="en-ID"/>
        </w:rPr>
        <w:t>, 7 (1</w:t>
      </w:r>
      <w:r>
        <w:rPr>
          <w:lang w:val="en-ID"/>
        </w:rPr>
        <w:t xml:space="preserve">), </w:t>
      </w:r>
      <w:r w:rsidRPr="00D55864">
        <w:rPr>
          <w:lang w:val="en-ID"/>
        </w:rPr>
        <w:t>2020</w:t>
      </w:r>
      <w:r>
        <w:rPr>
          <w:lang w:val="en-ID"/>
        </w:rPr>
        <w:t xml:space="preserve">. </w:t>
      </w:r>
      <w:r w:rsidRPr="00D55864">
        <w:rPr>
          <w:u w:val="single"/>
        </w:rPr>
        <w:t>https://ejournal2.undip.ac.id/index.php/gk/article/download/.</w:t>
      </w:r>
    </w:p>
    <w:p w14:paraId="46E72B73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A45970">
        <w:t>Julita</w:t>
      </w:r>
      <w:proofErr w:type="spellEnd"/>
      <w:r w:rsidRPr="00A45970">
        <w:t xml:space="preserve"> </w:t>
      </w:r>
      <w:proofErr w:type="spellStart"/>
      <w:r w:rsidRPr="00A45970">
        <w:t>Widya</w:t>
      </w:r>
      <w:proofErr w:type="spellEnd"/>
      <w:r w:rsidRPr="00A45970">
        <w:t xml:space="preserve"> </w:t>
      </w:r>
      <w:proofErr w:type="spellStart"/>
      <w:r w:rsidRPr="00A45970">
        <w:t>Dwintari</w:t>
      </w:r>
      <w:proofErr w:type="spellEnd"/>
      <w:r>
        <w:t>, “</w:t>
      </w:r>
      <w:proofErr w:type="spellStart"/>
      <w:r w:rsidRPr="00A45970">
        <w:t>Aksesibilitas</w:t>
      </w:r>
      <w:proofErr w:type="spellEnd"/>
      <w:r w:rsidRPr="00A45970">
        <w:t xml:space="preserve"> </w:t>
      </w:r>
      <w:proofErr w:type="spellStart"/>
      <w:r w:rsidRPr="00A45970">
        <w:t>Penyandang</w:t>
      </w:r>
      <w:proofErr w:type="spellEnd"/>
      <w:r w:rsidRPr="00A45970">
        <w:t xml:space="preserve"> </w:t>
      </w:r>
      <w:proofErr w:type="spellStart"/>
      <w:r w:rsidRPr="00A45970">
        <w:t>Disabilitas</w:t>
      </w:r>
      <w:proofErr w:type="spellEnd"/>
      <w:r w:rsidRPr="00A45970">
        <w:t xml:space="preserve"> </w:t>
      </w:r>
      <w:proofErr w:type="spellStart"/>
      <w:r w:rsidRPr="00A45970">
        <w:t>Dalam</w:t>
      </w:r>
      <w:proofErr w:type="spellEnd"/>
      <w:r w:rsidRPr="00A45970">
        <w:t xml:space="preserve"> </w:t>
      </w:r>
      <w:proofErr w:type="spellStart"/>
      <w:r w:rsidRPr="00A45970">
        <w:t>Pemilihan</w:t>
      </w:r>
      <w:proofErr w:type="spellEnd"/>
      <w:r w:rsidRPr="00A45970">
        <w:t xml:space="preserve"> </w:t>
      </w:r>
      <w:proofErr w:type="spellStart"/>
      <w:r w:rsidRPr="00A45970">
        <w:t>Umum</w:t>
      </w:r>
      <w:proofErr w:type="spellEnd"/>
      <w:r w:rsidRPr="00A45970">
        <w:t xml:space="preserve"> Di</w:t>
      </w:r>
      <w:r>
        <w:t xml:space="preserve"> </w:t>
      </w:r>
      <w:proofErr w:type="gramStart"/>
      <w:r w:rsidRPr="00A45970">
        <w:t>Indonesia</w:t>
      </w:r>
      <w:r>
        <w:t>“</w:t>
      </w:r>
      <w:proofErr w:type="gramEnd"/>
      <w:r>
        <w:t xml:space="preserve">, </w:t>
      </w:r>
      <w:proofErr w:type="spellStart"/>
      <w:r w:rsidRPr="00A45970">
        <w:rPr>
          <w:i/>
        </w:rPr>
        <w:t>Jurnal</w:t>
      </w:r>
      <w:proofErr w:type="spellEnd"/>
      <w:r w:rsidRPr="00A45970">
        <w:rPr>
          <w:i/>
        </w:rPr>
        <w:t xml:space="preserve"> </w:t>
      </w:r>
      <w:proofErr w:type="spellStart"/>
      <w:r w:rsidRPr="00A45970">
        <w:rPr>
          <w:i/>
        </w:rPr>
        <w:t>Imu</w:t>
      </w:r>
      <w:proofErr w:type="spellEnd"/>
      <w:r w:rsidRPr="00A45970">
        <w:rPr>
          <w:i/>
        </w:rPr>
        <w:t xml:space="preserve"> </w:t>
      </w:r>
      <w:proofErr w:type="spellStart"/>
      <w:r w:rsidRPr="00A45970">
        <w:rPr>
          <w:i/>
        </w:rPr>
        <w:t>Sosial</w:t>
      </w:r>
      <w:proofErr w:type="spellEnd"/>
      <w:r w:rsidRPr="00A45970">
        <w:rPr>
          <w:i/>
        </w:rPr>
        <w:t xml:space="preserve"> dan </w:t>
      </w:r>
      <w:proofErr w:type="spellStart"/>
      <w:r w:rsidRPr="00A45970">
        <w:rPr>
          <w:i/>
        </w:rPr>
        <w:t>Ilmu</w:t>
      </w:r>
      <w:proofErr w:type="spellEnd"/>
      <w:r w:rsidRPr="00A45970">
        <w:rPr>
          <w:i/>
        </w:rPr>
        <w:t xml:space="preserve"> </w:t>
      </w:r>
      <w:proofErr w:type="spellStart"/>
      <w:r w:rsidRPr="00A45970">
        <w:rPr>
          <w:i/>
        </w:rPr>
        <w:t>Politik</w:t>
      </w:r>
      <w:proofErr w:type="spellEnd"/>
      <w:r w:rsidRPr="00A45970">
        <w:rPr>
          <w:i/>
        </w:rPr>
        <w:t xml:space="preserve"> Universitas Jambi</w:t>
      </w:r>
      <w:r>
        <w:t>, 5(1), 2021.</w:t>
      </w:r>
      <w:r w:rsidRPr="00A45970">
        <w:rPr>
          <w:u w:val="single"/>
        </w:rPr>
        <w:t xml:space="preserve"> https://online-journal.unja.ac.id/jisip/article/view/4235/13247</w:t>
      </w:r>
      <w:r>
        <w:t>.</w:t>
      </w:r>
    </w:p>
    <w:p w14:paraId="2D7AB418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D472DA">
        <w:t>Kartini</w:t>
      </w:r>
      <w:proofErr w:type="spellEnd"/>
      <w:r w:rsidRPr="00D472DA">
        <w:t xml:space="preserve">, K., </w:t>
      </w:r>
      <w:r w:rsidRPr="00D472DA">
        <w:rPr>
          <w:i/>
          <w:iCs/>
        </w:rPr>
        <w:t>et al</w:t>
      </w:r>
      <w:r>
        <w:t>,</w:t>
      </w:r>
      <w:r w:rsidRPr="00D472DA">
        <w:t xml:space="preserve"> "</w:t>
      </w:r>
      <w:proofErr w:type="spellStart"/>
      <w:r w:rsidRPr="00D472DA">
        <w:t>Teori</w:t>
      </w:r>
      <w:proofErr w:type="spellEnd"/>
      <w:r w:rsidRPr="00D472DA">
        <w:t xml:space="preserve"> </w:t>
      </w:r>
      <w:proofErr w:type="spellStart"/>
      <w:r w:rsidRPr="00D472DA">
        <w:t>dalam</w:t>
      </w:r>
      <w:proofErr w:type="spellEnd"/>
      <w:r w:rsidRPr="00D472DA">
        <w:t xml:space="preserve"> </w:t>
      </w:r>
      <w:proofErr w:type="spellStart"/>
      <w:r w:rsidRPr="00D472DA">
        <w:t>Penelitian</w:t>
      </w:r>
      <w:proofErr w:type="spellEnd"/>
      <w:r w:rsidRPr="00D472DA">
        <w:t xml:space="preserve"> Media" </w:t>
      </w:r>
      <w:proofErr w:type="spellStart"/>
      <w:r w:rsidRPr="00D472DA">
        <w:rPr>
          <w:i/>
          <w:iCs/>
        </w:rPr>
        <w:t>Jurnal</w:t>
      </w:r>
      <w:proofErr w:type="spellEnd"/>
      <w:r w:rsidRPr="00D472DA">
        <w:rPr>
          <w:i/>
          <w:iCs/>
        </w:rPr>
        <w:t xml:space="preserve"> </w:t>
      </w:r>
      <w:proofErr w:type="spellStart"/>
      <w:r w:rsidRPr="00D472DA">
        <w:rPr>
          <w:i/>
          <w:iCs/>
        </w:rPr>
        <w:t>Edukasi</w:t>
      </w:r>
      <w:proofErr w:type="spellEnd"/>
      <w:r w:rsidRPr="00D472DA">
        <w:rPr>
          <w:i/>
          <w:iCs/>
        </w:rPr>
        <w:t xml:space="preserve"> Nonformal</w:t>
      </w:r>
      <w:r>
        <w:t xml:space="preserve">, 1 (1), </w:t>
      </w:r>
      <w:r w:rsidRPr="00D472DA">
        <w:t>2022</w:t>
      </w:r>
      <w:r>
        <w:t xml:space="preserve">. </w:t>
      </w:r>
      <w:r w:rsidRPr="008F4BF7">
        <w:rPr>
          <w:u w:val="single"/>
        </w:rPr>
        <w:t>https://core.ac.uk/download/pdf/553315175.pdf</w:t>
      </w:r>
    </w:p>
    <w:p w14:paraId="575BC3F9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3F3A8A">
        <w:t>Laurensius</w:t>
      </w:r>
      <w:proofErr w:type="spellEnd"/>
      <w:r>
        <w:t xml:space="preserve"> </w:t>
      </w:r>
      <w:proofErr w:type="spellStart"/>
      <w:r w:rsidRPr="003F3A8A">
        <w:t>Arliman</w:t>
      </w:r>
      <w:proofErr w:type="spellEnd"/>
      <w:r w:rsidRPr="003F3A8A">
        <w:t>,</w:t>
      </w:r>
      <w:r>
        <w:t xml:space="preserve"> </w:t>
      </w:r>
      <w:r w:rsidRPr="003F3A8A">
        <w:t>“</w:t>
      </w:r>
      <w:proofErr w:type="spellStart"/>
      <w:r w:rsidRPr="003F3A8A">
        <w:t>Pertisipasi</w:t>
      </w:r>
      <w:proofErr w:type="spellEnd"/>
      <w:r>
        <w:t xml:space="preserve"> </w:t>
      </w:r>
      <w:r w:rsidRPr="003F3A8A">
        <w:t>Masyarakat</w:t>
      </w:r>
      <w:r>
        <w:t xml:space="preserve"> </w:t>
      </w:r>
      <w:proofErr w:type="spellStart"/>
      <w:r w:rsidRPr="003F3A8A">
        <w:t>dalam</w:t>
      </w:r>
      <w:proofErr w:type="spellEnd"/>
      <w:r w:rsidRPr="003F3A8A">
        <w:t xml:space="preserve"> </w:t>
      </w:r>
      <w:proofErr w:type="spellStart"/>
      <w:r w:rsidRPr="003F3A8A">
        <w:t>Pembentukan</w:t>
      </w:r>
      <w:proofErr w:type="spellEnd"/>
      <w:r>
        <w:t xml:space="preserve"> </w:t>
      </w:r>
      <w:proofErr w:type="spellStart"/>
      <w:r w:rsidRPr="003F3A8A">
        <w:t>Peraturan</w:t>
      </w:r>
      <w:proofErr w:type="spellEnd"/>
      <w:r>
        <w:t xml:space="preserve"> </w:t>
      </w:r>
      <w:proofErr w:type="spellStart"/>
      <w:r w:rsidRPr="003F3A8A">
        <w:t>Perundang-Undangan</w:t>
      </w:r>
      <w:proofErr w:type="spellEnd"/>
      <w:r w:rsidRPr="003F3A8A">
        <w:t xml:space="preserve"> </w:t>
      </w:r>
      <w:proofErr w:type="spellStart"/>
      <w:r w:rsidRPr="003F3A8A">
        <w:t>Untuk</w:t>
      </w:r>
      <w:proofErr w:type="spellEnd"/>
      <w:r w:rsidRPr="003F3A8A">
        <w:t xml:space="preserve"> </w:t>
      </w:r>
      <w:proofErr w:type="spellStart"/>
      <w:r w:rsidRPr="003F3A8A">
        <w:t>Mewujudkan</w:t>
      </w:r>
      <w:proofErr w:type="spellEnd"/>
      <w:r w:rsidRPr="003F3A8A">
        <w:t xml:space="preserve"> Negara </w:t>
      </w:r>
      <w:proofErr w:type="spellStart"/>
      <w:r w:rsidRPr="003F3A8A">
        <w:t>Kesejahteraan</w:t>
      </w:r>
      <w:proofErr w:type="spellEnd"/>
      <w:r w:rsidRPr="003F3A8A">
        <w:t xml:space="preserve">”, </w:t>
      </w:r>
      <w:proofErr w:type="spellStart"/>
      <w:r w:rsidRPr="003F3A8A">
        <w:rPr>
          <w:i/>
        </w:rPr>
        <w:t>Jurnal</w:t>
      </w:r>
      <w:proofErr w:type="spellEnd"/>
      <w:r w:rsidRPr="003F3A8A">
        <w:rPr>
          <w:i/>
        </w:rPr>
        <w:t xml:space="preserve"> </w:t>
      </w:r>
      <w:proofErr w:type="spellStart"/>
      <w:r w:rsidRPr="003F3A8A">
        <w:rPr>
          <w:i/>
        </w:rPr>
        <w:t>Politik</w:t>
      </w:r>
      <w:proofErr w:type="spellEnd"/>
      <w:r w:rsidRPr="003F3A8A">
        <w:rPr>
          <w:i/>
        </w:rPr>
        <w:t xml:space="preserve"> </w:t>
      </w:r>
      <w:proofErr w:type="spellStart"/>
      <w:r w:rsidRPr="003F3A8A">
        <w:rPr>
          <w:i/>
        </w:rPr>
        <w:t>Pemerintahan</w:t>
      </w:r>
      <w:proofErr w:type="spellEnd"/>
      <w:r w:rsidRPr="003F3A8A">
        <w:t xml:space="preserve">, </w:t>
      </w:r>
      <w:r>
        <w:t>10(1)</w:t>
      </w:r>
      <w:r w:rsidRPr="003F3A8A">
        <w:t xml:space="preserve">, </w:t>
      </w:r>
      <w:proofErr w:type="spellStart"/>
      <w:r w:rsidRPr="003F3A8A">
        <w:t>Agustus</w:t>
      </w:r>
      <w:proofErr w:type="spellEnd"/>
      <w:r w:rsidRPr="003F3A8A">
        <w:t xml:space="preserve"> 2017</w:t>
      </w:r>
      <w:r>
        <w:t xml:space="preserve">. </w:t>
      </w:r>
      <w:r w:rsidRPr="003F3A8A">
        <w:rPr>
          <w:u w:val="single"/>
        </w:rPr>
        <w:t>http://ejournal.ipdn.ac.id/JPPDP/article/view/379</w:t>
      </w:r>
      <w:r>
        <w:t>.</w:t>
      </w:r>
    </w:p>
    <w:p w14:paraId="767A1DB1" w14:textId="77777777" w:rsidR="00AB35C2" w:rsidRDefault="00AB35C2" w:rsidP="00AB35C2">
      <w:pPr>
        <w:spacing w:line="240" w:lineRule="auto"/>
        <w:ind w:left="1276" w:hanging="720"/>
      </w:pPr>
      <w:r w:rsidRPr="007C3C37">
        <w:t>M</w:t>
      </w:r>
      <w:r>
        <w:t xml:space="preserve"> </w:t>
      </w:r>
      <w:r w:rsidRPr="007C3C37">
        <w:t>Nurul</w:t>
      </w:r>
      <w:r>
        <w:t xml:space="preserve"> </w:t>
      </w:r>
      <w:proofErr w:type="spellStart"/>
      <w:r w:rsidRPr="007C3C37">
        <w:t>Fajri</w:t>
      </w:r>
      <w:proofErr w:type="spellEnd"/>
      <w:r>
        <w:t>, “</w:t>
      </w:r>
      <w:proofErr w:type="spellStart"/>
      <w:r w:rsidRPr="007C3C37">
        <w:t>Legitimasi</w:t>
      </w:r>
      <w:proofErr w:type="spellEnd"/>
      <w:r>
        <w:t xml:space="preserve"> </w:t>
      </w:r>
      <w:proofErr w:type="spellStart"/>
      <w:r w:rsidRPr="007C3C37">
        <w:t>Partisipasi</w:t>
      </w:r>
      <w:proofErr w:type="spellEnd"/>
      <w:r>
        <w:t xml:space="preserve"> </w:t>
      </w:r>
      <w:r w:rsidRPr="007C3C37">
        <w:t>Masyarakat</w:t>
      </w:r>
      <w:r>
        <w:t xml:space="preserve"> </w:t>
      </w:r>
      <w:proofErr w:type="spellStart"/>
      <w:r w:rsidRPr="007C3C37">
        <w:t>dalam</w:t>
      </w:r>
      <w:proofErr w:type="spellEnd"/>
      <w:r>
        <w:t xml:space="preserve"> </w:t>
      </w:r>
      <w:proofErr w:type="spellStart"/>
      <w:r w:rsidRPr="007C3C37">
        <w:t>Pembentukan</w:t>
      </w:r>
      <w:proofErr w:type="spellEnd"/>
      <w:r>
        <w:t xml:space="preserve"> </w:t>
      </w:r>
      <w:proofErr w:type="spellStart"/>
      <w:r w:rsidRPr="007C3C37">
        <w:t>Undang-Undang</w:t>
      </w:r>
      <w:proofErr w:type="spellEnd"/>
      <w:r>
        <w:t xml:space="preserve"> </w:t>
      </w:r>
      <w:r w:rsidRPr="007C3C37">
        <w:t>Di</w:t>
      </w:r>
      <w:r>
        <w:t xml:space="preserve"> </w:t>
      </w:r>
      <w:r w:rsidRPr="007C3C37">
        <w:t>Indonesia</w:t>
      </w:r>
      <w:r>
        <w:t xml:space="preserve">”, </w:t>
      </w:r>
      <w:proofErr w:type="spellStart"/>
      <w:r w:rsidRPr="007C3C37">
        <w:rPr>
          <w:i/>
        </w:rPr>
        <w:t>Jurnal</w:t>
      </w:r>
      <w:proofErr w:type="spellEnd"/>
      <w:r w:rsidRPr="007C3C37">
        <w:rPr>
          <w:i/>
        </w:rPr>
        <w:t xml:space="preserve"> </w:t>
      </w:r>
      <w:proofErr w:type="spellStart"/>
      <w:r w:rsidRPr="007C3C37">
        <w:rPr>
          <w:i/>
        </w:rPr>
        <w:t>Konstitusi</w:t>
      </w:r>
      <w:proofErr w:type="spellEnd"/>
      <w:r>
        <w:t xml:space="preserve">, 20(1), 2023. </w:t>
      </w:r>
      <w:r w:rsidRPr="007C3C37">
        <w:rPr>
          <w:u w:val="single"/>
        </w:rPr>
        <w:t>https://jurnalkonstitusi.mkri.id/index.php/jk/article/view/jk2017/17</w:t>
      </w:r>
      <w:r>
        <w:t>.</w:t>
      </w:r>
    </w:p>
    <w:p w14:paraId="45D20144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A45970">
        <w:t>Mhd</w:t>
      </w:r>
      <w:proofErr w:type="spellEnd"/>
      <w:r w:rsidRPr="00A45970">
        <w:t xml:space="preserve">. </w:t>
      </w:r>
      <w:proofErr w:type="spellStart"/>
      <w:r w:rsidRPr="00A45970">
        <w:t>Taufiqurrahman</w:t>
      </w:r>
      <w:proofErr w:type="spellEnd"/>
      <w:r w:rsidRPr="00A45970">
        <w:t xml:space="preserve">, </w:t>
      </w:r>
      <w:proofErr w:type="spellStart"/>
      <w:r w:rsidRPr="00A45970">
        <w:t>Bakhrul</w:t>
      </w:r>
      <w:proofErr w:type="spellEnd"/>
      <w:r w:rsidRPr="00A45970">
        <w:t xml:space="preserve"> </w:t>
      </w:r>
      <w:proofErr w:type="spellStart"/>
      <w:r w:rsidRPr="00A45970">
        <w:t>Khair</w:t>
      </w:r>
      <w:proofErr w:type="spellEnd"/>
      <w:r w:rsidRPr="00A45970">
        <w:t xml:space="preserve"> Amal</w:t>
      </w:r>
      <w:r>
        <w:t>, “</w:t>
      </w:r>
      <w:proofErr w:type="spellStart"/>
      <w:r w:rsidRPr="00A45970">
        <w:t>Integritas</w:t>
      </w:r>
      <w:proofErr w:type="spellEnd"/>
      <w:r w:rsidRPr="00A45970">
        <w:t xml:space="preserve"> </w:t>
      </w:r>
      <w:proofErr w:type="spellStart"/>
      <w:r w:rsidRPr="00A45970">
        <w:t>Komisi</w:t>
      </w:r>
      <w:proofErr w:type="spellEnd"/>
      <w:r w:rsidRPr="00A45970">
        <w:t xml:space="preserve"> </w:t>
      </w:r>
      <w:proofErr w:type="spellStart"/>
      <w:r w:rsidRPr="00A45970">
        <w:t>Pemilihan</w:t>
      </w:r>
      <w:proofErr w:type="spellEnd"/>
      <w:r w:rsidRPr="00A45970">
        <w:t xml:space="preserve"> </w:t>
      </w:r>
      <w:proofErr w:type="spellStart"/>
      <w:r w:rsidRPr="00A45970">
        <w:t>Umum</w:t>
      </w:r>
      <w:proofErr w:type="spellEnd"/>
      <w:r w:rsidRPr="00A45970">
        <w:t xml:space="preserve"> (</w:t>
      </w:r>
      <w:proofErr w:type="spellStart"/>
      <w:r w:rsidRPr="00A45970">
        <w:t>Kpu</w:t>
      </w:r>
      <w:proofErr w:type="spellEnd"/>
      <w:r w:rsidRPr="00A45970">
        <w:t xml:space="preserve">) </w:t>
      </w:r>
      <w:proofErr w:type="spellStart"/>
      <w:r w:rsidRPr="00A45970">
        <w:t>Dalam</w:t>
      </w:r>
      <w:proofErr w:type="spellEnd"/>
      <w:r w:rsidRPr="00A45970">
        <w:t xml:space="preserve"> </w:t>
      </w:r>
      <w:proofErr w:type="spellStart"/>
      <w:r w:rsidRPr="00A45970">
        <w:t>Mewujudkan</w:t>
      </w:r>
      <w:proofErr w:type="spellEnd"/>
      <w:r w:rsidRPr="00A45970">
        <w:t xml:space="preserve"> </w:t>
      </w:r>
      <w:proofErr w:type="spellStart"/>
      <w:r w:rsidRPr="00A45970">
        <w:t>Pemilu</w:t>
      </w:r>
      <w:proofErr w:type="spellEnd"/>
      <w:r w:rsidRPr="00A45970">
        <w:t xml:space="preserve"> </w:t>
      </w:r>
      <w:proofErr w:type="spellStart"/>
      <w:r w:rsidRPr="00A45970">
        <w:t>Berkualitas</w:t>
      </w:r>
      <w:proofErr w:type="spellEnd"/>
      <w:r w:rsidRPr="00A45970">
        <w:t xml:space="preserve"> Dan </w:t>
      </w:r>
      <w:proofErr w:type="spellStart"/>
      <w:r w:rsidRPr="00A45970">
        <w:t>Bermartabat</w:t>
      </w:r>
      <w:proofErr w:type="spellEnd"/>
      <w:r>
        <w:t xml:space="preserve">”, </w:t>
      </w:r>
      <w:proofErr w:type="spellStart"/>
      <w:r w:rsidRPr="00A45970">
        <w:rPr>
          <w:i/>
        </w:rPr>
        <w:t>Jurnal</w:t>
      </w:r>
      <w:proofErr w:type="spellEnd"/>
      <w:r w:rsidRPr="00A45970">
        <w:rPr>
          <w:i/>
        </w:rPr>
        <w:t xml:space="preserve"> </w:t>
      </w:r>
      <w:proofErr w:type="spellStart"/>
      <w:r w:rsidRPr="00A45970">
        <w:rPr>
          <w:i/>
        </w:rPr>
        <w:t>Darma</w:t>
      </w:r>
      <w:proofErr w:type="spellEnd"/>
      <w:r w:rsidRPr="00A45970">
        <w:rPr>
          <w:i/>
        </w:rPr>
        <w:t xml:space="preserve"> Agung</w:t>
      </w:r>
      <w:r>
        <w:t xml:space="preserve">, 30(2), 2022. </w:t>
      </w:r>
      <w:r w:rsidRPr="00A45970">
        <w:rPr>
          <w:u w:val="single"/>
        </w:rPr>
        <w:t>https://ejurnal.darmaagung.ac.id/index.php/jurnaluda/article/view/1751/1577</w:t>
      </w:r>
      <w:r>
        <w:t>,</w:t>
      </w:r>
    </w:p>
    <w:p w14:paraId="2487722F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3B7E94">
        <w:t>Misrina</w:t>
      </w:r>
      <w:proofErr w:type="spellEnd"/>
      <w:r w:rsidRPr="003B7E94">
        <w:t xml:space="preserve">, </w:t>
      </w:r>
      <w:proofErr w:type="spellStart"/>
      <w:r w:rsidRPr="003B7E94">
        <w:t>Wahyudin</w:t>
      </w:r>
      <w:proofErr w:type="spellEnd"/>
      <w:r w:rsidRPr="003B7E94">
        <w:t xml:space="preserve"> Noe, </w:t>
      </w:r>
      <w:r>
        <w:t>“</w:t>
      </w:r>
      <w:proofErr w:type="spellStart"/>
      <w:r w:rsidRPr="003B7E94">
        <w:t>Membumikan</w:t>
      </w:r>
      <w:proofErr w:type="spellEnd"/>
      <w:r w:rsidRPr="003B7E94">
        <w:t xml:space="preserve"> Pancasila Di Era </w:t>
      </w:r>
      <w:proofErr w:type="spellStart"/>
      <w:r w:rsidRPr="003B7E94">
        <w:t>Disrupsi</w:t>
      </w:r>
      <w:proofErr w:type="spellEnd"/>
      <w:r w:rsidRPr="003B7E94">
        <w:t xml:space="preserve"> Earthing Pancasila </w:t>
      </w:r>
      <w:proofErr w:type="gramStart"/>
      <w:r w:rsidRPr="003B7E94">
        <w:t>In</w:t>
      </w:r>
      <w:proofErr w:type="gramEnd"/>
      <w:r w:rsidRPr="003B7E94">
        <w:t xml:space="preserve"> The Era Of Disruption</w:t>
      </w:r>
      <w:r>
        <w:t xml:space="preserve">”, </w:t>
      </w:r>
      <w:proofErr w:type="spellStart"/>
      <w:r w:rsidRPr="003B7E94">
        <w:rPr>
          <w:i/>
        </w:rPr>
        <w:t>Jurnal</w:t>
      </w:r>
      <w:proofErr w:type="spellEnd"/>
      <w:r w:rsidRPr="003B7E94">
        <w:rPr>
          <w:i/>
        </w:rPr>
        <w:t xml:space="preserve"> </w:t>
      </w:r>
      <w:proofErr w:type="spellStart"/>
      <w:r w:rsidRPr="003B7E94">
        <w:rPr>
          <w:i/>
        </w:rPr>
        <w:t>Gembira</w:t>
      </w:r>
      <w:proofErr w:type="spellEnd"/>
      <w:r>
        <w:t xml:space="preserve">, 2(6), 3034. </w:t>
      </w:r>
      <w:r w:rsidRPr="003B7E94">
        <w:rPr>
          <w:u w:val="single"/>
        </w:rPr>
        <w:t>https://gembirapkm.my.id/index.php/jurnal/article/view/786/569#google_vignette.</w:t>
      </w:r>
    </w:p>
    <w:p w14:paraId="7B343ECD" w14:textId="77777777" w:rsidR="00AB35C2" w:rsidRDefault="00AB35C2" w:rsidP="00AB35C2">
      <w:pPr>
        <w:spacing w:line="240" w:lineRule="auto"/>
        <w:ind w:left="1276" w:hanging="720"/>
      </w:pPr>
      <w:r w:rsidRPr="00A02349">
        <w:t xml:space="preserve">Nur </w:t>
      </w:r>
      <w:proofErr w:type="spellStart"/>
      <w:r w:rsidRPr="00A02349">
        <w:t>Rohim</w:t>
      </w:r>
      <w:proofErr w:type="spellEnd"/>
      <w:r>
        <w:t xml:space="preserve"> </w:t>
      </w:r>
      <w:proofErr w:type="spellStart"/>
      <w:r w:rsidRPr="00A02349">
        <w:t>Yunus</w:t>
      </w:r>
      <w:proofErr w:type="spellEnd"/>
      <w:r w:rsidRPr="00A02349">
        <w:t xml:space="preserve">, Muhammad </w:t>
      </w:r>
      <w:proofErr w:type="spellStart"/>
      <w:r w:rsidRPr="00A02349">
        <w:t>Sholeh</w:t>
      </w:r>
      <w:proofErr w:type="spellEnd"/>
      <w:r w:rsidRPr="00A02349">
        <w:t xml:space="preserve">, Ida </w:t>
      </w:r>
      <w:proofErr w:type="spellStart"/>
      <w:r w:rsidRPr="00A02349">
        <w:t>Susilowati</w:t>
      </w:r>
      <w:proofErr w:type="spellEnd"/>
      <w:r>
        <w:t xml:space="preserve">, </w:t>
      </w:r>
      <w:r w:rsidRPr="00A02349">
        <w:t>"</w:t>
      </w:r>
      <w:proofErr w:type="spellStart"/>
      <w:r w:rsidRPr="00A02349">
        <w:t>Rekontruksi</w:t>
      </w:r>
      <w:proofErr w:type="spellEnd"/>
      <w:r w:rsidRPr="00A02349">
        <w:t xml:space="preserve"> </w:t>
      </w:r>
      <w:proofErr w:type="spellStart"/>
      <w:r w:rsidRPr="00A02349">
        <w:t>Teori</w:t>
      </w:r>
      <w:proofErr w:type="spellEnd"/>
      <w:r w:rsidRPr="00A02349">
        <w:t xml:space="preserve"> </w:t>
      </w:r>
      <w:proofErr w:type="spellStart"/>
      <w:r w:rsidRPr="00A02349">
        <w:t>Partisipasi</w:t>
      </w:r>
      <w:proofErr w:type="spellEnd"/>
      <w:r w:rsidRPr="00A02349">
        <w:t xml:space="preserve"> </w:t>
      </w:r>
      <w:proofErr w:type="spellStart"/>
      <w:r w:rsidRPr="00A02349">
        <w:t>Politik</w:t>
      </w:r>
      <w:proofErr w:type="spellEnd"/>
      <w:r w:rsidRPr="00A02349">
        <w:t xml:space="preserve"> </w:t>
      </w:r>
      <w:proofErr w:type="spellStart"/>
      <w:r w:rsidRPr="00A02349">
        <w:t>Dalam</w:t>
      </w:r>
      <w:proofErr w:type="spellEnd"/>
      <w:r w:rsidRPr="00A02349">
        <w:t xml:space="preserve"> </w:t>
      </w:r>
      <w:proofErr w:type="spellStart"/>
      <w:r w:rsidRPr="00A02349">
        <w:t>Diskursus</w:t>
      </w:r>
      <w:proofErr w:type="spellEnd"/>
      <w:r w:rsidRPr="00A02349">
        <w:t xml:space="preserve"> </w:t>
      </w:r>
      <w:proofErr w:type="spellStart"/>
      <w:r w:rsidRPr="00A02349">
        <w:t>Pemikiran</w:t>
      </w:r>
      <w:proofErr w:type="spellEnd"/>
      <w:r w:rsidRPr="00A02349">
        <w:t xml:space="preserve"> </w:t>
      </w:r>
      <w:proofErr w:type="spellStart"/>
      <w:r w:rsidRPr="00A02349">
        <w:t>Politik</w:t>
      </w:r>
      <w:proofErr w:type="spellEnd"/>
      <w:r w:rsidRPr="00A02349">
        <w:t xml:space="preserve"> Negara." </w:t>
      </w:r>
      <w:r w:rsidRPr="00A02349">
        <w:rPr>
          <w:i/>
          <w:iCs/>
        </w:rPr>
        <w:t xml:space="preserve">SALAM: </w:t>
      </w:r>
      <w:proofErr w:type="spellStart"/>
      <w:r w:rsidRPr="00A02349">
        <w:rPr>
          <w:i/>
          <w:iCs/>
        </w:rPr>
        <w:t>Jurnal</w:t>
      </w:r>
      <w:proofErr w:type="spellEnd"/>
      <w:r w:rsidRPr="00A02349">
        <w:rPr>
          <w:i/>
          <w:iCs/>
        </w:rPr>
        <w:t xml:space="preserve"> </w:t>
      </w:r>
      <w:proofErr w:type="spellStart"/>
      <w:r w:rsidRPr="00A02349">
        <w:rPr>
          <w:i/>
          <w:iCs/>
        </w:rPr>
        <w:t>Sosial</w:t>
      </w:r>
      <w:proofErr w:type="spellEnd"/>
      <w:r w:rsidRPr="00A02349">
        <w:rPr>
          <w:i/>
          <w:iCs/>
        </w:rPr>
        <w:t xml:space="preserve"> dan </w:t>
      </w:r>
      <w:proofErr w:type="spellStart"/>
      <w:r w:rsidRPr="00A02349">
        <w:rPr>
          <w:i/>
          <w:iCs/>
        </w:rPr>
        <w:t>Budaya</w:t>
      </w:r>
      <w:proofErr w:type="spellEnd"/>
      <w:r w:rsidRPr="00A02349">
        <w:rPr>
          <w:i/>
          <w:iCs/>
        </w:rPr>
        <w:t xml:space="preserve"> </w:t>
      </w:r>
      <w:proofErr w:type="spellStart"/>
      <w:r w:rsidRPr="00A02349">
        <w:rPr>
          <w:i/>
          <w:iCs/>
        </w:rPr>
        <w:t>Syar</w:t>
      </w:r>
      <w:proofErr w:type="spellEnd"/>
      <w:r w:rsidRPr="00A02349">
        <w:rPr>
          <w:i/>
          <w:iCs/>
        </w:rPr>
        <w:t>-</w:t>
      </w:r>
      <w:r>
        <w:rPr>
          <w:i/>
          <w:iCs/>
        </w:rPr>
        <w:t>I</w:t>
      </w:r>
      <w:r>
        <w:t xml:space="preserve">, </w:t>
      </w:r>
      <w:r w:rsidRPr="00A02349">
        <w:t>4</w:t>
      </w:r>
      <w:r>
        <w:t xml:space="preserve"> (</w:t>
      </w:r>
      <w:r w:rsidRPr="00A02349">
        <w:t>3</w:t>
      </w:r>
      <w:r>
        <w:t>),</w:t>
      </w:r>
      <w:r w:rsidRPr="00A02349">
        <w:t xml:space="preserve"> 2017</w:t>
      </w:r>
      <w:r>
        <w:t xml:space="preserve">. </w:t>
      </w:r>
      <w:r w:rsidRPr="00A02349">
        <w:rPr>
          <w:u w:val="single"/>
        </w:rPr>
        <w:t>https://www.researchgate.net/profile/Nur-</w:t>
      </w:r>
      <w:r w:rsidRPr="00A02349">
        <w:rPr>
          <w:u w:val="single"/>
        </w:rPr>
        <w:lastRenderedPageBreak/>
        <w:t>Yunus/publication/334255339_Rekontruksi_Teori_Partisipasi_Politik_Dalam_Diskursus_Pemikiran_Politik_Negara/links/6031140a4585158939ba60bb/</w:t>
      </w:r>
    </w:p>
    <w:p w14:paraId="1E5A347D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243DF1">
        <w:t>Nurhayu</w:t>
      </w:r>
      <w:proofErr w:type="spellEnd"/>
      <w:r w:rsidRPr="00243DF1">
        <w:t xml:space="preserve"> </w:t>
      </w:r>
      <w:proofErr w:type="spellStart"/>
      <w:r w:rsidRPr="00243DF1">
        <w:t>Handayani</w:t>
      </w:r>
      <w:proofErr w:type="spellEnd"/>
      <w:r w:rsidRPr="00243DF1">
        <w:t xml:space="preserve"> Putri, </w:t>
      </w:r>
      <w:proofErr w:type="spellStart"/>
      <w:r w:rsidRPr="00243DF1">
        <w:t>Aturkian</w:t>
      </w:r>
      <w:proofErr w:type="spellEnd"/>
      <w:r w:rsidRPr="00243DF1">
        <w:t xml:space="preserve"> Laia, </w:t>
      </w:r>
      <w:proofErr w:type="spellStart"/>
      <w:r w:rsidRPr="00243DF1">
        <w:t>Bestari</w:t>
      </w:r>
      <w:proofErr w:type="spellEnd"/>
      <w:r w:rsidRPr="00243DF1">
        <w:t xml:space="preserve"> Laia</w:t>
      </w:r>
      <w:r>
        <w:t>, “</w:t>
      </w:r>
      <w:proofErr w:type="spellStart"/>
      <w:r w:rsidRPr="00243DF1">
        <w:t>Sistem</w:t>
      </w:r>
      <w:proofErr w:type="spellEnd"/>
      <w:r w:rsidRPr="00243DF1">
        <w:t xml:space="preserve"> </w:t>
      </w:r>
      <w:proofErr w:type="spellStart"/>
      <w:r w:rsidRPr="00243DF1">
        <w:t>Proporsional</w:t>
      </w:r>
      <w:proofErr w:type="spellEnd"/>
      <w:r w:rsidRPr="00243DF1">
        <w:t xml:space="preserve"> </w:t>
      </w:r>
      <w:proofErr w:type="spellStart"/>
      <w:r w:rsidRPr="00243DF1">
        <w:t>Pemilihan</w:t>
      </w:r>
      <w:proofErr w:type="spellEnd"/>
      <w:r w:rsidRPr="00243DF1">
        <w:t xml:space="preserve"> </w:t>
      </w:r>
      <w:proofErr w:type="spellStart"/>
      <w:r w:rsidRPr="00243DF1">
        <w:t>Umum</w:t>
      </w:r>
      <w:proofErr w:type="spellEnd"/>
      <w:r w:rsidRPr="00243DF1">
        <w:t xml:space="preserve"> </w:t>
      </w:r>
      <w:proofErr w:type="spellStart"/>
      <w:r w:rsidRPr="00243DF1">
        <w:t>Dalam</w:t>
      </w:r>
      <w:proofErr w:type="spellEnd"/>
      <w:r w:rsidRPr="00243DF1">
        <w:t xml:space="preserve"> </w:t>
      </w:r>
      <w:proofErr w:type="spellStart"/>
      <w:r w:rsidRPr="00243DF1">
        <w:t>Perspektifpolitik</w:t>
      </w:r>
      <w:proofErr w:type="spellEnd"/>
      <w:r w:rsidRPr="00243DF1">
        <w:t xml:space="preserve"> Hukum</w:t>
      </w:r>
      <w:r>
        <w:t xml:space="preserve">”, </w:t>
      </w:r>
      <w:proofErr w:type="spellStart"/>
      <w:r w:rsidRPr="00243DF1">
        <w:rPr>
          <w:i/>
        </w:rPr>
        <w:t>Jurnal</w:t>
      </w:r>
      <w:proofErr w:type="spellEnd"/>
      <w:r w:rsidRPr="00243DF1">
        <w:rPr>
          <w:i/>
        </w:rPr>
        <w:t xml:space="preserve"> </w:t>
      </w:r>
      <w:proofErr w:type="spellStart"/>
      <w:r w:rsidRPr="00243DF1">
        <w:rPr>
          <w:i/>
        </w:rPr>
        <w:t>Panah</w:t>
      </w:r>
      <w:proofErr w:type="spellEnd"/>
      <w:r w:rsidRPr="00243DF1">
        <w:rPr>
          <w:i/>
        </w:rPr>
        <w:t xml:space="preserve"> </w:t>
      </w:r>
      <w:proofErr w:type="spellStart"/>
      <w:r w:rsidRPr="00243DF1">
        <w:rPr>
          <w:i/>
        </w:rPr>
        <w:t>Keadilan</w:t>
      </w:r>
      <w:proofErr w:type="spellEnd"/>
      <w:r>
        <w:t xml:space="preserve">, 2(2), 2023. </w:t>
      </w:r>
      <w:r w:rsidRPr="00243DF1">
        <w:rPr>
          <w:u w:val="single"/>
        </w:rPr>
        <w:t>https://jurnal.uniraya.ac.id/index.php/PanahKeadilan/article/view/1006/873</w:t>
      </w:r>
      <w:r>
        <w:t>.</w:t>
      </w:r>
    </w:p>
    <w:p w14:paraId="059C5630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F11CA9">
        <w:t>Nurlaili</w:t>
      </w:r>
      <w:proofErr w:type="spellEnd"/>
      <w:r w:rsidRPr="00F11CA9">
        <w:t xml:space="preserve"> </w:t>
      </w:r>
      <w:proofErr w:type="spellStart"/>
      <w:r w:rsidRPr="00F11CA9">
        <w:t>Rahmawati</w:t>
      </w:r>
      <w:proofErr w:type="spellEnd"/>
      <w:r>
        <w:t xml:space="preserve">, </w:t>
      </w:r>
      <w:proofErr w:type="spellStart"/>
      <w:r w:rsidRPr="00F11CA9">
        <w:t>Sigit</w:t>
      </w:r>
      <w:proofErr w:type="spellEnd"/>
      <w:r w:rsidRPr="00F11CA9">
        <w:t xml:space="preserve"> </w:t>
      </w:r>
      <w:proofErr w:type="spellStart"/>
      <w:r w:rsidRPr="00F11CA9">
        <w:t>Nurhadi</w:t>
      </w:r>
      <w:proofErr w:type="spellEnd"/>
      <w:r w:rsidRPr="00F11CA9">
        <w:t xml:space="preserve"> </w:t>
      </w:r>
      <w:proofErr w:type="spellStart"/>
      <w:r w:rsidRPr="00F11CA9">
        <w:t>Nugraha</w:t>
      </w:r>
      <w:proofErr w:type="spellEnd"/>
      <w:r>
        <w:t>, “</w:t>
      </w:r>
      <w:proofErr w:type="spellStart"/>
      <w:r w:rsidRPr="00F11CA9">
        <w:t>Penyelesaian</w:t>
      </w:r>
      <w:proofErr w:type="spellEnd"/>
      <w:r w:rsidRPr="00F11CA9">
        <w:t xml:space="preserve"> </w:t>
      </w:r>
      <w:proofErr w:type="spellStart"/>
      <w:r w:rsidRPr="00F11CA9">
        <w:t>Perselisihan</w:t>
      </w:r>
      <w:proofErr w:type="spellEnd"/>
      <w:r w:rsidRPr="00F11CA9">
        <w:t xml:space="preserve"> Hasil</w:t>
      </w:r>
      <w:r>
        <w:t xml:space="preserve"> </w:t>
      </w:r>
      <w:proofErr w:type="spellStart"/>
      <w:r w:rsidRPr="00F11CA9">
        <w:t>Pemilihan</w:t>
      </w:r>
      <w:proofErr w:type="spellEnd"/>
      <w:r w:rsidRPr="00F11CA9">
        <w:t xml:space="preserve"> </w:t>
      </w:r>
      <w:proofErr w:type="spellStart"/>
      <w:r w:rsidRPr="00F11CA9">
        <w:t>Umum</w:t>
      </w:r>
      <w:proofErr w:type="spellEnd"/>
      <w:r w:rsidRPr="00F11CA9">
        <w:t xml:space="preserve"> </w:t>
      </w:r>
      <w:proofErr w:type="spellStart"/>
      <w:r w:rsidRPr="00F11CA9">
        <w:t>Serentak</w:t>
      </w:r>
      <w:proofErr w:type="spellEnd"/>
      <w:r w:rsidRPr="00F11CA9">
        <w:t xml:space="preserve"> </w:t>
      </w:r>
      <w:proofErr w:type="spellStart"/>
      <w:r w:rsidRPr="00F11CA9">
        <w:t>Dalam</w:t>
      </w:r>
      <w:proofErr w:type="spellEnd"/>
      <w:r w:rsidRPr="00F11CA9">
        <w:t xml:space="preserve"> </w:t>
      </w:r>
      <w:proofErr w:type="spellStart"/>
      <w:r w:rsidRPr="00F11CA9">
        <w:t>Perspektif</w:t>
      </w:r>
      <w:proofErr w:type="spellEnd"/>
      <w:r>
        <w:t xml:space="preserve"> </w:t>
      </w:r>
      <w:proofErr w:type="spellStart"/>
      <w:r w:rsidRPr="00F11CA9">
        <w:t>Keadilan</w:t>
      </w:r>
      <w:proofErr w:type="spellEnd"/>
      <w:r>
        <w:t xml:space="preserve">”, </w:t>
      </w:r>
      <w:r w:rsidRPr="00F11CA9">
        <w:rPr>
          <w:i/>
        </w:rPr>
        <w:t xml:space="preserve">Ja: </w:t>
      </w:r>
      <w:proofErr w:type="spellStart"/>
      <w:r w:rsidRPr="00F11CA9">
        <w:rPr>
          <w:i/>
        </w:rPr>
        <w:t>Jurnal</w:t>
      </w:r>
      <w:proofErr w:type="spellEnd"/>
      <w:r w:rsidRPr="00F11CA9">
        <w:rPr>
          <w:i/>
        </w:rPr>
        <w:t xml:space="preserve"> Al-</w:t>
      </w:r>
      <w:proofErr w:type="spellStart"/>
      <w:r w:rsidRPr="00F11CA9">
        <w:rPr>
          <w:i/>
        </w:rPr>
        <w:t>Wasath</w:t>
      </w:r>
      <w:proofErr w:type="spellEnd"/>
      <w:r>
        <w:t xml:space="preserve">, 4(1), 2023. </w:t>
      </w:r>
      <w:r w:rsidRPr="00F11CA9">
        <w:rPr>
          <w:u w:val="single"/>
        </w:rPr>
        <w:t>https://www.journal.unusia.ac.id/index.php/alwasath/article/view/661/394</w:t>
      </w:r>
      <w:r>
        <w:t>.</w:t>
      </w:r>
    </w:p>
    <w:p w14:paraId="59A31A72" w14:textId="77777777" w:rsidR="00AB35C2" w:rsidRDefault="00AB35C2" w:rsidP="00AB35C2">
      <w:pPr>
        <w:spacing w:line="240" w:lineRule="auto"/>
        <w:ind w:left="1276" w:hanging="720"/>
      </w:pPr>
      <w:r w:rsidRPr="00880C97">
        <w:t xml:space="preserve">Nurul </w:t>
      </w:r>
      <w:proofErr w:type="spellStart"/>
      <w:r w:rsidRPr="00880C97">
        <w:t>Isnina</w:t>
      </w:r>
      <w:proofErr w:type="spellEnd"/>
      <w:r w:rsidRPr="00880C97">
        <w:t xml:space="preserve"> </w:t>
      </w:r>
      <w:proofErr w:type="spellStart"/>
      <w:r w:rsidRPr="00880C97">
        <w:t>Syawalia</w:t>
      </w:r>
      <w:proofErr w:type="spellEnd"/>
      <w:r w:rsidRPr="00880C97">
        <w:t xml:space="preserve"> </w:t>
      </w:r>
      <w:proofErr w:type="spellStart"/>
      <w:r w:rsidRPr="00880C97">
        <w:t>Arifah</w:t>
      </w:r>
      <w:proofErr w:type="spellEnd"/>
      <w:r w:rsidRPr="00880C97">
        <w:t xml:space="preserve"> </w:t>
      </w:r>
      <w:proofErr w:type="spellStart"/>
      <w:r w:rsidRPr="00880C97">
        <w:t>Nasution</w:t>
      </w:r>
      <w:proofErr w:type="spellEnd"/>
      <w:r>
        <w:t>, “</w:t>
      </w:r>
      <w:proofErr w:type="spellStart"/>
      <w:r w:rsidRPr="00880C97">
        <w:t>Politik</w:t>
      </w:r>
      <w:proofErr w:type="spellEnd"/>
      <w:r w:rsidRPr="00880C97">
        <w:t xml:space="preserve"> Hukum </w:t>
      </w:r>
      <w:proofErr w:type="spellStart"/>
      <w:r w:rsidRPr="00880C97">
        <w:t>Pidana</w:t>
      </w:r>
      <w:proofErr w:type="spellEnd"/>
      <w:r w:rsidRPr="00880C97">
        <w:t xml:space="preserve"> </w:t>
      </w:r>
      <w:proofErr w:type="spellStart"/>
      <w:r w:rsidRPr="00880C97">
        <w:t>Kekerasan</w:t>
      </w:r>
      <w:proofErr w:type="spellEnd"/>
      <w:r w:rsidRPr="00880C97">
        <w:t xml:space="preserve"> </w:t>
      </w:r>
      <w:proofErr w:type="spellStart"/>
      <w:r w:rsidRPr="00880C97">
        <w:t>Seksual</w:t>
      </w:r>
      <w:proofErr w:type="spellEnd"/>
      <w:r w:rsidRPr="00880C97">
        <w:t xml:space="preserve"> </w:t>
      </w:r>
      <w:proofErr w:type="spellStart"/>
      <w:r w:rsidRPr="00880C97">
        <w:t>Dalam</w:t>
      </w:r>
      <w:proofErr w:type="spellEnd"/>
      <w:r w:rsidRPr="00880C97">
        <w:t xml:space="preserve"> RKUHP</w:t>
      </w:r>
      <w:r>
        <w:t xml:space="preserve">”, </w:t>
      </w:r>
      <w:proofErr w:type="spellStart"/>
      <w:r w:rsidRPr="00880C97">
        <w:rPr>
          <w:i/>
        </w:rPr>
        <w:t>Khazanah</w:t>
      </w:r>
      <w:proofErr w:type="spellEnd"/>
      <w:r w:rsidRPr="00880C97">
        <w:rPr>
          <w:i/>
        </w:rPr>
        <w:t xml:space="preserve"> Multi </w:t>
      </w:r>
      <w:proofErr w:type="spellStart"/>
      <w:r w:rsidRPr="00880C97">
        <w:rPr>
          <w:i/>
        </w:rPr>
        <w:t>Disiplin</w:t>
      </w:r>
      <w:proofErr w:type="spellEnd"/>
      <w:r>
        <w:t xml:space="preserve">, 2(1), 2021. </w:t>
      </w:r>
      <w:r w:rsidRPr="00880C97">
        <w:rPr>
          <w:u w:val="single"/>
        </w:rPr>
        <w:t>https://journal.uinsgd.ac.id/index.php/kl/article/view/11636</w:t>
      </w:r>
      <w:r>
        <w:t>.</w:t>
      </w:r>
    </w:p>
    <w:p w14:paraId="613A6B4B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A7079C">
        <w:t>Parlin</w:t>
      </w:r>
      <w:proofErr w:type="spellEnd"/>
      <w:r w:rsidRPr="00A7079C">
        <w:t xml:space="preserve"> </w:t>
      </w:r>
      <w:proofErr w:type="spellStart"/>
      <w:r w:rsidRPr="00A7079C">
        <w:t>Azhar</w:t>
      </w:r>
      <w:proofErr w:type="spellEnd"/>
      <w:r w:rsidRPr="00A7079C">
        <w:t xml:space="preserve"> </w:t>
      </w:r>
      <w:proofErr w:type="spellStart"/>
      <w:r w:rsidRPr="00A7079C">
        <w:t>Harahap</w:t>
      </w:r>
      <w:proofErr w:type="spellEnd"/>
      <w:r>
        <w:t xml:space="preserve">, </w:t>
      </w:r>
      <w:proofErr w:type="spellStart"/>
      <w:r w:rsidRPr="00A7079C">
        <w:t>Gomgom</w:t>
      </w:r>
      <w:proofErr w:type="spellEnd"/>
      <w:r w:rsidRPr="00A7079C">
        <w:t xml:space="preserve"> T.P. </w:t>
      </w:r>
      <w:proofErr w:type="spellStart"/>
      <w:r w:rsidRPr="00A7079C">
        <w:t>Siregar</w:t>
      </w:r>
      <w:proofErr w:type="spellEnd"/>
      <w:r>
        <w:t xml:space="preserve">, </w:t>
      </w:r>
      <w:proofErr w:type="spellStart"/>
      <w:r w:rsidRPr="00A7079C">
        <w:t>Syawal</w:t>
      </w:r>
      <w:proofErr w:type="spellEnd"/>
      <w:r w:rsidRPr="00A7079C">
        <w:t xml:space="preserve"> </w:t>
      </w:r>
      <w:proofErr w:type="spellStart"/>
      <w:r w:rsidRPr="00A7079C">
        <w:t>Amry</w:t>
      </w:r>
      <w:proofErr w:type="spellEnd"/>
      <w:r w:rsidRPr="00A7079C">
        <w:t xml:space="preserve"> </w:t>
      </w:r>
      <w:proofErr w:type="spellStart"/>
      <w:r w:rsidRPr="00A7079C">
        <w:t>Siregar</w:t>
      </w:r>
      <w:proofErr w:type="spellEnd"/>
      <w:r>
        <w:t>, “</w:t>
      </w:r>
      <w:r w:rsidRPr="00A7079C">
        <w:t xml:space="preserve">Peran </w:t>
      </w:r>
      <w:proofErr w:type="spellStart"/>
      <w:r w:rsidRPr="00A7079C">
        <w:t>Kepolisian</w:t>
      </w:r>
      <w:proofErr w:type="spellEnd"/>
      <w:r w:rsidRPr="00A7079C">
        <w:t xml:space="preserve"> Daerah Sumatera Utara (</w:t>
      </w:r>
      <w:proofErr w:type="spellStart"/>
      <w:r w:rsidRPr="00A7079C">
        <w:t>Polda-Su</w:t>
      </w:r>
      <w:proofErr w:type="spellEnd"/>
      <w:r w:rsidRPr="00A7079C">
        <w:t xml:space="preserve">) </w:t>
      </w:r>
      <w:proofErr w:type="spellStart"/>
      <w:r w:rsidRPr="00A7079C">
        <w:t>Dalam</w:t>
      </w:r>
      <w:proofErr w:type="spellEnd"/>
      <w:r w:rsidRPr="00A7079C">
        <w:t xml:space="preserve"> </w:t>
      </w:r>
      <w:proofErr w:type="spellStart"/>
      <w:r w:rsidRPr="00A7079C">
        <w:t>Penegakan</w:t>
      </w:r>
      <w:proofErr w:type="spellEnd"/>
      <w:r w:rsidRPr="00A7079C">
        <w:t xml:space="preserve"> Hukum </w:t>
      </w:r>
      <w:proofErr w:type="spellStart"/>
      <w:r w:rsidRPr="00A7079C">
        <w:t>Terhadap</w:t>
      </w:r>
      <w:proofErr w:type="spellEnd"/>
      <w:r w:rsidRPr="00A7079C">
        <w:t xml:space="preserve"> </w:t>
      </w:r>
      <w:proofErr w:type="spellStart"/>
      <w:r w:rsidRPr="00A7079C">
        <w:t>Tindak</w:t>
      </w:r>
      <w:proofErr w:type="spellEnd"/>
      <w:r w:rsidRPr="00A7079C">
        <w:t xml:space="preserve"> </w:t>
      </w:r>
      <w:proofErr w:type="spellStart"/>
      <w:r w:rsidRPr="00A7079C">
        <w:t>Pidana</w:t>
      </w:r>
      <w:proofErr w:type="spellEnd"/>
      <w:r w:rsidRPr="00A7079C">
        <w:t xml:space="preserve"> </w:t>
      </w:r>
      <w:proofErr w:type="spellStart"/>
      <w:r w:rsidRPr="00A7079C">
        <w:t>Pemilihan</w:t>
      </w:r>
      <w:proofErr w:type="spellEnd"/>
      <w:r w:rsidRPr="00A7079C">
        <w:t xml:space="preserve"> </w:t>
      </w:r>
      <w:proofErr w:type="spellStart"/>
      <w:r w:rsidRPr="00A7079C">
        <w:t>Umum</w:t>
      </w:r>
      <w:proofErr w:type="spellEnd"/>
      <w:r>
        <w:t xml:space="preserve">”, </w:t>
      </w:r>
      <w:proofErr w:type="spellStart"/>
      <w:r w:rsidRPr="00A7079C">
        <w:rPr>
          <w:i/>
        </w:rPr>
        <w:t>Jurnal</w:t>
      </w:r>
      <w:proofErr w:type="spellEnd"/>
      <w:r w:rsidRPr="00A7079C">
        <w:rPr>
          <w:i/>
        </w:rPr>
        <w:t xml:space="preserve"> </w:t>
      </w:r>
      <w:proofErr w:type="spellStart"/>
      <w:r w:rsidRPr="00A7079C">
        <w:rPr>
          <w:i/>
        </w:rPr>
        <w:t>Retentum</w:t>
      </w:r>
      <w:proofErr w:type="spellEnd"/>
      <w:r>
        <w:t xml:space="preserve">, 2(1), 2021. </w:t>
      </w:r>
      <w:r w:rsidRPr="00A7079C">
        <w:rPr>
          <w:u w:val="single"/>
        </w:rPr>
        <w:t>https://jurnal.darmaagung.ac.id/index.php/retentum/article/view/906/764</w:t>
      </w:r>
      <w:r>
        <w:t>.</w:t>
      </w:r>
    </w:p>
    <w:p w14:paraId="1932FAF5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892C27">
        <w:t>Rini</w:t>
      </w:r>
      <w:proofErr w:type="spellEnd"/>
      <w:r w:rsidRPr="00892C27">
        <w:t xml:space="preserve"> </w:t>
      </w:r>
      <w:proofErr w:type="spellStart"/>
      <w:r w:rsidRPr="00892C27">
        <w:t>Maisari</w:t>
      </w:r>
      <w:proofErr w:type="spellEnd"/>
      <w:r>
        <w:t>, “</w:t>
      </w:r>
      <w:proofErr w:type="spellStart"/>
      <w:r w:rsidRPr="00892C27">
        <w:t>Penerapan</w:t>
      </w:r>
      <w:proofErr w:type="spellEnd"/>
      <w:r w:rsidRPr="00892C27">
        <w:t xml:space="preserve"> </w:t>
      </w:r>
      <w:proofErr w:type="spellStart"/>
      <w:r w:rsidRPr="00892C27">
        <w:t>Asas</w:t>
      </w:r>
      <w:proofErr w:type="spellEnd"/>
      <w:r w:rsidRPr="00892C27">
        <w:t xml:space="preserve"> </w:t>
      </w:r>
      <w:proofErr w:type="spellStart"/>
      <w:r w:rsidRPr="00892C27">
        <w:t>Partisipasi</w:t>
      </w:r>
      <w:proofErr w:type="spellEnd"/>
      <w:r w:rsidRPr="00892C27">
        <w:t xml:space="preserve"> </w:t>
      </w:r>
      <w:proofErr w:type="spellStart"/>
      <w:r w:rsidRPr="00892C27">
        <w:t>Publik</w:t>
      </w:r>
      <w:proofErr w:type="spellEnd"/>
      <w:r>
        <w:t xml:space="preserve"> </w:t>
      </w:r>
      <w:proofErr w:type="spellStart"/>
      <w:r w:rsidRPr="00892C27">
        <w:t>Dalam</w:t>
      </w:r>
      <w:proofErr w:type="spellEnd"/>
      <w:r>
        <w:t xml:space="preserve"> </w:t>
      </w:r>
      <w:proofErr w:type="spellStart"/>
      <w:r w:rsidRPr="00892C27">
        <w:t>Pembentukan</w:t>
      </w:r>
      <w:proofErr w:type="spellEnd"/>
      <w:r w:rsidRPr="00892C27">
        <w:t xml:space="preserve"> Daerah </w:t>
      </w:r>
      <w:proofErr w:type="spellStart"/>
      <w:r w:rsidRPr="00892C27">
        <w:t>Otonomi</w:t>
      </w:r>
      <w:proofErr w:type="spellEnd"/>
      <w:r w:rsidRPr="00892C27">
        <w:t xml:space="preserve"> </w:t>
      </w:r>
      <w:proofErr w:type="spellStart"/>
      <w:r w:rsidRPr="00892C27">
        <w:t>Baru</w:t>
      </w:r>
      <w:proofErr w:type="spellEnd"/>
      <w:r w:rsidRPr="00892C27">
        <w:t xml:space="preserve"> Di Papua</w:t>
      </w:r>
      <w:r>
        <w:t xml:space="preserve">”, </w:t>
      </w:r>
      <w:r w:rsidRPr="00892C27">
        <w:rPr>
          <w:i/>
        </w:rPr>
        <w:t>At-</w:t>
      </w:r>
      <w:proofErr w:type="spellStart"/>
      <w:r w:rsidRPr="00892C27">
        <w:rPr>
          <w:i/>
        </w:rPr>
        <w:t>Tanwir</w:t>
      </w:r>
      <w:proofErr w:type="spellEnd"/>
      <w:r w:rsidRPr="00892C27">
        <w:rPr>
          <w:i/>
        </w:rPr>
        <w:t xml:space="preserve"> Law Review</w:t>
      </w:r>
      <w:r>
        <w:t xml:space="preserve">, 2(1), 2022. </w:t>
      </w:r>
      <w:r w:rsidRPr="00892C27">
        <w:rPr>
          <w:u w:val="single"/>
        </w:rPr>
        <w:t>https://journal.umgo.ac.id/index.php/Atlarev/article/view/1854/1109</w:t>
      </w:r>
      <w:r>
        <w:t>.</w:t>
      </w:r>
    </w:p>
    <w:p w14:paraId="53D25342" w14:textId="77777777" w:rsidR="00AB35C2" w:rsidRDefault="00AB35C2" w:rsidP="00AB35C2">
      <w:pPr>
        <w:spacing w:line="240" w:lineRule="auto"/>
        <w:ind w:left="1276" w:hanging="720"/>
      </w:pPr>
      <w:r w:rsidRPr="00E82DC4">
        <w:t xml:space="preserve">Rio </w:t>
      </w:r>
      <w:proofErr w:type="spellStart"/>
      <w:r w:rsidRPr="00E82DC4">
        <w:t>Vandamme</w:t>
      </w:r>
      <w:proofErr w:type="spellEnd"/>
      <w:r>
        <w:t>, “</w:t>
      </w:r>
      <w:proofErr w:type="spellStart"/>
      <w:r w:rsidRPr="00E82DC4">
        <w:t>Sanksi</w:t>
      </w:r>
      <w:proofErr w:type="spellEnd"/>
      <w:r w:rsidRPr="00E82DC4">
        <w:t xml:space="preserve"> </w:t>
      </w:r>
      <w:proofErr w:type="spellStart"/>
      <w:r w:rsidRPr="00E82DC4">
        <w:t>Pidana</w:t>
      </w:r>
      <w:proofErr w:type="spellEnd"/>
      <w:r w:rsidRPr="00E82DC4">
        <w:t xml:space="preserve"> </w:t>
      </w:r>
      <w:proofErr w:type="spellStart"/>
      <w:r w:rsidRPr="00E82DC4">
        <w:t>Terhadap</w:t>
      </w:r>
      <w:proofErr w:type="spellEnd"/>
      <w:r w:rsidRPr="00E82DC4">
        <w:t xml:space="preserve"> </w:t>
      </w:r>
      <w:proofErr w:type="spellStart"/>
      <w:r w:rsidRPr="00E82DC4">
        <w:t>Pelaku</w:t>
      </w:r>
      <w:proofErr w:type="spellEnd"/>
      <w:r w:rsidRPr="00E82DC4">
        <w:t xml:space="preserve"> </w:t>
      </w:r>
      <w:proofErr w:type="spellStart"/>
      <w:r w:rsidRPr="00E82DC4">
        <w:t>Tindak</w:t>
      </w:r>
      <w:proofErr w:type="spellEnd"/>
      <w:r w:rsidRPr="00E82DC4">
        <w:t xml:space="preserve"> </w:t>
      </w:r>
      <w:proofErr w:type="spellStart"/>
      <w:r w:rsidRPr="00E82DC4">
        <w:t>Pidana</w:t>
      </w:r>
      <w:proofErr w:type="spellEnd"/>
      <w:r w:rsidRPr="00E82DC4">
        <w:t xml:space="preserve"> </w:t>
      </w:r>
      <w:proofErr w:type="spellStart"/>
      <w:r w:rsidRPr="00E82DC4">
        <w:t>Pemilihan</w:t>
      </w:r>
      <w:proofErr w:type="spellEnd"/>
      <w:r w:rsidRPr="00E82DC4">
        <w:t xml:space="preserve"> </w:t>
      </w:r>
      <w:proofErr w:type="spellStart"/>
      <w:r w:rsidRPr="00E82DC4">
        <w:t>Umum</w:t>
      </w:r>
      <w:proofErr w:type="spellEnd"/>
      <w:r w:rsidRPr="00E82DC4">
        <w:t xml:space="preserve"> di Indonesia</w:t>
      </w:r>
      <w:r w:rsidRPr="00B67584">
        <w:rPr>
          <w:i/>
        </w:rPr>
        <w:t>”, Al-</w:t>
      </w:r>
      <w:proofErr w:type="spellStart"/>
      <w:r w:rsidRPr="00B67584">
        <w:rPr>
          <w:i/>
        </w:rPr>
        <w:t>Bahst</w:t>
      </w:r>
      <w:proofErr w:type="spellEnd"/>
      <w:r w:rsidRPr="00B67584">
        <w:rPr>
          <w:i/>
        </w:rPr>
        <w:t xml:space="preserve">: </w:t>
      </w:r>
      <w:proofErr w:type="spellStart"/>
      <w:r w:rsidRPr="00B67584">
        <w:rPr>
          <w:i/>
        </w:rPr>
        <w:t>Jurnal</w:t>
      </w:r>
      <w:proofErr w:type="spellEnd"/>
      <w:r w:rsidRPr="00B67584">
        <w:rPr>
          <w:i/>
        </w:rPr>
        <w:t xml:space="preserve"> </w:t>
      </w:r>
      <w:proofErr w:type="spellStart"/>
      <w:r w:rsidRPr="00B67584">
        <w:rPr>
          <w:i/>
        </w:rPr>
        <w:t>Ilmu</w:t>
      </w:r>
      <w:proofErr w:type="spellEnd"/>
      <w:r w:rsidRPr="00B67584">
        <w:rPr>
          <w:i/>
        </w:rPr>
        <w:t xml:space="preserve"> </w:t>
      </w:r>
      <w:proofErr w:type="spellStart"/>
      <w:r w:rsidRPr="00B67584">
        <w:rPr>
          <w:i/>
        </w:rPr>
        <w:t>Sosial</w:t>
      </w:r>
      <w:proofErr w:type="spellEnd"/>
      <w:r w:rsidRPr="00B67584">
        <w:rPr>
          <w:i/>
        </w:rPr>
        <w:t xml:space="preserve">, </w:t>
      </w:r>
      <w:proofErr w:type="spellStart"/>
      <w:r w:rsidRPr="00B67584">
        <w:rPr>
          <w:i/>
        </w:rPr>
        <w:t>Politik</w:t>
      </w:r>
      <w:proofErr w:type="spellEnd"/>
      <w:r w:rsidRPr="00B67584">
        <w:rPr>
          <w:i/>
        </w:rPr>
        <w:t>, dan Hukum</w:t>
      </w:r>
      <w:r>
        <w:t xml:space="preserve">, 2(1), 2024. </w:t>
      </w:r>
      <w:r w:rsidRPr="00B67584">
        <w:rPr>
          <w:u w:val="single"/>
        </w:rPr>
        <w:t>http://ejournal.unisi.ac.id/index.php/albahts/article/view/3130/1611</w:t>
      </w:r>
      <w:r>
        <w:t>.</w:t>
      </w:r>
    </w:p>
    <w:p w14:paraId="46D0E50A" w14:textId="77777777" w:rsidR="00AB35C2" w:rsidRDefault="00AB35C2" w:rsidP="00AB35C2">
      <w:pPr>
        <w:spacing w:line="240" w:lineRule="auto"/>
        <w:ind w:left="1276" w:hanging="720"/>
      </w:pPr>
      <w:r w:rsidRPr="009B488A">
        <w:t xml:space="preserve">Sarah Malena Andrea </w:t>
      </w:r>
      <w:proofErr w:type="spellStart"/>
      <w:r w:rsidRPr="009B488A">
        <w:t>Dondokambey</w:t>
      </w:r>
      <w:proofErr w:type="spellEnd"/>
      <w:r>
        <w:t xml:space="preserve">, Dani R. </w:t>
      </w:r>
      <w:proofErr w:type="spellStart"/>
      <w:r>
        <w:t>Pinasang</w:t>
      </w:r>
      <w:proofErr w:type="spellEnd"/>
      <w:r>
        <w:t xml:space="preserve">, </w:t>
      </w:r>
      <w:proofErr w:type="spellStart"/>
      <w:r>
        <w:t>Toar</w:t>
      </w:r>
      <w:proofErr w:type="spellEnd"/>
      <w:r>
        <w:t xml:space="preserve"> N. </w:t>
      </w:r>
      <w:proofErr w:type="spellStart"/>
      <w:r>
        <w:t>Palilingan</w:t>
      </w:r>
      <w:proofErr w:type="spellEnd"/>
      <w:r>
        <w:t>, “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Masyarakat </w:t>
      </w:r>
      <w:proofErr w:type="spellStart"/>
      <w:r>
        <w:t>Bermakna</w:t>
      </w:r>
      <w:proofErr w:type="spellEnd"/>
      <w:r>
        <w:t xml:space="preserve"> (Meaningful Participation)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Daerah”, </w:t>
      </w:r>
      <w:r w:rsidRPr="009B488A">
        <w:rPr>
          <w:i/>
        </w:rPr>
        <w:t>Lex Privatum</w:t>
      </w:r>
      <w:r>
        <w:t xml:space="preserve">, 11(2), 2023. </w:t>
      </w:r>
      <w:r w:rsidRPr="009B488A">
        <w:rPr>
          <w:u w:val="single"/>
        </w:rPr>
        <w:t>https://ejournal.unsrat.ac.id/index.php/lexprivatum/article/view/46626</w:t>
      </w:r>
      <w:r>
        <w:t>.</w:t>
      </w:r>
    </w:p>
    <w:p w14:paraId="56EF9735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BE793D">
        <w:t>Sofwan</w:t>
      </w:r>
      <w:proofErr w:type="spellEnd"/>
      <w:r>
        <w:t>, “</w:t>
      </w:r>
      <w:proofErr w:type="spellStart"/>
      <w:r w:rsidRPr="00BE793D">
        <w:t>Urgensi</w:t>
      </w:r>
      <w:proofErr w:type="spellEnd"/>
      <w:r w:rsidRPr="00BE793D">
        <w:t xml:space="preserve"> </w:t>
      </w:r>
      <w:proofErr w:type="spellStart"/>
      <w:r w:rsidRPr="00BE793D">
        <w:t>Partisipasi</w:t>
      </w:r>
      <w:proofErr w:type="spellEnd"/>
      <w:r w:rsidRPr="00BE793D">
        <w:t xml:space="preserve"> </w:t>
      </w:r>
      <w:proofErr w:type="spellStart"/>
      <w:r w:rsidRPr="00BE793D">
        <w:t>Publik</w:t>
      </w:r>
      <w:proofErr w:type="spellEnd"/>
      <w:r w:rsidRPr="00BE793D">
        <w:t xml:space="preserve"> </w:t>
      </w:r>
      <w:proofErr w:type="spellStart"/>
      <w:r w:rsidRPr="00BE793D">
        <w:t>Dalam</w:t>
      </w:r>
      <w:proofErr w:type="spellEnd"/>
      <w:r w:rsidRPr="00BE793D">
        <w:t xml:space="preserve"> </w:t>
      </w:r>
      <w:proofErr w:type="spellStart"/>
      <w:r w:rsidRPr="00BE793D">
        <w:t>Pembentukan</w:t>
      </w:r>
      <w:proofErr w:type="spellEnd"/>
      <w:r w:rsidRPr="00BE793D">
        <w:t xml:space="preserve"> </w:t>
      </w:r>
      <w:proofErr w:type="spellStart"/>
      <w:r w:rsidRPr="00BE793D">
        <w:t>Peraturan</w:t>
      </w:r>
      <w:proofErr w:type="spellEnd"/>
      <w:r w:rsidRPr="00BE793D">
        <w:t xml:space="preserve"> Daerah</w:t>
      </w:r>
      <w:r>
        <w:t xml:space="preserve">”, </w:t>
      </w:r>
      <w:proofErr w:type="spellStart"/>
      <w:r w:rsidRPr="00BE793D">
        <w:rPr>
          <w:i/>
        </w:rPr>
        <w:t>Jatiswara</w:t>
      </w:r>
      <w:proofErr w:type="spellEnd"/>
      <w:r>
        <w:t xml:space="preserve">, 37(1), 2022. </w:t>
      </w:r>
      <w:r w:rsidRPr="00BE793D">
        <w:rPr>
          <w:u w:val="single"/>
        </w:rPr>
        <w:t>https://jatiswara.unram.ac.id/index.php/js/article/view/364/267</w:t>
      </w:r>
      <w:r>
        <w:t>.</w:t>
      </w:r>
    </w:p>
    <w:p w14:paraId="4088BFA5" w14:textId="77777777" w:rsidR="00AB35C2" w:rsidRPr="00D55864" w:rsidRDefault="00AB35C2" w:rsidP="00AB35C2">
      <w:pPr>
        <w:spacing w:before="240" w:line="240" w:lineRule="auto"/>
        <w:ind w:left="1276" w:hanging="720"/>
        <w:rPr>
          <w:lang w:val="en-ID"/>
        </w:rPr>
      </w:pPr>
      <w:r w:rsidRPr="00D55864">
        <w:lastRenderedPageBreak/>
        <w:t>Sri</w:t>
      </w:r>
      <w:r>
        <w:t xml:space="preserve"> </w:t>
      </w:r>
      <w:proofErr w:type="spellStart"/>
      <w:r w:rsidRPr="00D55864">
        <w:t>Herlina</w:t>
      </w:r>
      <w:proofErr w:type="spellEnd"/>
      <w:r>
        <w:t xml:space="preserve">, </w:t>
      </w:r>
      <w:r w:rsidRPr="00D55864">
        <w:rPr>
          <w:lang w:val="en-ID"/>
        </w:rPr>
        <w:t>“</w:t>
      </w:r>
      <w:proofErr w:type="spellStart"/>
      <w:r w:rsidRPr="00D55864">
        <w:t>Politik</w:t>
      </w:r>
      <w:proofErr w:type="spellEnd"/>
      <w:r w:rsidRPr="00D55864">
        <w:t xml:space="preserve"> Hukum </w:t>
      </w:r>
      <w:proofErr w:type="spellStart"/>
      <w:r w:rsidRPr="00D55864">
        <w:t>Regulasi</w:t>
      </w:r>
      <w:proofErr w:type="spellEnd"/>
      <w:r w:rsidRPr="00D55864">
        <w:t xml:space="preserve"> </w:t>
      </w:r>
      <w:proofErr w:type="spellStart"/>
      <w:r w:rsidRPr="00D55864">
        <w:t>Pemilihan</w:t>
      </w:r>
      <w:proofErr w:type="spellEnd"/>
      <w:r w:rsidRPr="00D55864">
        <w:t xml:space="preserve"> </w:t>
      </w:r>
      <w:proofErr w:type="spellStart"/>
      <w:r w:rsidRPr="00D55864">
        <w:t>Umum</w:t>
      </w:r>
      <w:proofErr w:type="spellEnd"/>
      <w:r w:rsidRPr="00D55864">
        <w:t xml:space="preserve"> 2024</w:t>
      </w:r>
      <w:r w:rsidRPr="00D55864">
        <w:rPr>
          <w:lang w:val="en-ID"/>
        </w:rPr>
        <w:t xml:space="preserve">”, </w:t>
      </w:r>
      <w:proofErr w:type="spellStart"/>
      <w:r w:rsidRPr="00D55864">
        <w:rPr>
          <w:i/>
          <w:iCs/>
          <w:lang w:val="en-ID"/>
        </w:rPr>
        <w:t>Jurnal</w:t>
      </w:r>
      <w:proofErr w:type="spellEnd"/>
      <w:r w:rsidRPr="00D55864">
        <w:rPr>
          <w:i/>
          <w:iCs/>
          <w:lang w:val="en-ID"/>
        </w:rPr>
        <w:t xml:space="preserve"> </w:t>
      </w:r>
      <w:r w:rsidRPr="00D55864">
        <w:rPr>
          <w:i/>
          <w:iCs/>
        </w:rPr>
        <w:t>Sultan Adam</w:t>
      </w:r>
      <w:r w:rsidRPr="00D55864">
        <w:rPr>
          <w:lang w:val="en-ID"/>
        </w:rPr>
        <w:t>, 2 (1)</w:t>
      </w:r>
      <w:r>
        <w:t xml:space="preserve">, </w:t>
      </w:r>
      <w:r w:rsidRPr="00D55864">
        <w:rPr>
          <w:lang w:val="en-ID"/>
        </w:rPr>
        <w:t>2024</w:t>
      </w:r>
      <w:r>
        <w:t>.</w:t>
      </w:r>
      <w:r w:rsidRPr="00D55864">
        <w:rPr>
          <w:lang w:val="en-ID"/>
        </w:rPr>
        <w:t xml:space="preserve"> </w:t>
      </w:r>
      <w:r w:rsidRPr="00D55864">
        <w:rPr>
          <w:u w:val="single"/>
        </w:rPr>
        <w:t>https://qjurnal.my.id/index.php/sultanadam/article/view/761/645.</w:t>
      </w:r>
    </w:p>
    <w:p w14:paraId="592CEC4A" w14:textId="77777777" w:rsidR="00AB35C2" w:rsidRDefault="00AB35C2" w:rsidP="00AB35C2">
      <w:pPr>
        <w:spacing w:line="240" w:lineRule="auto"/>
        <w:ind w:left="1276" w:hanging="720"/>
      </w:pPr>
      <w:r w:rsidRPr="00EF62EC">
        <w:t xml:space="preserve">Thomas </w:t>
      </w:r>
      <w:proofErr w:type="spellStart"/>
      <w:r w:rsidRPr="00EF62EC">
        <w:t>Bustomi</w:t>
      </w:r>
      <w:proofErr w:type="spellEnd"/>
      <w:r w:rsidRPr="00EF62EC">
        <w:t xml:space="preserve">, Andre </w:t>
      </w:r>
      <w:proofErr w:type="spellStart"/>
      <w:r w:rsidRPr="00EF62EC">
        <w:t>Ariesmansyah</w:t>
      </w:r>
      <w:proofErr w:type="spellEnd"/>
      <w:r w:rsidRPr="00EF62EC">
        <w:t xml:space="preserve">, </w:t>
      </w:r>
      <w:proofErr w:type="spellStart"/>
      <w:r w:rsidRPr="00EF62EC">
        <w:t>Asep</w:t>
      </w:r>
      <w:proofErr w:type="spellEnd"/>
      <w:r w:rsidRPr="00EF62EC">
        <w:t xml:space="preserve"> </w:t>
      </w:r>
      <w:proofErr w:type="spellStart"/>
      <w:r w:rsidRPr="00EF62EC">
        <w:t>Kusdiman</w:t>
      </w:r>
      <w:proofErr w:type="spellEnd"/>
      <w:r>
        <w:t>, “</w:t>
      </w:r>
      <w:proofErr w:type="spellStart"/>
      <w:r w:rsidRPr="00EF62EC">
        <w:t>Partisipasi</w:t>
      </w:r>
      <w:proofErr w:type="spellEnd"/>
      <w:r w:rsidRPr="00EF62EC">
        <w:t xml:space="preserve"> </w:t>
      </w:r>
      <w:proofErr w:type="spellStart"/>
      <w:r w:rsidRPr="00EF62EC">
        <w:t>Publik</w:t>
      </w:r>
      <w:proofErr w:type="spellEnd"/>
      <w:r w:rsidRPr="00EF62EC">
        <w:t xml:space="preserve"> </w:t>
      </w:r>
      <w:proofErr w:type="spellStart"/>
      <w:r w:rsidRPr="00EF62EC">
        <w:t>Dalam</w:t>
      </w:r>
      <w:proofErr w:type="spellEnd"/>
      <w:r w:rsidRPr="00EF62EC">
        <w:t xml:space="preserve"> Collaborative </w:t>
      </w:r>
      <w:proofErr w:type="spellStart"/>
      <w:r w:rsidRPr="00EF62EC">
        <w:t>Governancepada</w:t>
      </w:r>
      <w:proofErr w:type="spellEnd"/>
      <w:r w:rsidRPr="00EF62EC">
        <w:t xml:space="preserve"> Program Sister City Bandung Dan </w:t>
      </w:r>
      <w:proofErr w:type="spellStart"/>
      <w:r w:rsidRPr="00EF62EC">
        <w:t>Jepang</w:t>
      </w:r>
      <w:proofErr w:type="spellEnd"/>
      <w:r w:rsidRPr="00EF62EC">
        <w:t xml:space="preserve"> </w:t>
      </w:r>
      <w:proofErr w:type="spellStart"/>
      <w:r w:rsidRPr="00EF62EC">
        <w:t>Dalam</w:t>
      </w:r>
      <w:proofErr w:type="spellEnd"/>
      <w:r w:rsidRPr="00EF62EC">
        <w:t xml:space="preserve"> </w:t>
      </w:r>
      <w:proofErr w:type="spellStart"/>
      <w:r w:rsidRPr="00EF62EC">
        <w:t>Menanggulangi</w:t>
      </w:r>
      <w:proofErr w:type="spellEnd"/>
      <w:r w:rsidRPr="00EF62EC">
        <w:t xml:space="preserve"> </w:t>
      </w:r>
      <w:proofErr w:type="spellStart"/>
      <w:r w:rsidRPr="00EF62EC">
        <w:t>Sampah</w:t>
      </w:r>
      <w:proofErr w:type="spellEnd"/>
      <w:r w:rsidRPr="00EF62EC">
        <w:t xml:space="preserve"> Di Kota Bandung</w:t>
      </w:r>
      <w:r>
        <w:t xml:space="preserve">”, </w:t>
      </w:r>
      <w:proofErr w:type="spellStart"/>
      <w:r w:rsidRPr="00EF62EC">
        <w:rPr>
          <w:i/>
        </w:rPr>
        <w:t>Kebijakan</w:t>
      </w:r>
      <w:proofErr w:type="spellEnd"/>
      <w:r w:rsidRPr="00EF62EC">
        <w:rPr>
          <w:i/>
        </w:rPr>
        <w:t xml:space="preserve">: </w:t>
      </w:r>
      <w:proofErr w:type="spellStart"/>
      <w:r w:rsidRPr="00EF62EC">
        <w:rPr>
          <w:i/>
        </w:rPr>
        <w:t>Jurnal</w:t>
      </w:r>
      <w:proofErr w:type="spellEnd"/>
      <w:r w:rsidRPr="00EF62EC">
        <w:rPr>
          <w:i/>
        </w:rPr>
        <w:t xml:space="preserve"> </w:t>
      </w:r>
      <w:proofErr w:type="spellStart"/>
      <w:r w:rsidRPr="00EF62EC">
        <w:rPr>
          <w:i/>
        </w:rPr>
        <w:t>Ilmu</w:t>
      </w:r>
      <w:proofErr w:type="spellEnd"/>
      <w:r w:rsidRPr="00EF62EC">
        <w:rPr>
          <w:i/>
        </w:rPr>
        <w:t xml:space="preserve"> </w:t>
      </w:r>
      <w:proofErr w:type="spellStart"/>
      <w:r w:rsidRPr="00EF62EC">
        <w:rPr>
          <w:i/>
        </w:rPr>
        <w:t>Administrasi</w:t>
      </w:r>
      <w:proofErr w:type="spellEnd"/>
      <w:r>
        <w:t xml:space="preserve">, 13(1), 2022. </w:t>
      </w:r>
      <w:r w:rsidRPr="00EF62EC">
        <w:rPr>
          <w:u w:val="single"/>
        </w:rPr>
        <w:t>https://journal.unpas.ac.id/index.php/kebijakan/article/view/5037/2172</w:t>
      </w:r>
      <w:r>
        <w:t>.</w:t>
      </w:r>
    </w:p>
    <w:p w14:paraId="2B71BA6F" w14:textId="77777777" w:rsidR="00AB35C2" w:rsidRDefault="00AB35C2" w:rsidP="00AB35C2">
      <w:pPr>
        <w:spacing w:line="240" w:lineRule="auto"/>
        <w:ind w:left="1276" w:hanging="720"/>
      </w:pPr>
      <w:proofErr w:type="spellStart"/>
      <w:r w:rsidRPr="005832BF">
        <w:t>Wiwin</w:t>
      </w:r>
      <w:proofErr w:type="spellEnd"/>
      <w:r>
        <w:t xml:space="preserve">, </w:t>
      </w:r>
      <w:r w:rsidRPr="005832BF">
        <w:t xml:space="preserve">Antonius Denny </w:t>
      </w:r>
      <w:proofErr w:type="spellStart"/>
      <w:r w:rsidRPr="005832BF">
        <w:t>Firmanto</w:t>
      </w:r>
      <w:proofErr w:type="spellEnd"/>
      <w:r>
        <w:t>, “</w:t>
      </w:r>
      <w:proofErr w:type="spellStart"/>
      <w:r w:rsidRPr="005832BF">
        <w:t>Konstruksi</w:t>
      </w:r>
      <w:proofErr w:type="spellEnd"/>
      <w:r w:rsidRPr="005832BF">
        <w:t xml:space="preserve"> Model </w:t>
      </w:r>
      <w:proofErr w:type="spellStart"/>
      <w:r w:rsidRPr="005832BF">
        <w:t>Spiritualitas</w:t>
      </w:r>
      <w:proofErr w:type="spellEnd"/>
      <w:r w:rsidRPr="005832BF">
        <w:t xml:space="preserve"> Pastoral </w:t>
      </w:r>
      <w:proofErr w:type="spellStart"/>
      <w:r w:rsidRPr="005832BF">
        <w:t>bagi</w:t>
      </w:r>
      <w:proofErr w:type="spellEnd"/>
      <w:r w:rsidRPr="005832BF">
        <w:t xml:space="preserve"> </w:t>
      </w:r>
      <w:proofErr w:type="spellStart"/>
      <w:r w:rsidRPr="005832BF">
        <w:t>Katekis</w:t>
      </w:r>
      <w:proofErr w:type="spellEnd"/>
      <w:r w:rsidRPr="005832BF">
        <w:t xml:space="preserve"> di Era Digital</w:t>
      </w:r>
      <w:r>
        <w:t xml:space="preserve">”, </w:t>
      </w:r>
      <w:proofErr w:type="spellStart"/>
      <w:r w:rsidRPr="005832BF">
        <w:rPr>
          <w:i/>
        </w:rPr>
        <w:t>Jurnal</w:t>
      </w:r>
      <w:proofErr w:type="spellEnd"/>
      <w:r w:rsidRPr="005832BF">
        <w:rPr>
          <w:i/>
        </w:rPr>
        <w:t xml:space="preserve"> </w:t>
      </w:r>
      <w:proofErr w:type="spellStart"/>
      <w:r w:rsidRPr="005832BF">
        <w:rPr>
          <w:i/>
        </w:rPr>
        <w:t>Penelitian</w:t>
      </w:r>
      <w:proofErr w:type="spellEnd"/>
      <w:r w:rsidRPr="005832BF">
        <w:rPr>
          <w:i/>
        </w:rPr>
        <w:t xml:space="preserve"> Pendidikan Agama </w:t>
      </w:r>
      <w:proofErr w:type="spellStart"/>
      <w:r w:rsidRPr="005832BF">
        <w:rPr>
          <w:i/>
        </w:rPr>
        <w:t>Katolik</w:t>
      </w:r>
      <w:proofErr w:type="spellEnd"/>
      <w:r>
        <w:t xml:space="preserve">, 1(1), 2021. </w:t>
      </w:r>
      <w:r w:rsidRPr="005832BF">
        <w:rPr>
          <w:u w:val="single"/>
        </w:rPr>
        <w:t>https://jurnalppak.or.id/ojs/index.php/jppak/article/view/31/8</w:t>
      </w:r>
      <w:r>
        <w:t>.</w:t>
      </w:r>
    </w:p>
    <w:p w14:paraId="450A0F36" w14:textId="77777777" w:rsidR="00AB35C2" w:rsidRDefault="00AB35C2" w:rsidP="00AB35C2">
      <w:pPr>
        <w:spacing w:line="240" w:lineRule="auto"/>
        <w:ind w:left="1276" w:hanging="720"/>
      </w:pPr>
      <w:r>
        <w:t xml:space="preserve">Yolanda </w:t>
      </w:r>
      <w:proofErr w:type="spellStart"/>
      <w:r>
        <w:t>Shafitri</w:t>
      </w:r>
      <w:proofErr w:type="spellEnd"/>
      <w:r>
        <w:t xml:space="preserve">, </w:t>
      </w:r>
      <w:proofErr w:type="spellStart"/>
      <w:r>
        <w:t>Aliaputri</w:t>
      </w:r>
      <w:proofErr w:type="spellEnd"/>
      <w:r>
        <w:t xml:space="preserve"> </w:t>
      </w:r>
      <w:proofErr w:type="spellStart"/>
      <w:r>
        <w:t>Dharmayanti</w:t>
      </w:r>
      <w:proofErr w:type="spellEnd"/>
      <w:r>
        <w:t>, “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Narkoba</w:t>
      </w:r>
      <w:proofErr w:type="spellEnd"/>
      <w:r>
        <w:t xml:space="preserve"> Dan </w:t>
      </w:r>
      <w:proofErr w:type="spellStart"/>
      <w:r>
        <w:t>Peredarannya</w:t>
      </w:r>
      <w:proofErr w:type="spellEnd"/>
      <w:r>
        <w:t xml:space="preserve"> Di Era Digital”, </w:t>
      </w:r>
      <w:proofErr w:type="spellStart"/>
      <w:r w:rsidRPr="009C359F">
        <w:rPr>
          <w:i/>
        </w:rPr>
        <w:t>Jurnal</w:t>
      </w:r>
      <w:proofErr w:type="spellEnd"/>
      <w:r w:rsidRPr="009C359F">
        <w:rPr>
          <w:i/>
        </w:rPr>
        <w:t xml:space="preserve"> Bela Negara</w:t>
      </w:r>
      <w:r>
        <w:t xml:space="preserve">, 1(2), 2023. </w:t>
      </w:r>
      <w:r w:rsidRPr="00825785">
        <w:rPr>
          <w:u w:val="single"/>
        </w:rPr>
        <w:t>https://ejournal.upnvj.ac.id/jbn/article/view/5208</w:t>
      </w:r>
      <w:r>
        <w:t>.</w:t>
      </w:r>
    </w:p>
    <w:p w14:paraId="41C45C1B" w14:textId="77777777" w:rsidR="00CD1CD2" w:rsidRDefault="00CD1CD2" w:rsidP="0032755B">
      <w:pPr>
        <w:spacing w:line="360" w:lineRule="auto"/>
        <w:rPr>
          <w:b/>
          <w:bCs/>
        </w:rPr>
      </w:pPr>
    </w:p>
    <w:p w14:paraId="330C6B92" w14:textId="275D4F9F" w:rsidR="0032755B" w:rsidRPr="0032755B" w:rsidRDefault="0032755B" w:rsidP="0032755B">
      <w:pPr>
        <w:spacing w:line="360" w:lineRule="auto"/>
        <w:rPr>
          <w:b/>
          <w:bCs/>
        </w:rPr>
      </w:pPr>
      <w:proofErr w:type="gramStart"/>
      <w:r w:rsidRPr="0032755B">
        <w:rPr>
          <w:b/>
          <w:bCs/>
        </w:rPr>
        <w:t>Website</w:t>
      </w:r>
      <w:r w:rsidR="00C34B13">
        <w:rPr>
          <w:b/>
          <w:bCs/>
        </w:rPr>
        <w:t xml:space="preserve"> </w:t>
      </w:r>
      <w:r w:rsidRPr="0032755B">
        <w:rPr>
          <w:b/>
          <w:bCs/>
        </w:rPr>
        <w:t>:</w:t>
      </w:r>
      <w:proofErr w:type="gramEnd"/>
    </w:p>
    <w:p w14:paraId="2B83C2BE" w14:textId="77777777" w:rsidR="00E978F3" w:rsidRDefault="00E978F3" w:rsidP="00E978F3">
      <w:pPr>
        <w:spacing w:line="240" w:lineRule="auto"/>
        <w:ind w:left="1276" w:hanging="720"/>
      </w:pPr>
      <w:r>
        <w:t xml:space="preserve">Ari </w:t>
      </w:r>
      <w:proofErr w:type="spellStart"/>
      <w:r>
        <w:t>Sandita</w:t>
      </w:r>
      <w:proofErr w:type="spellEnd"/>
      <w:r>
        <w:t xml:space="preserve"> Murti, “Harapan </w:t>
      </w:r>
      <w:proofErr w:type="spellStart"/>
      <w:r>
        <w:t>Pemilu</w:t>
      </w:r>
      <w:proofErr w:type="spellEnd"/>
      <w:r>
        <w:t xml:space="preserve"> </w:t>
      </w:r>
      <w:proofErr w:type="spellStart"/>
      <w:r>
        <w:t>Luber</w:t>
      </w:r>
      <w:proofErr w:type="spellEnd"/>
      <w:r>
        <w:t xml:space="preserve"> dan </w:t>
      </w:r>
      <w:proofErr w:type="spellStart"/>
      <w:r>
        <w:t>Jurdil</w:t>
      </w:r>
      <w:proofErr w:type="spellEnd"/>
      <w:r>
        <w:t xml:space="preserve">, Forum </w:t>
      </w:r>
      <w:proofErr w:type="spellStart"/>
      <w:r>
        <w:t>Advokat</w:t>
      </w:r>
      <w:proofErr w:type="spellEnd"/>
      <w:r>
        <w:t xml:space="preserve"> </w:t>
      </w:r>
      <w:proofErr w:type="spellStart"/>
      <w:r>
        <w:t>Awasi</w:t>
      </w:r>
      <w:proofErr w:type="spellEnd"/>
      <w:r>
        <w:t xml:space="preserve"> </w:t>
      </w:r>
      <w:proofErr w:type="spellStart"/>
      <w:r>
        <w:t>Netralisasi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Negara”,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7820B4">
        <w:rPr>
          <w:u w:val="single"/>
        </w:rPr>
        <w:t>https://nasional.sindonews.com/read/1276569/12/harapkan-pemilu-luber-dan-jurdil-forum-advokat-awasi-netralitas-aparatur-negara-1702527159/</w:t>
      </w:r>
      <w:r>
        <w:rPr>
          <w:u w:val="single"/>
        </w:rPr>
        <w:t xml:space="preserve">, </w:t>
      </w:r>
      <w:r>
        <w:t xml:space="preserve">pada 17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13:23 WIB.</w:t>
      </w:r>
    </w:p>
    <w:p w14:paraId="78D2BC4D" w14:textId="77777777" w:rsidR="00E978F3" w:rsidRDefault="00E978F3" w:rsidP="00E978F3">
      <w:pPr>
        <w:spacing w:line="240" w:lineRule="auto"/>
        <w:ind w:left="1276" w:hanging="720"/>
      </w:pPr>
      <w:proofErr w:type="spellStart"/>
      <w:r>
        <w:t>Denty</w:t>
      </w:r>
      <w:proofErr w:type="spellEnd"/>
      <w:r>
        <w:t xml:space="preserve"> </w:t>
      </w:r>
      <w:proofErr w:type="spellStart"/>
      <w:r>
        <w:t>Nastitie</w:t>
      </w:r>
      <w:proofErr w:type="spellEnd"/>
      <w:r>
        <w:t>, “</w:t>
      </w:r>
      <w:proofErr w:type="spellStart"/>
      <w:r w:rsidRPr="001631C3">
        <w:t>Kronologi</w:t>
      </w:r>
      <w:proofErr w:type="spellEnd"/>
      <w:r w:rsidRPr="001631C3">
        <w:t xml:space="preserve"> Tindakan </w:t>
      </w:r>
      <w:proofErr w:type="spellStart"/>
      <w:r w:rsidRPr="001631C3">
        <w:t>Asusila</w:t>
      </w:r>
      <w:proofErr w:type="spellEnd"/>
      <w:r w:rsidRPr="001631C3">
        <w:t xml:space="preserve"> </w:t>
      </w:r>
      <w:proofErr w:type="spellStart"/>
      <w:r w:rsidRPr="001631C3">
        <w:t>Penyebab</w:t>
      </w:r>
      <w:proofErr w:type="spellEnd"/>
      <w:r w:rsidRPr="001631C3">
        <w:t xml:space="preserve"> </w:t>
      </w:r>
      <w:proofErr w:type="spellStart"/>
      <w:r w:rsidRPr="001631C3">
        <w:t>Ketua</w:t>
      </w:r>
      <w:proofErr w:type="spellEnd"/>
      <w:r w:rsidRPr="001631C3">
        <w:t xml:space="preserve"> KPU Hasyim </w:t>
      </w:r>
      <w:proofErr w:type="spellStart"/>
      <w:r w:rsidRPr="001631C3">
        <w:t>Asy’ari</w:t>
      </w:r>
      <w:proofErr w:type="spellEnd"/>
      <w:r w:rsidRPr="001631C3">
        <w:t xml:space="preserve"> </w:t>
      </w:r>
      <w:proofErr w:type="spellStart"/>
      <w:r w:rsidRPr="001631C3">
        <w:t>Diberhentikan</w:t>
      </w:r>
      <w:proofErr w:type="spellEnd"/>
      <w:r>
        <w:t xml:space="preserve">”,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1631C3">
        <w:rPr>
          <w:u w:val="single"/>
        </w:rPr>
        <w:t>https://www.kompas.id/baca/polhuk/2024/07/03/kronologi-tindakan-asusila-penyebab-ketua-kpu-hasyim-asyari-diberhentikan</w:t>
      </w:r>
      <w:r>
        <w:t xml:space="preserve">, pada 17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12:19 WIB.</w:t>
      </w:r>
    </w:p>
    <w:p w14:paraId="478EC88A" w14:textId="77777777" w:rsidR="00E978F3" w:rsidRDefault="00E978F3" w:rsidP="00E978F3">
      <w:pPr>
        <w:spacing w:line="240" w:lineRule="auto"/>
        <w:ind w:left="1276" w:hanging="720"/>
      </w:pPr>
      <w:proofErr w:type="spellStart"/>
      <w:r>
        <w:t>Fatna</w:t>
      </w:r>
      <w:proofErr w:type="spellEnd"/>
      <w:r>
        <w:t xml:space="preserve"> Anisa, “Yuk, </w:t>
      </w:r>
      <w:proofErr w:type="spellStart"/>
      <w:r>
        <w:t>Mengenal</w:t>
      </w:r>
      <w:proofErr w:type="spellEnd"/>
      <w:r>
        <w:t xml:space="preserve"> 3 Lembaga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 di Indonesia!”,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E978F3">
        <w:rPr>
          <w:u w:val="single"/>
        </w:rPr>
        <w:t>https://www.medcom.id/nasional/politik/ybDrYJ0K-yuk-mengenal-3-lembaga-penyelenggara-pemilu-di-indonesia</w:t>
      </w:r>
      <w:r>
        <w:t xml:space="preserve">/ pada 14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21:23 WIB.</w:t>
      </w:r>
    </w:p>
    <w:p w14:paraId="4BB025A2" w14:textId="77777777" w:rsidR="00E978F3" w:rsidRDefault="00E978F3" w:rsidP="00E978F3">
      <w:pPr>
        <w:spacing w:line="240" w:lineRule="auto"/>
        <w:ind w:left="1276" w:hanging="720"/>
      </w:pPr>
      <w:proofErr w:type="spellStart"/>
      <w:r>
        <w:t>Gendra</w:t>
      </w:r>
      <w:proofErr w:type="spellEnd"/>
      <w:r>
        <w:t xml:space="preserve"> </w:t>
      </w:r>
      <w:proofErr w:type="spellStart"/>
      <w:r>
        <w:t>Wisnu</w:t>
      </w:r>
      <w:proofErr w:type="spellEnd"/>
      <w:r>
        <w:t xml:space="preserve"> </w:t>
      </w:r>
      <w:proofErr w:type="spellStart"/>
      <w:r>
        <w:t>Buana</w:t>
      </w:r>
      <w:proofErr w:type="spellEnd"/>
      <w:r>
        <w:t xml:space="preserve">, "Media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Jerat</w:t>
      </w:r>
      <w:proofErr w:type="spellEnd"/>
      <w:r>
        <w:t xml:space="preserve"> </w:t>
      </w:r>
      <w:proofErr w:type="spellStart"/>
      <w:r>
        <w:t>Fanatisme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"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7E5842">
        <w:rPr>
          <w:u w:val="single"/>
        </w:rPr>
        <w:t>https://news.detik.com/kolom/d-7154534/media-sosial-dan-jerat-fanatisme-politik</w:t>
      </w:r>
      <w:r>
        <w:t xml:space="preserve">, pada 21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19:40 WIB.</w:t>
      </w:r>
    </w:p>
    <w:p w14:paraId="3FA086FA" w14:textId="77777777" w:rsidR="00E978F3" w:rsidRDefault="00E978F3" w:rsidP="00E978F3">
      <w:pPr>
        <w:spacing w:line="240" w:lineRule="auto"/>
        <w:ind w:left="1276" w:hanging="720"/>
      </w:pPr>
      <w:r w:rsidRPr="00E24AD0">
        <w:t xml:space="preserve">Kementerian </w:t>
      </w:r>
      <w:proofErr w:type="spellStart"/>
      <w:r w:rsidRPr="00E24AD0">
        <w:t>Sekretariat</w:t>
      </w:r>
      <w:proofErr w:type="spellEnd"/>
      <w:r w:rsidRPr="00E24AD0">
        <w:t xml:space="preserve"> Negara </w:t>
      </w:r>
      <w:proofErr w:type="spellStart"/>
      <w:r w:rsidRPr="00E24AD0">
        <w:t>Republik</w:t>
      </w:r>
      <w:proofErr w:type="spellEnd"/>
      <w:r w:rsidRPr="00E24AD0">
        <w:t xml:space="preserve"> Indonesia</w:t>
      </w:r>
      <w:r>
        <w:t>, “</w:t>
      </w:r>
      <w:proofErr w:type="spellStart"/>
      <w:r w:rsidRPr="00E24AD0">
        <w:t>Politik</w:t>
      </w:r>
      <w:proofErr w:type="spellEnd"/>
      <w:r w:rsidRPr="00E24AD0">
        <w:t xml:space="preserve"> Digital: </w:t>
      </w:r>
      <w:proofErr w:type="spellStart"/>
      <w:r w:rsidRPr="00E24AD0">
        <w:t>Keterlibatan</w:t>
      </w:r>
      <w:proofErr w:type="spellEnd"/>
      <w:r w:rsidRPr="00E24AD0">
        <w:t xml:space="preserve"> Media </w:t>
      </w:r>
      <w:proofErr w:type="spellStart"/>
      <w:r w:rsidRPr="00E24AD0">
        <w:t>Sosial</w:t>
      </w:r>
      <w:proofErr w:type="spellEnd"/>
      <w:r w:rsidRPr="00E24AD0">
        <w:t xml:space="preserve"> </w:t>
      </w:r>
      <w:proofErr w:type="spellStart"/>
      <w:r w:rsidRPr="00E24AD0">
        <w:t>dalam</w:t>
      </w:r>
      <w:proofErr w:type="spellEnd"/>
      <w:r w:rsidRPr="00E24AD0">
        <w:t xml:space="preserve"> </w:t>
      </w:r>
      <w:proofErr w:type="spellStart"/>
      <w:r w:rsidRPr="00E24AD0">
        <w:t>Meningkatkan</w:t>
      </w:r>
      <w:proofErr w:type="spellEnd"/>
      <w:r w:rsidRPr="00E24AD0">
        <w:t xml:space="preserve"> </w:t>
      </w:r>
      <w:proofErr w:type="spellStart"/>
      <w:r w:rsidRPr="00E24AD0">
        <w:t>Partisipasi</w:t>
      </w:r>
      <w:proofErr w:type="spellEnd"/>
      <w:r w:rsidRPr="00E24AD0">
        <w:t xml:space="preserve"> </w:t>
      </w:r>
      <w:proofErr w:type="spellStart"/>
      <w:r w:rsidRPr="00E24AD0">
        <w:t>Politik</w:t>
      </w:r>
      <w:proofErr w:type="spellEnd"/>
      <w:r w:rsidRPr="00E24AD0">
        <w:t xml:space="preserve"> </w:t>
      </w:r>
      <w:proofErr w:type="spellStart"/>
      <w:r w:rsidRPr="00E24AD0">
        <w:lastRenderedPageBreak/>
        <w:t>Generasi</w:t>
      </w:r>
      <w:proofErr w:type="spellEnd"/>
      <w:r w:rsidRPr="00E24AD0">
        <w:t xml:space="preserve"> Muda Pada </w:t>
      </w:r>
      <w:proofErr w:type="spellStart"/>
      <w:r w:rsidRPr="00E24AD0">
        <w:t>Pesta</w:t>
      </w:r>
      <w:proofErr w:type="spellEnd"/>
      <w:r w:rsidRPr="00E24AD0">
        <w:t xml:space="preserve"> </w:t>
      </w:r>
      <w:proofErr w:type="spellStart"/>
      <w:r w:rsidRPr="00E24AD0">
        <w:t>Demokrasi</w:t>
      </w:r>
      <w:proofErr w:type="spellEnd"/>
      <w:r w:rsidRPr="00E24AD0">
        <w:t xml:space="preserve"> 2024</w:t>
      </w:r>
      <w:r>
        <w:t xml:space="preserve">”,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E24AD0">
        <w:rPr>
          <w:u w:val="single"/>
        </w:rPr>
        <w:t>http://setneg.go.id/baca/index/politik_digital_keterlibatan_media_sosial_dalam_meningkatkan_partisipasi_politik_generasi_muda_pada_pesta_demokrasi_2024</w:t>
      </w:r>
      <w:r>
        <w:t xml:space="preserve">, pada 17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16:20 WIB.</w:t>
      </w:r>
    </w:p>
    <w:p w14:paraId="0C66F778" w14:textId="77777777" w:rsidR="00E978F3" w:rsidRDefault="00E978F3" w:rsidP="00E978F3">
      <w:pPr>
        <w:spacing w:before="240" w:line="240" w:lineRule="auto"/>
        <w:ind w:left="1276" w:hanging="720"/>
        <w:rPr>
          <w:lang w:val="en-ID"/>
        </w:rPr>
      </w:pPr>
      <w:proofErr w:type="spellStart"/>
      <w:r w:rsidRPr="00D55864">
        <w:rPr>
          <w:lang w:val="en-ID"/>
        </w:rPr>
        <w:t>Latifatunnisa</w:t>
      </w:r>
      <w:proofErr w:type="spellEnd"/>
      <w:r>
        <w:rPr>
          <w:lang w:val="en-ID"/>
        </w:rPr>
        <w:t xml:space="preserve">, </w:t>
      </w:r>
      <w:proofErr w:type="spellStart"/>
      <w:r w:rsidRPr="00D55864">
        <w:rPr>
          <w:lang w:val="en-ID"/>
        </w:rPr>
        <w:t>Hasna</w:t>
      </w:r>
      <w:proofErr w:type="spellEnd"/>
      <w:r w:rsidRPr="00D55864">
        <w:rPr>
          <w:lang w:val="en-ID"/>
        </w:rPr>
        <w:t>, “</w:t>
      </w:r>
      <w:proofErr w:type="spellStart"/>
      <w:r w:rsidRPr="00D55864">
        <w:rPr>
          <w:lang w:val="en-ID"/>
        </w:rPr>
        <w:t>Metode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Pengumpulan</w:t>
      </w:r>
      <w:proofErr w:type="spellEnd"/>
      <w:r w:rsidRPr="00D55864">
        <w:rPr>
          <w:lang w:val="en-ID"/>
        </w:rPr>
        <w:t xml:space="preserve"> Data: </w:t>
      </w:r>
      <w:proofErr w:type="spellStart"/>
      <w:r w:rsidRPr="00D55864">
        <w:rPr>
          <w:lang w:val="en-ID"/>
        </w:rPr>
        <w:t>Jenis</w:t>
      </w:r>
      <w:proofErr w:type="spellEnd"/>
      <w:r w:rsidRPr="00D55864">
        <w:rPr>
          <w:lang w:val="en-ID"/>
        </w:rPr>
        <w:t xml:space="preserve"> dan Langkah-</w:t>
      </w:r>
      <w:proofErr w:type="spellStart"/>
      <w:r w:rsidRPr="00D55864">
        <w:rPr>
          <w:lang w:val="en-ID"/>
        </w:rPr>
        <w:t>langkah</w:t>
      </w:r>
      <w:proofErr w:type="spellEnd"/>
      <w:r w:rsidRPr="00D55864">
        <w:rPr>
          <w:lang w:val="en-ID"/>
        </w:rPr>
        <w:t xml:space="preserve">”, </w:t>
      </w:r>
      <w:proofErr w:type="spellStart"/>
      <w:r w:rsidRPr="00D55864">
        <w:rPr>
          <w:lang w:val="en-ID"/>
        </w:rPr>
        <w:t>Diakses</w:t>
      </w:r>
      <w:proofErr w:type="spellEnd"/>
      <w:r w:rsidRPr="00D55864">
        <w:rPr>
          <w:lang w:val="en-ID"/>
        </w:rPr>
        <w:t xml:space="preserve"> </w:t>
      </w:r>
      <w:proofErr w:type="spellStart"/>
      <w:r w:rsidRPr="00D55864">
        <w:rPr>
          <w:lang w:val="en-ID"/>
        </w:rPr>
        <w:t>melalui</w:t>
      </w:r>
      <w:proofErr w:type="spellEnd"/>
      <w:r w:rsidRPr="00D55864">
        <w:rPr>
          <w:lang w:val="en-ID"/>
        </w:rPr>
        <w:t xml:space="preserve"> </w:t>
      </w:r>
      <w:r w:rsidRPr="00D55864">
        <w:rPr>
          <w:u w:val="single"/>
          <w:lang w:val="en-ID"/>
        </w:rPr>
        <w:t>https://revou.co/panduan-teknis/metode-pengumpulan-data.</w:t>
      </w:r>
      <w:r w:rsidRPr="00D55864">
        <w:rPr>
          <w:lang w:val="en-ID"/>
        </w:rPr>
        <w:t xml:space="preserve">pada 14 </w:t>
      </w:r>
      <w:proofErr w:type="spellStart"/>
      <w:r w:rsidRPr="00D55864">
        <w:rPr>
          <w:lang w:val="en-ID"/>
        </w:rPr>
        <w:t>Oktober</w:t>
      </w:r>
      <w:proofErr w:type="spellEnd"/>
      <w:r w:rsidRPr="00D55864">
        <w:rPr>
          <w:lang w:val="en-ID"/>
        </w:rPr>
        <w:t xml:space="preserve"> 2024, </w:t>
      </w:r>
      <w:proofErr w:type="spellStart"/>
      <w:r w:rsidRPr="00D55864">
        <w:rPr>
          <w:lang w:val="en-ID"/>
        </w:rPr>
        <w:t>Pukul</w:t>
      </w:r>
      <w:proofErr w:type="spellEnd"/>
      <w:r w:rsidRPr="00D55864">
        <w:rPr>
          <w:lang w:val="en-ID"/>
        </w:rPr>
        <w:t xml:space="preserve"> 23:29 WIB.</w:t>
      </w:r>
    </w:p>
    <w:p w14:paraId="6530777B" w14:textId="77777777" w:rsidR="00E978F3" w:rsidRDefault="00E978F3" w:rsidP="00E978F3">
      <w:pPr>
        <w:spacing w:line="240" w:lineRule="auto"/>
        <w:ind w:left="1276" w:hanging="720"/>
      </w:pPr>
      <w:r>
        <w:t xml:space="preserve">M </w:t>
      </w:r>
      <w:proofErr w:type="spellStart"/>
      <w:r>
        <w:t>Rakha</w:t>
      </w:r>
      <w:proofErr w:type="spellEnd"/>
      <w:r>
        <w:t>, “</w:t>
      </w:r>
      <w:proofErr w:type="spellStart"/>
      <w:r w:rsidRPr="004A2832">
        <w:t>Apa</w:t>
      </w:r>
      <w:proofErr w:type="spellEnd"/>
      <w:r w:rsidRPr="004A2832">
        <w:t xml:space="preserve"> </w:t>
      </w:r>
      <w:proofErr w:type="spellStart"/>
      <w:r w:rsidRPr="004A2832">
        <w:t>Itu</w:t>
      </w:r>
      <w:proofErr w:type="spellEnd"/>
      <w:r w:rsidRPr="004A2832">
        <w:t xml:space="preserve"> Era Digital? </w:t>
      </w:r>
      <w:proofErr w:type="spellStart"/>
      <w:r w:rsidRPr="004A2832">
        <w:t>Ini</w:t>
      </w:r>
      <w:proofErr w:type="spellEnd"/>
      <w:r w:rsidRPr="004A2832">
        <w:t xml:space="preserve"> </w:t>
      </w:r>
      <w:proofErr w:type="spellStart"/>
      <w:r w:rsidRPr="004A2832">
        <w:t>Pengertian</w:t>
      </w:r>
      <w:proofErr w:type="spellEnd"/>
      <w:r w:rsidRPr="004A2832">
        <w:t xml:space="preserve"> dan </w:t>
      </w:r>
      <w:proofErr w:type="spellStart"/>
      <w:r w:rsidRPr="004A2832">
        <w:t>Manfaatnya</w:t>
      </w:r>
      <w:proofErr w:type="spellEnd"/>
      <w:r w:rsidRPr="004A2832">
        <w:t>!</w:t>
      </w:r>
      <w:r>
        <w:t xml:space="preserve">”, </w:t>
      </w:r>
      <w:proofErr w:type="spellStart"/>
      <w:r w:rsidRPr="004A2832">
        <w:t>Humic</w:t>
      </w:r>
      <w:proofErr w:type="spellEnd"/>
      <w:r w:rsidRPr="004A2832">
        <w:t xml:space="preserve"> Research Center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4A2832">
        <w:rPr>
          <w:u w:val="single"/>
        </w:rPr>
        <w:t>https://humic.telkomuniversity.ac.id/id/apa-itu-era-digital-ini-pengertian-dan-manfaatnya/</w:t>
      </w:r>
      <w:r>
        <w:t xml:space="preserve">, Pada 27 </w:t>
      </w:r>
      <w:proofErr w:type="spellStart"/>
      <w:r>
        <w:t>Desember</w:t>
      </w:r>
      <w:proofErr w:type="spellEnd"/>
      <w:r>
        <w:t xml:space="preserve"> 2024, </w:t>
      </w:r>
      <w:proofErr w:type="spellStart"/>
      <w:r>
        <w:t>Pukul</w:t>
      </w:r>
      <w:proofErr w:type="spellEnd"/>
      <w:r>
        <w:t xml:space="preserve"> 20:25 WIB.</w:t>
      </w:r>
    </w:p>
    <w:p w14:paraId="0F648F11" w14:textId="77777777" w:rsidR="00E978F3" w:rsidRDefault="00E978F3" w:rsidP="00E978F3">
      <w:pPr>
        <w:spacing w:line="240" w:lineRule="auto"/>
        <w:ind w:left="1276" w:hanging="720"/>
      </w:pPr>
      <w:r>
        <w:t>Media DPR RI, “</w:t>
      </w:r>
      <w:proofErr w:type="spellStart"/>
      <w:r w:rsidRPr="001253FA">
        <w:t>Tidak</w:t>
      </w:r>
      <w:proofErr w:type="spellEnd"/>
      <w:r w:rsidRPr="001253FA">
        <w:t xml:space="preserve"> </w:t>
      </w:r>
      <w:proofErr w:type="spellStart"/>
      <w:r w:rsidRPr="001253FA">
        <w:t>Hanya</w:t>
      </w:r>
      <w:proofErr w:type="spellEnd"/>
      <w:r w:rsidRPr="001253FA">
        <w:t xml:space="preserve"> </w:t>
      </w:r>
      <w:proofErr w:type="spellStart"/>
      <w:r w:rsidRPr="001253FA">
        <w:t>Luber</w:t>
      </w:r>
      <w:proofErr w:type="spellEnd"/>
      <w:r w:rsidRPr="001253FA">
        <w:t xml:space="preserve"> dan </w:t>
      </w:r>
      <w:proofErr w:type="spellStart"/>
      <w:r w:rsidRPr="001253FA">
        <w:t>Jurdil</w:t>
      </w:r>
      <w:proofErr w:type="spellEnd"/>
      <w:r w:rsidRPr="001253FA">
        <w:t xml:space="preserve">, </w:t>
      </w:r>
      <w:proofErr w:type="spellStart"/>
      <w:r w:rsidRPr="001253FA">
        <w:t>Istilah</w:t>
      </w:r>
      <w:proofErr w:type="spellEnd"/>
      <w:r w:rsidRPr="001253FA">
        <w:t xml:space="preserve"> </w:t>
      </w:r>
      <w:proofErr w:type="spellStart"/>
      <w:r w:rsidRPr="001253FA">
        <w:t>Etis</w:t>
      </w:r>
      <w:proofErr w:type="spellEnd"/>
      <w:r w:rsidRPr="001253FA">
        <w:t xml:space="preserve"> Juga </w:t>
      </w:r>
      <w:proofErr w:type="spellStart"/>
      <w:r w:rsidRPr="001253FA">
        <w:t>Perlu</w:t>
      </w:r>
      <w:proofErr w:type="spellEnd"/>
      <w:r w:rsidRPr="001253FA">
        <w:t xml:space="preserve"> </w:t>
      </w:r>
      <w:proofErr w:type="spellStart"/>
      <w:r w:rsidRPr="001253FA">
        <w:t>Ditambahkan</w:t>
      </w:r>
      <w:proofErr w:type="spellEnd"/>
      <w:r w:rsidRPr="001253FA">
        <w:t xml:space="preserve"> </w:t>
      </w:r>
      <w:proofErr w:type="spellStart"/>
      <w:r w:rsidRPr="001253FA">
        <w:t>dalam</w:t>
      </w:r>
      <w:proofErr w:type="spellEnd"/>
      <w:r w:rsidRPr="001253FA">
        <w:t xml:space="preserve"> </w:t>
      </w:r>
      <w:proofErr w:type="spellStart"/>
      <w:r w:rsidRPr="001253FA">
        <w:t>Asas</w:t>
      </w:r>
      <w:proofErr w:type="spellEnd"/>
      <w:r w:rsidRPr="001253FA">
        <w:t xml:space="preserve"> </w:t>
      </w:r>
      <w:proofErr w:type="spellStart"/>
      <w:r w:rsidRPr="001253FA">
        <w:t>Pemilu</w:t>
      </w:r>
      <w:proofErr w:type="spellEnd"/>
      <w:r>
        <w:t xml:space="preserve">”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B821B4">
        <w:rPr>
          <w:u w:val="single"/>
        </w:rPr>
        <w:t>https://emedia.dpr.go.id/2024/02/10/tidak-hanya-luber-dan-jurdil-istilah-etis-juga-perlu-ditambahkan-dalam-asas-pemilu</w:t>
      </w:r>
      <w:r w:rsidRPr="001253FA">
        <w:t>/</w:t>
      </w:r>
      <w:r>
        <w:t xml:space="preserve"> pada 17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12:41 WIB.</w:t>
      </w:r>
    </w:p>
    <w:p w14:paraId="1FD12970" w14:textId="77777777" w:rsidR="00E978F3" w:rsidRDefault="00E978F3" w:rsidP="00E978F3">
      <w:pPr>
        <w:spacing w:line="240" w:lineRule="auto"/>
        <w:ind w:left="1276" w:hanging="720"/>
      </w:pPr>
      <w:proofErr w:type="spellStart"/>
      <w:r>
        <w:t>Redaksi</w:t>
      </w:r>
      <w:proofErr w:type="spellEnd"/>
      <w:r>
        <w:t xml:space="preserve"> </w:t>
      </w:r>
      <w:proofErr w:type="spellStart"/>
      <w:r>
        <w:t>Siberkreasi</w:t>
      </w:r>
      <w:proofErr w:type="spellEnd"/>
      <w:r>
        <w:t>, “</w:t>
      </w:r>
      <w:proofErr w:type="spellStart"/>
      <w:r w:rsidRPr="000542F2">
        <w:t>Apa</w:t>
      </w:r>
      <w:proofErr w:type="spellEnd"/>
      <w:r w:rsidRPr="000542F2">
        <w:t xml:space="preserve"> </w:t>
      </w:r>
      <w:proofErr w:type="spellStart"/>
      <w:r w:rsidRPr="000542F2">
        <w:t>Itu</w:t>
      </w:r>
      <w:proofErr w:type="spellEnd"/>
      <w:r w:rsidRPr="000542F2">
        <w:t xml:space="preserve"> </w:t>
      </w:r>
      <w:proofErr w:type="spellStart"/>
      <w:r w:rsidRPr="000542F2">
        <w:t>Transformasi</w:t>
      </w:r>
      <w:proofErr w:type="spellEnd"/>
      <w:r w:rsidRPr="000542F2">
        <w:t xml:space="preserve"> Digital? Ruang </w:t>
      </w:r>
      <w:proofErr w:type="spellStart"/>
      <w:r w:rsidRPr="000542F2">
        <w:t>Lingkup</w:t>
      </w:r>
      <w:proofErr w:type="spellEnd"/>
      <w:r w:rsidRPr="000542F2">
        <w:t xml:space="preserve"> dan </w:t>
      </w:r>
      <w:proofErr w:type="spellStart"/>
      <w:r w:rsidRPr="000542F2">
        <w:t>Jenis-Jenisnya</w:t>
      </w:r>
      <w:proofErr w:type="spellEnd"/>
      <w:r>
        <w:t xml:space="preserve">”, </w:t>
      </w:r>
      <w:proofErr w:type="spellStart"/>
      <w:r w:rsidRPr="000542F2">
        <w:rPr>
          <w:i/>
        </w:rPr>
        <w:t>Siberkreasi</w:t>
      </w:r>
      <w:proofErr w:type="spellEnd"/>
      <w:r w:rsidRPr="000542F2">
        <w:rPr>
          <w:i/>
        </w:rPr>
        <w:t xml:space="preserve"> Gerakan Nasional </w:t>
      </w:r>
      <w:proofErr w:type="spellStart"/>
      <w:r w:rsidRPr="000542F2">
        <w:rPr>
          <w:i/>
        </w:rPr>
        <w:t>Literasi</w:t>
      </w:r>
      <w:proofErr w:type="spellEnd"/>
      <w:r w:rsidRPr="000542F2">
        <w:rPr>
          <w:i/>
        </w:rPr>
        <w:t xml:space="preserve"> Digital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0542F2">
        <w:rPr>
          <w:u w:val="single"/>
        </w:rPr>
        <w:t>https://gnld.siberkreasi.id/apa-itu-transformasi-digital-ruang-lingkup-dan-jenis-jenisnya/</w:t>
      </w:r>
      <w:r>
        <w:t xml:space="preserve">, Pada 27 </w:t>
      </w:r>
      <w:proofErr w:type="spellStart"/>
      <w:r>
        <w:t>Desember</w:t>
      </w:r>
      <w:proofErr w:type="spellEnd"/>
      <w:r>
        <w:t xml:space="preserve"> 2024, </w:t>
      </w:r>
      <w:proofErr w:type="spellStart"/>
      <w:r>
        <w:t>Pukul</w:t>
      </w:r>
      <w:proofErr w:type="spellEnd"/>
      <w:r>
        <w:t xml:space="preserve"> 19:08 WIB.</w:t>
      </w:r>
    </w:p>
    <w:p w14:paraId="362F723F" w14:textId="77777777" w:rsidR="00E978F3" w:rsidRDefault="00E978F3" w:rsidP="00E978F3">
      <w:pPr>
        <w:spacing w:line="240" w:lineRule="auto"/>
        <w:ind w:left="1276" w:hanging="720"/>
      </w:pPr>
      <w:r w:rsidRPr="005314EE">
        <w:t>Reuters</w:t>
      </w:r>
      <w:r>
        <w:t>, “</w:t>
      </w:r>
      <w:r w:rsidRPr="005314EE">
        <w:t xml:space="preserve">Indonesia Court Says Vote Threshold </w:t>
      </w:r>
      <w:proofErr w:type="gramStart"/>
      <w:r w:rsidRPr="005314EE">
        <w:t>For</w:t>
      </w:r>
      <w:proofErr w:type="gramEnd"/>
      <w:r w:rsidRPr="005314EE">
        <w:t xml:space="preserve"> Presidential Candidates Not Legally Binding</w:t>
      </w:r>
      <w:r>
        <w:t xml:space="preserve">”,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5314EE">
        <w:rPr>
          <w:u w:val="single"/>
        </w:rPr>
        <w:t>https://www.reuters.com/world/asia-pacific/indonesia-court-says-vote-threshold-presidential-candidates-not-legally-binding-2025-01-02/</w:t>
      </w:r>
      <w:r>
        <w:t xml:space="preserve">, pada 18 </w:t>
      </w:r>
      <w:proofErr w:type="spellStart"/>
      <w:r>
        <w:t>Januari</w:t>
      </w:r>
      <w:proofErr w:type="spellEnd"/>
      <w:r>
        <w:t xml:space="preserve"> 205, </w:t>
      </w:r>
      <w:proofErr w:type="spellStart"/>
      <w:r>
        <w:t>pukul</w:t>
      </w:r>
      <w:proofErr w:type="spellEnd"/>
      <w:r>
        <w:t xml:space="preserve"> 18:49 WIB.</w:t>
      </w:r>
    </w:p>
    <w:p w14:paraId="553EBC71" w14:textId="77777777" w:rsidR="00E978F3" w:rsidRDefault="00E978F3" w:rsidP="00E978F3">
      <w:pPr>
        <w:spacing w:line="240" w:lineRule="auto"/>
        <w:ind w:left="1276" w:hanging="720"/>
      </w:pPr>
      <w:r>
        <w:t>T</w:t>
      </w:r>
      <w:r w:rsidRPr="007A0356">
        <w:t>heaustralian.com</w:t>
      </w:r>
      <w:r>
        <w:t>, “</w:t>
      </w:r>
      <w:r w:rsidRPr="007A0356">
        <w:t>‘Win for democracy’ in Indonesia</w:t>
      </w:r>
      <w:r>
        <w:t xml:space="preserve">”,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Pr="007A0356">
        <w:rPr>
          <w:u w:val="single"/>
        </w:rPr>
        <w:t>http://theaustralian.com.au/subscribe/news/1/?sourceCode=TAWEB_WRE170_a&amp;dest=https%3A%2F%2Fwww.theaustralian.com.au%2Fworld%2Fwin-for-democracy-in-indonesia%2Fnews-story%2Febc9b78a1494a25ba4cde42b36a75772</w:t>
      </w:r>
      <w:r>
        <w:t xml:space="preserve">, pada 19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pukul</w:t>
      </w:r>
      <w:proofErr w:type="spellEnd"/>
      <w:r>
        <w:t xml:space="preserve"> 15:32 WIB.</w:t>
      </w:r>
    </w:p>
    <w:p w14:paraId="66AE5257" w14:textId="77777777" w:rsidR="00E978F3" w:rsidRPr="00D55864" w:rsidRDefault="00E978F3" w:rsidP="002F6AFD">
      <w:pPr>
        <w:spacing w:before="240" w:line="240" w:lineRule="auto"/>
        <w:ind w:left="1276" w:hanging="720"/>
      </w:pPr>
    </w:p>
    <w:p w14:paraId="16DB9562" w14:textId="29269FBF" w:rsidR="0032755B" w:rsidRPr="00C34B13" w:rsidRDefault="00C34B13" w:rsidP="0032755B">
      <w:pPr>
        <w:spacing w:line="360" w:lineRule="auto"/>
        <w:ind w:left="720" w:hanging="720"/>
        <w:rPr>
          <w:b/>
          <w:bCs/>
          <w:lang w:val="en-ID"/>
        </w:rPr>
      </w:pPr>
      <w:proofErr w:type="spellStart"/>
      <w:r w:rsidRPr="00C34B13">
        <w:rPr>
          <w:b/>
          <w:bCs/>
          <w:lang w:val="en-ID"/>
        </w:rPr>
        <w:t>Peraturan</w:t>
      </w:r>
      <w:proofErr w:type="spellEnd"/>
      <w:r w:rsidRPr="00C34B13">
        <w:rPr>
          <w:b/>
          <w:bCs/>
          <w:lang w:val="en-ID"/>
        </w:rPr>
        <w:t xml:space="preserve"> </w:t>
      </w:r>
      <w:proofErr w:type="spellStart"/>
      <w:r w:rsidRPr="00C34B13">
        <w:rPr>
          <w:b/>
          <w:bCs/>
          <w:lang w:val="en-ID"/>
        </w:rPr>
        <w:t>Perundang-</w:t>
      </w:r>
      <w:proofErr w:type="gramStart"/>
      <w:r w:rsidRPr="00C34B13">
        <w:rPr>
          <w:b/>
          <w:bCs/>
          <w:lang w:val="en-ID"/>
        </w:rPr>
        <w:t>Undangan</w:t>
      </w:r>
      <w:proofErr w:type="spellEnd"/>
      <w:r>
        <w:rPr>
          <w:b/>
          <w:bCs/>
          <w:lang w:val="en-ID"/>
        </w:rPr>
        <w:t xml:space="preserve"> :</w:t>
      </w:r>
      <w:proofErr w:type="gramEnd"/>
    </w:p>
    <w:p w14:paraId="5B60E295" w14:textId="77777777" w:rsidR="00C34B13" w:rsidRDefault="00C34B13" w:rsidP="00C34B13">
      <w:pPr>
        <w:spacing w:line="240" w:lineRule="auto"/>
        <w:ind w:left="567"/>
      </w:pPr>
      <w:proofErr w:type="spellStart"/>
      <w:r w:rsidRPr="004F4C70">
        <w:t>Undang-Undang</w:t>
      </w:r>
      <w:proofErr w:type="spellEnd"/>
      <w:r w:rsidRPr="004F4C70">
        <w:t xml:space="preserve"> Dasar Negara </w:t>
      </w:r>
      <w:proofErr w:type="spellStart"/>
      <w:r w:rsidRPr="004F4C70">
        <w:t>Republik</w:t>
      </w:r>
      <w:proofErr w:type="spellEnd"/>
      <w:r w:rsidRPr="004F4C70">
        <w:t xml:space="preserve"> Indonesia 1945</w:t>
      </w:r>
      <w:r>
        <w:t>.</w:t>
      </w:r>
    </w:p>
    <w:p w14:paraId="2EE15874" w14:textId="2F942F47" w:rsidR="00C34B13" w:rsidRDefault="00C34B13" w:rsidP="00C34B13">
      <w:pPr>
        <w:spacing w:line="240" w:lineRule="auto"/>
        <w:ind w:left="567"/>
      </w:pPr>
      <w:proofErr w:type="spellStart"/>
      <w:r w:rsidRPr="00097488">
        <w:t>Undang-Undang</w:t>
      </w:r>
      <w:proofErr w:type="spellEnd"/>
      <w:r w:rsidRPr="00097488">
        <w:t xml:space="preserve"> </w:t>
      </w:r>
      <w:proofErr w:type="spellStart"/>
      <w:r w:rsidRPr="00097488">
        <w:t>Nomor</w:t>
      </w:r>
      <w:proofErr w:type="spellEnd"/>
      <w:r w:rsidRPr="00097488">
        <w:t xml:space="preserve"> 7 </w:t>
      </w:r>
      <w:proofErr w:type="spellStart"/>
      <w:r w:rsidRPr="00097488">
        <w:t>Tahun</w:t>
      </w:r>
      <w:proofErr w:type="spellEnd"/>
      <w:r w:rsidRPr="00097488">
        <w:t xml:space="preserve"> 2017 </w:t>
      </w:r>
      <w:proofErr w:type="spellStart"/>
      <w:r w:rsidRPr="00097488">
        <w:t>tentang</w:t>
      </w:r>
      <w:proofErr w:type="spellEnd"/>
      <w:r w:rsidRPr="00097488">
        <w:t xml:space="preserve"> </w:t>
      </w:r>
      <w:proofErr w:type="spellStart"/>
      <w:r w:rsidRPr="00097488">
        <w:t>Pemilihan</w:t>
      </w:r>
      <w:proofErr w:type="spellEnd"/>
      <w:r w:rsidRPr="00097488">
        <w:t xml:space="preserve"> </w:t>
      </w:r>
      <w:proofErr w:type="spellStart"/>
      <w:r w:rsidRPr="00097488">
        <w:t>Umum</w:t>
      </w:r>
      <w:proofErr w:type="spellEnd"/>
      <w:r>
        <w:t>.</w:t>
      </w:r>
    </w:p>
    <w:p w14:paraId="62E69341" w14:textId="5C22303E" w:rsidR="00C34B13" w:rsidRDefault="00C34B13" w:rsidP="00C34B13">
      <w:pPr>
        <w:spacing w:line="240" w:lineRule="auto"/>
        <w:ind w:left="567"/>
      </w:pPr>
      <w:proofErr w:type="spellStart"/>
      <w:r w:rsidRPr="004F4C70">
        <w:lastRenderedPageBreak/>
        <w:t>Undang-Undang</w:t>
      </w:r>
      <w:proofErr w:type="spellEnd"/>
      <w:r w:rsidRPr="004F4C70">
        <w:t xml:space="preserve"> </w:t>
      </w:r>
      <w:proofErr w:type="spellStart"/>
      <w:r w:rsidRPr="004F4C70">
        <w:t>No</w:t>
      </w:r>
      <w:r>
        <w:t>mor</w:t>
      </w:r>
      <w:proofErr w:type="spellEnd"/>
      <w:r w:rsidRPr="004F4C70">
        <w:t xml:space="preserve"> 14 </w:t>
      </w:r>
      <w:proofErr w:type="spellStart"/>
      <w:r w:rsidRPr="004F4C70">
        <w:t>Tahun</w:t>
      </w:r>
      <w:proofErr w:type="spellEnd"/>
      <w:r w:rsidRPr="004F4C70">
        <w:t xml:space="preserve"> 2008 </w:t>
      </w:r>
      <w:proofErr w:type="spellStart"/>
      <w:r w:rsidRPr="004F4C70">
        <w:t>tentang</w:t>
      </w:r>
      <w:proofErr w:type="spellEnd"/>
      <w:r w:rsidRPr="004F4C70">
        <w:t xml:space="preserve"> </w:t>
      </w:r>
      <w:proofErr w:type="spellStart"/>
      <w:r w:rsidRPr="004F4C70">
        <w:t>Keterbukaan</w:t>
      </w:r>
      <w:proofErr w:type="spellEnd"/>
      <w:r w:rsidRPr="004F4C70">
        <w:t xml:space="preserve"> </w:t>
      </w:r>
      <w:proofErr w:type="spellStart"/>
      <w:r w:rsidRPr="004F4C70">
        <w:t>Informasi</w:t>
      </w:r>
      <w:proofErr w:type="spellEnd"/>
      <w:r w:rsidRPr="004F4C70">
        <w:t xml:space="preserve"> </w:t>
      </w:r>
      <w:proofErr w:type="spellStart"/>
      <w:r w:rsidRPr="004F4C70">
        <w:t>Publik</w:t>
      </w:r>
      <w:proofErr w:type="spellEnd"/>
    </w:p>
    <w:p w14:paraId="275D3AC1" w14:textId="37A54D5D" w:rsidR="00783671" w:rsidRDefault="00C34B13" w:rsidP="00C34B13">
      <w:pPr>
        <w:spacing w:line="240" w:lineRule="auto"/>
        <w:ind w:left="567"/>
      </w:pPr>
      <w:proofErr w:type="spellStart"/>
      <w:r w:rsidRPr="00775BFD">
        <w:t>Peraturan</w:t>
      </w:r>
      <w:proofErr w:type="spellEnd"/>
      <w:r w:rsidRPr="00775BFD">
        <w:t xml:space="preserve"> </w:t>
      </w:r>
      <w:proofErr w:type="spellStart"/>
      <w:r w:rsidRPr="00775BFD">
        <w:t>Komisi</w:t>
      </w:r>
      <w:proofErr w:type="spellEnd"/>
      <w:r w:rsidRPr="00775BFD">
        <w:t xml:space="preserve"> </w:t>
      </w:r>
      <w:proofErr w:type="spellStart"/>
      <w:r w:rsidRPr="00775BFD">
        <w:t>Pemilihan</w:t>
      </w:r>
      <w:proofErr w:type="spellEnd"/>
      <w:r w:rsidRPr="00775BFD">
        <w:t xml:space="preserve"> </w:t>
      </w:r>
      <w:proofErr w:type="spellStart"/>
      <w:r w:rsidRPr="00775BFD">
        <w:t>Umum</w:t>
      </w:r>
      <w:proofErr w:type="spellEnd"/>
      <w:r w:rsidRPr="00775BFD">
        <w:t xml:space="preserve"> </w:t>
      </w:r>
      <w:proofErr w:type="spellStart"/>
      <w:r w:rsidRPr="00775BFD">
        <w:t>Nomor</w:t>
      </w:r>
      <w:proofErr w:type="spellEnd"/>
      <w:r w:rsidRPr="00775BFD">
        <w:t xml:space="preserve"> 10 </w:t>
      </w:r>
      <w:proofErr w:type="spellStart"/>
      <w:r w:rsidRPr="00775BFD">
        <w:t>Tahun</w:t>
      </w:r>
      <w:proofErr w:type="spellEnd"/>
      <w:r w:rsidRPr="00775BFD">
        <w:t xml:space="preserve"> 2018 </w:t>
      </w:r>
      <w:proofErr w:type="spellStart"/>
      <w:r w:rsidRPr="00775BFD">
        <w:t>tentang</w:t>
      </w:r>
      <w:proofErr w:type="spellEnd"/>
      <w:r w:rsidRPr="00775BFD">
        <w:t xml:space="preserve"> </w:t>
      </w:r>
      <w:proofErr w:type="spellStart"/>
      <w:r w:rsidRPr="00775BFD">
        <w:t>Sosialisasi</w:t>
      </w:r>
      <w:proofErr w:type="spellEnd"/>
      <w:r w:rsidRPr="00775BFD">
        <w:t xml:space="preserve">, Pendidikan </w:t>
      </w:r>
      <w:proofErr w:type="spellStart"/>
      <w:r w:rsidRPr="00775BFD">
        <w:t>Pemilih</w:t>
      </w:r>
      <w:proofErr w:type="spellEnd"/>
      <w:r w:rsidRPr="00775BFD">
        <w:t xml:space="preserve">, dan </w:t>
      </w:r>
      <w:proofErr w:type="spellStart"/>
      <w:r w:rsidRPr="00775BFD">
        <w:t>Partisipasi</w:t>
      </w:r>
      <w:proofErr w:type="spellEnd"/>
      <w:r w:rsidRPr="00775BFD">
        <w:t xml:space="preserve"> Masyarakat </w:t>
      </w:r>
      <w:proofErr w:type="spellStart"/>
      <w:r w:rsidRPr="00775BFD">
        <w:t>Dalam</w:t>
      </w:r>
      <w:proofErr w:type="spellEnd"/>
      <w:r w:rsidRPr="00775BFD">
        <w:t xml:space="preserve"> </w:t>
      </w:r>
      <w:proofErr w:type="spellStart"/>
      <w:r w:rsidRPr="00775BFD">
        <w:t>Penyelenggaraan</w:t>
      </w:r>
      <w:proofErr w:type="spellEnd"/>
      <w:r w:rsidRPr="00775BFD">
        <w:t xml:space="preserve"> </w:t>
      </w:r>
      <w:proofErr w:type="spellStart"/>
      <w:r w:rsidRPr="00775BFD">
        <w:t>Pemilihan</w:t>
      </w:r>
      <w:proofErr w:type="spellEnd"/>
      <w:r w:rsidRPr="00775BFD">
        <w:t xml:space="preserve"> </w:t>
      </w:r>
      <w:proofErr w:type="spellStart"/>
      <w:r w:rsidRPr="00775BFD">
        <w:t>Umum</w:t>
      </w:r>
      <w:proofErr w:type="spellEnd"/>
      <w:r>
        <w:t>.</w:t>
      </w:r>
      <w:r w:rsidR="00783671">
        <w:br w:type="page"/>
      </w:r>
    </w:p>
    <w:p w14:paraId="17E2EDA2" w14:textId="285A9687" w:rsidR="00783671" w:rsidRDefault="00783671" w:rsidP="00783671">
      <w:pPr>
        <w:pStyle w:val="Heading1"/>
      </w:pPr>
      <w:bookmarkStart w:id="2" w:name="_Toc174509677"/>
      <w:bookmarkStart w:id="3" w:name="_Toc188380094"/>
      <w:bookmarkStart w:id="4" w:name="_Toc188382606"/>
      <w:bookmarkStart w:id="5" w:name="_Toc188409798"/>
      <w:bookmarkStart w:id="6" w:name="_Toc188921004"/>
      <w:bookmarkStart w:id="7" w:name="_Toc189194361"/>
      <w:r>
        <w:lastRenderedPageBreak/>
        <w:t>DAFTAR RIWAYAT HIDUP</w:t>
      </w:r>
      <w:bookmarkEnd w:id="2"/>
      <w:bookmarkEnd w:id="3"/>
      <w:bookmarkEnd w:id="4"/>
      <w:bookmarkEnd w:id="5"/>
      <w:bookmarkEnd w:id="6"/>
      <w:bookmarkEnd w:id="7"/>
    </w:p>
    <w:p w14:paraId="77C3162C" w14:textId="77777777" w:rsidR="00783671" w:rsidRDefault="00783671" w:rsidP="00783671"/>
    <w:p w14:paraId="12368A47" w14:textId="5BE06C38" w:rsidR="00783671" w:rsidRPr="00DA4BDB" w:rsidRDefault="00783671" w:rsidP="00783671">
      <w:pPr>
        <w:spacing w:after="0" w:line="480" w:lineRule="auto"/>
        <w:rPr>
          <w:szCs w:val="24"/>
        </w:rPr>
      </w:pPr>
      <w:r w:rsidRPr="00DA4BDB">
        <w:rPr>
          <w:szCs w:val="24"/>
        </w:rPr>
        <w:t>Nama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ab/>
        <w:t xml:space="preserve"> :</w:t>
      </w:r>
      <w:proofErr w:type="gramEnd"/>
      <w:r>
        <w:rPr>
          <w:szCs w:val="24"/>
        </w:rPr>
        <w:t xml:space="preserve"> </w:t>
      </w:r>
      <w:r w:rsidRPr="00783671">
        <w:rPr>
          <w:szCs w:val="24"/>
        </w:rPr>
        <w:t xml:space="preserve">Panji </w:t>
      </w:r>
      <w:proofErr w:type="spellStart"/>
      <w:r w:rsidRPr="00783671">
        <w:rPr>
          <w:szCs w:val="24"/>
        </w:rPr>
        <w:t>Nuswantoro</w:t>
      </w:r>
      <w:proofErr w:type="spellEnd"/>
    </w:p>
    <w:p w14:paraId="516375AC" w14:textId="521611A8" w:rsidR="00783671" w:rsidRPr="00DA4BDB" w:rsidRDefault="00783671" w:rsidP="00783671">
      <w:pPr>
        <w:spacing w:after="0" w:line="480" w:lineRule="auto"/>
        <w:rPr>
          <w:szCs w:val="24"/>
        </w:rPr>
      </w:pPr>
      <w:r w:rsidRPr="00DA4BDB">
        <w:rPr>
          <w:szCs w:val="24"/>
        </w:rPr>
        <w:t>NPM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ab/>
        <w:t xml:space="preserve"> :</w:t>
      </w:r>
      <w:proofErr w:type="gramEnd"/>
      <w:r>
        <w:rPr>
          <w:szCs w:val="24"/>
        </w:rPr>
        <w:t xml:space="preserve"> </w:t>
      </w:r>
      <w:r w:rsidRPr="00783671">
        <w:rPr>
          <w:szCs w:val="24"/>
        </w:rPr>
        <w:t>5119500063</w:t>
      </w:r>
    </w:p>
    <w:p w14:paraId="6FA623F1" w14:textId="411B54FD" w:rsidR="00783671" w:rsidRPr="00DA4BDB" w:rsidRDefault="00783671" w:rsidP="00783671">
      <w:pPr>
        <w:spacing w:after="0" w:line="480" w:lineRule="auto"/>
        <w:rPr>
          <w:szCs w:val="24"/>
        </w:rPr>
      </w:pPr>
      <w:proofErr w:type="spellStart"/>
      <w:r w:rsidRPr="00DA4BDB">
        <w:rPr>
          <w:szCs w:val="24"/>
        </w:rPr>
        <w:t>Tempat</w:t>
      </w:r>
      <w:proofErr w:type="spellEnd"/>
      <w:r w:rsidRPr="00DA4BDB">
        <w:rPr>
          <w:szCs w:val="24"/>
        </w:rPr>
        <w:t>/</w:t>
      </w:r>
      <w:proofErr w:type="spellStart"/>
      <w:r w:rsidRPr="00DA4BDB">
        <w:rPr>
          <w:szCs w:val="24"/>
        </w:rPr>
        <w:t>Tanggal</w:t>
      </w:r>
      <w:proofErr w:type="spellEnd"/>
      <w:r w:rsidRPr="00DA4BDB">
        <w:rPr>
          <w:szCs w:val="24"/>
        </w:rPr>
        <w:t xml:space="preserve"> </w:t>
      </w:r>
      <w:proofErr w:type="gramStart"/>
      <w:r w:rsidRPr="00DA4BDB">
        <w:rPr>
          <w:szCs w:val="24"/>
        </w:rPr>
        <w:t>Lahir</w:t>
      </w:r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Purbalingga</w:t>
      </w:r>
      <w:proofErr w:type="spellEnd"/>
      <w:r w:rsidRPr="00FA410C">
        <w:rPr>
          <w:szCs w:val="24"/>
        </w:rPr>
        <w:t xml:space="preserve"> / </w:t>
      </w:r>
      <w:r>
        <w:rPr>
          <w:szCs w:val="24"/>
        </w:rPr>
        <w:t xml:space="preserve">30 </w:t>
      </w:r>
      <w:proofErr w:type="spellStart"/>
      <w:r>
        <w:rPr>
          <w:szCs w:val="24"/>
        </w:rPr>
        <w:t>Januari</w:t>
      </w:r>
      <w:proofErr w:type="spellEnd"/>
      <w:r w:rsidRPr="00FA410C">
        <w:rPr>
          <w:szCs w:val="24"/>
        </w:rPr>
        <w:t xml:space="preserve"> 199</w:t>
      </w:r>
      <w:r>
        <w:rPr>
          <w:szCs w:val="24"/>
        </w:rPr>
        <w:t>9</w:t>
      </w:r>
    </w:p>
    <w:p w14:paraId="53BDDA4C" w14:textId="77777777" w:rsidR="00783671" w:rsidRDefault="00783671" w:rsidP="00783671">
      <w:pPr>
        <w:spacing w:after="0" w:line="480" w:lineRule="auto"/>
        <w:rPr>
          <w:szCs w:val="24"/>
        </w:rPr>
      </w:pPr>
      <w:r w:rsidRPr="00DA4BDB">
        <w:rPr>
          <w:szCs w:val="24"/>
        </w:rPr>
        <w:t>Riwayat Pendidikan</w:t>
      </w:r>
      <w:proofErr w:type="gramStart"/>
      <w:r>
        <w:rPr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783671" w14:paraId="5CB5D620" w14:textId="77777777" w:rsidTr="00A45441">
        <w:trPr>
          <w:jc w:val="center"/>
        </w:trPr>
        <w:tc>
          <w:tcPr>
            <w:tcW w:w="570" w:type="dxa"/>
          </w:tcPr>
          <w:p w14:paraId="356C784A" w14:textId="77777777" w:rsidR="00783671" w:rsidRPr="00DA4BDB" w:rsidRDefault="00783671" w:rsidP="00A4544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A4BDB">
              <w:rPr>
                <w:b/>
                <w:bCs/>
                <w:szCs w:val="24"/>
              </w:rPr>
              <w:t>No.</w:t>
            </w:r>
          </w:p>
        </w:tc>
        <w:tc>
          <w:tcPr>
            <w:tcW w:w="3536" w:type="dxa"/>
          </w:tcPr>
          <w:p w14:paraId="1D4F9131" w14:textId="77777777" w:rsidR="00783671" w:rsidRPr="00DA4BDB" w:rsidRDefault="00783671" w:rsidP="00A4544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A4BDB">
              <w:rPr>
                <w:b/>
                <w:bCs/>
                <w:szCs w:val="24"/>
              </w:rPr>
              <w:t xml:space="preserve">Nama </w:t>
            </w:r>
            <w:proofErr w:type="spellStart"/>
            <w:r w:rsidRPr="00DA4BDB">
              <w:rPr>
                <w:b/>
                <w:bCs/>
                <w:szCs w:val="24"/>
              </w:rPr>
              <w:t>Sekolah</w:t>
            </w:r>
            <w:proofErr w:type="spellEnd"/>
          </w:p>
        </w:tc>
        <w:tc>
          <w:tcPr>
            <w:tcW w:w="1841" w:type="dxa"/>
          </w:tcPr>
          <w:p w14:paraId="1081C445" w14:textId="77777777" w:rsidR="00783671" w:rsidRPr="00DA4BDB" w:rsidRDefault="00783671" w:rsidP="00A4544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DA4BDB">
              <w:rPr>
                <w:b/>
                <w:bCs/>
                <w:szCs w:val="24"/>
              </w:rPr>
              <w:t>Tahun</w:t>
            </w:r>
            <w:proofErr w:type="spellEnd"/>
            <w:r w:rsidRPr="00DA4BDB">
              <w:rPr>
                <w:b/>
                <w:bCs/>
                <w:szCs w:val="24"/>
              </w:rPr>
              <w:t xml:space="preserve"> Masuk</w:t>
            </w:r>
          </w:p>
        </w:tc>
        <w:tc>
          <w:tcPr>
            <w:tcW w:w="1980" w:type="dxa"/>
          </w:tcPr>
          <w:p w14:paraId="5D5338C5" w14:textId="77777777" w:rsidR="00783671" w:rsidRPr="00DA4BDB" w:rsidRDefault="00783671" w:rsidP="00A4544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DA4BDB">
              <w:rPr>
                <w:b/>
                <w:bCs/>
                <w:szCs w:val="24"/>
              </w:rPr>
              <w:t>Tahun</w:t>
            </w:r>
            <w:proofErr w:type="spellEnd"/>
            <w:r w:rsidRPr="00DA4BDB">
              <w:rPr>
                <w:b/>
                <w:bCs/>
                <w:szCs w:val="24"/>
              </w:rPr>
              <w:t xml:space="preserve"> Lulus</w:t>
            </w:r>
          </w:p>
        </w:tc>
      </w:tr>
      <w:tr w:rsidR="00783671" w14:paraId="28BE4801" w14:textId="77777777" w:rsidTr="00A45441">
        <w:trPr>
          <w:jc w:val="center"/>
        </w:trPr>
        <w:tc>
          <w:tcPr>
            <w:tcW w:w="570" w:type="dxa"/>
          </w:tcPr>
          <w:p w14:paraId="46E46D6E" w14:textId="77777777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36" w:type="dxa"/>
          </w:tcPr>
          <w:p w14:paraId="4446ECB4" w14:textId="24B5E308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SD Negeri 01 </w:t>
            </w:r>
            <w:proofErr w:type="spellStart"/>
            <w:r>
              <w:rPr>
                <w:szCs w:val="24"/>
              </w:rPr>
              <w:t>Karangmalang</w:t>
            </w:r>
            <w:proofErr w:type="spellEnd"/>
          </w:p>
        </w:tc>
        <w:tc>
          <w:tcPr>
            <w:tcW w:w="1841" w:type="dxa"/>
          </w:tcPr>
          <w:p w14:paraId="6FF383C3" w14:textId="03CB3A48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980" w:type="dxa"/>
          </w:tcPr>
          <w:p w14:paraId="6C12CFE4" w14:textId="2927A515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</w:tr>
      <w:tr w:rsidR="00783671" w14:paraId="3546E34A" w14:textId="77777777" w:rsidTr="00A45441">
        <w:trPr>
          <w:jc w:val="center"/>
        </w:trPr>
        <w:tc>
          <w:tcPr>
            <w:tcW w:w="570" w:type="dxa"/>
          </w:tcPr>
          <w:p w14:paraId="26DD10AD" w14:textId="77777777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36" w:type="dxa"/>
          </w:tcPr>
          <w:p w14:paraId="09D58D2D" w14:textId="0CE9C350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SMP Negeri 02 </w:t>
            </w:r>
            <w:proofErr w:type="spellStart"/>
            <w:r>
              <w:rPr>
                <w:szCs w:val="24"/>
              </w:rPr>
              <w:t>Bobotsari</w:t>
            </w:r>
            <w:proofErr w:type="spellEnd"/>
          </w:p>
        </w:tc>
        <w:tc>
          <w:tcPr>
            <w:tcW w:w="1841" w:type="dxa"/>
          </w:tcPr>
          <w:p w14:paraId="6095A008" w14:textId="33230D9D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1980" w:type="dxa"/>
          </w:tcPr>
          <w:p w14:paraId="672944F2" w14:textId="18BE6CC6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</w:tr>
      <w:tr w:rsidR="00783671" w14:paraId="5FE372AD" w14:textId="77777777" w:rsidTr="00A45441">
        <w:trPr>
          <w:jc w:val="center"/>
        </w:trPr>
        <w:tc>
          <w:tcPr>
            <w:tcW w:w="570" w:type="dxa"/>
          </w:tcPr>
          <w:p w14:paraId="7B8A4C85" w14:textId="77777777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536" w:type="dxa"/>
          </w:tcPr>
          <w:p w14:paraId="03A684D4" w14:textId="4321A5B3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SMA Negeri 01 </w:t>
            </w:r>
            <w:proofErr w:type="spellStart"/>
            <w:r>
              <w:rPr>
                <w:szCs w:val="24"/>
              </w:rPr>
              <w:t>Bobotsari</w:t>
            </w:r>
            <w:proofErr w:type="spellEnd"/>
          </w:p>
        </w:tc>
        <w:tc>
          <w:tcPr>
            <w:tcW w:w="1841" w:type="dxa"/>
          </w:tcPr>
          <w:p w14:paraId="26426BE5" w14:textId="13C4BFDC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1980" w:type="dxa"/>
          </w:tcPr>
          <w:p w14:paraId="5D31F07A" w14:textId="0CE22A94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</w:tr>
      <w:tr w:rsidR="00783671" w14:paraId="11664E1A" w14:textId="77777777" w:rsidTr="00A45441">
        <w:trPr>
          <w:jc w:val="center"/>
        </w:trPr>
        <w:tc>
          <w:tcPr>
            <w:tcW w:w="570" w:type="dxa"/>
          </w:tcPr>
          <w:p w14:paraId="33B34871" w14:textId="77777777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536" w:type="dxa"/>
          </w:tcPr>
          <w:p w14:paraId="7FEED89C" w14:textId="77777777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S1 FH UPS </w:t>
            </w:r>
            <w:proofErr w:type="spellStart"/>
            <w:r>
              <w:rPr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08F8D668" w14:textId="6B609B09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980" w:type="dxa"/>
          </w:tcPr>
          <w:p w14:paraId="4D45FF77" w14:textId="77777777" w:rsidR="00783671" w:rsidRDefault="00783671" w:rsidP="00A4544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</w:tbl>
    <w:p w14:paraId="5B95AB8B" w14:textId="77777777" w:rsidR="00C34B13" w:rsidRDefault="00C34B13" w:rsidP="00C34B13">
      <w:pPr>
        <w:spacing w:line="240" w:lineRule="auto"/>
        <w:ind w:left="567"/>
      </w:pPr>
    </w:p>
    <w:p w14:paraId="62D40108" w14:textId="77777777" w:rsidR="0032755B" w:rsidRPr="007906A4" w:rsidRDefault="0032755B" w:rsidP="007906A4">
      <w:pPr>
        <w:spacing w:line="360" w:lineRule="auto"/>
        <w:ind w:left="720" w:hanging="720"/>
      </w:pPr>
    </w:p>
    <w:sectPr w:rsidR="0032755B" w:rsidRPr="007906A4" w:rsidSect="00C3052D">
      <w:headerReference w:type="default" r:id="rId10"/>
      <w:footerReference w:type="default" r:id="rId11"/>
      <w:pgSz w:w="11906" w:h="16838" w:code="9"/>
      <w:pgMar w:top="2268" w:right="1701" w:bottom="1701" w:left="226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5B80" w14:textId="77777777" w:rsidR="00E701D4" w:rsidRDefault="00E701D4" w:rsidP="009E51B4">
      <w:pPr>
        <w:spacing w:after="0" w:line="240" w:lineRule="auto"/>
      </w:pPr>
      <w:r>
        <w:separator/>
      </w:r>
    </w:p>
  </w:endnote>
  <w:endnote w:type="continuationSeparator" w:id="0">
    <w:p w14:paraId="78B63B81" w14:textId="77777777" w:rsidR="00E701D4" w:rsidRDefault="00E701D4" w:rsidP="009E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F365" w14:textId="34E04126" w:rsidR="006D27D1" w:rsidRDefault="006D27D1">
    <w:pPr>
      <w:pStyle w:val="Footer"/>
      <w:jc w:val="center"/>
    </w:pPr>
  </w:p>
  <w:p w14:paraId="250450CB" w14:textId="77777777" w:rsidR="006D27D1" w:rsidRDefault="006D2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EBD0" w14:textId="77777777" w:rsidR="00E701D4" w:rsidRDefault="00E701D4" w:rsidP="009E51B4">
      <w:pPr>
        <w:spacing w:after="0" w:line="240" w:lineRule="auto"/>
      </w:pPr>
      <w:r>
        <w:separator/>
      </w:r>
    </w:p>
  </w:footnote>
  <w:footnote w:type="continuationSeparator" w:id="0">
    <w:p w14:paraId="113632D2" w14:textId="77777777" w:rsidR="00E701D4" w:rsidRDefault="00E701D4" w:rsidP="009E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88F1" w14:textId="77777777" w:rsidR="00F13B2F" w:rsidRDefault="00F13B2F">
    <w:pPr>
      <w:pStyle w:val="Header"/>
      <w:jc w:val="right"/>
    </w:pPr>
  </w:p>
  <w:p w14:paraId="64195AD1" w14:textId="77777777" w:rsidR="00F13B2F" w:rsidRDefault="00F1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8056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695C48" w14:textId="77777777" w:rsidR="006D27D1" w:rsidRDefault="006D27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D8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0C0624FB" w14:textId="77777777" w:rsidR="006D27D1" w:rsidRDefault="006D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03A"/>
    <w:multiLevelType w:val="hybridMultilevel"/>
    <w:tmpl w:val="D6E23888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B9517E4"/>
    <w:multiLevelType w:val="hybridMultilevel"/>
    <w:tmpl w:val="7C2AD9C2"/>
    <w:lvl w:ilvl="0" w:tplc="DD5CA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D4319"/>
    <w:multiLevelType w:val="hybridMultilevel"/>
    <w:tmpl w:val="9A5E98F0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129522FE"/>
    <w:multiLevelType w:val="hybridMultilevel"/>
    <w:tmpl w:val="478EA3E2"/>
    <w:lvl w:ilvl="0" w:tplc="38090019">
      <w:start w:val="1"/>
      <w:numFmt w:val="lowerLetter"/>
      <w:lvlText w:val="%1.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148E468C"/>
    <w:multiLevelType w:val="hybridMultilevel"/>
    <w:tmpl w:val="5ED2211A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BBB"/>
    <w:multiLevelType w:val="hybridMultilevel"/>
    <w:tmpl w:val="EDCA0D3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35C"/>
    <w:multiLevelType w:val="hybridMultilevel"/>
    <w:tmpl w:val="CCDEF8E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" w15:restartNumberingAfterBreak="0">
    <w:nsid w:val="1990598B"/>
    <w:multiLevelType w:val="hybridMultilevel"/>
    <w:tmpl w:val="C6121B4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DB62EE"/>
    <w:multiLevelType w:val="hybridMultilevel"/>
    <w:tmpl w:val="3D38E286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7A70"/>
    <w:multiLevelType w:val="hybridMultilevel"/>
    <w:tmpl w:val="DF94BF9A"/>
    <w:lvl w:ilvl="0" w:tplc="DD5CA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5B70B6"/>
    <w:multiLevelType w:val="hybridMultilevel"/>
    <w:tmpl w:val="7BF87B1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AA6"/>
    <w:multiLevelType w:val="hybridMultilevel"/>
    <w:tmpl w:val="721651CE"/>
    <w:lvl w:ilvl="0" w:tplc="DD5CA04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1AF5D47"/>
    <w:multiLevelType w:val="hybridMultilevel"/>
    <w:tmpl w:val="1B06298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6D97"/>
    <w:multiLevelType w:val="hybridMultilevel"/>
    <w:tmpl w:val="EC6A3BAC"/>
    <w:lvl w:ilvl="0" w:tplc="DD5CA04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81363D6"/>
    <w:multiLevelType w:val="hybridMultilevel"/>
    <w:tmpl w:val="0CB4B5D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B76748"/>
    <w:multiLevelType w:val="hybridMultilevel"/>
    <w:tmpl w:val="1E6CA08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647EA"/>
    <w:multiLevelType w:val="hybridMultilevel"/>
    <w:tmpl w:val="CCC67F28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0E4ED0"/>
    <w:multiLevelType w:val="hybridMultilevel"/>
    <w:tmpl w:val="0CB4B5D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D40D4"/>
    <w:multiLevelType w:val="hybridMultilevel"/>
    <w:tmpl w:val="BFB886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25934"/>
    <w:multiLevelType w:val="hybridMultilevel"/>
    <w:tmpl w:val="B282B2C4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B111626"/>
    <w:multiLevelType w:val="hybridMultilevel"/>
    <w:tmpl w:val="CE7C1064"/>
    <w:lvl w:ilvl="0" w:tplc="DD3A7A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E213C"/>
    <w:multiLevelType w:val="hybridMultilevel"/>
    <w:tmpl w:val="544447F4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5D0F"/>
    <w:multiLevelType w:val="hybridMultilevel"/>
    <w:tmpl w:val="C7245AA2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43882"/>
    <w:multiLevelType w:val="hybridMultilevel"/>
    <w:tmpl w:val="D14E4F4E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3756A"/>
    <w:multiLevelType w:val="hybridMultilevel"/>
    <w:tmpl w:val="E7424F7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A5766"/>
    <w:multiLevelType w:val="hybridMultilevel"/>
    <w:tmpl w:val="4B1AAD60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5F062410"/>
    <w:multiLevelType w:val="hybridMultilevel"/>
    <w:tmpl w:val="4DCCF444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26EB5"/>
    <w:multiLevelType w:val="hybridMultilevel"/>
    <w:tmpl w:val="B7804EA8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65454F9B"/>
    <w:multiLevelType w:val="hybridMultilevel"/>
    <w:tmpl w:val="6CDE20B6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46170"/>
    <w:multiLevelType w:val="hybridMultilevel"/>
    <w:tmpl w:val="9E28F4BC"/>
    <w:lvl w:ilvl="0" w:tplc="AFA0063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4D48"/>
    <w:multiLevelType w:val="hybridMultilevel"/>
    <w:tmpl w:val="0772132A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142726"/>
    <w:multiLevelType w:val="hybridMultilevel"/>
    <w:tmpl w:val="333E228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CB0314"/>
    <w:multiLevelType w:val="hybridMultilevel"/>
    <w:tmpl w:val="8BBE6BC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0646F"/>
    <w:multiLevelType w:val="hybridMultilevel"/>
    <w:tmpl w:val="67161D7E"/>
    <w:lvl w:ilvl="0" w:tplc="DD5CA04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27"/>
  </w:num>
  <w:num w:numId="5">
    <w:abstractNumId w:val="29"/>
  </w:num>
  <w:num w:numId="6">
    <w:abstractNumId w:val="32"/>
  </w:num>
  <w:num w:numId="7">
    <w:abstractNumId w:val="5"/>
  </w:num>
  <w:num w:numId="8">
    <w:abstractNumId w:val="35"/>
  </w:num>
  <w:num w:numId="9">
    <w:abstractNumId w:val="30"/>
  </w:num>
  <w:num w:numId="10">
    <w:abstractNumId w:val="12"/>
  </w:num>
  <w:num w:numId="11">
    <w:abstractNumId w:val="26"/>
  </w:num>
  <w:num w:numId="12">
    <w:abstractNumId w:val="17"/>
  </w:num>
  <w:num w:numId="13">
    <w:abstractNumId w:val="31"/>
  </w:num>
  <w:num w:numId="14">
    <w:abstractNumId w:val="18"/>
  </w:num>
  <w:num w:numId="15">
    <w:abstractNumId w:val="16"/>
  </w:num>
  <w:num w:numId="16">
    <w:abstractNumId w:val="14"/>
  </w:num>
  <w:num w:numId="17">
    <w:abstractNumId w:val="0"/>
  </w:num>
  <w:num w:numId="18">
    <w:abstractNumId w:val="21"/>
  </w:num>
  <w:num w:numId="19">
    <w:abstractNumId w:val="2"/>
  </w:num>
  <w:num w:numId="20">
    <w:abstractNumId w:val="3"/>
  </w:num>
  <w:num w:numId="21">
    <w:abstractNumId w:val="10"/>
  </w:num>
  <w:num w:numId="22">
    <w:abstractNumId w:val="15"/>
  </w:num>
  <w:num w:numId="23">
    <w:abstractNumId w:val="34"/>
  </w:num>
  <w:num w:numId="24">
    <w:abstractNumId w:val="25"/>
  </w:num>
  <w:num w:numId="25">
    <w:abstractNumId w:val="7"/>
  </w:num>
  <w:num w:numId="26">
    <w:abstractNumId w:val="20"/>
  </w:num>
  <w:num w:numId="27">
    <w:abstractNumId w:val="6"/>
  </w:num>
  <w:num w:numId="28">
    <w:abstractNumId w:val="1"/>
  </w:num>
  <w:num w:numId="29">
    <w:abstractNumId w:val="19"/>
  </w:num>
  <w:num w:numId="30">
    <w:abstractNumId w:val="9"/>
  </w:num>
  <w:num w:numId="31">
    <w:abstractNumId w:val="4"/>
  </w:num>
  <w:num w:numId="32">
    <w:abstractNumId w:val="8"/>
  </w:num>
  <w:num w:numId="33">
    <w:abstractNumId w:val="22"/>
  </w:num>
  <w:num w:numId="34">
    <w:abstractNumId w:val="24"/>
  </w:num>
  <w:num w:numId="35">
    <w:abstractNumId w:val="33"/>
  </w:num>
  <w:num w:numId="36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B2"/>
    <w:rsid w:val="00017692"/>
    <w:rsid w:val="00036E8C"/>
    <w:rsid w:val="00041AB1"/>
    <w:rsid w:val="0006332A"/>
    <w:rsid w:val="00086AFF"/>
    <w:rsid w:val="00095589"/>
    <w:rsid w:val="00097488"/>
    <w:rsid w:val="000A0F38"/>
    <w:rsid w:val="000B3AC4"/>
    <w:rsid w:val="000B6B2C"/>
    <w:rsid w:val="000C7878"/>
    <w:rsid w:val="000D31C7"/>
    <w:rsid w:val="000D74FE"/>
    <w:rsid w:val="000E14E7"/>
    <w:rsid w:val="000E184A"/>
    <w:rsid w:val="000E6F8F"/>
    <w:rsid w:val="000F692B"/>
    <w:rsid w:val="00115EFC"/>
    <w:rsid w:val="00120F2B"/>
    <w:rsid w:val="001253FA"/>
    <w:rsid w:val="001367A6"/>
    <w:rsid w:val="00136C3A"/>
    <w:rsid w:val="00143C72"/>
    <w:rsid w:val="001631C3"/>
    <w:rsid w:val="00170AEF"/>
    <w:rsid w:val="00184128"/>
    <w:rsid w:val="00190B64"/>
    <w:rsid w:val="001B4751"/>
    <w:rsid w:val="001C1F3B"/>
    <w:rsid w:val="001C2E01"/>
    <w:rsid w:val="001C4991"/>
    <w:rsid w:val="001D361E"/>
    <w:rsid w:val="001D606F"/>
    <w:rsid w:val="001E2CFD"/>
    <w:rsid w:val="001E5EDD"/>
    <w:rsid w:val="001E7578"/>
    <w:rsid w:val="001F37F8"/>
    <w:rsid w:val="001F589A"/>
    <w:rsid w:val="00207EEB"/>
    <w:rsid w:val="00224CFB"/>
    <w:rsid w:val="002258F8"/>
    <w:rsid w:val="00227616"/>
    <w:rsid w:val="002339A4"/>
    <w:rsid w:val="00235177"/>
    <w:rsid w:val="00264813"/>
    <w:rsid w:val="00273E36"/>
    <w:rsid w:val="00282729"/>
    <w:rsid w:val="002847BE"/>
    <w:rsid w:val="0028565D"/>
    <w:rsid w:val="002B2F59"/>
    <w:rsid w:val="002C2B13"/>
    <w:rsid w:val="002C3FFE"/>
    <w:rsid w:val="002D4BEF"/>
    <w:rsid w:val="002E0209"/>
    <w:rsid w:val="002F157C"/>
    <w:rsid w:val="002F6AFD"/>
    <w:rsid w:val="00301D1F"/>
    <w:rsid w:val="00304115"/>
    <w:rsid w:val="00304D84"/>
    <w:rsid w:val="003066C9"/>
    <w:rsid w:val="003201B1"/>
    <w:rsid w:val="00322D9F"/>
    <w:rsid w:val="0032755B"/>
    <w:rsid w:val="00333F48"/>
    <w:rsid w:val="00354789"/>
    <w:rsid w:val="003630CA"/>
    <w:rsid w:val="00364E22"/>
    <w:rsid w:val="003674CB"/>
    <w:rsid w:val="003703A1"/>
    <w:rsid w:val="003729B2"/>
    <w:rsid w:val="003865BC"/>
    <w:rsid w:val="00397AF2"/>
    <w:rsid w:val="003B2249"/>
    <w:rsid w:val="003B33FB"/>
    <w:rsid w:val="003B5C5C"/>
    <w:rsid w:val="003B762C"/>
    <w:rsid w:val="003B7BBF"/>
    <w:rsid w:val="003D6783"/>
    <w:rsid w:val="003E3F6C"/>
    <w:rsid w:val="0040446E"/>
    <w:rsid w:val="00407411"/>
    <w:rsid w:val="00413506"/>
    <w:rsid w:val="00434A1B"/>
    <w:rsid w:val="00453AF8"/>
    <w:rsid w:val="00464302"/>
    <w:rsid w:val="00483983"/>
    <w:rsid w:val="00484F1D"/>
    <w:rsid w:val="004D7AA2"/>
    <w:rsid w:val="004E551D"/>
    <w:rsid w:val="004E5926"/>
    <w:rsid w:val="004F4C70"/>
    <w:rsid w:val="004F6B38"/>
    <w:rsid w:val="00504E9A"/>
    <w:rsid w:val="00516482"/>
    <w:rsid w:val="00530DF0"/>
    <w:rsid w:val="005314EE"/>
    <w:rsid w:val="00544697"/>
    <w:rsid w:val="0055268A"/>
    <w:rsid w:val="0055708B"/>
    <w:rsid w:val="005607B4"/>
    <w:rsid w:val="0057356A"/>
    <w:rsid w:val="005735A3"/>
    <w:rsid w:val="0057581E"/>
    <w:rsid w:val="00590F1D"/>
    <w:rsid w:val="005A56EA"/>
    <w:rsid w:val="005B7DEE"/>
    <w:rsid w:val="005C4F83"/>
    <w:rsid w:val="005D0464"/>
    <w:rsid w:val="005F2286"/>
    <w:rsid w:val="005F4C30"/>
    <w:rsid w:val="006044AF"/>
    <w:rsid w:val="0060621F"/>
    <w:rsid w:val="00613C8A"/>
    <w:rsid w:val="006527E3"/>
    <w:rsid w:val="00660818"/>
    <w:rsid w:val="00676DBF"/>
    <w:rsid w:val="0067758C"/>
    <w:rsid w:val="00684EE3"/>
    <w:rsid w:val="006945A7"/>
    <w:rsid w:val="006A0D19"/>
    <w:rsid w:val="006B4ACD"/>
    <w:rsid w:val="006C1B92"/>
    <w:rsid w:val="006C4471"/>
    <w:rsid w:val="006D00A0"/>
    <w:rsid w:val="006D2305"/>
    <w:rsid w:val="006D27D1"/>
    <w:rsid w:val="006E0352"/>
    <w:rsid w:val="006E392C"/>
    <w:rsid w:val="006E69BB"/>
    <w:rsid w:val="006F1A6B"/>
    <w:rsid w:val="006F2E28"/>
    <w:rsid w:val="006F6E75"/>
    <w:rsid w:val="00706392"/>
    <w:rsid w:val="00715890"/>
    <w:rsid w:val="00722693"/>
    <w:rsid w:val="00736BA5"/>
    <w:rsid w:val="007401B2"/>
    <w:rsid w:val="007513B0"/>
    <w:rsid w:val="007563D7"/>
    <w:rsid w:val="007563EA"/>
    <w:rsid w:val="00756BFA"/>
    <w:rsid w:val="00762BC1"/>
    <w:rsid w:val="00762C8D"/>
    <w:rsid w:val="00770CB0"/>
    <w:rsid w:val="00775BFD"/>
    <w:rsid w:val="007820B4"/>
    <w:rsid w:val="00783671"/>
    <w:rsid w:val="007906A4"/>
    <w:rsid w:val="007944BC"/>
    <w:rsid w:val="007A0356"/>
    <w:rsid w:val="007A2722"/>
    <w:rsid w:val="007A6D2D"/>
    <w:rsid w:val="007B0FAA"/>
    <w:rsid w:val="007C29C0"/>
    <w:rsid w:val="007D732A"/>
    <w:rsid w:val="007E1977"/>
    <w:rsid w:val="007E300A"/>
    <w:rsid w:val="007E4C0C"/>
    <w:rsid w:val="007E54EF"/>
    <w:rsid w:val="007E5842"/>
    <w:rsid w:val="007F693F"/>
    <w:rsid w:val="0080141E"/>
    <w:rsid w:val="00813BE3"/>
    <w:rsid w:val="00816BE1"/>
    <w:rsid w:val="0081710B"/>
    <w:rsid w:val="008252D9"/>
    <w:rsid w:val="00830CB6"/>
    <w:rsid w:val="00834F11"/>
    <w:rsid w:val="008357B5"/>
    <w:rsid w:val="008479F2"/>
    <w:rsid w:val="00850FAB"/>
    <w:rsid w:val="00862CA3"/>
    <w:rsid w:val="0087374C"/>
    <w:rsid w:val="00884145"/>
    <w:rsid w:val="008A32E0"/>
    <w:rsid w:val="008A4955"/>
    <w:rsid w:val="008A5CB0"/>
    <w:rsid w:val="008B1638"/>
    <w:rsid w:val="008B417E"/>
    <w:rsid w:val="008B5714"/>
    <w:rsid w:val="008C28D0"/>
    <w:rsid w:val="008E6658"/>
    <w:rsid w:val="008F3C36"/>
    <w:rsid w:val="008F4BF7"/>
    <w:rsid w:val="00921715"/>
    <w:rsid w:val="009229CF"/>
    <w:rsid w:val="0092382A"/>
    <w:rsid w:val="0094007B"/>
    <w:rsid w:val="00944A63"/>
    <w:rsid w:val="00944E16"/>
    <w:rsid w:val="00946F5A"/>
    <w:rsid w:val="009550FB"/>
    <w:rsid w:val="00955C44"/>
    <w:rsid w:val="0097252A"/>
    <w:rsid w:val="009749ED"/>
    <w:rsid w:val="00975527"/>
    <w:rsid w:val="00977054"/>
    <w:rsid w:val="00981C34"/>
    <w:rsid w:val="009A6001"/>
    <w:rsid w:val="009E1AC8"/>
    <w:rsid w:val="009E51B4"/>
    <w:rsid w:val="009E5F81"/>
    <w:rsid w:val="009E7BBA"/>
    <w:rsid w:val="009F4F71"/>
    <w:rsid w:val="00A02349"/>
    <w:rsid w:val="00A12AB6"/>
    <w:rsid w:val="00A130F7"/>
    <w:rsid w:val="00A20874"/>
    <w:rsid w:val="00A23E72"/>
    <w:rsid w:val="00A32D21"/>
    <w:rsid w:val="00A32E6F"/>
    <w:rsid w:val="00A41A8E"/>
    <w:rsid w:val="00A505DC"/>
    <w:rsid w:val="00A51FA1"/>
    <w:rsid w:val="00A72B54"/>
    <w:rsid w:val="00A7334D"/>
    <w:rsid w:val="00A8179A"/>
    <w:rsid w:val="00A929FC"/>
    <w:rsid w:val="00AA453A"/>
    <w:rsid w:val="00AB1AB1"/>
    <w:rsid w:val="00AB35C2"/>
    <w:rsid w:val="00AC6802"/>
    <w:rsid w:val="00AD40C1"/>
    <w:rsid w:val="00B02AEE"/>
    <w:rsid w:val="00B26354"/>
    <w:rsid w:val="00B30F44"/>
    <w:rsid w:val="00B348AD"/>
    <w:rsid w:val="00B37BA0"/>
    <w:rsid w:val="00B42253"/>
    <w:rsid w:val="00B47D0F"/>
    <w:rsid w:val="00B65252"/>
    <w:rsid w:val="00B66599"/>
    <w:rsid w:val="00B821B4"/>
    <w:rsid w:val="00B8450D"/>
    <w:rsid w:val="00B87E23"/>
    <w:rsid w:val="00B925CC"/>
    <w:rsid w:val="00B94458"/>
    <w:rsid w:val="00B945B2"/>
    <w:rsid w:val="00BA520F"/>
    <w:rsid w:val="00BA742D"/>
    <w:rsid w:val="00BB3E1A"/>
    <w:rsid w:val="00BD2E6C"/>
    <w:rsid w:val="00BD3CCC"/>
    <w:rsid w:val="00BD7BBA"/>
    <w:rsid w:val="00BE78ED"/>
    <w:rsid w:val="00BF1222"/>
    <w:rsid w:val="00BF7B4C"/>
    <w:rsid w:val="00C07CFB"/>
    <w:rsid w:val="00C20C78"/>
    <w:rsid w:val="00C3052D"/>
    <w:rsid w:val="00C30E54"/>
    <w:rsid w:val="00C34B13"/>
    <w:rsid w:val="00C358B3"/>
    <w:rsid w:val="00C35928"/>
    <w:rsid w:val="00C37A9C"/>
    <w:rsid w:val="00C448DF"/>
    <w:rsid w:val="00C51D21"/>
    <w:rsid w:val="00C7127A"/>
    <w:rsid w:val="00C76820"/>
    <w:rsid w:val="00C77A7F"/>
    <w:rsid w:val="00C924C2"/>
    <w:rsid w:val="00CB37BE"/>
    <w:rsid w:val="00CD078E"/>
    <w:rsid w:val="00CD1CD2"/>
    <w:rsid w:val="00CE3410"/>
    <w:rsid w:val="00CF58DB"/>
    <w:rsid w:val="00D13579"/>
    <w:rsid w:val="00D23C65"/>
    <w:rsid w:val="00D3040F"/>
    <w:rsid w:val="00D35216"/>
    <w:rsid w:val="00D37655"/>
    <w:rsid w:val="00D42C18"/>
    <w:rsid w:val="00D472DA"/>
    <w:rsid w:val="00D52A11"/>
    <w:rsid w:val="00D55864"/>
    <w:rsid w:val="00D5638D"/>
    <w:rsid w:val="00D65565"/>
    <w:rsid w:val="00D6582F"/>
    <w:rsid w:val="00D73023"/>
    <w:rsid w:val="00D73768"/>
    <w:rsid w:val="00D752A9"/>
    <w:rsid w:val="00D86B91"/>
    <w:rsid w:val="00DB0CC4"/>
    <w:rsid w:val="00DB17F8"/>
    <w:rsid w:val="00DB1BB9"/>
    <w:rsid w:val="00DB1C07"/>
    <w:rsid w:val="00DB5FD8"/>
    <w:rsid w:val="00DB7939"/>
    <w:rsid w:val="00DC0C9E"/>
    <w:rsid w:val="00DC3DC5"/>
    <w:rsid w:val="00DD6042"/>
    <w:rsid w:val="00DD69FE"/>
    <w:rsid w:val="00DE1860"/>
    <w:rsid w:val="00DF483F"/>
    <w:rsid w:val="00E20075"/>
    <w:rsid w:val="00E23A6A"/>
    <w:rsid w:val="00E24AD0"/>
    <w:rsid w:val="00E361E3"/>
    <w:rsid w:val="00E37FAC"/>
    <w:rsid w:val="00E40B3F"/>
    <w:rsid w:val="00E436EB"/>
    <w:rsid w:val="00E51136"/>
    <w:rsid w:val="00E54EE7"/>
    <w:rsid w:val="00E64995"/>
    <w:rsid w:val="00E663F3"/>
    <w:rsid w:val="00E6687B"/>
    <w:rsid w:val="00E67E52"/>
    <w:rsid w:val="00E701D4"/>
    <w:rsid w:val="00E77941"/>
    <w:rsid w:val="00E84A03"/>
    <w:rsid w:val="00E84DD4"/>
    <w:rsid w:val="00E93A39"/>
    <w:rsid w:val="00E978F3"/>
    <w:rsid w:val="00EA5DBD"/>
    <w:rsid w:val="00EB6C7D"/>
    <w:rsid w:val="00EE33CF"/>
    <w:rsid w:val="00EF5AB5"/>
    <w:rsid w:val="00F050DD"/>
    <w:rsid w:val="00F0754E"/>
    <w:rsid w:val="00F13B2F"/>
    <w:rsid w:val="00F16C60"/>
    <w:rsid w:val="00F27A64"/>
    <w:rsid w:val="00F3598C"/>
    <w:rsid w:val="00F36768"/>
    <w:rsid w:val="00F41935"/>
    <w:rsid w:val="00F428DA"/>
    <w:rsid w:val="00F46C0D"/>
    <w:rsid w:val="00F479D5"/>
    <w:rsid w:val="00F53391"/>
    <w:rsid w:val="00F601EE"/>
    <w:rsid w:val="00F90910"/>
    <w:rsid w:val="00FA6EF6"/>
    <w:rsid w:val="00FB4877"/>
    <w:rsid w:val="00FC6751"/>
    <w:rsid w:val="00FE5EB2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8BA4A"/>
  <w15:chartTrackingRefBased/>
  <w15:docId w15:val="{ED73446B-0B2B-442E-ADA4-565DD195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11"/>
    <w:pPr>
      <w:spacing w:after="200" w:line="276" w:lineRule="auto"/>
      <w:jc w:val="both"/>
    </w:pPr>
    <w:rPr>
      <w:rFonts w:ascii="Times New Roman" w:hAnsi="Times New Roman"/>
      <w:sz w:val="24"/>
      <w:szCs w:val="22"/>
      <w:lang w:val="en-US"/>
    </w:rPr>
  </w:style>
  <w:style w:type="paragraph" w:styleId="Heading1">
    <w:name w:val="heading 1"/>
    <w:aliases w:val="AAAAAAAAAAAAAAAAAA"/>
    <w:basedOn w:val="Normal"/>
    <w:next w:val="Normal"/>
    <w:link w:val="Heading1Char"/>
    <w:uiPriority w:val="9"/>
    <w:qFormat/>
    <w:rsid w:val="001E2C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CF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692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60818"/>
    <w:rPr>
      <w:b/>
      <w:bCs/>
    </w:rPr>
  </w:style>
  <w:style w:type="paragraph" w:styleId="NoSpacing">
    <w:name w:val="No Spacing"/>
    <w:uiPriority w:val="1"/>
    <w:qFormat/>
    <w:rsid w:val="00660818"/>
    <w:rPr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945B2"/>
    <w:pPr>
      <w:ind w:left="720"/>
      <w:contextualSpacing/>
    </w:pPr>
  </w:style>
  <w:style w:type="character" w:customStyle="1" w:styleId="Heading1Char">
    <w:name w:val="Heading 1 Char"/>
    <w:aliases w:val="AAAAAAAAAAAAAAAAAA Char"/>
    <w:basedOn w:val="DefaultParagraphFont"/>
    <w:link w:val="Heading1"/>
    <w:uiPriority w:val="9"/>
    <w:rsid w:val="001E2CFD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5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1B4"/>
    <w:rPr>
      <w:rFonts w:ascii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9E51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65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5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E2CFD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table" w:styleId="TableGrid">
    <w:name w:val="Table Grid"/>
    <w:basedOn w:val="TableNormal"/>
    <w:uiPriority w:val="59"/>
    <w:rsid w:val="006A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4C"/>
    <w:rPr>
      <w:rFonts w:ascii="Times New Roman" w:hAnsi="Times New Roman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4C"/>
    <w:rPr>
      <w:rFonts w:ascii="Times New Roman" w:hAnsi="Times New Roman"/>
      <w:sz w:val="24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B17F8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7692"/>
    <w:rPr>
      <w:rFonts w:ascii="Times New Roman" w:eastAsiaTheme="majorEastAsia" w:hAnsi="Times New Roman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43C72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43C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3C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43C72"/>
    <w:pPr>
      <w:spacing w:after="100"/>
      <w:ind w:left="480"/>
    </w:pPr>
  </w:style>
  <w:style w:type="character" w:customStyle="1" w:styleId="ListParagraphChar">
    <w:name w:val="List Paragraph Char"/>
    <w:link w:val="ListParagraph"/>
    <w:uiPriority w:val="34"/>
    <w:locked/>
    <w:rsid w:val="00D65565"/>
    <w:rPr>
      <w:rFonts w:ascii="Times New Roman" w:hAnsi="Times New Roman"/>
      <w:sz w:val="24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0D2C-B10F-4714-B0AB-6B84C3A1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Rubby</dc:creator>
  <cp:keywords/>
  <dc:description/>
  <cp:lastModifiedBy>faqih gustianto</cp:lastModifiedBy>
  <cp:revision>3</cp:revision>
  <cp:lastPrinted>2025-02-24T06:32:00Z</cp:lastPrinted>
  <dcterms:created xsi:type="dcterms:W3CDTF">2025-03-06T17:28:00Z</dcterms:created>
  <dcterms:modified xsi:type="dcterms:W3CDTF">2025-03-06T17:28:00Z</dcterms:modified>
</cp:coreProperties>
</file>