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59" w:rsidRDefault="00C83259" w:rsidP="00C83259">
      <w:pPr>
        <w:tabs>
          <w:tab w:val="left" w:pos="2153"/>
        </w:tabs>
        <w:rPr>
          <w:lang w:val="id-ID"/>
        </w:rPr>
      </w:pPr>
      <w:bookmarkStart w:id="0" w:name="_Toc125964510"/>
      <w:bookmarkStart w:id="1" w:name="_GoBack"/>
      <w:bookmarkEnd w:id="1"/>
    </w:p>
    <w:p w:rsidR="007268CE" w:rsidRPr="00C83259" w:rsidRDefault="00C83259" w:rsidP="00C83259">
      <w:pPr>
        <w:tabs>
          <w:tab w:val="left" w:pos="2153"/>
        </w:tabs>
        <w:rPr>
          <w:lang w:val="id-ID"/>
        </w:rPr>
        <w:sectPr w:rsidR="007268CE" w:rsidRPr="00C83259" w:rsidSect="007268CE">
          <w:headerReference w:type="default" r:id="rId8"/>
          <w:footerReference w:type="default" r:id="rId9"/>
          <w:pgSz w:w="11910" w:h="16840" w:code="9"/>
          <w:pgMar w:top="2268" w:right="1701" w:bottom="1701" w:left="2268" w:header="720" w:footer="720" w:gutter="0"/>
          <w:cols w:space="720"/>
          <w:titlePg/>
          <w:docGrid w:linePitch="299"/>
        </w:sectPr>
      </w:pPr>
      <w:r>
        <w:rPr>
          <w:lang w:val="id-ID"/>
        </w:rPr>
        <w:tab/>
      </w:r>
    </w:p>
    <w:p w:rsidR="004F3DFF" w:rsidRPr="00155609" w:rsidRDefault="004F3DFF" w:rsidP="004F3DFF">
      <w:pPr>
        <w:pStyle w:val="Heading1"/>
        <w:spacing w:before="0"/>
        <w:rPr>
          <w:lang w:val="en-US"/>
        </w:rPr>
      </w:pPr>
      <w:bookmarkStart w:id="2" w:name="_Toc126650783"/>
      <w:r w:rsidRPr="00155609">
        <w:lastRenderedPageBreak/>
        <w:t>DAFTAR PUSTAKA</w:t>
      </w:r>
      <w:bookmarkEnd w:id="0"/>
      <w:bookmarkEnd w:id="2"/>
    </w:p>
    <w:p w:rsidR="00155609" w:rsidRPr="00155609" w:rsidRDefault="00155609" w:rsidP="00155609">
      <w:pPr>
        <w:pStyle w:val="FootnoteText"/>
        <w:tabs>
          <w:tab w:val="left" w:pos="270"/>
        </w:tabs>
        <w:spacing w:before="240" w:after="120" w:line="360" w:lineRule="auto"/>
        <w:ind w:left="720" w:hanging="720"/>
        <w:jc w:val="both"/>
        <w:rPr>
          <w:b/>
          <w:color w:val="000000" w:themeColor="text1"/>
          <w:sz w:val="24"/>
          <w:szCs w:val="24"/>
          <w:lang w:val="id-ID"/>
        </w:rPr>
      </w:pPr>
      <w:r w:rsidRPr="00155609">
        <w:rPr>
          <w:b/>
          <w:color w:val="000000" w:themeColor="text1"/>
          <w:sz w:val="24"/>
          <w:szCs w:val="24"/>
          <w:lang w:val="id-ID"/>
        </w:rPr>
        <w:t>Buku</w:t>
      </w:r>
    </w:p>
    <w:p w:rsidR="00155609" w:rsidRPr="00155609" w:rsidRDefault="00155609" w:rsidP="00155609">
      <w:pPr>
        <w:pStyle w:val="FootnoteText"/>
        <w:tabs>
          <w:tab w:val="left" w:pos="270"/>
        </w:tabs>
        <w:spacing w:before="240" w:after="120" w:line="360" w:lineRule="auto"/>
        <w:ind w:left="720" w:hanging="720"/>
        <w:jc w:val="both"/>
        <w:rPr>
          <w:b/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>Abdillah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Mohamad, </w:t>
      </w:r>
      <w:r w:rsidRPr="00155609">
        <w:rPr>
          <w:i/>
          <w:color w:val="000000" w:themeColor="text1"/>
          <w:sz w:val="24"/>
          <w:szCs w:val="24"/>
          <w:lang w:val="id-ID"/>
        </w:rPr>
        <w:t>Pertanggungjawaban Hukum Korporasi Dalam Tindak Pidana Korupsi Berdasarkan PERMA RI Nomor 13 Tahun 2016</w:t>
      </w:r>
      <w:r w:rsidRPr="00155609">
        <w:rPr>
          <w:color w:val="000000" w:themeColor="text1"/>
          <w:sz w:val="24"/>
          <w:szCs w:val="24"/>
          <w:lang w:val="id-ID"/>
        </w:rPr>
        <w:t>, Skripsi Sarjana Hukum, Perpustakaan Fakultas Hukum Universitas Pancasakti Tegal, 2022</w:t>
      </w:r>
    </w:p>
    <w:p w:rsidR="00155609" w:rsidRPr="00155609" w:rsidRDefault="00155609" w:rsidP="00155609">
      <w:pPr>
        <w:pStyle w:val="FootnoteText"/>
        <w:tabs>
          <w:tab w:val="left" w:pos="270"/>
        </w:tabs>
        <w:spacing w:before="240" w:after="120" w:line="360" w:lineRule="auto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>Anthonius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Runold D., </w:t>
      </w:r>
      <w:r w:rsidRPr="00155609">
        <w:rPr>
          <w:i/>
          <w:color w:val="000000" w:themeColor="text1"/>
          <w:sz w:val="24"/>
          <w:szCs w:val="24"/>
          <w:lang w:val="id-ID"/>
        </w:rPr>
        <w:t>Tinjauan Hukum Internasional Terhadap Ekosia Sebagai Salah Satu Bentuk Pelanggaran Hak Asasi Manusia</w:t>
      </w:r>
      <w:r w:rsidRPr="00155609">
        <w:rPr>
          <w:color w:val="000000" w:themeColor="text1"/>
          <w:sz w:val="24"/>
          <w:szCs w:val="24"/>
          <w:lang w:val="id-ID"/>
        </w:rPr>
        <w:t xml:space="preserve">, Skripsi Mahasiswa Universita Hasanudin, Fakultas Hukum Universitas Hasanudin 2022, </w:t>
      </w:r>
      <w:hyperlink r:id="rId10" w:history="1">
        <w:r w:rsidRPr="00155609">
          <w:rPr>
            <w:rStyle w:val="Hyperlink"/>
            <w:sz w:val="24"/>
            <w:szCs w:val="24"/>
          </w:rPr>
          <w:t>http://repository.unhas.ac.id/id/eprint/19467/</w:t>
        </w:r>
      </w:hyperlink>
      <w:r w:rsidRPr="00155609">
        <w:rPr>
          <w:color w:val="0D0D0D" w:themeColor="text1" w:themeTint="F2"/>
          <w:sz w:val="24"/>
          <w:szCs w:val="24"/>
          <w:lang w:val="id-ID"/>
        </w:rPr>
        <w:t xml:space="preserve"> </w:t>
      </w:r>
    </w:p>
    <w:p w:rsidR="00155609" w:rsidRPr="00155609" w:rsidRDefault="00155609" w:rsidP="00155609">
      <w:pPr>
        <w:pStyle w:val="FootnoteText"/>
        <w:tabs>
          <w:tab w:val="left" w:pos="270"/>
        </w:tabs>
        <w:spacing w:before="240" w:after="120" w:line="360" w:lineRule="auto"/>
        <w:ind w:left="720" w:hanging="720"/>
        <w:jc w:val="both"/>
        <w:rPr>
          <w:b/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 xml:space="preserve">Ariman, Rasyid Muhammad, et. all.,  </w:t>
      </w:r>
      <w:r w:rsidRPr="00155609">
        <w:rPr>
          <w:i/>
          <w:color w:val="000000" w:themeColor="text1"/>
          <w:sz w:val="24"/>
          <w:szCs w:val="24"/>
          <w:lang w:val="id-ID"/>
        </w:rPr>
        <w:t>Hukum Pidana</w:t>
      </w:r>
      <w:r w:rsidRPr="00155609">
        <w:rPr>
          <w:color w:val="000000" w:themeColor="text1"/>
          <w:sz w:val="24"/>
          <w:szCs w:val="24"/>
          <w:lang w:val="id-ID"/>
        </w:rPr>
        <w:t>, Malang: Setara Press, 2016</w:t>
      </w:r>
    </w:p>
    <w:p w:rsidR="00155609" w:rsidRPr="00155609" w:rsidRDefault="00155609" w:rsidP="00155609">
      <w:pPr>
        <w:spacing w:before="240" w:after="120" w:line="360" w:lineRule="auto"/>
        <w:ind w:left="720" w:hanging="720"/>
        <w:jc w:val="both"/>
        <w:rPr>
          <w:rStyle w:val="Hyperlink"/>
          <w:color w:val="000000" w:themeColor="text1"/>
          <w:sz w:val="24"/>
          <w:szCs w:val="24"/>
        </w:rPr>
      </w:pPr>
      <w:r w:rsidRPr="00155609">
        <w:rPr>
          <w:color w:val="000000" w:themeColor="text1"/>
          <w:sz w:val="24"/>
          <w:szCs w:val="24"/>
          <w:shd w:val="clear" w:color="auto" w:fill="FFFFFF" w:themeFill="background1"/>
          <w:lang w:val="id-ID"/>
        </w:rPr>
        <w:t xml:space="preserve">Atmojo, </w:t>
      </w:r>
      <w:r w:rsidRPr="00155609">
        <w:rPr>
          <w:i/>
          <w:color w:val="000000" w:themeColor="text1"/>
          <w:sz w:val="24"/>
          <w:szCs w:val="24"/>
          <w:shd w:val="clear" w:color="auto" w:fill="FFFFFF" w:themeFill="background1"/>
          <w:lang w:val="id-ID"/>
        </w:rPr>
        <w:t>Tindak Pidana Skimming Pada Sistem Elektronik Melalui Mesin ATM Dalam Hukum Positif Di Indonesia</w:t>
      </w:r>
      <w:r w:rsidRPr="00155609">
        <w:rPr>
          <w:bCs/>
          <w:color w:val="000000" w:themeColor="text1"/>
          <w:spacing w:val="6"/>
          <w:sz w:val="24"/>
          <w:szCs w:val="24"/>
          <w:lang w:val="id-ID"/>
        </w:rPr>
        <w:t xml:space="preserve">, Skripsi Sarjana Hukum, Repository Universitas Pancasakti Tegal, 2022 </w:t>
      </w:r>
      <w:hyperlink r:id="rId11" w:history="1">
        <w:r w:rsidRPr="00155609">
          <w:rPr>
            <w:rStyle w:val="Hyperlink"/>
            <w:color w:val="5B9BD5" w:themeColor="accent1"/>
            <w:sz w:val="24"/>
            <w:szCs w:val="24"/>
          </w:rPr>
          <w:t>http://repository.upstegal.ac.id/5137/</w:t>
        </w:r>
      </w:hyperlink>
      <w:r w:rsidRPr="00155609">
        <w:rPr>
          <w:rStyle w:val="Hyperlink"/>
          <w:color w:val="5B9BD5" w:themeColor="accent1"/>
          <w:sz w:val="24"/>
          <w:szCs w:val="24"/>
        </w:rPr>
        <w:t xml:space="preserve"> </w:t>
      </w:r>
    </w:p>
    <w:p w:rsidR="00155609" w:rsidRPr="00155609" w:rsidRDefault="00155609" w:rsidP="00155609">
      <w:pPr>
        <w:pStyle w:val="Bibliography"/>
        <w:spacing w:before="240" w:after="12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5560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Bachtiar, </w:t>
      </w:r>
      <w:r w:rsidRPr="00155609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id-ID"/>
        </w:rPr>
        <w:t>Metode Penelitian Hukum</w:t>
      </w:r>
      <w:r w:rsidRPr="0015560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, </w:t>
      </w:r>
      <w:r w:rsidRPr="00155609">
        <w:rPr>
          <w:rFonts w:ascii="Times New Roman" w:hAnsi="Times New Roman" w:cs="Times New Roman"/>
          <w:iCs/>
          <w:noProof/>
          <w:color w:val="000000" w:themeColor="text1"/>
          <w:sz w:val="24"/>
          <w:szCs w:val="24"/>
          <w:lang w:val="id-ID"/>
        </w:rPr>
        <w:t>Pamulang:Unpam Press</w:t>
      </w:r>
      <w:r w:rsidRPr="0015560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, 2019, </w:t>
      </w:r>
      <w:hyperlink r:id="rId12" w:history="1">
        <w:r w:rsidRPr="00155609">
          <w:rPr>
            <w:rStyle w:val="Hyperlink"/>
            <w:rFonts w:ascii="Times New Roman" w:hAnsi="Times New Roman" w:cs="Times New Roman"/>
            <w:color w:val="006FC0"/>
            <w:w w:val="95"/>
            <w:sz w:val="24"/>
            <w:szCs w:val="24"/>
          </w:rPr>
          <w:t>http://repository.uinjambi.ac.id/73/1/BookMetode%20Penelitian%20Hukum%20dan%20Penulisan%20Skripsi%</w:t>
        </w:r>
      </w:hyperlink>
      <w:r w:rsidRPr="00155609">
        <w:rPr>
          <w:rFonts w:ascii="Times New Roman" w:hAnsi="Times New Roman" w:cs="Times New Roman"/>
          <w:color w:val="006FC0"/>
          <w:spacing w:val="1"/>
          <w:w w:val="95"/>
          <w:sz w:val="24"/>
          <w:szCs w:val="24"/>
          <w:lang w:val="id-ID"/>
        </w:rPr>
        <w:t xml:space="preserve"> </w:t>
      </w:r>
      <w:r w:rsidRPr="00155609">
        <w:rPr>
          <w:rFonts w:ascii="Times New Roman" w:hAnsi="Times New Roman" w:cs="Times New Roman"/>
          <w:color w:val="006FC0"/>
          <w:sz w:val="24"/>
          <w:szCs w:val="24"/>
          <w:lang w:val="id-ID"/>
        </w:rPr>
        <w:t>20Tesis%20serta%20Disertasi_Ishaq.pdf</w:t>
      </w:r>
    </w:p>
    <w:p w:rsidR="00155609" w:rsidRPr="00155609" w:rsidRDefault="00155609" w:rsidP="00155609">
      <w:pPr>
        <w:spacing w:before="240" w:after="120" w:line="360" w:lineRule="auto"/>
        <w:ind w:left="720" w:hanging="720"/>
        <w:jc w:val="both"/>
        <w:rPr>
          <w:rStyle w:val="Hyperlink"/>
          <w:color w:val="000000" w:themeColor="text1"/>
          <w:sz w:val="24"/>
          <w:szCs w:val="24"/>
        </w:rPr>
      </w:pPr>
      <w:r w:rsidRPr="00155609">
        <w:rPr>
          <w:color w:val="000000" w:themeColor="text1"/>
          <w:sz w:val="24"/>
          <w:szCs w:val="24"/>
          <w:lang w:val="id-ID"/>
        </w:rPr>
        <w:t>Chazawi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Adami, </w:t>
      </w:r>
      <w:r w:rsidRPr="00155609">
        <w:rPr>
          <w:i/>
          <w:color w:val="000000" w:themeColor="text1"/>
          <w:sz w:val="24"/>
          <w:szCs w:val="24"/>
          <w:lang w:val="id-ID"/>
        </w:rPr>
        <w:t>Pelajaran Hukum Pidana</w:t>
      </w:r>
      <w:r w:rsidRPr="00155609">
        <w:rPr>
          <w:color w:val="000000" w:themeColor="text1"/>
          <w:sz w:val="24"/>
          <w:szCs w:val="24"/>
          <w:lang w:val="id-ID"/>
        </w:rPr>
        <w:t>, Jakarta: Raja Grafindo Persada, 2012.</w:t>
      </w:r>
    </w:p>
    <w:p w:rsidR="00155609" w:rsidRPr="00155609" w:rsidRDefault="00155609" w:rsidP="00155609">
      <w:pPr>
        <w:pStyle w:val="FootnoteText"/>
        <w:tabs>
          <w:tab w:val="left" w:pos="270"/>
        </w:tabs>
        <w:spacing w:before="240" w:after="120" w:line="360" w:lineRule="auto"/>
        <w:ind w:left="720" w:hanging="720"/>
        <w:jc w:val="both"/>
        <w:rPr>
          <w:sz w:val="24"/>
          <w:szCs w:val="24"/>
        </w:rPr>
      </w:pPr>
      <w:r w:rsidRPr="00155609">
        <w:rPr>
          <w:color w:val="000000" w:themeColor="text1"/>
          <w:sz w:val="24"/>
          <w:szCs w:val="24"/>
          <w:lang w:val="id-ID"/>
        </w:rPr>
        <w:t>Darmalaksana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Wahyudin, </w:t>
      </w:r>
      <w:r w:rsidRPr="00155609">
        <w:rPr>
          <w:i/>
          <w:color w:val="000000" w:themeColor="text1"/>
          <w:sz w:val="24"/>
          <w:szCs w:val="24"/>
          <w:lang w:val="id-ID"/>
        </w:rPr>
        <w:t>Cara Menulis Proposal Penelitian</w:t>
      </w:r>
      <w:r w:rsidRPr="00155609">
        <w:rPr>
          <w:color w:val="000000" w:themeColor="text1"/>
          <w:sz w:val="24"/>
          <w:szCs w:val="24"/>
          <w:lang w:val="id-ID"/>
        </w:rPr>
        <w:t xml:space="preserve">, Fakultas Ushuluddin UIN Sunan Gunung Djati Bandung, 2020, </w:t>
      </w:r>
      <w:r w:rsidRPr="00155609">
        <w:rPr>
          <w:color w:val="006FC0"/>
          <w:sz w:val="24"/>
          <w:szCs w:val="24"/>
          <w:lang w:val="id-ID"/>
        </w:rPr>
        <w:t>https://books.google.co.id/books?hl=id&amp;lr=&amp;id=SgnfDwAAQBAJ&amp;oi=fnd&amp;pg=PA3&amp;dq=jenis+penelitian+ke</w:t>
      </w:r>
      <w:r w:rsidRPr="00155609">
        <w:rPr>
          <w:color w:val="006FC0"/>
          <w:spacing w:val="-47"/>
          <w:sz w:val="24"/>
          <w:szCs w:val="24"/>
          <w:lang w:val="id-ID"/>
        </w:rPr>
        <w:t xml:space="preserve"> </w:t>
      </w:r>
      <w:r w:rsidRPr="00155609">
        <w:rPr>
          <w:color w:val="006FC0"/>
          <w:w w:val="95"/>
          <w:sz w:val="24"/>
          <w:szCs w:val="24"/>
          <w:lang w:val="id-ID"/>
        </w:rPr>
        <w:t>pustakaan&amp;ots=kEFdKQxqUc&amp;sig=9Khm32VpuPR_IcSFvvBOCNsa97A&amp;redir_esc=y#v=onepage&amp;q=jenis%</w:t>
      </w:r>
      <w:r w:rsidRPr="00155609">
        <w:rPr>
          <w:color w:val="006FC0"/>
          <w:spacing w:val="1"/>
          <w:w w:val="95"/>
          <w:sz w:val="24"/>
          <w:szCs w:val="24"/>
          <w:lang w:val="id-ID"/>
        </w:rPr>
        <w:t xml:space="preserve"> </w:t>
      </w:r>
      <w:r w:rsidRPr="00155609">
        <w:rPr>
          <w:color w:val="006FC0"/>
          <w:sz w:val="24"/>
          <w:szCs w:val="24"/>
          <w:lang w:val="id-ID"/>
        </w:rPr>
        <w:t>20penelitian%20kepustakaan&amp;f=false</w:t>
      </w:r>
    </w:p>
    <w:p w:rsidR="00155609" w:rsidRPr="00155609" w:rsidRDefault="00155609" w:rsidP="00155609">
      <w:pPr>
        <w:pStyle w:val="FootnoteText"/>
        <w:tabs>
          <w:tab w:val="left" w:pos="270"/>
          <w:tab w:val="left" w:pos="990"/>
        </w:tabs>
        <w:spacing w:before="240" w:after="120" w:line="360" w:lineRule="auto"/>
        <w:ind w:left="720" w:hanging="720"/>
        <w:jc w:val="both"/>
        <w:rPr>
          <w:rStyle w:val="Hyperlink"/>
          <w:color w:val="000000" w:themeColor="text1"/>
          <w:sz w:val="24"/>
          <w:szCs w:val="24"/>
        </w:rPr>
      </w:pPr>
      <w:r w:rsidRPr="00155609">
        <w:rPr>
          <w:color w:val="000000" w:themeColor="text1"/>
          <w:sz w:val="24"/>
          <w:szCs w:val="24"/>
          <w:lang w:val="id-ID"/>
        </w:rPr>
        <w:lastRenderedPageBreak/>
        <w:t xml:space="preserve">Djulaeka, Rahayu Devi, </w:t>
      </w:r>
      <w:r w:rsidRPr="00155609">
        <w:rPr>
          <w:i/>
          <w:color w:val="000000" w:themeColor="text1"/>
          <w:sz w:val="24"/>
          <w:szCs w:val="24"/>
          <w:lang w:val="id-ID"/>
        </w:rPr>
        <w:t>Buku Ajar Metode Penelitian Hukum</w:t>
      </w:r>
      <w:r w:rsidRPr="00155609">
        <w:rPr>
          <w:color w:val="000000" w:themeColor="text1"/>
          <w:sz w:val="24"/>
          <w:szCs w:val="24"/>
          <w:lang w:val="id-ID"/>
        </w:rPr>
        <w:t xml:space="preserve">, Surabaya:Scopindo Media Pustaka, 2019, </w:t>
      </w:r>
      <w:r w:rsidRPr="00155609">
        <w:rPr>
          <w:color w:val="006FC0"/>
          <w:spacing w:val="-1"/>
          <w:sz w:val="24"/>
          <w:szCs w:val="24"/>
          <w:lang w:val="id-ID"/>
        </w:rPr>
        <w:t>https://books.google.co.id/books?id=aIrUDwAAQBAJ&amp;printsec=copyright&amp;redir_esc=y#v=onepage&amp;q&amp;f=fal</w:t>
      </w:r>
      <w:r w:rsidRPr="00155609">
        <w:rPr>
          <w:color w:val="006FC0"/>
          <w:sz w:val="24"/>
          <w:szCs w:val="24"/>
          <w:lang w:val="id-ID"/>
        </w:rPr>
        <w:t xml:space="preserve"> se</w:t>
      </w:r>
    </w:p>
    <w:p w:rsidR="00155609" w:rsidRPr="00155609" w:rsidRDefault="00155609" w:rsidP="00155609">
      <w:pPr>
        <w:pStyle w:val="FootnoteText"/>
        <w:tabs>
          <w:tab w:val="left" w:pos="270"/>
        </w:tabs>
        <w:spacing w:before="240" w:after="120" w:line="360" w:lineRule="auto"/>
        <w:ind w:left="720" w:hanging="720"/>
        <w:jc w:val="both"/>
        <w:rPr>
          <w:b/>
          <w:sz w:val="24"/>
          <w:szCs w:val="24"/>
        </w:rPr>
      </w:pPr>
      <w:r w:rsidRPr="00155609">
        <w:rPr>
          <w:color w:val="000000" w:themeColor="text1"/>
          <w:sz w:val="24"/>
          <w:szCs w:val="24"/>
          <w:lang w:val="id-ID"/>
        </w:rPr>
        <w:t>F. S Djawie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Hasbullah, </w:t>
      </w:r>
      <w:r w:rsidRPr="00155609">
        <w:rPr>
          <w:i/>
          <w:color w:val="000000" w:themeColor="text1"/>
          <w:sz w:val="24"/>
          <w:szCs w:val="24"/>
          <w:lang w:val="id-ID"/>
        </w:rPr>
        <w:t>Pertanggungjawaban Pidana Korporasi Pada Tindak Pidana Korupsi</w:t>
      </w:r>
      <w:r w:rsidRPr="00155609">
        <w:rPr>
          <w:color w:val="000000" w:themeColor="text1"/>
          <w:sz w:val="24"/>
          <w:szCs w:val="24"/>
          <w:lang w:val="id-ID"/>
        </w:rPr>
        <w:t xml:space="preserve">, KENCANA,2018, </w:t>
      </w:r>
      <w:hyperlink r:id="rId13" w:history="1">
        <w:r w:rsidRPr="00155609">
          <w:rPr>
            <w:rStyle w:val="Hyperlink"/>
            <w:sz w:val="24"/>
            <w:szCs w:val="24"/>
          </w:rPr>
          <w:t>https://books.google.co.id/books?hl=id&amp;lr=&amp;id=9uZeDwAAQBAJ&amp;oi=fnd&amp;pg=PA1&amp;dq=pertanggungjawaban+pidana&amp;ots=5JdNMQ3_-</w:t>
        </w:r>
      </w:hyperlink>
      <w:r w:rsidRPr="00155609">
        <w:rPr>
          <w:color w:val="0D0D0D" w:themeColor="text1" w:themeTint="F2"/>
          <w:sz w:val="24"/>
          <w:szCs w:val="24"/>
          <w:lang w:val="id-ID"/>
        </w:rPr>
        <w:t xml:space="preserve"> </w:t>
      </w:r>
    </w:p>
    <w:p w:rsidR="00155609" w:rsidRPr="00155609" w:rsidRDefault="00155609" w:rsidP="00155609">
      <w:pPr>
        <w:pStyle w:val="FootnoteText"/>
        <w:spacing w:before="240" w:after="120" w:line="360" w:lineRule="auto"/>
        <w:ind w:left="720" w:hanging="720"/>
        <w:jc w:val="both"/>
        <w:rPr>
          <w:rStyle w:val="Hyperlink"/>
          <w:color w:val="000000" w:themeColor="text1"/>
          <w:sz w:val="24"/>
          <w:szCs w:val="24"/>
        </w:rPr>
      </w:pPr>
      <w:r w:rsidRPr="00155609">
        <w:rPr>
          <w:color w:val="000000" w:themeColor="text1"/>
          <w:sz w:val="24"/>
          <w:szCs w:val="24"/>
          <w:lang w:val="id-ID"/>
        </w:rPr>
        <w:t xml:space="preserve">Faisal, </w:t>
      </w:r>
      <w:r w:rsidRPr="00155609">
        <w:rPr>
          <w:i/>
          <w:color w:val="000000" w:themeColor="text1"/>
          <w:sz w:val="24"/>
          <w:szCs w:val="24"/>
          <w:lang w:val="id-ID"/>
        </w:rPr>
        <w:t>Hukum Pidana Dalam Dinamika Asas, Teori, dan Pendapat Ahli Pidana</w:t>
      </w:r>
      <w:r w:rsidRPr="00155609">
        <w:rPr>
          <w:color w:val="000000" w:themeColor="text1"/>
          <w:sz w:val="24"/>
          <w:szCs w:val="24"/>
          <w:lang w:val="id-ID"/>
        </w:rPr>
        <w:t>, KENCANA, 2020.</w:t>
      </w:r>
    </w:p>
    <w:p w:rsidR="00155609" w:rsidRPr="00155609" w:rsidRDefault="00155609" w:rsidP="00155609">
      <w:pPr>
        <w:pStyle w:val="FootnoteText"/>
        <w:spacing w:before="240" w:after="120" w:line="360" w:lineRule="auto"/>
        <w:ind w:left="720" w:hanging="720"/>
        <w:rPr>
          <w:sz w:val="24"/>
          <w:szCs w:val="24"/>
        </w:rPr>
      </w:pPr>
      <w:r w:rsidRPr="00155609">
        <w:rPr>
          <w:color w:val="000000" w:themeColor="text1"/>
          <w:sz w:val="24"/>
          <w:szCs w:val="24"/>
          <w:lang w:val="id-ID"/>
        </w:rPr>
        <w:t xml:space="preserve">Gunaidi, et. all., </w:t>
      </w:r>
      <w:r w:rsidRPr="00155609">
        <w:rPr>
          <w:i/>
          <w:color w:val="000000" w:themeColor="text1"/>
          <w:sz w:val="24"/>
          <w:szCs w:val="24"/>
          <w:lang w:val="id-ID"/>
        </w:rPr>
        <w:t>Cepat dan Mudah Memahami Hukum Pidana</w:t>
      </w:r>
      <w:r w:rsidRPr="00155609">
        <w:rPr>
          <w:color w:val="000000" w:themeColor="text1"/>
          <w:sz w:val="24"/>
          <w:szCs w:val="24"/>
          <w:lang w:val="id-ID"/>
        </w:rPr>
        <w:t xml:space="preserve">, Jakarta: Kencana Prenada Group, Hlm 40, 2014, </w:t>
      </w:r>
      <w:hyperlink r:id="rId14" w:anchor="v=onepage&amp;q=Cepat%20dan%20Mudah%20Memahami%20Hukum%20Pidana&amp;f=false" w:history="1">
        <w:r w:rsidRPr="00155609">
          <w:rPr>
            <w:rStyle w:val="Hyperlink"/>
            <w:color w:val="2E74B5" w:themeColor="accent1" w:themeShade="BF"/>
            <w:sz w:val="24"/>
            <w:szCs w:val="24"/>
          </w:rPr>
          <w:t>https://books.google.co.id/books?hl=id&amp;lr=&amp;id=-lBADwAAQBAJ&amp;oi=fnd&amp;pg=PA1&amp;dq=Cepat+dan+Mudah+Memahami+Hukum+Pidana&amp;ots=ZcKbf4zglb&amp;sig=zlbHdQwqDwLwarigYUaR7nWh1vg&amp;redir_esc=y#v=onepage&amp;q=Cepat%20dan%20Mudah%20Memahami%20Hukum%20Pidana&amp;f=false</w:t>
        </w:r>
      </w:hyperlink>
      <w:r w:rsidRPr="00155609">
        <w:rPr>
          <w:color w:val="2E74B5" w:themeColor="accent1" w:themeShade="BF"/>
          <w:sz w:val="24"/>
          <w:szCs w:val="24"/>
          <w:lang w:val="id-ID"/>
        </w:rPr>
        <w:t xml:space="preserve">  </w:t>
      </w:r>
    </w:p>
    <w:p w:rsidR="00155609" w:rsidRPr="00155609" w:rsidRDefault="00155609" w:rsidP="00155609">
      <w:pPr>
        <w:pStyle w:val="FootnoteText"/>
        <w:tabs>
          <w:tab w:val="left" w:pos="270"/>
        </w:tabs>
        <w:spacing w:before="240" w:after="120" w:line="360" w:lineRule="auto"/>
        <w:ind w:left="720" w:hanging="720"/>
        <w:jc w:val="both"/>
        <w:rPr>
          <w:rStyle w:val="Hyperlink"/>
          <w:color w:val="000000" w:themeColor="text1"/>
          <w:sz w:val="24"/>
          <w:szCs w:val="24"/>
        </w:rPr>
      </w:pPr>
      <w:r w:rsidRPr="00155609">
        <w:rPr>
          <w:color w:val="000000" w:themeColor="text1"/>
          <w:sz w:val="24"/>
          <w:szCs w:val="24"/>
          <w:lang w:val="id-ID"/>
        </w:rPr>
        <w:t>Hamzah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Andi, </w:t>
      </w:r>
      <w:r w:rsidRPr="00155609">
        <w:rPr>
          <w:i/>
          <w:color w:val="000000" w:themeColor="text1"/>
          <w:sz w:val="24"/>
          <w:szCs w:val="24"/>
          <w:lang w:val="id-ID"/>
        </w:rPr>
        <w:t>Asas-Asas Hukum Pidana (Edisi Revisi)</w:t>
      </w:r>
      <w:r w:rsidRPr="00155609">
        <w:rPr>
          <w:color w:val="000000" w:themeColor="text1"/>
          <w:sz w:val="24"/>
          <w:szCs w:val="24"/>
          <w:lang w:val="id-ID"/>
        </w:rPr>
        <w:t>, PT. Rineka Cipta, 2008.</w:t>
      </w:r>
    </w:p>
    <w:p w:rsidR="00155609" w:rsidRPr="00155609" w:rsidRDefault="00155609" w:rsidP="00155609">
      <w:pPr>
        <w:pStyle w:val="FootnoteText"/>
        <w:tabs>
          <w:tab w:val="left" w:pos="270"/>
        </w:tabs>
        <w:spacing w:before="240" w:after="120" w:line="360" w:lineRule="auto"/>
        <w:ind w:left="720" w:hanging="720"/>
        <w:jc w:val="both"/>
        <w:rPr>
          <w:rFonts w:eastAsia="Malgun Gothic Semilight"/>
          <w:sz w:val="24"/>
          <w:szCs w:val="24"/>
        </w:rPr>
      </w:pPr>
      <w:r w:rsidRPr="00155609">
        <w:rPr>
          <w:rFonts w:eastAsia="Malgun Gothic Semilight"/>
          <w:color w:val="000000" w:themeColor="text1"/>
          <w:sz w:val="24"/>
          <w:szCs w:val="24"/>
          <w:lang w:val="id-ID"/>
        </w:rPr>
        <w:t>Ilyas</w:t>
      </w:r>
      <w:r w:rsidRPr="00155609">
        <w:rPr>
          <w:rFonts w:eastAsia="Malgun Gothic Semilight"/>
          <w:color w:val="000000" w:themeColor="text1"/>
          <w:sz w:val="24"/>
          <w:szCs w:val="24"/>
          <w:lang w:val="en-US"/>
        </w:rPr>
        <w:t>,</w:t>
      </w:r>
      <w:r w:rsidRPr="00155609">
        <w:rPr>
          <w:rFonts w:eastAsia="Malgun Gothic Semilight"/>
          <w:color w:val="000000" w:themeColor="text1"/>
          <w:sz w:val="24"/>
          <w:szCs w:val="24"/>
          <w:lang w:val="id-ID"/>
        </w:rPr>
        <w:t xml:space="preserve"> Amir, “</w:t>
      </w:r>
      <w:r w:rsidRPr="00155609">
        <w:rPr>
          <w:rFonts w:eastAsia="Malgun Gothic Semilight"/>
          <w:i/>
          <w:color w:val="000000" w:themeColor="text1"/>
          <w:sz w:val="24"/>
          <w:szCs w:val="24"/>
          <w:lang w:val="id-ID"/>
        </w:rPr>
        <w:t>Asas-Asas Hukum Pidana</w:t>
      </w:r>
      <w:r w:rsidRPr="00155609">
        <w:rPr>
          <w:rFonts w:eastAsia="Malgun Gothic Semilight"/>
          <w:color w:val="000000" w:themeColor="text1"/>
          <w:sz w:val="24"/>
          <w:szCs w:val="24"/>
          <w:lang w:val="id-ID"/>
        </w:rPr>
        <w:t>”, Yogyakarta: Rangkang Education, 2012.</w:t>
      </w:r>
    </w:p>
    <w:p w:rsidR="00155609" w:rsidRPr="00155609" w:rsidRDefault="00155609" w:rsidP="007268CE">
      <w:pPr>
        <w:pStyle w:val="FootnoteText"/>
        <w:tabs>
          <w:tab w:val="left" w:pos="270"/>
        </w:tabs>
        <w:spacing w:before="240" w:after="120" w:line="360" w:lineRule="auto"/>
        <w:ind w:left="720" w:hanging="720"/>
        <w:jc w:val="both"/>
        <w:rPr>
          <w:sz w:val="24"/>
          <w:szCs w:val="24"/>
          <w:lang w:val="id-ID"/>
        </w:rPr>
      </w:pPr>
      <w:r w:rsidRPr="007268CE">
        <w:rPr>
          <w:rFonts w:eastAsia="Malgun Gothic Semilight"/>
          <w:color w:val="000000" w:themeColor="text1"/>
          <w:sz w:val="24"/>
          <w:szCs w:val="24"/>
          <w:lang w:val="id-ID"/>
        </w:rPr>
        <w:t>Ishaq</w:t>
      </w:r>
      <w:r w:rsidRPr="00155609">
        <w:rPr>
          <w:color w:val="000000" w:themeColor="text1"/>
          <w:sz w:val="24"/>
          <w:szCs w:val="24"/>
          <w:lang w:val="id-ID"/>
        </w:rPr>
        <w:t xml:space="preserve">, </w:t>
      </w:r>
      <w:r w:rsidRPr="00155609">
        <w:rPr>
          <w:i/>
          <w:color w:val="000000" w:themeColor="text1"/>
          <w:sz w:val="24"/>
          <w:szCs w:val="24"/>
          <w:lang w:val="id-ID"/>
        </w:rPr>
        <w:t>Metode Penelitian Hukum dan Penulisan Skripsi, Tesis, Sera Disertasi</w:t>
      </w:r>
      <w:r w:rsidRPr="00155609">
        <w:rPr>
          <w:color w:val="000000" w:themeColor="text1"/>
          <w:sz w:val="24"/>
          <w:szCs w:val="24"/>
          <w:lang w:val="id-ID"/>
        </w:rPr>
        <w:t xml:space="preserve">, Bandung: Alfabeta, 2017, </w:t>
      </w:r>
      <w:r w:rsidRPr="00155609">
        <w:rPr>
          <w:color w:val="2E74B5" w:themeColor="accent1" w:themeShade="BF"/>
          <w:sz w:val="24"/>
          <w:szCs w:val="24"/>
          <w:lang w:val="id-ID"/>
        </w:rPr>
        <w:t>http://repository.uinjambi.ac.id/73/1/BookMetode%20Penelitian%20Hukum%20dan%20Penulisan%20Skripsi%</w:t>
      </w:r>
      <w:r w:rsidRPr="00155609">
        <w:rPr>
          <w:color w:val="006FC0"/>
          <w:sz w:val="24"/>
          <w:szCs w:val="24"/>
          <w:lang w:val="id-ID"/>
        </w:rPr>
        <w:t>20Tesis%20serta%20Disertasi_Ishaq.pdf</w:t>
      </w:r>
    </w:p>
    <w:p w:rsidR="00155609" w:rsidRPr="00155609" w:rsidRDefault="00155609" w:rsidP="00155609">
      <w:pPr>
        <w:pStyle w:val="FootnoteText"/>
        <w:tabs>
          <w:tab w:val="left" w:pos="270"/>
        </w:tabs>
        <w:spacing w:before="240" w:after="120" w:line="360" w:lineRule="auto"/>
        <w:ind w:left="720" w:hanging="720"/>
        <w:rPr>
          <w:b/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>Mahardika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Putra Bisma, Urgensi Pengaturan Pertanggungjawaban Pidana Akibat  Bencana Industri Oleh Korporasi, Skripsi Fakultas Hukum Universitas </w:t>
      </w:r>
      <w:r w:rsidRPr="00155609">
        <w:rPr>
          <w:color w:val="000000" w:themeColor="text1"/>
          <w:sz w:val="24"/>
          <w:szCs w:val="24"/>
          <w:lang w:val="id-ID"/>
        </w:rPr>
        <w:lastRenderedPageBreak/>
        <w:t xml:space="preserve">Brawijaya, 2014, </w:t>
      </w:r>
      <w:hyperlink r:id="rId15" w:history="1">
        <w:r w:rsidRPr="00155609">
          <w:rPr>
            <w:rStyle w:val="Hyperlink"/>
            <w:color w:val="2E74B5" w:themeColor="accent1" w:themeShade="BF"/>
            <w:sz w:val="24"/>
            <w:szCs w:val="24"/>
          </w:rPr>
          <w:t>http://download.garuda.kemdikbud.go.id/article.php?article=188190&amp;val=6466&amp;title=URGENSI%20PENGATURAN%20PERTANGGUNGJAWABAN%20PIDANA%20AKIBAT%20BENCANA%20INDUSTRI%20OLEH%20KORPORASI</w:t>
        </w:r>
      </w:hyperlink>
      <w:r w:rsidRPr="00155609">
        <w:rPr>
          <w:rStyle w:val="Hyperlink"/>
          <w:color w:val="2E74B5" w:themeColor="accent1" w:themeShade="BF"/>
          <w:sz w:val="24"/>
          <w:szCs w:val="24"/>
        </w:rPr>
        <w:t xml:space="preserve"> </w:t>
      </w:r>
    </w:p>
    <w:p w:rsidR="00155609" w:rsidRPr="00155609" w:rsidRDefault="00155609" w:rsidP="00155609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>Manullang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Herlina, et, all., </w:t>
      </w:r>
      <w:r w:rsidRPr="00155609">
        <w:rPr>
          <w:i/>
          <w:color w:val="000000" w:themeColor="text1"/>
          <w:sz w:val="24"/>
          <w:szCs w:val="24"/>
          <w:lang w:val="id-ID"/>
        </w:rPr>
        <w:t>Pertanggungjawaban Pidana Korporasi</w:t>
      </w:r>
      <w:r w:rsidRPr="00155609">
        <w:rPr>
          <w:color w:val="000000" w:themeColor="text1"/>
          <w:sz w:val="24"/>
          <w:szCs w:val="24"/>
          <w:lang w:val="id-ID"/>
        </w:rPr>
        <w:t>, LPPMUHN Press, 2020,</w:t>
      </w:r>
    </w:p>
    <w:p w:rsidR="00155609" w:rsidRPr="00155609" w:rsidRDefault="00155609" w:rsidP="00155609">
      <w:pPr>
        <w:pStyle w:val="FootnoteText"/>
        <w:tabs>
          <w:tab w:val="left" w:pos="270"/>
        </w:tabs>
        <w:spacing w:before="240" w:after="120" w:line="360" w:lineRule="auto"/>
        <w:ind w:left="720" w:hanging="720"/>
        <w:jc w:val="both"/>
        <w:rPr>
          <w:rStyle w:val="Hyperlink"/>
          <w:color w:val="000000" w:themeColor="text1"/>
          <w:sz w:val="24"/>
          <w:szCs w:val="24"/>
        </w:rPr>
      </w:pPr>
      <w:r w:rsidRPr="00155609">
        <w:rPr>
          <w:color w:val="000000" w:themeColor="text1"/>
          <w:sz w:val="24"/>
          <w:szCs w:val="24"/>
          <w:lang w:val="id-ID"/>
        </w:rPr>
        <w:t>Mertha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Ketut I, </w:t>
      </w:r>
      <w:r w:rsidRPr="00155609">
        <w:rPr>
          <w:i/>
          <w:color w:val="000000" w:themeColor="text1"/>
          <w:sz w:val="24"/>
          <w:szCs w:val="24"/>
          <w:lang w:val="id-ID"/>
        </w:rPr>
        <w:t>Buku Ajar Hukum Pidana</w:t>
      </w:r>
      <w:r w:rsidRPr="00155609">
        <w:rPr>
          <w:color w:val="000000" w:themeColor="text1"/>
          <w:sz w:val="24"/>
          <w:szCs w:val="24"/>
          <w:lang w:val="id-ID"/>
        </w:rPr>
        <w:t xml:space="preserve">, Denpasar, Bali: Fakultas Hukum Universitas Udayana Denpasar, 2016, </w:t>
      </w:r>
      <w:hyperlink r:id="rId16" w:history="1">
        <w:r w:rsidRPr="00155609">
          <w:rPr>
            <w:rStyle w:val="Hyperlink"/>
            <w:sz w:val="24"/>
            <w:szCs w:val="24"/>
          </w:rPr>
          <w:t>https://simdos.unud.ac.id/uploads/file_pendidikan_1_dir/424c6f6b9a703073876706bc9793eeda.pdf</w:t>
        </w:r>
      </w:hyperlink>
      <w:r w:rsidRPr="00155609">
        <w:rPr>
          <w:color w:val="0D0D0D" w:themeColor="text1" w:themeTint="F2"/>
          <w:sz w:val="24"/>
          <w:szCs w:val="24"/>
          <w:lang w:val="id-ID"/>
        </w:rPr>
        <w:t xml:space="preserve"> </w:t>
      </w:r>
    </w:p>
    <w:p w:rsidR="00155609" w:rsidRPr="00155609" w:rsidRDefault="00155609" w:rsidP="00155609">
      <w:pPr>
        <w:pStyle w:val="FootnoteText"/>
        <w:tabs>
          <w:tab w:val="left" w:pos="270"/>
        </w:tabs>
        <w:spacing w:before="240" w:after="120" w:line="360" w:lineRule="auto"/>
        <w:ind w:left="720" w:hanging="720"/>
        <w:jc w:val="both"/>
        <w:rPr>
          <w:sz w:val="24"/>
          <w:szCs w:val="24"/>
        </w:rPr>
      </w:pPr>
      <w:r w:rsidRPr="00155609">
        <w:rPr>
          <w:color w:val="000000" w:themeColor="text1"/>
          <w:sz w:val="24"/>
          <w:szCs w:val="24"/>
          <w:lang w:val="id-ID"/>
        </w:rPr>
        <w:t xml:space="preserve">Moeljatno, </w:t>
      </w:r>
      <w:r w:rsidRPr="00155609">
        <w:rPr>
          <w:i/>
          <w:color w:val="000000" w:themeColor="text1"/>
          <w:sz w:val="24"/>
          <w:szCs w:val="24"/>
          <w:lang w:val="id-ID"/>
        </w:rPr>
        <w:t>Asas-Asas Hukum Pidana</w:t>
      </w:r>
      <w:r w:rsidRPr="00155609">
        <w:rPr>
          <w:color w:val="000000" w:themeColor="text1"/>
          <w:sz w:val="24"/>
          <w:szCs w:val="24"/>
          <w:lang w:val="id-ID"/>
        </w:rPr>
        <w:t>, Jakarta: Rineka Cipta, 2016.</w:t>
      </w:r>
    </w:p>
    <w:p w:rsidR="00155609" w:rsidRPr="00155609" w:rsidRDefault="00155609" w:rsidP="00155609">
      <w:pPr>
        <w:pStyle w:val="FootnoteText"/>
        <w:tabs>
          <w:tab w:val="left" w:pos="270"/>
        </w:tabs>
        <w:spacing w:before="240" w:after="120" w:line="360" w:lineRule="auto"/>
        <w:ind w:left="720" w:hanging="720"/>
        <w:jc w:val="both"/>
        <w:rPr>
          <w:b/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>Muchtar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Masrudi.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et all, </w:t>
      </w:r>
      <w:r w:rsidRPr="00155609">
        <w:rPr>
          <w:i/>
          <w:color w:val="000000" w:themeColor="text1"/>
          <w:sz w:val="24"/>
          <w:szCs w:val="24"/>
          <w:lang w:val="id-ID"/>
        </w:rPr>
        <w:t>Hukum Kesehatan Lingkungan (Kajian Teoritis dan Perkembangan Pemikiran)</w:t>
      </w:r>
      <w:r w:rsidRPr="00155609">
        <w:rPr>
          <w:color w:val="000000" w:themeColor="text1"/>
          <w:sz w:val="24"/>
          <w:szCs w:val="24"/>
          <w:lang w:val="id-ID"/>
        </w:rPr>
        <w:t>, PUSTAKA BARU PRESS, 2016.</w:t>
      </w:r>
    </w:p>
    <w:p w:rsidR="00155609" w:rsidRPr="00155609" w:rsidRDefault="00155609" w:rsidP="00155609">
      <w:pPr>
        <w:pStyle w:val="FootnoteText"/>
        <w:tabs>
          <w:tab w:val="left" w:pos="270"/>
        </w:tabs>
        <w:spacing w:before="240" w:after="120" w:line="360" w:lineRule="auto"/>
        <w:ind w:left="720" w:hanging="720"/>
        <w:jc w:val="both"/>
        <w:rPr>
          <w:b/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 xml:space="preserve">Muladi, et all., </w:t>
      </w:r>
      <w:r w:rsidRPr="00155609">
        <w:rPr>
          <w:i/>
          <w:color w:val="000000" w:themeColor="text1"/>
          <w:sz w:val="24"/>
          <w:szCs w:val="24"/>
          <w:lang w:val="id-ID"/>
        </w:rPr>
        <w:t>Pertanggungjawaban Pidana Korporasi</w:t>
      </w:r>
      <w:r w:rsidRPr="00155609">
        <w:rPr>
          <w:color w:val="000000" w:themeColor="text1"/>
          <w:sz w:val="24"/>
          <w:szCs w:val="24"/>
          <w:lang w:val="id-ID"/>
        </w:rPr>
        <w:t>, KENCANA, 2015</w:t>
      </w:r>
    </w:p>
    <w:p w:rsidR="00155609" w:rsidRPr="00155609" w:rsidRDefault="00155609" w:rsidP="00155609">
      <w:pPr>
        <w:pStyle w:val="FootnoteText"/>
        <w:tabs>
          <w:tab w:val="left" w:pos="270"/>
        </w:tabs>
        <w:spacing w:before="240" w:after="120" w:line="360" w:lineRule="auto"/>
        <w:ind w:left="720" w:hanging="720"/>
        <w:jc w:val="both"/>
        <w:rPr>
          <w:b/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>Munda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Irfan Muhammad, </w:t>
      </w:r>
      <w:r w:rsidRPr="00155609">
        <w:rPr>
          <w:i/>
          <w:color w:val="000000" w:themeColor="text1"/>
          <w:sz w:val="24"/>
          <w:szCs w:val="24"/>
          <w:lang w:val="id-ID"/>
        </w:rPr>
        <w:t>Tanggung Jawab Negara Terhadap Penggunaan Agent Orange Dalam Konflik Bersenjata Menurut Hukum Internasional</w:t>
      </w:r>
      <w:r w:rsidRPr="00155609">
        <w:rPr>
          <w:color w:val="000000" w:themeColor="text1"/>
          <w:sz w:val="24"/>
          <w:szCs w:val="24"/>
          <w:lang w:val="id-ID"/>
        </w:rPr>
        <w:t xml:space="preserve">, Skripsi Universitas Muhammadiyah Sumatera Utara, Repository UMSU, 2018, </w:t>
      </w:r>
      <w:hyperlink r:id="rId17" w:history="1">
        <w:r w:rsidRPr="00155609">
          <w:rPr>
            <w:rStyle w:val="Hyperlink"/>
            <w:sz w:val="24"/>
            <w:szCs w:val="24"/>
          </w:rPr>
          <w:t>http://repository.umsu.ac.id/bitstream/handle/123456789/1562/Tanggung%20Jawab%20Negara%20Terhadap%20Penggunaan.pdf?sequence=1&amp;isAllowed=y</w:t>
        </w:r>
      </w:hyperlink>
      <w:r w:rsidRPr="00155609">
        <w:rPr>
          <w:color w:val="0D0D0D" w:themeColor="text1" w:themeTint="F2"/>
          <w:sz w:val="24"/>
          <w:szCs w:val="24"/>
          <w:lang w:val="id-ID"/>
        </w:rPr>
        <w:t xml:space="preserve"> </w:t>
      </w:r>
    </w:p>
    <w:p w:rsidR="00155609" w:rsidRPr="00155609" w:rsidRDefault="00155609" w:rsidP="00155609">
      <w:pPr>
        <w:pStyle w:val="FootnoteText"/>
        <w:tabs>
          <w:tab w:val="left" w:pos="270"/>
        </w:tabs>
        <w:spacing w:before="240" w:after="120" w:line="360" w:lineRule="auto"/>
        <w:ind w:left="720" w:hanging="720"/>
        <w:jc w:val="both"/>
        <w:rPr>
          <w:b/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 xml:space="preserve">Muntaha, </w:t>
      </w:r>
      <w:r w:rsidRPr="00155609">
        <w:rPr>
          <w:i/>
          <w:color w:val="000000" w:themeColor="text1"/>
          <w:sz w:val="24"/>
          <w:szCs w:val="24"/>
          <w:lang w:val="id-ID"/>
        </w:rPr>
        <w:t>Kapita Selekta Perkembangan Hukum Pidana Indonesia</w:t>
      </w:r>
      <w:r w:rsidRPr="00155609">
        <w:rPr>
          <w:color w:val="000000" w:themeColor="text1"/>
          <w:sz w:val="24"/>
          <w:szCs w:val="24"/>
          <w:lang w:val="id-ID"/>
        </w:rPr>
        <w:t>, KENCANA, 2018</w:t>
      </w:r>
    </w:p>
    <w:p w:rsidR="00155609" w:rsidRPr="00155609" w:rsidRDefault="00155609" w:rsidP="00155609">
      <w:pPr>
        <w:pStyle w:val="FootnoteText"/>
        <w:tabs>
          <w:tab w:val="left" w:pos="270"/>
        </w:tabs>
        <w:spacing w:before="240" w:after="120" w:line="360" w:lineRule="auto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>Napitupulu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Fernando Tom, </w:t>
      </w:r>
      <w:r w:rsidRPr="00155609">
        <w:rPr>
          <w:i/>
          <w:color w:val="000000" w:themeColor="text1"/>
          <w:sz w:val="24"/>
          <w:szCs w:val="24"/>
          <w:lang w:val="id-ID"/>
        </w:rPr>
        <w:t>Penerapan Hukum Pidana Terhadap Anak Pelaku Tindak Pidana Kekerasan</w:t>
      </w:r>
      <w:r w:rsidRPr="00155609">
        <w:rPr>
          <w:color w:val="000000" w:themeColor="text1"/>
          <w:sz w:val="24"/>
          <w:szCs w:val="24"/>
          <w:lang w:val="id-ID"/>
        </w:rPr>
        <w:t>, Skripsi Sarjana Hukum, Tegal: Perpustakaan Fakultas Hukum Universitas Pancasakti Tegal, 2019.</w:t>
      </w:r>
    </w:p>
    <w:p w:rsidR="00155609" w:rsidRPr="00155609" w:rsidRDefault="00155609" w:rsidP="00155609">
      <w:pPr>
        <w:pStyle w:val="FootnoteText"/>
        <w:tabs>
          <w:tab w:val="left" w:pos="270"/>
        </w:tabs>
        <w:spacing w:before="240" w:after="120" w:line="360" w:lineRule="auto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lastRenderedPageBreak/>
        <w:t>Nufus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Arifiani Dewi, </w:t>
      </w:r>
      <w:r w:rsidRPr="00155609">
        <w:rPr>
          <w:i/>
          <w:color w:val="000000" w:themeColor="text1"/>
          <w:sz w:val="24"/>
          <w:szCs w:val="24"/>
          <w:lang w:val="id-ID"/>
        </w:rPr>
        <w:t>Pemidanaan Tindak Pidana Saksi Palsu Dan Memberikan Keterangan Palsu Dibawah Sumpah Dipersidangan</w:t>
      </w:r>
      <w:r w:rsidRPr="00155609">
        <w:rPr>
          <w:color w:val="000000" w:themeColor="text1"/>
          <w:sz w:val="24"/>
          <w:szCs w:val="24"/>
          <w:lang w:val="id-ID"/>
        </w:rPr>
        <w:t>, Skripsi Sarjana Hukum, Perpustakaan Fakultas Hukum Universitas Pncasakti Tegal, 2019.</w:t>
      </w:r>
    </w:p>
    <w:p w:rsidR="00155609" w:rsidRPr="00155609" w:rsidRDefault="00155609" w:rsidP="00155609">
      <w:pPr>
        <w:pStyle w:val="FootnoteText"/>
        <w:tabs>
          <w:tab w:val="left" w:pos="270"/>
        </w:tabs>
        <w:spacing w:before="240" w:after="120" w:line="360" w:lineRule="auto"/>
        <w:ind w:left="720" w:hanging="720"/>
        <w:jc w:val="both"/>
        <w:rPr>
          <w:b/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>Priyatno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Dwija, </w:t>
      </w:r>
      <w:r w:rsidRPr="00155609">
        <w:rPr>
          <w:i/>
          <w:color w:val="000000" w:themeColor="text1"/>
          <w:sz w:val="24"/>
          <w:szCs w:val="24"/>
          <w:lang w:val="id-ID"/>
        </w:rPr>
        <w:t>Sistem Pertanggungjawaban Pidana Korporasi Dalam Kebijakan Legislasi,</w:t>
      </w:r>
      <w:r w:rsidRPr="00155609">
        <w:rPr>
          <w:color w:val="000000" w:themeColor="text1"/>
          <w:sz w:val="24"/>
          <w:szCs w:val="24"/>
          <w:lang w:val="id-ID"/>
        </w:rPr>
        <w:t xml:space="preserve"> KENCANA, 2017.</w:t>
      </w:r>
    </w:p>
    <w:p w:rsidR="00155609" w:rsidRPr="00155609" w:rsidRDefault="00155609" w:rsidP="00155609">
      <w:pPr>
        <w:spacing w:before="240" w:after="120" w:line="360" w:lineRule="auto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>Ramadhani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Arief Dimas, </w:t>
      </w:r>
      <w:r w:rsidRPr="00155609">
        <w:rPr>
          <w:i/>
          <w:color w:val="000000" w:themeColor="text1"/>
          <w:sz w:val="24"/>
          <w:szCs w:val="24"/>
          <w:lang w:val="id-ID"/>
        </w:rPr>
        <w:t>Analisis Hukum Terhadap Putusan Pengadilan Negeri Bandung</w:t>
      </w:r>
      <w:r w:rsidRPr="00155609">
        <w:rPr>
          <w:color w:val="000000" w:themeColor="text1"/>
          <w:sz w:val="24"/>
          <w:szCs w:val="24"/>
          <w:lang w:val="id-ID"/>
        </w:rPr>
        <w:t>, Skripsi Sarjana Hukum, Semarang: Perpustakaan Fakultas Hukum Unissula, 2019.</w:t>
      </w:r>
    </w:p>
    <w:p w:rsidR="00155609" w:rsidRPr="00155609" w:rsidRDefault="00155609" w:rsidP="00155609">
      <w:pPr>
        <w:pStyle w:val="FootnoteText"/>
        <w:spacing w:line="360" w:lineRule="auto"/>
        <w:ind w:left="720" w:hanging="720"/>
        <w:jc w:val="both"/>
        <w:rPr>
          <w:color w:val="0D0D0D" w:themeColor="text1" w:themeTint="F2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>Saleh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Ridha M, Et all., </w:t>
      </w:r>
      <w:r w:rsidRPr="00155609">
        <w:rPr>
          <w:i/>
          <w:color w:val="000000" w:themeColor="text1"/>
          <w:sz w:val="24"/>
          <w:szCs w:val="24"/>
          <w:lang w:val="id-ID"/>
        </w:rPr>
        <w:t>Ecocide Memutus Impunitas Korporasi</w:t>
      </w:r>
      <w:r w:rsidRPr="00155609">
        <w:rPr>
          <w:color w:val="000000" w:themeColor="text1"/>
          <w:sz w:val="24"/>
          <w:szCs w:val="24"/>
          <w:lang w:val="id-ID"/>
        </w:rPr>
        <w:t xml:space="preserve">, Wahana Lingkungan Hidup Indonesia (WALHI), 2019, </w:t>
      </w:r>
      <w:r w:rsidRPr="00155609">
        <w:rPr>
          <w:color w:val="0D0D0D" w:themeColor="text1" w:themeTint="F2"/>
          <w:sz w:val="24"/>
          <w:szCs w:val="24"/>
          <w:lang w:val="id-ID"/>
        </w:rPr>
        <w:t xml:space="preserve"> </w:t>
      </w:r>
      <w:hyperlink r:id="rId18" w:history="1">
        <w:r w:rsidRPr="00155609">
          <w:rPr>
            <w:rStyle w:val="Hyperlink"/>
            <w:sz w:val="24"/>
            <w:szCs w:val="24"/>
          </w:rPr>
          <w:t>https://www.walhi.or.id/wp-content/uploads/2019/05/Ecocide-Memutus-Impunitas-Korporasi-cetak.pdf</w:t>
        </w:r>
      </w:hyperlink>
      <w:r w:rsidRPr="00155609">
        <w:rPr>
          <w:color w:val="0D0D0D" w:themeColor="text1" w:themeTint="F2"/>
          <w:sz w:val="24"/>
          <w:szCs w:val="24"/>
          <w:lang w:val="id-ID"/>
        </w:rPr>
        <w:t xml:space="preserve"> </w:t>
      </w:r>
    </w:p>
    <w:p w:rsidR="00155609" w:rsidRPr="00155609" w:rsidRDefault="00155609" w:rsidP="00155609">
      <w:pPr>
        <w:pStyle w:val="FootnoteText"/>
        <w:tabs>
          <w:tab w:val="left" w:pos="270"/>
        </w:tabs>
        <w:spacing w:before="240" w:after="120" w:line="360" w:lineRule="auto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>Sood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Muhammad, </w:t>
      </w:r>
      <w:r w:rsidRPr="00155609">
        <w:rPr>
          <w:i/>
          <w:color w:val="000000" w:themeColor="text1"/>
          <w:sz w:val="24"/>
          <w:szCs w:val="24"/>
          <w:lang w:val="id-ID"/>
        </w:rPr>
        <w:t>Hukum Lingkungan Indonesia</w:t>
      </w:r>
      <w:r w:rsidRPr="00155609">
        <w:rPr>
          <w:color w:val="000000" w:themeColor="text1"/>
          <w:sz w:val="24"/>
          <w:szCs w:val="24"/>
          <w:lang w:val="id-ID"/>
        </w:rPr>
        <w:t xml:space="preserve">, Sinar Grafika, 2019, </w:t>
      </w:r>
      <w:hyperlink r:id="rId19" w:anchor="v=onepage&amp;q=lingkungan%20hidup%20menurut%20hukum&amp;f=false" w:history="1">
        <w:r w:rsidRPr="00155609">
          <w:rPr>
            <w:rStyle w:val="Hyperlink"/>
            <w:sz w:val="24"/>
            <w:szCs w:val="24"/>
          </w:rPr>
          <w:t>https://books.google.co.id/books?hl=id&amp;lr=&amp;id=j01WEAAAQBAJ&amp;oi=fnd&amp;pg=PP1&amp;dq=lingkungan+hidup+menurut+hukum&amp;ots=QVscWxe8bh&amp;sig=U_bxmxnVyeYqYGzpO7rBfqA306E&amp;redir_esc=y#v=onepage&amp;q=lingkungan%20hidup%20menurut%20hukum&amp;f=false</w:t>
        </w:r>
      </w:hyperlink>
      <w:r w:rsidRPr="00155609">
        <w:rPr>
          <w:color w:val="0D0D0D" w:themeColor="text1" w:themeTint="F2"/>
          <w:sz w:val="24"/>
          <w:szCs w:val="24"/>
          <w:lang w:val="id-ID"/>
        </w:rPr>
        <w:t xml:space="preserve"> </w:t>
      </w:r>
    </w:p>
    <w:p w:rsidR="00155609" w:rsidRPr="00155609" w:rsidRDefault="00155609" w:rsidP="00155609">
      <w:pPr>
        <w:pStyle w:val="FootnoteText"/>
        <w:spacing w:line="360" w:lineRule="auto"/>
        <w:ind w:left="720" w:hanging="720"/>
        <w:jc w:val="both"/>
        <w:rPr>
          <w:color w:val="0D0D0D" w:themeColor="text1" w:themeTint="F2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>Tanjung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Fahmi, </w:t>
      </w:r>
      <w:r w:rsidRPr="00155609">
        <w:rPr>
          <w:i/>
          <w:color w:val="000000" w:themeColor="text1"/>
          <w:sz w:val="24"/>
          <w:szCs w:val="24"/>
          <w:lang w:val="id-ID"/>
        </w:rPr>
        <w:t>Konstruksi Pertanggungjawaban Pidana Paguyuban (Analisis Melalui Pendekatan Teori-Teori Korporasi)</w:t>
      </w:r>
      <w:r w:rsidR="007268CE">
        <w:rPr>
          <w:color w:val="000000" w:themeColor="text1"/>
          <w:sz w:val="24"/>
          <w:szCs w:val="24"/>
          <w:lang w:val="id-ID"/>
        </w:rPr>
        <w:t>, Media Sahabat Cendekia, 2019,</w:t>
      </w:r>
      <w:r w:rsidR="007268CE">
        <w:rPr>
          <w:color w:val="000000" w:themeColor="text1"/>
          <w:sz w:val="24"/>
          <w:szCs w:val="24"/>
          <w:lang w:val="en-US"/>
        </w:rPr>
        <w:t> </w:t>
      </w:r>
      <w:hyperlink r:id="rId20" w:anchor="v=onepage&amp;q=teori%20pertanggungjawaban%20korporasi&amp;f=false" w:history="1">
        <w:r w:rsidRPr="00155609">
          <w:rPr>
            <w:rStyle w:val="Hyperlink"/>
            <w:sz w:val="24"/>
            <w:szCs w:val="24"/>
          </w:rPr>
          <w:t>https://books.google.co.id/books?hl=id&amp;lr=&amp;id=UA6fDwAAQBAJ&amp;oi=fnd&amp;pg=PA1&amp;dq=teori+pertanggungjawaban+korporasi&amp;ots=AbvZQDwxxy&amp;sig=PR6RN0XLzhLdI5RRiv7YqpBBWU0&amp;redir_esc=y#v=onepage&amp;q=teori%20pertanggungjawaban%20korporasi&amp;f=false</w:t>
        </w:r>
      </w:hyperlink>
      <w:r w:rsidRPr="00155609">
        <w:rPr>
          <w:color w:val="0D0D0D" w:themeColor="text1" w:themeTint="F2"/>
          <w:sz w:val="24"/>
          <w:szCs w:val="24"/>
          <w:lang w:val="id-ID"/>
        </w:rPr>
        <w:t xml:space="preserve"> </w:t>
      </w:r>
    </w:p>
    <w:p w:rsidR="00155609" w:rsidRPr="00155609" w:rsidRDefault="00155609" w:rsidP="00155609">
      <w:pPr>
        <w:pStyle w:val="FootnoteText"/>
        <w:spacing w:before="240" w:after="120" w:line="360" w:lineRule="auto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>Tomalili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Rahmanuddin, </w:t>
      </w:r>
      <w:r w:rsidRPr="00155609">
        <w:rPr>
          <w:i/>
          <w:color w:val="000000" w:themeColor="text1"/>
          <w:sz w:val="24"/>
          <w:szCs w:val="24"/>
          <w:lang w:val="id-ID"/>
        </w:rPr>
        <w:t>Hukum Pidana</w:t>
      </w:r>
      <w:r w:rsidRPr="00155609">
        <w:rPr>
          <w:color w:val="000000" w:themeColor="text1"/>
          <w:sz w:val="24"/>
          <w:szCs w:val="24"/>
          <w:lang w:val="id-ID"/>
        </w:rPr>
        <w:t xml:space="preserve">, Penerbit Deepublish, 2019, </w:t>
      </w:r>
      <w:hyperlink r:id="rId21" w:anchor="v=onepage&amp;q=hukum%20pidana&amp;f=false" w:history="1">
        <w:r w:rsidRPr="00155609">
          <w:rPr>
            <w:rStyle w:val="Hyperlink"/>
            <w:sz w:val="24"/>
            <w:szCs w:val="24"/>
          </w:rPr>
          <w:t>https://books.google.co.id/books?hl=id&amp;lr=&amp;id=t9NDwAAQBAJ&amp;oi=fnd&amp;pg=PR5&amp;dq=hukum+pidana&amp;ots=exRriInz8c&amp;sig=nYNYKuWugkcrhxLqwIXF1ykaLRw&amp;redir_esc=y#v=onepage&amp;q=hukum%20pidana&amp;f=false</w:t>
        </w:r>
      </w:hyperlink>
      <w:r w:rsidRPr="00155609">
        <w:rPr>
          <w:color w:val="0D0D0D" w:themeColor="text1" w:themeTint="F2"/>
          <w:sz w:val="24"/>
          <w:szCs w:val="24"/>
          <w:lang w:val="id-ID"/>
        </w:rPr>
        <w:t xml:space="preserve"> </w:t>
      </w:r>
      <w:r w:rsidRPr="00155609">
        <w:rPr>
          <w:color w:val="000000" w:themeColor="text1"/>
          <w:sz w:val="24"/>
          <w:szCs w:val="24"/>
          <w:lang w:val="id-ID"/>
        </w:rPr>
        <w:t xml:space="preserve"> </w:t>
      </w:r>
    </w:p>
    <w:p w:rsidR="00155609" w:rsidRPr="00155609" w:rsidRDefault="00155609" w:rsidP="00155609">
      <w:pPr>
        <w:pStyle w:val="FootnoteText"/>
        <w:tabs>
          <w:tab w:val="left" w:pos="270"/>
        </w:tabs>
        <w:spacing w:before="240" w:after="120" w:line="360" w:lineRule="auto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lastRenderedPageBreak/>
        <w:t>Wahid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Yunus, </w:t>
      </w:r>
      <w:r w:rsidRPr="00155609">
        <w:rPr>
          <w:i/>
          <w:color w:val="000000" w:themeColor="text1"/>
          <w:sz w:val="24"/>
          <w:szCs w:val="24"/>
          <w:lang w:val="id-ID"/>
        </w:rPr>
        <w:t>Pengantar Hukum Lingkungan</w:t>
      </w:r>
      <w:r w:rsidRPr="00155609">
        <w:rPr>
          <w:color w:val="000000" w:themeColor="text1"/>
          <w:sz w:val="24"/>
          <w:szCs w:val="24"/>
          <w:lang w:val="id-ID"/>
        </w:rPr>
        <w:t xml:space="preserve">, KENCANA, 2018, </w:t>
      </w:r>
      <w:hyperlink r:id="rId22" w:history="1">
        <w:r w:rsidRPr="00155609">
          <w:rPr>
            <w:rStyle w:val="Hyperlink"/>
            <w:sz w:val="24"/>
            <w:szCs w:val="24"/>
          </w:rPr>
          <w:t>https://books.google.co.id/books?hl=id&amp;lr=&amp;id=3DW2DwAAQBAJ&amp;oi=fnd&amp;pg=PP1&amp;dq=hukum+lingkungan+hidup&amp;ots=-</w:t>
        </w:r>
      </w:hyperlink>
      <w:r w:rsidRPr="00155609">
        <w:rPr>
          <w:color w:val="0D0D0D" w:themeColor="text1" w:themeTint="F2"/>
          <w:sz w:val="24"/>
          <w:szCs w:val="24"/>
          <w:lang w:val="id-ID"/>
        </w:rPr>
        <w:t xml:space="preserve"> </w:t>
      </w:r>
    </w:p>
    <w:p w:rsidR="00155609" w:rsidRPr="00155609" w:rsidRDefault="00155609" w:rsidP="00155609">
      <w:pPr>
        <w:pStyle w:val="FootnoteText"/>
        <w:tabs>
          <w:tab w:val="left" w:pos="270"/>
          <w:tab w:val="left" w:pos="1557"/>
        </w:tabs>
        <w:spacing w:before="240" w:after="120" w:line="360" w:lineRule="auto"/>
        <w:ind w:left="720" w:hanging="720"/>
        <w:jc w:val="both"/>
        <w:rPr>
          <w:b/>
          <w:color w:val="000000" w:themeColor="text1"/>
          <w:sz w:val="24"/>
          <w:szCs w:val="24"/>
          <w:lang w:val="id-ID"/>
        </w:rPr>
      </w:pPr>
      <w:r w:rsidRPr="00155609">
        <w:rPr>
          <w:b/>
          <w:color w:val="000000" w:themeColor="text1"/>
          <w:sz w:val="24"/>
          <w:szCs w:val="24"/>
          <w:lang w:val="id-ID"/>
        </w:rPr>
        <w:t>Jurnal</w:t>
      </w:r>
      <w:r w:rsidRPr="00155609">
        <w:rPr>
          <w:b/>
          <w:color w:val="000000" w:themeColor="text1"/>
          <w:sz w:val="24"/>
          <w:szCs w:val="24"/>
          <w:lang w:val="id-ID"/>
        </w:rPr>
        <w:tab/>
      </w:r>
    </w:p>
    <w:p w:rsidR="00155609" w:rsidRPr="00155609" w:rsidRDefault="00155609" w:rsidP="00155609">
      <w:pPr>
        <w:pStyle w:val="FootnoteText"/>
        <w:spacing w:before="240" w:line="360" w:lineRule="auto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>Achmad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Ruben, Hakekat Keberadaan Sanksi Pidana Dan Pemidanaan Dalam Sistem Hukum Pidana, </w:t>
      </w:r>
      <w:r w:rsidRPr="00155609">
        <w:rPr>
          <w:i/>
          <w:color w:val="000000" w:themeColor="text1"/>
          <w:sz w:val="24"/>
          <w:szCs w:val="24"/>
          <w:lang w:val="id-ID"/>
        </w:rPr>
        <w:t>Legalitas: Jurnal Hukum</w:t>
      </w:r>
      <w:r w:rsidRPr="00155609">
        <w:rPr>
          <w:color w:val="000000" w:themeColor="text1"/>
          <w:sz w:val="24"/>
          <w:szCs w:val="24"/>
          <w:lang w:val="id-ID"/>
        </w:rPr>
        <w:t xml:space="preserve">, Volume 5, Nomor 2, 2017, </w:t>
      </w:r>
      <w:hyperlink r:id="rId23" w:history="1">
        <w:r w:rsidRPr="00155609">
          <w:rPr>
            <w:rStyle w:val="Hyperlink"/>
            <w:sz w:val="24"/>
            <w:szCs w:val="24"/>
          </w:rPr>
          <w:t>http://legalitas.unbari.ac.id/index.php/Legalitas/article/view/98/85</w:t>
        </w:r>
      </w:hyperlink>
      <w:r w:rsidRPr="00155609">
        <w:rPr>
          <w:color w:val="0D0D0D" w:themeColor="text1" w:themeTint="F2"/>
          <w:sz w:val="24"/>
          <w:szCs w:val="24"/>
          <w:lang w:val="id-ID"/>
        </w:rPr>
        <w:t xml:space="preserve"> </w:t>
      </w:r>
    </w:p>
    <w:p w:rsidR="00155609" w:rsidRPr="00155609" w:rsidRDefault="00155609" w:rsidP="00155609">
      <w:pPr>
        <w:pStyle w:val="FootnoteText"/>
        <w:tabs>
          <w:tab w:val="left" w:pos="270"/>
        </w:tabs>
        <w:spacing w:before="240" w:after="120" w:line="360" w:lineRule="auto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>Agustian, L. S., Sugianto, F., &amp; Michael, T, Memidanakan Korporasi Dalam Kejahatan Lingkungan Hidup,</w:t>
      </w:r>
      <w:r w:rsidRPr="00155609">
        <w:rPr>
          <w:i/>
          <w:color w:val="000000" w:themeColor="text1"/>
          <w:sz w:val="24"/>
          <w:szCs w:val="24"/>
          <w:lang w:val="id-ID"/>
        </w:rPr>
        <w:t xml:space="preserve"> Rechtsidee</w:t>
      </w:r>
      <w:r w:rsidRPr="00155609">
        <w:rPr>
          <w:color w:val="000000" w:themeColor="text1"/>
          <w:sz w:val="24"/>
          <w:szCs w:val="24"/>
          <w:lang w:val="id-ID"/>
        </w:rPr>
        <w:t xml:space="preserve">, Volume 7, 2021, </w:t>
      </w:r>
      <w:r w:rsidRPr="00155609">
        <w:rPr>
          <w:color w:val="006FC0"/>
          <w:sz w:val="24"/>
          <w:szCs w:val="24"/>
          <w:lang w:val="id-ID"/>
        </w:rPr>
        <w:t>https://rechtsidee.umsida.ac.id/index.php/rechtsidee/article/view/697/706?download=pdf</w:t>
      </w:r>
    </w:p>
    <w:p w:rsidR="00155609" w:rsidRPr="00155609" w:rsidRDefault="00155609" w:rsidP="00155609">
      <w:pPr>
        <w:pStyle w:val="FootnoteText"/>
        <w:tabs>
          <w:tab w:val="left" w:pos="270"/>
          <w:tab w:val="left" w:pos="1557"/>
        </w:tabs>
        <w:spacing w:before="240" w:after="120" w:line="360" w:lineRule="auto"/>
        <w:ind w:left="720" w:hanging="720"/>
        <w:jc w:val="both"/>
        <w:rPr>
          <w:b/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>Akbar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Kharisma Zulfikar, Sekuritisasi Pemerintah Kanada era Justin Trudeau dalam Mengatasi Masalah Keamanan Negara akibat Pencemaran Lingkungan di Situs Penambangan Minyak Pasir di Alberta, Kanada 2015-2017, </w:t>
      </w:r>
      <w:r w:rsidRPr="00155609">
        <w:rPr>
          <w:i/>
          <w:color w:val="000000" w:themeColor="text1"/>
          <w:sz w:val="24"/>
          <w:szCs w:val="24"/>
          <w:lang w:val="id-ID"/>
        </w:rPr>
        <w:t>Journal of International Relations</w:t>
      </w:r>
      <w:r w:rsidRPr="00155609">
        <w:rPr>
          <w:color w:val="000000" w:themeColor="text1"/>
          <w:sz w:val="24"/>
          <w:szCs w:val="24"/>
          <w:lang w:val="id-ID"/>
        </w:rPr>
        <w:t xml:space="preserve">, Volume 5, Nomor 1, 2019, 2019, </w:t>
      </w:r>
      <w:hyperlink r:id="rId24" w:history="1">
        <w:r w:rsidRPr="00155609">
          <w:rPr>
            <w:rStyle w:val="Hyperlink"/>
            <w:sz w:val="24"/>
            <w:szCs w:val="24"/>
          </w:rPr>
          <w:t>https://ejournal3.undip.ac.id/index.php/jihi/article/view/22765</w:t>
        </w:r>
      </w:hyperlink>
      <w:r w:rsidRPr="00155609">
        <w:rPr>
          <w:color w:val="0D0D0D" w:themeColor="text1" w:themeTint="F2"/>
          <w:sz w:val="24"/>
          <w:szCs w:val="24"/>
          <w:lang w:val="id-ID"/>
        </w:rPr>
        <w:t xml:space="preserve"> </w:t>
      </w:r>
    </w:p>
    <w:p w:rsidR="00155609" w:rsidRPr="00155609" w:rsidRDefault="00155609" w:rsidP="00155609">
      <w:pPr>
        <w:pStyle w:val="FootnoteText"/>
        <w:tabs>
          <w:tab w:val="left" w:pos="270"/>
        </w:tabs>
        <w:spacing w:before="240" w:after="120" w:line="360" w:lineRule="auto"/>
        <w:ind w:left="720" w:hanging="720"/>
        <w:jc w:val="both"/>
        <w:rPr>
          <w:b/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>Amdani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Yusi, Formulasi Hukum Pidana Terkait Pertanggungjawaban Pidana Korporasi Dalam Tindak Pidana Korupsi, </w:t>
      </w:r>
      <w:r w:rsidRPr="00155609">
        <w:rPr>
          <w:i/>
          <w:color w:val="000000" w:themeColor="text1"/>
          <w:sz w:val="24"/>
          <w:szCs w:val="24"/>
          <w:lang w:val="id-ID"/>
        </w:rPr>
        <w:t>Jurnal Hukum Samudra Keadilan</w:t>
      </w:r>
      <w:r w:rsidRPr="00155609">
        <w:rPr>
          <w:color w:val="000000" w:themeColor="text1"/>
          <w:sz w:val="24"/>
          <w:szCs w:val="24"/>
          <w:lang w:val="id-ID"/>
        </w:rPr>
        <w:t xml:space="preserve">, Volume 12, Nomor 2, 2017, </w:t>
      </w:r>
      <w:hyperlink r:id="rId25" w:history="1">
        <w:r w:rsidRPr="00155609">
          <w:rPr>
            <w:rStyle w:val="Hyperlink"/>
            <w:sz w:val="24"/>
            <w:szCs w:val="24"/>
          </w:rPr>
          <w:t>https://www.ejurnalunsam.id/index.php/jhsk/article/view/132/97</w:t>
        </w:r>
      </w:hyperlink>
      <w:r w:rsidRPr="00155609">
        <w:rPr>
          <w:color w:val="0D0D0D" w:themeColor="text1" w:themeTint="F2"/>
          <w:sz w:val="24"/>
          <w:szCs w:val="24"/>
          <w:lang w:val="id-ID"/>
        </w:rPr>
        <w:t xml:space="preserve"> </w:t>
      </w:r>
    </w:p>
    <w:p w:rsidR="00155609" w:rsidRPr="00155609" w:rsidRDefault="00155609" w:rsidP="00155609">
      <w:pPr>
        <w:pStyle w:val="FootnoteText"/>
        <w:tabs>
          <w:tab w:val="left" w:pos="270"/>
          <w:tab w:val="left" w:pos="1557"/>
        </w:tabs>
        <w:spacing w:before="240" w:after="120" w:line="360" w:lineRule="auto"/>
        <w:ind w:left="720" w:hanging="720"/>
        <w:jc w:val="both"/>
        <w:rPr>
          <w:b/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>Ayuni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Dhiya Shazana, Strategi Mitigasi Bencana Tanggul Lapindo Di Desa Gempolsari, </w:t>
      </w:r>
      <w:r w:rsidRPr="00155609">
        <w:rPr>
          <w:i/>
          <w:color w:val="000000" w:themeColor="text1"/>
          <w:sz w:val="24"/>
          <w:szCs w:val="24"/>
          <w:shd w:val="clear" w:color="auto" w:fill="FFFFFF"/>
          <w:lang w:val="id-ID"/>
        </w:rPr>
        <w:t>Jurnal Teknologi dan Terapan Bisnis (JTTB)</w:t>
      </w:r>
      <w:r w:rsidRPr="00155609">
        <w:rPr>
          <w:color w:val="000000" w:themeColor="text1"/>
          <w:sz w:val="24"/>
          <w:szCs w:val="24"/>
          <w:shd w:val="clear" w:color="auto" w:fill="FFFFFF"/>
          <w:lang w:val="id-ID"/>
        </w:rPr>
        <w:t xml:space="preserve">, Volume 4, Nomor 1,2021, </w:t>
      </w:r>
      <w:hyperlink r:id="rId26" w:history="1">
        <w:r w:rsidRPr="00155609">
          <w:rPr>
            <w:rStyle w:val="Hyperlink"/>
            <w:sz w:val="24"/>
            <w:szCs w:val="24"/>
            <w:shd w:val="clear" w:color="auto" w:fill="FFFFFF"/>
          </w:rPr>
          <w:t>https://jurnal.polteksi.ac.id/index.php/jttb/article/view/95/58</w:t>
        </w:r>
      </w:hyperlink>
      <w:r w:rsidRPr="00155609">
        <w:rPr>
          <w:color w:val="0D0D0D" w:themeColor="text1" w:themeTint="F2"/>
          <w:sz w:val="24"/>
          <w:szCs w:val="24"/>
          <w:shd w:val="clear" w:color="auto" w:fill="FFFFFF"/>
          <w:lang w:val="id-ID"/>
        </w:rPr>
        <w:t xml:space="preserve"> </w:t>
      </w:r>
    </w:p>
    <w:p w:rsidR="00155609" w:rsidRPr="00155609" w:rsidRDefault="00155609" w:rsidP="00155609">
      <w:pPr>
        <w:pStyle w:val="FootnoteText"/>
        <w:tabs>
          <w:tab w:val="left" w:pos="270"/>
        </w:tabs>
        <w:spacing w:before="240" w:after="120" w:line="360" w:lineRule="auto"/>
        <w:ind w:left="720" w:hanging="720"/>
        <w:jc w:val="both"/>
        <w:rPr>
          <w:b/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>Bawole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Yurico G, Analisis Hukum Terhadap Bentuk Pertanggungjawaban Pidana Berdasarkan Konsep Strict Liability Dan Vicarious Liabillity, </w:t>
      </w:r>
      <w:r w:rsidRPr="00155609">
        <w:rPr>
          <w:i/>
          <w:color w:val="000000" w:themeColor="text1"/>
          <w:sz w:val="24"/>
          <w:szCs w:val="24"/>
          <w:lang w:val="id-ID"/>
        </w:rPr>
        <w:t>Lex Et Societatis</w:t>
      </w:r>
      <w:r w:rsidRPr="00155609">
        <w:rPr>
          <w:color w:val="000000" w:themeColor="text1"/>
          <w:sz w:val="24"/>
          <w:szCs w:val="24"/>
          <w:lang w:val="id-ID"/>
        </w:rPr>
        <w:t xml:space="preserve">, Volume 6, Nomor 8, 2018, </w:t>
      </w:r>
      <w:hyperlink r:id="rId27" w:history="1">
        <w:r w:rsidRPr="00155609">
          <w:rPr>
            <w:rStyle w:val="Hyperlink"/>
            <w:sz w:val="24"/>
            <w:szCs w:val="24"/>
          </w:rPr>
          <w:t>file:///C:/Users/user/Documents/File%20Kuliah%20Sammah/Jurnal%20bahan%20Skripsi/pertanggungjawaban%20pidana.pdf</w:t>
        </w:r>
      </w:hyperlink>
      <w:r w:rsidRPr="00155609">
        <w:rPr>
          <w:color w:val="0D0D0D" w:themeColor="text1" w:themeTint="F2"/>
          <w:sz w:val="24"/>
          <w:szCs w:val="24"/>
          <w:lang w:val="id-ID"/>
        </w:rPr>
        <w:t xml:space="preserve"> </w:t>
      </w:r>
      <w:r w:rsidRPr="00155609">
        <w:rPr>
          <w:color w:val="000000" w:themeColor="text1"/>
          <w:sz w:val="24"/>
          <w:szCs w:val="24"/>
          <w:lang w:val="id-ID"/>
        </w:rPr>
        <w:t xml:space="preserve"> </w:t>
      </w:r>
    </w:p>
    <w:p w:rsidR="00155609" w:rsidRPr="00155609" w:rsidRDefault="00155609" w:rsidP="00155609">
      <w:pPr>
        <w:pStyle w:val="FootnoteText"/>
        <w:tabs>
          <w:tab w:val="left" w:pos="270"/>
        </w:tabs>
        <w:spacing w:before="240" w:after="120" w:line="360" w:lineRule="auto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>Disemadi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Sutra Hari, et. all., Perkembangan Pengaturan Korporasi Sebagai Subjek Hukum Pidana Di Indonesia, </w:t>
      </w:r>
      <w:r w:rsidRPr="00155609">
        <w:rPr>
          <w:i/>
          <w:color w:val="000000" w:themeColor="text1"/>
          <w:sz w:val="24"/>
          <w:szCs w:val="24"/>
          <w:lang w:val="id-ID"/>
        </w:rPr>
        <w:t>Jurnal Hukum Media Bhakti</w:t>
      </w:r>
      <w:r w:rsidRPr="00155609">
        <w:rPr>
          <w:color w:val="000000" w:themeColor="text1"/>
          <w:sz w:val="24"/>
          <w:szCs w:val="24"/>
          <w:lang w:val="id-ID"/>
        </w:rPr>
        <w:t xml:space="preserve">, Volume 3, Nomor 2, 2019, </w:t>
      </w:r>
      <w:hyperlink r:id="rId28" w:history="1">
        <w:r w:rsidRPr="00155609">
          <w:rPr>
            <w:rStyle w:val="Hyperlink"/>
            <w:sz w:val="24"/>
            <w:szCs w:val="24"/>
          </w:rPr>
          <w:t>https://journal.fhupb.ac.id/index.php/jhmb/article/view/38/38</w:t>
        </w:r>
      </w:hyperlink>
      <w:r w:rsidRPr="00155609">
        <w:rPr>
          <w:color w:val="0D0D0D" w:themeColor="text1" w:themeTint="F2"/>
          <w:sz w:val="24"/>
          <w:szCs w:val="24"/>
          <w:lang w:val="id-ID"/>
        </w:rPr>
        <w:t xml:space="preserve"> </w:t>
      </w:r>
    </w:p>
    <w:p w:rsidR="00155609" w:rsidRPr="00155609" w:rsidRDefault="00155609" w:rsidP="00155609">
      <w:pPr>
        <w:pStyle w:val="FootnoteText"/>
        <w:spacing w:line="360" w:lineRule="auto"/>
        <w:ind w:left="720" w:hanging="720"/>
        <w:jc w:val="both"/>
        <w:rPr>
          <w:color w:val="0D0D0D" w:themeColor="text1" w:themeTint="F2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>Fadlian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Aryo, Pertanggungjawaban Pidana Dalam Suatu Kerangka Teoritis, </w:t>
      </w:r>
      <w:r w:rsidRPr="00155609">
        <w:rPr>
          <w:i/>
          <w:color w:val="000000" w:themeColor="text1"/>
          <w:sz w:val="24"/>
          <w:szCs w:val="24"/>
          <w:shd w:val="clear" w:color="auto" w:fill="FFFFFF"/>
          <w:lang w:val="id-ID"/>
        </w:rPr>
        <w:t>Jurnal Hukum POSITUM</w:t>
      </w:r>
      <w:r w:rsidRPr="00155609">
        <w:rPr>
          <w:color w:val="000000" w:themeColor="text1"/>
          <w:sz w:val="24"/>
          <w:szCs w:val="24"/>
          <w:shd w:val="clear" w:color="auto" w:fill="FFFFFF"/>
          <w:lang w:val="id-ID"/>
        </w:rPr>
        <w:t xml:space="preserve">, Volume 5, Nomor 2, 2020, </w:t>
      </w:r>
      <w:hyperlink r:id="rId29" w:history="1">
        <w:r w:rsidRPr="00155609">
          <w:rPr>
            <w:rStyle w:val="Hyperlink"/>
            <w:sz w:val="24"/>
            <w:szCs w:val="24"/>
            <w:shd w:val="clear" w:color="auto" w:fill="FFFFFF"/>
          </w:rPr>
          <w:t>https://journal.unsika.ac.id/index.php/positum/article/view/5556/2934</w:t>
        </w:r>
      </w:hyperlink>
      <w:r w:rsidRPr="00155609">
        <w:rPr>
          <w:color w:val="0D0D0D" w:themeColor="text1" w:themeTint="F2"/>
          <w:sz w:val="24"/>
          <w:szCs w:val="24"/>
          <w:shd w:val="clear" w:color="auto" w:fill="FFFFFF"/>
          <w:lang w:val="id-ID"/>
        </w:rPr>
        <w:t xml:space="preserve"> </w:t>
      </w:r>
    </w:p>
    <w:p w:rsidR="00155609" w:rsidRPr="00155609" w:rsidRDefault="00155609" w:rsidP="00155609">
      <w:pPr>
        <w:pStyle w:val="FootnoteText"/>
        <w:spacing w:before="240" w:after="120" w:line="360" w:lineRule="auto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 xml:space="preserve">Failin, Sistem Pidana  dan Pemidanaan Di Dalam Pembaharuan Hukum Pidana Indonesia, </w:t>
      </w:r>
      <w:r w:rsidRPr="00155609">
        <w:rPr>
          <w:i/>
          <w:color w:val="000000" w:themeColor="text1"/>
          <w:sz w:val="24"/>
          <w:szCs w:val="24"/>
          <w:lang w:val="id-ID"/>
        </w:rPr>
        <w:t>Jurnal Cendekia Hukum</w:t>
      </w:r>
      <w:r w:rsidRPr="00155609">
        <w:rPr>
          <w:color w:val="000000" w:themeColor="text1"/>
          <w:sz w:val="24"/>
          <w:szCs w:val="24"/>
          <w:lang w:val="id-ID"/>
        </w:rPr>
        <w:t xml:space="preserve">, Volume 3, Nomor 1, 2017, </w:t>
      </w:r>
      <w:hyperlink r:id="rId30" w:history="1">
        <w:r w:rsidRPr="00155609">
          <w:rPr>
            <w:rStyle w:val="Hyperlink"/>
            <w:sz w:val="24"/>
            <w:szCs w:val="24"/>
          </w:rPr>
          <w:t>http://e-jurnal.stih-pm.ac.id/index.php/cendekeahukum/article/view/6/14</w:t>
        </w:r>
      </w:hyperlink>
      <w:r w:rsidRPr="00155609">
        <w:rPr>
          <w:color w:val="0D0D0D" w:themeColor="text1" w:themeTint="F2"/>
          <w:sz w:val="24"/>
          <w:szCs w:val="24"/>
          <w:lang w:val="id-ID"/>
        </w:rPr>
        <w:t xml:space="preserve"> </w:t>
      </w:r>
    </w:p>
    <w:p w:rsidR="00155609" w:rsidRPr="00155609" w:rsidRDefault="00155609" w:rsidP="00155609">
      <w:pPr>
        <w:pStyle w:val="FootnoteText"/>
        <w:tabs>
          <w:tab w:val="left" w:pos="270"/>
          <w:tab w:val="left" w:pos="1557"/>
        </w:tabs>
        <w:spacing w:before="240" w:after="120" w:line="360" w:lineRule="auto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 xml:space="preserve">Fronza, A New International Crime of Ecocide?, </w:t>
      </w:r>
      <w:r w:rsidRPr="00155609">
        <w:rPr>
          <w:i/>
          <w:color w:val="000000" w:themeColor="text1"/>
          <w:sz w:val="24"/>
          <w:szCs w:val="24"/>
          <w:lang w:val="id-ID"/>
        </w:rPr>
        <w:t>Obiter Dictum: University Of Bologna Law Review</w:t>
      </w:r>
      <w:r w:rsidRPr="00155609">
        <w:rPr>
          <w:color w:val="000000" w:themeColor="text1"/>
          <w:sz w:val="24"/>
          <w:szCs w:val="24"/>
          <w:lang w:val="id-ID"/>
        </w:rPr>
        <w:t>, Volume 6, Issue 2, 2017.</w:t>
      </w:r>
    </w:p>
    <w:p w:rsidR="00155609" w:rsidRPr="00155609" w:rsidRDefault="00155609" w:rsidP="00155609">
      <w:pPr>
        <w:pStyle w:val="FootnoteText"/>
        <w:tabs>
          <w:tab w:val="left" w:pos="270"/>
          <w:tab w:val="left" w:pos="1557"/>
        </w:tabs>
        <w:spacing w:before="240" w:after="120" w:line="360" w:lineRule="auto"/>
        <w:ind w:left="720" w:hanging="720"/>
        <w:jc w:val="both"/>
        <w:rPr>
          <w:b/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shd w:val="clear" w:color="auto" w:fill="FFFFFF"/>
          <w:lang w:val="id-ID"/>
        </w:rPr>
        <w:t>H Herlan, Pertanggungjawaban Korporasi Terhadap Kerusakan Lingkungan Di Kabupaten Morowali, </w:t>
      </w:r>
      <w:r w:rsidRPr="00155609">
        <w:rPr>
          <w:i/>
          <w:iCs/>
          <w:color w:val="000000" w:themeColor="text1"/>
          <w:sz w:val="24"/>
          <w:szCs w:val="24"/>
          <w:shd w:val="clear" w:color="auto" w:fill="FFFFFF"/>
          <w:lang w:val="id-ID"/>
        </w:rPr>
        <w:t>Maleo Law Journal</w:t>
      </w:r>
      <w:r w:rsidRPr="00155609">
        <w:rPr>
          <w:color w:val="000000" w:themeColor="text1"/>
          <w:sz w:val="24"/>
          <w:szCs w:val="24"/>
          <w:shd w:val="clear" w:color="auto" w:fill="FFFFFF"/>
          <w:lang w:val="id-ID"/>
        </w:rPr>
        <w:t>, Volume 1</w:t>
      </w:r>
      <w:r w:rsidRPr="00155609">
        <w:rPr>
          <w:i/>
          <w:iCs/>
          <w:color w:val="000000" w:themeColor="text1"/>
          <w:sz w:val="24"/>
          <w:szCs w:val="24"/>
          <w:shd w:val="clear" w:color="auto" w:fill="FFFFFF"/>
          <w:lang w:val="id-ID"/>
        </w:rPr>
        <w:t xml:space="preserve">, </w:t>
      </w:r>
      <w:r w:rsidRPr="00155609">
        <w:rPr>
          <w:iCs/>
          <w:color w:val="000000" w:themeColor="text1"/>
          <w:sz w:val="24"/>
          <w:szCs w:val="24"/>
          <w:shd w:val="clear" w:color="auto" w:fill="FFFFFF"/>
          <w:lang w:val="id-ID"/>
        </w:rPr>
        <w:t xml:space="preserve">Nomor </w:t>
      </w:r>
      <w:r w:rsidRPr="00155609">
        <w:rPr>
          <w:color w:val="000000" w:themeColor="text1"/>
          <w:sz w:val="24"/>
          <w:szCs w:val="24"/>
          <w:shd w:val="clear" w:color="auto" w:fill="FFFFFF"/>
          <w:lang w:val="id-ID"/>
        </w:rPr>
        <w:t xml:space="preserve">1, 2017, </w:t>
      </w:r>
      <w:hyperlink r:id="rId31" w:history="1">
        <w:r w:rsidRPr="00155609">
          <w:rPr>
            <w:rStyle w:val="Hyperlink"/>
            <w:sz w:val="24"/>
            <w:szCs w:val="24"/>
            <w:shd w:val="clear" w:color="auto" w:fill="FFFFFF"/>
          </w:rPr>
          <w:t>https://jurnal.unismuhpalu.ac.id/index.php/MLJ/article/view/62</w:t>
        </w:r>
      </w:hyperlink>
      <w:r w:rsidRPr="00155609">
        <w:rPr>
          <w:color w:val="0D0D0D" w:themeColor="text1" w:themeTint="F2"/>
          <w:sz w:val="24"/>
          <w:szCs w:val="24"/>
          <w:shd w:val="clear" w:color="auto" w:fill="FFFFFF"/>
          <w:lang w:val="id-ID"/>
        </w:rPr>
        <w:t xml:space="preserve"> </w:t>
      </w:r>
    </w:p>
    <w:p w:rsidR="00155609" w:rsidRPr="00155609" w:rsidRDefault="00155609" w:rsidP="00155609">
      <w:pPr>
        <w:pStyle w:val="FootnoteText"/>
        <w:spacing w:line="360" w:lineRule="auto"/>
        <w:ind w:left="720" w:hanging="720"/>
        <w:jc w:val="both"/>
        <w:rPr>
          <w:color w:val="0D0D0D" w:themeColor="text1" w:themeTint="F2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>Handayuni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Linda, et all.,  Kajian Dampak Kebakaran Hutan Dan Lahan Provinsi Riau Terhadap Biaya Prlayanan Kesehatan Pada Penyakit ISPA Di Kota Payakumbuh Sumatra, </w:t>
      </w:r>
      <w:r w:rsidRPr="00155609">
        <w:rPr>
          <w:i/>
          <w:color w:val="000000" w:themeColor="text1"/>
          <w:sz w:val="24"/>
          <w:szCs w:val="24"/>
          <w:shd w:val="clear" w:color="auto" w:fill="FFFFFF"/>
          <w:lang w:val="id-ID"/>
        </w:rPr>
        <w:t>In </w:t>
      </w:r>
      <w:r w:rsidRPr="00155609">
        <w:rPr>
          <w:i/>
          <w:iCs/>
          <w:color w:val="000000" w:themeColor="text1"/>
          <w:sz w:val="24"/>
          <w:szCs w:val="24"/>
          <w:shd w:val="clear" w:color="auto" w:fill="FFFFFF"/>
          <w:lang w:val="id-ID"/>
        </w:rPr>
        <w:t xml:space="preserve">Seminar Nasional dan Diskusi Panel Multidisiplin Hasil Penelitian dan Pengabdian Kepada Masyarakat  </w:t>
      </w:r>
      <w:r w:rsidRPr="00155609">
        <w:rPr>
          <w:color w:val="000000" w:themeColor="text1"/>
          <w:sz w:val="24"/>
          <w:szCs w:val="24"/>
          <w:shd w:val="clear" w:color="auto" w:fill="FFFFFF"/>
          <w:lang w:val="id-ID"/>
        </w:rPr>
        <w:t xml:space="preserve">Volume 1, Nomor 1, 2018, </w:t>
      </w:r>
      <w:hyperlink r:id="rId32" w:history="1">
        <w:r w:rsidRPr="00155609">
          <w:rPr>
            <w:rStyle w:val="Hyperlink"/>
            <w:sz w:val="24"/>
            <w:szCs w:val="24"/>
            <w:shd w:val="clear" w:color="auto" w:fill="FFFFFF"/>
          </w:rPr>
          <w:t>http://proceeding.unindra.ac.id/index.php/dispanas2018/article/view/3</w:t>
        </w:r>
      </w:hyperlink>
      <w:r w:rsidRPr="00155609">
        <w:rPr>
          <w:color w:val="0D0D0D" w:themeColor="text1" w:themeTint="F2"/>
          <w:sz w:val="24"/>
          <w:szCs w:val="24"/>
          <w:shd w:val="clear" w:color="auto" w:fill="FFFFFF"/>
          <w:lang w:val="id-ID"/>
        </w:rPr>
        <w:t xml:space="preserve"> </w:t>
      </w:r>
    </w:p>
    <w:p w:rsidR="00155609" w:rsidRPr="00155609" w:rsidRDefault="00155609" w:rsidP="00155609">
      <w:pPr>
        <w:pStyle w:val="FootnoteText"/>
        <w:spacing w:before="240" w:after="120" w:line="360" w:lineRule="auto"/>
        <w:ind w:left="720" w:hanging="720"/>
        <w:jc w:val="both"/>
        <w:rPr>
          <w:color w:val="000000" w:themeColor="text1"/>
          <w:sz w:val="24"/>
          <w:szCs w:val="24"/>
          <w:u w:val="single"/>
          <w:lang w:val="id-ID"/>
        </w:rPr>
      </w:pPr>
      <w:r w:rsidRPr="00155609">
        <w:rPr>
          <w:rStyle w:val="Hyperlink"/>
          <w:color w:val="000000" w:themeColor="text1"/>
          <w:sz w:val="24"/>
          <w:szCs w:val="24"/>
          <w:u w:val="none"/>
        </w:rPr>
        <w:t xml:space="preserve">Harahap, Novitasari Melly, </w:t>
      </w:r>
      <w:r w:rsidRPr="00155609">
        <w:rPr>
          <w:color w:val="000000" w:themeColor="text1"/>
          <w:sz w:val="24"/>
          <w:szCs w:val="24"/>
          <w:lang w:val="id-ID"/>
        </w:rPr>
        <w:t xml:space="preserve">Analisis Data Penelitian Kualitatif Menggunakan Model Miles dan Huberman”, </w:t>
      </w:r>
      <w:r w:rsidRPr="00155609">
        <w:rPr>
          <w:i/>
          <w:color w:val="000000" w:themeColor="text1"/>
          <w:sz w:val="24"/>
          <w:szCs w:val="24"/>
          <w:lang w:val="id-ID"/>
        </w:rPr>
        <w:t>Jurnal MANHAJ</w:t>
      </w:r>
      <w:r w:rsidRPr="00155609">
        <w:rPr>
          <w:color w:val="000000" w:themeColor="text1"/>
          <w:sz w:val="24"/>
          <w:szCs w:val="24"/>
          <w:lang w:val="id-ID"/>
        </w:rPr>
        <w:t xml:space="preserve">, Volume 18, Nomor 9, 2021, </w:t>
      </w:r>
      <w:hyperlink r:id="rId33" w:history="1">
        <w:r w:rsidRPr="00155609">
          <w:rPr>
            <w:rStyle w:val="Hyperlink"/>
            <w:color w:val="1A0DAB"/>
            <w:sz w:val="24"/>
            <w:szCs w:val="24"/>
          </w:rPr>
          <w:t>https://jurnal.staiuisu.ac.id/index.php/manhaj/article/download/5/9</w:t>
        </w:r>
      </w:hyperlink>
    </w:p>
    <w:p w:rsidR="00155609" w:rsidRDefault="00155609" w:rsidP="00155609">
      <w:pPr>
        <w:pStyle w:val="FootnoteText"/>
        <w:tabs>
          <w:tab w:val="left" w:pos="270"/>
          <w:tab w:val="left" w:pos="1557"/>
        </w:tabs>
        <w:spacing w:before="240" w:after="120" w:line="360" w:lineRule="auto"/>
        <w:ind w:left="720" w:hanging="720"/>
        <w:jc w:val="both"/>
        <w:rPr>
          <w:color w:val="0D0D0D" w:themeColor="text1" w:themeTint="F2"/>
          <w:sz w:val="24"/>
          <w:szCs w:val="24"/>
          <w:shd w:val="clear" w:color="auto" w:fill="FFFFFF"/>
          <w:lang w:val="en-US"/>
        </w:rPr>
      </w:pPr>
      <w:r w:rsidRPr="00155609">
        <w:rPr>
          <w:color w:val="000000" w:themeColor="text1"/>
          <w:sz w:val="24"/>
          <w:szCs w:val="24"/>
          <w:lang w:val="id-ID"/>
        </w:rPr>
        <w:t>Haritia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Bayu, et. all ., Penerapan Asas Strict Liabillitty Dalam Tindak Pidana </w:t>
      </w:r>
      <w:r w:rsidRPr="00155609">
        <w:rPr>
          <w:color w:val="000000" w:themeColor="text1"/>
          <w:sz w:val="24"/>
          <w:szCs w:val="24"/>
          <w:lang w:val="id-ID"/>
        </w:rPr>
        <w:lastRenderedPageBreak/>
        <w:t xml:space="preserve">Kebakaran Hutan Dan Lahan Yang Dilakukan Oleh Korporasi (Studi Putusan Nomor 186/Pid.Sus/2015/PT BPR),  </w:t>
      </w:r>
      <w:r w:rsidRPr="00155609">
        <w:rPr>
          <w:i/>
          <w:color w:val="000000" w:themeColor="text1"/>
          <w:sz w:val="24"/>
          <w:szCs w:val="24"/>
          <w:shd w:val="clear" w:color="auto" w:fill="FFFFFF"/>
          <w:lang w:val="id-ID"/>
        </w:rPr>
        <w:t>Jurnal Hukum Pidana dan penanggulangan Kejahatan</w:t>
      </w:r>
      <w:r w:rsidRPr="00155609">
        <w:rPr>
          <w:color w:val="000000" w:themeColor="text1"/>
          <w:sz w:val="24"/>
          <w:szCs w:val="24"/>
          <w:shd w:val="clear" w:color="auto" w:fill="FFFFFF"/>
          <w:lang w:val="id-ID"/>
        </w:rPr>
        <w:t xml:space="preserve">, Volume 8, Nomor 2, 2019, </w:t>
      </w:r>
      <w:hyperlink r:id="rId34" w:history="1">
        <w:r w:rsidRPr="00155609">
          <w:rPr>
            <w:rStyle w:val="Hyperlink"/>
            <w:sz w:val="24"/>
            <w:szCs w:val="24"/>
            <w:shd w:val="clear" w:color="auto" w:fill="FFFFFF"/>
          </w:rPr>
          <w:t>https://jurnal.uns.ac.id/recidive/article/view/40622/26779</w:t>
        </w:r>
      </w:hyperlink>
      <w:r w:rsidRPr="00155609">
        <w:rPr>
          <w:color w:val="0D0D0D" w:themeColor="text1" w:themeTint="F2"/>
          <w:sz w:val="24"/>
          <w:szCs w:val="24"/>
          <w:shd w:val="clear" w:color="auto" w:fill="FFFFFF"/>
          <w:lang w:val="id-ID"/>
        </w:rPr>
        <w:t xml:space="preserve"> </w:t>
      </w:r>
    </w:p>
    <w:p w:rsidR="00296662" w:rsidRPr="00296662" w:rsidRDefault="00296662" w:rsidP="00155609">
      <w:pPr>
        <w:pStyle w:val="FootnoteText"/>
        <w:tabs>
          <w:tab w:val="left" w:pos="270"/>
          <w:tab w:val="left" w:pos="1557"/>
        </w:tabs>
        <w:spacing w:before="240" w:after="120" w:line="360" w:lineRule="auto"/>
        <w:ind w:left="720" w:hanging="720"/>
        <w:jc w:val="both"/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296662">
        <w:rPr>
          <w:sz w:val="24"/>
          <w:szCs w:val="24"/>
          <w:lang w:val="en-US"/>
        </w:rPr>
        <w:t xml:space="preserve">Herlina Nina, “Permasalahan Lingkungan Hidup dan Penegakan Hukum Lingkungan Di Indonesia”, </w:t>
      </w:r>
      <w:r w:rsidRPr="00296662">
        <w:rPr>
          <w:i/>
          <w:sz w:val="24"/>
          <w:szCs w:val="24"/>
        </w:rPr>
        <w:t>Jurnal Ilmiah Galuh Justisi</w:t>
      </w:r>
      <w:r w:rsidRPr="00296662">
        <w:rPr>
          <w:sz w:val="24"/>
          <w:szCs w:val="24"/>
        </w:rPr>
        <w:t xml:space="preserve">, 2017, </w:t>
      </w:r>
      <w:hyperlink r:id="rId35" w:history="1">
        <w:r w:rsidRPr="005F2968">
          <w:rPr>
            <w:rStyle w:val="Hyperlink"/>
            <w:sz w:val="24"/>
            <w:szCs w:val="24"/>
          </w:rPr>
          <w:t>https://jurnal.unigal.ac.id/index.php/galuhjustisi/article/view/93/85</w:t>
        </w:r>
      </w:hyperlink>
      <w:r>
        <w:rPr>
          <w:sz w:val="24"/>
          <w:szCs w:val="24"/>
        </w:rPr>
        <w:t xml:space="preserve"> </w:t>
      </w:r>
    </w:p>
    <w:p w:rsidR="00155609" w:rsidRPr="00155609" w:rsidRDefault="00155609" w:rsidP="00155609">
      <w:pPr>
        <w:pStyle w:val="FootnoteText"/>
        <w:tabs>
          <w:tab w:val="left" w:pos="270"/>
        </w:tabs>
        <w:spacing w:before="240" w:after="120" w:line="360" w:lineRule="auto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>Jumhari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Muhammad. Et all, “Arti Penting Pengaturan Kejahatan Ekosida Sebagai Tindak Pidana di Indonesia”, </w:t>
      </w:r>
      <w:r w:rsidRPr="00155609">
        <w:rPr>
          <w:i/>
          <w:color w:val="000000" w:themeColor="text1"/>
          <w:sz w:val="24"/>
          <w:szCs w:val="24"/>
          <w:lang w:val="id-ID"/>
        </w:rPr>
        <w:t>Jurnal Pamator</w:t>
      </w:r>
      <w:r w:rsidRPr="00155609">
        <w:rPr>
          <w:color w:val="000000" w:themeColor="text1"/>
          <w:sz w:val="24"/>
          <w:szCs w:val="24"/>
          <w:lang w:val="id-ID"/>
        </w:rPr>
        <w:t xml:space="preserve">, Volume 15, Nomor 1, 2022, </w:t>
      </w:r>
      <w:hyperlink r:id="rId36" w:history="1">
        <w:r w:rsidRPr="00155609">
          <w:rPr>
            <w:rStyle w:val="Hyperlink"/>
            <w:sz w:val="24"/>
            <w:szCs w:val="24"/>
          </w:rPr>
          <w:t>https://journal.trunojoyo.ac.id/pamator/article/view/14133/6630</w:t>
        </w:r>
      </w:hyperlink>
      <w:r w:rsidRPr="00155609">
        <w:rPr>
          <w:color w:val="006FC0"/>
          <w:sz w:val="24"/>
          <w:szCs w:val="24"/>
          <w:lang w:val="id-ID"/>
        </w:rPr>
        <w:t xml:space="preserve"> </w:t>
      </w:r>
    </w:p>
    <w:p w:rsidR="00155609" w:rsidRPr="00155609" w:rsidRDefault="00155609" w:rsidP="00155609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>Lewokeda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D Melansari Kornelia, Pertanggungjawaban Pidana Tindak Pidana Terkait Pemberian Delegasi Kewenangan, </w:t>
      </w:r>
      <w:r w:rsidRPr="00155609">
        <w:rPr>
          <w:i/>
          <w:color w:val="000000" w:themeColor="text1"/>
          <w:sz w:val="24"/>
          <w:szCs w:val="24"/>
          <w:lang w:val="id-ID"/>
        </w:rPr>
        <w:t>Mimbar Keadilan</w:t>
      </w:r>
      <w:r w:rsidRPr="00155609">
        <w:rPr>
          <w:color w:val="000000" w:themeColor="text1"/>
          <w:sz w:val="24"/>
          <w:szCs w:val="24"/>
          <w:lang w:val="id-ID"/>
        </w:rPr>
        <w:t xml:space="preserve">, Volume 14 Nomor 28, 2018, </w:t>
      </w:r>
      <w:hyperlink r:id="rId37" w:history="1">
        <w:r w:rsidRPr="00155609">
          <w:rPr>
            <w:rStyle w:val="Hyperlink"/>
            <w:sz w:val="24"/>
            <w:szCs w:val="24"/>
          </w:rPr>
          <w:t>http://jurnal.untag-sby.ac.id/index.php/mimbarkeadilan/article/view/1779</w:t>
        </w:r>
      </w:hyperlink>
      <w:r w:rsidRPr="00155609">
        <w:rPr>
          <w:color w:val="0D0D0D" w:themeColor="text1" w:themeTint="F2"/>
          <w:sz w:val="24"/>
          <w:szCs w:val="24"/>
          <w:lang w:val="id-ID"/>
        </w:rPr>
        <w:t xml:space="preserve"> </w:t>
      </w:r>
    </w:p>
    <w:p w:rsidR="00155609" w:rsidRPr="00155609" w:rsidRDefault="00155609" w:rsidP="00155609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en-US"/>
        </w:rPr>
      </w:pPr>
      <w:r w:rsidRPr="00155609">
        <w:rPr>
          <w:color w:val="000000" w:themeColor="text1"/>
          <w:sz w:val="24"/>
          <w:szCs w:val="24"/>
          <w:lang w:val="id-ID"/>
        </w:rPr>
        <w:t>Lisdiyono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Edy, Penyelesaian Sengketa Lingkungan Hidup Haruskah Berdasarkan Tanggung Jawab Mutlak Atau Kesalahan, </w:t>
      </w:r>
      <w:r w:rsidRPr="00155609">
        <w:rPr>
          <w:i/>
          <w:color w:val="000000" w:themeColor="text1"/>
          <w:sz w:val="24"/>
          <w:szCs w:val="24"/>
          <w:lang w:val="id-ID"/>
        </w:rPr>
        <w:t>Jurnal Spektrum Hukum</w:t>
      </w:r>
      <w:r w:rsidRPr="00155609">
        <w:rPr>
          <w:color w:val="000000" w:themeColor="text1"/>
          <w:sz w:val="24"/>
          <w:szCs w:val="24"/>
          <w:lang w:val="id-ID"/>
        </w:rPr>
        <w:t xml:space="preserve">, Volume 11, Nomor 2, 2018, </w:t>
      </w:r>
      <w:hyperlink r:id="rId38" w:history="1">
        <w:r w:rsidRPr="00155609">
          <w:rPr>
            <w:rStyle w:val="Hyperlink"/>
            <w:sz w:val="24"/>
            <w:szCs w:val="24"/>
          </w:rPr>
          <w:t>http://sister.untagsmg.ac.id/index.php/SH/article/view/620/586</w:t>
        </w:r>
      </w:hyperlink>
      <w:r w:rsidRPr="00155609">
        <w:rPr>
          <w:color w:val="0D0D0D" w:themeColor="text1" w:themeTint="F2"/>
          <w:sz w:val="24"/>
          <w:szCs w:val="24"/>
          <w:lang w:val="id-ID"/>
        </w:rPr>
        <w:t xml:space="preserve"> </w:t>
      </w:r>
    </w:p>
    <w:p w:rsidR="00155609" w:rsidRPr="00155609" w:rsidRDefault="00155609" w:rsidP="00155609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en-US"/>
        </w:rPr>
      </w:pPr>
    </w:p>
    <w:p w:rsidR="00155609" w:rsidRPr="00155609" w:rsidRDefault="00155609" w:rsidP="00155609">
      <w:pPr>
        <w:pStyle w:val="FootnoteText"/>
        <w:tabs>
          <w:tab w:val="left" w:pos="1140"/>
        </w:tabs>
        <w:spacing w:after="120" w:line="360" w:lineRule="auto"/>
        <w:ind w:left="720" w:hanging="720"/>
        <w:jc w:val="both"/>
        <w:rPr>
          <w:noProof/>
          <w:color w:val="000000" w:themeColor="text1"/>
          <w:sz w:val="24"/>
          <w:szCs w:val="24"/>
          <w:lang w:val="id-ID"/>
        </w:rPr>
      </w:pPr>
      <w:r w:rsidRPr="00155609">
        <w:rPr>
          <w:noProof/>
          <w:color w:val="000000" w:themeColor="text1"/>
          <w:sz w:val="24"/>
          <w:szCs w:val="24"/>
          <w:lang w:val="id-ID"/>
        </w:rPr>
        <w:t xml:space="preserve">Lumbanraja, &amp; Pangindoan, B. O, Implementasi Tindap Pidana Ekosida Dalam Perspektif Hak Asasi Manusia (HAM) Atas Lingkungan Hidup. </w:t>
      </w:r>
      <w:r w:rsidRPr="00155609">
        <w:rPr>
          <w:i/>
          <w:iCs/>
          <w:noProof/>
          <w:color w:val="000000" w:themeColor="text1"/>
          <w:sz w:val="24"/>
          <w:szCs w:val="24"/>
          <w:lang w:val="id-ID"/>
        </w:rPr>
        <w:t>JUSTITIA: Jurnal Ilmu Hukum dan Humaniora</w:t>
      </w:r>
      <w:r w:rsidRPr="00155609">
        <w:rPr>
          <w:iCs/>
          <w:noProof/>
          <w:color w:val="000000" w:themeColor="text1"/>
          <w:sz w:val="24"/>
          <w:szCs w:val="24"/>
          <w:lang w:val="id-ID"/>
        </w:rPr>
        <w:t xml:space="preserve">, 2022, </w:t>
      </w:r>
      <w:hyperlink r:id="rId39" w:history="1">
        <w:r w:rsidRPr="00155609">
          <w:rPr>
            <w:rStyle w:val="Hyperlink"/>
            <w:color w:val="006FC0"/>
            <w:sz w:val="24"/>
            <w:szCs w:val="24"/>
          </w:rPr>
          <w:t>http://jurnal.um-</w:t>
        </w:r>
      </w:hyperlink>
      <w:r w:rsidRPr="00155609">
        <w:rPr>
          <w:color w:val="006FC0"/>
          <w:sz w:val="24"/>
          <w:szCs w:val="24"/>
          <w:lang w:val="id-ID"/>
        </w:rPr>
        <w:t xml:space="preserve"> tapsel.ac.id/index.php/Justitia/article/view/5205 </w:t>
      </w:r>
    </w:p>
    <w:p w:rsidR="00155609" w:rsidRPr="00155609" w:rsidRDefault="00155609" w:rsidP="007268CE">
      <w:pPr>
        <w:pStyle w:val="FootnoteText"/>
        <w:tabs>
          <w:tab w:val="left" w:pos="1140"/>
        </w:tabs>
        <w:spacing w:after="120" w:line="360" w:lineRule="auto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 xml:space="preserve">Mardiya, N. Q, Pengaturan Pertangggungjawaban Korporasi Dalam Tindak Pidana Lingkungan Hidup/The Regulation Of Corporate Liability In Environmental Criminal Act, </w:t>
      </w:r>
      <w:r w:rsidRPr="00155609">
        <w:rPr>
          <w:i/>
          <w:color w:val="000000" w:themeColor="text1"/>
          <w:sz w:val="24"/>
          <w:szCs w:val="24"/>
          <w:lang w:val="id-ID"/>
        </w:rPr>
        <w:t>Jurnal Hukum dan Peradilan</w:t>
      </w:r>
      <w:r w:rsidRPr="00155609">
        <w:rPr>
          <w:color w:val="000000" w:themeColor="text1"/>
          <w:sz w:val="24"/>
          <w:szCs w:val="24"/>
          <w:lang w:val="id-ID"/>
        </w:rPr>
        <w:t>, 2018</w:t>
      </w:r>
      <w:r w:rsidRPr="00155609">
        <w:rPr>
          <w:noProof/>
          <w:color w:val="000000" w:themeColor="text1"/>
          <w:sz w:val="24"/>
          <w:szCs w:val="24"/>
          <w:lang w:val="id-ID"/>
        </w:rPr>
        <w:t>.</w:t>
      </w:r>
    </w:p>
    <w:p w:rsidR="00155609" w:rsidRPr="00155609" w:rsidRDefault="00155609" w:rsidP="00155609">
      <w:pPr>
        <w:pStyle w:val="FootnoteText"/>
        <w:tabs>
          <w:tab w:val="left" w:pos="270"/>
          <w:tab w:val="left" w:pos="1557"/>
        </w:tabs>
        <w:spacing w:before="240" w:after="120" w:line="360" w:lineRule="auto"/>
        <w:ind w:left="720" w:hanging="720"/>
        <w:jc w:val="both"/>
        <w:rPr>
          <w:b/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shd w:val="clear" w:color="auto" w:fill="FFFFFF"/>
          <w:lang w:val="id-ID"/>
        </w:rPr>
        <w:t>Meinarni</w:t>
      </w:r>
      <w:r w:rsidRPr="00155609">
        <w:rPr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155609">
        <w:rPr>
          <w:color w:val="000000" w:themeColor="text1"/>
          <w:sz w:val="24"/>
          <w:szCs w:val="24"/>
          <w:shd w:val="clear" w:color="auto" w:fill="FFFFFF"/>
          <w:lang w:val="id-ID"/>
        </w:rPr>
        <w:t xml:space="preserve"> Suci Putu Ni, Dampak Pencemaran Lingkungan Laut Terhadap Indonesia Akibat Tumpahan Minyak Montara Di Laut Timor, </w:t>
      </w:r>
      <w:r w:rsidRPr="00155609">
        <w:rPr>
          <w:i/>
          <w:color w:val="000000" w:themeColor="text1"/>
          <w:sz w:val="24"/>
          <w:szCs w:val="24"/>
          <w:shd w:val="clear" w:color="auto" w:fill="FFFFFF"/>
          <w:lang w:val="id-ID"/>
        </w:rPr>
        <w:t>Jurnal Komunikasi Hukum</w:t>
      </w:r>
      <w:r w:rsidRPr="00155609">
        <w:rPr>
          <w:color w:val="000000" w:themeColor="text1"/>
          <w:sz w:val="24"/>
          <w:szCs w:val="24"/>
          <w:shd w:val="clear" w:color="auto" w:fill="FFFFFF"/>
          <w:lang w:val="id-ID"/>
        </w:rPr>
        <w:t xml:space="preserve">, Volume 2, Nomor 2, 2017, </w:t>
      </w:r>
      <w:hyperlink r:id="rId40" w:history="1">
        <w:r w:rsidRPr="00155609">
          <w:rPr>
            <w:rStyle w:val="Hyperlink"/>
            <w:sz w:val="24"/>
            <w:szCs w:val="24"/>
            <w:shd w:val="clear" w:color="auto" w:fill="FFFFFF"/>
          </w:rPr>
          <w:t>https://ejournal.undiksha.ac.id/index.php/jkh/article/view/8415/5539</w:t>
        </w:r>
      </w:hyperlink>
      <w:r w:rsidRPr="00155609">
        <w:rPr>
          <w:color w:val="0D0D0D" w:themeColor="text1" w:themeTint="F2"/>
          <w:sz w:val="24"/>
          <w:szCs w:val="24"/>
          <w:shd w:val="clear" w:color="auto" w:fill="FFFFFF"/>
          <w:lang w:val="id-ID"/>
        </w:rPr>
        <w:t xml:space="preserve"> </w:t>
      </w:r>
    </w:p>
    <w:p w:rsidR="00155609" w:rsidRPr="00155609" w:rsidRDefault="00155609" w:rsidP="00155609">
      <w:pPr>
        <w:pStyle w:val="FootnoteText"/>
        <w:tabs>
          <w:tab w:val="left" w:pos="270"/>
          <w:tab w:val="left" w:pos="1557"/>
        </w:tabs>
        <w:spacing w:before="240" w:after="120" w:line="360" w:lineRule="auto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>Mihardja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Anita, et. all., Vicarious Liabillity : Perspektif Masa Kini, Jurnal Education and Development Institut Pendidikan Tapanuli Selatan, Volume 8, Nomor 1, 2020, </w:t>
      </w:r>
      <w:hyperlink r:id="rId41" w:history="1">
        <w:r w:rsidRPr="00155609">
          <w:rPr>
            <w:rStyle w:val="Hyperlink"/>
            <w:sz w:val="24"/>
            <w:szCs w:val="24"/>
          </w:rPr>
          <w:t>http://journal.ipts.ac.id/index.php/ED/article/view/1503</w:t>
        </w:r>
      </w:hyperlink>
      <w:r w:rsidRPr="00155609">
        <w:rPr>
          <w:color w:val="0D0D0D" w:themeColor="text1" w:themeTint="F2"/>
          <w:sz w:val="24"/>
          <w:szCs w:val="24"/>
          <w:lang w:val="id-ID"/>
        </w:rPr>
        <w:t xml:space="preserve"> </w:t>
      </w:r>
    </w:p>
    <w:p w:rsidR="00155609" w:rsidRPr="00155609" w:rsidRDefault="00155609" w:rsidP="00155609">
      <w:pPr>
        <w:pStyle w:val="FootnoteText"/>
        <w:tabs>
          <w:tab w:val="left" w:pos="270"/>
          <w:tab w:val="left" w:pos="1557"/>
        </w:tabs>
        <w:spacing w:before="240" w:after="120" w:line="360" w:lineRule="auto"/>
        <w:ind w:left="720" w:hanging="720"/>
        <w:jc w:val="both"/>
        <w:rPr>
          <w:b/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>Naldo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Christian Andre Rony, et. all., Pertanggungjawaban Mutlak Korporasi sebab Kebakaran Lahan Mengakibatkan Pencemaran/Kerusakan Lingkungan Hidup, </w:t>
      </w:r>
      <w:r w:rsidRPr="00155609">
        <w:rPr>
          <w:i/>
          <w:color w:val="000000" w:themeColor="text1"/>
          <w:sz w:val="24"/>
          <w:szCs w:val="24"/>
          <w:lang w:val="id-ID"/>
        </w:rPr>
        <w:t>Jurnal Ilmiah Penegakan Hukum</w:t>
      </w:r>
      <w:r w:rsidRPr="00155609">
        <w:rPr>
          <w:color w:val="000000" w:themeColor="text1"/>
          <w:sz w:val="24"/>
          <w:szCs w:val="24"/>
          <w:lang w:val="id-ID"/>
        </w:rPr>
        <w:t xml:space="preserve">, Volume 5, Nomor 1, 2018, </w:t>
      </w:r>
      <w:hyperlink r:id="rId42" w:history="1">
        <w:r w:rsidRPr="00155609">
          <w:rPr>
            <w:rStyle w:val="Hyperlink"/>
            <w:sz w:val="24"/>
            <w:szCs w:val="24"/>
          </w:rPr>
          <w:t>https://ojs.uma.ac.id/index.php/gakkum/article/view/2193</w:t>
        </w:r>
      </w:hyperlink>
      <w:r w:rsidRPr="00155609">
        <w:rPr>
          <w:color w:val="0D0D0D" w:themeColor="text1" w:themeTint="F2"/>
          <w:sz w:val="24"/>
          <w:szCs w:val="24"/>
          <w:lang w:val="id-ID"/>
        </w:rPr>
        <w:t xml:space="preserve"> </w:t>
      </w:r>
    </w:p>
    <w:p w:rsidR="00155609" w:rsidRPr="00155609" w:rsidRDefault="00155609" w:rsidP="00155609">
      <w:pPr>
        <w:pStyle w:val="FootnoteText"/>
        <w:tabs>
          <w:tab w:val="left" w:pos="270"/>
        </w:tabs>
        <w:spacing w:before="240" w:after="120" w:line="360" w:lineRule="auto"/>
        <w:ind w:left="720" w:hanging="720"/>
        <w:jc w:val="both"/>
        <w:rPr>
          <w:b/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shd w:val="clear" w:color="auto" w:fill="FFFFFF"/>
          <w:lang w:val="id-ID"/>
        </w:rPr>
        <w:t>Nurhidayat</w:t>
      </w:r>
      <w:r w:rsidRPr="00155609">
        <w:rPr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155609">
        <w:rPr>
          <w:color w:val="000000" w:themeColor="text1"/>
          <w:sz w:val="24"/>
          <w:szCs w:val="24"/>
          <w:shd w:val="clear" w:color="auto" w:fill="FFFFFF"/>
          <w:lang w:val="id-ID"/>
        </w:rPr>
        <w:t xml:space="preserve"> Syarif, et.all.,  Pertanggungjawaban Pidana Korporasi pada Pembakaran Lahan Berdasarkan Teori Strict Liability: Kasus PT Surya Panen Subur, </w:t>
      </w:r>
      <w:r w:rsidRPr="00155609">
        <w:rPr>
          <w:i/>
          <w:color w:val="000000" w:themeColor="text1"/>
          <w:sz w:val="24"/>
          <w:szCs w:val="24"/>
          <w:shd w:val="clear" w:color="auto" w:fill="FFFFFF"/>
          <w:lang w:val="id-ID"/>
        </w:rPr>
        <w:t>Undang: Jurnal Hukum</w:t>
      </w:r>
      <w:r w:rsidRPr="00155609">
        <w:rPr>
          <w:color w:val="000000" w:themeColor="text1"/>
          <w:sz w:val="24"/>
          <w:szCs w:val="24"/>
          <w:shd w:val="clear" w:color="auto" w:fill="FFFFFF"/>
          <w:lang w:val="id-ID"/>
        </w:rPr>
        <w:t xml:space="preserve">, Volume 1, Nomor 1, 2017, </w:t>
      </w:r>
      <w:hyperlink r:id="rId43" w:history="1">
        <w:r w:rsidRPr="00155609">
          <w:rPr>
            <w:rStyle w:val="Hyperlink"/>
            <w:sz w:val="24"/>
            <w:szCs w:val="24"/>
            <w:shd w:val="clear" w:color="auto" w:fill="FFFFFF"/>
          </w:rPr>
          <w:t>https://ujh.unja.ac.id/index.php/home/article/view/10/3</w:t>
        </w:r>
      </w:hyperlink>
      <w:r w:rsidRPr="00155609">
        <w:rPr>
          <w:color w:val="0D0D0D" w:themeColor="text1" w:themeTint="F2"/>
          <w:sz w:val="24"/>
          <w:szCs w:val="24"/>
          <w:shd w:val="clear" w:color="auto" w:fill="FFFFFF"/>
          <w:lang w:val="id-ID"/>
        </w:rPr>
        <w:t xml:space="preserve"> </w:t>
      </w:r>
    </w:p>
    <w:p w:rsidR="00155609" w:rsidRPr="00155609" w:rsidRDefault="00155609" w:rsidP="00155609">
      <w:pPr>
        <w:pStyle w:val="FootnoteText"/>
        <w:tabs>
          <w:tab w:val="left" w:pos="270"/>
          <w:tab w:val="left" w:pos="1557"/>
        </w:tabs>
        <w:spacing w:before="240" w:after="120" w:line="360" w:lineRule="auto"/>
        <w:ind w:left="720" w:hanging="720"/>
        <w:jc w:val="both"/>
        <w:rPr>
          <w:b/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>Pasai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Miswar, Dampak Kebakaran Hutan Dan Penegakan Hukum, </w:t>
      </w:r>
      <w:r w:rsidRPr="00155609">
        <w:rPr>
          <w:i/>
          <w:color w:val="000000" w:themeColor="text1"/>
          <w:sz w:val="24"/>
          <w:szCs w:val="24"/>
          <w:lang w:val="id-ID"/>
        </w:rPr>
        <w:t xml:space="preserve">Jurnal Pahlawan, </w:t>
      </w:r>
      <w:r w:rsidRPr="00155609">
        <w:rPr>
          <w:color w:val="000000" w:themeColor="text1"/>
          <w:sz w:val="24"/>
          <w:szCs w:val="24"/>
          <w:lang w:val="id-ID"/>
        </w:rPr>
        <w:t xml:space="preserve">Volume 3 Nomor 1, 2020, </w:t>
      </w:r>
      <w:hyperlink r:id="rId44" w:history="1">
        <w:r w:rsidRPr="00155609">
          <w:rPr>
            <w:rStyle w:val="Hyperlink"/>
            <w:sz w:val="24"/>
            <w:szCs w:val="24"/>
          </w:rPr>
          <w:t>http://proceeding.unindra.ac.id/index.php/dispanas2018/article/view/3/6</w:t>
        </w:r>
      </w:hyperlink>
      <w:r w:rsidRPr="00155609">
        <w:rPr>
          <w:color w:val="0D0D0D" w:themeColor="text1" w:themeTint="F2"/>
          <w:sz w:val="24"/>
          <w:szCs w:val="24"/>
          <w:lang w:val="id-ID"/>
        </w:rPr>
        <w:t xml:space="preserve"> </w:t>
      </w:r>
    </w:p>
    <w:p w:rsidR="00155609" w:rsidRPr="00155609" w:rsidRDefault="00155609" w:rsidP="00155609">
      <w:pPr>
        <w:pStyle w:val="FootnoteText"/>
        <w:tabs>
          <w:tab w:val="left" w:pos="270"/>
        </w:tabs>
        <w:spacing w:before="240" w:after="120" w:line="360" w:lineRule="auto"/>
        <w:ind w:left="720" w:hanging="720"/>
        <w:jc w:val="both"/>
        <w:rPr>
          <w:b/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>Prasetyo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Tri Rully, et. all., Tindak Pidana Korporasi Dalam Perspektif Kebijakan Formulasi Hukum Pidana, Jurnal Hukum Khaira Ummah,  Volume 12, Nomor 4, 2017, </w:t>
      </w:r>
      <w:hyperlink r:id="rId45" w:history="1">
        <w:r w:rsidRPr="00155609">
          <w:rPr>
            <w:rStyle w:val="Hyperlink"/>
            <w:sz w:val="24"/>
            <w:szCs w:val="24"/>
          </w:rPr>
          <w:t>http://lppm-unissula.com/jurnal.unissula.ac.id/index.php/jhku/article/view/2291/1720</w:t>
        </w:r>
      </w:hyperlink>
      <w:r w:rsidRPr="00155609">
        <w:rPr>
          <w:color w:val="0D0D0D" w:themeColor="text1" w:themeTint="F2"/>
          <w:sz w:val="24"/>
          <w:szCs w:val="24"/>
          <w:lang w:val="id-ID"/>
        </w:rPr>
        <w:t xml:space="preserve"> </w:t>
      </w:r>
    </w:p>
    <w:p w:rsidR="00155609" w:rsidRPr="00155609" w:rsidRDefault="00155609" w:rsidP="00155609">
      <w:pPr>
        <w:shd w:val="clear" w:color="auto" w:fill="FFFFFF"/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shd w:val="clear" w:color="auto" w:fill="FFFFFF"/>
          <w:lang w:val="id-ID"/>
        </w:rPr>
        <w:t>Puteri</w:t>
      </w:r>
      <w:r w:rsidRPr="00155609">
        <w:rPr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155609">
        <w:rPr>
          <w:color w:val="000000" w:themeColor="text1"/>
          <w:sz w:val="24"/>
          <w:szCs w:val="24"/>
          <w:shd w:val="clear" w:color="auto" w:fill="FFFFFF"/>
          <w:lang w:val="id-ID"/>
        </w:rPr>
        <w:t xml:space="preserve"> Purnama Rizqy,  et all., Reorientasi Sanksi Pidana Dalan Pertanggungjawaban Korporasi Di Indonesia, </w:t>
      </w:r>
      <w:r w:rsidRPr="00155609">
        <w:rPr>
          <w:i/>
          <w:color w:val="000000" w:themeColor="text1"/>
          <w:sz w:val="24"/>
          <w:szCs w:val="24"/>
          <w:lang w:val="id-ID"/>
        </w:rPr>
        <w:t>Jurnal USM Law Review</w:t>
      </w:r>
      <w:r w:rsidRPr="00155609">
        <w:rPr>
          <w:color w:val="000000" w:themeColor="text1"/>
          <w:sz w:val="24"/>
          <w:szCs w:val="24"/>
          <w:lang w:val="id-ID"/>
        </w:rPr>
        <w:t xml:space="preserve">, Volume 3, Nomor 1, 2020, </w:t>
      </w:r>
      <w:hyperlink r:id="rId46" w:history="1">
        <w:r w:rsidRPr="00155609">
          <w:rPr>
            <w:rStyle w:val="Hyperlink"/>
            <w:sz w:val="24"/>
            <w:szCs w:val="24"/>
          </w:rPr>
          <w:t>https://journals.usm.ac.id/index.php/julr/article/view/2283/1503</w:t>
        </w:r>
      </w:hyperlink>
      <w:r w:rsidRPr="00155609">
        <w:rPr>
          <w:color w:val="0D0D0D" w:themeColor="text1" w:themeTint="F2"/>
          <w:sz w:val="24"/>
          <w:szCs w:val="24"/>
          <w:lang w:val="id-ID"/>
        </w:rPr>
        <w:t xml:space="preserve"> </w:t>
      </w:r>
    </w:p>
    <w:p w:rsidR="00155609" w:rsidRPr="007268CE" w:rsidRDefault="00155609" w:rsidP="007268CE">
      <w:pPr>
        <w:pStyle w:val="FootnoteText"/>
        <w:tabs>
          <w:tab w:val="left" w:pos="270"/>
          <w:tab w:val="left" w:pos="1557"/>
        </w:tabs>
        <w:spacing w:before="240" w:after="120" w:line="360" w:lineRule="auto"/>
        <w:ind w:left="720" w:hanging="720"/>
        <w:jc w:val="both"/>
        <w:rPr>
          <w:color w:val="0D0D0D" w:themeColor="text1" w:themeTint="F2"/>
          <w:sz w:val="24"/>
          <w:szCs w:val="24"/>
          <w:lang w:val="en-US"/>
        </w:rPr>
      </w:pPr>
      <w:r w:rsidRPr="00155609">
        <w:rPr>
          <w:color w:val="000000" w:themeColor="text1"/>
          <w:sz w:val="24"/>
          <w:szCs w:val="24"/>
          <w:lang w:val="id-ID"/>
        </w:rPr>
        <w:t>Qudus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Abdul Muhammad, et. all., Pertanggungjawaban Korporasi Terhadap Tindak Pidana Human Trafficking Di Indonesia, </w:t>
      </w:r>
      <w:r w:rsidRPr="00155609">
        <w:rPr>
          <w:i/>
          <w:color w:val="000000" w:themeColor="text1"/>
          <w:sz w:val="24"/>
          <w:szCs w:val="24"/>
          <w:lang w:val="id-ID"/>
        </w:rPr>
        <w:t>Jurnal Komunikasi Hukum</w:t>
      </w:r>
      <w:r w:rsidRPr="00155609">
        <w:rPr>
          <w:color w:val="000000" w:themeColor="text1"/>
          <w:sz w:val="24"/>
          <w:szCs w:val="24"/>
          <w:lang w:val="id-ID"/>
        </w:rPr>
        <w:t xml:space="preserve">, Vol. 5 No. 2, 2019, </w:t>
      </w:r>
      <w:hyperlink r:id="rId47" w:history="1">
        <w:r w:rsidRPr="00155609">
          <w:rPr>
            <w:rStyle w:val="Hyperlink"/>
            <w:sz w:val="24"/>
            <w:szCs w:val="24"/>
          </w:rPr>
          <w:t>https://ejournal.undiksha.ac.id/index.php/jkh/article/view/18237/10883</w:t>
        </w:r>
      </w:hyperlink>
      <w:r w:rsidRPr="00155609">
        <w:rPr>
          <w:color w:val="0D0D0D" w:themeColor="text1" w:themeTint="F2"/>
          <w:sz w:val="24"/>
          <w:szCs w:val="24"/>
          <w:lang w:val="id-ID"/>
        </w:rPr>
        <w:t xml:space="preserve"> </w:t>
      </w:r>
    </w:p>
    <w:p w:rsidR="00155609" w:rsidRPr="00155609" w:rsidRDefault="00155609" w:rsidP="00155609">
      <w:pPr>
        <w:pStyle w:val="FootnoteText"/>
        <w:tabs>
          <w:tab w:val="left" w:pos="270"/>
          <w:tab w:val="left" w:pos="1557"/>
        </w:tabs>
        <w:spacing w:before="240" w:after="120" w:line="360" w:lineRule="auto"/>
        <w:ind w:left="720" w:hanging="720"/>
        <w:jc w:val="both"/>
        <w:rPr>
          <w:b/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lastRenderedPageBreak/>
        <w:t>Rahim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Pascahyati Arkanul Sitti, ,et. all.,  Pertanggungjawaban    PidanaTerhadap    Korporasi Yang MelakukanTindak Pidana Lingkungan Hidup</w:t>
      </w:r>
      <w:r w:rsidRPr="00155609">
        <w:rPr>
          <w:i/>
          <w:color w:val="000000" w:themeColor="text1"/>
          <w:sz w:val="24"/>
          <w:szCs w:val="24"/>
          <w:lang w:val="id-ID"/>
        </w:rPr>
        <w:t xml:space="preserve">, Journal of </w:t>
      </w:r>
      <w:r w:rsidRPr="00155609">
        <w:rPr>
          <w:color w:val="000000" w:themeColor="text1"/>
          <w:sz w:val="24"/>
          <w:szCs w:val="24"/>
          <w:lang w:val="id-ID"/>
        </w:rPr>
        <w:t xml:space="preserve">LexGeneralis(JLG),Volume 2, Nomor 2, , 2021, </w:t>
      </w:r>
      <w:hyperlink r:id="rId48" w:history="1">
        <w:r w:rsidRPr="00155609">
          <w:rPr>
            <w:rStyle w:val="Hyperlink"/>
            <w:sz w:val="24"/>
            <w:szCs w:val="24"/>
          </w:rPr>
          <w:t>http://www.pasca-umi.ac.id/index.php/jlg/article/view/336/382</w:t>
        </w:r>
      </w:hyperlink>
      <w:r w:rsidRPr="00155609">
        <w:rPr>
          <w:color w:val="0D0D0D" w:themeColor="text1" w:themeTint="F2"/>
          <w:sz w:val="24"/>
          <w:szCs w:val="24"/>
          <w:lang w:val="id-ID"/>
        </w:rPr>
        <w:t xml:space="preserve"> </w:t>
      </w:r>
    </w:p>
    <w:p w:rsidR="00155609" w:rsidRPr="00155609" w:rsidRDefault="00155609" w:rsidP="00155609">
      <w:pPr>
        <w:pStyle w:val="FootnoteText"/>
        <w:tabs>
          <w:tab w:val="left" w:pos="270"/>
        </w:tabs>
        <w:spacing w:before="240" w:after="120" w:line="360" w:lineRule="auto"/>
        <w:ind w:left="720" w:hanging="720"/>
        <w:jc w:val="both"/>
        <w:rPr>
          <w:b/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>Ratomi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Ahmad, Korporasi Sebagai Pelaku Tindak Pidana (Suatu Pembaruan Hukum Pidana Dalam Menghadapi Arus Globalisasi dan Industri), </w:t>
      </w:r>
      <w:r w:rsidRPr="00155609">
        <w:rPr>
          <w:i/>
          <w:color w:val="000000" w:themeColor="text1"/>
          <w:sz w:val="24"/>
          <w:szCs w:val="24"/>
          <w:lang w:val="id-ID"/>
        </w:rPr>
        <w:t>Al-Adl Jurnal Hukum</w:t>
      </w:r>
      <w:r w:rsidRPr="00155609">
        <w:rPr>
          <w:color w:val="000000" w:themeColor="text1"/>
          <w:sz w:val="24"/>
          <w:szCs w:val="24"/>
          <w:lang w:val="id-ID"/>
        </w:rPr>
        <w:t xml:space="preserve">, Volume 10, Nomor 1, 2018, </w:t>
      </w:r>
      <w:hyperlink r:id="rId49" w:history="1">
        <w:r w:rsidRPr="00155609">
          <w:rPr>
            <w:rStyle w:val="Hyperlink"/>
            <w:sz w:val="24"/>
            <w:szCs w:val="24"/>
          </w:rPr>
          <w:t>https://journal.fhupb.ac.id/index.php/jhmb/article/view/38/38</w:t>
        </w:r>
      </w:hyperlink>
      <w:r w:rsidRPr="00155609">
        <w:rPr>
          <w:color w:val="0D0D0D" w:themeColor="text1" w:themeTint="F2"/>
          <w:sz w:val="24"/>
          <w:szCs w:val="24"/>
          <w:lang w:val="id-ID"/>
        </w:rPr>
        <w:t xml:space="preserve"> </w:t>
      </w:r>
    </w:p>
    <w:p w:rsidR="00155609" w:rsidRPr="00155609" w:rsidRDefault="00155609" w:rsidP="00155609">
      <w:pPr>
        <w:pStyle w:val="FootnoteText"/>
        <w:tabs>
          <w:tab w:val="left" w:pos="270"/>
          <w:tab w:val="left" w:pos="1557"/>
        </w:tabs>
        <w:spacing w:before="240" w:after="120" w:line="360" w:lineRule="auto"/>
        <w:ind w:left="720" w:hanging="720"/>
        <w:jc w:val="both"/>
        <w:rPr>
          <w:b/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shd w:val="clear" w:color="auto" w:fill="FFFFFF"/>
          <w:lang w:val="id-ID"/>
        </w:rPr>
        <w:t xml:space="preserve">Rodliyah, et all, “Konsep pertanggungjawaban pidana Korporasi (Corporate Crime) dalam  sistem HuKum pidana indonesia”, </w:t>
      </w:r>
      <w:r w:rsidRPr="00155609">
        <w:rPr>
          <w:i/>
          <w:color w:val="000000" w:themeColor="text1"/>
          <w:sz w:val="24"/>
          <w:szCs w:val="24"/>
          <w:shd w:val="clear" w:color="auto" w:fill="FFFFFF"/>
          <w:lang w:val="id-ID"/>
        </w:rPr>
        <w:t>Jurnal Kompilasi Hukum</w:t>
      </w:r>
      <w:r w:rsidRPr="00155609">
        <w:rPr>
          <w:color w:val="000000" w:themeColor="text1"/>
          <w:sz w:val="24"/>
          <w:szCs w:val="24"/>
          <w:shd w:val="clear" w:color="auto" w:fill="FFFFFF"/>
          <w:lang w:val="id-ID"/>
        </w:rPr>
        <w:t xml:space="preserve">, Volume 5 No. 1, 2020, </w:t>
      </w:r>
      <w:hyperlink r:id="rId50" w:history="1">
        <w:r w:rsidRPr="00155609">
          <w:rPr>
            <w:rStyle w:val="Hyperlink"/>
            <w:sz w:val="24"/>
            <w:szCs w:val="24"/>
            <w:shd w:val="clear" w:color="auto" w:fill="FFFFFF"/>
          </w:rPr>
          <w:t>https://jkh.unram.ac.id/index.php/jkh/article/view/43/32</w:t>
        </w:r>
      </w:hyperlink>
      <w:r w:rsidRPr="00155609">
        <w:rPr>
          <w:color w:val="0D0D0D" w:themeColor="text1" w:themeTint="F2"/>
          <w:sz w:val="24"/>
          <w:szCs w:val="24"/>
          <w:shd w:val="clear" w:color="auto" w:fill="FFFFFF"/>
          <w:lang w:val="id-ID"/>
        </w:rPr>
        <w:t xml:space="preserve"> </w:t>
      </w:r>
    </w:p>
    <w:p w:rsidR="00155609" w:rsidRPr="00155609" w:rsidRDefault="00155609" w:rsidP="00155609">
      <w:pPr>
        <w:pStyle w:val="FootnoteText"/>
        <w:tabs>
          <w:tab w:val="left" w:pos="270"/>
          <w:tab w:val="left" w:pos="1557"/>
        </w:tabs>
        <w:spacing w:before="240" w:after="120" w:line="360" w:lineRule="auto"/>
        <w:ind w:left="720" w:hanging="720"/>
        <w:jc w:val="both"/>
        <w:rPr>
          <w:color w:val="000000" w:themeColor="text1"/>
          <w:sz w:val="24"/>
          <w:szCs w:val="24"/>
          <w:shd w:val="clear" w:color="auto" w:fill="FFFFFF"/>
          <w:lang w:val="id-ID"/>
        </w:rPr>
      </w:pPr>
      <w:r w:rsidRPr="00155609">
        <w:rPr>
          <w:color w:val="000000" w:themeColor="text1"/>
          <w:sz w:val="24"/>
          <w:szCs w:val="24"/>
          <w:shd w:val="clear" w:color="auto" w:fill="FFFFFF"/>
          <w:lang w:val="id-ID"/>
        </w:rPr>
        <w:t>Septianingrum. R., et al. Dampak kebakaran hutan di Indonesia tahun 2015 dalam kehidupan masyarakat. </w:t>
      </w:r>
      <w:r w:rsidRPr="00155609">
        <w:rPr>
          <w:i/>
          <w:iCs/>
          <w:color w:val="000000" w:themeColor="text1"/>
          <w:sz w:val="24"/>
          <w:szCs w:val="24"/>
          <w:shd w:val="clear" w:color="auto" w:fill="FFFFFF"/>
          <w:lang w:val="id-ID"/>
        </w:rPr>
        <w:t>Jurnal Lingkungan Hidup Universitas Gadjah Mada</w:t>
      </w:r>
      <w:r w:rsidRPr="00155609">
        <w:rPr>
          <w:color w:val="000000" w:themeColor="text1"/>
          <w:sz w:val="24"/>
          <w:szCs w:val="24"/>
          <w:shd w:val="clear" w:color="auto" w:fill="FFFFFF"/>
          <w:lang w:val="id-ID"/>
        </w:rPr>
        <w:t xml:space="preserve">, 2018, </w:t>
      </w:r>
      <w:hyperlink r:id="rId51" w:history="1">
        <w:r w:rsidRPr="00155609">
          <w:rPr>
            <w:rStyle w:val="Hyperlink"/>
            <w:sz w:val="24"/>
            <w:szCs w:val="24"/>
            <w:shd w:val="clear" w:color="auto" w:fill="FFFFFF"/>
          </w:rPr>
          <w:t>https://www.researchgate.net/profile/RismaSeptianingrum/publication/325215886_Dampak_Kebakaran_Hutan_di_Indonesia_Tahun_2015_dalam_Kehidupan_Masyarakat/links/5afe4f3f458515e9a57647f0/Dampak-Kebakaran-Hutan-di-Indonesia-Tahun-2015-dalam-Kehidupan-Masyarakat.pdf</w:t>
        </w:r>
      </w:hyperlink>
      <w:r w:rsidRPr="00155609">
        <w:rPr>
          <w:color w:val="0D0D0D" w:themeColor="text1" w:themeTint="F2"/>
          <w:sz w:val="24"/>
          <w:szCs w:val="24"/>
          <w:shd w:val="clear" w:color="auto" w:fill="FFFFFF"/>
          <w:lang w:val="id-ID"/>
        </w:rPr>
        <w:t xml:space="preserve"> </w:t>
      </w:r>
    </w:p>
    <w:p w:rsidR="00155609" w:rsidRPr="00155609" w:rsidRDefault="00155609" w:rsidP="00155609">
      <w:pPr>
        <w:pStyle w:val="FootnoteText"/>
        <w:spacing w:before="240" w:after="120" w:line="360" w:lineRule="auto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>Usmita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Fakhri, Penghukuman Bagi Korporasi Perusak Lingkingan, </w:t>
      </w:r>
      <w:r w:rsidRPr="00155609">
        <w:rPr>
          <w:i/>
          <w:color w:val="000000" w:themeColor="text1"/>
          <w:sz w:val="24"/>
          <w:szCs w:val="24"/>
          <w:lang w:val="id-ID"/>
        </w:rPr>
        <w:t>Jurnal Ilmiah Dinamika Sosial</w:t>
      </w:r>
      <w:r w:rsidRPr="00155609">
        <w:rPr>
          <w:color w:val="000000" w:themeColor="text1"/>
          <w:sz w:val="24"/>
          <w:szCs w:val="24"/>
          <w:lang w:val="id-ID"/>
        </w:rPr>
        <w:t>,</w:t>
      </w:r>
      <w:r w:rsidRPr="00155609">
        <w:rPr>
          <w:color w:val="000000" w:themeColor="text1"/>
          <w:spacing w:val="-47"/>
          <w:sz w:val="24"/>
          <w:szCs w:val="24"/>
          <w:lang w:val="id-ID"/>
        </w:rPr>
        <w:t xml:space="preserve"> </w:t>
      </w:r>
      <w:r w:rsidRPr="00155609">
        <w:rPr>
          <w:color w:val="000000" w:themeColor="text1"/>
          <w:sz w:val="24"/>
          <w:szCs w:val="24"/>
          <w:lang w:val="id-ID"/>
        </w:rPr>
        <w:t>Volume</w:t>
      </w:r>
      <w:r w:rsidRPr="00155609">
        <w:rPr>
          <w:color w:val="000000" w:themeColor="text1"/>
          <w:spacing w:val="-2"/>
          <w:sz w:val="24"/>
          <w:szCs w:val="24"/>
          <w:lang w:val="id-ID"/>
        </w:rPr>
        <w:t xml:space="preserve"> </w:t>
      </w:r>
      <w:r w:rsidRPr="00155609">
        <w:rPr>
          <w:color w:val="000000" w:themeColor="text1"/>
          <w:sz w:val="24"/>
          <w:szCs w:val="24"/>
          <w:lang w:val="id-ID"/>
        </w:rPr>
        <w:t>3,</w:t>
      </w:r>
      <w:r w:rsidRPr="00155609">
        <w:rPr>
          <w:color w:val="000000" w:themeColor="text1"/>
          <w:spacing w:val="-2"/>
          <w:sz w:val="24"/>
          <w:szCs w:val="24"/>
          <w:lang w:val="id-ID"/>
        </w:rPr>
        <w:t xml:space="preserve"> </w:t>
      </w:r>
      <w:r w:rsidRPr="00155609">
        <w:rPr>
          <w:color w:val="000000" w:themeColor="text1"/>
          <w:sz w:val="24"/>
          <w:szCs w:val="24"/>
          <w:lang w:val="id-ID"/>
        </w:rPr>
        <w:t>Nomor</w:t>
      </w:r>
      <w:r w:rsidRPr="00155609">
        <w:rPr>
          <w:color w:val="000000" w:themeColor="text1"/>
          <w:spacing w:val="-1"/>
          <w:sz w:val="24"/>
          <w:szCs w:val="24"/>
          <w:lang w:val="id-ID"/>
        </w:rPr>
        <w:t xml:space="preserve"> </w:t>
      </w:r>
      <w:r w:rsidRPr="00155609">
        <w:rPr>
          <w:color w:val="000000" w:themeColor="text1"/>
          <w:sz w:val="24"/>
          <w:szCs w:val="24"/>
          <w:lang w:val="id-ID"/>
        </w:rPr>
        <w:t>2,</w:t>
      </w:r>
      <w:r w:rsidRPr="00155609">
        <w:rPr>
          <w:color w:val="000000" w:themeColor="text1"/>
          <w:spacing w:val="-2"/>
          <w:sz w:val="24"/>
          <w:szCs w:val="24"/>
          <w:lang w:val="id-ID"/>
        </w:rPr>
        <w:t xml:space="preserve"> </w:t>
      </w:r>
      <w:r w:rsidRPr="00155609">
        <w:rPr>
          <w:color w:val="000000" w:themeColor="text1"/>
          <w:sz w:val="24"/>
          <w:szCs w:val="24"/>
          <w:lang w:val="id-ID"/>
        </w:rPr>
        <w:t xml:space="preserve">2019, </w:t>
      </w:r>
      <w:hyperlink r:id="rId52" w:history="1">
        <w:r w:rsidRPr="00155609">
          <w:rPr>
            <w:rStyle w:val="Hyperlink"/>
            <w:color w:val="006FC0"/>
            <w:sz w:val="24"/>
            <w:szCs w:val="24"/>
          </w:rPr>
          <w:t>http://journal.undiknas.ac.id/index.php/fisip/article/view/2199/551</w:t>
        </w:r>
      </w:hyperlink>
    </w:p>
    <w:p w:rsidR="00155609" w:rsidRPr="00155609" w:rsidRDefault="00155609" w:rsidP="00155609">
      <w:pPr>
        <w:pStyle w:val="FootnoteText"/>
        <w:tabs>
          <w:tab w:val="left" w:pos="270"/>
          <w:tab w:val="left" w:pos="1557"/>
        </w:tabs>
        <w:spacing w:before="240" w:after="120" w:line="360" w:lineRule="auto"/>
        <w:ind w:left="720" w:hanging="720"/>
        <w:jc w:val="both"/>
        <w:rPr>
          <w:b/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>Wibowo</w:t>
      </w:r>
      <w:r w:rsidRPr="00155609">
        <w:rPr>
          <w:color w:val="000000" w:themeColor="text1"/>
          <w:sz w:val="24"/>
          <w:szCs w:val="24"/>
          <w:lang w:val="en-US"/>
        </w:rPr>
        <w:t>,</w:t>
      </w:r>
      <w:r w:rsidRPr="00155609">
        <w:rPr>
          <w:color w:val="000000" w:themeColor="text1"/>
          <w:sz w:val="24"/>
          <w:szCs w:val="24"/>
          <w:lang w:val="id-ID"/>
        </w:rPr>
        <w:t xml:space="preserve"> Larasati Deby et all., Tanggungjawab Operator Dalam Pemanfaatan Tenaga Nuklir Untuk Maksud Damai Sebagai Sumber Energi Dalam Perspektif Hukum Internasional (Studi Kecelakaan Nuklir Di Chernobyl Dan Fukushima), </w:t>
      </w:r>
      <w:r w:rsidRPr="00155609">
        <w:rPr>
          <w:i/>
          <w:color w:val="000000" w:themeColor="text1"/>
          <w:sz w:val="24"/>
          <w:szCs w:val="24"/>
          <w:lang w:val="id-ID"/>
        </w:rPr>
        <w:t>Diponegoro Law Jurnal</w:t>
      </w:r>
      <w:r w:rsidRPr="00155609">
        <w:rPr>
          <w:color w:val="000000" w:themeColor="text1"/>
          <w:sz w:val="24"/>
          <w:szCs w:val="24"/>
          <w:lang w:val="id-ID"/>
        </w:rPr>
        <w:t xml:space="preserve">, Volume 5, Nomer 5, 2017, </w:t>
      </w:r>
      <w:hyperlink r:id="rId53" w:history="1">
        <w:r w:rsidRPr="00155609">
          <w:rPr>
            <w:rStyle w:val="Hyperlink"/>
            <w:sz w:val="24"/>
            <w:szCs w:val="24"/>
          </w:rPr>
          <w:t>https://ejournal3.undip.ac.id/index.php/dlr/article/view/10883/10560</w:t>
        </w:r>
      </w:hyperlink>
      <w:r w:rsidRPr="00155609">
        <w:rPr>
          <w:color w:val="0D0D0D" w:themeColor="text1" w:themeTint="F2"/>
          <w:sz w:val="24"/>
          <w:szCs w:val="24"/>
          <w:lang w:val="id-ID"/>
        </w:rPr>
        <w:t xml:space="preserve"> </w:t>
      </w:r>
      <w:r w:rsidRPr="00155609">
        <w:rPr>
          <w:color w:val="000000" w:themeColor="text1"/>
          <w:sz w:val="24"/>
          <w:szCs w:val="24"/>
          <w:lang w:val="id-ID"/>
        </w:rPr>
        <w:fldChar w:fldCharType="begin"/>
      </w:r>
      <w:r w:rsidRPr="00155609">
        <w:rPr>
          <w:color w:val="000000" w:themeColor="text1"/>
          <w:sz w:val="24"/>
          <w:szCs w:val="24"/>
          <w:lang w:val="id-ID"/>
        </w:rPr>
        <w:instrText xml:space="preserve"> BIBLIOGRAPHY  \l 1033 </w:instrText>
      </w:r>
      <w:r w:rsidRPr="00155609">
        <w:rPr>
          <w:color w:val="000000" w:themeColor="text1"/>
          <w:sz w:val="24"/>
          <w:szCs w:val="24"/>
          <w:lang w:val="id-ID"/>
        </w:rPr>
        <w:fldChar w:fldCharType="separate"/>
      </w:r>
    </w:p>
    <w:p w:rsidR="00155609" w:rsidRPr="007268CE" w:rsidRDefault="00155609" w:rsidP="007268CE">
      <w:pPr>
        <w:pStyle w:val="FootnoteText"/>
        <w:ind w:firstLine="720"/>
        <w:jc w:val="both"/>
        <w:rPr>
          <w:color w:val="0D0D0D" w:themeColor="text1" w:themeTint="F2"/>
          <w:sz w:val="24"/>
          <w:szCs w:val="24"/>
          <w:lang w:val="en-US"/>
        </w:rPr>
      </w:pPr>
      <w:r w:rsidRPr="00155609">
        <w:rPr>
          <w:color w:val="000000" w:themeColor="text1"/>
          <w:sz w:val="24"/>
          <w:szCs w:val="24"/>
          <w:lang w:val="id-ID"/>
        </w:rPr>
        <w:lastRenderedPageBreak/>
        <w:t>Zaini, “</w:t>
      </w:r>
      <w:r w:rsidRPr="00155609">
        <w:rPr>
          <w:color w:val="000000" w:themeColor="text1"/>
          <w:sz w:val="24"/>
          <w:szCs w:val="24"/>
          <w:shd w:val="clear" w:color="auto" w:fill="FFFFFF"/>
          <w:lang w:val="id-ID"/>
        </w:rPr>
        <w:t xml:space="preserve">Tinjauan Konseptual Tentang Pidana dan Pemidanaan”, </w:t>
      </w:r>
      <w:r w:rsidRPr="00155609">
        <w:rPr>
          <w:i/>
          <w:color w:val="000000" w:themeColor="text1"/>
          <w:sz w:val="24"/>
          <w:szCs w:val="24"/>
          <w:shd w:val="clear" w:color="auto" w:fill="FFFFFF"/>
          <w:lang w:val="id-ID"/>
        </w:rPr>
        <w:t>Voice Justitia Jurnal Hukum dan Keadilan</w:t>
      </w:r>
      <w:r w:rsidRPr="00155609">
        <w:rPr>
          <w:color w:val="000000" w:themeColor="text1"/>
          <w:sz w:val="24"/>
          <w:szCs w:val="24"/>
          <w:shd w:val="clear" w:color="auto" w:fill="FFFFFF"/>
          <w:lang w:val="id-ID"/>
        </w:rPr>
        <w:t xml:space="preserve">, Volume 3, Nomor 2, 2019, </w:t>
      </w:r>
      <w:r w:rsidRPr="00155609">
        <w:rPr>
          <w:color w:val="1F4E79" w:themeColor="accent1" w:themeShade="80"/>
          <w:sz w:val="24"/>
          <w:szCs w:val="24"/>
          <w:u w:val="single"/>
          <w:shd w:val="clear" w:color="auto" w:fill="FFFFFF"/>
          <w:lang w:val="id-ID"/>
        </w:rPr>
        <w:t>https://journal.uim.ac.id/index.ph</w:t>
      </w:r>
      <w:r w:rsidR="007268CE">
        <w:rPr>
          <w:color w:val="1F4E79" w:themeColor="accent1" w:themeShade="80"/>
          <w:sz w:val="24"/>
          <w:szCs w:val="24"/>
          <w:u w:val="single"/>
          <w:shd w:val="clear" w:color="auto" w:fill="FFFFFF"/>
          <w:lang w:val="id-ID"/>
        </w:rPr>
        <w:t>p/justisia/article/view/828/560</w:t>
      </w:r>
    </w:p>
    <w:p w:rsidR="00155609" w:rsidRPr="00155609" w:rsidRDefault="00155609" w:rsidP="00155609">
      <w:pPr>
        <w:spacing w:before="240" w:after="120" w:line="360" w:lineRule="auto"/>
        <w:ind w:left="720" w:hanging="720"/>
        <w:rPr>
          <w:b/>
          <w:color w:val="000000" w:themeColor="text1"/>
          <w:sz w:val="24"/>
          <w:szCs w:val="24"/>
          <w:lang w:val="id-ID"/>
        </w:rPr>
      </w:pPr>
      <w:r w:rsidRPr="00155609">
        <w:rPr>
          <w:b/>
          <w:color w:val="000000" w:themeColor="text1"/>
          <w:sz w:val="24"/>
          <w:szCs w:val="24"/>
          <w:lang w:val="id-ID"/>
        </w:rPr>
        <w:t>Internet</w:t>
      </w:r>
    </w:p>
    <w:p w:rsidR="00155609" w:rsidRPr="00155609" w:rsidRDefault="00155609" w:rsidP="00155609">
      <w:pPr>
        <w:pStyle w:val="Bibliography"/>
        <w:spacing w:before="240" w:after="120" w:line="360" w:lineRule="auto"/>
        <w:ind w:left="720" w:hanging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15560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BBC Indonesia, Bumi makin panas, makin besar kemungkinan suhu bisa naik, 1,5 derajat celcius dalam setahun, 2021 / </w:t>
      </w:r>
      <w:hyperlink r:id="rId54" w:history="1">
        <w:r w:rsidRPr="0015560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https://www.bbc.com/indonesia/dunia-57264356</w:t>
        </w:r>
      </w:hyperlink>
    </w:p>
    <w:p w:rsidR="00155609" w:rsidRPr="00155609" w:rsidRDefault="00155609" w:rsidP="00155609">
      <w:pPr>
        <w:spacing w:before="240" w:after="120" w:line="360" w:lineRule="auto"/>
        <w:ind w:left="720" w:hanging="720"/>
        <w:jc w:val="both"/>
        <w:rPr>
          <w:b/>
          <w:sz w:val="24"/>
          <w:szCs w:val="24"/>
        </w:rPr>
      </w:pPr>
      <w:r w:rsidRPr="00155609">
        <w:rPr>
          <w:color w:val="000000" w:themeColor="text1"/>
          <w:sz w:val="24"/>
          <w:szCs w:val="24"/>
          <w:lang w:val="id-ID"/>
        </w:rPr>
        <w:t xml:space="preserve">CNN Indonesia, Bahaya Radioaktif Chernobyl Bagi Manusia: Kanker Hingga Kematian, 2022, https://www.cnnindonesia.com/teknologi/20220411203021-199-783454/bahaya-radioaktif-chernobyl-bagi-manusia-kanker-hingga kematian#:~:text=Paparan%20radiasi%20tingkat%20tinggi%20dapat,seperti%20kanker%20dan%20penyakit%20kardiovaskular.   </w:t>
      </w:r>
    </w:p>
    <w:p w:rsidR="00155609" w:rsidRPr="00155609" w:rsidRDefault="00155609" w:rsidP="00155609">
      <w:pPr>
        <w:pStyle w:val="Bibliography"/>
        <w:spacing w:before="240" w:after="120"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15560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Garda Animalia, Ekosida Kejahatan luar biasa Terhadap Satwa dan Lingkungan Hidup, 2021 / https://gardaanimalia.com/ekosida-kejahatan-luar-biasa-terhadap-satwa-dan-lingkungan-hidup/</w:t>
      </w:r>
    </w:p>
    <w:p w:rsidR="00155609" w:rsidRPr="00155609" w:rsidRDefault="00155609" w:rsidP="00155609">
      <w:pPr>
        <w:pStyle w:val="FootnoteText"/>
        <w:tabs>
          <w:tab w:val="left" w:pos="720"/>
        </w:tabs>
        <w:spacing w:before="240" w:after="120" w:line="360" w:lineRule="auto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 xml:space="preserve">https://repjogja.republika.co.id/berita/r78ltm327/alasan-warga-tolak-penambangan-di wadas </w:t>
      </w:r>
    </w:p>
    <w:p w:rsidR="00155609" w:rsidRPr="00155609" w:rsidRDefault="00761AEC" w:rsidP="00155609">
      <w:pPr>
        <w:pStyle w:val="FootnoteText"/>
        <w:tabs>
          <w:tab w:val="left" w:pos="720"/>
        </w:tabs>
        <w:spacing w:before="240" w:after="120" w:line="360" w:lineRule="auto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hyperlink r:id="rId55" w:anchor=":~:text=Pendekatan%20konseptual%20(conceptual%20approach)%20merupakan,nilai%20yang%20terkandung%20dalam%20penormaan" w:history="1">
        <w:r w:rsidR="00155609" w:rsidRPr="00155609">
          <w:rPr>
            <w:rStyle w:val="Hyperlink"/>
            <w:color w:val="000000" w:themeColor="text1"/>
            <w:sz w:val="24"/>
            <w:szCs w:val="24"/>
          </w:rPr>
          <w:t>https://www.saplaw.top/pendekatan-perundang-undangan-statute-approach-dalam-penelitian-hukum/#:~:text=Pendekatan%20konseptual%20(conceptual%20approach)%20merupakan,nilai%20yang%20terkandung%20dalam%20penormaan</w:t>
        </w:r>
      </w:hyperlink>
    </w:p>
    <w:p w:rsidR="00155609" w:rsidRPr="00155609" w:rsidRDefault="00155609" w:rsidP="00155609">
      <w:pPr>
        <w:spacing w:before="240" w:after="120" w:line="360" w:lineRule="auto"/>
        <w:ind w:left="720" w:hanging="720"/>
        <w:jc w:val="both"/>
        <w:rPr>
          <w:b/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 xml:space="preserve">Kompas.com, Bencana Nuklir Chernobyl: Sejarah, Dampak dan Korbannya, 2021, https://internasional.kompas.com/read/2021/10/19/165326670/bencana-nuklir-chernobyl-sejarah-dampak-dan-korbannya?page=all </w:t>
      </w:r>
    </w:p>
    <w:p w:rsidR="00155609" w:rsidRPr="00155609" w:rsidRDefault="00155609" w:rsidP="00155609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 xml:space="preserve">National Geographic, This Is The World Most Destructive Oil Operation- and It’s Growing”\, </w:t>
      </w:r>
      <w:r w:rsidRPr="00155609">
        <w:rPr>
          <w:color w:val="000000" w:themeColor="text1"/>
          <w:sz w:val="24"/>
          <w:szCs w:val="24"/>
          <w:lang w:val="id-ID"/>
        </w:rPr>
        <w:lastRenderedPageBreak/>
        <w:t>2019,</w:t>
      </w:r>
      <w:hyperlink r:id="rId56" w:history="1">
        <w:r w:rsidRPr="00155609">
          <w:rPr>
            <w:rStyle w:val="Hyperlink"/>
            <w:color w:val="000000" w:themeColor="text1"/>
            <w:sz w:val="24"/>
            <w:szCs w:val="24"/>
          </w:rPr>
          <w:t>https://www.nationalgeographic.com/environment/article/alberta-canadas-tar-sands-is-growing-but-indigenous-people-fight-back</w:t>
        </w:r>
      </w:hyperlink>
      <w:r w:rsidRPr="00155609">
        <w:rPr>
          <w:rStyle w:val="Hyperlink"/>
          <w:color w:val="000000" w:themeColor="text1"/>
          <w:sz w:val="24"/>
          <w:szCs w:val="24"/>
        </w:rPr>
        <w:t xml:space="preserve">    </w:t>
      </w:r>
    </w:p>
    <w:p w:rsidR="00155609" w:rsidRPr="00155609" w:rsidRDefault="00155609" w:rsidP="00155609">
      <w:pPr>
        <w:spacing w:before="240" w:after="120" w:line="360" w:lineRule="auto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>Penelitianilmiah.com, Penelitian Kepustakaan (Libarary Research), Macam, Cara Menulis, dan Contohnya,2022/</w:t>
      </w:r>
      <w:hyperlink r:id="rId57" w:anchor=":~:text=Penelitian%20kepustakaan%20adalah%20jenis%20penelitian,sudah%20maupun%20yang%20belum%20dipublikasikan" w:history="1">
        <w:r w:rsidRPr="00155609">
          <w:rPr>
            <w:rStyle w:val="Hyperlink"/>
            <w:color w:val="000000" w:themeColor="text1"/>
            <w:sz w:val="24"/>
            <w:szCs w:val="24"/>
          </w:rPr>
          <w:t>https://penelitianilmiah.com/penelitian-kepustakaan/#:~:text=Penelitian%20kepustakaan%20adalah%20jenis%20penelitian,sudah%20maupun%20yang%20belum%20dipublikasikan</w:t>
        </w:r>
      </w:hyperlink>
    </w:p>
    <w:p w:rsidR="00155609" w:rsidRPr="00155609" w:rsidRDefault="00155609" w:rsidP="00155609">
      <w:pPr>
        <w:pStyle w:val="FootnoteText"/>
        <w:spacing w:before="240" w:after="120" w:line="360" w:lineRule="auto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 xml:space="preserve">Repjogja, Alasan Warga Tolak Penambangan di Wadas, 2022 / </w:t>
      </w:r>
    </w:p>
    <w:p w:rsidR="00155609" w:rsidRPr="00155609" w:rsidRDefault="00155609" w:rsidP="00155609">
      <w:pPr>
        <w:pStyle w:val="FootnoteText"/>
        <w:tabs>
          <w:tab w:val="left" w:pos="720"/>
        </w:tabs>
        <w:spacing w:before="240" w:after="120" w:line="360" w:lineRule="auto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 xml:space="preserve">Saeful Anam &amp; Partners, Pendekatan Perundang-Undangan (Statute Approach) Dalam Penelitian Hukum, 2022 / </w:t>
      </w:r>
    </w:p>
    <w:p w:rsidR="00155609" w:rsidRPr="00155609" w:rsidRDefault="00155609" w:rsidP="00155609">
      <w:pPr>
        <w:spacing w:before="240" w:after="120" w:line="360" w:lineRule="auto"/>
        <w:ind w:left="720" w:hanging="720"/>
        <w:jc w:val="both"/>
        <w:rPr>
          <w:color w:val="000000" w:themeColor="text1"/>
          <w:sz w:val="24"/>
          <w:szCs w:val="24"/>
          <w:shd w:val="clear" w:color="auto" w:fill="FFFFFF"/>
          <w:lang w:val="id-ID"/>
        </w:rPr>
      </w:pPr>
      <w:r w:rsidRPr="00155609">
        <w:rPr>
          <w:color w:val="000000" w:themeColor="text1"/>
          <w:sz w:val="24"/>
          <w:szCs w:val="24"/>
          <w:shd w:val="clear" w:color="auto" w:fill="FFFFFF"/>
          <w:lang w:val="id-ID"/>
        </w:rPr>
        <w:t>Tirto.id</w:t>
      </w:r>
      <w:r w:rsidRPr="00155609">
        <w:rPr>
          <w:color w:val="000000" w:themeColor="text1"/>
          <w:sz w:val="24"/>
          <w:szCs w:val="24"/>
          <w:lang w:val="id-ID"/>
        </w:rPr>
        <w:t xml:space="preserve">, </w:t>
      </w:r>
      <w:r w:rsidRPr="00155609">
        <w:rPr>
          <w:color w:val="000000" w:themeColor="text1"/>
          <w:sz w:val="24"/>
          <w:szCs w:val="24"/>
          <w:shd w:val="clear" w:color="auto" w:fill="FFFFFF"/>
          <w:lang w:val="id-ID"/>
        </w:rPr>
        <w:t>"Apa Itu Karhutla yang Sebabkan Kabut Asap di Sumatera &amp; Kalimantan?", 2019/  </w:t>
      </w:r>
      <w:hyperlink r:id="rId58" w:history="1">
        <w:r w:rsidRPr="00155609">
          <w:rPr>
            <w:rStyle w:val="Hyperlink"/>
            <w:color w:val="000000" w:themeColor="text1"/>
            <w:sz w:val="24"/>
            <w:szCs w:val="24"/>
            <w:shd w:val="clear" w:color="auto" w:fill="FFFFFF"/>
          </w:rPr>
          <w:t>https://tirto.id/apa-itu-karhutla-yang-sebabkan-kabut-asap-di-sumatera-kalimantan-eimk</w:t>
        </w:r>
      </w:hyperlink>
    </w:p>
    <w:p w:rsidR="00155609" w:rsidRPr="00454C1B" w:rsidRDefault="00155609" w:rsidP="00454C1B">
      <w:pPr>
        <w:pStyle w:val="FootnoteText"/>
        <w:spacing w:before="240" w:after="120" w:line="360" w:lineRule="auto"/>
        <w:ind w:left="720" w:hanging="720"/>
        <w:jc w:val="both"/>
        <w:rPr>
          <w:color w:val="000000" w:themeColor="text1"/>
          <w:sz w:val="24"/>
          <w:szCs w:val="24"/>
          <w:lang w:val="en-US"/>
        </w:rPr>
      </w:pPr>
      <w:r w:rsidRPr="00155609">
        <w:rPr>
          <w:color w:val="000000" w:themeColor="text1"/>
          <w:sz w:val="24"/>
          <w:szCs w:val="24"/>
          <w:lang w:val="id-ID"/>
        </w:rPr>
        <w:t>Walhi, Walhi Nilai Pemerintah Belum Pahami Hak Lingkungan Hidup Sebagai HAM, 2019 / https://nasional.kompas.com/read/2019/12/03/14121091/walhi-nilai-pemerintah-belum-pahami-hak-lingkunganhidup-sebagai-ham</w:t>
      </w:r>
    </w:p>
    <w:p w:rsidR="00155609" w:rsidRPr="00155609" w:rsidRDefault="00155609" w:rsidP="00155609">
      <w:pPr>
        <w:pStyle w:val="FootnoteText"/>
        <w:spacing w:before="240" w:after="120" w:line="360" w:lineRule="auto"/>
        <w:ind w:left="720" w:hanging="720"/>
        <w:jc w:val="both"/>
        <w:rPr>
          <w:b/>
          <w:color w:val="000000" w:themeColor="text1"/>
          <w:sz w:val="24"/>
          <w:szCs w:val="24"/>
          <w:lang w:val="id-ID"/>
        </w:rPr>
      </w:pPr>
      <w:r w:rsidRPr="00155609">
        <w:rPr>
          <w:b/>
          <w:color w:val="000000" w:themeColor="text1"/>
          <w:sz w:val="24"/>
          <w:szCs w:val="24"/>
          <w:lang w:val="id-ID"/>
        </w:rPr>
        <w:t>Peraturan Perundang-Undangan</w:t>
      </w:r>
    </w:p>
    <w:p w:rsidR="00155609" w:rsidRPr="00155609" w:rsidRDefault="00155609" w:rsidP="00155609">
      <w:pPr>
        <w:pStyle w:val="ListParagraph"/>
        <w:widowControl/>
        <w:numPr>
          <w:ilvl w:val="0"/>
          <w:numId w:val="40"/>
        </w:numPr>
        <w:shd w:val="clear" w:color="auto" w:fill="FDFDFD"/>
        <w:autoSpaceDE/>
        <w:spacing w:before="240" w:after="120" w:line="360" w:lineRule="auto"/>
        <w:ind w:hanging="720"/>
        <w:contextualSpacing/>
        <w:rPr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>Undang-Undang Dasar Negara Republik Indonesia Tahun 1945</w:t>
      </w:r>
    </w:p>
    <w:p w:rsidR="00155609" w:rsidRPr="00155609" w:rsidRDefault="00155609" w:rsidP="00155609">
      <w:pPr>
        <w:pStyle w:val="ListParagraph"/>
        <w:widowControl/>
        <w:numPr>
          <w:ilvl w:val="0"/>
          <w:numId w:val="40"/>
        </w:numPr>
        <w:shd w:val="clear" w:color="auto" w:fill="FDFDFD"/>
        <w:autoSpaceDE/>
        <w:spacing w:before="240" w:after="120" w:line="360" w:lineRule="auto"/>
        <w:ind w:hanging="720"/>
        <w:contextualSpacing/>
        <w:rPr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>Undang-Undang Nomor 32 Tahun 2009 tentang Perlindungan dan Pengelolaan Lingkungan Hidup.</w:t>
      </w:r>
    </w:p>
    <w:p w:rsidR="00155609" w:rsidRPr="00155609" w:rsidRDefault="00155609" w:rsidP="00155609">
      <w:pPr>
        <w:pStyle w:val="ListParagraph"/>
        <w:widowControl/>
        <w:numPr>
          <w:ilvl w:val="0"/>
          <w:numId w:val="40"/>
        </w:numPr>
        <w:shd w:val="clear" w:color="auto" w:fill="FDFDFD"/>
        <w:autoSpaceDE/>
        <w:spacing w:before="240" w:after="120" w:line="360" w:lineRule="auto"/>
        <w:ind w:hanging="720"/>
        <w:contextualSpacing/>
        <w:rPr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>Undang-Undang Nomor 39 Tahun 1999 tentang Hak Asasi Manusia.</w:t>
      </w:r>
    </w:p>
    <w:p w:rsidR="00155609" w:rsidRPr="00155609" w:rsidRDefault="00155609" w:rsidP="00155609">
      <w:pPr>
        <w:pStyle w:val="ListParagraph"/>
        <w:widowControl/>
        <w:numPr>
          <w:ilvl w:val="0"/>
          <w:numId w:val="40"/>
        </w:numPr>
        <w:shd w:val="clear" w:color="auto" w:fill="FDFDFD"/>
        <w:autoSpaceDE/>
        <w:spacing w:before="240" w:after="120" w:line="360" w:lineRule="auto"/>
        <w:ind w:hanging="720"/>
        <w:contextualSpacing/>
        <w:rPr>
          <w:color w:val="000000" w:themeColor="text1"/>
          <w:sz w:val="24"/>
          <w:szCs w:val="24"/>
          <w:lang w:val="id-ID"/>
        </w:rPr>
      </w:pPr>
      <w:r w:rsidRPr="00155609">
        <w:rPr>
          <w:color w:val="000000" w:themeColor="text1"/>
          <w:sz w:val="24"/>
          <w:szCs w:val="24"/>
          <w:lang w:val="id-ID"/>
        </w:rPr>
        <w:t>PERMA Nomor 13 Tahun 2006 Tentang Tata Cara Penanganan Perkara Tindak Pidana Oleh Korporasi.</w:t>
      </w:r>
    </w:p>
    <w:p w:rsidR="00A67507" w:rsidRPr="0071638A" w:rsidRDefault="00155609" w:rsidP="0071638A">
      <w:pPr>
        <w:spacing w:before="240" w:after="120" w:line="360" w:lineRule="auto"/>
        <w:jc w:val="both"/>
        <w:rPr>
          <w:color w:val="000000" w:themeColor="text1"/>
          <w:sz w:val="24"/>
          <w:szCs w:val="24"/>
          <w:lang w:val="id-ID"/>
        </w:rPr>
        <w:sectPr w:rsidR="00A67507" w:rsidRPr="0071638A" w:rsidSect="007268CE">
          <w:pgSz w:w="11910" w:h="16840" w:code="9"/>
          <w:pgMar w:top="2268" w:right="1701" w:bottom="1701" w:left="2268" w:header="720" w:footer="720" w:gutter="0"/>
          <w:cols w:space="720"/>
          <w:titlePg/>
          <w:docGrid w:linePitch="299"/>
        </w:sectPr>
      </w:pPr>
      <w:r w:rsidRPr="00155609">
        <w:rPr>
          <w:color w:val="000000" w:themeColor="text1"/>
          <w:sz w:val="24"/>
          <w:szCs w:val="24"/>
          <w:lang w:val="id-ID"/>
        </w:rPr>
        <w:fldChar w:fldCharType="end"/>
      </w:r>
    </w:p>
    <w:p w:rsidR="00454C1B" w:rsidRDefault="00454C1B" w:rsidP="00454C1B">
      <w:pPr>
        <w:jc w:val="center"/>
        <w:rPr>
          <w:b/>
          <w:sz w:val="24"/>
          <w:szCs w:val="24"/>
          <w:lang w:val="en-US"/>
        </w:rPr>
      </w:pPr>
      <w:r w:rsidRPr="00FB2FB0">
        <w:rPr>
          <w:b/>
          <w:sz w:val="24"/>
          <w:szCs w:val="24"/>
          <w:lang w:val="id-ID"/>
        </w:rPr>
        <w:lastRenderedPageBreak/>
        <w:t>DAFTAR RIWAYAT HIDUP</w:t>
      </w:r>
    </w:p>
    <w:p w:rsidR="00454C1B" w:rsidRPr="00454C1B" w:rsidRDefault="00454C1B" w:rsidP="00454C1B">
      <w:pPr>
        <w:jc w:val="center"/>
        <w:rPr>
          <w:b/>
          <w:sz w:val="24"/>
          <w:szCs w:val="24"/>
          <w:lang w:val="en-US"/>
        </w:rPr>
      </w:pPr>
    </w:p>
    <w:p w:rsidR="00454C1B" w:rsidRDefault="00454C1B" w:rsidP="00454C1B">
      <w:pPr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Nama                       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id-ID"/>
        </w:rPr>
        <w:t>: Sammah Fatichah</w:t>
      </w:r>
    </w:p>
    <w:p w:rsidR="00454C1B" w:rsidRDefault="00454C1B" w:rsidP="00454C1B">
      <w:pPr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NPM                        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id-ID"/>
        </w:rPr>
        <w:t>: 5119500111</w:t>
      </w:r>
    </w:p>
    <w:p w:rsidR="00454C1B" w:rsidRDefault="00454C1B" w:rsidP="00454C1B">
      <w:pPr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Tempat/Tanggal Lahir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id-ID"/>
        </w:rPr>
        <w:t>: Pekalongan, 25 April 2002</w:t>
      </w:r>
    </w:p>
    <w:p w:rsidR="00454C1B" w:rsidRDefault="00454C1B" w:rsidP="00454C1B">
      <w:pPr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Program Studi          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id-ID"/>
        </w:rPr>
        <w:t>: Ilmu Hukum</w:t>
      </w:r>
    </w:p>
    <w:p w:rsidR="00454C1B" w:rsidRPr="00454C1B" w:rsidRDefault="00454C1B" w:rsidP="00454C1B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id-ID"/>
        </w:rPr>
        <w:t xml:space="preserve">Alamat                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id-ID"/>
        </w:rPr>
        <w:t>: Dusun Posongan RT 02/03 Purwoharjo Comal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id-ID"/>
        </w:rPr>
        <w:t xml:space="preserve">Pemalang </w:t>
      </w:r>
    </w:p>
    <w:p w:rsidR="00454C1B" w:rsidRDefault="00454C1B" w:rsidP="00454C1B">
      <w:pPr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Riwayat Pendidikan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3644"/>
        <w:gridCol w:w="1975"/>
        <w:gridCol w:w="1975"/>
      </w:tblGrid>
      <w:tr w:rsidR="00454C1B" w:rsidTr="00454C1B">
        <w:trPr>
          <w:trHeight w:val="580"/>
        </w:trPr>
        <w:tc>
          <w:tcPr>
            <w:tcW w:w="563" w:type="dxa"/>
            <w:vAlign w:val="center"/>
          </w:tcPr>
          <w:p w:rsidR="00454C1B" w:rsidRDefault="00454C1B" w:rsidP="00454C1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</w:t>
            </w:r>
          </w:p>
        </w:tc>
        <w:tc>
          <w:tcPr>
            <w:tcW w:w="4083" w:type="dxa"/>
            <w:vAlign w:val="center"/>
          </w:tcPr>
          <w:p w:rsidR="00454C1B" w:rsidRDefault="00454C1B" w:rsidP="00454C1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 Sekolah</w:t>
            </w:r>
          </w:p>
        </w:tc>
        <w:tc>
          <w:tcPr>
            <w:tcW w:w="2185" w:type="dxa"/>
            <w:vAlign w:val="center"/>
          </w:tcPr>
          <w:p w:rsidR="00454C1B" w:rsidRDefault="00454C1B" w:rsidP="00454C1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Tahun Masuk</w:t>
            </w:r>
          </w:p>
        </w:tc>
        <w:tc>
          <w:tcPr>
            <w:tcW w:w="2185" w:type="dxa"/>
            <w:vAlign w:val="center"/>
          </w:tcPr>
          <w:p w:rsidR="00454C1B" w:rsidRDefault="00454C1B" w:rsidP="00454C1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Tahun Keluar</w:t>
            </w:r>
          </w:p>
        </w:tc>
      </w:tr>
      <w:tr w:rsidR="00454C1B" w:rsidTr="00454C1B">
        <w:trPr>
          <w:trHeight w:val="418"/>
        </w:trPr>
        <w:tc>
          <w:tcPr>
            <w:tcW w:w="563" w:type="dxa"/>
            <w:vAlign w:val="center"/>
          </w:tcPr>
          <w:p w:rsidR="00454C1B" w:rsidRDefault="00454C1B" w:rsidP="00454C1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4083" w:type="dxa"/>
            <w:vAlign w:val="center"/>
          </w:tcPr>
          <w:p w:rsidR="00454C1B" w:rsidRDefault="00454C1B" w:rsidP="00454C1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SD Negeri 06 Purwoharjo</w:t>
            </w:r>
          </w:p>
        </w:tc>
        <w:tc>
          <w:tcPr>
            <w:tcW w:w="2185" w:type="dxa"/>
            <w:vAlign w:val="center"/>
          </w:tcPr>
          <w:p w:rsidR="00454C1B" w:rsidRDefault="00454C1B" w:rsidP="00454C1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2007</w:t>
            </w:r>
          </w:p>
        </w:tc>
        <w:tc>
          <w:tcPr>
            <w:tcW w:w="2185" w:type="dxa"/>
            <w:vAlign w:val="center"/>
          </w:tcPr>
          <w:p w:rsidR="00454C1B" w:rsidRDefault="00454C1B" w:rsidP="00454C1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2013</w:t>
            </w:r>
          </w:p>
        </w:tc>
      </w:tr>
      <w:tr w:rsidR="00454C1B" w:rsidTr="00454C1B">
        <w:trPr>
          <w:trHeight w:val="410"/>
        </w:trPr>
        <w:tc>
          <w:tcPr>
            <w:tcW w:w="563" w:type="dxa"/>
            <w:vAlign w:val="center"/>
          </w:tcPr>
          <w:p w:rsidR="00454C1B" w:rsidRDefault="00454C1B" w:rsidP="00454C1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4083" w:type="dxa"/>
            <w:vAlign w:val="center"/>
          </w:tcPr>
          <w:p w:rsidR="00454C1B" w:rsidRDefault="00454C1B" w:rsidP="00454C1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SMP Negeri 02 Comal</w:t>
            </w:r>
          </w:p>
        </w:tc>
        <w:tc>
          <w:tcPr>
            <w:tcW w:w="2185" w:type="dxa"/>
            <w:vAlign w:val="center"/>
          </w:tcPr>
          <w:p w:rsidR="00454C1B" w:rsidRDefault="00454C1B" w:rsidP="00454C1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2013</w:t>
            </w:r>
          </w:p>
        </w:tc>
        <w:tc>
          <w:tcPr>
            <w:tcW w:w="2185" w:type="dxa"/>
            <w:vAlign w:val="center"/>
          </w:tcPr>
          <w:p w:rsidR="00454C1B" w:rsidRDefault="00454C1B" w:rsidP="00454C1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2016</w:t>
            </w:r>
          </w:p>
        </w:tc>
      </w:tr>
      <w:tr w:rsidR="00454C1B" w:rsidTr="00454C1B">
        <w:trPr>
          <w:trHeight w:val="417"/>
        </w:trPr>
        <w:tc>
          <w:tcPr>
            <w:tcW w:w="563" w:type="dxa"/>
            <w:vAlign w:val="center"/>
          </w:tcPr>
          <w:p w:rsidR="00454C1B" w:rsidRDefault="00454C1B" w:rsidP="00454C1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4083" w:type="dxa"/>
            <w:vAlign w:val="center"/>
          </w:tcPr>
          <w:p w:rsidR="00454C1B" w:rsidRDefault="00454C1B" w:rsidP="00454C1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SAM Negeri 01 Comal</w:t>
            </w:r>
          </w:p>
        </w:tc>
        <w:tc>
          <w:tcPr>
            <w:tcW w:w="2185" w:type="dxa"/>
            <w:vAlign w:val="center"/>
          </w:tcPr>
          <w:p w:rsidR="00454C1B" w:rsidRDefault="00454C1B" w:rsidP="00454C1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2016</w:t>
            </w:r>
          </w:p>
        </w:tc>
        <w:tc>
          <w:tcPr>
            <w:tcW w:w="2185" w:type="dxa"/>
            <w:vAlign w:val="center"/>
          </w:tcPr>
          <w:p w:rsidR="00454C1B" w:rsidRDefault="00454C1B" w:rsidP="00454C1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2019</w:t>
            </w:r>
          </w:p>
        </w:tc>
      </w:tr>
      <w:tr w:rsidR="00454C1B" w:rsidTr="00454C1B">
        <w:tc>
          <w:tcPr>
            <w:tcW w:w="563" w:type="dxa"/>
            <w:vAlign w:val="center"/>
          </w:tcPr>
          <w:p w:rsidR="00454C1B" w:rsidRDefault="00454C1B" w:rsidP="00454C1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4083" w:type="dxa"/>
            <w:vAlign w:val="center"/>
          </w:tcPr>
          <w:p w:rsidR="00454C1B" w:rsidRDefault="00454C1B" w:rsidP="00454C1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S1 Fakultas Hukum Universitas Pancasakti Tegal</w:t>
            </w:r>
          </w:p>
        </w:tc>
        <w:tc>
          <w:tcPr>
            <w:tcW w:w="2185" w:type="dxa"/>
            <w:vAlign w:val="center"/>
          </w:tcPr>
          <w:p w:rsidR="00454C1B" w:rsidRDefault="00454C1B" w:rsidP="00454C1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2019</w:t>
            </w:r>
          </w:p>
        </w:tc>
        <w:tc>
          <w:tcPr>
            <w:tcW w:w="2185" w:type="dxa"/>
            <w:vAlign w:val="center"/>
          </w:tcPr>
          <w:p w:rsidR="00454C1B" w:rsidRDefault="00454C1B" w:rsidP="00454C1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2023</w:t>
            </w:r>
          </w:p>
        </w:tc>
      </w:tr>
    </w:tbl>
    <w:p w:rsidR="004F3DFF" w:rsidRPr="00155609" w:rsidRDefault="004F3DFF" w:rsidP="004F3DFF">
      <w:pPr>
        <w:pStyle w:val="FootnoteText"/>
        <w:spacing w:before="240" w:after="120" w:line="360" w:lineRule="auto"/>
        <w:rPr>
          <w:color w:val="000000" w:themeColor="text1"/>
          <w:sz w:val="24"/>
          <w:szCs w:val="24"/>
        </w:rPr>
        <w:sectPr w:rsidR="004F3DFF" w:rsidRPr="00155609" w:rsidSect="00722965">
          <w:headerReference w:type="default" r:id="rId59"/>
          <w:footerReference w:type="default" r:id="rId60"/>
          <w:headerReference w:type="first" r:id="rId61"/>
          <w:footerReference w:type="first" r:id="rId62"/>
          <w:pgSz w:w="11910" w:h="16840" w:code="9"/>
          <w:pgMar w:top="2268" w:right="1701" w:bottom="1701" w:left="2268" w:header="720" w:footer="720" w:gutter="0"/>
          <w:cols w:space="720"/>
          <w:titlePg/>
          <w:docGrid w:linePitch="299"/>
        </w:sectPr>
      </w:pPr>
    </w:p>
    <w:p w:rsidR="00BA343F" w:rsidRPr="00155609" w:rsidRDefault="00BA343F" w:rsidP="002E1711">
      <w:pPr>
        <w:pStyle w:val="BodyText"/>
        <w:spacing w:line="480" w:lineRule="auto"/>
        <w:ind w:left="388" w:right="28" w:firstLine="360"/>
        <w:jc w:val="center"/>
        <w:rPr>
          <w:b/>
          <w:lang w:val="id-ID"/>
        </w:rPr>
      </w:pPr>
    </w:p>
    <w:p w:rsidR="00BA343F" w:rsidRPr="00155609" w:rsidRDefault="00BA343F" w:rsidP="002E1711">
      <w:pPr>
        <w:pStyle w:val="BodyText"/>
        <w:spacing w:line="480" w:lineRule="auto"/>
        <w:ind w:left="388" w:right="28" w:firstLine="360"/>
        <w:jc w:val="center"/>
        <w:rPr>
          <w:b/>
          <w:lang w:val="id-ID"/>
        </w:rPr>
      </w:pPr>
    </w:p>
    <w:p w:rsidR="00BA343F" w:rsidRPr="00155609" w:rsidRDefault="00BA343F" w:rsidP="002E1711">
      <w:pPr>
        <w:pStyle w:val="BodyText"/>
        <w:spacing w:line="480" w:lineRule="auto"/>
        <w:ind w:left="388" w:right="28" w:firstLine="360"/>
        <w:jc w:val="center"/>
        <w:rPr>
          <w:b/>
          <w:lang w:val="id-ID"/>
        </w:rPr>
      </w:pPr>
    </w:p>
    <w:p w:rsidR="00BA343F" w:rsidRPr="00155609" w:rsidRDefault="00BA343F" w:rsidP="002E1711">
      <w:pPr>
        <w:pStyle w:val="BodyText"/>
        <w:spacing w:line="480" w:lineRule="auto"/>
        <w:ind w:left="388" w:right="28" w:firstLine="360"/>
        <w:jc w:val="center"/>
        <w:rPr>
          <w:b/>
          <w:lang w:val="id-ID"/>
        </w:rPr>
      </w:pPr>
    </w:p>
    <w:p w:rsidR="00BA343F" w:rsidRPr="00155609" w:rsidRDefault="00BA343F" w:rsidP="002E1711">
      <w:pPr>
        <w:pStyle w:val="BodyText"/>
        <w:spacing w:line="480" w:lineRule="auto"/>
        <w:ind w:left="388" w:right="28" w:firstLine="360"/>
        <w:jc w:val="center"/>
        <w:rPr>
          <w:b/>
          <w:lang w:val="id-ID"/>
        </w:rPr>
      </w:pPr>
    </w:p>
    <w:p w:rsidR="00BA343F" w:rsidRPr="00155609" w:rsidRDefault="00BA343F" w:rsidP="002E1711">
      <w:pPr>
        <w:pStyle w:val="BodyText"/>
        <w:spacing w:line="480" w:lineRule="auto"/>
        <w:ind w:left="388" w:right="28" w:firstLine="360"/>
        <w:jc w:val="center"/>
        <w:rPr>
          <w:b/>
          <w:lang w:val="id-ID"/>
        </w:rPr>
      </w:pPr>
    </w:p>
    <w:p w:rsidR="00BA343F" w:rsidRPr="00155609" w:rsidRDefault="00BA343F" w:rsidP="002E1711">
      <w:pPr>
        <w:pStyle w:val="BodyText"/>
        <w:spacing w:line="480" w:lineRule="auto"/>
        <w:ind w:left="388" w:right="28" w:firstLine="360"/>
        <w:jc w:val="center"/>
        <w:rPr>
          <w:b/>
          <w:lang w:val="id-ID"/>
        </w:rPr>
      </w:pPr>
    </w:p>
    <w:p w:rsidR="00BA343F" w:rsidRPr="00155609" w:rsidRDefault="00BA343F" w:rsidP="002E1711">
      <w:pPr>
        <w:pStyle w:val="BodyText"/>
        <w:spacing w:line="480" w:lineRule="auto"/>
        <w:ind w:left="388" w:right="28" w:firstLine="360"/>
        <w:jc w:val="center"/>
        <w:rPr>
          <w:b/>
          <w:lang w:val="id-ID"/>
        </w:rPr>
      </w:pPr>
    </w:p>
    <w:p w:rsidR="00BA343F" w:rsidRPr="00155609" w:rsidRDefault="00BA343F" w:rsidP="002E1711">
      <w:pPr>
        <w:pStyle w:val="BodyText"/>
        <w:spacing w:line="480" w:lineRule="auto"/>
        <w:ind w:left="388" w:right="28" w:firstLine="360"/>
        <w:jc w:val="center"/>
        <w:rPr>
          <w:b/>
          <w:lang w:val="id-ID"/>
        </w:rPr>
      </w:pPr>
    </w:p>
    <w:p w:rsidR="00BA343F" w:rsidRPr="00155609" w:rsidRDefault="00BA343F" w:rsidP="002E1711">
      <w:pPr>
        <w:pStyle w:val="BodyText"/>
        <w:spacing w:line="480" w:lineRule="auto"/>
        <w:ind w:left="388" w:right="28" w:firstLine="360"/>
        <w:jc w:val="center"/>
        <w:rPr>
          <w:b/>
          <w:lang w:val="id-ID"/>
        </w:rPr>
      </w:pPr>
    </w:p>
    <w:p w:rsidR="00BA343F" w:rsidRPr="00155609" w:rsidRDefault="00BA343F" w:rsidP="002E1711">
      <w:pPr>
        <w:pStyle w:val="BodyText"/>
        <w:spacing w:line="480" w:lineRule="auto"/>
        <w:ind w:left="388" w:right="28" w:firstLine="360"/>
        <w:jc w:val="center"/>
        <w:rPr>
          <w:b/>
          <w:lang w:val="id-ID"/>
        </w:rPr>
      </w:pPr>
    </w:p>
    <w:p w:rsidR="00BA343F" w:rsidRPr="00155609" w:rsidRDefault="00BA343F" w:rsidP="002E1711">
      <w:pPr>
        <w:pStyle w:val="BodyText"/>
        <w:spacing w:line="480" w:lineRule="auto"/>
        <w:ind w:left="388" w:right="28" w:firstLine="360"/>
        <w:jc w:val="center"/>
        <w:rPr>
          <w:b/>
          <w:lang w:val="id-ID"/>
        </w:rPr>
      </w:pPr>
    </w:p>
    <w:p w:rsidR="00BA343F" w:rsidRPr="00155609" w:rsidRDefault="00BA343F" w:rsidP="002E1711">
      <w:pPr>
        <w:pStyle w:val="BodyText"/>
        <w:spacing w:line="480" w:lineRule="auto"/>
        <w:ind w:left="388" w:right="28" w:firstLine="360"/>
        <w:jc w:val="center"/>
        <w:rPr>
          <w:b/>
          <w:lang w:val="id-ID"/>
        </w:rPr>
      </w:pPr>
    </w:p>
    <w:p w:rsidR="00BA343F" w:rsidRPr="00155609" w:rsidRDefault="00BA343F" w:rsidP="002E1711">
      <w:pPr>
        <w:pStyle w:val="BodyText"/>
        <w:spacing w:line="480" w:lineRule="auto"/>
        <w:ind w:left="388" w:right="28" w:firstLine="360"/>
        <w:jc w:val="center"/>
        <w:rPr>
          <w:b/>
          <w:lang w:val="id-ID"/>
        </w:rPr>
      </w:pPr>
    </w:p>
    <w:p w:rsidR="00BA343F" w:rsidRPr="00155609" w:rsidRDefault="00BA343F" w:rsidP="002E1711">
      <w:pPr>
        <w:pStyle w:val="BodyText"/>
        <w:spacing w:line="480" w:lineRule="auto"/>
        <w:ind w:left="388" w:right="28" w:firstLine="360"/>
        <w:jc w:val="center"/>
        <w:rPr>
          <w:b/>
          <w:lang w:val="id-ID"/>
        </w:rPr>
      </w:pPr>
    </w:p>
    <w:p w:rsidR="00BA343F" w:rsidRPr="00155609" w:rsidRDefault="00BA343F" w:rsidP="002E1711">
      <w:pPr>
        <w:pStyle w:val="BodyText"/>
        <w:spacing w:line="480" w:lineRule="auto"/>
        <w:ind w:left="388" w:right="28" w:firstLine="360"/>
        <w:jc w:val="center"/>
        <w:rPr>
          <w:b/>
          <w:lang w:val="id-ID"/>
        </w:rPr>
      </w:pPr>
    </w:p>
    <w:p w:rsidR="00BA343F" w:rsidRPr="00155609" w:rsidRDefault="00BA343F" w:rsidP="002E1711">
      <w:pPr>
        <w:pStyle w:val="BodyText"/>
        <w:spacing w:line="480" w:lineRule="auto"/>
        <w:ind w:left="388" w:right="28" w:firstLine="360"/>
        <w:jc w:val="center"/>
        <w:rPr>
          <w:b/>
          <w:lang w:val="id-ID"/>
        </w:rPr>
      </w:pPr>
    </w:p>
    <w:p w:rsidR="00BA343F" w:rsidRPr="00155609" w:rsidRDefault="00BA343F" w:rsidP="002E1711">
      <w:pPr>
        <w:pStyle w:val="BodyText"/>
        <w:spacing w:line="480" w:lineRule="auto"/>
        <w:ind w:left="388" w:right="28" w:firstLine="360"/>
        <w:jc w:val="center"/>
        <w:rPr>
          <w:b/>
          <w:lang w:val="id-ID"/>
        </w:rPr>
      </w:pPr>
    </w:p>
    <w:p w:rsidR="00BA343F" w:rsidRPr="00155609" w:rsidRDefault="00BA343F" w:rsidP="002E1711">
      <w:pPr>
        <w:pStyle w:val="BodyText"/>
        <w:spacing w:line="480" w:lineRule="auto"/>
        <w:ind w:left="388" w:right="28" w:firstLine="360"/>
        <w:jc w:val="center"/>
        <w:rPr>
          <w:b/>
          <w:lang w:val="id-ID"/>
        </w:rPr>
      </w:pPr>
    </w:p>
    <w:p w:rsidR="00BA343F" w:rsidRPr="00155609" w:rsidRDefault="00BA343F" w:rsidP="002E1711">
      <w:pPr>
        <w:pStyle w:val="BodyText"/>
        <w:spacing w:line="480" w:lineRule="auto"/>
        <w:ind w:left="388" w:right="28" w:firstLine="360"/>
        <w:jc w:val="center"/>
        <w:rPr>
          <w:b/>
          <w:lang w:val="id-ID"/>
        </w:rPr>
      </w:pPr>
    </w:p>
    <w:p w:rsidR="00BA343F" w:rsidRPr="00155609" w:rsidRDefault="00BA343F" w:rsidP="002E1711">
      <w:pPr>
        <w:pStyle w:val="BodyText"/>
        <w:spacing w:line="480" w:lineRule="auto"/>
        <w:ind w:left="388" w:right="28" w:firstLine="360"/>
        <w:jc w:val="center"/>
        <w:rPr>
          <w:b/>
          <w:lang w:val="id-ID"/>
        </w:rPr>
      </w:pPr>
    </w:p>
    <w:p w:rsidR="00BA343F" w:rsidRPr="00155609" w:rsidRDefault="00BA343F" w:rsidP="002E1711">
      <w:pPr>
        <w:pStyle w:val="BodyText"/>
        <w:spacing w:line="480" w:lineRule="auto"/>
        <w:ind w:left="388" w:right="28" w:firstLine="360"/>
        <w:jc w:val="center"/>
        <w:rPr>
          <w:b/>
          <w:lang w:val="id-ID"/>
        </w:rPr>
      </w:pPr>
    </w:p>
    <w:p w:rsidR="00BA343F" w:rsidRPr="00155609" w:rsidRDefault="00BA343F" w:rsidP="002E1711">
      <w:pPr>
        <w:pStyle w:val="BodyText"/>
        <w:spacing w:line="480" w:lineRule="auto"/>
        <w:ind w:left="388" w:right="28" w:firstLine="360"/>
        <w:jc w:val="center"/>
        <w:rPr>
          <w:b/>
          <w:lang w:val="id-ID"/>
        </w:rPr>
      </w:pPr>
    </w:p>
    <w:p w:rsidR="00DE376B" w:rsidRPr="00155609" w:rsidRDefault="00DE376B" w:rsidP="002E1711">
      <w:pPr>
        <w:pStyle w:val="BodyText"/>
        <w:spacing w:line="480" w:lineRule="auto"/>
        <w:ind w:left="388" w:right="28" w:firstLine="360"/>
        <w:jc w:val="center"/>
        <w:rPr>
          <w:b/>
          <w:lang w:val="id-ID"/>
        </w:rPr>
      </w:pPr>
    </w:p>
    <w:p w:rsidR="00CF7286" w:rsidRPr="00155609" w:rsidRDefault="00CF7286" w:rsidP="002E1711">
      <w:pPr>
        <w:pStyle w:val="BodyText"/>
        <w:spacing w:line="480" w:lineRule="auto"/>
        <w:ind w:left="388" w:right="28" w:firstLine="360"/>
        <w:jc w:val="center"/>
        <w:rPr>
          <w:b/>
          <w:lang w:val="en-US"/>
        </w:rPr>
      </w:pPr>
    </w:p>
    <w:p w:rsidR="00CF7286" w:rsidRPr="00155609" w:rsidRDefault="00CF7286" w:rsidP="002E1711">
      <w:pPr>
        <w:pStyle w:val="Heading1"/>
        <w:spacing w:before="0"/>
        <w:sectPr w:rsidR="00CF7286" w:rsidRPr="00155609" w:rsidSect="00722965">
          <w:headerReference w:type="first" r:id="rId63"/>
          <w:footerReference w:type="first" r:id="rId64"/>
          <w:pgSz w:w="11910" w:h="16840" w:code="9"/>
          <w:pgMar w:top="2268" w:right="1701" w:bottom="1701" w:left="2268" w:header="720" w:footer="720" w:gutter="0"/>
          <w:cols w:space="720"/>
          <w:titlePg/>
          <w:docGrid w:linePitch="299"/>
        </w:sectPr>
      </w:pPr>
    </w:p>
    <w:p w:rsidR="00F25921" w:rsidRPr="00155609" w:rsidRDefault="00F25921" w:rsidP="002E1711">
      <w:pPr>
        <w:spacing w:line="480" w:lineRule="auto"/>
        <w:ind w:left="28"/>
        <w:jc w:val="center"/>
        <w:rPr>
          <w:b/>
          <w:sz w:val="24"/>
          <w:szCs w:val="24"/>
          <w:lang w:val="id-ID"/>
        </w:rPr>
      </w:pPr>
    </w:p>
    <w:p w:rsidR="00BA343F" w:rsidRPr="00155609" w:rsidRDefault="00BA343F" w:rsidP="002E1711">
      <w:pPr>
        <w:spacing w:line="480" w:lineRule="auto"/>
        <w:ind w:left="28"/>
        <w:jc w:val="center"/>
        <w:rPr>
          <w:b/>
          <w:sz w:val="24"/>
          <w:szCs w:val="24"/>
          <w:lang w:val="id-ID"/>
        </w:rPr>
      </w:pPr>
    </w:p>
    <w:sectPr w:rsidR="00BA343F" w:rsidRPr="00155609" w:rsidSect="00722965">
      <w:pgSz w:w="11910" w:h="16840" w:code="9"/>
      <w:pgMar w:top="2268" w:right="1701" w:bottom="1701" w:left="226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AEC" w:rsidRDefault="00761AEC" w:rsidP="004B6F2C">
      <w:r>
        <w:separator/>
      </w:r>
    </w:p>
  </w:endnote>
  <w:endnote w:type="continuationSeparator" w:id="0">
    <w:p w:rsidR="00761AEC" w:rsidRDefault="00761AEC" w:rsidP="004B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3A9" w:rsidRDefault="004F03A9" w:rsidP="00B064E9">
    <w:pPr>
      <w:pStyle w:val="Footer"/>
    </w:pPr>
  </w:p>
  <w:p w:rsidR="004F03A9" w:rsidRDefault="004F03A9" w:rsidP="006E787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3A9" w:rsidRDefault="004F03A9">
    <w:pPr>
      <w:pStyle w:val="Footer"/>
      <w:jc w:val="center"/>
    </w:pPr>
  </w:p>
  <w:p w:rsidR="004F03A9" w:rsidRDefault="004F03A9" w:rsidP="00614602">
    <w:pPr>
      <w:pStyle w:val="Footer"/>
      <w:tabs>
        <w:tab w:val="clear" w:pos="4513"/>
        <w:tab w:val="clear" w:pos="9026"/>
        <w:tab w:val="left" w:pos="542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77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03A9" w:rsidRDefault="004F03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25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F03A9" w:rsidRDefault="004F03A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909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03A9" w:rsidRDefault="004F03A9" w:rsidP="009F6FE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25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F03A9" w:rsidRDefault="004F03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AEC" w:rsidRDefault="00761AEC">
      <w:r>
        <w:separator/>
      </w:r>
    </w:p>
  </w:footnote>
  <w:footnote w:type="continuationSeparator" w:id="0">
    <w:p w:rsidR="00761AEC" w:rsidRDefault="00761AEC" w:rsidP="004B6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68709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03A9" w:rsidRDefault="004F03A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2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03A9" w:rsidRDefault="004F03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7416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03A9" w:rsidRDefault="004F03A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25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F03A9" w:rsidRDefault="004F03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3A9" w:rsidRDefault="004F03A9">
    <w:pPr>
      <w:pStyle w:val="Header"/>
      <w:jc w:val="right"/>
    </w:pPr>
  </w:p>
  <w:p w:rsidR="004F03A9" w:rsidRDefault="004F03A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3A9" w:rsidRDefault="004F03A9">
    <w:pPr>
      <w:pStyle w:val="Header"/>
      <w:jc w:val="right"/>
    </w:pPr>
  </w:p>
  <w:p w:rsidR="004F03A9" w:rsidRDefault="004F03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5316"/>
    <w:multiLevelType w:val="hybridMultilevel"/>
    <w:tmpl w:val="9AE00206"/>
    <w:lvl w:ilvl="0" w:tplc="B9C43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7166D"/>
    <w:multiLevelType w:val="hybridMultilevel"/>
    <w:tmpl w:val="12E07762"/>
    <w:lvl w:ilvl="0" w:tplc="90802358">
      <w:start w:val="1"/>
      <w:numFmt w:val="decimal"/>
      <w:pStyle w:val="subbab24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84A92"/>
    <w:multiLevelType w:val="hybridMultilevel"/>
    <w:tmpl w:val="F298707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4E2D35"/>
    <w:multiLevelType w:val="hybridMultilevel"/>
    <w:tmpl w:val="6958BC2E"/>
    <w:lvl w:ilvl="0" w:tplc="BC56DEBA">
      <w:start w:val="1"/>
      <w:numFmt w:val="decimal"/>
      <w:pStyle w:val="subbab3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83BA1"/>
    <w:multiLevelType w:val="hybridMultilevel"/>
    <w:tmpl w:val="584AA15A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 w15:restartNumberingAfterBreak="0">
    <w:nsid w:val="18506DC7"/>
    <w:multiLevelType w:val="hybridMultilevel"/>
    <w:tmpl w:val="18EA2610"/>
    <w:lvl w:ilvl="0" w:tplc="C5DE50F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E2583"/>
    <w:multiLevelType w:val="hybridMultilevel"/>
    <w:tmpl w:val="9404F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60868"/>
    <w:multiLevelType w:val="hybridMultilevel"/>
    <w:tmpl w:val="7098DCEA"/>
    <w:lvl w:ilvl="0" w:tplc="A816E784">
      <w:start w:val="1"/>
      <w:numFmt w:val="decimal"/>
      <w:lvlText w:val="%1)"/>
      <w:lvlJc w:val="left"/>
      <w:pPr>
        <w:ind w:left="2261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3D4EB78">
      <w:numFmt w:val="bullet"/>
      <w:lvlText w:val="•"/>
      <w:lvlJc w:val="left"/>
      <w:pPr>
        <w:ind w:left="3014" w:hanging="361"/>
      </w:pPr>
      <w:rPr>
        <w:rFonts w:hint="default"/>
        <w:lang w:eastAsia="en-US" w:bidi="ar-SA"/>
      </w:rPr>
    </w:lvl>
    <w:lvl w:ilvl="2" w:tplc="D9D431E2">
      <w:numFmt w:val="bullet"/>
      <w:lvlText w:val="•"/>
      <w:lvlJc w:val="left"/>
      <w:pPr>
        <w:ind w:left="3769" w:hanging="361"/>
      </w:pPr>
      <w:rPr>
        <w:rFonts w:hint="default"/>
        <w:lang w:eastAsia="en-US" w:bidi="ar-SA"/>
      </w:rPr>
    </w:lvl>
    <w:lvl w:ilvl="3" w:tplc="2DB00512">
      <w:numFmt w:val="bullet"/>
      <w:lvlText w:val="•"/>
      <w:lvlJc w:val="left"/>
      <w:pPr>
        <w:ind w:left="4523" w:hanging="361"/>
      </w:pPr>
      <w:rPr>
        <w:rFonts w:hint="default"/>
        <w:lang w:eastAsia="en-US" w:bidi="ar-SA"/>
      </w:rPr>
    </w:lvl>
    <w:lvl w:ilvl="4" w:tplc="E96EE570">
      <w:numFmt w:val="bullet"/>
      <w:lvlText w:val="•"/>
      <w:lvlJc w:val="left"/>
      <w:pPr>
        <w:ind w:left="5278" w:hanging="361"/>
      </w:pPr>
      <w:rPr>
        <w:rFonts w:hint="default"/>
        <w:lang w:eastAsia="en-US" w:bidi="ar-SA"/>
      </w:rPr>
    </w:lvl>
    <w:lvl w:ilvl="5" w:tplc="8F6CC2D0">
      <w:numFmt w:val="bullet"/>
      <w:lvlText w:val="•"/>
      <w:lvlJc w:val="left"/>
      <w:pPr>
        <w:ind w:left="6033" w:hanging="361"/>
      </w:pPr>
      <w:rPr>
        <w:rFonts w:hint="default"/>
        <w:lang w:eastAsia="en-US" w:bidi="ar-SA"/>
      </w:rPr>
    </w:lvl>
    <w:lvl w:ilvl="6" w:tplc="401A6FBE">
      <w:numFmt w:val="bullet"/>
      <w:lvlText w:val="•"/>
      <w:lvlJc w:val="left"/>
      <w:pPr>
        <w:ind w:left="6787" w:hanging="361"/>
      </w:pPr>
      <w:rPr>
        <w:rFonts w:hint="default"/>
        <w:lang w:eastAsia="en-US" w:bidi="ar-SA"/>
      </w:rPr>
    </w:lvl>
    <w:lvl w:ilvl="7" w:tplc="463A85BA">
      <w:numFmt w:val="bullet"/>
      <w:lvlText w:val="•"/>
      <w:lvlJc w:val="left"/>
      <w:pPr>
        <w:ind w:left="7542" w:hanging="361"/>
      </w:pPr>
      <w:rPr>
        <w:rFonts w:hint="default"/>
        <w:lang w:eastAsia="en-US" w:bidi="ar-SA"/>
      </w:rPr>
    </w:lvl>
    <w:lvl w:ilvl="8" w:tplc="AB486CA0">
      <w:numFmt w:val="bullet"/>
      <w:lvlText w:val="•"/>
      <w:lvlJc w:val="left"/>
      <w:pPr>
        <w:ind w:left="8297" w:hanging="361"/>
      </w:pPr>
      <w:rPr>
        <w:rFonts w:hint="default"/>
        <w:lang w:eastAsia="en-US" w:bidi="ar-SA"/>
      </w:rPr>
    </w:lvl>
  </w:abstractNum>
  <w:abstractNum w:abstractNumId="8" w15:restartNumberingAfterBreak="0">
    <w:nsid w:val="1F2577FE"/>
    <w:multiLevelType w:val="hybridMultilevel"/>
    <w:tmpl w:val="E4AC4406"/>
    <w:lvl w:ilvl="0" w:tplc="26E46724">
      <w:start w:val="1"/>
      <w:numFmt w:val="decimal"/>
      <w:pStyle w:val="SUBSUBBAB2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5B6B00"/>
    <w:multiLevelType w:val="hybridMultilevel"/>
    <w:tmpl w:val="66AAFCAE"/>
    <w:lvl w:ilvl="0" w:tplc="6B9EFC48">
      <w:start w:val="1"/>
      <w:numFmt w:val="decimal"/>
      <w:pStyle w:val="subbab25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0D7938"/>
    <w:multiLevelType w:val="hybridMultilevel"/>
    <w:tmpl w:val="ABECFC4A"/>
    <w:lvl w:ilvl="0" w:tplc="55E0FD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663C3B"/>
    <w:multiLevelType w:val="hybridMultilevel"/>
    <w:tmpl w:val="C6C899E0"/>
    <w:lvl w:ilvl="0" w:tplc="9BD839AC">
      <w:start w:val="1"/>
      <w:numFmt w:val="upperLetter"/>
      <w:pStyle w:val="Heading2"/>
      <w:lvlText w:val="%1."/>
      <w:lvlJc w:val="left"/>
      <w:pPr>
        <w:ind w:left="1180" w:hanging="360"/>
      </w:pPr>
      <w:rPr>
        <w:rFonts w:hint="default"/>
        <w:b/>
        <w:bCs/>
        <w:spacing w:val="-1"/>
        <w:w w:val="99"/>
        <w:lang w:eastAsia="en-US" w:bidi="ar-SA"/>
      </w:rPr>
    </w:lvl>
    <w:lvl w:ilvl="1" w:tplc="602E2D62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eastAsia="en-US" w:bidi="ar-SA"/>
      </w:rPr>
    </w:lvl>
    <w:lvl w:ilvl="2" w:tplc="72F222EA">
      <w:start w:val="1"/>
      <w:numFmt w:val="lowerLetter"/>
      <w:lvlText w:val="%3."/>
      <w:lvlJc w:val="left"/>
      <w:pPr>
        <w:ind w:left="1900" w:hanging="360"/>
      </w:pPr>
      <w:rPr>
        <w:rFonts w:ascii="Times New Roman" w:eastAsia="Times New Roman" w:hAnsi="Times New Roman" w:cs="Times New Roman" w:hint="default"/>
        <w:color w:val="212121"/>
        <w:spacing w:val="-1"/>
        <w:w w:val="100"/>
        <w:sz w:val="24"/>
        <w:szCs w:val="24"/>
        <w:lang w:eastAsia="en-US" w:bidi="ar-SA"/>
      </w:rPr>
    </w:lvl>
    <w:lvl w:ilvl="3" w:tplc="E1B6B96C">
      <w:numFmt w:val="bullet"/>
      <w:lvlText w:val="•"/>
      <w:lvlJc w:val="left"/>
      <w:pPr>
        <w:ind w:left="2260" w:hanging="360"/>
      </w:pPr>
      <w:rPr>
        <w:rFonts w:hint="default"/>
        <w:lang w:eastAsia="en-US" w:bidi="ar-SA"/>
      </w:rPr>
    </w:lvl>
    <w:lvl w:ilvl="4" w:tplc="14F8CC2E">
      <w:numFmt w:val="bullet"/>
      <w:lvlText w:val="•"/>
      <w:lvlJc w:val="left"/>
      <w:pPr>
        <w:ind w:left="3338" w:hanging="360"/>
      </w:pPr>
      <w:rPr>
        <w:rFonts w:hint="default"/>
        <w:lang w:eastAsia="en-US" w:bidi="ar-SA"/>
      </w:rPr>
    </w:lvl>
    <w:lvl w:ilvl="5" w:tplc="AB067340">
      <w:numFmt w:val="bullet"/>
      <w:lvlText w:val="•"/>
      <w:lvlJc w:val="left"/>
      <w:pPr>
        <w:ind w:left="4416" w:hanging="360"/>
      </w:pPr>
      <w:rPr>
        <w:rFonts w:hint="default"/>
        <w:lang w:eastAsia="en-US" w:bidi="ar-SA"/>
      </w:rPr>
    </w:lvl>
    <w:lvl w:ilvl="6" w:tplc="C802A160">
      <w:numFmt w:val="bullet"/>
      <w:lvlText w:val="•"/>
      <w:lvlJc w:val="left"/>
      <w:pPr>
        <w:ind w:left="5494" w:hanging="360"/>
      </w:pPr>
      <w:rPr>
        <w:rFonts w:hint="default"/>
        <w:lang w:eastAsia="en-US" w:bidi="ar-SA"/>
      </w:rPr>
    </w:lvl>
    <w:lvl w:ilvl="7" w:tplc="5C2C6C64">
      <w:numFmt w:val="bullet"/>
      <w:lvlText w:val="•"/>
      <w:lvlJc w:val="left"/>
      <w:pPr>
        <w:ind w:left="6572" w:hanging="360"/>
      </w:pPr>
      <w:rPr>
        <w:rFonts w:hint="default"/>
        <w:lang w:eastAsia="en-US" w:bidi="ar-SA"/>
      </w:rPr>
    </w:lvl>
    <w:lvl w:ilvl="8" w:tplc="DAD81C1E">
      <w:numFmt w:val="bullet"/>
      <w:lvlText w:val="•"/>
      <w:lvlJc w:val="left"/>
      <w:pPr>
        <w:ind w:left="7650" w:hanging="360"/>
      </w:pPr>
      <w:rPr>
        <w:rFonts w:hint="default"/>
        <w:lang w:eastAsia="en-US" w:bidi="ar-SA"/>
      </w:rPr>
    </w:lvl>
  </w:abstractNum>
  <w:abstractNum w:abstractNumId="12" w15:restartNumberingAfterBreak="0">
    <w:nsid w:val="2BC306BC"/>
    <w:multiLevelType w:val="hybridMultilevel"/>
    <w:tmpl w:val="04BE2A7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DCB77C2"/>
    <w:multiLevelType w:val="hybridMultilevel"/>
    <w:tmpl w:val="CFAC9A82"/>
    <w:lvl w:ilvl="0" w:tplc="B19E9BE8">
      <w:start w:val="1"/>
      <w:numFmt w:val="decimal"/>
      <w:pStyle w:val="Heading3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2D286A"/>
    <w:multiLevelType w:val="hybridMultilevel"/>
    <w:tmpl w:val="31A264C8"/>
    <w:lvl w:ilvl="0" w:tplc="B2A4BBD0">
      <w:start w:val="1"/>
      <w:numFmt w:val="upperLetter"/>
      <w:pStyle w:val="SUBBAB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B3C13"/>
    <w:multiLevelType w:val="hybridMultilevel"/>
    <w:tmpl w:val="5C2C8EE0"/>
    <w:lvl w:ilvl="0" w:tplc="29E22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A50BD2"/>
    <w:multiLevelType w:val="hybridMultilevel"/>
    <w:tmpl w:val="CFA6BB74"/>
    <w:lvl w:ilvl="0" w:tplc="D54A09D6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98282F"/>
    <w:multiLevelType w:val="multilevel"/>
    <w:tmpl w:val="B61E4F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17497"/>
    <w:multiLevelType w:val="hybridMultilevel"/>
    <w:tmpl w:val="841C9520"/>
    <w:lvl w:ilvl="0" w:tplc="4F8AF9F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A14A3F"/>
    <w:multiLevelType w:val="hybridMultilevel"/>
    <w:tmpl w:val="849E2DC4"/>
    <w:lvl w:ilvl="0" w:tplc="41966E2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400BBD"/>
    <w:multiLevelType w:val="hybridMultilevel"/>
    <w:tmpl w:val="0D305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1633B"/>
    <w:multiLevelType w:val="hybridMultilevel"/>
    <w:tmpl w:val="9F3C509C"/>
    <w:lvl w:ilvl="0" w:tplc="04A43F5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62502F"/>
    <w:multiLevelType w:val="hybridMultilevel"/>
    <w:tmpl w:val="DC82EF2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9AA4487"/>
    <w:multiLevelType w:val="hybridMultilevel"/>
    <w:tmpl w:val="452404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B966A1"/>
    <w:multiLevelType w:val="hybridMultilevel"/>
    <w:tmpl w:val="1654D6E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03455C"/>
    <w:multiLevelType w:val="hybridMultilevel"/>
    <w:tmpl w:val="465A43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A252DF"/>
    <w:multiLevelType w:val="hybridMultilevel"/>
    <w:tmpl w:val="A296D7CA"/>
    <w:lvl w:ilvl="0" w:tplc="8696D226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8960A3"/>
    <w:multiLevelType w:val="hybridMultilevel"/>
    <w:tmpl w:val="C9C041B6"/>
    <w:lvl w:ilvl="0" w:tplc="FEC69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0C7F9F"/>
    <w:multiLevelType w:val="hybridMultilevel"/>
    <w:tmpl w:val="8AF41484"/>
    <w:lvl w:ilvl="0" w:tplc="7ACC4710">
      <w:start w:val="1"/>
      <w:numFmt w:val="decimal"/>
      <w:lvlText w:val="%1)"/>
      <w:lvlJc w:val="left"/>
      <w:pPr>
        <w:ind w:left="2261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FD6AD0C">
      <w:numFmt w:val="bullet"/>
      <w:lvlText w:val="•"/>
      <w:lvlJc w:val="left"/>
      <w:pPr>
        <w:ind w:left="3014" w:hanging="361"/>
      </w:pPr>
      <w:rPr>
        <w:rFonts w:hint="default"/>
        <w:lang w:eastAsia="en-US" w:bidi="ar-SA"/>
      </w:rPr>
    </w:lvl>
    <w:lvl w:ilvl="2" w:tplc="542A6A1A">
      <w:numFmt w:val="bullet"/>
      <w:lvlText w:val="•"/>
      <w:lvlJc w:val="left"/>
      <w:pPr>
        <w:ind w:left="3769" w:hanging="361"/>
      </w:pPr>
      <w:rPr>
        <w:rFonts w:hint="default"/>
        <w:lang w:eastAsia="en-US" w:bidi="ar-SA"/>
      </w:rPr>
    </w:lvl>
    <w:lvl w:ilvl="3" w:tplc="DE482870">
      <w:numFmt w:val="bullet"/>
      <w:lvlText w:val="•"/>
      <w:lvlJc w:val="left"/>
      <w:pPr>
        <w:ind w:left="4523" w:hanging="361"/>
      </w:pPr>
      <w:rPr>
        <w:rFonts w:hint="default"/>
        <w:lang w:eastAsia="en-US" w:bidi="ar-SA"/>
      </w:rPr>
    </w:lvl>
    <w:lvl w:ilvl="4" w:tplc="D0980F30">
      <w:numFmt w:val="bullet"/>
      <w:lvlText w:val="•"/>
      <w:lvlJc w:val="left"/>
      <w:pPr>
        <w:ind w:left="5278" w:hanging="361"/>
      </w:pPr>
      <w:rPr>
        <w:rFonts w:hint="default"/>
        <w:lang w:eastAsia="en-US" w:bidi="ar-SA"/>
      </w:rPr>
    </w:lvl>
    <w:lvl w:ilvl="5" w:tplc="114A8FEE">
      <w:numFmt w:val="bullet"/>
      <w:lvlText w:val="•"/>
      <w:lvlJc w:val="left"/>
      <w:pPr>
        <w:ind w:left="6033" w:hanging="361"/>
      </w:pPr>
      <w:rPr>
        <w:rFonts w:hint="default"/>
        <w:lang w:eastAsia="en-US" w:bidi="ar-SA"/>
      </w:rPr>
    </w:lvl>
    <w:lvl w:ilvl="6" w:tplc="0122B654">
      <w:numFmt w:val="bullet"/>
      <w:lvlText w:val="•"/>
      <w:lvlJc w:val="left"/>
      <w:pPr>
        <w:ind w:left="6787" w:hanging="361"/>
      </w:pPr>
      <w:rPr>
        <w:rFonts w:hint="default"/>
        <w:lang w:eastAsia="en-US" w:bidi="ar-SA"/>
      </w:rPr>
    </w:lvl>
    <w:lvl w:ilvl="7" w:tplc="683C3B4E">
      <w:numFmt w:val="bullet"/>
      <w:lvlText w:val="•"/>
      <w:lvlJc w:val="left"/>
      <w:pPr>
        <w:ind w:left="7542" w:hanging="361"/>
      </w:pPr>
      <w:rPr>
        <w:rFonts w:hint="default"/>
        <w:lang w:eastAsia="en-US" w:bidi="ar-SA"/>
      </w:rPr>
    </w:lvl>
    <w:lvl w:ilvl="8" w:tplc="8B54BC94">
      <w:numFmt w:val="bullet"/>
      <w:lvlText w:val="•"/>
      <w:lvlJc w:val="left"/>
      <w:pPr>
        <w:ind w:left="8297" w:hanging="361"/>
      </w:pPr>
      <w:rPr>
        <w:rFonts w:hint="default"/>
        <w:lang w:eastAsia="en-US" w:bidi="ar-SA"/>
      </w:rPr>
    </w:lvl>
  </w:abstractNum>
  <w:abstractNum w:abstractNumId="29" w15:restartNumberingAfterBreak="0">
    <w:nsid w:val="564028B2"/>
    <w:multiLevelType w:val="hybridMultilevel"/>
    <w:tmpl w:val="FA44B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7B44F4F"/>
    <w:multiLevelType w:val="hybridMultilevel"/>
    <w:tmpl w:val="C3448258"/>
    <w:lvl w:ilvl="0" w:tplc="F8325A1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631B9B"/>
    <w:multiLevelType w:val="hybridMultilevel"/>
    <w:tmpl w:val="4862376C"/>
    <w:lvl w:ilvl="0" w:tplc="B8A056FA">
      <w:start w:val="1"/>
      <w:numFmt w:val="decimal"/>
      <w:pStyle w:val="subbab23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393796"/>
    <w:multiLevelType w:val="hybridMultilevel"/>
    <w:tmpl w:val="4D1C952C"/>
    <w:lvl w:ilvl="0" w:tplc="21C26708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AC157B9"/>
    <w:multiLevelType w:val="hybridMultilevel"/>
    <w:tmpl w:val="D9588E5A"/>
    <w:lvl w:ilvl="0" w:tplc="BBC655B0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0F7DA3"/>
    <w:multiLevelType w:val="hybridMultilevel"/>
    <w:tmpl w:val="584AA15A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5" w15:restartNumberingAfterBreak="0">
    <w:nsid w:val="5F1A3A3D"/>
    <w:multiLevelType w:val="hybridMultilevel"/>
    <w:tmpl w:val="4C90A9BA"/>
    <w:lvl w:ilvl="0" w:tplc="BF94261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3B4677"/>
    <w:multiLevelType w:val="hybridMultilevel"/>
    <w:tmpl w:val="D7EE616C"/>
    <w:lvl w:ilvl="0" w:tplc="D9949650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29F280E"/>
    <w:multiLevelType w:val="hybridMultilevel"/>
    <w:tmpl w:val="9DA2F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619BD"/>
    <w:multiLevelType w:val="hybridMultilevel"/>
    <w:tmpl w:val="B1BAC8C8"/>
    <w:lvl w:ilvl="0" w:tplc="5B6E03C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A64A1E"/>
    <w:multiLevelType w:val="hybridMultilevel"/>
    <w:tmpl w:val="8DB28C34"/>
    <w:lvl w:ilvl="0" w:tplc="35FED11A">
      <w:start w:val="1"/>
      <w:numFmt w:val="upperLetter"/>
      <w:pStyle w:val="subbab4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129D4"/>
    <w:multiLevelType w:val="hybridMultilevel"/>
    <w:tmpl w:val="1A800480"/>
    <w:lvl w:ilvl="0" w:tplc="69A097C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425F22"/>
    <w:multiLevelType w:val="hybridMultilevel"/>
    <w:tmpl w:val="78748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774B5"/>
    <w:multiLevelType w:val="hybridMultilevel"/>
    <w:tmpl w:val="22769084"/>
    <w:lvl w:ilvl="0" w:tplc="B690611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EF13F7C"/>
    <w:multiLevelType w:val="hybridMultilevel"/>
    <w:tmpl w:val="267A9DBE"/>
    <w:lvl w:ilvl="0" w:tplc="23D0699A">
      <w:start w:val="1"/>
      <w:numFmt w:val="lowerLetter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F7A4654"/>
    <w:multiLevelType w:val="hybridMultilevel"/>
    <w:tmpl w:val="9444628E"/>
    <w:lvl w:ilvl="0" w:tplc="39446AD0">
      <w:start w:val="1"/>
      <w:numFmt w:val="decimal"/>
      <w:lvlText w:val="%1)"/>
      <w:lvlJc w:val="left"/>
      <w:pPr>
        <w:ind w:left="2261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A9C553E">
      <w:numFmt w:val="bullet"/>
      <w:lvlText w:val="•"/>
      <w:lvlJc w:val="left"/>
      <w:pPr>
        <w:ind w:left="3014" w:hanging="361"/>
      </w:pPr>
      <w:rPr>
        <w:rFonts w:hint="default"/>
        <w:lang w:eastAsia="en-US" w:bidi="ar-SA"/>
      </w:rPr>
    </w:lvl>
    <w:lvl w:ilvl="2" w:tplc="9264A50E">
      <w:numFmt w:val="bullet"/>
      <w:lvlText w:val="•"/>
      <w:lvlJc w:val="left"/>
      <w:pPr>
        <w:ind w:left="3769" w:hanging="361"/>
      </w:pPr>
      <w:rPr>
        <w:rFonts w:hint="default"/>
        <w:lang w:eastAsia="en-US" w:bidi="ar-SA"/>
      </w:rPr>
    </w:lvl>
    <w:lvl w:ilvl="3" w:tplc="944CC2B2">
      <w:numFmt w:val="bullet"/>
      <w:lvlText w:val="•"/>
      <w:lvlJc w:val="left"/>
      <w:pPr>
        <w:ind w:left="4523" w:hanging="361"/>
      </w:pPr>
      <w:rPr>
        <w:rFonts w:hint="default"/>
        <w:lang w:eastAsia="en-US" w:bidi="ar-SA"/>
      </w:rPr>
    </w:lvl>
    <w:lvl w:ilvl="4" w:tplc="D1CAE648">
      <w:numFmt w:val="bullet"/>
      <w:lvlText w:val="•"/>
      <w:lvlJc w:val="left"/>
      <w:pPr>
        <w:ind w:left="5278" w:hanging="361"/>
      </w:pPr>
      <w:rPr>
        <w:rFonts w:hint="default"/>
        <w:lang w:eastAsia="en-US" w:bidi="ar-SA"/>
      </w:rPr>
    </w:lvl>
    <w:lvl w:ilvl="5" w:tplc="E29299D2">
      <w:numFmt w:val="bullet"/>
      <w:lvlText w:val="•"/>
      <w:lvlJc w:val="left"/>
      <w:pPr>
        <w:ind w:left="6033" w:hanging="361"/>
      </w:pPr>
      <w:rPr>
        <w:rFonts w:hint="default"/>
        <w:lang w:eastAsia="en-US" w:bidi="ar-SA"/>
      </w:rPr>
    </w:lvl>
    <w:lvl w:ilvl="6" w:tplc="953A7468">
      <w:numFmt w:val="bullet"/>
      <w:lvlText w:val="•"/>
      <w:lvlJc w:val="left"/>
      <w:pPr>
        <w:ind w:left="6787" w:hanging="361"/>
      </w:pPr>
      <w:rPr>
        <w:rFonts w:hint="default"/>
        <w:lang w:eastAsia="en-US" w:bidi="ar-SA"/>
      </w:rPr>
    </w:lvl>
    <w:lvl w:ilvl="7" w:tplc="465828BE">
      <w:numFmt w:val="bullet"/>
      <w:lvlText w:val="•"/>
      <w:lvlJc w:val="left"/>
      <w:pPr>
        <w:ind w:left="7542" w:hanging="361"/>
      </w:pPr>
      <w:rPr>
        <w:rFonts w:hint="default"/>
        <w:lang w:eastAsia="en-US" w:bidi="ar-SA"/>
      </w:rPr>
    </w:lvl>
    <w:lvl w:ilvl="8" w:tplc="6686BF24">
      <w:numFmt w:val="bullet"/>
      <w:lvlText w:val="•"/>
      <w:lvlJc w:val="left"/>
      <w:pPr>
        <w:ind w:left="8297" w:hanging="361"/>
      </w:pPr>
      <w:rPr>
        <w:rFonts w:hint="default"/>
        <w:lang w:eastAsia="en-US" w:bidi="ar-SA"/>
      </w:rPr>
    </w:lvl>
  </w:abstractNum>
  <w:abstractNum w:abstractNumId="45" w15:restartNumberingAfterBreak="0">
    <w:nsid w:val="7FA24E5B"/>
    <w:multiLevelType w:val="hybridMultilevel"/>
    <w:tmpl w:val="7A1CE2E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FD73E18"/>
    <w:multiLevelType w:val="hybridMultilevel"/>
    <w:tmpl w:val="A79A42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8"/>
  </w:num>
  <w:num w:numId="3">
    <w:abstractNumId w:val="44"/>
  </w:num>
  <w:num w:numId="4">
    <w:abstractNumId w:val="11"/>
  </w:num>
  <w:num w:numId="5">
    <w:abstractNumId w:val="35"/>
  </w:num>
  <w:num w:numId="6">
    <w:abstractNumId w:val="10"/>
  </w:num>
  <w:num w:numId="7">
    <w:abstractNumId w:val="33"/>
  </w:num>
  <w:num w:numId="8">
    <w:abstractNumId w:val="21"/>
  </w:num>
  <w:num w:numId="9">
    <w:abstractNumId w:val="46"/>
  </w:num>
  <w:num w:numId="10">
    <w:abstractNumId w:val="25"/>
  </w:num>
  <w:num w:numId="11">
    <w:abstractNumId w:val="16"/>
  </w:num>
  <w:num w:numId="12">
    <w:abstractNumId w:val="18"/>
  </w:num>
  <w:num w:numId="13">
    <w:abstractNumId w:val="12"/>
  </w:num>
  <w:num w:numId="14">
    <w:abstractNumId w:val="36"/>
  </w:num>
  <w:num w:numId="15">
    <w:abstractNumId w:val="14"/>
  </w:num>
  <w:num w:numId="16">
    <w:abstractNumId w:val="13"/>
  </w:num>
  <w:num w:numId="17">
    <w:abstractNumId w:val="22"/>
  </w:num>
  <w:num w:numId="18">
    <w:abstractNumId w:val="43"/>
  </w:num>
  <w:num w:numId="19">
    <w:abstractNumId w:val="42"/>
  </w:num>
  <w:num w:numId="20">
    <w:abstractNumId w:val="32"/>
  </w:num>
  <w:num w:numId="21">
    <w:abstractNumId w:val="19"/>
  </w:num>
  <w:num w:numId="22">
    <w:abstractNumId w:val="23"/>
  </w:num>
  <w:num w:numId="23">
    <w:abstractNumId w:val="5"/>
  </w:num>
  <w:num w:numId="24">
    <w:abstractNumId w:val="40"/>
  </w:num>
  <w:num w:numId="25">
    <w:abstractNumId w:val="8"/>
  </w:num>
  <w:num w:numId="26">
    <w:abstractNumId w:val="45"/>
  </w:num>
  <w:num w:numId="27">
    <w:abstractNumId w:val="2"/>
  </w:num>
  <w:num w:numId="28">
    <w:abstractNumId w:val="24"/>
  </w:num>
  <w:num w:numId="29">
    <w:abstractNumId w:val="31"/>
  </w:num>
  <w:num w:numId="30">
    <w:abstractNumId w:val="9"/>
  </w:num>
  <w:num w:numId="31">
    <w:abstractNumId w:val="30"/>
  </w:num>
  <w:num w:numId="32">
    <w:abstractNumId w:val="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26"/>
  </w:num>
  <w:num w:numId="36">
    <w:abstractNumId w:val="39"/>
  </w:num>
  <w:num w:numId="37">
    <w:abstractNumId w:val="0"/>
  </w:num>
  <w:num w:numId="38">
    <w:abstractNumId w:val="15"/>
  </w:num>
  <w:num w:numId="39">
    <w:abstractNumId w:val="27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9"/>
  </w:num>
  <w:num w:numId="43">
    <w:abstractNumId w:val="6"/>
  </w:num>
  <w:num w:numId="44">
    <w:abstractNumId w:val="34"/>
  </w:num>
  <w:num w:numId="45">
    <w:abstractNumId w:val="38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2C"/>
    <w:rsid w:val="00003377"/>
    <w:rsid w:val="00004005"/>
    <w:rsid w:val="00013B19"/>
    <w:rsid w:val="00013E76"/>
    <w:rsid w:val="00014EC0"/>
    <w:rsid w:val="000310CD"/>
    <w:rsid w:val="00033D15"/>
    <w:rsid w:val="000419CF"/>
    <w:rsid w:val="000522EA"/>
    <w:rsid w:val="00064E3E"/>
    <w:rsid w:val="00090ADF"/>
    <w:rsid w:val="000952D7"/>
    <w:rsid w:val="000A1713"/>
    <w:rsid w:val="000B6E5E"/>
    <w:rsid w:val="000C2783"/>
    <w:rsid w:val="000C4C83"/>
    <w:rsid w:val="000D62CD"/>
    <w:rsid w:val="000E16AC"/>
    <w:rsid w:val="000E52FA"/>
    <w:rsid w:val="00104018"/>
    <w:rsid w:val="0013125C"/>
    <w:rsid w:val="00132037"/>
    <w:rsid w:val="001357D9"/>
    <w:rsid w:val="001521F6"/>
    <w:rsid w:val="00155609"/>
    <w:rsid w:val="00156E8B"/>
    <w:rsid w:val="00156F61"/>
    <w:rsid w:val="00157A61"/>
    <w:rsid w:val="00171F85"/>
    <w:rsid w:val="00173928"/>
    <w:rsid w:val="00177819"/>
    <w:rsid w:val="00196C4D"/>
    <w:rsid w:val="001D292A"/>
    <w:rsid w:val="001D5E68"/>
    <w:rsid w:val="001E558D"/>
    <w:rsid w:val="001F7244"/>
    <w:rsid w:val="002104D5"/>
    <w:rsid w:val="00212C07"/>
    <w:rsid w:val="002158F9"/>
    <w:rsid w:val="00223FB3"/>
    <w:rsid w:val="00225CD4"/>
    <w:rsid w:val="00237711"/>
    <w:rsid w:val="002561F3"/>
    <w:rsid w:val="00260DD5"/>
    <w:rsid w:val="00270CDC"/>
    <w:rsid w:val="00272D96"/>
    <w:rsid w:val="002753F2"/>
    <w:rsid w:val="00293F4A"/>
    <w:rsid w:val="00296662"/>
    <w:rsid w:val="002A75D9"/>
    <w:rsid w:val="002B2921"/>
    <w:rsid w:val="002B3F82"/>
    <w:rsid w:val="002B6047"/>
    <w:rsid w:val="002C5A31"/>
    <w:rsid w:val="002D11C5"/>
    <w:rsid w:val="002D4C90"/>
    <w:rsid w:val="002E1711"/>
    <w:rsid w:val="002F2777"/>
    <w:rsid w:val="00302C39"/>
    <w:rsid w:val="00303626"/>
    <w:rsid w:val="0031405C"/>
    <w:rsid w:val="00324385"/>
    <w:rsid w:val="0032616A"/>
    <w:rsid w:val="0033150B"/>
    <w:rsid w:val="00344FDF"/>
    <w:rsid w:val="00362367"/>
    <w:rsid w:val="00365DD5"/>
    <w:rsid w:val="003811D3"/>
    <w:rsid w:val="00387152"/>
    <w:rsid w:val="00392ACE"/>
    <w:rsid w:val="003A5513"/>
    <w:rsid w:val="003B5207"/>
    <w:rsid w:val="003D0DE2"/>
    <w:rsid w:val="003D5D42"/>
    <w:rsid w:val="003E6D0D"/>
    <w:rsid w:val="003F0B7F"/>
    <w:rsid w:val="00400A44"/>
    <w:rsid w:val="00412B89"/>
    <w:rsid w:val="004231DA"/>
    <w:rsid w:val="00432281"/>
    <w:rsid w:val="00434D9E"/>
    <w:rsid w:val="00441E56"/>
    <w:rsid w:val="00443730"/>
    <w:rsid w:val="004528C4"/>
    <w:rsid w:val="00454C1B"/>
    <w:rsid w:val="0045643C"/>
    <w:rsid w:val="004637AC"/>
    <w:rsid w:val="004700B7"/>
    <w:rsid w:val="00476801"/>
    <w:rsid w:val="00487DEF"/>
    <w:rsid w:val="0049353A"/>
    <w:rsid w:val="0049689C"/>
    <w:rsid w:val="0049714A"/>
    <w:rsid w:val="004A11C1"/>
    <w:rsid w:val="004B4A9F"/>
    <w:rsid w:val="004B6F2C"/>
    <w:rsid w:val="004C01F4"/>
    <w:rsid w:val="004C2481"/>
    <w:rsid w:val="004F03A9"/>
    <w:rsid w:val="004F3DFF"/>
    <w:rsid w:val="004F7852"/>
    <w:rsid w:val="00501C24"/>
    <w:rsid w:val="0050213A"/>
    <w:rsid w:val="00510FDA"/>
    <w:rsid w:val="005137C9"/>
    <w:rsid w:val="00523B53"/>
    <w:rsid w:val="00524383"/>
    <w:rsid w:val="00533A76"/>
    <w:rsid w:val="005359D0"/>
    <w:rsid w:val="005411B0"/>
    <w:rsid w:val="005550DE"/>
    <w:rsid w:val="00556D9E"/>
    <w:rsid w:val="00577AA8"/>
    <w:rsid w:val="00595395"/>
    <w:rsid w:val="00596D3D"/>
    <w:rsid w:val="005D4F8C"/>
    <w:rsid w:val="005D7E9D"/>
    <w:rsid w:val="005E5C2F"/>
    <w:rsid w:val="005E62EB"/>
    <w:rsid w:val="00605C84"/>
    <w:rsid w:val="00614602"/>
    <w:rsid w:val="0062297D"/>
    <w:rsid w:val="00633D87"/>
    <w:rsid w:val="00633E4D"/>
    <w:rsid w:val="00643EA0"/>
    <w:rsid w:val="0065215D"/>
    <w:rsid w:val="00652D7C"/>
    <w:rsid w:val="00663B49"/>
    <w:rsid w:val="00667603"/>
    <w:rsid w:val="00671B11"/>
    <w:rsid w:val="00676983"/>
    <w:rsid w:val="006779D6"/>
    <w:rsid w:val="006A5969"/>
    <w:rsid w:val="006B7699"/>
    <w:rsid w:val="006C1D0A"/>
    <w:rsid w:val="006C47E9"/>
    <w:rsid w:val="006C4F54"/>
    <w:rsid w:val="006D2A4C"/>
    <w:rsid w:val="006E787A"/>
    <w:rsid w:val="006F1363"/>
    <w:rsid w:val="006F3EBD"/>
    <w:rsid w:val="006F47DE"/>
    <w:rsid w:val="007025B2"/>
    <w:rsid w:val="00703961"/>
    <w:rsid w:val="0071638A"/>
    <w:rsid w:val="00720CB8"/>
    <w:rsid w:val="00722965"/>
    <w:rsid w:val="007268CE"/>
    <w:rsid w:val="00731F1D"/>
    <w:rsid w:val="0073412A"/>
    <w:rsid w:val="00743E9E"/>
    <w:rsid w:val="007500D7"/>
    <w:rsid w:val="00761AEC"/>
    <w:rsid w:val="00767D11"/>
    <w:rsid w:val="0078004C"/>
    <w:rsid w:val="00785A4F"/>
    <w:rsid w:val="007A2C28"/>
    <w:rsid w:val="007A348C"/>
    <w:rsid w:val="007C6613"/>
    <w:rsid w:val="007E526B"/>
    <w:rsid w:val="007F112E"/>
    <w:rsid w:val="007F4699"/>
    <w:rsid w:val="007F7331"/>
    <w:rsid w:val="0080277C"/>
    <w:rsid w:val="00811BAA"/>
    <w:rsid w:val="00827DAC"/>
    <w:rsid w:val="00830134"/>
    <w:rsid w:val="008331E7"/>
    <w:rsid w:val="008434CC"/>
    <w:rsid w:val="00844BB6"/>
    <w:rsid w:val="0087569B"/>
    <w:rsid w:val="008812BF"/>
    <w:rsid w:val="008850AA"/>
    <w:rsid w:val="00896CC8"/>
    <w:rsid w:val="00897C21"/>
    <w:rsid w:val="008A146D"/>
    <w:rsid w:val="008A5470"/>
    <w:rsid w:val="008C1EF3"/>
    <w:rsid w:val="008E55E5"/>
    <w:rsid w:val="008E59B1"/>
    <w:rsid w:val="008E6DA1"/>
    <w:rsid w:val="009051B1"/>
    <w:rsid w:val="009118AB"/>
    <w:rsid w:val="00912987"/>
    <w:rsid w:val="00921197"/>
    <w:rsid w:val="00921D3B"/>
    <w:rsid w:val="009246D0"/>
    <w:rsid w:val="00931309"/>
    <w:rsid w:val="00942881"/>
    <w:rsid w:val="00980261"/>
    <w:rsid w:val="009970B1"/>
    <w:rsid w:val="009A4682"/>
    <w:rsid w:val="009C0A73"/>
    <w:rsid w:val="009C2A64"/>
    <w:rsid w:val="009C73FB"/>
    <w:rsid w:val="009D0419"/>
    <w:rsid w:val="009E7C9F"/>
    <w:rsid w:val="009F6FE9"/>
    <w:rsid w:val="00A1152E"/>
    <w:rsid w:val="00A23371"/>
    <w:rsid w:val="00A24E78"/>
    <w:rsid w:val="00A31635"/>
    <w:rsid w:val="00A32377"/>
    <w:rsid w:val="00A52D89"/>
    <w:rsid w:val="00A5654A"/>
    <w:rsid w:val="00A67507"/>
    <w:rsid w:val="00A75F34"/>
    <w:rsid w:val="00A77BEF"/>
    <w:rsid w:val="00A77D85"/>
    <w:rsid w:val="00A77DAD"/>
    <w:rsid w:val="00A803B5"/>
    <w:rsid w:val="00AB4714"/>
    <w:rsid w:val="00AB73B6"/>
    <w:rsid w:val="00AE26B5"/>
    <w:rsid w:val="00AF4B13"/>
    <w:rsid w:val="00B02E21"/>
    <w:rsid w:val="00B064E9"/>
    <w:rsid w:val="00B44847"/>
    <w:rsid w:val="00B64969"/>
    <w:rsid w:val="00B7418F"/>
    <w:rsid w:val="00B76D17"/>
    <w:rsid w:val="00B76D86"/>
    <w:rsid w:val="00B840C2"/>
    <w:rsid w:val="00B857AF"/>
    <w:rsid w:val="00B95C7A"/>
    <w:rsid w:val="00BA343F"/>
    <w:rsid w:val="00BA47D3"/>
    <w:rsid w:val="00BA7DE5"/>
    <w:rsid w:val="00BB6874"/>
    <w:rsid w:val="00BC6103"/>
    <w:rsid w:val="00BD6C9F"/>
    <w:rsid w:val="00BD7D37"/>
    <w:rsid w:val="00BF26D6"/>
    <w:rsid w:val="00C257B2"/>
    <w:rsid w:val="00C347E1"/>
    <w:rsid w:val="00C50FF0"/>
    <w:rsid w:val="00C6637B"/>
    <w:rsid w:val="00C82B0E"/>
    <w:rsid w:val="00C83259"/>
    <w:rsid w:val="00C8547C"/>
    <w:rsid w:val="00CA1942"/>
    <w:rsid w:val="00CA4D48"/>
    <w:rsid w:val="00CA6F8F"/>
    <w:rsid w:val="00CA700D"/>
    <w:rsid w:val="00CB0AC4"/>
    <w:rsid w:val="00CB46E1"/>
    <w:rsid w:val="00CC1586"/>
    <w:rsid w:val="00CD31F9"/>
    <w:rsid w:val="00CD33A0"/>
    <w:rsid w:val="00CD77BD"/>
    <w:rsid w:val="00CE3232"/>
    <w:rsid w:val="00CF7286"/>
    <w:rsid w:val="00D2614E"/>
    <w:rsid w:val="00D37438"/>
    <w:rsid w:val="00D43CF9"/>
    <w:rsid w:val="00D46530"/>
    <w:rsid w:val="00D47F9C"/>
    <w:rsid w:val="00D61D60"/>
    <w:rsid w:val="00D7378E"/>
    <w:rsid w:val="00D80EDD"/>
    <w:rsid w:val="00D93C99"/>
    <w:rsid w:val="00D94DC0"/>
    <w:rsid w:val="00D972E4"/>
    <w:rsid w:val="00DA02E0"/>
    <w:rsid w:val="00DB1E0F"/>
    <w:rsid w:val="00DC18C0"/>
    <w:rsid w:val="00DD61F0"/>
    <w:rsid w:val="00DE376B"/>
    <w:rsid w:val="00E179FD"/>
    <w:rsid w:val="00E23A2B"/>
    <w:rsid w:val="00E2598B"/>
    <w:rsid w:val="00E3567F"/>
    <w:rsid w:val="00E45954"/>
    <w:rsid w:val="00E47403"/>
    <w:rsid w:val="00E77D15"/>
    <w:rsid w:val="00E8130D"/>
    <w:rsid w:val="00E832F4"/>
    <w:rsid w:val="00E837BA"/>
    <w:rsid w:val="00E93129"/>
    <w:rsid w:val="00EC0650"/>
    <w:rsid w:val="00EC4E95"/>
    <w:rsid w:val="00ED2FE8"/>
    <w:rsid w:val="00EF48BC"/>
    <w:rsid w:val="00F005B7"/>
    <w:rsid w:val="00F14864"/>
    <w:rsid w:val="00F225B6"/>
    <w:rsid w:val="00F24644"/>
    <w:rsid w:val="00F25921"/>
    <w:rsid w:val="00F2793C"/>
    <w:rsid w:val="00F37798"/>
    <w:rsid w:val="00F50FC5"/>
    <w:rsid w:val="00F56BF9"/>
    <w:rsid w:val="00F8717F"/>
    <w:rsid w:val="00F91B6C"/>
    <w:rsid w:val="00FA336C"/>
    <w:rsid w:val="00FA6286"/>
    <w:rsid w:val="00FC64EC"/>
    <w:rsid w:val="00FD164D"/>
    <w:rsid w:val="00FE52EC"/>
    <w:rsid w:val="00FE63E9"/>
    <w:rsid w:val="00FE7FD6"/>
    <w:rsid w:val="00FF4812"/>
    <w:rsid w:val="00FF4D12"/>
    <w:rsid w:val="00FF68D0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B24BDC-F02E-467B-832A-A719C202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6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827DAC"/>
    <w:pPr>
      <w:spacing w:before="90" w:line="480" w:lineRule="auto"/>
      <w:jc w:val="center"/>
      <w:outlineLvl w:val="0"/>
    </w:pPr>
    <w:rPr>
      <w:b/>
      <w:color w:val="0D0D0D"/>
      <w:sz w:val="24"/>
      <w:szCs w:val="24"/>
      <w:lang w:val="id-ID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27DAC"/>
    <w:pPr>
      <w:numPr>
        <w:numId w:val="4"/>
      </w:numPr>
      <w:outlineLvl w:val="1"/>
    </w:p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827DAC"/>
    <w:pPr>
      <w:widowControl/>
      <w:numPr>
        <w:numId w:val="16"/>
      </w:numPr>
      <w:autoSpaceDE/>
      <w:autoSpaceDN/>
      <w:spacing w:before="360" w:after="240" w:line="480" w:lineRule="auto"/>
      <w:contextualSpacing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27DAC"/>
    <w:rPr>
      <w:rFonts w:ascii="Times New Roman" w:eastAsia="Times New Roman" w:hAnsi="Times New Roman" w:cs="Times New Roman"/>
      <w:b/>
      <w:color w:val="0D0D0D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4B6F2C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6F2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B6F2C"/>
    <w:pPr>
      <w:spacing w:before="90"/>
      <w:ind w:left="2261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4B6F2C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B6F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F2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B6F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F2C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0310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10C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10CD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27DAC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353A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D31F9"/>
  </w:style>
  <w:style w:type="character" w:customStyle="1" w:styleId="Heading2Char">
    <w:name w:val="Heading 2 Char"/>
    <w:basedOn w:val="DefaultParagraphFont"/>
    <w:link w:val="Heading2"/>
    <w:uiPriority w:val="9"/>
    <w:rsid w:val="00827DAC"/>
    <w:rPr>
      <w:rFonts w:ascii="Times New Roman" w:eastAsia="Times New Roman" w:hAnsi="Times New Roman" w:cs="Times New Roman"/>
      <w:b/>
      <w:color w:val="0D0D0D"/>
      <w:sz w:val="24"/>
      <w:szCs w:val="24"/>
      <w:lang w:val="id-ID"/>
    </w:rPr>
  </w:style>
  <w:style w:type="paragraph" w:customStyle="1" w:styleId="SUBBAB2">
    <w:name w:val="SUB BAB 2"/>
    <w:basedOn w:val="Heading2"/>
    <w:link w:val="SUBBAB2Char"/>
    <w:uiPriority w:val="1"/>
    <w:qFormat/>
    <w:rsid w:val="00827DAC"/>
    <w:pPr>
      <w:widowControl/>
      <w:numPr>
        <w:numId w:val="15"/>
      </w:numPr>
      <w:autoSpaceDE/>
      <w:autoSpaceDN/>
      <w:spacing w:before="360" w:after="240"/>
      <w:contextualSpacing/>
      <w:jc w:val="left"/>
    </w:pPr>
  </w:style>
  <w:style w:type="paragraph" w:customStyle="1" w:styleId="SUBSUBBAB2">
    <w:name w:val="SUB SUB BAB 2"/>
    <w:basedOn w:val="ListParagraph"/>
    <w:next w:val="Heading3"/>
    <w:link w:val="SUBSUBBAB2Char"/>
    <w:uiPriority w:val="1"/>
    <w:qFormat/>
    <w:rsid w:val="00827DAC"/>
    <w:pPr>
      <w:widowControl/>
      <w:numPr>
        <w:numId w:val="25"/>
      </w:numPr>
      <w:autoSpaceDE/>
      <w:autoSpaceDN/>
      <w:spacing w:before="360" w:after="240" w:line="480" w:lineRule="auto"/>
      <w:contextualSpacing/>
    </w:pPr>
    <w:rPr>
      <w:b/>
      <w:sz w:val="24"/>
      <w:szCs w:val="24"/>
    </w:rPr>
  </w:style>
  <w:style w:type="character" w:customStyle="1" w:styleId="SUBBAB2Char">
    <w:name w:val="SUB BAB 2 Char"/>
    <w:basedOn w:val="Heading2Char"/>
    <w:link w:val="SUBBAB2"/>
    <w:uiPriority w:val="1"/>
    <w:rsid w:val="00827DAC"/>
    <w:rPr>
      <w:rFonts w:ascii="Times New Roman" w:eastAsia="Times New Roman" w:hAnsi="Times New Roman" w:cs="Times New Roman"/>
      <w:b/>
      <w:color w:val="0D0D0D"/>
      <w:sz w:val="24"/>
      <w:szCs w:val="24"/>
      <w:lang w:val="id-ID"/>
    </w:rPr>
  </w:style>
  <w:style w:type="paragraph" w:customStyle="1" w:styleId="subbab22">
    <w:name w:val="sub bab 2.2"/>
    <w:basedOn w:val="Heading3"/>
    <w:link w:val="subbab22Char"/>
    <w:uiPriority w:val="1"/>
    <w:qFormat/>
    <w:rsid w:val="00BC6103"/>
    <w:pPr>
      <w:numPr>
        <w:numId w:val="0"/>
      </w:numPr>
      <w:ind w:left="1080" w:hanging="3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27DAC"/>
    <w:rPr>
      <w:rFonts w:ascii="Times New Roman" w:eastAsia="Times New Roman" w:hAnsi="Times New Roman" w:cs="Times New Roman"/>
    </w:rPr>
  </w:style>
  <w:style w:type="character" w:customStyle="1" w:styleId="SUBSUBBAB2Char">
    <w:name w:val="SUB SUB BAB 2 Char"/>
    <w:basedOn w:val="ListParagraphChar"/>
    <w:link w:val="SUBSUBBAB2"/>
    <w:uiPriority w:val="1"/>
    <w:rsid w:val="00827DA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ubbab23">
    <w:name w:val="sub bab 2.3"/>
    <w:basedOn w:val="Heading3"/>
    <w:link w:val="subbab23Char"/>
    <w:uiPriority w:val="1"/>
    <w:qFormat/>
    <w:rsid w:val="00BC6103"/>
    <w:pPr>
      <w:numPr>
        <w:numId w:val="29"/>
      </w:numPr>
      <w:shd w:val="clear" w:color="auto" w:fill="FFFFFF"/>
    </w:pPr>
    <w:rPr>
      <w:color w:val="222222"/>
    </w:rPr>
  </w:style>
  <w:style w:type="character" w:customStyle="1" w:styleId="subbab22Char">
    <w:name w:val="sub bab 2.2 Char"/>
    <w:basedOn w:val="Heading3Char"/>
    <w:link w:val="subbab22"/>
    <w:uiPriority w:val="1"/>
    <w:rsid w:val="00BC6103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ubbab24">
    <w:name w:val="sub bab 2.4"/>
    <w:basedOn w:val="Heading3"/>
    <w:link w:val="subbab24Char"/>
    <w:uiPriority w:val="1"/>
    <w:qFormat/>
    <w:rsid w:val="00BC6103"/>
    <w:pPr>
      <w:numPr>
        <w:numId w:val="32"/>
      </w:numPr>
      <w:shd w:val="clear" w:color="auto" w:fill="FFFFFF"/>
    </w:pPr>
    <w:rPr>
      <w:color w:val="222222"/>
    </w:rPr>
  </w:style>
  <w:style w:type="character" w:customStyle="1" w:styleId="subbab23Char">
    <w:name w:val="sub bab 2.3 Char"/>
    <w:basedOn w:val="Heading3Char"/>
    <w:link w:val="subbab23"/>
    <w:uiPriority w:val="1"/>
    <w:rsid w:val="00BC6103"/>
    <w:rPr>
      <w:rFonts w:ascii="Times New Roman" w:eastAsia="Times New Roman" w:hAnsi="Times New Roman" w:cs="Times New Roman"/>
      <w:b/>
      <w:color w:val="222222"/>
      <w:sz w:val="24"/>
      <w:szCs w:val="24"/>
      <w:shd w:val="clear" w:color="auto" w:fill="FFFFFF"/>
    </w:rPr>
  </w:style>
  <w:style w:type="paragraph" w:customStyle="1" w:styleId="subbab25">
    <w:name w:val="sub bab 2.5"/>
    <w:basedOn w:val="Heading3"/>
    <w:link w:val="subbab25Char"/>
    <w:uiPriority w:val="1"/>
    <w:qFormat/>
    <w:rsid w:val="00BC6103"/>
    <w:pPr>
      <w:numPr>
        <w:numId w:val="30"/>
      </w:numPr>
      <w:tabs>
        <w:tab w:val="left" w:pos="3784"/>
      </w:tabs>
    </w:pPr>
  </w:style>
  <w:style w:type="character" w:customStyle="1" w:styleId="subbab24Char">
    <w:name w:val="sub bab 2.4 Char"/>
    <w:basedOn w:val="Heading3Char"/>
    <w:link w:val="subbab24"/>
    <w:uiPriority w:val="1"/>
    <w:rsid w:val="00BC6103"/>
    <w:rPr>
      <w:rFonts w:ascii="Times New Roman" w:eastAsia="Times New Roman" w:hAnsi="Times New Roman" w:cs="Times New Roman"/>
      <w:b/>
      <w:color w:val="222222"/>
      <w:sz w:val="24"/>
      <w:szCs w:val="24"/>
      <w:shd w:val="clear" w:color="auto" w:fill="FFFFFF"/>
    </w:rPr>
  </w:style>
  <w:style w:type="paragraph" w:customStyle="1" w:styleId="subbab3">
    <w:name w:val="sub bab 3"/>
    <w:basedOn w:val="Heading2"/>
    <w:link w:val="subbab3Char"/>
    <w:uiPriority w:val="1"/>
    <w:qFormat/>
    <w:rsid w:val="00BC6103"/>
    <w:pPr>
      <w:widowControl/>
      <w:numPr>
        <w:numId w:val="33"/>
      </w:numPr>
      <w:autoSpaceDE/>
      <w:autoSpaceDN/>
      <w:spacing w:before="360" w:after="240"/>
      <w:contextualSpacing/>
      <w:jc w:val="left"/>
    </w:pPr>
  </w:style>
  <w:style w:type="character" w:customStyle="1" w:styleId="subbab25Char">
    <w:name w:val="sub bab 2.5 Char"/>
    <w:basedOn w:val="ListParagraphChar"/>
    <w:link w:val="subbab25"/>
    <w:uiPriority w:val="1"/>
    <w:rsid w:val="00BC6103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ubbab4">
    <w:name w:val="sub bab 4"/>
    <w:basedOn w:val="Heading2"/>
    <w:link w:val="subbab4Char"/>
    <w:uiPriority w:val="1"/>
    <w:qFormat/>
    <w:rsid w:val="00614602"/>
    <w:pPr>
      <w:widowControl/>
      <w:numPr>
        <w:numId w:val="36"/>
      </w:numPr>
      <w:autoSpaceDE/>
      <w:autoSpaceDN/>
      <w:spacing w:before="360" w:after="240"/>
      <w:contextualSpacing/>
      <w:jc w:val="left"/>
    </w:pPr>
    <w:rPr>
      <w:shd w:val="clear" w:color="auto" w:fill="FFFFFF"/>
    </w:rPr>
  </w:style>
  <w:style w:type="character" w:customStyle="1" w:styleId="subbab3Char">
    <w:name w:val="sub bab 3 Char"/>
    <w:basedOn w:val="Heading2Char"/>
    <w:link w:val="subbab3"/>
    <w:uiPriority w:val="1"/>
    <w:rsid w:val="00BC6103"/>
    <w:rPr>
      <w:rFonts w:ascii="Times New Roman" w:eastAsia="Times New Roman" w:hAnsi="Times New Roman" w:cs="Times New Roman"/>
      <w:b/>
      <w:color w:val="0D0D0D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614602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character" w:customStyle="1" w:styleId="subbab4Char">
    <w:name w:val="sub bab 4 Char"/>
    <w:basedOn w:val="Heading2Char"/>
    <w:link w:val="subbab4"/>
    <w:uiPriority w:val="1"/>
    <w:rsid w:val="00614602"/>
    <w:rPr>
      <w:rFonts w:ascii="Times New Roman" w:eastAsia="Times New Roman" w:hAnsi="Times New Roman" w:cs="Times New Roman"/>
      <w:b/>
      <w:color w:val="0D0D0D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614602"/>
    <w:pPr>
      <w:tabs>
        <w:tab w:val="right" w:leader="dot" w:pos="9800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61460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14602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21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720CB8"/>
    <w:pPr>
      <w:widowControl/>
      <w:autoSpaceDE/>
      <w:autoSpaceDN/>
      <w:spacing w:after="200" w:line="276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electable-text">
    <w:name w:val="selectable-text"/>
    <w:basedOn w:val="DefaultParagraphFont"/>
    <w:rsid w:val="002D4C90"/>
  </w:style>
  <w:style w:type="paragraph" w:styleId="TOC4">
    <w:name w:val="toc 4"/>
    <w:basedOn w:val="Normal"/>
    <w:next w:val="Normal"/>
    <w:autoRedefine/>
    <w:uiPriority w:val="39"/>
    <w:unhideWhenUsed/>
    <w:rsid w:val="00E832F4"/>
    <w:pPr>
      <w:widowControl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E832F4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E832F4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E832F4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E832F4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E832F4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lang w:val="en-US"/>
    </w:rPr>
  </w:style>
  <w:style w:type="paragraph" w:styleId="NoSpacing">
    <w:name w:val="No Spacing"/>
    <w:uiPriority w:val="1"/>
    <w:qFormat/>
    <w:rsid w:val="00A31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54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jurnal.polteksi.ac.id/index.php/jttb/article/view/95/58" TargetMode="External"/><Relationship Id="rId21" Type="http://schemas.openxmlformats.org/officeDocument/2006/relationships/hyperlink" Target="https://books.google.co.id/books?hl=id&amp;lr=&amp;id=t9NDwAAQBAJ&amp;oi=fnd&amp;pg=PR5&amp;dq=hukum+pidana&amp;ots=exRriInz8c&amp;sig=nYNYKuWugkcrhxLqwIXF1ykaLRw&amp;redir_esc=y" TargetMode="External"/><Relationship Id="rId34" Type="http://schemas.openxmlformats.org/officeDocument/2006/relationships/hyperlink" Target="https://jurnal.uns.ac.id/recidive/article/view/40622/26779" TargetMode="External"/><Relationship Id="rId42" Type="http://schemas.openxmlformats.org/officeDocument/2006/relationships/hyperlink" Target="https://ojs.uma.ac.id/index.php/gakkum/article/view/2193" TargetMode="External"/><Relationship Id="rId47" Type="http://schemas.openxmlformats.org/officeDocument/2006/relationships/hyperlink" Target="https://ejournal.undiksha.ac.id/index.php/jkh/article/view/18237/10883" TargetMode="External"/><Relationship Id="rId50" Type="http://schemas.openxmlformats.org/officeDocument/2006/relationships/hyperlink" Target="https://jkh.unram.ac.id/index.php/jkh/article/view/43/32" TargetMode="External"/><Relationship Id="rId55" Type="http://schemas.openxmlformats.org/officeDocument/2006/relationships/hyperlink" Target="https://www.saplaw.top/pendekatan-perundang-undangan-statute-approach-dalam-penelitian-hukum/" TargetMode="External"/><Relationship Id="rId63" Type="http://schemas.openxmlformats.org/officeDocument/2006/relationships/header" Target="head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imdos.unud.ac.id/uploads/file_pendidikan_1_dir/424c6f6b9a703073876706bc9793eeda.pdf" TargetMode="External"/><Relationship Id="rId29" Type="http://schemas.openxmlformats.org/officeDocument/2006/relationships/hyperlink" Target="https://journal.unsika.ac.id/index.php/positum/article/view/5556/2934" TargetMode="External"/><Relationship Id="rId11" Type="http://schemas.openxmlformats.org/officeDocument/2006/relationships/hyperlink" Target="http://repository.upstegal.ac.id/5137/" TargetMode="External"/><Relationship Id="rId24" Type="http://schemas.openxmlformats.org/officeDocument/2006/relationships/hyperlink" Target="https://ejournal3.undip.ac.id/index.php/jihi/article/view/22765" TargetMode="External"/><Relationship Id="rId32" Type="http://schemas.openxmlformats.org/officeDocument/2006/relationships/hyperlink" Target="http://proceeding.unindra.ac.id/index.php/dispanas2018/article/view/3" TargetMode="External"/><Relationship Id="rId37" Type="http://schemas.openxmlformats.org/officeDocument/2006/relationships/hyperlink" Target="http://jurnal.untag-sby.ac.id/index.php/mimbarkeadilan/article/view/1779" TargetMode="External"/><Relationship Id="rId40" Type="http://schemas.openxmlformats.org/officeDocument/2006/relationships/hyperlink" Target="https://ejournal.undiksha.ac.id/index.php/jkh/article/view/8415/5539" TargetMode="External"/><Relationship Id="rId45" Type="http://schemas.openxmlformats.org/officeDocument/2006/relationships/hyperlink" Target="http://lppm-unissula.com/jurnal.unissula.ac.id/index.php/jhku/article/view/2291/1720" TargetMode="External"/><Relationship Id="rId53" Type="http://schemas.openxmlformats.org/officeDocument/2006/relationships/hyperlink" Target="https://ejournal3.undip.ac.id/index.php/dlr/article/view/10883/10560" TargetMode="External"/><Relationship Id="rId58" Type="http://schemas.openxmlformats.org/officeDocument/2006/relationships/hyperlink" Target="https://tirto.id/apa-itu-karhutla-yang-sebabkan-kabut-asap-di-sumatera-kalimantan-eimk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eader" Target="header3.xml"/><Relationship Id="rId19" Type="http://schemas.openxmlformats.org/officeDocument/2006/relationships/hyperlink" Target="https://books.google.co.id/books?hl=id&amp;lr=&amp;id=j01WEAAAQBAJ&amp;oi=fnd&amp;pg=PP1&amp;dq=lingkungan+hidup+menurut+hukum&amp;ots=QVscWxe8bh&amp;sig=U_bxmxnVyeYqYGzpO7rBfqA306E&amp;redir_esc=y" TargetMode="External"/><Relationship Id="rId14" Type="http://schemas.openxmlformats.org/officeDocument/2006/relationships/hyperlink" Target="https://books.google.co.id/books?hl=id&amp;lr=&amp;id=-lBADwAAQBAJ&amp;oi=fnd&amp;pg=PA1&amp;dq=Cepat+dan+Mudah+Memahami+Hukum+Pidana&amp;ots=ZcKbf4zglb&amp;sig=zlbHdQwqDwLwarigYUaR7nWh1vg&amp;redir_esc=y" TargetMode="External"/><Relationship Id="rId22" Type="http://schemas.openxmlformats.org/officeDocument/2006/relationships/hyperlink" Target="https://books.google.co.id/books?hl=id&amp;lr=&amp;id=3DW2DwAAQBAJ&amp;oi=fnd&amp;pg=PP1&amp;dq=hukum+lingkungan+hidup&amp;ots=-" TargetMode="External"/><Relationship Id="rId27" Type="http://schemas.openxmlformats.org/officeDocument/2006/relationships/hyperlink" Target="file:///C:\Users\user\Documents\File%20Kuliah%20Sammah\Jurnal%20bahan%20Skripsi\pertanggungjawaban%20pidana.pdf" TargetMode="External"/><Relationship Id="rId30" Type="http://schemas.openxmlformats.org/officeDocument/2006/relationships/hyperlink" Target="http://e-jurnal.stih-pm.ac.id/index.php/cendekeahukum/article/view/6/14" TargetMode="External"/><Relationship Id="rId35" Type="http://schemas.openxmlformats.org/officeDocument/2006/relationships/hyperlink" Target="https://jurnal.unigal.ac.id/index.php/galuhjustisi/article/view/93/85" TargetMode="External"/><Relationship Id="rId43" Type="http://schemas.openxmlformats.org/officeDocument/2006/relationships/hyperlink" Target="https://ujh.unja.ac.id/index.php/home/article/view/10/3" TargetMode="External"/><Relationship Id="rId48" Type="http://schemas.openxmlformats.org/officeDocument/2006/relationships/hyperlink" Target="http://www.pasca-umi.ac.id/index.php/jlg/article/view/336/382" TargetMode="External"/><Relationship Id="rId56" Type="http://schemas.openxmlformats.org/officeDocument/2006/relationships/hyperlink" Target="https://www.nationalgeographic.com/environment/article/alberta-canadas-tar-sands-is-growing-but-indigenous-people-fight-back" TargetMode="External"/><Relationship Id="rId64" Type="http://schemas.openxmlformats.org/officeDocument/2006/relationships/footer" Target="footer4.xml"/><Relationship Id="rId8" Type="http://schemas.openxmlformats.org/officeDocument/2006/relationships/header" Target="header1.xml"/><Relationship Id="rId51" Type="http://schemas.openxmlformats.org/officeDocument/2006/relationships/hyperlink" Target="https://www.researchgate.net/profile/RismaSeptianingrum/publication/325215886_Dampak_Kebakaran_Hutan_di_Indonesia_Tahun_2015_dalam_Kehidupan_Masyarakat/links/5afe4f3f458515e9a57647f0/Dampak-Kebakaran-Hutan-di-Indonesia-Tahun-2015-dalam-Kehidupan-Masyarakat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repository.uinjambi.ac.id/73/1/BookMetode%20Penelitian%20Hukum%20dan%20Penulisan%20Skripsi%25" TargetMode="External"/><Relationship Id="rId17" Type="http://schemas.openxmlformats.org/officeDocument/2006/relationships/hyperlink" Target="http://repository.umsu.ac.id/bitstream/handle/123456789/1562/Tanggung%20Jawab%20Negara%20Terhadap%20Penggunaan.pdf?sequence=1&amp;isAllowed=y" TargetMode="External"/><Relationship Id="rId25" Type="http://schemas.openxmlformats.org/officeDocument/2006/relationships/hyperlink" Target="https://www.ejurnalunsam.id/index.php/jhsk/article/view/132/97" TargetMode="External"/><Relationship Id="rId33" Type="http://schemas.openxmlformats.org/officeDocument/2006/relationships/hyperlink" Target="https://jurnal.staiuisu.ac.id/index.php/manhaj/article/download/5/9" TargetMode="External"/><Relationship Id="rId38" Type="http://schemas.openxmlformats.org/officeDocument/2006/relationships/hyperlink" Target="http://sister.untagsmg.ac.id/index.php/SH/article/view/620/586" TargetMode="External"/><Relationship Id="rId46" Type="http://schemas.openxmlformats.org/officeDocument/2006/relationships/hyperlink" Target="https://journals.usm.ac.id/index.php/julr/article/view/2283/1503" TargetMode="External"/><Relationship Id="rId59" Type="http://schemas.openxmlformats.org/officeDocument/2006/relationships/header" Target="header2.xml"/><Relationship Id="rId20" Type="http://schemas.openxmlformats.org/officeDocument/2006/relationships/hyperlink" Target="https://books.google.co.id/books?hl=id&amp;lr=&amp;id=UA6fDwAAQBAJ&amp;oi=fnd&amp;pg=PA1&amp;dq=teori+pertanggungjawaban+korporasi&amp;ots=AbvZQDwxxy&amp;sig=PR6RN0XLzhLdI5RRiv7YqpBBWU0&amp;redir_esc=y" TargetMode="External"/><Relationship Id="rId41" Type="http://schemas.openxmlformats.org/officeDocument/2006/relationships/hyperlink" Target="http://journal.ipts.ac.id/index.php/ED/article/view/1503" TargetMode="External"/><Relationship Id="rId54" Type="http://schemas.openxmlformats.org/officeDocument/2006/relationships/hyperlink" Target="https://www.bbc.com/indonesia/dunia-57264356" TargetMode="Externa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ownload.garuda.kemdikbud.go.id/article.php?article=188190&amp;val=6466&amp;title=URGENSI%20PENGATURAN%20PERTANGGUNGJAWABAN%20PIDANA%20AKIBAT%20BENCANA%20INDUSTRI%20OLEH%20KORPORASI" TargetMode="External"/><Relationship Id="rId23" Type="http://schemas.openxmlformats.org/officeDocument/2006/relationships/hyperlink" Target="http://legalitas.unbari.ac.id/index.php/Legalitas/article/view/98/85" TargetMode="External"/><Relationship Id="rId28" Type="http://schemas.openxmlformats.org/officeDocument/2006/relationships/hyperlink" Target="https://journal.fhupb.ac.id/index.php/jhmb/article/view/38/38" TargetMode="External"/><Relationship Id="rId36" Type="http://schemas.openxmlformats.org/officeDocument/2006/relationships/hyperlink" Target="https://journal.trunojoyo.ac.id/pamator/article/view/14133/6630" TargetMode="External"/><Relationship Id="rId49" Type="http://schemas.openxmlformats.org/officeDocument/2006/relationships/hyperlink" Target="https://journal.fhupb.ac.id/index.php/jhmb/article/view/38/38" TargetMode="External"/><Relationship Id="rId57" Type="http://schemas.openxmlformats.org/officeDocument/2006/relationships/hyperlink" Target="https://penelitianilmiah.com/penelitian-kepustakaan/" TargetMode="External"/><Relationship Id="rId10" Type="http://schemas.openxmlformats.org/officeDocument/2006/relationships/hyperlink" Target="http://repository.unhas.ac.id/id/eprint/19467/" TargetMode="External"/><Relationship Id="rId31" Type="http://schemas.openxmlformats.org/officeDocument/2006/relationships/hyperlink" Target="https://jurnal.unismuhpalu.ac.id/index.php/MLJ/article/view/62" TargetMode="External"/><Relationship Id="rId44" Type="http://schemas.openxmlformats.org/officeDocument/2006/relationships/hyperlink" Target="http://proceeding.unindra.ac.id/index.php/dispanas2018/article/view/3/6" TargetMode="External"/><Relationship Id="rId52" Type="http://schemas.openxmlformats.org/officeDocument/2006/relationships/hyperlink" Target="http://journal.undiknas.ac.id/index.php/fisip/article/view/2199/551" TargetMode="External"/><Relationship Id="rId60" Type="http://schemas.openxmlformats.org/officeDocument/2006/relationships/footer" Target="footer2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s://books.google.co.id/books?hl=id&amp;lr=&amp;id=9uZeDwAAQBAJ&amp;oi=fnd&amp;pg=PA1&amp;dq=pertanggungjawaban+pidana&amp;ots=5JdNMQ3_-" TargetMode="External"/><Relationship Id="rId18" Type="http://schemas.openxmlformats.org/officeDocument/2006/relationships/hyperlink" Target="https://www.walhi.or.id/wp-content/uploads/2019/05/Ecocide-Memutus-Impunitas-Korporasi-cetak.pdf" TargetMode="External"/><Relationship Id="rId39" Type="http://schemas.openxmlformats.org/officeDocument/2006/relationships/hyperlink" Target="http://jurnal.um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D2F1C-F088-471A-9A3F-BDB54A11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3415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Microsoft account</cp:lastModifiedBy>
  <cp:revision>7</cp:revision>
  <cp:lastPrinted>2023-02-08T12:33:00Z</cp:lastPrinted>
  <dcterms:created xsi:type="dcterms:W3CDTF">2023-02-08T11:55:00Z</dcterms:created>
  <dcterms:modified xsi:type="dcterms:W3CDTF">2023-02-08T23:39:00Z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