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57" w:rsidRPr="00246B57" w:rsidRDefault="00246B57" w:rsidP="00246B57">
      <w:pPr>
        <w:spacing w:after="0" w:line="360" w:lineRule="auto"/>
        <w:ind w:left="567" w:hanging="567"/>
        <w:jc w:val="center"/>
        <w:rPr>
          <w:rStyle w:val="personname"/>
          <w:rFonts w:ascii="Times New Roman" w:hAnsi="Times New Roman" w:cs="Times New Roman"/>
          <w:b/>
          <w:spacing w:val="7"/>
          <w:sz w:val="24"/>
          <w:szCs w:val="24"/>
          <w:bdr w:val="none" w:sz="0" w:space="0" w:color="auto" w:frame="1"/>
          <w:shd w:val="clear" w:color="auto" w:fill="FFFFFF"/>
        </w:rPr>
      </w:pPr>
      <w:r w:rsidRPr="00246B57">
        <w:rPr>
          <w:rStyle w:val="personname"/>
          <w:rFonts w:ascii="Times New Roman" w:hAnsi="Times New Roman" w:cs="Times New Roman"/>
          <w:b/>
          <w:spacing w:val="7"/>
          <w:sz w:val="24"/>
          <w:szCs w:val="24"/>
          <w:bdr w:val="none" w:sz="0" w:space="0" w:color="auto" w:frame="1"/>
          <w:shd w:val="clear" w:color="auto" w:fill="FFFFFF"/>
        </w:rPr>
        <w:t xml:space="preserve">DAFTAR PUSTAKA </w:t>
      </w:r>
    </w:p>
    <w:p w:rsidR="00246B57" w:rsidRPr="00246B57" w:rsidRDefault="00246B57" w:rsidP="00246B57">
      <w:pPr>
        <w:tabs>
          <w:tab w:val="left" w:pos="1204"/>
        </w:tabs>
        <w:spacing w:after="0" w:line="360" w:lineRule="auto"/>
        <w:ind w:left="567" w:hanging="567"/>
        <w:jc w:val="both"/>
        <w:rPr>
          <w:rFonts w:ascii="Times New Roman" w:hAnsi="Times New Roman" w:cs="Times New Roman"/>
          <w:b/>
          <w:spacing w:val="7"/>
          <w:sz w:val="24"/>
          <w:szCs w:val="24"/>
          <w:bdr w:val="none" w:sz="0" w:space="0" w:color="auto" w:frame="1"/>
          <w:shd w:val="clear" w:color="auto" w:fill="FFFFFF"/>
        </w:rPr>
      </w:pPr>
      <w:r w:rsidRPr="00246B57">
        <w:rPr>
          <w:rStyle w:val="personname"/>
          <w:rFonts w:ascii="Times New Roman" w:hAnsi="Times New Roman" w:cs="Times New Roman"/>
          <w:b/>
          <w:spacing w:val="7"/>
          <w:sz w:val="24"/>
          <w:szCs w:val="24"/>
          <w:bdr w:val="none" w:sz="0" w:space="0" w:color="auto" w:frame="1"/>
          <w:shd w:val="clear" w:color="auto" w:fill="FFFFFF"/>
        </w:rPr>
        <w:t>BUKU</w:t>
      </w:r>
      <w:r w:rsidRPr="00246B57">
        <w:rPr>
          <w:rStyle w:val="personname"/>
          <w:rFonts w:ascii="Times New Roman" w:hAnsi="Times New Roman" w:cs="Times New Roman"/>
          <w:b/>
          <w:spacing w:val="7"/>
          <w:sz w:val="24"/>
          <w:szCs w:val="24"/>
          <w:bdr w:val="none" w:sz="0" w:space="0" w:color="auto" w:frame="1"/>
          <w:shd w:val="clear" w:color="auto" w:fill="FFFFFF"/>
        </w:rPr>
        <w:tab/>
      </w:r>
    </w:p>
    <w:p w:rsidR="00246B57" w:rsidRPr="00246B57" w:rsidRDefault="00246B57" w:rsidP="00246B57">
      <w:pPr>
        <w:tabs>
          <w:tab w:val="left" w:pos="1204"/>
        </w:tabs>
        <w:spacing w:after="0" w:line="360" w:lineRule="auto"/>
        <w:ind w:left="567" w:hanging="567"/>
        <w:jc w:val="both"/>
        <w:rPr>
          <w:rFonts w:ascii="Times New Roman" w:hAnsi="Times New Roman" w:cs="Times New Roman"/>
          <w:spacing w:val="7"/>
          <w:sz w:val="24"/>
          <w:szCs w:val="24"/>
          <w:bdr w:val="none" w:sz="0" w:space="0" w:color="auto" w:frame="1"/>
          <w:shd w:val="clear" w:color="auto" w:fill="FFFFFF"/>
        </w:rPr>
      </w:pPr>
      <w:r w:rsidRPr="00246B57">
        <w:rPr>
          <w:rFonts w:ascii="Times New Roman" w:hAnsi="Times New Roman" w:cs="Times New Roman"/>
          <w:spacing w:val="7"/>
          <w:sz w:val="24"/>
          <w:szCs w:val="24"/>
          <w:bdr w:val="none" w:sz="0" w:space="0" w:color="auto" w:frame="1"/>
          <w:shd w:val="clear" w:color="auto" w:fill="FFFFFF"/>
        </w:rPr>
        <w:t>Himawan, Irfan Sophan, et al. “Etika Profesi Teknologi Informasi Dan Komunikasi”. Tohar Media, 2022.</w:t>
      </w:r>
    </w:p>
    <w:p w:rsidR="00246B57" w:rsidRPr="00246B57" w:rsidRDefault="00246B57" w:rsidP="00246B57">
      <w:pPr>
        <w:spacing w:after="0"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lang w:val="id-ID"/>
        </w:rPr>
        <w:t xml:space="preserve">H. </w:t>
      </w:r>
      <w:r w:rsidRPr="00246B57">
        <w:rPr>
          <w:rFonts w:ascii="Times New Roman" w:hAnsi="Times New Roman" w:cs="Times New Roman"/>
          <w:sz w:val="24"/>
          <w:szCs w:val="24"/>
        </w:rPr>
        <w:t>Jeperson, “ Konsep Sistem Informasi”, Deepublish : Yogyakarta, 2014.</w:t>
      </w:r>
    </w:p>
    <w:p w:rsidR="00246B57" w:rsidRPr="00246B57" w:rsidRDefault="00246B57" w:rsidP="00246B57">
      <w:pPr>
        <w:pStyle w:val="FootnoteText"/>
        <w:spacing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t>Idayanti, Soesi. "Hukum Bisnis". Tanah Air Beta. Yogyakarta. 2020</w:t>
      </w:r>
    </w:p>
    <w:p w:rsidR="00246B57" w:rsidRPr="00246B57" w:rsidRDefault="00246B57" w:rsidP="00246B57">
      <w:pPr>
        <w:pStyle w:val="FootnoteText"/>
        <w:spacing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t>Ishaq, Ishaq. "Metode Penelitian Hukum Dan Penulisan Skripsi, Tesis, Serta Disertasi." 2017.</w:t>
      </w:r>
    </w:p>
    <w:p w:rsidR="00246B57" w:rsidRPr="00246B57" w:rsidRDefault="00246B57" w:rsidP="00246B57">
      <w:pPr>
        <w:spacing w:after="0"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t>Marzuki, Mahmud. “Penelitian Hukum: EdisiRevisi”. Jakarta; Kencana, 2014.</w:t>
      </w:r>
    </w:p>
    <w:p w:rsidR="00246B57" w:rsidRPr="00246B57" w:rsidRDefault="00246B57" w:rsidP="00246B57">
      <w:pPr>
        <w:spacing w:after="0" w:line="360" w:lineRule="auto"/>
        <w:ind w:left="567" w:hanging="567"/>
        <w:jc w:val="both"/>
        <w:rPr>
          <w:rFonts w:ascii="Times New Roman" w:hAnsi="Times New Roman" w:cs="Times New Roman"/>
          <w:sz w:val="24"/>
          <w:szCs w:val="24"/>
          <w:shd w:val="clear" w:color="auto" w:fill="FFFFFF"/>
          <w:lang w:val="id-ID"/>
        </w:rPr>
      </w:pPr>
      <w:r w:rsidRPr="00246B57">
        <w:rPr>
          <w:rFonts w:ascii="Times New Roman" w:hAnsi="Times New Roman" w:cs="Times New Roman"/>
          <w:sz w:val="24"/>
          <w:szCs w:val="24"/>
          <w:lang w:val="id-ID"/>
        </w:rPr>
        <w:t xml:space="preserve">P. </w:t>
      </w:r>
      <w:r w:rsidRPr="00246B57">
        <w:rPr>
          <w:rFonts w:ascii="Times New Roman" w:hAnsi="Times New Roman" w:cs="Times New Roman"/>
          <w:sz w:val="24"/>
          <w:szCs w:val="24"/>
        </w:rPr>
        <w:t>Dedy Rahman , Buku Ajar Konsep Sistem Informasi, Scopindo Media Pustaka, Surabaya, 2020.</w:t>
      </w:r>
    </w:p>
    <w:p w:rsidR="00246B57" w:rsidRPr="00246B57" w:rsidRDefault="00246B57" w:rsidP="00246B57">
      <w:pPr>
        <w:spacing w:after="0" w:line="360" w:lineRule="auto"/>
        <w:ind w:left="567" w:hanging="567"/>
        <w:jc w:val="both"/>
        <w:rPr>
          <w:rFonts w:ascii="Times New Roman" w:hAnsi="Times New Roman" w:cs="Times New Roman"/>
          <w:sz w:val="24"/>
          <w:szCs w:val="24"/>
          <w:shd w:val="clear" w:color="auto" w:fill="FFFFFF"/>
          <w:lang w:val="id-ID"/>
        </w:rPr>
      </w:pPr>
      <w:r w:rsidRPr="00246B57">
        <w:rPr>
          <w:rFonts w:ascii="Times New Roman" w:hAnsi="Times New Roman" w:cs="Times New Roman"/>
          <w:sz w:val="24"/>
          <w:szCs w:val="24"/>
          <w:shd w:val="clear" w:color="auto" w:fill="FFFFFF"/>
        </w:rPr>
        <w:t>Pedoman Perizinan Berusaha Melalui Sistem OSS Untuk Pelaku Usaha.. Kementerian</w:t>
      </w:r>
      <w:r w:rsidRPr="00246B57">
        <w:rPr>
          <w:rFonts w:ascii="Times New Roman" w:hAnsi="Times New Roman" w:cs="Times New Roman"/>
          <w:sz w:val="24"/>
          <w:szCs w:val="24"/>
          <w:shd w:val="clear" w:color="auto" w:fill="FFFFFF"/>
          <w:lang w:val="id-ID"/>
        </w:rPr>
        <w:t xml:space="preserve">. </w:t>
      </w:r>
      <w:r w:rsidRPr="00246B57">
        <w:rPr>
          <w:rFonts w:ascii="Times New Roman" w:hAnsi="Times New Roman" w:cs="Times New Roman"/>
          <w:sz w:val="24"/>
          <w:szCs w:val="24"/>
          <w:shd w:val="clear" w:color="auto" w:fill="FFFFFF"/>
        </w:rPr>
        <w:t>Koordinator Bidang Perekonomian Republik Indonesia. Jakarta.. 2018</w:t>
      </w:r>
    </w:p>
    <w:p w:rsidR="00246B57" w:rsidRPr="00246B57" w:rsidRDefault="00246B57" w:rsidP="00246B57">
      <w:pPr>
        <w:spacing w:after="0" w:line="360" w:lineRule="auto"/>
        <w:ind w:left="567" w:hanging="567"/>
        <w:jc w:val="both"/>
        <w:rPr>
          <w:rFonts w:ascii="Times New Roman" w:hAnsi="Times New Roman" w:cs="Times New Roman"/>
          <w:sz w:val="24"/>
          <w:szCs w:val="24"/>
          <w:shd w:val="clear" w:color="auto" w:fill="FFFFFF"/>
        </w:rPr>
      </w:pPr>
      <w:r w:rsidRPr="00246B57">
        <w:rPr>
          <w:rFonts w:ascii="Times New Roman" w:hAnsi="Times New Roman" w:cs="Times New Roman"/>
          <w:sz w:val="24"/>
          <w:szCs w:val="24"/>
          <w:shd w:val="clear" w:color="auto" w:fill="FFFFFF"/>
        </w:rPr>
        <w:t>Qamar, Nurul, et al, “Negara Hukum atau Negara Kekuasaan (Rechtsstaat or Machtstaat)”. CV. Social Politic Genius (SIGn). Makassar .2018</w:t>
      </w:r>
    </w:p>
    <w:p w:rsidR="00246B57" w:rsidRPr="00246B57" w:rsidRDefault="00246B57" w:rsidP="00246B57">
      <w:pPr>
        <w:pStyle w:val="FootnoteText"/>
        <w:spacing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t>Rahmanto, Agung</w:t>
      </w:r>
      <w:r w:rsidRPr="00246B57">
        <w:rPr>
          <w:rFonts w:ascii="Times New Roman" w:hAnsi="Times New Roman" w:cs="Times New Roman"/>
          <w:i/>
          <w:sz w:val="24"/>
          <w:szCs w:val="24"/>
        </w:rPr>
        <w:t>. “</w:t>
      </w:r>
      <w:r w:rsidRPr="00246B57">
        <w:rPr>
          <w:rFonts w:ascii="Times New Roman" w:hAnsi="Times New Roman" w:cs="Times New Roman"/>
          <w:sz w:val="24"/>
          <w:szCs w:val="24"/>
        </w:rPr>
        <w:t>KebebasanPers”. Cempaka Putih. Klaten. 2008</w:t>
      </w:r>
    </w:p>
    <w:p w:rsidR="00246B57" w:rsidRPr="00246B57" w:rsidRDefault="00246B57" w:rsidP="00246B57">
      <w:pPr>
        <w:pStyle w:val="FootnoteText"/>
        <w:spacing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t>Rukajat, Ajat. “Pendekatan penelitian kuantitatif: quantitative research approach”. Depublish. 2018</w:t>
      </w:r>
    </w:p>
    <w:p w:rsidR="00246B57" w:rsidRPr="00246B57" w:rsidRDefault="00246B57" w:rsidP="00246B57">
      <w:pPr>
        <w:pStyle w:val="FootnoteText"/>
        <w:spacing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shd w:val="clear" w:color="auto" w:fill="FFFFFF"/>
        </w:rPr>
        <w:t>Soeroso, Raden Pandji.”</w:t>
      </w:r>
      <w:r w:rsidRPr="00246B57">
        <w:rPr>
          <w:rFonts w:ascii="Times New Roman" w:hAnsi="Times New Roman" w:cs="Times New Roman"/>
          <w:sz w:val="24"/>
          <w:szCs w:val="24"/>
          <w:shd w:val="clear" w:color="auto" w:fill="FFFFFF"/>
          <w:lang w:val="id-ID"/>
        </w:rPr>
        <w:t>Pengantar Ilmu Hukum</w:t>
      </w:r>
      <w:r w:rsidRPr="00246B57">
        <w:rPr>
          <w:rFonts w:ascii="Times New Roman" w:hAnsi="Times New Roman" w:cs="Times New Roman"/>
          <w:sz w:val="24"/>
          <w:szCs w:val="24"/>
          <w:shd w:val="clear" w:color="auto" w:fill="FFFFFF"/>
        </w:rPr>
        <w:t>”</w:t>
      </w:r>
      <w:r w:rsidRPr="00246B57">
        <w:rPr>
          <w:rFonts w:ascii="Times New Roman" w:hAnsi="Times New Roman" w:cs="Times New Roman"/>
          <w:sz w:val="24"/>
          <w:szCs w:val="24"/>
          <w:shd w:val="clear" w:color="auto" w:fill="FFFFFF"/>
          <w:lang w:val="id-ID"/>
        </w:rPr>
        <w:t>. Sinar Grafika. Jakarta</w:t>
      </w:r>
      <w:r w:rsidRPr="00246B57">
        <w:rPr>
          <w:rFonts w:ascii="Times New Roman" w:hAnsi="Times New Roman" w:cs="Times New Roman"/>
          <w:sz w:val="24"/>
          <w:szCs w:val="24"/>
          <w:shd w:val="clear" w:color="auto" w:fill="FFFFFF"/>
        </w:rPr>
        <w:t xml:space="preserve">. </w:t>
      </w:r>
      <w:r w:rsidRPr="00246B57">
        <w:rPr>
          <w:rFonts w:ascii="Times New Roman" w:hAnsi="Times New Roman" w:cs="Times New Roman"/>
          <w:sz w:val="24"/>
          <w:szCs w:val="24"/>
          <w:shd w:val="clear" w:color="auto" w:fill="FFFFFF"/>
          <w:lang w:val="id-ID"/>
        </w:rPr>
        <w:t>2011</w:t>
      </w:r>
    </w:p>
    <w:p w:rsidR="00246B57" w:rsidRPr="00246B57" w:rsidRDefault="00246B57" w:rsidP="00246B57">
      <w:pPr>
        <w:spacing w:after="0" w:line="360" w:lineRule="auto"/>
        <w:ind w:left="567" w:hanging="567"/>
        <w:jc w:val="both"/>
        <w:rPr>
          <w:rFonts w:ascii="Times New Roman" w:hAnsi="Times New Roman" w:cs="Times New Roman"/>
          <w:sz w:val="24"/>
          <w:szCs w:val="24"/>
          <w:shd w:val="clear" w:color="auto" w:fill="FFFFFF"/>
          <w:lang w:val="id-ID"/>
        </w:rPr>
      </w:pPr>
      <w:r w:rsidRPr="00246B57">
        <w:rPr>
          <w:rFonts w:ascii="Times New Roman" w:hAnsi="Times New Roman" w:cs="Times New Roman"/>
          <w:sz w:val="24"/>
          <w:szCs w:val="24"/>
        </w:rPr>
        <w:t>Soemarno. Partodihardjo,</w:t>
      </w:r>
      <w:r w:rsidRPr="00246B57">
        <w:rPr>
          <w:rFonts w:ascii="Times New Roman" w:hAnsi="Times New Roman" w:cs="Times New Roman"/>
          <w:i/>
          <w:sz w:val="24"/>
          <w:szCs w:val="24"/>
        </w:rPr>
        <w:t>“</w:t>
      </w:r>
      <w:r w:rsidRPr="00246B57">
        <w:rPr>
          <w:rFonts w:ascii="Times New Roman" w:hAnsi="Times New Roman" w:cs="Times New Roman"/>
          <w:sz w:val="24"/>
          <w:szCs w:val="24"/>
        </w:rPr>
        <w:t>Tanya Jawab Sekitar Undang-Undang No. 11 Tahun 2008 tentang Informasi Transaksi Elektronik”,GramediaPustakaUtama : Jakarta, 2010</w:t>
      </w:r>
    </w:p>
    <w:p w:rsidR="00246B57" w:rsidRPr="00246B57" w:rsidRDefault="00246B57" w:rsidP="00246B57">
      <w:pPr>
        <w:pStyle w:val="FootnoteText"/>
        <w:spacing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t>Sugeng. “HukumTelematika Indonesia”. Prenadamedia. Jakarta. 2020</w:t>
      </w:r>
    </w:p>
    <w:p w:rsidR="00246B57" w:rsidRPr="00246B57" w:rsidRDefault="00246B57" w:rsidP="00246B57">
      <w:pPr>
        <w:pStyle w:val="FootnoteText"/>
        <w:spacing w:line="360" w:lineRule="auto"/>
        <w:ind w:left="567" w:hanging="567"/>
        <w:jc w:val="both"/>
        <w:rPr>
          <w:rFonts w:ascii="Times New Roman" w:hAnsi="Times New Roman" w:cs="Times New Roman"/>
          <w:b/>
          <w:sz w:val="24"/>
          <w:szCs w:val="24"/>
        </w:rPr>
      </w:pPr>
      <w:r w:rsidRPr="00246B57">
        <w:rPr>
          <w:rFonts w:ascii="Times New Roman" w:hAnsi="Times New Roman" w:cs="Times New Roman"/>
          <w:sz w:val="24"/>
          <w:szCs w:val="24"/>
          <w:shd w:val="clear" w:color="auto" w:fill="FFFFFF"/>
        </w:rPr>
        <w:t>Tanzeh, H. A. "Metode Penelitian Kualitatif: Konsep, Prinsip, dan Operasionalnya." </w:t>
      </w:r>
      <w:r w:rsidRPr="00246B57">
        <w:rPr>
          <w:rFonts w:ascii="Times New Roman" w:hAnsi="Times New Roman" w:cs="Times New Roman"/>
          <w:iCs/>
          <w:sz w:val="24"/>
          <w:szCs w:val="24"/>
          <w:shd w:val="clear" w:color="auto" w:fill="FFFFFF"/>
        </w:rPr>
        <w:t>Akademia Pustaka</w:t>
      </w:r>
      <w:r w:rsidRPr="00246B57">
        <w:rPr>
          <w:rFonts w:ascii="Times New Roman" w:hAnsi="Times New Roman" w:cs="Times New Roman"/>
          <w:sz w:val="24"/>
          <w:szCs w:val="24"/>
          <w:shd w:val="clear" w:color="auto" w:fill="FFFFFF"/>
        </w:rPr>
        <w:t>. 2018</w:t>
      </w:r>
    </w:p>
    <w:p w:rsidR="00246B57" w:rsidRPr="00246B57" w:rsidRDefault="00246B57" w:rsidP="00246B57">
      <w:pPr>
        <w:spacing w:after="0"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t>W.J.S Poerwadarminta, 1999, Kamus Umum Bahasa Indonesia, Jakarta, BalaiPustaka.</w:t>
      </w:r>
    </w:p>
    <w:p w:rsidR="00246B57" w:rsidRPr="00246B57" w:rsidRDefault="00246B57" w:rsidP="00246B57">
      <w:pPr>
        <w:spacing w:after="0" w:line="360" w:lineRule="auto"/>
        <w:ind w:left="567" w:hanging="567"/>
        <w:jc w:val="both"/>
        <w:rPr>
          <w:rFonts w:ascii="Times New Roman" w:hAnsi="Times New Roman" w:cs="Times New Roman"/>
          <w:b/>
          <w:sz w:val="24"/>
          <w:szCs w:val="24"/>
          <w:lang w:val="id-ID"/>
        </w:rPr>
      </w:pPr>
      <w:r w:rsidRPr="00246B57">
        <w:rPr>
          <w:rFonts w:ascii="Times New Roman" w:hAnsi="Times New Roman" w:cs="Times New Roman"/>
          <w:b/>
          <w:sz w:val="24"/>
          <w:szCs w:val="24"/>
          <w:lang w:val="id-ID"/>
        </w:rPr>
        <w:t>KARYA TULIS ILMIAH</w:t>
      </w:r>
    </w:p>
    <w:p w:rsidR="00246B57" w:rsidRPr="00246B57" w:rsidRDefault="00246B57" w:rsidP="00246B57">
      <w:pPr>
        <w:tabs>
          <w:tab w:val="left" w:pos="284"/>
        </w:tabs>
        <w:spacing w:after="0" w:line="360" w:lineRule="auto"/>
        <w:ind w:left="567" w:hanging="567"/>
        <w:jc w:val="both"/>
        <w:rPr>
          <w:rFonts w:ascii="Times New Roman" w:hAnsi="Times New Roman" w:cs="Times New Roman"/>
          <w:sz w:val="24"/>
          <w:szCs w:val="24"/>
          <w:shd w:val="clear" w:color="auto" w:fill="FFFFFF"/>
        </w:rPr>
      </w:pPr>
      <w:r w:rsidRPr="00246B57">
        <w:rPr>
          <w:rFonts w:ascii="Times New Roman" w:hAnsi="Times New Roman" w:cs="Times New Roman"/>
          <w:sz w:val="24"/>
          <w:szCs w:val="24"/>
          <w:shd w:val="clear" w:color="auto" w:fill="FFFFFF"/>
        </w:rPr>
        <w:lastRenderedPageBreak/>
        <w:t>Abdurrahman, Azhar Muhammad. “Perlindungan Hukum Data Pribadi Pada Aplikasi Pedulilindungi Perspektif Hukum Islam dan Hukum Positif”.</w:t>
      </w:r>
      <w:r w:rsidRPr="00246B57">
        <w:rPr>
          <w:rFonts w:ascii="Times New Roman" w:hAnsi="Times New Roman" w:cs="Times New Roman"/>
          <w:i/>
          <w:sz w:val="24"/>
          <w:szCs w:val="24"/>
          <w:shd w:val="clear" w:color="auto" w:fill="FFFFFF"/>
        </w:rPr>
        <w:t xml:space="preserve"> BS thesis. </w:t>
      </w:r>
      <w:r w:rsidRPr="00246B57">
        <w:rPr>
          <w:rFonts w:ascii="Times New Roman" w:hAnsi="Times New Roman" w:cs="Times New Roman"/>
          <w:sz w:val="24"/>
          <w:szCs w:val="24"/>
          <w:shd w:val="clear" w:color="auto" w:fill="FFFFFF"/>
        </w:rPr>
        <w:t>Fakultas Syariah dan Hukum UIN Syarif Hidayatullah Jakarta. 2022.</w:t>
      </w:r>
    </w:p>
    <w:p w:rsidR="00246B57" w:rsidRPr="00246B57" w:rsidRDefault="00246B57" w:rsidP="00246B57">
      <w:pPr>
        <w:tabs>
          <w:tab w:val="left" w:pos="284"/>
        </w:tabs>
        <w:spacing w:after="0" w:line="360" w:lineRule="auto"/>
        <w:ind w:left="567" w:hanging="567"/>
        <w:jc w:val="both"/>
        <w:rPr>
          <w:rFonts w:ascii="Times New Roman" w:hAnsi="Times New Roman" w:cs="Times New Roman"/>
          <w:sz w:val="24"/>
          <w:szCs w:val="24"/>
          <w:shd w:val="clear" w:color="auto" w:fill="FFFFFF"/>
        </w:rPr>
      </w:pPr>
      <w:r w:rsidRPr="00246B57">
        <w:rPr>
          <w:rFonts w:ascii="Times New Roman" w:hAnsi="Times New Roman" w:cs="Times New Roman"/>
          <w:sz w:val="24"/>
          <w:szCs w:val="24"/>
        </w:rPr>
        <w:t xml:space="preserve">Akram, W., &amp; Kumar, R.V, “A Study on Positive and Negative Effects of Social Media on Society.”  </w:t>
      </w:r>
      <w:r w:rsidRPr="00246B57">
        <w:rPr>
          <w:rFonts w:ascii="Times New Roman" w:hAnsi="Times New Roman" w:cs="Times New Roman"/>
          <w:i/>
          <w:sz w:val="24"/>
          <w:szCs w:val="24"/>
        </w:rPr>
        <w:t>International Journal of Computer Sciences and Engineering,</w:t>
      </w:r>
      <w:r w:rsidRPr="00246B57">
        <w:rPr>
          <w:rFonts w:ascii="Times New Roman" w:hAnsi="Times New Roman" w:cs="Times New Roman"/>
          <w:sz w:val="24"/>
          <w:szCs w:val="24"/>
        </w:rPr>
        <w:t xml:space="preserve"> 5(10). India, 2017.</w:t>
      </w:r>
    </w:p>
    <w:p w:rsidR="00246B57" w:rsidRPr="00246B57" w:rsidRDefault="00246B57" w:rsidP="00246B57">
      <w:pPr>
        <w:tabs>
          <w:tab w:val="left" w:pos="284"/>
        </w:tabs>
        <w:spacing w:after="0" w:line="360" w:lineRule="auto"/>
        <w:ind w:left="567" w:hanging="567"/>
        <w:jc w:val="both"/>
        <w:rPr>
          <w:rFonts w:ascii="Times New Roman" w:hAnsi="Times New Roman" w:cs="Times New Roman"/>
          <w:sz w:val="24"/>
          <w:szCs w:val="24"/>
          <w:shd w:val="clear" w:color="auto" w:fill="FFFFFF"/>
        </w:rPr>
      </w:pPr>
      <w:r w:rsidRPr="00246B57">
        <w:rPr>
          <w:rFonts w:ascii="Times New Roman" w:hAnsi="Times New Roman" w:cs="Times New Roman"/>
          <w:sz w:val="24"/>
          <w:szCs w:val="24"/>
          <w:shd w:val="clear" w:color="auto" w:fill="FFFFFF"/>
        </w:rPr>
        <w:t xml:space="preserve">Andreas M. Kaplan, Michael Haenlein, Users of the world, unite! The challenges and opportunities of Social Media, </w:t>
      </w:r>
      <w:r w:rsidRPr="00246B57">
        <w:rPr>
          <w:rFonts w:ascii="Times New Roman" w:hAnsi="Times New Roman" w:cs="Times New Roman"/>
          <w:i/>
          <w:sz w:val="24"/>
          <w:szCs w:val="24"/>
          <w:shd w:val="clear" w:color="auto" w:fill="FFFFFF"/>
        </w:rPr>
        <w:t>Business Horizons</w:t>
      </w:r>
      <w:r w:rsidRPr="00246B57">
        <w:rPr>
          <w:rFonts w:ascii="Times New Roman" w:hAnsi="Times New Roman" w:cs="Times New Roman"/>
          <w:sz w:val="24"/>
          <w:szCs w:val="24"/>
          <w:shd w:val="clear" w:color="auto" w:fill="FFFFFF"/>
        </w:rPr>
        <w:t>, Volume 53, Issue 1, 2010</w:t>
      </w:r>
    </w:p>
    <w:p w:rsidR="00246B57" w:rsidRPr="00246B57" w:rsidRDefault="00246B57" w:rsidP="00246B57">
      <w:pPr>
        <w:tabs>
          <w:tab w:val="left" w:pos="284"/>
        </w:tabs>
        <w:spacing w:after="0" w:line="360" w:lineRule="auto"/>
        <w:ind w:left="567" w:hanging="567"/>
        <w:jc w:val="both"/>
        <w:rPr>
          <w:rFonts w:ascii="Times New Roman" w:hAnsi="Times New Roman" w:cs="Times New Roman"/>
          <w:sz w:val="24"/>
          <w:szCs w:val="24"/>
          <w:shd w:val="clear" w:color="auto" w:fill="FFFFFF"/>
        </w:rPr>
      </w:pPr>
      <w:r w:rsidRPr="00246B57">
        <w:rPr>
          <w:rFonts w:ascii="Times New Roman" w:hAnsi="Times New Roman" w:cs="Times New Roman"/>
          <w:sz w:val="24"/>
          <w:szCs w:val="24"/>
          <w:shd w:val="clear" w:color="auto" w:fill="FFFFFF"/>
        </w:rPr>
        <w:t>Brogan, Chris. “Social Media : 101 Tactics and Tips to Develop Your Business Online”. John Willey &amp; Sons. 2010</w:t>
      </w:r>
    </w:p>
    <w:p w:rsidR="00246B57" w:rsidRPr="00246B57" w:rsidRDefault="00246B57" w:rsidP="00246B57">
      <w:pPr>
        <w:tabs>
          <w:tab w:val="left" w:pos="284"/>
        </w:tabs>
        <w:spacing w:after="0" w:line="360" w:lineRule="auto"/>
        <w:ind w:left="567" w:hanging="567"/>
        <w:jc w:val="both"/>
        <w:rPr>
          <w:rFonts w:ascii="Times New Roman" w:hAnsi="Times New Roman" w:cs="Times New Roman"/>
          <w:sz w:val="24"/>
          <w:szCs w:val="24"/>
          <w:shd w:val="clear" w:color="auto" w:fill="FFFFFF"/>
        </w:rPr>
      </w:pPr>
      <w:r w:rsidRPr="00246B57">
        <w:rPr>
          <w:rFonts w:ascii="Times New Roman" w:hAnsi="Times New Roman" w:cs="Times New Roman"/>
          <w:sz w:val="24"/>
          <w:szCs w:val="24"/>
          <w:shd w:val="clear" w:color="auto" w:fill="FFFFFF"/>
        </w:rPr>
        <w:t xml:space="preserve">Fresa Anggraeni, Tania. “Problematika Hukum Dalam Upaya Perlindungan Data Pelanggan asa Telekomunikasi”. </w:t>
      </w:r>
      <w:r w:rsidRPr="00246B57">
        <w:rPr>
          <w:rFonts w:ascii="Times New Roman" w:hAnsi="Times New Roman" w:cs="Times New Roman"/>
          <w:i/>
          <w:sz w:val="24"/>
          <w:szCs w:val="24"/>
          <w:shd w:val="clear" w:color="auto" w:fill="FFFFFF"/>
        </w:rPr>
        <w:t>Skripsi Thesis</w:t>
      </w:r>
      <w:r w:rsidRPr="00246B57">
        <w:rPr>
          <w:rFonts w:ascii="Times New Roman" w:hAnsi="Times New Roman" w:cs="Times New Roman"/>
          <w:sz w:val="24"/>
          <w:szCs w:val="24"/>
          <w:shd w:val="clear" w:color="auto" w:fill="FFFFFF"/>
        </w:rPr>
        <w:t>, Universitas Pancasakti Tegal. 2021.111</w:t>
      </w:r>
    </w:p>
    <w:p w:rsidR="00246B57" w:rsidRPr="00246B57" w:rsidRDefault="00246B57" w:rsidP="00246B57">
      <w:pPr>
        <w:spacing w:after="0"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t xml:space="preserve">Latumahina, RE, 2014, </w:t>
      </w:r>
      <w:r w:rsidRPr="00246B57">
        <w:rPr>
          <w:rFonts w:ascii="Times New Roman" w:hAnsi="Times New Roman" w:cs="Times New Roman"/>
          <w:i/>
          <w:sz w:val="24"/>
          <w:szCs w:val="24"/>
        </w:rPr>
        <w:t>“</w:t>
      </w:r>
      <w:r w:rsidRPr="00246B57">
        <w:rPr>
          <w:rFonts w:ascii="Times New Roman" w:hAnsi="Times New Roman" w:cs="Times New Roman"/>
          <w:sz w:val="24"/>
          <w:szCs w:val="24"/>
        </w:rPr>
        <w:t xml:space="preserve">Aspek Hukum Perlindungan Data Pribadi Di Dunia Maya”, Jurnal GEMA AKTUALITA, Vol.3, No. 2, </w:t>
      </w:r>
    </w:p>
    <w:p w:rsidR="00246B57" w:rsidRPr="00246B57" w:rsidRDefault="00246B57" w:rsidP="00246B57">
      <w:pPr>
        <w:spacing w:after="0"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t xml:space="preserve">M. Boyd , Danah, B. Ellison , Nicole, Social Network Sites: Definition, History, And Scholarship, </w:t>
      </w:r>
      <w:r w:rsidRPr="00246B57">
        <w:rPr>
          <w:rFonts w:ascii="Times New Roman" w:hAnsi="Times New Roman" w:cs="Times New Roman"/>
          <w:i/>
          <w:sz w:val="24"/>
          <w:szCs w:val="24"/>
        </w:rPr>
        <w:t>Journal Of Computer-Mediated Communication</w:t>
      </w:r>
      <w:r w:rsidRPr="00246B57">
        <w:rPr>
          <w:rFonts w:ascii="Times New Roman" w:hAnsi="Times New Roman" w:cs="Times New Roman"/>
          <w:sz w:val="24"/>
          <w:szCs w:val="24"/>
        </w:rPr>
        <w:t xml:space="preserve">, Volume 13, Issue 1, 1 October 2007 </w:t>
      </w:r>
    </w:p>
    <w:p w:rsidR="00246B57" w:rsidRPr="00246B57" w:rsidRDefault="00246B57" w:rsidP="00246B57">
      <w:pPr>
        <w:tabs>
          <w:tab w:val="left" w:pos="284"/>
        </w:tabs>
        <w:spacing w:after="0" w:line="360" w:lineRule="auto"/>
        <w:ind w:left="567" w:hanging="567"/>
        <w:jc w:val="both"/>
        <w:rPr>
          <w:rFonts w:ascii="Times New Roman" w:hAnsi="Times New Roman" w:cs="Times New Roman"/>
          <w:sz w:val="24"/>
          <w:szCs w:val="24"/>
          <w:shd w:val="clear" w:color="auto" w:fill="FFFFFF"/>
        </w:rPr>
      </w:pPr>
      <w:r w:rsidRPr="00246B57">
        <w:rPr>
          <w:rFonts w:ascii="Times New Roman" w:hAnsi="Times New Roman" w:cs="Times New Roman"/>
          <w:sz w:val="24"/>
          <w:szCs w:val="24"/>
          <w:shd w:val="clear" w:color="auto" w:fill="FFFFFF"/>
        </w:rPr>
        <w:t>Maulana, Nur Malik, and Nurul Hasfi. "Implementasi Teori Fungsional Struktural Dalam Regulasi Penyiaran Digital Di Indonesia." </w:t>
      </w:r>
      <w:r w:rsidRPr="00246B57">
        <w:rPr>
          <w:rFonts w:ascii="Times New Roman" w:hAnsi="Times New Roman" w:cs="Times New Roman"/>
          <w:i/>
          <w:iCs/>
          <w:sz w:val="24"/>
          <w:szCs w:val="24"/>
          <w:shd w:val="clear" w:color="auto" w:fill="FFFFFF"/>
        </w:rPr>
        <w:t>Jurnal Sosioteknologi</w:t>
      </w:r>
      <w:r w:rsidRPr="00246B57">
        <w:rPr>
          <w:rFonts w:ascii="Times New Roman" w:hAnsi="Times New Roman" w:cs="Times New Roman"/>
          <w:i/>
          <w:sz w:val="24"/>
          <w:szCs w:val="24"/>
          <w:shd w:val="clear" w:color="auto" w:fill="FFFFFF"/>
        </w:rPr>
        <w:t> 18.2</w:t>
      </w:r>
      <w:r w:rsidRPr="00246B57">
        <w:rPr>
          <w:rFonts w:ascii="Times New Roman" w:hAnsi="Times New Roman" w:cs="Times New Roman"/>
          <w:sz w:val="24"/>
          <w:szCs w:val="24"/>
          <w:shd w:val="clear" w:color="auto" w:fill="FFFFFF"/>
        </w:rPr>
        <w:t xml:space="preserve"> .2019.</w:t>
      </w:r>
    </w:p>
    <w:p w:rsidR="00246B57" w:rsidRPr="00246B57" w:rsidRDefault="00246B57" w:rsidP="00246B57">
      <w:pPr>
        <w:tabs>
          <w:tab w:val="left" w:pos="284"/>
        </w:tabs>
        <w:spacing w:after="0" w:line="360" w:lineRule="auto"/>
        <w:ind w:left="567" w:hanging="567"/>
        <w:jc w:val="both"/>
        <w:rPr>
          <w:rFonts w:ascii="Times New Roman" w:hAnsi="Times New Roman" w:cs="Times New Roman"/>
          <w:sz w:val="24"/>
          <w:szCs w:val="24"/>
          <w:shd w:val="clear" w:color="auto" w:fill="FFFFFF"/>
        </w:rPr>
      </w:pPr>
      <w:r w:rsidRPr="00246B57">
        <w:rPr>
          <w:rFonts w:ascii="Times New Roman" w:hAnsi="Times New Roman" w:cs="Times New Roman"/>
          <w:sz w:val="24"/>
          <w:szCs w:val="24"/>
        </w:rPr>
        <w:t>Muhammad  Juanda, Fajar. Tanggungjawab penyelenggara sistem elektronik terhadap perlindungan  data  pengguna media sosial menurut undang-undang nomor 19 tahun 2016 tentang informasi dan transaksi elektronik.</w:t>
      </w:r>
      <w:r w:rsidRPr="00246B57">
        <w:rPr>
          <w:rFonts w:ascii="Times New Roman" w:hAnsi="Times New Roman" w:cs="Times New Roman"/>
          <w:i/>
          <w:sz w:val="24"/>
          <w:szCs w:val="24"/>
        </w:rPr>
        <w:t xml:space="preserve"> BS thesis.</w:t>
      </w:r>
      <w:r w:rsidRPr="00246B57">
        <w:rPr>
          <w:rFonts w:ascii="Times New Roman" w:hAnsi="Times New Roman" w:cs="Times New Roman"/>
          <w:sz w:val="24"/>
          <w:szCs w:val="24"/>
        </w:rPr>
        <w:t xml:space="preserve"> Fakultas Syariah dan Hukum Universitas Islam Negeri Syarif Hidayatullah  Jakarta. 2022.</w:t>
      </w:r>
    </w:p>
    <w:p w:rsidR="00246B57" w:rsidRPr="00246B57" w:rsidRDefault="00246B57" w:rsidP="00246B57">
      <w:pPr>
        <w:spacing w:after="0"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t xml:space="preserve">Mulawarman, Dyas Nurfitri, Aldila, Perilaku Pengguna Media Sosial beserta Implikasinya Ditinjau dari Perspektif Psikologi Sosial Terapan, </w:t>
      </w:r>
      <w:r w:rsidRPr="00246B57">
        <w:rPr>
          <w:rFonts w:ascii="Times New Roman" w:hAnsi="Times New Roman" w:cs="Times New Roman"/>
          <w:i/>
          <w:sz w:val="24"/>
          <w:szCs w:val="24"/>
        </w:rPr>
        <w:t>Buletin Psikologi</w:t>
      </w:r>
      <w:r w:rsidRPr="00246B57">
        <w:rPr>
          <w:rFonts w:ascii="Times New Roman" w:hAnsi="Times New Roman" w:cs="Times New Roman"/>
          <w:sz w:val="24"/>
          <w:szCs w:val="24"/>
        </w:rPr>
        <w:t>, , Vol.25, No. 1, 36–44, 2017/</w:t>
      </w:r>
    </w:p>
    <w:p w:rsidR="00246B57" w:rsidRPr="00246B57" w:rsidRDefault="00246B57" w:rsidP="00246B57">
      <w:pPr>
        <w:spacing w:after="0"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lastRenderedPageBreak/>
        <w:t xml:space="preserve">Purnama, Adi , 2018, “, Kajian Mengenai Undang-Undang Tentang Informasi Dan Transaksi Elektronik”, </w:t>
      </w:r>
      <w:r w:rsidRPr="00246B57">
        <w:rPr>
          <w:rFonts w:ascii="Times New Roman" w:hAnsi="Times New Roman" w:cs="Times New Roman"/>
          <w:i/>
          <w:sz w:val="24"/>
          <w:szCs w:val="24"/>
        </w:rPr>
        <w:t>Jurnal Bandung Institute Of Technology.</w:t>
      </w:r>
    </w:p>
    <w:p w:rsidR="00246B57" w:rsidRPr="00246B57" w:rsidRDefault="00246B57" w:rsidP="00246B57">
      <w:pPr>
        <w:spacing w:after="0"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t>Purnama, Fikri Raihan, 171000073 (2021) Implementasi Perizinan Berusaha Melalui Online Single Submisson Di DpmptspKabupaten Bandung Dihubungkan Dengan Peraturan Pemerintah Nomor 24 Tahun 2018 Tentang Pelayanan Perizinan Berusaha Terintegrasi Secara Elektronik. Skripsi(S1) Thesis, Fakultas Hukum Universitas Pasundan.</w:t>
      </w:r>
    </w:p>
    <w:p w:rsidR="00246B57" w:rsidRPr="00246B57" w:rsidRDefault="00246B57" w:rsidP="00246B57">
      <w:pPr>
        <w:tabs>
          <w:tab w:val="left" w:pos="284"/>
        </w:tabs>
        <w:spacing w:after="0" w:line="360" w:lineRule="auto"/>
        <w:ind w:left="567" w:hanging="567"/>
        <w:jc w:val="both"/>
        <w:rPr>
          <w:rFonts w:ascii="Times New Roman" w:hAnsi="Times New Roman" w:cs="Times New Roman"/>
          <w:sz w:val="24"/>
          <w:szCs w:val="24"/>
          <w:shd w:val="clear" w:color="auto" w:fill="FFFFFF"/>
        </w:rPr>
      </w:pPr>
      <w:r w:rsidRPr="00246B57">
        <w:rPr>
          <w:rFonts w:ascii="Times New Roman" w:hAnsi="Times New Roman" w:cs="Times New Roman"/>
          <w:sz w:val="24"/>
          <w:szCs w:val="24"/>
          <w:shd w:val="clear" w:color="auto" w:fill="FFFFFF"/>
        </w:rPr>
        <w:t>Rahardjo, Ridho Dwi, and Wiwik Afifah. "KesesuaianPermenkominfoNomor 05 Tahun 2020 Dengan Prinsip Kebebasan Berpendapat Dan Berekspresi Dalam Hak Asasi Manusia." </w:t>
      </w:r>
      <w:r w:rsidRPr="00246B57">
        <w:rPr>
          <w:rFonts w:ascii="Times New Roman" w:hAnsi="Times New Roman" w:cs="Times New Roman"/>
          <w:iCs/>
          <w:sz w:val="24"/>
          <w:szCs w:val="24"/>
          <w:shd w:val="clear" w:color="auto" w:fill="FFFFFF"/>
        </w:rPr>
        <w:t>Bureaucracy Journal: Indonesia Journal of Law and Social-Political Governance</w:t>
      </w:r>
      <w:r w:rsidRPr="00246B57">
        <w:rPr>
          <w:rFonts w:ascii="Times New Roman" w:hAnsi="Times New Roman" w:cs="Times New Roman"/>
          <w:sz w:val="24"/>
          <w:szCs w:val="24"/>
          <w:shd w:val="clear" w:color="auto" w:fill="FFFFFF"/>
        </w:rPr>
        <w:t> 2.2. 2022.</w:t>
      </w:r>
    </w:p>
    <w:p w:rsidR="00246B57" w:rsidRPr="00246B57" w:rsidRDefault="00246B57" w:rsidP="00246B57">
      <w:pPr>
        <w:spacing w:after="0"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t>Safitri, Elviana Diva.. Efektivitas Media Sosial Sebagai Sumber Informasi Faktual Bagi Mahasiswa.</w:t>
      </w:r>
      <w:r w:rsidRPr="00246B57">
        <w:rPr>
          <w:rFonts w:ascii="Times New Roman" w:hAnsi="Times New Roman" w:cs="Times New Roman"/>
          <w:i/>
          <w:sz w:val="24"/>
          <w:szCs w:val="24"/>
        </w:rPr>
        <w:t>Skripsi Thesis</w:t>
      </w:r>
      <w:r w:rsidRPr="00246B57">
        <w:rPr>
          <w:rFonts w:ascii="Times New Roman" w:hAnsi="Times New Roman" w:cs="Times New Roman"/>
          <w:sz w:val="24"/>
          <w:szCs w:val="24"/>
        </w:rPr>
        <w:t>, Universitas Islam Negeri Sultan Syarif Kasim Riau. 2018</w:t>
      </w:r>
    </w:p>
    <w:p w:rsidR="00246B57" w:rsidRPr="00246B57" w:rsidRDefault="00246B57" w:rsidP="00246B57">
      <w:pPr>
        <w:spacing w:after="0" w:line="360" w:lineRule="auto"/>
        <w:ind w:left="567" w:hanging="567"/>
        <w:jc w:val="both"/>
        <w:rPr>
          <w:rFonts w:ascii="Times New Roman" w:hAnsi="Times New Roman" w:cs="Times New Roman"/>
          <w:sz w:val="24"/>
          <w:szCs w:val="24"/>
          <w:shd w:val="clear" w:color="auto" w:fill="FFFFFF"/>
        </w:rPr>
      </w:pPr>
      <w:r w:rsidRPr="00246B57">
        <w:rPr>
          <w:rFonts w:ascii="Times New Roman" w:hAnsi="Times New Roman" w:cs="Times New Roman"/>
          <w:sz w:val="24"/>
          <w:szCs w:val="24"/>
          <w:shd w:val="clear" w:color="auto" w:fill="FFFFFF"/>
        </w:rPr>
        <w:t>Siddiqui, S., &amp; Singh, T. Social Media its Impact with Positive and Negative Aspects. </w:t>
      </w:r>
      <w:r w:rsidRPr="00246B57">
        <w:rPr>
          <w:rFonts w:ascii="Times New Roman" w:hAnsi="Times New Roman" w:cs="Times New Roman"/>
          <w:i/>
          <w:iCs/>
          <w:sz w:val="24"/>
          <w:szCs w:val="24"/>
          <w:shd w:val="clear" w:color="auto" w:fill="FFFFFF"/>
        </w:rPr>
        <w:t>International Journal of Computer Applications Technology and Research</w:t>
      </w:r>
      <w:r w:rsidRPr="00246B57">
        <w:rPr>
          <w:rFonts w:ascii="Times New Roman" w:hAnsi="Times New Roman" w:cs="Times New Roman"/>
          <w:sz w:val="24"/>
          <w:szCs w:val="24"/>
          <w:shd w:val="clear" w:color="auto" w:fill="FFFFFF"/>
        </w:rPr>
        <w:t>, </w:t>
      </w:r>
      <w:r w:rsidRPr="00246B57">
        <w:rPr>
          <w:rFonts w:ascii="Times New Roman" w:hAnsi="Times New Roman" w:cs="Times New Roman"/>
          <w:i/>
          <w:iCs/>
          <w:sz w:val="24"/>
          <w:szCs w:val="24"/>
          <w:shd w:val="clear" w:color="auto" w:fill="FFFFFF"/>
        </w:rPr>
        <w:t>5</w:t>
      </w:r>
      <w:r w:rsidRPr="00246B57">
        <w:rPr>
          <w:rFonts w:ascii="Times New Roman" w:hAnsi="Times New Roman" w:cs="Times New Roman"/>
          <w:sz w:val="24"/>
          <w:szCs w:val="24"/>
          <w:shd w:val="clear" w:color="auto" w:fill="FFFFFF"/>
        </w:rPr>
        <w:t>(2). 2016.</w:t>
      </w:r>
    </w:p>
    <w:p w:rsidR="00246B57" w:rsidRPr="00246B57" w:rsidRDefault="00246B57" w:rsidP="00246B57">
      <w:pPr>
        <w:spacing w:after="0" w:line="360" w:lineRule="auto"/>
        <w:ind w:left="567" w:hanging="567"/>
        <w:jc w:val="both"/>
        <w:rPr>
          <w:rFonts w:ascii="Times New Roman" w:hAnsi="Times New Roman" w:cs="Times New Roman"/>
          <w:b/>
          <w:sz w:val="24"/>
          <w:szCs w:val="24"/>
          <w:shd w:val="clear" w:color="auto" w:fill="FFFFFF"/>
        </w:rPr>
      </w:pPr>
      <w:r w:rsidRPr="00246B57">
        <w:rPr>
          <w:rFonts w:ascii="Times New Roman" w:hAnsi="Times New Roman" w:cs="Times New Roman"/>
          <w:b/>
          <w:sz w:val="24"/>
          <w:szCs w:val="24"/>
          <w:shd w:val="clear" w:color="auto" w:fill="FFFFFF"/>
        </w:rPr>
        <w:t>PERATURAN PERUNDANG-UNDANGAN</w:t>
      </w:r>
    </w:p>
    <w:p w:rsidR="00246B57" w:rsidRPr="00246B57" w:rsidRDefault="00246B57" w:rsidP="00246B57">
      <w:pPr>
        <w:tabs>
          <w:tab w:val="left" w:pos="284"/>
        </w:tabs>
        <w:spacing w:after="0"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t>Undang-UndangDasar Negara Republik Indonesia Tahun 1945.</w:t>
      </w:r>
    </w:p>
    <w:p w:rsidR="00246B57" w:rsidRPr="00246B57" w:rsidRDefault="00246B57" w:rsidP="00246B57">
      <w:pPr>
        <w:spacing w:after="0" w:line="360" w:lineRule="auto"/>
        <w:ind w:left="567" w:hanging="567"/>
        <w:jc w:val="both"/>
        <w:rPr>
          <w:rFonts w:ascii="Times New Roman" w:hAnsi="Times New Roman" w:cs="Times New Roman"/>
          <w:sz w:val="24"/>
          <w:szCs w:val="24"/>
          <w:shd w:val="clear" w:color="auto" w:fill="FFFFFF"/>
        </w:rPr>
      </w:pPr>
      <w:r w:rsidRPr="00246B57">
        <w:rPr>
          <w:rFonts w:ascii="Times New Roman" w:hAnsi="Times New Roman" w:cs="Times New Roman"/>
          <w:sz w:val="24"/>
          <w:szCs w:val="24"/>
          <w:shd w:val="clear" w:color="auto" w:fill="FFFFFF"/>
        </w:rPr>
        <w:t xml:space="preserve">Peraturan Menteri Komunikasi  Dan Informatika No. 5 Tahun 2020 tentang Penyelenggara Sistem Elektronik Lingkup Privat .                                                                                                                                                                                                                                                                                                                                                                                       </w:t>
      </w:r>
    </w:p>
    <w:p w:rsidR="00246B57" w:rsidRPr="00246B57" w:rsidRDefault="00246B57" w:rsidP="00246B57">
      <w:pPr>
        <w:spacing w:after="0" w:line="360" w:lineRule="auto"/>
        <w:ind w:left="567" w:hanging="567"/>
        <w:jc w:val="both"/>
        <w:rPr>
          <w:rFonts w:ascii="Times New Roman" w:hAnsi="Times New Roman" w:cs="Times New Roman"/>
          <w:sz w:val="24"/>
          <w:szCs w:val="24"/>
          <w:shd w:val="clear" w:color="auto" w:fill="FFFFFF"/>
        </w:rPr>
      </w:pPr>
      <w:r w:rsidRPr="00246B57">
        <w:rPr>
          <w:rFonts w:ascii="Times New Roman" w:hAnsi="Times New Roman" w:cs="Times New Roman"/>
          <w:sz w:val="24"/>
          <w:szCs w:val="24"/>
          <w:shd w:val="clear" w:color="auto" w:fill="FFFFFF"/>
        </w:rPr>
        <w:t>Peraturan Pemerintah No. 71 Tahun 2019 tentang Penyelenggara Sistem dan Transaksi.</w:t>
      </w:r>
    </w:p>
    <w:p w:rsidR="00246B57" w:rsidRPr="00246B57" w:rsidRDefault="00246B57" w:rsidP="00246B57">
      <w:pPr>
        <w:spacing w:after="0" w:line="360" w:lineRule="auto"/>
        <w:ind w:left="567" w:hanging="567"/>
        <w:jc w:val="both"/>
        <w:rPr>
          <w:rFonts w:ascii="Times New Roman" w:hAnsi="Times New Roman" w:cs="Times New Roman"/>
          <w:b/>
          <w:sz w:val="24"/>
          <w:szCs w:val="24"/>
          <w:shd w:val="clear" w:color="auto" w:fill="FFFFFF"/>
        </w:rPr>
      </w:pPr>
      <w:r w:rsidRPr="00246B57">
        <w:rPr>
          <w:rFonts w:ascii="Times New Roman" w:hAnsi="Times New Roman" w:cs="Times New Roman"/>
          <w:b/>
          <w:sz w:val="24"/>
          <w:szCs w:val="24"/>
          <w:shd w:val="clear" w:color="auto" w:fill="FFFFFF"/>
        </w:rPr>
        <w:t>WEBSITE</w:t>
      </w:r>
    </w:p>
    <w:p w:rsidR="00246B57" w:rsidRPr="00246B57" w:rsidRDefault="00246B57" w:rsidP="00246B57">
      <w:pPr>
        <w:spacing w:after="0" w:line="360" w:lineRule="auto"/>
        <w:ind w:left="567" w:hanging="567"/>
        <w:jc w:val="both"/>
        <w:rPr>
          <w:rFonts w:ascii="Times New Roman" w:hAnsi="Times New Roman" w:cs="Times New Roman"/>
          <w:sz w:val="24"/>
          <w:szCs w:val="24"/>
          <w:shd w:val="clear" w:color="auto" w:fill="FFFFFF"/>
        </w:rPr>
      </w:pPr>
      <w:r w:rsidRPr="00246B57">
        <w:rPr>
          <w:rFonts w:ascii="Times New Roman" w:hAnsi="Times New Roman" w:cs="Times New Roman"/>
          <w:sz w:val="24"/>
          <w:szCs w:val="24"/>
          <w:shd w:val="clear" w:color="auto" w:fill="FFFFFF"/>
        </w:rPr>
        <w:t>Afriyan Rachmad, Louise Patricia Esmeralda. Indonesia’s New Regulation on Private Electronic System Operators: Important Notes for Corporate Compliance of Domestic and Foreign Information Technology Companies, 2021, https://www.zicolaw.com/resources/alerts/indonesias-new-regulation-on-private-electronic-system-operators-important-notes-for-corporate-compliance-</w:t>
      </w:r>
      <w:r w:rsidRPr="00246B57">
        <w:rPr>
          <w:rFonts w:ascii="Times New Roman" w:hAnsi="Times New Roman" w:cs="Times New Roman"/>
          <w:sz w:val="24"/>
          <w:szCs w:val="24"/>
          <w:shd w:val="clear" w:color="auto" w:fill="FFFFFF"/>
        </w:rPr>
        <w:lastRenderedPageBreak/>
        <w:t>of-domestic-and-foreign-information-technology-companies/ diakses pada tanggal 19 Desember 2022, pukul 03.16.</w:t>
      </w:r>
    </w:p>
    <w:p w:rsidR="00246B57" w:rsidRPr="00246B57" w:rsidRDefault="00246B57" w:rsidP="00246B57">
      <w:pPr>
        <w:spacing w:after="0" w:line="360" w:lineRule="auto"/>
        <w:ind w:left="567" w:hanging="567"/>
        <w:jc w:val="both"/>
        <w:rPr>
          <w:rFonts w:ascii="Times New Roman" w:hAnsi="Times New Roman" w:cs="Times New Roman"/>
          <w:sz w:val="24"/>
          <w:szCs w:val="24"/>
          <w:shd w:val="clear" w:color="auto" w:fill="FFFFFF"/>
        </w:rPr>
      </w:pPr>
      <w:r w:rsidRPr="00246B57">
        <w:rPr>
          <w:rFonts w:ascii="Times New Roman" w:hAnsi="Times New Roman" w:cs="Times New Roman"/>
          <w:sz w:val="24"/>
          <w:szCs w:val="24"/>
          <w:shd w:val="clear" w:color="auto" w:fill="FFFFFF"/>
        </w:rPr>
        <w:t>Asosiasi Penyelenggara Jasa Internet Indonesia (APJII). Data Pengguna Internet Tahun 2022. https://apjii.or.id/survei2022x/kirimlink,  diakses tanggal 10 November 2022, pukul 21.00</w:t>
      </w:r>
    </w:p>
    <w:p w:rsidR="00246B57" w:rsidRPr="00246B57" w:rsidRDefault="00246B57" w:rsidP="00246B57">
      <w:pPr>
        <w:spacing w:after="0" w:line="360" w:lineRule="auto"/>
        <w:ind w:left="567" w:hanging="567"/>
        <w:jc w:val="both"/>
        <w:rPr>
          <w:rFonts w:ascii="Times New Roman" w:hAnsi="Times New Roman" w:cs="Times New Roman"/>
          <w:sz w:val="24"/>
          <w:szCs w:val="24"/>
          <w:shd w:val="clear" w:color="auto" w:fill="FFFFFF"/>
        </w:rPr>
      </w:pPr>
      <w:r w:rsidRPr="00246B57">
        <w:rPr>
          <w:rFonts w:ascii="Times New Roman" w:hAnsi="Times New Roman" w:cs="Times New Roman"/>
          <w:sz w:val="24"/>
          <w:szCs w:val="24"/>
        </w:rPr>
        <w:t xml:space="preserve">Daniar Supriyadi, "Data Pribadi dan Dua Dasar Legalitas Pemanfaatannya" </w:t>
      </w:r>
      <w:hyperlink r:id="rId7" w:history="1">
        <w:r w:rsidRPr="00246B57">
          <w:rPr>
            <w:rStyle w:val="Hyperlink"/>
            <w:rFonts w:ascii="Times New Roman" w:hAnsi="Times New Roman" w:cs="Times New Roman"/>
            <w:color w:val="auto"/>
            <w:sz w:val="24"/>
            <w:szCs w:val="24"/>
          </w:rPr>
          <w:t>https://www.hukumonline.com/berita/a/data-pribadi-dan-dua-dasar-legalitas-pemanfaatannya-lt59cb4b3feba88</w:t>
        </w:r>
      </w:hyperlink>
      <w:r w:rsidRPr="00246B57">
        <w:rPr>
          <w:rFonts w:ascii="Times New Roman" w:hAnsi="Times New Roman" w:cs="Times New Roman"/>
          <w:sz w:val="24"/>
          <w:szCs w:val="24"/>
        </w:rPr>
        <w:t xml:space="preserve"> diakses pada tanggal 27 Deseber 2022, pukul 02.04.</w:t>
      </w:r>
    </w:p>
    <w:p w:rsidR="00246B57" w:rsidRPr="00246B57" w:rsidRDefault="00246B57" w:rsidP="00246B57">
      <w:pPr>
        <w:tabs>
          <w:tab w:val="left" w:pos="284"/>
        </w:tabs>
        <w:spacing w:after="0"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t xml:space="preserve">Delfina Faiz Noor hadi. “Pro Kontra Aturan PSE”. 2022. </w:t>
      </w:r>
      <w:hyperlink r:id="rId8" w:history="1">
        <w:r w:rsidRPr="00246B57">
          <w:rPr>
            <w:rStyle w:val="Hyperlink"/>
            <w:rFonts w:ascii="Times New Roman" w:hAnsi="Times New Roman" w:cs="Times New Roman"/>
            <w:color w:val="auto"/>
            <w:sz w:val="24"/>
            <w:szCs w:val="24"/>
          </w:rPr>
          <w:t>https://informatics.uii.ac.id/2022/08/15/pro-kontra-aturan-pse/</w:t>
        </w:r>
      </w:hyperlink>
      <w:r w:rsidRPr="00246B57">
        <w:rPr>
          <w:rFonts w:ascii="Times New Roman" w:hAnsi="Times New Roman" w:cs="Times New Roman"/>
          <w:sz w:val="24"/>
          <w:szCs w:val="24"/>
        </w:rPr>
        <w:t xml:space="preserve"> . diakses tanggal 19 Okoteber 2022 jam 23.31.</w:t>
      </w:r>
    </w:p>
    <w:p w:rsidR="00246B57" w:rsidRPr="00246B57" w:rsidRDefault="00246B57" w:rsidP="00246B57">
      <w:pPr>
        <w:spacing w:after="0"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t xml:space="preserve">Johanna Aprillia, "Mengenal Pengertian PSE Kominfo, Syarat, dan Cara Daftarnya", 2022, </w:t>
      </w:r>
      <w:hyperlink r:id="rId9" w:history="1">
        <w:r w:rsidRPr="00246B57">
          <w:rPr>
            <w:rStyle w:val="Hyperlink"/>
            <w:rFonts w:ascii="Times New Roman" w:hAnsi="Times New Roman" w:cs="Times New Roman"/>
            <w:color w:val="auto"/>
            <w:sz w:val="24"/>
            <w:szCs w:val="24"/>
          </w:rPr>
          <w:t>https://www.dewaweb.com/blog/apa-itu-pse/</w:t>
        </w:r>
      </w:hyperlink>
      <w:r w:rsidRPr="00246B57">
        <w:rPr>
          <w:rFonts w:ascii="Times New Roman" w:hAnsi="Times New Roman" w:cs="Times New Roman"/>
          <w:sz w:val="24"/>
          <w:szCs w:val="24"/>
        </w:rPr>
        <w:t xml:space="preserve"> diakses pada tanggal 20 Desember 2022, pukul 21.15.</w:t>
      </w:r>
    </w:p>
    <w:p w:rsidR="00246B57" w:rsidRPr="00246B57" w:rsidRDefault="00246B57" w:rsidP="00246B57">
      <w:pPr>
        <w:spacing w:after="0"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t>Pressbook, Social Media History…How Did We Get Here, https://open.library.okstate.edu/introtosocialmedia/chapter/social-media-history-how-did-we-get-here diakses pada tanggal 25 Desember 2022, pukul 03.02 WIB.</w:t>
      </w:r>
    </w:p>
    <w:p w:rsidR="00246B57" w:rsidRPr="00246B57" w:rsidRDefault="00246B57" w:rsidP="00246B57">
      <w:pPr>
        <w:spacing w:after="0" w:line="360" w:lineRule="auto"/>
        <w:ind w:left="567" w:hanging="567"/>
        <w:jc w:val="both"/>
        <w:rPr>
          <w:rFonts w:ascii="Times New Roman" w:hAnsi="Times New Roman" w:cs="Times New Roman"/>
          <w:sz w:val="24"/>
          <w:szCs w:val="24"/>
        </w:rPr>
      </w:pPr>
      <w:r w:rsidRPr="00246B57">
        <w:rPr>
          <w:rFonts w:ascii="Times New Roman" w:hAnsi="Times New Roman" w:cs="Times New Roman"/>
          <w:sz w:val="24"/>
          <w:szCs w:val="24"/>
        </w:rPr>
        <w:t>R. Yudha Triarianto W, M. Ihsan Abdurrahman, Key Points of Government Regulation No. 71 of 2019 on Organization of Electronic Systems and Transactions, 2020, https://siplawfirm.id/key-points-of-government-regulation-no-71-of-2019-on-organization-of-electronic-systems-and-transactions/, diakses pada tanggal 28 Desember 2022, pukul 01.35 WIB.</w:t>
      </w:r>
    </w:p>
    <w:p w:rsidR="00D42FFF" w:rsidRDefault="00246B57">
      <w:pPr>
        <w:rPr>
          <w:rFonts w:ascii="Times New Roman" w:hAnsi="Times New Roman" w:cs="Times New Roman"/>
          <w:sz w:val="24"/>
          <w:szCs w:val="24"/>
        </w:rPr>
      </w:pPr>
      <w:r w:rsidRPr="00246B57">
        <w:rPr>
          <w:rFonts w:ascii="Times New Roman" w:hAnsi="Times New Roman" w:cs="Times New Roman"/>
          <w:sz w:val="24"/>
          <w:szCs w:val="24"/>
        </w:rPr>
        <w:t xml:space="preserve">Thea Mutiara Khalifa, Undang-Undang Informasi dan Transaksi Elektronik: Bentuk Perlindungan atau Alat Kepentingan Pemerintah? </w:t>
      </w:r>
      <w:hyperlink r:id="rId10" w:history="1">
        <w:r w:rsidRPr="00246B57">
          <w:rPr>
            <w:rStyle w:val="Hyperlink"/>
            <w:rFonts w:ascii="Times New Roman" w:hAnsi="Times New Roman" w:cs="Times New Roman"/>
            <w:color w:val="auto"/>
            <w:sz w:val="24"/>
            <w:szCs w:val="24"/>
          </w:rPr>
          <w:t>https://lk2fhui.law.ui.ac.id/undang-undang-informasi-dan-transaksi-elektronik-bentuk-perlindungan-atau-alat-kepentingan-pemerintah/</w:t>
        </w:r>
      </w:hyperlink>
      <w:r w:rsidRPr="00246B57">
        <w:rPr>
          <w:rFonts w:ascii="Times New Roman" w:hAnsi="Times New Roman" w:cs="Times New Roman"/>
          <w:sz w:val="24"/>
          <w:szCs w:val="24"/>
        </w:rPr>
        <w:t xml:space="preserve"> diakses pada tanggal 22 Desember 2022, pukul 21.21 WIB.</w:t>
      </w:r>
      <w:r w:rsidR="00D42FFF">
        <w:rPr>
          <w:rFonts w:ascii="Times New Roman" w:hAnsi="Times New Roman" w:cs="Times New Roman"/>
          <w:sz w:val="24"/>
          <w:szCs w:val="24"/>
        </w:rPr>
        <w:br w:type="page"/>
      </w:r>
    </w:p>
    <w:p w:rsidR="00D42FFF" w:rsidRPr="00246B57" w:rsidRDefault="00D42FFF" w:rsidP="00D42FFF">
      <w:pPr>
        <w:rPr>
          <w:rFonts w:ascii="Times New Roman" w:hAnsi="Times New Roman" w:cs="Times New Roman"/>
          <w:sz w:val="24"/>
          <w:szCs w:val="24"/>
        </w:rPr>
      </w:pPr>
    </w:p>
    <w:p w:rsidR="00D42FFF" w:rsidRPr="00246B57" w:rsidRDefault="00D42FFF" w:rsidP="00D42FFF">
      <w:pPr>
        <w:jc w:val="center"/>
        <w:rPr>
          <w:rFonts w:ascii="Times New Roman" w:hAnsi="Times New Roman" w:cs="Times New Roman"/>
          <w:b/>
          <w:sz w:val="24"/>
          <w:szCs w:val="24"/>
        </w:rPr>
      </w:pPr>
      <w:r w:rsidRPr="00246B57">
        <w:rPr>
          <w:rFonts w:ascii="Times New Roman" w:hAnsi="Times New Roman" w:cs="Times New Roman"/>
          <w:b/>
          <w:sz w:val="24"/>
          <w:szCs w:val="24"/>
        </w:rPr>
        <w:t>DAFTAR RIWAYAT HIDUP</w:t>
      </w:r>
    </w:p>
    <w:p w:rsidR="00D42FFF" w:rsidRPr="00246B57" w:rsidRDefault="00D42FFF" w:rsidP="00D42FFF">
      <w:pPr>
        <w:jc w:val="both"/>
        <w:rPr>
          <w:rFonts w:ascii="Times New Roman" w:hAnsi="Times New Roman" w:cs="Times New Roman"/>
          <w:sz w:val="24"/>
          <w:szCs w:val="24"/>
        </w:rPr>
      </w:pPr>
      <w:r w:rsidRPr="00246B57">
        <w:rPr>
          <w:rFonts w:ascii="Times New Roman" w:hAnsi="Times New Roman" w:cs="Times New Roman"/>
          <w:sz w:val="24"/>
          <w:szCs w:val="24"/>
        </w:rPr>
        <w:t>Nama</w:t>
      </w:r>
      <w:r w:rsidRPr="00246B57">
        <w:rPr>
          <w:rFonts w:ascii="Times New Roman" w:hAnsi="Times New Roman" w:cs="Times New Roman"/>
          <w:sz w:val="24"/>
          <w:szCs w:val="24"/>
        </w:rPr>
        <w:tab/>
      </w:r>
      <w:r w:rsidRPr="00246B57">
        <w:rPr>
          <w:rFonts w:ascii="Times New Roman" w:hAnsi="Times New Roman" w:cs="Times New Roman"/>
          <w:sz w:val="24"/>
          <w:szCs w:val="24"/>
        </w:rPr>
        <w:tab/>
      </w:r>
      <w:r w:rsidRPr="00246B57">
        <w:rPr>
          <w:rFonts w:ascii="Times New Roman" w:hAnsi="Times New Roman" w:cs="Times New Roman"/>
          <w:sz w:val="24"/>
          <w:szCs w:val="24"/>
        </w:rPr>
        <w:tab/>
      </w:r>
      <w:r w:rsidRPr="00246B57">
        <w:rPr>
          <w:rFonts w:ascii="Times New Roman" w:hAnsi="Times New Roman" w:cs="Times New Roman"/>
          <w:sz w:val="24"/>
          <w:szCs w:val="24"/>
        </w:rPr>
        <w:tab/>
        <w:t>: Nathania Salsabila Marikar Sahib</w:t>
      </w:r>
    </w:p>
    <w:p w:rsidR="00D42FFF" w:rsidRPr="00246B57" w:rsidRDefault="00D42FFF" w:rsidP="00D42FFF">
      <w:pPr>
        <w:jc w:val="both"/>
        <w:rPr>
          <w:rFonts w:ascii="Times New Roman" w:hAnsi="Times New Roman" w:cs="Times New Roman"/>
          <w:sz w:val="24"/>
          <w:szCs w:val="24"/>
        </w:rPr>
      </w:pPr>
      <w:r w:rsidRPr="00246B57">
        <w:rPr>
          <w:rFonts w:ascii="Times New Roman" w:hAnsi="Times New Roman" w:cs="Times New Roman"/>
          <w:sz w:val="24"/>
          <w:szCs w:val="24"/>
        </w:rPr>
        <w:t>NPM</w:t>
      </w:r>
      <w:r w:rsidRPr="00246B57">
        <w:rPr>
          <w:rFonts w:ascii="Times New Roman" w:hAnsi="Times New Roman" w:cs="Times New Roman"/>
          <w:sz w:val="24"/>
          <w:szCs w:val="24"/>
        </w:rPr>
        <w:tab/>
      </w:r>
      <w:r w:rsidRPr="00246B57">
        <w:rPr>
          <w:rFonts w:ascii="Times New Roman" w:hAnsi="Times New Roman" w:cs="Times New Roman"/>
          <w:sz w:val="24"/>
          <w:szCs w:val="24"/>
        </w:rPr>
        <w:tab/>
      </w:r>
      <w:r w:rsidRPr="00246B57">
        <w:rPr>
          <w:rFonts w:ascii="Times New Roman" w:hAnsi="Times New Roman" w:cs="Times New Roman"/>
          <w:sz w:val="24"/>
          <w:szCs w:val="24"/>
        </w:rPr>
        <w:tab/>
      </w:r>
      <w:r w:rsidRPr="00246B57">
        <w:rPr>
          <w:rFonts w:ascii="Times New Roman" w:hAnsi="Times New Roman" w:cs="Times New Roman"/>
          <w:sz w:val="24"/>
          <w:szCs w:val="24"/>
        </w:rPr>
        <w:tab/>
        <w:t>: 5119500046</w:t>
      </w:r>
    </w:p>
    <w:p w:rsidR="00D42FFF" w:rsidRPr="00246B57" w:rsidRDefault="00D42FFF" w:rsidP="00D42FFF">
      <w:pPr>
        <w:jc w:val="both"/>
        <w:rPr>
          <w:rFonts w:ascii="Times New Roman" w:hAnsi="Times New Roman" w:cs="Times New Roman"/>
          <w:sz w:val="24"/>
          <w:szCs w:val="24"/>
        </w:rPr>
      </w:pPr>
      <w:r w:rsidRPr="00246B57">
        <w:rPr>
          <w:rFonts w:ascii="Times New Roman" w:hAnsi="Times New Roman" w:cs="Times New Roman"/>
          <w:sz w:val="24"/>
          <w:szCs w:val="24"/>
        </w:rPr>
        <w:t>Tempat/Tanggal Lahir</w:t>
      </w:r>
      <w:r w:rsidRPr="00246B57">
        <w:rPr>
          <w:rFonts w:ascii="Times New Roman" w:hAnsi="Times New Roman" w:cs="Times New Roman"/>
          <w:sz w:val="24"/>
          <w:szCs w:val="24"/>
        </w:rPr>
        <w:tab/>
        <w:t>: Makassar, 29 Maret 2000</w:t>
      </w:r>
    </w:p>
    <w:p w:rsidR="00D42FFF" w:rsidRPr="00246B57" w:rsidRDefault="00D42FFF" w:rsidP="00D42FFF">
      <w:pPr>
        <w:jc w:val="both"/>
        <w:rPr>
          <w:rFonts w:ascii="Times New Roman" w:hAnsi="Times New Roman" w:cs="Times New Roman"/>
          <w:sz w:val="24"/>
          <w:szCs w:val="24"/>
        </w:rPr>
      </w:pPr>
      <w:r w:rsidRPr="00246B57">
        <w:rPr>
          <w:rFonts w:ascii="Times New Roman" w:hAnsi="Times New Roman" w:cs="Times New Roman"/>
          <w:sz w:val="24"/>
          <w:szCs w:val="24"/>
        </w:rPr>
        <w:t>Program Studi</w:t>
      </w:r>
      <w:r w:rsidRPr="00246B57">
        <w:rPr>
          <w:rFonts w:ascii="Times New Roman" w:hAnsi="Times New Roman" w:cs="Times New Roman"/>
          <w:sz w:val="24"/>
          <w:szCs w:val="24"/>
        </w:rPr>
        <w:tab/>
      </w:r>
      <w:r w:rsidRPr="00246B57">
        <w:rPr>
          <w:rFonts w:ascii="Times New Roman" w:hAnsi="Times New Roman" w:cs="Times New Roman"/>
          <w:sz w:val="24"/>
          <w:szCs w:val="24"/>
        </w:rPr>
        <w:tab/>
      </w:r>
      <w:r w:rsidRPr="00246B57">
        <w:rPr>
          <w:rFonts w:ascii="Times New Roman" w:hAnsi="Times New Roman" w:cs="Times New Roman"/>
          <w:sz w:val="24"/>
          <w:szCs w:val="24"/>
        </w:rPr>
        <w:tab/>
        <w:t>: Ilmu Hukum</w:t>
      </w:r>
    </w:p>
    <w:p w:rsidR="00D42FFF" w:rsidRPr="00246B57" w:rsidRDefault="00D42FFF" w:rsidP="00D42FFF">
      <w:pPr>
        <w:jc w:val="both"/>
        <w:rPr>
          <w:rFonts w:ascii="Times New Roman" w:hAnsi="Times New Roman" w:cs="Times New Roman"/>
          <w:sz w:val="24"/>
          <w:szCs w:val="24"/>
        </w:rPr>
      </w:pPr>
      <w:r w:rsidRPr="00246B57">
        <w:rPr>
          <w:rFonts w:ascii="Times New Roman" w:hAnsi="Times New Roman" w:cs="Times New Roman"/>
          <w:sz w:val="24"/>
          <w:szCs w:val="24"/>
        </w:rPr>
        <w:t>Alamat</w:t>
      </w:r>
      <w:r w:rsidRPr="00246B57">
        <w:rPr>
          <w:rFonts w:ascii="Times New Roman" w:hAnsi="Times New Roman" w:cs="Times New Roman"/>
          <w:sz w:val="24"/>
          <w:szCs w:val="24"/>
        </w:rPr>
        <w:tab/>
      </w:r>
      <w:r w:rsidRPr="00246B57">
        <w:rPr>
          <w:rFonts w:ascii="Times New Roman" w:hAnsi="Times New Roman" w:cs="Times New Roman"/>
          <w:sz w:val="24"/>
          <w:szCs w:val="24"/>
        </w:rPr>
        <w:tab/>
      </w:r>
      <w:r w:rsidRPr="00246B57">
        <w:rPr>
          <w:rFonts w:ascii="Times New Roman" w:hAnsi="Times New Roman" w:cs="Times New Roman"/>
          <w:sz w:val="24"/>
          <w:szCs w:val="24"/>
        </w:rPr>
        <w:tab/>
      </w:r>
      <w:r w:rsidRPr="00246B57">
        <w:rPr>
          <w:rFonts w:ascii="Times New Roman" w:hAnsi="Times New Roman" w:cs="Times New Roman"/>
          <w:sz w:val="24"/>
          <w:szCs w:val="24"/>
        </w:rPr>
        <w:tab/>
        <w:t>: Jl. Cut Nyek Dien, Griya Tiara Asri 2 Blok O/2</w:t>
      </w:r>
    </w:p>
    <w:p w:rsidR="00D42FFF" w:rsidRPr="00246B57" w:rsidRDefault="00D42FFF" w:rsidP="00D42FFF">
      <w:pPr>
        <w:jc w:val="both"/>
        <w:rPr>
          <w:rFonts w:ascii="Times New Roman" w:hAnsi="Times New Roman" w:cs="Times New Roman"/>
          <w:sz w:val="24"/>
          <w:szCs w:val="24"/>
        </w:rPr>
      </w:pPr>
    </w:p>
    <w:p w:rsidR="00D42FFF" w:rsidRPr="00246B57" w:rsidRDefault="00D42FFF" w:rsidP="00931336">
      <w:pPr>
        <w:tabs>
          <w:tab w:val="center" w:pos="4135"/>
        </w:tabs>
        <w:jc w:val="both"/>
        <w:rPr>
          <w:rFonts w:ascii="Times New Roman" w:hAnsi="Times New Roman" w:cs="Times New Roman"/>
          <w:sz w:val="24"/>
          <w:szCs w:val="24"/>
        </w:rPr>
      </w:pPr>
      <w:r w:rsidRPr="00246B57">
        <w:rPr>
          <w:rFonts w:ascii="Times New Roman" w:hAnsi="Times New Roman" w:cs="Times New Roman"/>
          <w:sz w:val="24"/>
          <w:szCs w:val="24"/>
        </w:rPr>
        <w:t>Riwayat Pendidikan;</w:t>
      </w:r>
      <w:r w:rsidR="00931336">
        <w:rPr>
          <w:rFonts w:ascii="Times New Roman" w:hAnsi="Times New Roman" w:cs="Times New Roman"/>
          <w:sz w:val="24"/>
          <w:szCs w:val="24"/>
        </w:rPr>
        <w:tab/>
      </w:r>
    </w:p>
    <w:tbl>
      <w:tblPr>
        <w:tblStyle w:val="TableGrid"/>
        <w:tblW w:w="0" w:type="auto"/>
        <w:tblLook w:val="04A0"/>
      </w:tblPr>
      <w:tblGrid>
        <w:gridCol w:w="817"/>
        <w:gridCol w:w="5245"/>
        <w:gridCol w:w="1134"/>
        <w:gridCol w:w="1291"/>
      </w:tblGrid>
      <w:tr w:rsidR="00D42FFF" w:rsidRPr="00246B57" w:rsidTr="00220F96">
        <w:trPr>
          <w:trHeight w:val="375"/>
        </w:trPr>
        <w:tc>
          <w:tcPr>
            <w:tcW w:w="817" w:type="dxa"/>
            <w:vAlign w:val="center"/>
          </w:tcPr>
          <w:p w:rsidR="00D42FFF" w:rsidRPr="00246B57" w:rsidRDefault="00D42FFF" w:rsidP="00220F96">
            <w:pPr>
              <w:jc w:val="center"/>
              <w:rPr>
                <w:rFonts w:ascii="Times New Roman" w:hAnsi="Times New Roman" w:cs="Times New Roman"/>
                <w:sz w:val="24"/>
                <w:szCs w:val="24"/>
              </w:rPr>
            </w:pPr>
            <w:r w:rsidRPr="00246B57">
              <w:rPr>
                <w:rFonts w:ascii="Times New Roman" w:hAnsi="Times New Roman" w:cs="Times New Roman"/>
                <w:sz w:val="24"/>
                <w:szCs w:val="24"/>
              </w:rPr>
              <w:t>No.</w:t>
            </w:r>
          </w:p>
        </w:tc>
        <w:tc>
          <w:tcPr>
            <w:tcW w:w="5245" w:type="dxa"/>
            <w:vAlign w:val="center"/>
          </w:tcPr>
          <w:p w:rsidR="00D42FFF" w:rsidRPr="00246B57" w:rsidRDefault="00D42FFF" w:rsidP="00220F96">
            <w:pPr>
              <w:jc w:val="center"/>
              <w:rPr>
                <w:rFonts w:ascii="Times New Roman" w:hAnsi="Times New Roman" w:cs="Times New Roman"/>
                <w:sz w:val="24"/>
                <w:szCs w:val="24"/>
              </w:rPr>
            </w:pPr>
            <w:r w:rsidRPr="00246B57">
              <w:rPr>
                <w:rFonts w:ascii="Times New Roman" w:hAnsi="Times New Roman" w:cs="Times New Roman"/>
                <w:sz w:val="24"/>
                <w:szCs w:val="24"/>
              </w:rPr>
              <w:t>Nama Sekolah</w:t>
            </w:r>
          </w:p>
        </w:tc>
        <w:tc>
          <w:tcPr>
            <w:tcW w:w="1134" w:type="dxa"/>
            <w:vAlign w:val="center"/>
          </w:tcPr>
          <w:p w:rsidR="00D42FFF" w:rsidRPr="00246B57" w:rsidRDefault="00D42FFF" w:rsidP="00220F96">
            <w:pPr>
              <w:jc w:val="center"/>
              <w:rPr>
                <w:rFonts w:ascii="Times New Roman" w:hAnsi="Times New Roman" w:cs="Times New Roman"/>
                <w:sz w:val="24"/>
                <w:szCs w:val="24"/>
              </w:rPr>
            </w:pPr>
            <w:r w:rsidRPr="00246B57">
              <w:rPr>
                <w:rFonts w:ascii="Times New Roman" w:hAnsi="Times New Roman" w:cs="Times New Roman"/>
                <w:sz w:val="24"/>
                <w:szCs w:val="24"/>
              </w:rPr>
              <w:t>Tahun Masuk</w:t>
            </w:r>
          </w:p>
        </w:tc>
        <w:tc>
          <w:tcPr>
            <w:tcW w:w="1291" w:type="dxa"/>
            <w:vAlign w:val="center"/>
          </w:tcPr>
          <w:p w:rsidR="00D42FFF" w:rsidRPr="00246B57" w:rsidRDefault="00D42FFF" w:rsidP="00220F96">
            <w:pPr>
              <w:jc w:val="center"/>
              <w:rPr>
                <w:rFonts w:ascii="Times New Roman" w:hAnsi="Times New Roman" w:cs="Times New Roman"/>
                <w:sz w:val="24"/>
                <w:szCs w:val="24"/>
              </w:rPr>
            </w:pPr>
            <w:r w:rsidRPr="00246B57">
              <w:rPr>
                <w:rFonts w:ascii="Times New Roman" w:hAnsi="Times New Roman" w:cs="Times New Roman"/>
                <w:sz w:val="24"/>
                <w:szCs w:val="24"/>
              </w:rPr>
              <w:t>Tahun Lulus</w:t>
            </w:r>
          </w:p>
        </w:tc>
      </w:tr>
      <w:tr w:rsidR="00D42FFF" w:rsidRPr="00246B57" w:rsidTr="00220F96">
        <w:tc>
          <w:tcPr>
            <w:tcW w:w="817" w:type="dxa"/>
            <w:vAlign w:val="center"/>
          </w:tcPr>
          <w:p w:rsidR="00D42FFF" w:rsidRPr="00246B57" w:rsidRDefault="00D42FFF" w:rsidP="00220F96">
            <w:pPr>
              <w:jc w:val="center"/>
              <w:rPr>
                <w:rFonts w:ascii="Times New Roman" w:hAnsi="Times New Roman" w:cs="Times New Roman"/>
                <w:sz w:val="24"/>
                <w:szCs w:val="24"/>
              </w:rPr>
            </w:pPr>
            <w:r w:rsidRPr="00246B57">
              <w:rPr>
                <w:rFonts w:ascii="Times New Roman" w:hAnsi="Times New Roman" w:cs="Times New Roman"/>
                <w:sz w:val="24"/>
                <w:szCs w:val="24"/>
              </w:rPr>
              <w:t>1.</w:t>
            </w:r>
          </w:p>
        </w:tc>
        <w:tc>
          <w:tcPr>
            <w:tcW w:w="5245" w:type="dxa"/>
            <w:vAlign w:val="center"/>
          </w:tcPr>
          <w:p w:rsidR="00D42FFF" w:rsidRPr="00246B57" w:rsidRDefault="00D42FFF" w:rsidP="00220F96">
            <w:pPr>
              <w:rPr>
                <w:rFonts w:ascii="Times New Roman" w:hAnsi="Times New Roman" w:cs="Times New Roman"/>
                <w:sz w:val="24"/>
                <w:szCs w:val="24"/>
              </w:rPr>
            </w:pPr>
            <w:r w:rsidRPr="00246B57">
              <w:rPr>
                <w:rFonts w:ascii="Times New Roman" w:hAnsi="Times New Roman" w:cs="Times New Roman"/>
                <w:sz w:val="24"/>
                <w:szCs w:val="24"/>
              </w:rPr>
              <w:t>SD. Inpres Toddopuli 1</w:t>
            </w:r>
          </w:p>
        </w:tc>
        <w:tc>
          <w:tcPr>
            <w:tcW w:w="1134" w:type="dxa"/>
            <w:vAlign w:val="center"/>
          </w:tcPr>
          <w:p w:rsidR="00D42FFF" w:rsidRPr="00246B57" w:rsidRDefault="00D42FFF" w:rsidP="00220F96">
            <w:pPr>
              <w:jc w:val="center"/>
              <w:rPr>
                <w:rFonts w:ascii="Times New Roman" w:hAnsi="Times New Roman" w:cs="Times New Roman"/>
                <w:sz w:val="24"/>
                <w:szCs w:val="24"/>
              </w:rPr>
            </w:pPr>
            <w:r w:rsidRPr="00246B57">
              <w:rPr>
                <w:rFonts w:ascii="Times New Roman" w:hAnsi="Times New Roman" w:cs="Times New Roman"/>
                <w:sz w:val="24"/>
                <w:szCs w:val="24"/>
              </w:rPr>
              <w:t>20 06</w:t>
            </w:r>
          </w:p>
        </w:tc>
        <w:tc>
          <w:tcPr>
            <w:tcW w:w="1291" w:type="dxa"/>
            <w:vAlign w:val="center"/>
          </w:tcPr>
          <w:p w:rsidR="00D42FFF" w:rsidRPr="00246B57" w:rsidRDefault="00D42FFF" w:rsidP="00220F96">
            <w:pPr>
              <w:jc w:val="center"/>
              <w:rPr>
                <w:rFonts w:ascii="Times New Roman" w:hAnsi="Times New Roman" w:cs="Times New Roman"/>
                <w:sz w:val="24"/>
                <w:szCs w:val="24"/>
              </w:rPr>
            </w:pPr>
            <w:r w:rsidRPr="00246B57">
              <w:rPr>
                <w:rFonts w:ascii="Times New Roman" w:hAnsi="Times New Roman" w:cs="Times New Roman"/>
                <w:sz w:val="24"/>
                <w:szCs w:val="24"/>
              </w:rPr>
              <w:t>2012</w:t>
            </w:r>
          </w:p>
        </w:tc>
      </w:tr>
      <w:tr w:rsidR="00D42FFF" w:rsidRPr="00246B57" w:rsidTr="00220F96">
        <w:tc>
          <w:tcPr>
            <w:tcW w:w="817" w:type="dxa"/>
            <w:vAlign w:val="center"/>
          </w:tcPr>
          <w:p w:rsidR="00D42FFF" w:rsidRPr="00246B57" w:rsidRDefault="00D42FFF" w:rsidP="00220F96">
            <w:pPr>
              <w:jc w:val="center"/>
              <w:rPr>
                <w:rFonts w:ascii="Times New Roman" w:hAnsi="Times New Roman" w:cs="Times New Roman"/>
                <w:sz w:val="24"/>
                <w:szCs w:val="24"/>
              </w:rPr>
            </w:pPr>
            <w:r w:rsidRPr="00246B57">
              <w:rPr>
                <w:rFonts w:ascii="Times New Roman" w:hAnsi="Times New Roman" w:cs="Times New Roman"/>
                <w:sz w:val="24"/>
                <w:szCs w:val="24"/>
              </w:rPr>
              <w:t>2.</w:t>
            </w:r>
          </w:p>
        </w:tc>
        <w:tc>
          <w:tcPr>
            <w:tcW w:w="5245" w:type="dxa"/>
            <w:vAlign w:val="center"/>
          </w:tcPr>
          <w:p w:rsidR="00D42FFF" w:rsidRPr="00246B57" w:rsidRDefault="00D42FFF" w:rsidP="00220F96">
            <w:pPr>
              <w:rPr>
                <w:rFonts w:ascii="Times New Roman" w:hAnsi="Times New Roman" w:cs="Times New Roman"/>
                <w:sz w:val="24"/>
                <w:szCs w:val="24"/>
              </w:rPr>
            </w:pPr>
            <w:r w:rsidRPr="00246B57">
              <w:rPr>
                <w:rFonts w:ascii="Times New Roman" w:hAnsi="Times New Roman" w:cs="Times New Roman"/>
                <w:sz w:val="24"/>
                <w:szCs w:val="24"/>
              </w:rPr>
              <w:t>SMP Negeri 13 Makassar</w:t>
            </w:r>
          </w:p>
        </w:tc>
        <w:tc>
          <w:tcPr>
            <w:tcW w:w="1134" w:type="dxa"/>
            <w:vAlign w:val="center"/>
          </w:tcPr>
          <w:p w:rsidR="00D42FFF" w:rsidRPr="00246B57" w:rsidRDefault="00D42FFF" w:rsidP="00220F96">
            <w:pPr>
              <w:jc w:val="center"/>
              <w:rPr>
                <w:rFonts w:ascii="Times New Roman" w:hAnsi="Times New Roman" w:cs="Times New Roman"/>
                <w:sz w:val="24"/>
                <w:szCs w:val="24"/>
              </w:rPr>
            </w:pPr>
            <w:r w:rsidRPr="00246B57">
              <w:rPr>
                <w:rFonts w:ascii="Times New Roman" w:hAnsi="Times New Roman" w:cs="Times New Roman"/>
                <w:sz w:val="24"/>
                <w:szCs w:val="24"/>
              </w:rPr>
              <w:t>2012</w:t>
            </w:r>
          </w:p>
        </w:tc>
        <w:tc>
          <w:tcPr>
            <w:tcW w:w="1291" w:type="dxa"/>
            <w:vAlign w:val="center"/>
          </w:tcPr>
          <w:p w:rsidR="00D42FFF" w:rsidRPr="00246B57" w:rsidRDefault="00D42FFF" w:rsidP="00220F96">
            <w:pPr>
              <w:jc w:val="center"/>
              <w:rPr>
                <w:rFonts w:ascii="Times New Roman" w:hAnsi="Times New Roman" w:cs="Times New Roman"/>
                <w:sz w:val="24"/>
                <w:szCs w:val="24"/>
              </w:rPr>
            </w:pPr>
            <w:r w:rsidRPr="00246B57">
              <w:rPr>
                <w:rFonts w:ascii="Times New Roman" w:hAnsi="Times New Roman" w:cs="Times New Roman"/>
                <w:sz w:val="24"/>
                <w:szCs w:val="24"/>
              </w:rPr>
              <w:t>2015</w:t>
            </w:r>
          </w:p>
        </w:tc>
      </w:tr>
      <w:tr w:rsidR="00D42FFF" w:rsidRPr="00246B57" w:rsidTr="00220F96">
        <w:tc>
          <w:tcPr>
            <w:tcW w:w="817" w:type="dxa"/>
            <w:vAlign w:val="center"/>
          </w:tcPr>
          <w:p w:rsidR="00D42FFF" w:rsidRPr="00246B57" w:rsidRDefault="00D42FFF" w:rsidP="00220F96">
            <w:pPr>
              <w:jc w:val="center"/>
              <w:rPr>
                <w:rFonts w:ascii="Times New Roman" w:hAnsi="Times New Roman" w:cs="Times New Roman"/>
                <w:sz w:val="24"/>
                <w:szCs w:val="24"/>
              </w:rPr>
            </w:pPr>
            <w:r w:rsidRPr="00246B57">
              <w:rPr>
                <w:rFonts w:ascii="Times New Roman" w:hAnsi="Times New Roman" w:cs="Times New Roman"/>
                <w:sz w:val="24"/>
                <w:szCs w:val="24"/>
              </w:rPr>
              <w:t>3.</w:t>
            </w:r>
          </w:p>
        </w:tc>
        <w:tc>
          <w:tcPr>
            <w:tcW w:w="5245" w:type="dxa"/>
            <w:vAlign w:val="center"/>
          </w:tcPr>
          <w:p w:rsidR="00D42FFF" w:rsidRPr="00246B57" w:rsidRDefault="00D42FFF" w:rsidP="00220F96">
            <w:pPr>
              <w:rPr>
                <w:rFonts w:ascii="Times New Roman" w:hAnsi="Times New Roman" w:cs="Times New Roman"/>
                <w:sz w:val="24"/>
                <w:szCs w:val="24"/>
              </w:rPr>
            </w:pPr>
            <w:r w:rsidRPr="00246B57">
              <w:rPr>
                <w:rFonts w:ascii="Times New Roman" w:hAnsi="Times New Roman" w:cs="Times New Roman"/>
                <w:sz w:val="24"/>
                <w:szCs w:val="24"/>
              </w:rPr>
              <w:t>SMA Negeri 05 Makassar</w:t>
            </w:r>
          </w:p>
        </w:tc>
        <w:tc>
          <w:tcPr>
            <w:tcW w:w="1134" w:type="dxa"/>
            <w:vAlign w:val="center"/>
          </w:tcPr>
          <w:p w:rsidR="00D42FFF" w:rsidRPr="00246B57" w:rsidRDefault="00D42FFF" w:rsidP="00220F96">
            <w:pPr>
              <w:jc w:val="center"/>
              <w:rPr>
                <w:rFonts w:ascii="Times New Roman" w:hAnsi="Times New Roman" w:cs="Times New Roman"/>
                <w:sz w:val="24"/>
                <w:szCs w:val="24"/>
              </w:rPr>
            </w:pPr>
            <w:r w:rsidRPr="00246B57">
              <w:rPr>
                <w:rFonts w:ascii="Times New Roman" w:hAnsi="Times New Roman" w:cs="Times New Roman"/>
                <w:sz w:val="24"/>
                <w:szCs w:val="24"/>
              </w:rPr>
              <w:t>2015</w:t>
            </w:r>
          </w:p>
        </w:tc>
        <w:tc>
          <w:tcPr>
            <w:tcW w:w="1291" w:type="dxa"/>
            <w:vAlign w:val="center"/>
          </w:tcPr>
          <w:p w:rsidR="00D42FFF" w:rsidRPr="00246B57" w:rsidRDefault="00D42FFF" w:rsidP="00220F96">
            <w:pPr>
              <w:jc w:val="center"/>
              <w:rPr>
                <w:rFonts w:ascii="Times New Roman" w:hAnsi="Times New Roman" w:cs="Times New Roman"/>
                <w:sz w:val="24"/>
                <w:szCs w:val="24"/>
              </w:rPr>
            </w:pPr>
            <w:r w:rsidRPr="00246B57">
              <w:rPr>
                <w:rFonts w:ascii="Times New Roman" w:hAnsi="Times New Roman" w:cs="Times New Roman"/>
                <w:sz w:val="24"/>
                <w:szCs w:val="24"/>
              </w:rPr>
              <w:t>2018</w:t>
            </w:r>
          </w:p>
        </w:tc>
      </w:tr>
      <w:tr w:rsidR="00D42FFF" w:rsidRPr="00246B57" w:rsidTr="00220F96">
        <w:tc>
          <w:tcPr>
            <w:tcW w:w="817" w:type="dxa"/>
            <w:vAlign w:val="center"/>
          </w:tcPr>
          <w:p w:rsidR="00D42FFF" w:rsidRPr="00246B57" w:rsidRDefault="00D42FFF" w:rsidP="00220F96">
            <w:pPr>
              <w:jc w:val="center"/>
              <w:rPr>
                <w:rFonts w:ascii="Times New Roman" w:hAnsi="Times New Roman" w:cs="Times New Roman"/>
                <w:sz w:val="24"/>
                <w:szCs w:val="24"/>
              </w:rPr>
            </w:pPr>
            <w:r w:rsidRPr="00246B57">
              <w:rPr>
                <w:rFonts w:ascii="Times New Roman" w:hAnsi="Times New Roman" w:cs="Times New Roman"/>
                <w:sz w:val="24"/>
                <w:szCs w:val="24"/>
              </w:rPr>
              <w:t>4.</w:t>
            </w:r>
          </w:p>
        </w:tc>
        <w:tc>
          <w:tcPr>
            <w:tcW w:w="5245" w:type="dxa"/>
            <w:vAlign w:val="center"/>
          </w:tcPr>
          <w:p w:rsidR="00D42FFF" w:rsidRPr="00246B57" w:rsidRDefault="00D42FFF" w:rsidP="00220F96">
            <w:pPr>
              <w:rPr>
                <w:rFonts w:ascii="Times New Roman" w:hAnsi="Times New Roman" w:cs="Times New Roman"/>
                <w:sz w:val="24"/>
                <w:szCs w:val="24"/>
              </w:rPr>
            </w:pPr>
            <w:r w:rsidRPr="00246B57">
              <w:rPr>
                <w:rFonts w:ascii="Times New Roman" w:hAnsi="Times New Roman" w:cs="Times New Roman"/>
                <w:sz w:val="24"/>
                <w:szCs w:val="24"/>
              </w:rPr>
              <w:t>S1 Fakultas Hukum Universitas Pancasakti Tegal</w:t>
            </w:r>
          </w:p>
        </w:tc>
        <w:tc>
          <w:tcPr>
            <w:tcW w:w="1134" w:type="dxa"/>
            <w:vAlign w:val="center"/>
          </w:tcPr>
          <w:p w:rsidR="00D42FFF" w:rsidRPr="00246B57" w:rsidRDefault="00D42FFF" w:rsidP="00220F96">
            <w:pPr>
              <w:jc w:val="center"/>
              <w:rPr>
                <w:rFonts w:ascii="Times New Roman" w:hAnsi="Times New Roman" w:cs="Times New Roman"/>
                <w:sz w:val="24"/>
                <w:szCs w:val="24"/>
              </w:rPr>
            </w:pPr>
            <w:r w:rsidRPr="00246B57">
              <w:rPr>
                <w:rFonts w:ascii="Times New Roman" w:hAnsi="Times New Roman" w:cs="Times New Roman"/>
                <w:sz w:val="24"/>
                <w:szCs w:val="24"/>
              </w:rPr>
              <w:t>2019</w:t>
            </w:r>
          </w:p>
        </w:tc>
        <w:tc>
          <w:tcPr>
            <w:tcW w:w="1291" w:type="dxa"/>
            <w:vAlign w:val="center"/>
          </w:tcPr>
          <w:p w:rsidR="00D42FFF" w:rsidRPr="00246B57" w:rsidRDefault="00D42FFF" w:rsidP="00220F96">
            <w:pPr>
              <w:jc w:val="center"/>
              <w:rPr>
                <w:rFonts w:ascii="Times New Roman" w:hAnsi="Times New Roman" w:cs="Times New Roman"/>
                <w:sz w:val="24"/>
                <w:szCs w:val="24"/>
              </w:rPr>
            </w:pPr>
            <w:r w:rsidRPr="00246B57">
              <w:rPr>
                <w:rFonts w:ascii="Times New Roman" w:hAnsi="Times New Roman" w:cs="Times New Roman"/>
                <w:sz w:val="24"/>
                <w:szCs w:val="24"/>
              </w:rPr>
              <w:t>-</w:t>
            </w:r>
          </w:p>
        </w:tc>
      </w:tr>
    </w:tbl>
    <w:p w:rsidR="00D42FFF" w:rsidRPr="00246B57" w:rsidRDefault="00D42FFF" w:rsidP="00D42FFF">
      <w:pPr>
        <w:jc w:val="both"/>
        <w:rPr>
          <w:rFonts w:ascii="Times New Roman" w:hAnsi="Times New Roman" w:cs="Times New Roman"/>
          <w:sz w:val="24"/>
          <w:szCs w:val="24"/>
        </w:rPr>
      </w:pPr>
      <w:r w:rsidRPr="00246B57">
        <w:rPr>
          <w:rFonts w:ascii="Times New Roman" w:hAnsi="Times New Roman" w:cs="Times New Roman"/>
          <w:sz w:val="24"/>
          <w:szCs w:val="24"/>
        </w:rPr>
        <w:tab/>
        <w:t xml:space="preserve"> Demikian daftar riwayat hidup ini saya buat dengan sebenarmya.</w:t>
      </w:r>
    </w:p>
    <w:p w:rsidR="00D42FFF" w:rsidRPr="00246B57" w:rsidRDefault="00D42FFF" w:rsidP="00D42FFF">
      <w:pPr>
        <w:jc w:val="both"/>
        <w:rPr>
          <w:rFonts w:ascii="Times New Roman" w:hAnsi="Times New Roman" w:cs="Times New Roman"/>
          <w:sz w:val="24"/>
          <w:szCs w:val="24"/>
        </w:rPr>
      </w:pPr>
      <w:r w:rsidRPr="00246B57">
        <w:rPr>
          <w:rFonts w:ascii="Times New Roman" w:hAnsi="Times New Roman" w:cs="Times New Roman"/>
          <w:sz w:val="24"/>
          <w:szCs w:val="24"/>
        </w:rPr>
        <w:tab/>
      </w:r>
      <w:r w:rsidRPr="00246B57">
        <w:rPr>
          <w:rFonts w:ascii="Times New Roman" w:hAnsi="Times New Roman" w:cs="Times New Roman"/>
          <w:sz w:val="24"/>
          <w:szCs w:val="24"/>
        </w:rPr>
        <w:tab/>
      </w:r>
      <w:r w:rsidRPr="00246B57">
        <w:rPr>
          <w:rFonts w:ascii="Times New Roman" w:hAnsi="Times New Roman" w:cs="Times New Roman"/>
          <w:sz w:val="24"/>
          <w:szCs w:val="24"/>
        </w:rPr>
        <w:tab/>
      </w:r>
      <w:r w:rsidRPr="00246B57">
        <w:rPr>
          <w:rFonts w:ascii="Times New Roman" w:hAnsi="Times New Roman" w:cs="Times New Roman"/>
          <w:sz w:val="24"/>
          <w:szCs w:val="24"/>
        </w:rPr>
        <w:tab/>
      </w:r>
      <w:r w:rsidRPr="00246B57">
        <w:rPr>
          <w:rFonts w:ascii="Times New Roman" w:hAnsi="Times New Roman" w:cs="Times New Roman"/>
          <w:sz w:val="24"/>
          <w:szCs w:val="24"/>
        </w:rPr>
        <w:tab/>
      </w:r>
      <w:r w:rsidRPr="00246B57">
        <w:rPr>
          <w:rFonts w:ascii="Times New Roman" w:hAnsi="Times New Roman" w:cs="Times New Roman"/>
          <w:sz w:val="24"/>
          <w:szCs w:val="24"/>
        </w:rPr>
        <w:tab/>
      </w:r>
      <w:r w:rsidRPr="00246B57">
        <w:rPr>
          <w:rFonts w:ascii="Times New Roman" w:hAnsi="Times New Roman" w:cs="Times New Roman"/>
          <w:sz w:val="24"/>
          <w:szCs w:val="24"/>
        </w:rPr>
        <w:tab/>
        <w:t>Tegal, 19 Januari 2023</w:t>
      </w:r>
    </w:p>
    <w:p w:rsidR="00D42FFF" w:rsidRPr="00246B57" w:rsidRDefault="00D42FFF" w:rsidP="00D42FFF">
      <w:pPr>
        <w:ind w:left="4320"/>
        <w:jc w:val="center"/>
        <w:rPr>
          <w:rFonts w:ascii="Times New Roman" w:hAnsi="Times New Roman" w:cs="Times New Roman"/>
          <w:sz w:val="24"/>
          <w:szCs w:val="24"/>
        </w:rPr>
      </w:pPr>
      <w:r w:rsidRPr="00246B57">
        <w:rPr>
          <w:rFonts w:ascii="Times New Roman" w:hAnsi="Times New Roman" w:cs="Times New Roman"/>
          <w:sz w:val="24"/>
          <w:szCs w:val="24"/>
        </w:rPr>
        <w:t>Hotrmat Saya,</w:t>
      </w:r>
    </w:p>
    <w:p w:rsidR="00D42FFF" w:rsidRPr="00246B57" w:rsidRDefault="00D42FFF" w:rsidP="00D42FFF">
      <w:pPr>
        <w:jc w:val="right"/>
        <w:rPr>
          <w:rFonts w:ascii="Times New Roman" w:hAnsi="Times New Roman" w:cs="Times New Roman"/>
          <w:sz w:val="24"/>
          <w:szCs w:val="24"/>
        </w:rPr>
      </w:pPr>
    </w:p>
    <w:p w:rsidR="00D42FFF" w:rsidRPr="00246B57" w:rsidRDefault="00D42FFF" w:rsidP="00D42FFF">
      <w:pPr>
        <w:jc w:val="right"/>
        <w:rPr>
          <w:rFonts w:ascii="Times New Roman" w:hAnsi="Times New Roman" w:cs="Times New Roman"/>
          <w:sz w:val="24"/>
          <w:szCs w:val="24"/>
        </w:rPr>
      </w:pPr>
    </w:p>
    <w:p w:rsidR="00D42FFF" w:rsidRPr="00246B57" w:rsidRDefault="00D42FFF" w:rsidP="00D42FFF">
      <w:pPr>
        <w:ind w:left="3600" w:firstLine="720"/>
        <w:jc w:val="center"/>
        <w:rPr>
          <w:rFonts w:ascii="Times New Roman" w:hAnsi="Times New Roman" w:cs="Times New Roman"/>
          <w:b/>
          <w:sz w:val="24"/>
          <w:szCs w:val="24"/>
        </w:rPr>
      </w:pPr>
      <w:r w:rsidRPr="00246B57">
        <w:rPr>
          <w:rFonts w:ascii="Times New Roman" w:hAnsi="Times New Roman" w:cs="Times New Roman"/>
          <w:b/>
          <w:sz w:val="24"/>
          <w:szCs w:val="24"/>
        </w:rPr>
        <w:t>Nathania Salsabila Marikar Sahib</w:t>
      </w:r>
    </w:p>
    <w:p w:rsidR="00D42FFF" w:rsidRPr="00246B57" w:rsidRDefault="00D42FFF" w:rsidP="00D42FFF">
      <w:pPr>
        <w:jc w:val="center"/>
        <w:rPr>
          <w:rFonts w:ascii="Times New Roman" w:hAnsi="Times New Roman" w:cs="Times New Roman"/>
          <w:sz w:val="24"/>
          <w:szCs w:val="24"/>
        </w:rPr>
      </w:pPr>
    </w:p>
    <w:p w:rsidR="00D42FFF" w:rsidRPr="00246B57" w:rsidRDefault="00D42FFF" w:rsidP="00D42FFF">
      <w:pPr>
        <w:spacing w:after="0" w:line="480" w:lineRule="auto"/>
        <w:rPr>
          <w:rFonts w:ascii="Times New Roman" w:hAnsi="Times New Roman" w:cs="Times New Roman"/>
          <w:sz w:val="24"/>
          <w:szCs w:val="24"/>
        </w:rPr>
      </w:pPr>
    </w:p>
    <w:p w:rsidR="00D42FFF" w:rsidRPr="00246B57" w:rsidRDefault="00D42FFF" w:rsidP="00D42FFF">
      <w:pPr>
        <w:rPr>
          <w:rFonts w:ascii="Times New Roman" w:hAnsi="Times New Roman" w:cs="Times New Roman"/>
          <w:sz w:val="24"/>
          <w:szCs w:val="24"/>
        </w:rPr>
      </w:pPr>
    </w:p>
    <w:p w:rsidR="00D42FFF" w:rsidRPr="00246B57" w:rsidRDefault="00D42FFF" w:rsidP="00D42FFF">
      <w:pPr>
        <w:rPr>
          <w:rFonts w:ascii="Times New Roman" w:hAnsi="Times New Roman" w:cs="Times New Roman"/>
          <w:sz w:val="24"/>
          <w:szCs w:val="24"/>
        </w:rPr>
      </w:pPr>
    </w:p>
    <w:p w:rsidR="00246B57" w:rsidRPr="00246B57" w:rsidRDefault="00246B57" w:rsidP="00246B57">
      <w:pPr>
        <w:shd w:val="clear" w:color="auto" w:fill="FFFFFF"/>
        <w:spacing w:after="0" w:line="360" w:lineRule="auto"/>
        <w:ind w:left="567" w:hanging="567"/>
        <w:jc w:val="both"/>
        <w:rPr>
          <w:rFonts w:ascii="Times New Roman" w:eastAsia="Times New Roman" w:hAnsi="Times New Roman" w:cs="Times New Roman"/>
          <w:sz w:val="24"/>
          <w:szCs w:val="24"/>
        </w:rPr>
      </w:pPr>
    </w:p>
    <w:sectPr w:rsidR="00246B57" w:rsidRPr="00246B57" w:rsidSect="00931336">
      <w:headerReference w:type="default" r:id="rId11"/>
      <w:footerReference w:type="default" r:id="rId12"/>
      <w:headerReference w:type="first" r:id="rId13"/>
      <w:pgSz w:w="12240" w:h="15840"/>
      <w:pgMar w:top="2268" w:right="1701" w:bottom="1701" w:left="2268" w:header="720" w:footer="720" w:gutter="0"/>
      <w:pgNumType w:start="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FA7" w:rsidRDefault="00460FA7" w:rsidP="00D42FFF">
      <w:pPr>
        <w:spacing w:after="0" w:line="240" w:lineRule="auto"/>
      </w:pPr>
      <w:r>
        <w:separator/>
      </w:r>
    </w:p>
  </w:endnote>
  <w:endnote w:type="continuationSeparator" w:id="1">
    <w:p w:rsidR="00460FA7" w:rsidRDefault="00460FA7" w:rsidP="00D42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78424"/>
      <w:docPartObj>
        <w:docPartGallery w:val="Page Numbers (Bottom of Page)"/>
        <w:docPartUnique/>
      </w:docPartObj>
    </w:sdtPr>
    <w:sdtContent>
      <w:p w:rsidR="00931336" w:rsidRDefault="00931336">
        <w:pPr>
          <w:pStyle w:val="Footer"/>
          <w:jc w:val="center"/>
        </w:pPr>
        <w:fldSimple w:instr=" PAGE   \* MERGEFORMAT ">
          <w:r>
            <w:rPr>
              <w:noProof/>
            </w:rPr>
            <w:t>73</w:t>
          </w:r>
        </w:fldSimple>
      </w:p>
    </w:sdtContent>
  </w:sdt>
  <w:p w:rsidR="00D42FFF" w:rsidRDefault="00D42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FA7" w:rsidRDefault="00460FA7" w:rsidP="00D42FFF">
      <w:pPr>
        <w:spacing w:after="0" w:line="240" w:lineRule="auto"/>
      </w:pPr>
      <w:r>
        <w:separator/>
      </w:r>
    </w:p>
  </w:footnote>
  <w:footnote w:type="continuationSeparator" w:id="1">
    <w:p w:rsidR="00460FA7" w:rsidRDefault="00460FA7" w:rsidP="00D42F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78425"/>
      <w:docPartObj>
        <w:docPartGallery w:val="Page Numbers (Top of Page)"/>
        <w:docPartUnique/>
      </w:docPartObj>
    </w:sdtPr>
    <w:sdtContent>
      <w:p w:rsidR="00D42FFF" w:rsidRDefault="00D42FFF">
        <w:pPr>
          <w:pStyle w:val="Header"/>
          <w:jc w:val="right"/>
        </w:pPr>
        <w:fldSimple w:instr=" PAGE   \* MERGEFORMAT ">
          <w:r w:rsidR="00931336">
            <w:rPr>
              <w:noProof/>
            </w:rPr>
            <w:t>73</w:t>
          </w:r>
        </w:fldSimple>
      </w:p>
    </w:sdtContent>
  </w:sdt>
  <w:p w:rsidR="00D42FFF" w:rsidRDefault="00D42F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78426"/>
      <w:docPartObj>
        <w:docPartGallery w:val="Page Numbers (Top of Page)"/>
        <w:docPartUnique/>
      </w:docPartObj>
    </w:sdtPr>
    <w:sdtContent>
      <w:p w:rsidR="00D42FFF" w:rsidRDefault="00D42FFF">
        <w:pPr>
          <w:pStyle w:val="Header"/>
          <w:jc w:val="right"/>
        </w:pPr>
        <w:fldSimple w:instr=" PAGE   \* MERGEFORMAT ">
          <w:r w:rsidR="00931336">
            <w:rPr>
              <w:noProof/>
            </w:rPr>
            <w:t>69</w:t>
          </w:r>
        </w:fldSimple>
      </w:p>
    </w:sdtContent>
  </w:sdt>
  <w:p w:rsidR="00D42FFF" w:rsidRDefault="00D42F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306F"/>
    <w:rsid w:val="000416EF"/>
    <w:rsid w:val="00042F56"/>
    <w:rsid w:val="00246B57"/>
    <w:rsid w:val="00286B61"/>
    <w:rsid w:val="002D11AD"/>
    <w:rsid w:val="00460FA7"/>
    <w:rsid w:val="00553069"/>
    <w:rsid w:val="006D306F"/>
    <w:rsid w:val="00931336"/>
    <w:rsid w:val="00B53E7E"/>
    <w:rsid w:val="00B74A78"/>
    <w:rsid w:val="00BC6C64"/>
    <w:rsid w:val="00C22EED"/>
    <w:rsid w:val="00C77C59"/>
    <w:rsid w:val="00D42FFF"/>
    <w:rsid w:val="00DD17DD"/>
    <w:rsid w:val="00E1584A"/>
    <w:rsid w:val="00F35490"/>
    <w:rsid w:val="00F46F93"/>
    <w:rsid w:val="00F86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basedOn w:val="DefaultParagraphFont"/>
    <w:rsid w:val="00BC6C64"/>
  </w:style>
  <w:style w:type="character" w:styleId="Emphasis">
    <w:name w:val="Emphasis"/>
    <w:basedOn w:val="DefaultParagraphFont"/>
    <w:uiPriority w:val="20"/>
    <w:qFormat/>
    <w:rsid w:val="00BC6C64"/>
    <w:rPr>
      <w:i/>
      <w:iCs/>
    </w:rPr>
  </w:style>
  <w:style w:type="character" w:customStyle="1" w:styleId="a">
    <w:name w:val="_"/>
    <w:basedOn w:val="DefaultParagraphFont"/>
    <w:rsid w:val="00BC6C64"/>
  </w:style>
  <w:style w:type="character" w:customStyle="1" w:styleId="ff6">
    <w:name w:val="ff6"/>
    <w:basedOn w:val="DefaultParagraphFont"/>
    <w:rsid w:val="00BC6C64"/>
  </w:style>
  <w:style w:type="character" w:customStyle="1" w:styleId="ff2">
    <w:name w:val="ff2"/>
    <w:basedOn w:val="DefaultParagraphFont"/>
    <w:rsid w:val="00BC6C64"/>
  </w:style>
  <w:style w:type="character" w:styleId="Hyperlink">
    <w:name w:val="Hyperlink"/>
    <w:basedOn w:val="DefaultParagraphFont"/>
    <w:uiPriority w:val="99"/>
    <w:unhideWhenUsed/>
    <w:rsid w:val="002D11AD"/>
    <w:rPr>
      <w:color w:val="0000FF" w:themeColor="hyperlink"/>
      <w:u w:val="single"/>
    </w:rPr>
  </w:style>
  <w:style w:type="paragraph" w:styleId="FootnoteText">
    <w:name w:val="footnote text"/>
    <w:basedOn w:val="Normal"/>
    <w:link w:val="FootnoteTextChar"/>
    <w:uiPriority w:val="99"/>
    <w:unhideWhenUsed/>
    <w:rsid w:val="00286B61"/>
    <w:pPr>
      <w:spacing w:after="0" w:line="240" w:lineRule="auto"/>
    </w:pPr>
    <w:rPr>
      <w:sz w:val="20"/>
      <w:szCs w:val="20"/>
    </w:rPr>
  </w:style>
  <w:style w:type="character" w:customStyle="1" w:styleId="FootnoteTextChar">
    <w:name w:val="Footnote Text Char"/>
    <w:basedOn w:val="DefaultParagraphFont"/>
    <w:link w:val="FootnoteText"/>
    <w:uiPriority w:val="99"/>
    <w:rsid w:val="00286B61"/>
    <w:rPr>
      <w:sz w:val="20"/>
      <w:szCs w:val="20"/>
    </w:rPr>
  </w:style>
  <w:style w:type="table" w:styleId="TableGrid">
    <w:name w:val="Table Grid"/>
    <w:basedOn w:val="TableNormal"/>
    <w:uiPriority w:val="59"/>
    <w:rsid w:val="00246B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42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FFF"/>
  </w:style>
  <w:style w:type="paragraph" w:styleId="Footer">
    <w:name w:val="footer"/>
    <w:basedOn w:val="Normal"/>
    <w:link w:val="FooterChar"/>
    <w:uiPriority w:val="99"/>
    <w:unhideWhenUsed/>
    <w:rsid w:val="00D42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FFF"/>
  </w:style>
</w:styles>
</file>

<file path=word/webSettings.xml><?xml version="1.0" encoding="utf-8"?>
<w:webSettings xmlns:r="http://schemas.openxmlformats.org/officeDocument/2006/relationships" xmlns:w="http://schemas.openxmlformats.org/wordprocessingml/2006/main">
  <w:divs>
    <w:div w:id="481777490">
      <w:bodyDiv w:val="1"/>
      <w:marLeft w:val="0"/>
      <w:marRight w:val="0"/>
      <w:marTop w:val="0"/>
      <w:marBottom w:val="0"/>
      <w:divBdr>
        <w:top w:val="none" w:sz="0" w:space="0" w:color="auto"/>
        <w:left w:val="none" w:sz="0" w:space="0" w:color="auto"/>
        <w:bottom w:val="none" w:sz="0" w:space="0" w:color="auto"/>
        <w:right w:val="none" w:sz="0" w:space="0" w:color="auto"/>
      </w:divBdr>
    </w:div>
    <w:div w:id="691995786">
      <w:bodyDiv w:val="1"/>
      <w:marLeft w:val="0"/>
      <w:marRight w:val="0"/>
      <w:marTop w:val="0"/>
      <w:marBottom w:val="0"/>
      <w:divBdr>
        <w:top w:val="none" w:sz="0" w:space="0" w:color="auto"/>
        <w:left w:val="none" w:sz="0" w:space="0" w:color="auto"/>
        <w:bottom w:val="none" w:sz="0" w:space="0" w:color="auto"/>
        <w:right w:val="none" w:sz="0" w:space="0" w:color="auto"/>
      </w:divBdr>
    </w:div>
    <w:div w:id="1344361542">
      <w:bodyDiv w:val="1"/>
      <w:marLeft w:val="0"/>
      <w:marRight w:val="0"/>
      <w:marTop w:val="0"/>
      <w:marBottom w:val="0"/>
      <w:divBdr>
        <w:top w:val="none" w:sz="0" w:space="0" w:color="auto"/>
        <w:left w:val="none" w:sz="0" w:space="0" w:color="auto"/>
        <w:bottom w:val="none" w:sz="0" w:space="0" w:color="auto"/>
        <w:right w:val="none" w:sz="0" w:space="0" w:color="auto"/>
      </w:divBdr>
    </w:div>
    <w:div w:id="18881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tics.uii.ac.id/2022/08/15/pro-kontra-aturan-p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hukumonline.com/berita/a/data-pribadi-dan-dua-dasar-legalitas-pemanfaatannya-lt59cb4b3feba8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k2fhui.law.ui.ac.id/undang-undang-informasi-dan-transaksi-elektronik-bentuk-perlindungan-atau-alat-kepentingan-pemerintah/" TargetMode="External"/><Relationship Id="rId4" Type="http://schemas.openxmlformats.org/officeDocument/2006/relationships/webSettings" Target="webSettings.xml"/><Relationship Id="rId9" Type="http://schemas.openxmlformats.org/officeDocument/2006/relationships/hyperlink" Target="https://www.dewaweb.com/blog/apa-itu-p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F1A2-F037-4BE2-AD22-A3260BE5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AIEALAMADRID</cp:lastModifiedBy>
  <cp:revision>2</cp:revision>
  <dcterms:created xsi:type="dcterms:W3CDTF">2023-02-09T14:05:00Z</dcterms:created>
  <dcterms:modified xsi:type="dcterms:W3CDTF">2023-02-09T14:05:00Z</dcterms:modified>
</cp:coreProperties>
</file>