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D9F" w:rsidRPr="00E90F85" w:rsidRDefault="003D666C" w:rsidP="00531BC3">
      <w:pPr>
        <w:jc w:val="center"/>
        <w:rPr>
          <w:rFonts w:ascii="Times New Roman" w:hAnsi="Times New Roman"/>
          <w:noProof/>
          <w:color w:val="000000" w:themeColor="text1"/>
          <w:sz w:val="24"/>
          <w:szCs w:val="24"/>
          <w:lang w:eastAsia="id-ID"/>
        </w:rPr>
      </w:pPr>
      <w:r w:rsidRPr="00E90F85">
        <w:rPr>
          <w:rFonts w:ascii="Times New Roman" w:hAnsi="Times New Roman"/>
          <w:noProof/>
          <w:color w:val="000000" w:themeColor="text1"/>
          <w:sz w:val="24"/>
          <w:szCs w:val="24"/>
          <w:lang w:val="en-US"/>
        </w:rPr>
        <w:drawing>
          <wp:anchor distT="0" distB="0" distL="114300" distR="114300" simplePos="0" relativeHeight="251655168" behindDoc="0" locked="0" layoutInCell="1" allowOverlap="1">
            <wp:simplePos x="0" y="0"/>
            <wp:positionH relativeFrom="column">
              <wp:posOffset>1644799</wp:posOffset>
            </wp:positionH>
            <wp:positionV relativeFrom="paragraph">
              <wp:posOffset>-23756</wp:posOffset>
            </wp:positionV>
            <wp:extent cx="1720103" cy="1541929"/>
            <wp:effectExtent l="19050" t="0" r="0" b="0"/>
            <wp:wrapNone/>
            <wp:docPr id="3" name="Picture 2" descr="PENGARUH ETOS KERJA DAN DISIPLIN KERJA TERHADAP KINERJA PEGAWAI DINAS  KEPENDUDUKAN DAN PENCATATAN SIPIL KABUPATEN TEGAL Skri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ARUH ETOS KERJA DAN DISIPLIN KERJA TERHADAP KINERJA PEGAWAI DINAS  KEPENDUDUKAN DAN PENCATATAN SIPIL KABUPATEN TEGAL Skrip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0103" cy="1541929"/>
                    </a:xfrm>
                    <a:prstGeom prst="rect">
                      <a:avLst/>
                    </a:prstGeom>
                    <a:noFill/>
                    <a:ln>
                      <a:noFill/>
                    </a:ln>
                  </pic:spPr>
                </pic:pic>
              </a:graphicData>
            </a:graphic>
          </wp:anchor>
        </w:drawing>
      </w:r>
    </w:p>
    <w:p w:rsidR="003D666C" w:rsidRPr="00E90F85" w:rsidRDefault="003D666C" w:rsidP="003D666C">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3D666C" w:rsidRPr="00E90F85" w:rsidRDefault="003D666C" w:rsidP="003D666C">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3D666C" w:rsidRPr="00E90F85" w:rsidRDefault="003D666C" w:rsidP="003D666C">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3D666C" w:rsidRPr="00E90F85" w:rsidRDefault="003D666C" w:rsidP="003D666C">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3D666C" w:rsidRPr="00E90F85" w:rsidRDefault="00370988" w:rsidP="00370988">
      <w:pPr>
        <w:pStyle w:val="ListNumber"/>
        <w:tabs>
          <w:tab w:val="clear" w:pos="432"/>
          <w:tab w:val="left" w:pos="2005"/>
        </w:tabs>
        <w:spacing w:after="0" w:line="240" w:lineRule="auto"/>
        <w:ind w:left="0" w:firstLine="0"/>
        <w:rPr>
          <w:rFonts w:ascii="Times New Roman" w:hAnsi="Times New Roman" w:cs="Times New Roman"/>
          <w:b/>
          <w:color w:val="000000" w:themeColor="text1"/>
          <w:sz w:val="24"/>
          <w:szCs w:val="24"/>
          <w:lang w:val="en-US"/>
        </w:rPr>
      </w:pPr>
      <w:r w:rsidRPr="00E90F85">
        <w:rPr>
          <w:rFonts w:ascii="Times New Roman" w:hAnsi="Times New Roman" w:cs="Times New Roman"/>
          <w:b/>
          <w:color w:val="000000" w:themeColor="text1"/>
          <w:sz w:val="24"/>
          <w:szCs w:val="24"/>
          <w:lang w:val="en-US"/>
        </w:rPr>
        <w:tab/>
      </w:r>
    </w:p>
    <w:p w:rsidR="003D666C" w:rsidRPr="00E90F85" w:rsidRDefault="003D666C" w:rsidP="003D666C">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3D666C" w:rsidRPr="00E90F85" w:rsidRDefault="003D666C" w:rsidP="0033487F">
      <w:pPr>
        <w:pStyle w:val="ListNumber"/>
        <w:tabs>
          <w:tab w:val="clear" w:pos="432"/>
        </w:tabs>
        <w:spacing w:after="0" w:line="240" w:lineRule="auto"/>
        <w:ind w:left="0" w:firstLine="0"/>
        <w:rPr>
          <w:rFonts w:ascii="Times New Roman" w:hAnsi="Times New Roman" w:cs="Times New Roman"/>
          <w:b/>
          <w:color w:val="000000" w:themeColor="text1"/>
          <w:sz w:val="24"/>
          <w:szCs w:val="24"/>
          <w:lang w:val="en-US"/>
        </w:rPr>
      </w:pPr>
    </w:p>
    <w:p w:rsidR="003D666C" w:rsidRPr="00E90F85" w:rsidRDefault="003D666C" w:rsidP="00584B89">
      <w:pPr>
        <w:pStyle w:val="ListNumber"/>
        <w:tabs>
          <w:tab w:val="clear" w:pos="432"/>
        </w:tabs>
        <w:spacing w:after="0" w:line="240" w:lineRule="auto"/>
        <w:ind w:left="0" w:firstLine="0"/>
        <w:rPr>
          <w:rFonts w:ascii="Times New Roman" w:hAnsi="Times New Roman" w:cs="Times New Roman"/>
          <w:b/>
          <w:color w:val="000000" w:themeColor="text1"/>
          <w:sz w:val="24"/>
          <w:szCs w:val="24"/>
          <w:lang w:val="en-US"/>
        </w:rPr>
      </w:pPr>
    </w:p>
    <w:p w:rsidR="003D666C" w:rsidRPr="00E90F85" w:rsidRDefault="003D666C" w:rsidP="003D666C">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3D666C" w:rsidRPr="00E90F85" w:rsidRDefault="003D666C" w:rsidP="003D666C">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r w:rsidRPr="00E90F85">
        <w:rPr>
          <w:rFonts w:ascii="Times New Roman" w:hAnsi="Times New Roman" w:cs="Times New Roman"/>
          <w:b/>
          <w:color w:val="000000" w:themeColor="text1"/>
          <w:sz w:val="24"/>
          <w:szCs w:val="24"/>
          <w:lang w:val="en-US"/>
        </w:rPr>
        <w:t>DAMPAK</w:t>
      </w:r>
      <w:r w:rsidRPr="00E90F85">
        <w:rPr>
          <w:rFonts w:ascii="Times New Roman" w:hAnsi="Times New Roman" w:cs="Times New Roman"/>
          <w:b/>
          <w:color w:val="000000" w:themeColor="text1"/>
          <w:sz w:val="24"/>
          <w:szCs w:val="24"/>
        </w:rPr>
        <w:t xml:space="preserve"> PANDEMI COVID-19TERHADAP TARGET DAN REALISASI PENERIMAAN PAJAK DAERAH</w:t>
      </w:r>
      <w:r w:rsidRPr="00E90F85">
        <w:rPr>
          <w:rFonts w:ascii="Times New Roman" w:hAnsi="Times New Roman" w:cs="Times New Roman"/>
          <w:b/>
          <w:color w:val="000000" w:themeColor="text1"/>
          <w:sz w:val="24"/>
          <w:szCs w:val="24"/>
          <w:lang w:val="en-US"/>
        </w:rPr>
        <w:t xml:space="preserve"> KABUPATEN BREBES</w:t>
      </w:r>
    </w:p>
    <w:p w:rsidR="003D666C" w:rsidRPr="00E90F85" w:rsidRDefault="003D666C" w:rsidP="003D666C">
      <w:pPr>
        <w:jc w:val="center"/>
        <w:rPr>
          <w:rFonts w:ascii="Times New Roman" w:eastAsiaTheme="minorHAnsi" w:hAnsi="Times New Roman"/>
          <w:noProof/>
          <w:color w:val="000000" w:themeColor="text1"/>
          <w:sz w:val="24"/>
          <w:szCs w:val="24"/>
          <w:lang w:val="en-US" w:eastAsia="id-ID"/>
        </w:rPr>
      </w:pPr>
    </w:p>
    <w:p w:rsidR="0033487F" w:rsidRPr="00E90F85" w:rsidRDefault="0033487F" w:rsidP="003D666C">
      <w:pPr>
        <w:jc w:val="center"/>
        <w:rPr>
          <w:rFonts w:ascii="Times New Roman" w:eastAsiaTheme="minorHAnsi" w:hAnsi="Times New Roman"/>
          <w:noProof/>
          <w:color w:val="000000" w:themeColor="text1"/>
          <w:sz w:val="24"/>
          <w:szCs w:val="24"/>
          <w:lang w:val="en-US" w:eastAsia="id-ID"/>
        </w:rPr>
      </w:pPr>
    </w:p>
    <w:p w:rsidR="0033487F" w:rsidRPr="00E90F85" w:rsidRDefault="0033487F" w:rsidP="003D666C">
      <w:pPr>
        <w:jc w:val="center"/>
        <w:rPr>
          <w:rFonts w:ascii="Times New Roman" w:eastAsiaTheme="minorHAnsi" w:hAnsi="Times New Roman"/>
          <w:noProof/>
          <w:color w:val="000000" w:themeColor="text1"/>
          <w:sz w:val="24"/>
          <w:szCs w:val="24"/>
          <w:lang w:val="en-US" w:eastAsia="id-ID"/>
        </w:rPr>
      </w:pPr>
    </w:p>
    <w:p w:rsidR="003D666C" w:rsidRPr="00E90F85" w:rsidRDefault="009E2E2D" w:rsidP="003D666C">
      <w:pPr>
        <w:spacing w:after="0" w:line="360" w:lineRule="auto"/>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SKRIPSI</w:t>
      </w:r>
    </w:p>
    <w:p w:rsidR="0033487F" w:rsidRPr="00E90F85" w:rsidRDefault="0033487F" w:rsidP="003D666C">
      <w:pPr>
        <w:spacing w:before="240" w:line="360" w:lineRule="auto"/>
        <w:jc w:val="center"/>
        <w:rPr>
          <w:rFonts w:ascii="Times New Roman" w:hAnsi="Times New Roman"/>
          <w:noProof/>
          <w:color w:val="000000" w:themeColor="text1"/>
          <w:sz w:val="24"/>
          <w:szCs w:val="24"/>
          <w:lang w:val="en-US" w:eastAsia="id-ID"/>
        </w:rPr>
      </w:pPr>
    </w:p>
    <w:p w:rsidR="0033487F" w:rsidRPr="00E90F85" w:rsidRDefault="0033487F" w:rsidP="003D666C">
      <w:pPr>
        <w:spacing w:before="240" w:line="360" w:lineRule="auto"/>
        <w:jc w:val="center"/>
        <w:rPr>
          <w:rFonts w:ascii="Times New Roman" w:hAnsi="Times New Roman"/>
          <w:noProof/>
          <w:color w:val="000000" w:themeColor="text1"/>
          <w:sz w:val="24"/>
          <w:szCs w:val="24"/>
          <w:lang w:val="en-US" w:eastAsia="id-ID"/>
        </w:rPr>
      </w:pPr>
    </w:p>
    <w:p w:rsidR="003D666C" w:rsidRPr="00E90F85" w:rsidRDefault="003D666C" w:rsidP="003D666C">
      <w:pPr>
        <w:spacing w:before="240" w:line="360" w:lineRule="auto"/>
        <w:jc w:val="center"/>
        <w:rPr>
          <w:rFonts w:ascii="Times New Roman" w:hAnsi="Times New Roman"/>
          <w:noProof/>
          <w:color w:val="000000" w:themeColor="text1"/>
          <w:sz w:val="24"/>
          <w:szCs w:val="24"/>
          <w:lang w:val="en-US" w:eastAsia="id-ID"/>
        </w:rPr>
      </w:pPr>
      <w:r w:rsidRPr="00E90F85">
        <w:rPr>
          <w:rFonts w:ascii="Times New Roman" w:hAnsi="Times New Roman"/>
          <w:noProof/>
          <w:color w:val="000000" w:themeColor="text1"/>
          <w:sz w:val="24"/>
          <w:szCs w:val="24"/>
          <w:lang w:eastAsia="id-ID"/>
        </w:rPr>
        <w:t>Oleh :</w:t>
      </w:r>
      <w:r w:rsidRPr="00E90F85">
        <w:rPr>
          <w:rFonts w:ascii="Times New Roman" w:hAnsi="Times New Roman"/>
          <w:noProof/>
          <w:color w:val="000000" w:themeColor="text1"/>
          <w:sz w:val="24"/>
          <w:szCs w:val="24"/>
          <w:lang w:eastAsia="id-ID"/>
        </w:rPr>
        <w:br/>
      </w:r>
      <w:r w:rsidRPr="00E90F85">
        <w:rPr>
          <w:rFonts w:ascii="Times New Roman" w:hAnsi="Times New Roman"/>
          <w:b/>
          <w:bCs/>
          <w:noProof/>
          <w:color w:val="000000" w:themeColor="text1"/>
          <w:sz w:val="24"/>
          <w:szCs w:val="24"/>
          <w:lang w:val="en-US" w:eastAsia="id-ID"/>
        </w:rPr>
        <w:t>Agung Khalimusodo</w:t>
      </w:r>
      <w:r w:rsidRPr="00E90F85">
        <w:rPr>
          <w:rFonts w:ascii="Times New Roman" w:hAnsi="Times New Roman"/>
          <w:b/>
          <w:bCs/>
          <w:noProof/>
          <w:color w:val="000000" w:themeColor="text1"/>
          <w:sz w:val="24"/>
          <w:szCs w:val="24"/>
          <w:lang w:eastAsia="id-ID"/>
        </w:rPr>
        <w:br/>
        <w:t>NPM : 4315500</w:t>
      </w:r>
      <w:r w:rsidRPr="00E90F85">
        <w:rPr>
          <w:rFonts w:ascii="Times New Roman" w:hAnsi="Times New Roman"/>
          <w:b/>
          <w:bCs/>
          <w:noProof/>
          <w:color w:val="000000" w:themeColor="text1"/>
          <w:sz w:val="24"/>
          <w:szCs w:val="24"/>
          <w:lang w:val="en-US" w:eastAsia="id-ID"/>
        </w:rPr>
        <w:t>005</w:t>
      </w:r>
    </w:p>
    <w:p w:rsidR="0033487F" w:rsidRPr="00E90F85" w:rsidRDefault="0033487F" w:rsidP="003D666C">
      <w:pPr>
        <w:jc w:val="center"/>
        <w:rPr>
          <w:rFonts w:ascii="Times New Roman" w:hAnsi="Times New Roman"/>
          <w:noProof/>
          <w:color w:val="000000" w:themeColor="text1"/>
          <w:sz w:val="24"/>
          <w:szCs w:val="24"/>
          <w:lang w:val="en-US" w:eastAsia="id-ID"/>
        </w:rPr>
      </w:pPr>
    </w:p>
    <w:p w:rsidR="0033487F" w:rsidRPr="00E90F85" w:rsidRDefault="0033487F" w:rsidP="003D666C">
      <w:pPr>
        <w:rPr>
          <w:rFonts w:ascii="Times New Roman" w:hAnsi="Times New Roman"/>
          <w:noProof/>
          <w:color w:val="000000" w:themeColor="text1"/>
          <w:sz w:val="24"/>
          <w:szCs w:val="24"/>
          <w:lang w:val="en-US" w:eastAsia="id-ID"/>
        </w:rPr>
      </w:pPr>
    </w:p>
    <w:p w:rsidR="0033487F" w:rsidRPr="00E90F85" w:rsidRDefault="0033487F" w:rsidP="003D666C">
      <w:pPr>
        <w:rPr>
          <w:rFonts w:ascii="Times New Roman" w:hAnsi="Times New Roman"/>
          <w:noProof/>
          <w:color w:val="000000" w:themeColor="text1"/>
          <w:sz w:val="24"/>
          <w:szCs w:val="24"/>
          <w:lang w:val="en-US" w:eastAsia="id-ID"/>
        </w:rPr>
      </w:pPr>
    </w:p>
    <w:p w:rsidR="003D666C" w:rsidRPr="00E90F85" w:rsidRDefault="003D666C" w:rsidP="003D666C">
      <w:pPr>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Diajukan Kepada:</w:t>
      </w:r>
    </w:p>
    <w:p w:rsidR="003D666C" w:rsidRPr="00E90F85" w:rsidRDefault="003D666C" w:rsidP="003D666C">
      <w:pPr>
        <w:jc w:val="center"/>
        <w:rPr>
          <w:rFonts w:ascii="Times New Roman" w:hAnsi="Times New Roman"/>
          <w:b/>
          <w:bCs/>
          <w:color w:val="000000" w:themeColor="text1"/>
          <w:sz w:val="24"/>
          <w:szCs w:val="24"/>
        </w:rPr>
      </w:pPr>
      <w:r w:rsidRPr="00E90F85">
        <w:rPr>
          <w:rFonts w:ascii="Times New Roman" w:hAnsi="Times New Roman"/>
          <w:b/>
          <w:bCs/>
          <w:color w:val="000000" w:themeColor="text1"/>
          <w:sz w:val="24"/>
          <w:szCs w:val="24"/>
        </w:rPr>
        <w:t xml:space="preserve">Program Studi Akuntansi Fakultas Ekonomi dan Bisnis </w:t>
      </w:r>
    </w:p>
    <w:p w:rsidR="003D666C" w:rsidRPr="00E90F85" w:rsidRDefault="003D666C" w:rsidP="003D666C">
      <w:pPr>
        <w:jc w:val="center"/>
        <w:rPr>
          <w:rFonts w:ascii="Times New Roman" w:hAnsi="Times New Roman"/>
          <w:b/>
          <w:bCs/>
          <w:color w:val="000000" w:themeColor="text1"/>
          <w:sz w:val="24"/>
          <w:szCs w:val="24"/>
        </w:rPr>
      </w:pPr>
      <w:r w:rsidRPr="00E90F85">
        <w:rPr>
          <w:rFonts w:ascii="Times New Roman" w:hAnsi="Times New Roman"/>
          <w:b/>
          <w:bCs/>
          <w:color w:val="000000" w:themeColor="text1"/>
          <w:sz w:val="24"/>
          <w:szCs w:val="24"/>
        </w:rPr>
        <w:t>Universitas Pancasakti Tegal</w:t>
      </w:r>
    </w:p>
    <w:p w:rsidR="005F6D9F" w:rsidRPr="00E90F85" w:rsidRDefault="003D666C" w:rsidP="003D666C">
      <w:pPr>
        <w:jc w:val="center"/>
        <w:rPr>
          <w:rFonts w:ascii="Times New Roman" w:hAnsi="Times New Roman"/>
          <w:noProof/>
          <w:color w:val="000000" w:themeColor="text1"/>
          <w:sz w:val="24"/>
          <w:szCs w:val="24"/>
          <w:lang w:eastAsia="id-ID"/>
        </w:rPr>
      </w:pPr>
      <w:r w:rsidRPr="00E90F85">
        <w:rPr>
          <w:rFonts w:ascii="Times New Roman" w:hAnsi="Times New Roman"/>
          <w:b/>
          <w:bCs/>
          <w:color w:val="000000" w:themeColor="text1"/>
          <w:sz w:val="24"/>
          <w:szCs w:val="24"/>
        </w:rPr>
        <w:t>20</w:t>
      </w:r>
      <w:r w:rsidRPr="00E90F85">
        <w:rPr>
          <w:rFonts w:ascii="Times New Roman" w:hAnsi="Times New Roman"/>
          <w:b/>
          <w:bCs/>
          <w:color w:val="000000" w:themeColor="text1"/>
          <w:sz w:val="24"/>
          <w:szCs w:val="24"/>
          <w:lang w:val="en-US"/>
        </w:rPr>
        <w:t>21</w:t>
      </w:r>
    </w:p>
    <w:p w:rsidR="00531BC3" w:rsidRPr="00E90F85" w:rsidRDefault="00531BC3" w:rsidP="00531BC3">
      <w:pPr>
        <w:jc w:val="center"/>
        <w:rPr>
          <w:rFonts w:ascii="Times New Roman" w:hAnsi="Times New Roman"/>
          <w:noProof/>
          <w:color w:val="000000" w:themeColor="text1"/>
          <w:sz w:val="24"/>
          <w:szCs w:val="24"/>
          <w:lang w:eastAsia="id-ID"/>
        </w:rPr>
      </w:pPr>
    </w:p>
    <w:p w:rsidR="00377B8A" w:rsidRPr="00E90F85" w:rsidRDefault="00377B8A" w:rsidP="0030580A">
      <w:pPr>
        <w:pStyle w:val="ListNumber"/>
        <w:tabs>
          <w:tab w:val="clear" w:pos="432"/>
        </w:tabs>
        <w:ind w:firstLine="0"/>
        <w:jc w:val="center"/>
        <w:rPr>
          <w:rFonts w:ascii="Times New Roman" w:hAnsi="Times New Roman" w:cs="Times New Roman"/>
          <w:b/>
          <w:color w:val="000000" w:themeColor="text1"/>
          <w:sz w:val="24"/>
          <w:szCs w:val="24"/>
          <w:lang w:val="en-US"/>
        </w:rPr>
        <w:sectPr w:rsidR="00377B8A" w:rsidRPr="00E90F85" w:rsidSect="00D27DD0">
          <w:headerReference w:type="default" r:id="rId10"/>
          <w:footerReference w:type="default" r:id="rId11"/>
          <w:headerReference w:type="first" r:id="rId12"/>
          <w:footerReference w:type="first" r:id="rId13"/>
          <w:type w:val="nextColumn"/>
          <w:pgSz w:w="11906" w:h="16838" w:code="9"/>
          <w:pgMar w:top="2268" w:right="1701" w:bottom="1701" w:left="2268" w:header="708" w:footer="708" w:gutter="0"/>
          <w:pgNumType w:start="61"/>
          <w:cols w:space="708"/>
          <w:titlePg/>
          <w:docGrid w:linePitch="360"/>
        </w:sectPr>
      </w:pPr>
    </w:p>
    <w:p w:rsidR="00E66C4D" w:rsidRPr="00E90F85" w:rsidRDefault="00E66C4D" w:rsidP="00E66C4D">
      <w:pPr>
        <w:jc w:val="center"/>
        <w:rPr>
          <w:rFonts w:ascii="Times New Roman" w:hAnsi="Times New Roman"/>
          <w:noProof/>
          <w:color w:val="000000" w:themeColor="text1"/>
          <w:sz w:val="24"/>
          <w:szCs w:val="24"/>
          <w:lang w:eastAsia="id-ID"/>
        </w:rPr>
      </w:pPr>
      <w:r w:rsidRPr="00E90F85">
        <w:rPr>
          <w:rFonts w:ascii="Times New Roman" w:hAnsi="Times New Roman"/>
          <w:noProof/>
          <w:color w:val="000000" w:themeColor="text1"/>
          <w:sz w:val="24"/>
          <w:szCs w:val="24"/>
          <w:lang w:val="en-US"/>
        </w:rPr>
        <w:lastRenderedPageBreak/>
        <w:drawing>
          <wp:anchor distT="0" distB="0" distL="114300" distR="114300" simplePos="0" relativeHeight="251659264" behindDoc="0" locked="0" layoutInCell="1" allowOverlap="1">
            <wp:simplePos x="0" y="0"/>
            <wp:positionH relativeFrom="column">
              <wp:posOffset>1644799</wp:posOffset>
            </wp:positionH>
            <wp:positionV relativeFrom="paragraph">
              <wp:posOffset>-23756</wp:posOffset>
            </wp:positionV>
            <wp:extent cx="1720103" cy="1541929"/>
            <wp:effectExtent l="19050" t="0" r="0" b="0"/>
            <wp:wrapNone/>
            <wp:docPr id="5" name="Picture 2" descr="PENGARUH ETOS KERJA DAN DISIPLIN KERJA TERHADAP KINERJA PEGAWAI DINAS  KEPENDUDUKAN DAN PENCATATAN SIPIL KABUPATEN TEGAL Skri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ARUH ETOS KERJA DAN DISIPLIN KERJA TERHADAP KINERJA PEGAWAI DINAS  KEPENDUDUKAN DAN PENCATATAN SIPIL KABUPATEN TEGAL Skrips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0103" cy="1541929"/>
                    </a:xfrm>
                    <a:prstGeom prst="rect">
                      <a:avLst/>
                    </a:prstGeom>
                    <a:noFill/>
                    <a:ln>
                      <a:noFill/>
                    </a:ln>
                  </pic:spPr>
                </pic:pic>
              </a:graphicData>
            </a:graphic>
          </wp:anchor>
        </w:drawing>
      </w:r>
    </w:p>
    <w:p w:rsidR="00E66C4D" w:rsidRPr="00E90F85" w:rsidRDefault="00E66C4D" w:rsidP="00E66C4D">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E66C4D" w:rsidRPr="00E90F85" w:rsidRDefault="00E66C4D" w:rsidP="00E66C4D">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E66C4D" w:rsidRPr="00E90F85" w:rsidRDefault="00E66C4D" w:rsidP="00E66C4D">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E66C4D" w:rsidRPr="00E90F85" w:rsidRDefault="00E66C4D" w:rsidP="00E66C4D">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E66C4D" w:rsidRPr="00E90F85" w:rsidRDefault="00E66C4D" w:rsidP="00E66C4D">
      <w:pPr>
        <w:pStyle w:val="ListNumber"/>
        <w:tabs>
          <w:tab w:val="clear" w:pos="432"/>
          <w:tab w:val="left" w:pos="2005"/>
        </w:tabs>
        <w:spacing w:after="0" w:line="240" w:lineRule="auto"/>
        <w:ind w:left="0" w:firstLine="0"/>
        <w:rPr>
          <w:rFonts w:ascii="Times New Roman" w:hAnsi="Times New Roman" w:cs="Times New Roman"/>
          <w:b/>
          <w:color w:val="000000" w:themeColor="text1"/>
          <w:sz w:val="24"/>
          <w:szCs w:val="24"/>
          <w:lang w:val="en-US"/>
        </w:rPr>
      </w:pPr>
      <w:r w:rsidRPr="00E90F85">
        <w:rPr>
          <w:rFonts w:ascii="Times New Roman" w:hAnsi="Times New Roman" w:cs="Times New Roman"/>
          <w:b/>
          <w:color w:val="000000" w:themeColor="text1"/>
          <w:sz w:val="24"/>
          <w:szCs w:val="24"/>
          <w:lang w:val="en-US"/>
        </w:rPr>
        <w:tab/>
      </w:r>
    </w:p>
    <w:p w:rsidR="00E66C4D" w:rsidRPr="00E90F85" w:rsidRDefault="00E66C4D" w:rsidP="00E66C4D">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E66C4D" w:rsidRPr="00E90F85" w:rsidRDefault="00E66C4D" w:rsidP="00E66C4D">
      <w:pPr>
        <w:pStyle w:val="ListNumber"/>
        <w:tabs>
          <w:tab w:val="clear" w:pos="432"/>
        </w:tabs>
        <w:spacing w:after="0" w:line="240" w:lineRule="auto"/>
        <w:ind w:left="0" w:firstLine="0"/>
        <w:rPr>
          <w:rFonts w:ascii="Times New Roman" w:hAnsi="Times New Roman" w:cs="Times New Roman"/>
          <w:b/>
          <w:color w:val="000000" w:themeColor="text1"/>
          <w:sz w:val="24"/>
          <w:szCs w:val="24"/>
          <w:lang w:val="en-US"/>
        </w:rPr>
      </w:pPr>
    </w:p>
    <w:p w:rsidR="00E66C4D" w:rsidRPr="00E90F85" w:rsidRDefault="00E66C4D" w:rsidP="00E66C4D">
      <w:pPr>
        <w:pStyle w:val="ListNumber"/>
        <w:tabs>
          <w:tab w:val="clear" w:pos="432"/>
        </w:tabs>
        <w:spacing w:after="0" w:line="240" w:lineRule="auto"/>
        <w:ind w:left="0" w:firstLine="0"/>
        <w:rPr>
          <w:rFonts w:ascii="Times New Roman" w:hAnsi="Times New Roman" w:cs="Times New Roman"/>
          <w:b/>
          <w:color w:val="000000" w:themeColor="text1"/>
          <w:sz w:val="24"/>
          <w:szCs w:val="24"/>
          <w:lang w:val="en-US"/>
        </w:rPr>
      </w:pPr>
    </w:p>
    <w:p w:rsidR="00E66C4D" w:rsidRPr="00E90F85" w:rsidRDefault="00E66C4D" w:rsidP="00E66C4D">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E66C4D" w:rsidRPr="00E90F85" w:rsidRDefault="00E66C4D" w:rsidP="00E66C4D">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r w:rsidRPr="00E90F85">
        <w:rPr>
          <w:rFonts w:ascii="Times New Roman" w:hAnsi="Times New Roman" w:cs="Times New Roman"/>
          <w:b/>
          <w:color w:val="000000" w:themeColor="text1"/>
          <w:sz w:val="24"/>
          <w:szCs w:val="24"/>
          <w:lang w:val="en-US"/>
        </w:rPr>
        <w:t>DAMPAK</w:t>
      </w:r>
      <w:r w:rsidRPr="00E90F85">
        <w:rPr>
          <w:rFonts w:ascii="Times New Roman" w:hAnsi="Times New Roman" w:cs="Times New Roman"/>
          <w:b/>
          <w:color w:val="000000" w:themeColor="text1"/>
          <w:sz w:val="24"/>
          <w:szCs w:val="24"/>
        </w:rPr>
        <w:t xml:space="preserve"> PANDEMI COVID-19TERHADAP TARGET DAN REALISASI PENERIMAAN PAJAK DAERAH</w:t>
      </w:r>
      <w:r w:rsidRPr="00E90F85">
        <w:rPr>
          <w:rFonts w:ascii="Times New Roman" w:hAnsi="Times New Roman" w:cs="Times New Roman"/>
          <w:b/>
          <w:color w:val="000000" w:themeColor="text1"/>
          <w:sz w:val="24"/>
          <w:szCs w:val="24"/>
          <w:lang w:val="en-US"/>
        </w:rPr>
        <w:t xml:space="preserve"> KABUPATEN BREBES</w:t>
      </w:r>
    </w:p>
    <w:p w:rsidR="00E66C4D" w:rsidRPr="00E90F85" w:rsidRDefault="00E66C4D" w:rsidP="00E66C4D">
      <w:pPr>
        <w:jc w:val="center"/>
        <w:rPr>
          <w:rFonts w:ascii="Times New Roman" w:eastAsiaTheme="minorHAnsi" w:hAnsi="Times New Roman"/>
          <w:noProof/>
          <w:color w:val="000000" w:themeColor="text1"/>
          <w:sz w:val="24"/>
          <w:szCs w:val="24"/>
          <w:lang w:val="en-US" w:eastAsia="id-ID"/>
        </w:rPr>
      </w:pPr>
    </w:p>
    <w:p w:rsidR="00E66C4D" w:rsidRPr="00E90F85" w:rsidRDefault="00E66C4D" w:rsidP="00E66C4D">
      <w:pPr>
        <w:jc w:val="center"/>
        <w:rPr>
          <w:rFonts w:ascii="Times New Roman" w:eastAsiaTheme="minorHAnsi" w:hAnsi="Times New Roman"/>
          <w:noProof/>
          <w:color w:val="000000" w:themeColor="text1"/>
          <w:sz w:val="24"/>
          <w:szCs w:val="24"/>
          <w:lang w:val="en-US" w:eastAsia="id-ID"/>
        </w:rPr>
      </w:pPr>
    </w:p>
    <w:p w:rsidR="00E66C4D" w:rsidRPr="00E90F85" w:rsidRDefault="00E66C4D" w:rsidP="00E66C4D">
      <w:pPr>
        <w:jc w:val="center"/>
        <w:rPr>
          <w:rFonts w:ascii="Times New Roman" w:eastAsiaTheme="minorHAnsi" w:hAnsi="Times New Roman"/>
          <w:noProof/>
          <w:color w:val="000000" w:themeColor="text1"/>
          <w:sz w:val="24"/>
          <w:szCs w:val="24"/>
          <w:lang w:val="en-US" w:eastAsia="id-ID"/>
        </w:rPr>
      </w:pPr>
    </w:p>
    <w:p w:rsidR="00E66C4D" w:rsidRPr="00E90F85" w:rsidRDefault="009E2E2D" w:rsidP="00E66C4D">
      <w:pPr>
        <w:spacing w:after="0" w:line="360" w:lineRule="auto"/>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SKRIPSI</w:t>
      </w:r>
    </w:p>
    <w:p w:rsidR="00E66C4D" w:rsidRPr="00E90F85" w:rsidRDefault="00E66C4D" w:rsidP="00E66C4D">
      <w:pPr>
        <w:spacing w:before="240" w:line="360" w:lineRule="auto"/>
        <w:jc w:val="center"/>
        <w:rPr>
          <w:rFonts w:ascii="Times New Roman" w:hAnsi="Times New Roman"/>
          <w:noProof/>
          <w:color w:val="000000" w:themeColor="text1"/>
          <w:sz w:val="24"/>
          <w:szCs w:val="24"/>
          <w:lang w:val="en-US" w:eastAsia="id-ID"/>
        </w:rPr>
      </w:pPr>
    </w:p>
    <w:p w:rsidR="00E66C4D" w:rsidRPr="00E90F85" w:rsidRDefault="00E66C4D" w:rsidP="00E66C4D">
      <w:pPr>
        <w:spacing w:before="240" w:line="360" w:lineRule="auto"/>
        <w:jc w:val="center"/>
        <w:rPr>
          <w:rFonts w:ascii="Times New Roman" w:hAnsi="Times New Roman"/>
          <w:noProof/>
          <w:color w:val="000000" w:themeColor="text1"/>
          <w:sz w:val="24"/>
          <w:szCs w:val="24"/>
          <w:lang w:val="en-US" w:eastAsia="id-ID"/>
        </w:rPr>
      </w:pPr>
    </w:p>
    <w:p w:rsidR="00E66C4D" w:rsidRPr="00E90F85" w:rsidRDefault="00E66C4D" w:rsidP="00E66C4D">
      <w:pPr>
        <w:spacing w:before="240" w:line="360" w:lineRule="auto"/>
        <w:jc w:val="center"/>
        <w:rPr>
          <w:rFonts w:ascii="Times New Roman" w:hAnsi="Times New Roman"/>
          <w:noProof/>
          <w:color w:val="000000" w:themeColor="text1"/>
          <w:sz w:val="24"/>
          <w:szCs w:val="24"/>
          <w:lang w:val="en-US" w:eastAsia="id-ID"/>
        </w:rPr>
      </w:pPr>
      <w:r w:rsidRPr="00E90F85">
        <w:rPr>
          <w:rFonts w:ascii="Times New Roman" w:hAnsi="Times New Roman"/>
          <w:noProof/>
          <w:color w:val="000000" w:themeColor="text1"/>
          <w:sz w:val="24"/>
          <w:szCs w:val="24"/>
          <w:lang w:eastAsia="id-ID"/>
        </w:rPr>
        <w:t>Oleh :</w:t>
      </w:r>
      <w:r w:rsidRPr="00E90F85">
        <w:rPr>
          <w:rFonts w:ascii="Times New Roman" w:hAnsi="Times New Roman"/>
          <w:noProof/>
          <w:color w:val="000000" w:themeColor="text1"/>
          <w:sz w:val="24"/>
          <w:szCs w:val="24"/>
          <w:lang w:eastAsia="id-ID"/>
        </w:rPr>
        <w:br/>
      </w:r>
      <w:r w:rsidRPr="00E90F85">
        <w:rPr>
          <w:rFonts w:ascii="Times New Roman" w:hAnsi="Times New Roman"/>
          <w:b/>
          <w:bCs/>
          <w:noProof/>
          <w:color w:val="000000" w:themeColor="text1"/>
          <w:sz w:val="24"/>
          <w:szCs w:val="24"/>
          <w:lang w:val="en-US" w:eastAsia="id-ID"/>
        </w:rPr>
        <w:t>Agung Khalimusodo</w:t>
      </w:r>
      <w:r w:rsidRPr="00E90F85">
        <w:rPr>
          <w:rFonts w:ascii="Times New Roman" w:hAnsi="Times New Roman"/>
          <w:b/>
          <w:bCs/>
          <w:noProof/>
          <w:color w:val="000000" w:themeColor="text1"/>
          <w:sz w:val="24"/>
          <w:szCs w:val="24"/>
          <w:lang w:eastAsia="id-ID"/>
        </w:rPr>
        <w:br/>
        <w:t>NPM : 4315500</w:t>
      </w:r>
      <w:r w:rsidRPr="00E90F85">
        <w:rPr>
          <w:rFonts w:ascii="Times New Roman" w:hAnsi="Times New Roman"/>
          <w:b/>
          <w:bCs/>
          <w:noProof/>
          <w:color w:val="000000" w:themeColor="text1"/>
          <w:sz w:val="24"/>
          <w:szCs w:val="24"/>
          <w:lang w:val="en-US" w:eastAsia="id-ID"/>
        </w:rPr>
        <w:t>005</w:t>
      </w:r>
    </w:p>
    <w:p w:rsidR="00E66C4D" w:rsidRPr="00E90F85" w:rsidRDefault="00E66C4D" w:rsidP="00E66C4D">
      <w:pPr>
        <w:jc w:val="center"/>
        <w:rPr>
          <w:rFonts w:ascii="Times New Roman" w:hAnsi="Times New Roman"/>
          <w:noProof/>
          <w:color w:val="000000" w:themeColor="text1"/>
          <w:sz w:val="24"/>
          <w:szCs w:val="24"/>
          <w:lang w:val="en-US" w:eastAsia="id-ID"/>
        </w:rPr>
      </w:pPr>
    </w:p>
    <w:p w:rsidR="00E66C4D" w:rsidRPr="00E90F85" w:rsidRDefault="00E66C4D" w:rsidP="00E66C4D">
      <w:pPr>
        <w:rPr>
          <w:rFonts w:ascii="Times New Roman" w:hAnsi="Times New Roman"/>
          <w:noProof/>
          <w:color w:val="000000" w:themeColor="text1"/>
          <w:sz w:val="24"/>
          <w:szCs w:val="24"/>
          <w:lang w:val="en-US" w:eastAsia="id-ID"/>
        </w:rPr>
      </w:pPr>
    </w:p>
    <w:p w:rsidR="00E66C4D" w:rsidRPr="00E90F85" w:rsidRDefault="00E66C4D" w:rsidP="00E66C4D">
      <w:pPr>
        <w:rPr>
          <w:rFonts w:ascii="Times New Roman" w:hAnsi="Times New Roman"/>
          <w:noProof/>
          <w:color w:val="000000" w:themeColor="text1"/>
          <w:sz w:val="24"/>
          <w:szCs w:val="24"/>
          <w:lang w:val="en-US" w:eastAsia="id-ID"/>
        </w:rPr>
      </w:pPr>
    </w:p>
    <w:p w:rsidR="00E66C4D" w:rsidRPr="00E90F85" w:rsidRDefault="00E66C4D" w:rsidP="00E66C4D">
      <w:pPr>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Diajukan Kepada:</w:t>
      </w:r>
    </w:p>
    <w:p w:rsidR="00E66C4D" w:rsidRPr="00E90F85" w:rsidRDefault="00E66C4D" w:rsidP="00E66C4D">
      <w:pPr>
        <w:jc w:val="center"/>
        <w:rPr>
          <w:rFonts w:ascii="Times New Roman" w:hAnsi="Times New Roman"/>
          <w:b/>
          <w:bCs/>
          <w:color w:val="000000" w:themeColor="text1"/>
          <w:sz w:val="24"/>
          <w:szCs w:val="24"/>
        </w:rPr>
      </w:pPr>
      <w:r w:rsidRPr="00E90F85">
        <w:rPr>
          <w:rFonts w:ascii="Times New Roman" w:hAnsi="Times New Roman"/>
          <w:b/>
          <w:bCs/>
          <w:color w:val="000000" w:themeColor="text1"/>
          <w:sz w:val="24"/>
          <w:szCs w:val="24"/>
        </w:rPr>
        <w:t xml:space="preserve">Program Studi Akuntansi Fakultas Ekonomi dan Bisnis </w:t>
      </w:r>
    </w:p>
    <w:p w:rsidR="00E66C4D" w:rsidRPr="00E90F85" w:rsidRDefault="00E66C4D" w:rsidP="00E66C4D">
      <w:pPr>
        <w:jc w:val="center"/>
        <w:rPr>
          <w:rFonts w:ascii="Times New Roman" w:hAnsi="Times New Roman"/>
          <w:b/>
          <w:bCs/>
          <w:color w:val="000000" w:themeColor="text1"/>
          <w:sz w:val="24"/>
          <w:szCs w:val="24"/>
        </w:rPr>
      </w:pPr>
      <w:r w:rsidRPr="00E90F85">
        <w:rPr>
          <w:rFonts w:ascii="Times New Roman" w:hAnsi="Times New Roman"/>
          <w:b/>
          <w:bCs/>
          <w:color w:val="000000" w:themeColor="text1"/>
          <w:sz w:val="24"/>
          <w:szCs w:val="24"/>
        </w:rPr>
        <w:t>Universitas Pancasakti Tegal</w:t>
      </w:r>
    </w:p>
    <w:p w:rsidR="00E66C4D" w:rsidRPr="00E90F85" w:rsidRDefault="00E66C4D" w:rsidP="00E66C4D">
      <w:pPr>
        <w:jc w:val="center"/>
        <w:rPr>
          <w:rFonts w:ascii="Times New Roman" w:hAnsi="Times New Roman"/>
          <w:noProof/>
          <w:color w:val="000000" w:themeColor="text1"/>
          <w:sz w:val="24"/>
          <w:szCs w:val="24"/>
          <w:lang w:eastAsia="id-ID"/>
        </w:rPr>
      </w:pPr>
      <w:r w:rsidRPr="00E90F85">
        <w:rPr>
          <w:rFonts w:ascii="Times New Roman" w:hAnsi="Times New Roman"/>
          <w:b/>
          <w:bCs/>
          <w:color w:val="000000" w:themeColor="text1"/>
          <w:sz w:val="24"/>
          <w:szCs w:val="24"/>
        </w:rPr>
        <w:t>20</w:t>
      </w:r>
      <w:r w:rsidRPr="00E90F85">
        <w:rPr>
          <w:rFonts w:ascii="Times New Roman" w:hAnsi="Times New Roman"/>
          <w:b/>
          <w:bCs/>
          <w:color w:val="000000" w:themeColor="text1"/>
          <w:sz w:val="24"/>
          <w:szCs w:val="24"/>
          <w:lang w:val="en-US"/>
        </w:rPr>
        <w:t>21</w:t>
      </w:r>
    </w:p>
    <w:p w:rsidR="00E66C4D" w:rsidRPr="00E90F85" w:rsidRDefault="00E66C4D" w:rsidP="0030580A">
      <w:pPr>
        <w:pStyle w:val="ListNumber"/>
        <w:tabs>
          <w:tab w:val="clear" w:pos="432"/>
        </w:tabs>
        <w:ind w:firstLine="0"/>
        <w:jc w:val="center"/>
        <w:rPr>
          <w:rFonts w:ascii="Times New Roman" w:hAnsi="Times New Roman" w:cs="Times New Roman"/>
          <w:b/>
          <w:color w:val="000000" w:themeColor="text1"/>
          <w:sz w:val="24"/>
          <w:szCs w:val="24"/>
          <w:lang w:val="en-US"/>
        </w:rPr>
      </w:pPr>
    </w:p>
    <w:p w:rsidR="005F6D9F" w:rsidRPr="00E90F85" w:rsidRDefault="005F6D9F" w:rsidP="00734B2D">
      <w:pPr>
        <w:pStyle w:val="ListNumber"/>
        <w:tabs>
          <w:tab w:val="clear" w:pos="432"/>
        </w:tabs>
        <w:ind w:left="0" w:firstLine="0"/>
        <w:rPr>
          <w:rFonts w:ascii="Times New Roman" w:hAnsi="Times New Roman" w:cs="Times New Roman"/>
          <w:b/>
          <w:color w:val="000000" w:themeColor="text1"/>
          <w:sz w:val="24"/>
          <w:szCs w:val="24"/>
          <w:lang w:val="en-US"/>
        </w:rPr>
      </w:pPr>
    </w:p>
    <w:p w:rsidR="00D50585" w:rsidRPr="00E90F85" w:rsidRDefault="00D50585" w:rsidP="00DF7F5A">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D50585" w:rsidRPr="00E90F85" w:rsidRDefault="00D50585" w:rsidP="00DF7F5A">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D50585" w:rsidRPr="00E90F85" w:rsidRDefault="00D50585" w:rsidP="00DF7F5A">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D50585" w:rsidRPr="00E90F85" w:rsidRDefault="00D50585" w:rsidP="00DF7F5A">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D50585" w:rsidRPr="00E90F85" w:rsidRDefault="00B709C5" w:rsidP="00B709C5">
      <w:pPr>
        <w:pStyle w:val="ListNumber"/>
        <w:tabs>
          <w:tab w:val="clear" w:pos="432"/>
        </w:tabs>
        <w:spacing w:after="0" w:line="240" w:lineRule="auto"/>
        <w:ind w:left="0" w:firstLine="0"/>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eastAsia="en-US"/>
        </w:rPr>
        <w:drawing>
          <wp:inline distT="0" distB="0" distL="0" distR="0">
            <wp:extent cx="5469774" cy="7264414"/>
            <wp:effectExtent l="0" t="0" r="0" b="0"/>
            <wp:docPr id="13" name="Picture 13" descr="D:\AGUNG KHALIMUSODO\HAL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UNG KHALIMUSODO\HAL 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2470" cy="7267995"/>
                    </a:xfrm>
                    <a:prstGeom prst="rect">
                      <a:avLst/>
                    </a:prstGeom>
                    <a:noFill/>
                    <a:ln>
                      <a:noFill/>
                    </a:ln>
                  </pic:spPr>
                </pic:pic>
              </a:graphicData>
            </a:graphic>
          </wp:inline>
        </w:drawing>
      </w:r>
    </w:p>
    <w:p w:rsidR="00D50585" w:rsidRPr="00E90F85" w:rsidRDefault="00D50585" w:rsidP="00DF7F5A">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D50585" w:rsidRPr="00E90F85" w:rsidRDefault="00D50585" w:rsidP="00DF7F5A">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D50585" w:rsidRPr="00E90F85" w:rsidRDefault="00D50585" w:rsidP="00DF7F5A">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584B89" w:rsidRPr="00E90F85" w:rsidRDefault="00584B89" w:rsidP="00584B89">
      <w:pPr>
        <w:pStyle w:val="ListNumber"/>
        <w:tabs>
          <w:tab w:val="clear" w:pos="432"/>
        </w:tabs>
        <w:spacing w:after="0" w:line="240" w:lineRule="auto"/>
        <w:ind w:left="0" w:firstLine="0"/>
        <w:rPr>
          <w:rFonts w:ascii="Times New Roman" w:hAnsi="Times New Roman" w:cs="Times New Roman"/>
          <w:b/>
          <w:color w:val="000000" w:themeColor="text1"/>
          <w:sz w:val="24"/>
          <w:szCs w:val="24"/>
          <w:lang w:val="en-US"/>
        </w:rPr>
      </w:pPr>
    </w:p>
    <w:p w:rsidR="00584B89" w:rsidRPr="00E90F85" w:rsidRDefault="00584B89" w:rsidP="00DF7F5A">
      <w:pPr>
        <w:pStyle w:val="ListNumber"/>
        <w:tabs>
          <w:tab w:val="clear" w:pos="432"/>
        </w:tabs>
        <w:spacing w:after="0" w:line="240" w:lineRule="auto"/>
        <w:ind w:left="0" w:firstLine="0"/>
        <w:jc w:val="center"/>
        <w:rPr>
          <w:rFonts w:ascii="Times New Roman" w:hAnsi="Times New Roman" w:cs="Times New Roman"/>
          <w:b/>
          <w:color w:val="000000" w:themeColor="text1"/>
          <w:sz w:val="24"/>
          <w:szCs w:val="24"/>
          <w:lang w:val="en-US"/>
        </w:rPr>
      </w:pPr>
    </w:p>
    <w:p w:rsidR="0021061F" w:rsidRPr="00E90F85" w:rsidRDefault="00B709C5" w:rsidP="00B709C5">
      <w:pPr>
        <w:spacing w:after="0" w:line="240" w:lineRule="auto"/>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en-US"/>
        </w:rPr>
        <w:drawing>
          <wp:inline distT="0" distB="0" distL="0" distR="0">
            <wp:extent cx="5436523" cy="7348451"/>
            <wp:effectExtent l="0" t="0" r="0" b="5080"/>
            <wp:docPr id="14" name="Picture 14" descr="D:\AGUNG KHALIMUSODO\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GUNG KHALIMUSODO\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545" cy="7351184"/>
                    </a:xfrm>
                    <a:prstGeom prst="rect">
                      <a:avLst/>
                    </a:prstGeom>
                    <a:noFill/>
                    <a:ln>
                      <a:noFill/>
                    </a:ln>
                  </pic:spPr>
                </pic:pic>
              </a:graphicData>
            </a:graphic>
          </wp:inline>
        </w:drawing>
      </w:r>
    </w:p>
    <w:p w:rsidR="0021061F" w:rsidRPr="00E90F85" w:rsidRDefault="0021061F" w:rsidP="0021061F">
      <w:pPr>
        <w:spacing w:after="0" w:line="240" w:lineRule="auto"/>
        <w:jc w:val="center"/>
        <w:rPr>
          <w:rFonts w:ascii="Times New Roman" w:hAnsi="Times New Roman"/>
          <w:color w:val="000000" w:themeColor="text1"/>
          <w:sz w:val="24"/>
          <w:szCs w:val="24"/>
          <w:lang w:val="en-US"/>
        </w:rPr>
      </w:pPr>
    </w:p>
    <w:p w:rsidR="0021061F" w:rsidRPr="00E90F85" w:rsidRDefault="0021061F" w:rsidP="0021061F">
      <w:pPr>
        <w:spacing w:after="0" w:line="480" w:lineRule="auto"/>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MOTTO DAN PERSEMBAHAN</w:t>
      </w:r>
    </w:p>
    <w:p w:rsidR="009E2E2D" w:rsidRPr="00E90F85" w:rsidRDefault="009E2E2D" w:rsidP="0021061F">
      <w:pPr>
        <w:spacing w:after="0" w:line="480" w:lineRule="auto"/>
        <w:jc w:val="center"/>
        <w:rPr>
          <w:rFonts w:ascii="Times New Roman" w:hAnsi="Times New Roman"/>
          <w:color w:val="000000" w:themeColor="text1"/>
          <w:sz w:val="24"/>
          <w:szCs w:val="24"/>
          <w:lang w:val="en-US"/>
        </w:rPr>
      </w:pPr>
    </w:p>
    <w:p w:rsidR="0021061F" w:rsidRPr="00E90F85" w:rsidRDefault="0021061F" w:rsidP="0021061F">
      <w:pPr>
        <w:spacing w:after="0" w:line="480" w:lineRule="auto"/>
        <w:jc w:val="center"/>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MOTTO</w:t>
      </w:r>
    </w:p>
    <w:p w:rsidR="0021061F" w:rsidRPr="00E90F85" w:rsidRDefault="0021061F" w:rsidP="009E2E2D">
      <w:pPr>
        <w:spacing w:after="0" w:line="48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“Akan selalu ada jalan menuju sebuah kesuksesan bagi siapapun, selama orang tersebut mau berusaha dan bekerja keras untuk memaksimalkan kemampuan yang ia miliki”</w:t>
      </w:r>
      <w:r w:rsidR="00E23A95" w:rsidRPr="00E90F85">
        <w:rPr>
          <w:rFonts w:ascii="Times New Roman" w:hAnsi="Times New Roman"/>
          <w:color w:val="000000" w:themeColor="text1"/>
          <w:sz w:val="24"/>
          <w:szCs w:val="24"/>
          <w:lang w:val="en-US"/>
        </w:rPr>
        <w:t xml:space="preserve"> (Bambang Pamungkas)</w:t>
      </w:r>
    </w:p>
    <w:p w:rsidR="009E2E2D" w:rsidRPr="00E90F85" w:rsidRDefault="009E2E2D" w:rsidP="009E2E2D">
      <w:pPr>
        <w:spacing w:after="0" w:line="480" w:lineRule="auto"/>
        <w:jc w:val="both"/>
        <w:rPr>
          <w:rFonts w:ascii="Times New Roman" w:hAnsi="Times New Roman"/>
          <w:color w:val="000000" w:themeColor="text1"/>
          <w:sz w:val="24"/>
          <w:szCs w:val="24"/>
          <w:lang w:val="en-US"/>
        </w:rPr>
      </w:pPr>
    </w:p>
    <w:p w:rsidR="009E2E2D" w:rsidRPr="00E90F85" w:rsidRDefault="009E2E2D" w:rsidP="009E2E2D">
      <w:pPr>
        <w:spacing w:after="0" w:line="480" w:lineRule="auto"/>
        <w:jc w:val="both"/>
        <w:rPr>
          <w:rFonts w:ascii="Times New Roman" w:hAnsi="Times New Roman"/>
          <w:color w:val="000000" w:themeColor="text1"/>
          <w:sz w:val="24"/>
          <w:szCs w:val="24"/>
          <w:lang w:val="en-US"/>
        </w:rPr>
      </w:pPr>
    </w:p>
    <w:p w:rsidR="0021061F" w:rsidRPr="00E90F85" w:rsidRDefault="0021061F" w:rsidP="0021061F">
      <w:pPr>
        <w:spacing w:after="0" w:line="240" w:lineRule="auto"/>
        <w:jc w:val="center"/>
        <w:rPr>
          <w:rFonts w:ascii="Times New Roman" w:hAnsi="Times New Roman"/>
          <w:color w:val="000000" w:themeColor="text1"/>
          <w:sz w:val="24"/>
          <w:szCs w:val="24"/>
          <w:lang w:val="en-US"/>
        </w:rPr>
      </w:pPr>
    </w:p>
    <w:p w:rsidR="0021061F" w:rsidRPr="00E90F85" w:rsidRDefault="00E23A95" w:rsidP="0021061F">
      <w:pPr>
        <w:spacing w:after="0" w:line="240" w:lineRule="auto"/>
        <w:jc w:val="center"/>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PERSEMBAHAN</w:t>
      </w:r>
    </w:p>
    <w:p w:rsidR="00E23A95" w:rsidRPr="00E90F85" w:rsidRDefault="00E23A95" w:rsidP="0021061F">
      <w:pPr>
        <w:spacing w:after="0" w:line="240" w:lineRule="auto"/>
        <w:jc w:val="center"/>
        <w:rPr>
          <w:rFonts w:ascii="Times New Roman" w:hAnsi="Times New Roman"/>
          <w:color w:val="000000" w:themeColor="text1"/>
          <w:sz w:val="24"/>
          <w:szCs w:val="24"/>
          <w:lang w:val="en-US"/>
        </w:rPr>
      </w:pPr>
    </w:p>
    <w:p w:rsidR="00E23A95" w:rsidRPr="00E90F85" w:rsidRDefault="00E23A95" w:rsidP="00E23A95">
      <w:pPr>
        <w:spacing w:after="0"/>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Kupersembahkan skripsi ini untuk:</w:t>
      </w:r>
    </w:p>
    <w:p w:rsidR="00E23A95" w:rsidRPr="00E90F85" w:rsidRDefault="00E23A95" w:rsidP="0021061F">
      <w:pPr>
        <w:spacing w:after="0" w:line="240" w:lineRule="auto"/>
        <w:jc w:val="center"/>
        <w:rPr>
          <w:rFonts w:ascii="Times New Roman" w:hAnsi="Times New Roman"/>
          <w:color w:val="000000" w:themeColor="text1"/>
          <w:sz w:val="24"/>
          <w:szCs w:val="24"/>
          <w:lang w:val="en-US"/>
        </w:rPr>
      </w:pPr>
    </w:p>
    <w:p w:rsidR="00E23A95" w:rsidRPr="00E90F85" w:rsidRDefault="00E23A95" w:rsidP="0041733A">
      <w:pPr>
        <w:numPr>
          <w:ilvl w:val="0"/>
          <w:numId w:val="29"/>
        </w:numPr>
        <w:spacing w:after="0" w:line="48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Kedua orangtua tercintaku Bapak </w:t>
      </w:r>
      <w:r w:rsidRPr="00E90F85">
        <w:rPr>
          <w:rFonts w:ascii="Times New Roman" w:hAnsi="Times New Roman"/>
          <w:color w:val="000000" w:themeColor="text1"/>
          <w:sz w:val="24"/>
          <w:szCs w:val="24"/>
          <w:lang w:val="en-US"/>
        </w:rPr>
        <w:t>Karyoto</w:t>
      </w:r>
      <w:r w:rsidRPr="00E90F85">
        <w:rPr>
          <w:rFonts w:ascii="Times New Roman" w:hAnsi="Times New Roman"/>
          <w:color w:val="000000" w:themeColor="text1"/>
          <w:sz w:val="24"/>
          <w:szCs w:val="24"/>
        </w:rPr>
        <w:t xml:space="preserve"> dan Ibu </w:t>
      </w:r>
      <w:r w:rsidRPr="00E90F85">
        <w:rPr>
          <w:rFonts w:ascii="Times New Roman" w:hAnsi="Times New Roman"/>
          <w:color w:val="000000" w:themeColor="text1"/>
          <w:sz w:val="24"/>
          <w:szCs w:val="24"/>
          <w:lang w:val="en-US"/>
        </w:rPr>
        <w:t>Muniroh</w:t>
      </w:r>
      <w:r w:rsidRPr="00E90F85">
        <w:rPr>
          <w:rFonts w:ascii="Times New Roman" w:hAnsi="Times New Roman"/>
          <w:color w:val="000000" w:themeColor="text1"/>
          <w:sz w:val="24"/>
          <w:szCs w:val="24"/>
        </w:rPr>
        <w:t xml:space="preserve"> yang tanpa henti mendoakan, memberi kasih sayang, serta memberi semangat untuk selalu melakukan yang terbaik.</w:t>
      </w:r>
    </w:p>
    <w:p w:rsidR="00E23A95" w:rsidRPr="00E90F85" w:rsidRDefault="00E23A95" w:rsidP="0041733A">
      <w:pPr>
        <w:numPr>
          <w:ilvl w:val="0"/>
          <w:numId w:val="29"/>
        </w:numPr>
        <w:spacing w:after="0" w:line="48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Kakak-kakak </w:t>
      </w:r>
      <w:r w:rsidRPr="00E90F85">
        <w:rPr>
          <w:rFonts w:ascii="Times New Roman" w:hAnsi="Times New Roman"/>
          <w:color w:val="000000" w:themeColor="text1"/>
          <w:sz w:val="24"/>
          <w:szCs w:val="24"/>
        </w:rPr>
        <w:t>ku yang selalu memberikan semangat dan mendukungku.</w:t>
      </w:r>
    </w:p>
    <w:p w:rsidR="00E23A95" w:rsidRPr="00E90F85" w:rsidRDefault="00E23A95" w:rsidP="0041733A">
      <w:pPr>
        <w:numPr>
          <w:ilvl w:val="0"/>
          <w:numId w:val="29"/>
        </w:numPr>
        <w:spacing w:after="0" w:line="48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Teman-teman </w:t>
      </w:r>
      <w:r w:rsidRPr="00E90F85">
        <w:rPr>
          <w:rFonts w:ascii="Times New Roman" w:hAnsi="Times New Roman"/>
          <w:color w:val="000000" w:themeColor="text1"/>
          <w:sz w:val="24"/>
          <w:szCs w:val="24"/>
          <w:lang w:val="en-US"/>
        </w:rPr>
        <w:t>Autism</w:t>
      </w:r>
      <w:r w:rsidRPr="00E90F85">
        <w:rPr>
          <w:rFonts w:ascii="Times New Roman" w:hAnsi="Times New Roman"/>
          <w:color w:val="000000" w:themeColor="text1"/>
          <w:sz w:val="24"/>
          <w:szCs w:val="24"/>
        </w:rPr>
        <w:t xml:space="preserve"> squad </w:t>
      </w:r>
      <w:r w:rsidRPr="00E90F85">
        <w:rPr>
          <w:rFonts w:ascii="Times New Roman" w:hAnsi="Times New Roman"/>
          <w:color w:val="000000" w:themeColor="text1"/>
          <w:sz w:val="24"/>
          <w:szCs w:val="24"/>
          <w:lang w:val="en-US"/>
        </w:rPr>
        <w:t>Azizpati</w:t>
      </w:r>
      <w:r w:rsidRPr="00E90F85">
        <w:rPr>
          <w:rFonts w:ascii="Times New Roman" w:hAnsi="Times New Roman"/>
          <w:color w:val="000000" w:themeColor="text1"/>
          <w:sz w:val="24"/>
          <w:szCs w:val="24"/>
        </w:rPr>
        <w:t xml:space="preserve">, </w:t>
      </w:r>
      <w:r w:rsidRPr="00E90F85">
        <w:rPr>
          <w:rFonts w:ascii="Times New Roman" w:hAnsi="Times New Roman"/>
          <w:color w:val="000000" w:themeColor="text1"/>
          <w:sz w:val="24"/>
          <w:szCs w:val="24"/>
          <w:lang w:val="en-US"/>
        </w:rPr>
        <w:t>Aji pur</w:t>
      </w:r>
      <w:r w:rsidRPr="00E90F85">
        <w:rPr>
          <w:rFonts w:ascii="Times New Roman" w:hAnsi="Times New Roman"/>
          <w:color w:val="000000" w:themeColor="text1"/>
          <w:sz w:val="24"/>
          <w:szCs w:val="24"/>
        </w:rPr>
        <w:t xml:space="preserve"> dan</w:t>
      </w:r>
      <w:r w:rsidRPr="00E90F85">
        <w:rPr>
          <w:rFonts w:ascii="Times New Roman" w:hAnsi="Times New Roman"/>
          <w:color w:val="000000" w:themeColor="text1"/>
          <w:sz w:val="24"/>
          <w:szCs w:val="24"/>
          <w:lang w:val="en-US"/>
        </w:rPr>
        <w:t xml:space="preserve"> Sri Galang</w:t>
      </w:r>
      <w:r w:rsidRPr="00E90F85">
        <w:rPr>
          <w:rFonts w:ascii="Times New Roman" w:hAnsi="Times New Roman"/>
          <w:color w:val="000000" w:themeColor="text1"/>
          <w:sz w:val="24"/>
          <w:szCs w:val="24"/>
        </w:rPr>
        <w:t xml:space="preserve"> yang selalu memberikan semangat dan kebahagiaan dan dukungan.</w:t>
      </w:r>
    </w:p>
    <w:p w:rsidR="00E23A95" w:rsidRPr="00E90F85" w:rsidRDefault="00E23A95" w:rsidP="0041733A">
      <w:pPr>
        <w:numPr>
          <w:ilvl w:val="0"/>
          <w:numId w:val="29"/>
        </w:numPr>
        <w:spacing w:after="0" w:line="48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Calon teman hidup yang selalu mendukung dan memberi semangat dalam segala hal, Wika yulianis, semoga </w:t>
      </w:r>
      <w:r w:rsidR="000C5A34" w:rsidRPr="00E90F85">
        <w:rPr>
          <w:rFonts w:ascii="Times New Roman" w:hAnsi="Times New Roman"/>
          <w:color w:val="000000" w:themeColor="text1"/>
          <w:sz w:val="24"/>
          <w:szCs w:val="24"/>
          <w:lang w:val="en-US"/>
        </w:rPr>
        <w:t>kebaikan selalu menyertai</w:t>
      </w:r>
      <w:r w:rsidRPr="00E90F85">
        <w:rPr>
          <w:rFonts w:ascii="Times New Roman" w:hAnsi="Times New Roman"/>
          <w:color w:val="000000" w:themeColor="text1"/>
          <w:sz w:val="24"/>
          <w:szCs w:val="24"/>
        </w:rPr>
        <w:t>.</w:t>
      </w:r>
    </w:p>
    <w:p w:rsidR="0021061F" w:rsidRPr="00E90F85" w:rsidRDefault="0021061F" w:rsidP="00E23A95">
      <w:pPr>
        <w:spacing w:after="0" w:line="240" w:lineRule="auto"/>
        <w:jc w:val="center"/>
        <w:rPr>
          <w:rFonts w:ascii="Times New Roman" w:hAnsi="Times New Roman"/>
          <w:color w:val="000000" w:themeColor="text1"/>
          <w:sz w:val="24"/>
          <w:szCs w:val="24"/>
          <w:lang w:val="en-US"/>
        </w:rPr>
      </w:pPr>
    </w:p>
    <w:p w:rsidR="0021061F" w:rsidRPr="00E90F85" w:rsidRDefault="0021061F" w:rsidP="0021061F">
      <w:pPr>
        <w:spacing w:after="0" w:line="240" w:lineRule="auto"/>
        <w:jc w:val="center"/>
        <w:rPr>
          <w:rFonts w:ascii="Times New Roman" w:hAnsi="Times New Roman"/>
          <w:color w:val="000000" w:themeColor="text1"/>
          <w:sz w:val="24"/>
          <w:szCs w:val="24"/>
          <w:lang w:val="en-US"/>
        </w:rPr>
      </w:pPr>
    </w:p>
    <w:p w:rsidR="0021061F" w:rsidRPr="00E90F85" w:rsidRDefault="0021061F" w:rsidP="0021061F">
      <w:pPr>
        <w:spacing w:after="0" w:line="240" w:lineRule="auto"/>
        <w:jc w:val="center"/>
        <w:rPr>
          <w:rFonts w:ascii="Times New Roman" w:hAnsi="Times New Roman"/>
          <w:color w:val="000000" w:themeColor="text1"/>
          <w:sz w:val="24"/>
          <w:szCs w:val="24"/>
          <w:lang w:val="en-US"/>
        </w:rPr>
      </w:pPr>
    </w:p>
    <w:p w:rsidR="0021061F" w:rsidRPr="00E90F85" w:rsidRDefault="0021061F" w:rsidP="0021061F">
      <w:pPr>
        <w:spacing w:after="0" w:line="240" w:lineRule="auto"/>
        <w:jc w:val="center"/>
        <w:rPr>
          <w:rFonts w:ascii="Times New Roman" w:hAnsi="Times New Roman"/>
          <w:color w:val="000000" w:themeColor="text1"/>
          <w:sz w:val="24"/>
          <w:szCs w:val="24"/>
          <w:lang w:val="en-US"/>
        </w:rPr>
      </w:pPr>
    </w:p>
    <w:p w:rsidR="0021061F" w:rsidRPr="00E90F85" w:rsidRDefault="0021061F" w:rsidP="0021061F">
      <w:pPr>
        <w:spacing w:after="0" w:line="240" w:lineRule="auto"/>
        <w:jc w:val="center"/>
        <w:rPr>
          <w:rFonts w:ascii="Times New Roman" w:hAnsi="Times New Roman"/>
          <w:color w:val="000000" w:themeColor="text1"/>
          <w:sz w:val="24"/>
          <w:szCs w:val="24"/>
          <w:lang w:val="en-US"/>
        </w:rPr>
      </w:pPr>
    </w:p>
    <w:p w:rsidR="0021061F" w:rsidRPr="00E90F85" w:rsidRDefault="0021061F" w:rsidP="0021061F">
      <w:pPr>
        <w:spacing w:after="0" w:line="240" w:lineRule="auto"/>
        <w:jc w:val="center"/>
        <w:rPr>
          <w:rFonts w:ascii="Times New Roman" w:hAnsi="Times New Roman"/>
          <w:color w:val="000000" w:themeColor="text1"/>
          <w:sz w:val="24"/>
          <w:szCs w:val="24"/>
          <w:lang w:val="en-US"/>
        </w:rPr>
      </w:pPr>
    </w:p>
    <w:p w:rsidR="0021061F" w:rsidRPr="00E90F85" w:rsidRDefault="0021061F" w:rsidP="0021061F">
      <w:pPr>
        <w:spacing w:after="0" w:line="240" w:lineRule="auto"/>
        <w:jc w:val="center"/>
        <w:rPr>
          <w:rFonts w:ascii="Times New Roman" w:hAnsi="Times New Roman"/>
          <w:color w:val="000000" w:themeColor="text1"/>
          <w:sz w:val="24"/>
          <w:szCs w:val="24"/>
          <w:lang w:val="en-US"/>
        </w:rPr>
      </w:pPr>
    </w:p>
    <w:p w:rsidR="0021061F" w:rsidRPr="00E90F85" w:rsidRDefault="0021061F" w:rsidP="0021061F">
      <w:pPr>
        <w:spacing w:after="0" w:line="240" w:lineRule="auto"/>
        <w:jc w:val="center"/>
        <w:rPr>
          <w:rFonts w:ascii="Times New Roman" w:hAnsi="Times New Roman"/>
          <w:color w:val="000000" w:themeColor="text1"/>
          <w:sz w:val="24"/>
          <w:szCs w:val="24"/>
          <w:lang w:val="en-US"/>
        </w:rPr>
      </w:pPr>
    </w:p>
    <w:p w:rsidR="00103BB0" w:rsidRPr="00E90F85" w:rsidRDefault="00B709C5" w:rsidP="00B709C5">
      <w:pPr>
        <w:spacing w:after="0" w:line="480" w:lineRule="auto"/>
        <w:rPr>
          <w:rFonts w:ascii="Times New Roman" w:hAnsi="Times New Roman"/>
          <w:b/>
          <w:color w:val="000000" w:themeColor="text1"/>
          <w:sz w:val="24"/>
          <w:szCs w:val="24"/>
          <w:lang w:val="en-US"/>
        </w:rPr>
      </w:pPr>
      <w:bookmarkStart w:id="0" w:name="_GoBack"/>
      <w:r>
        <w:rPr>
          <w:rFonts w:ascii="Times New Roman" w:hAnsi="Times New Roman"/>
          <w:b/>
          <w:noProof/>
          <w:color w:val="000000" w:themeColor="text1"/>
          <w:sz w:val="24"/>
          <w:szCs w:val="24"/>
          <w:lang w:val="en-US"/>
        </w:rPr>
        <w:lastRenderedPageBreak/>
        <w:drawing>
          <wp:inline distT="0" distB="0" distL="0" distR="0">
            <wp:extent cx="5370021" cy="7897090"/>
            <wp:effectExtent l="0" t="0" r="2540" b="8890"/>
            <wp:docPr id="15" name="Picture 15" descr="D:\AGUNG KHALIMUSODO\PERNYATA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GUNG KHALIMUSODO\PERNYATAAN.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018" cy="7900027"/>
                    </a:xfrm>
                    <a:prstGeom prst="rect">
                      <a:avLst/>
                    </a:prstGeom>
                    <a:noFill/>
                    <a:ln>
                      <a:noFill/>
                    </a:ln>
                  </pic:spPr>
                </pic:pic>
              </a:graphicData>
            </a:graphic>
          </wp:inline>
        </w:drawing>
      </w:r>
      <w:bookmarkEnd w:id="0"/>
    </w:p>
    <w:p w:rsidR="00103BB0" w:rsidRPr="00E90F85" w:rsidRDefault="00103BB0" w:rsidP="00103BB0">
      <w:pPr>
        <w:spacing w:line="480" w:lineRule="auto"/>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lastRenderedPageBreak/>
        <w:t>ABSTRAK</w:t>
      </w:r>
    </w:p>
    <w:p w:rsidR="00103BB0" w:rsidRPr="00E90F85" w:rsidRDefault="00103BB0" w:rsidP="00103BB0">
      <w:pPr>
        <w:spacing w:line="480" w:lineRule="auto"/>
        <w:jc w:val="both"/>
        <w:rPr>
          <w:rFonts w:ascii="Times New Roman" w:hAnsi="Times New Roman"/>
          <w:color w:val="000000" w:themeColor="text1"/>
          <w:sz w:val="24"/>
          <w:szCs w:val="24"/>
          <w:lang w:val="en-US"/>
        </w:rPr>
      </w:pPr>
      <w:r w:rsidRPr="00E90F85">
        <w:rPr>
          <w:rFonts w:ascii="Times New Roman" w:hAnsi="Times New Roman"/>
          <w:b/>
          <w:color w:val="000000" w:themeColor="text1"/>
          <w:sz w:val="24"/>
          <w:szCs w:val="24"/>
          <w:lang w:val="en-US"/>
        </w:rPr>
        <w:t xml:space="preserve">Agung Khalimusodo, 2021. </w:t>
      </w:r>
      <w:r w:rsidRPr="00E90F85">
        <w:rPr>
          <w:rFonts w:ascii="Times New Roman" w:hAnsi="Times New Roman"/>
          <w:color w:val="000000" w:themeColor="text1"/>
          <w:sz w:val="24"/>
          <w:szCs w:val="24"/>
          <w:lang w:val="en-US"/>
        </w:rPr>
        <w:t>Penelitian Ini Bertujuan untuk mengetahui dampak pandemi covid-19 terhadap target dan realisasi penerimaan pajak daerah Kabupaten Brebes. Sampel dalam penelitian ini terdiri dari 11 jenis pajak.Objek penelitian pada penelitian ini yaitu di Badan Pendapatan Daerah (BAPENDA) Kabupaten Brebes.Data yang digunakan dalam penelitian ini terdiri dari data primer dan data sekunder.</w:t>
      </w:r>
    </w:p>
    <w:p w:rsidR="00103BB0" w:rsidRPr="00E90F85" w:rsidRDefault="00103BB0" w:rsidP="00103BB0">
      <w:pPr>
        <w:spacing w:line="480" w:lineRule="auto"/>
        <w:ind w:firstLine="72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Hasil penelitian ini menunjukan bahwa 1) terjadi penurunan target penerimaan pajak daerah kabupaten brebes pada tahun 2020 sebesar 4</w:t>
      </w:r>
      <w:proofErr w:type="gramStart"/>
      <w:r w:rsidRPr="00E90F85">
        <w:rPr>
          <w:rFonts w:ascii="Times New Roman" w:hAnsi="Times New Roman"/>
          <w:color w:val="000000" w:themeColor="text1"/>
          <w:sz w:val="24"/>
          <w:szCs w:val="24"/>
          <w:lang w:val="en-US"/>
        </w:rPr>
        <w:t>,86</w:t>
      </w:r>
      <w:proofErr w:type="gramEnd"/>
      <w:r w:rsidRPr="00E90F85">
        <w:rPr>
          <w:rFonts w:ascii="Times New Roman" w:hAnsi="Times New Roman"/>
          <w:color w:val="000000" w:themeColor="text1"/>
          <w:sz w:val="24"/>
          <w:szCs w:val="24"/>
          <w:lang w:val="en-US"/>
        </w:rPr>
        <w:t xml:space="preserve">%. 2) </w:t>
      </w:r>
      <w:proofErr w:type="gramStart"/>
      <w:r w:rsidRPr="00E90F85">
        <w:rPr>
          <w:rFonts w:ascii="Times New Roman" w:hAnsi="Times New Roman"/>
          <w:color w:val="000000" w:themeColor="text1"/>
          <w:sz w:val="24"/>
          <w:szCs w:val="24"/>
          <w:lang w:val="en-US"/>
        </w:rPr>
        <w:t>terjadi</w:t>
      </w:r>
      <w:proofErr w:type="gramEnd"/>
      <w:r w:rsidRPr="00E90F85">
        <w:rPr>
          <w:rFonts w:ascii="Times New Roman" w:hAnsi="Times New Roman"/>
          <w:color w:val="000000" w:themeColor="text1"/>
          <w:sz w:val="24"/>
          <w:szCs w:val="24"/>
          <w:lang w:val="en-US"/>
        </w:rPr>
        <w:t xml:space="preserve"> penurunan sebagian besar realisasi pajak dari objek pajak yang ada di Kabupaten Brebes sehingga menyebabkan total realisasi penerimaan pajak daerah Kabupaten Brebes pada tahun 2020 menurun sebesar 3,61%.</w:t>
      </w:r>
    </w:p>
    <w:p w:rsidR="00103BB0" w:rsidRPr="00E90F85" w:rsidRDefault="00103BB0" w:rsidP="00103BB0">
      <w:pPr>
        <w:spacing w:line="480" w:lineRule="auto"/>
        <w:jc w:val="both"/>
        <w:rPr>
          <w:rFonts w:ascii="Times New Roman" w:hAnsi="Times New Roman"/>
          <w:color w:val="000000" w:themeColor="text1"/>
          <w:sz w:val="24"/>
          <w:szCs w:val="24"/>
          <w:lang w:val="en-US"/>
        </w:rPr>
      </w:pPr>
      <w:r w:rsidRPr="00E90F85">
        <w:rPr>
          <w:rFonts w:ascii="Times New Roman" w:hAnsi="Times New Roman"/>
          <w:b/>
          <w:color w:val="000000" w:themeColor="text1"/>
          <w:sz w:val="24"/>
          <w:szCs w:val="24"/>
          <w:lang w:val="en-US"/>
        </w:rPr>
        <w:t>Kata kunci</w:t>
      </w:r>
      <w:r w:rsidRPr="00E90F85">
        <w:rPr>
          <w:rFonts w:ascii="Times New Roman" w:hAnsi="Times New Roman"/>
          <w:color w:val="000000" w:themeColor="text1"/>
          <w:sz w:val="24"/>
          <w:szCs w:val="24"/>
          <w:lang w:val="en-US"/>
        </w:rPr>
        <w:t>: Dampak Pandemi, Target Pajak, Realisasi Pajak</w:t>
      </w: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9E2E2D" w:rsidRPr="00E90F85" w:rsidRDefault="009E2E2D" w:rsidP="00103B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hAnsi="Times New Roman"/>
          <w:b/>
          <w:color w:val="000000" w:themeColor="text1"/>
          <w:sz w:val="24"/>
          <w:szCs w:val="24"/>
          <w:lang w:val="en-US"/>
        </w:rPr>
      </w:pPr>
    </w:p>
    <w:p w:rsidR="00103BB0" w:rsidRPr="00E90F85" w:rsidRDefault="00103BB0" w:rsidP="00103B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b/>
          <w:i/>
          <w:color w:val="000000" w:themeColor="text1"/>
          <w:sz w:val="24"/>
          <w:szCs w:val="24"/>
          <w:lang w:eastAsia="id-ID"/>
        </w:rPr>
      </w:pPr>
      <w:r w:rsidRPr="00E90F85">
        <w:rPr>
          <w:rFonts w:ascii="Times New Roman" w:eastAsia="Times New Roman" w:hAnsi="Times New Roman"/>
          <w:b/>
          <w:i/>
          <w:color w:val="000000" w:themeColor="text1"/>
          <w:sz w:val="24"/>
          <w:szCs w:val="24"/>
          <w:lang w:eastAsia="id-ID"/>
        </w:rPr>
        <w:lastRenderedPageBreak/>
        <w:t>ABSTRACT</w:t>
      </w:r>
    </w:p>
    <w:p w:rsidR="00103BB0" w:rsidRPr="00E90F85" w:rsidRDefault="00103BB0" w:rsidP="00103BB0">
      <w:pPr>
        <w:spacing w:line="480" w:lineRule="auto"/>
        <w:jc w:val="center"/>
        <w:rPr>
          <w:rFonts w:ascii="Times New Roman" w:hAnsi="Times New Roman"/>
          <w:b/>
          <w:color w:val="000000" w:themeColor="text1"/>
          <w:sz w:val="24"/>
          <w:szCs w:val="24"/>
          <w:lang w:val="en-US"/>
        </w:rPr>
      </w:pPr>
    </w:p>
    <w:p w:rsidR="00103BB0" w:rsidRPr="00E90F85" w:rsidRDefault="00103BB0" w:rsidP="00103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color w:val="000000" w:themeColor="text1"/>
          <w:sz w:val="24"/>
          <w:szCs w:val="24"/>
        </w:rPr>
      </w:pPr>
      <w:r w:rsidRPr="00E90F85">
        <w:rPr>
          <w:rFonts w:ascii="Times New Roman" w:eastAsia="Times New Roman" w:hAnsi="Times New Roman"/>
          <w:color w:val="000000" w:themeColor="text1"/>
          <w:sz w:val="28"/>
          <w:szCs w:val="28"/>
        </w:rPr>
        <w:t xml:space="preserve">Agung Khalimusodo, 2021. </w:t>
      </w:r>
      <w:r w:rsidRPr="00E90F85">
        <w:rPr>
          <w:rFonts w:ascii="Times New Roman" w:eastAsia="Times New Roman" w:hAnsi="Times New Roman"/>
          <w:i/>
          <w:color w:val="000000" w:themeColor="text1"/>
          <w:sz w:val="24"/>
          <w:szCs w:val="24"/>
        </w:rPr>
        <w:t>This study aims to determine the impact of the COVID-19 pandemic on the target and realization of local tax revenue in Brebes Regency. The sample in this study consisted of 11 types of taxes. The object of research in this study is the Regional Revenue Agency (BAPENDA) of Brebes Regency. The data used in this study consisted of primary data and secondary data.</w:t>
      </w:r>
    </w:p>
    <w:p w:rsidR="00103BB0" w:rsidRPr="00E90F85" w:rsidRDefault="00103BB0" w:rsidP="00103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color w:val="000000" w:themeColor="text1"/>
          <w:sz w:val="24"/>
          <w:szCs w:val="24"/>
        </w:rPr>
      </w:pPr>
      <w:r w:rsidRPr="00E90F85">
        <w:rPr>
          <w:rFonts w:ascii="Times New Roman" w:eastAsia="Times New Roman" w:hAnsi="Times New Roman"/>
          <w:i/>
          <w:color w:val="000000" w:themeColor="text1"/>
          <w:sz w:val="24"/>
          <w:szCs w:val="24"/>
        </w:rPr>
        <w:tab/>
        <w:t>The results of this study indicate that 1) there is a decrease in the target of Brebes district tax revenue in 2020 by 4.86%. 2) there was a decrease in most of the tax realization from tax objects in Brebes Regency, causing the total realization of Brebes Regency regional tax revenue in 2020 to decrease by 3.61%.</w:t>
      </w:r>
    </w:p>
    <w:p w:rsidR="00103BB0" w:rsidRPr="00E90F85" w:rsidRDefault="00103BB0" w:rsidP="00103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color w:val="000000" w:themeColor="text1"/>
          <w:sz w:val="24"/>
          <w:szCs w:val="24"/>
        </w:rPr>
      </w:pPr>
    </w:p>
    <w:p w:rsidR="00103BB0" w:rsidRPr="00E90F85" w:rsidRDefault="00103BB0" w:rsidP="00103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color w:val="000000" w:themeColor="text1"/>
          <w:sz w:val="24"/>
          <w:szCs w:val="24"/>
          <w:lang w:val="en-US"/>
        </w:rPr>
      </w:pPr>
      <w:r w:rsidRPr="00E90F85">
        <w:rPr>
          <w:rFonts w:ascii="Times New Roman" w:eastAsia="Times New Roman" w:hAnsi="Times New Roman"/>
          <w:b/>
          <w:color w:val="000000" w:themeColor="text1"/>
          <w:sz w:val="24"/>
          <w:szCs w:val="24"/>
        </w:rPr>
        <w:t>Keywords</w:t>
      </w:r>
      <w:r w:rsidRPr="00E90F85">
        <w:rPr>
          <w:rFonts w:ascii="Times New Roman" w:eastAsia="Times New Roman" w:hAnsi="Times New Roman"/>
          <w:i/>
          <w:color w:val="000000" w:themeColor="text1"/>
          <w:sz w:val="24"/>
          <w:szCs w:val="24"/>
        </w:rPr>
        <w:t>: Pandemic Impact, Tax Target, Tax Realization</w:t>
      </w:r>
    </w:p>
    <w:p w:rsidR="00103BB0" w:rsidRPr="00E90F85" w:rsidRDefault="00103BB0" w:rsidP="00103BB0">
      <w:pPr>
        <w:spacing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103BB0">
      <w:pPr>
        <w:spacing w:after="0" w:line="480" w:lineRule="auto"/>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9E2E2D" w:rsidRPr="00E90F85" w:rsidRDefault="009E2E2D"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103BB0" w:rsidRPr="00E90F85" w:rsidRDefault="00103BB0" w:rsidP="00BB26A8">
      <w:pPr>
        <w:spacing w:after="0" w:line="480" w:lineRule="auto"/>
        <w:jc w:val="center"/>
        <w:rPr>
          <w:rFonts w:ascii="Times New Roman" w:hAnsi="Times New Roman"/>
          <w:b/>
          <w:color w:val="000000" w:themeColor="text1"/>
          <w:sz w:val="24"/>
          <w:szCs w:val="24"/>
          <w:lang w:val="en-US"/>
        </w:rPr>
      </w:pPr>
    </w:p>
    <w:p w:rsidR="00531BC3" w:rsidRPr="00E90F85" w:rsidRDefault="00531BC3" w:rsidP="00874FFB">
      <w:pPr>
        <w:spacing w:after="0" w:line="480" w:lineRule="auto"/>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rPr>
        <w:lastRenderedPageBreak/>
        <w:t>KATA PENGANTAR</w:t>
      </w:r>
    </w:p>
    <w:p w:rsidR="00BB26A8" w:rsidRPr="00E90F85" w:rsidRDefault="00BB26A8" w:rsidP="00BB26A8">
      <w:pPr>
        <w:spacing w:after="0" w:line="480" w:lineRule="auto"/>
        <w:jc w:val="center"/>
        <w:rPr>
          <w:rFonts w:ascii="Times New Roman" w:hAnsi="Times New Roman"/>
          <w:color w:val="000000" w:themeColor="text1"/>
          <w:szCs w:val="24"/>
          <w:lang w:val="en-US"/>
        </w:rPr>
      </w:pPr>
    </w:p>
    <w:p w:rsidR="00942E8E" w:rsidRPr="00E90F85" w:rsidRDefault="00531BC3" w:rsidP="00942E8E">
      <w:pPr>
        <w:pStyle w:val="ListNumber"/>
        <w:tabs>
          <w:tab w:val="clear" w:pos="432"/>
        </w:tabs>
        <w:spacing w:after="0" w:line="480" w:lineRule="auto"/>
        <w:ind w:left="0" w:firstLine="720"/>
        <w:jc w:val="both"/>
        <w:rPr>
          <w:rFonts w:ascii="Times New Roman" w:hAnsi="Times New Roman" w:cs="Times New Roman"/>
          <w:color w:val="000000" w:themeColor="text1"/>
          <w:sz w:val="24"/>
          <w:szCs w:val="24"/>
        </w:rPr>
      </w:pPr>
      <w:r w:rsidRPr="00E90F85">
        <w:rPr>
          <w:rFonts w:ascii="Times New Roman" w:hAnsi="Times New Roman" w:cs="Times New Roman"/>
          <w:color w:val="000000" w:themeColor="text1"/>
          <w:sz w:val="24"/>
          <w:szCs w:val="24"/>
        </w:rPr>
        <w:t xml:space="preserve">Alhamdulillahirrabil’alamin. Terucap syukur yang mendalam kepada Allah SWT, yang telah memberikan ridho-Nya sehingga penulis dapat menyelesaikan proposal skripsi yang berjudul </w:t>
      </w:r>
      <w:r w:rsidR="006E427A" w:rsidRPr="00E90F85">
        <w:rPr>
          <w:rFonts w:ascii="Times New Roman" w:hAnsi="Times New Roman" w:cs="Times New Roman"/>
          <w:b/>
          <w:i/>
          <w:color w:val="000000" w:themeColor="text1"/>
          <w:sz w:val="24"/>
          <w:szCs w:val="24"/>
        </w:rPr>
        <w:t>“</w:t>
      </w:r>
      <w:r w:rsidR="00942E8E" w:rsidRPr="00E90F85">
        <w:rPr>
          <w:rFonts w:ascii="Times New Roman" w:hAnsi="Times New Roman" w:cs="Times New Roman"/>
          <w:bCs/>
          <w:iCs/>
          <w:color w:val="000000" w:themeColor="text1"/>
          <w:sz w:val="24"/>
          <w:szCs w:val="24"/>
        </w:rPr>
        <w:t>DAMPAK PANDEMI COVID-19 TERHADAP TARGET DAN REALISASI PENERIMAAN PAJAK DAERAH KABUPATEN BREBES</w:t>
      </w:r>
      <w:r w:rsidR="00E341C6" w:rsidRPr="00E90F85">
        <w:rPr>
          <w:rFonts w:ascii="Times New Roman" w:hAnsi="Times New Roman" w:cs="Times New Roman"/>
          <w:b/>
          <w:i/>
          <w:color w:val="000000" w:themeColor="text1"/>
          <w:sz w:val="24"/>
          <w:szCs w:val="24"/>
        </w:rPr>
        <w:t>”</w:t>
      </w:r>
      <w:r w:rsidR="00942E8E" w:rsidRPr="00E90F85">
        <w:rPr>
          <w:rFonts w:ascii="Times New Roman" w:hAnsi="Times New Roman" w:cs="Times New Roman"/>
          <w:b/>
          <w:i/>
          <w:color w:val="000000" w:themeColor="text1"/>
          <w:sz w:val="24"/>
          <w:szCs w:val="24"/>
          <w:lang w:val="en-US"/>
        </w:rPr>
        <w:t xml:space="preserve">. </w:t>
      </w:r>
      <w:r w:rsidRPr="00E90F85">
        <w:rPr>
          <w:rFonts w:ascii="Times New Roman" w:hAnsi="Times New Roman" w:cs="Times New Roman"/>
          <w:color w:val="000000" w:themeColor="text1"/>
          <w:sz w:val="24"/>
          <w:szCs w:val="24"/>
        </w:rPr>
        <w:t xml:space="preserve">Proposal skripsi ini disusun guna memenuhi salah satu syarat untuk menyelesaikan program studi Strata Satu (S1) pada Fakultas Ekonomi dan Bisnis Jurusan Akuntansi Universitas Pancasakti Tegal. </w:t>
      </w:r>
    </w:p>
    <w:p w:rsidR="00531BC3" w:rsidRPr="00E90F85" w:rsidRDefault="00531BC3" w:rsidP="00942E8E">
      <w:pPr>
        <w:pStyle w:val="ListNumber"/>
        <w:tabs>
          <w:tab w:val="clear" w:pos="432"/>
        </w:tabs>
        <w:spacing w:after="0" w:line="480" w:lineRule="auto"/>
        <w:ind w:left="0" w:firstLine="720"/>
        <w:jc w:val="both"/>
        <w:rPr>
          <w:rFonts w:ascii="Times New Roman" w:hAnsi="Times New Roman" w:cs="Times New Roman"/>
          <w:color w:val="000000" w:themeColor="text1"/>
          <w:sz w:val="24"/>
          <w:szCs w:val="24"/>
          <w:lang w:val="sv-SE"/>
        </w:rPr>
      </w:pPr>
      <w:r w:rsidRPr="00E90F85">
        <w:rPr>
          <w:rFonts w:ascii="Times New Roman" w:hAnsi="Times New Roman" w:cs="Times New Roman"/>
          <w:color w:val="000000" w:themeColor="text1"/>
          <w:sz w:val="24"/>
          <w:szCs w:val="24"/>
        </w:rPr>
        <w:t>Penulis menyadari bahwa penulisan proposal skripsi ini dapat terselesaikan berkat bantuan dan bimbingan dari berbagai pihak. Pada kesempatan ini penulis menyampaikan terima kasih yang sebesar-besarnya kepada :</w:t>
      </w:r>
    </w:p>
    <w:p w:rsidR="00531BC3" w:rsidRPr="00E90F85" w:rsidRDefault="00531BC3" w:rsidP="0041733A">
      <w:pPr>
        <w:pStyle w:val="ListParagraph"/>
        <w:numPr>
          <w:ilvl w:val="0"/>
          <w:numId w:val="20"/>
        </w:numPr>
        <w:spacing w:after="0" w:line="480" w:lineRule="auto"/>
        <w:jc w:val="both"/>
        <w:rPr>
          <w:rFonts w:ascii="Times New Roman" w:hAnsi="Times New Roman"/>
          <w:color w:val="000000" w:themeColor="text1"/>
          <w:sz w:val="24"/>
          <w:szCs w:val="24"/>
          <w:u w:val="single"/>
        </w:rPr>
      </w:pPr>
      <w:r w:rsidRPr="00E90F85">
        <w:rPr>
          <w:rFonts w:ascii="Times New Roman" w:hAnsi="Times New Roman"/>
          <w:color w:val="000000" w:themeColor="text1"/>
          <w:sz w:val="24"/>
          <w:szCs w:val="24"/>
        </w:rPr>
        <w:t>Ibu Dr. Dien Noviany R, S.E., M.M., Akt selaku Dekan Fakultas Ekonomi dan Bisnis Universitas Pancasakti Tegal.</w:t>
      </w:r>
    </w:p>
    <w:p w:rsidR="00531BC3" w:rsidRPr="00E90F85" w:rsidRDefault="00531BC3" w:rsidP="0041733A">
      <w:pPr>
        <w:pStyle w:val="ListParagraph"/>
        <w:numPr>
          <w:ilvl w:val="0"/>
          <w:numId w:val="20"/>
        </w:numPr>
        <w:spacing w:after="0" w:line="48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Bapak </w:t>
      </w:r>
      <w:r w:rsidR="00942CDC" w:rsidRPr="00E90F85">
        <w:rPr>
          <w:rFonts w:ascii="Times New Roman" w:hAnsi="Times New Roman"/>
          <w:color w:val="000000" w:themeColor="text1"/>
          <w:sz w:val="24"/>
          <w:szCs w:val="24"/>
        </w:rPr>
        <w:t>Abdulloh Mubarok, S.E, M.M, Akt, CA</w:t>
      </w:r>
      <w:r w:rsidR="003050FE" w:rsidRPr="00E90F85">
        <w:rPr>
          <w:rFonts w:ascii="Times New Roman" w:hAnsi="Times New Roman"/>
          <w:color w:val="000000" w:themeColor="text1"/>
          <w:sz w:val="24"/>
          <w:szCs w:val="24"/>
        </w:rPr>
        <w:t xml:space="preserve"> selaku Ketua</w:t>
      </w:r>
      <w:r w:rsidRPr="00E90F85">
        <w:rPr>
          <w:rFonts w:ascii="Times New Roman" w:hAnsi="Times New Roman"/>
          <w:color w:val="000000" w:themeColor="text1"/>
          <w:sz w:val="24"/>
          <w:szCs w:val="24"/>
        </w:rPr>
        <w:t xml:space="preserve"> Program Studi Akuntansi Fakultas Ekonomi dan Bisnis Universitas Pancasakti Tegal</w:t>
      </w:r>
    </w:p>
    <w:p w:rsidR="00531BC3" w:rsidRPr="00E90F85" w:rsidRDefault="00531BC3" w:rsidP="0041733A">
      <w:pPr>
        <w:pStyle w:val="ListParagraph"/>
        <w:numPr>
          <w:ilvl w:val="0"/>
          <w:numId w:val="20"/>
        </w:numPr>
        <w:tabs>
          <w:tab w:val="left" w:pos="1985"/>
        </w:tabs>
        <w:spacing w:after="0" w:line="48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Bapak </w:t>
      </w:r>
      <w:r w:rsidR="00C84E80" w:rsidRPr="00E90F85">
        <w:rPr>
          <w:rFonts w:ascii="Times New Roman" w:hAnsi="Times New Roman"/>
          <w:color w:val="000000" w:themeColor="text1"/>
          <w:sz w:val="24"/>
          <w:szCs w:val="24"/>
          <w:lang w:val="en-US"/>
        </w:rPr>
        <w:t>Sumarno</w:t>
      </w:r>
      <w:r w:rsidRPr="00E90F85">
        <w:rPr>
          <w:rFonts w:ascii="Times New Roman" w:hAnsi="Times New Roman"/>
          <w:color w:val="000000" w:themeColor="text1"/>
          <w:sz w:val="24"/>
          <w:szCs w:val="24"/>
        </w:rPr>
        <w:t>,SE, M.Si</w:t>
      </w:r>
      <w:r w:rsidR="00DF3865" w:rsidRPr="00E90F85">
        <w:rPr>
          <w:rFonts w:ascii="Times New Roman" w:hAnsi="Times New Roman"/>
          <w:color w:val="000000" w:themeColor="text1"/>
          <w:sz w:val="24"/>
          <w:szCs w:val="24"/>
          <w:lang w:val="en-US"/>
        </w:rPr>
        <w:t>.,</w:t>
      </w:r>
      <w:r w:rsidRPr="00E90F85">
        <w:rPr>
          <w:rFonts w:ascii="Times New Roman" w:hAnsi="Times New Roman"/>
          <w:color w:val="000000" w:themeColor="text1"/>
          <w:sz w:val="24"/>
          <w:szCs w:val="24"/>
        </w:rPr>
        <w:t xml:space="preserve"> selaku Pembimbing I, atas bimbingan, saran, bantuan, arahan, dan waktu yang diberikan kepada penulis selama proses penyusunan proposal skripsi ini.</w:t>
      </w:r>
    </w:p>
    <w:p w:rsidR="00531BC3" w:rsidRPr="00E90F85" w:rsidRDefault="00531BC3" w:rsidP="0041733A">
      <w:pPr>
        <w:pStyle w:val="ListParagraph"/>
        <w:numPr>
          <w:ilvl w:val="0"/>
          <w:numId w:val="20"/>
        </w:numPr>
        <w:tabs>
          <w:tab w:val="left" w:pos="1985"/>
        </w:tabs>
        <w:spacing w:after="0" w:line="48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Bapak </w:t>
      </w:r>
      <w:r w:rsidR="00216BF9" w:rsidRPr="00E90F85">
        <w:rPr>
          <w:rFonts w:ascii="Times New Roman" w:hAnsi="Times New Roman"/>
          <w:color w:val="000000" w:themeColor="text1"/>
          <w:sz w:val="24"/>
          <w:szCs w:val="24"/>
          <w:lang w:val="en-US"/>
        </w:rPr>
        <w:t>Abdulloh</w:t>
      </w:r>
      <w:r w:rsidR="00C84E80" w:rsidRPr="00E90F85">
        <w:rPr>
          <w:rFonts w:ascii="Times New Roman" w:hAnsi="Times New Roman"/>
          <w:color w:val="000000" w:themeColor="text1"/>
          <w:sz w:val="24"/>
          <w:szCs w:val="24"/>
          <w:lang w:val="en-US"/>
        </w:rPr>
        <w:t xml:space="preserve"> Mubarok</w:t>
      </w:r>
      <w:r w:rsidRPr="00E90F85">
        <w:rPr>
          <w:rFonts w:ascii="Times New Roman" w:hAnsi="Times New Roman"/>
          <w:color w:val="000000" w:themeColor="text1"/>
          <w:sz w:val="24"/>
          <w:szCs w:val="24"/>
        </w:rPr>
        <w:t>, S.E, M.M</w:t>
      </w:r>
      <w:r w:rsidR="007F3E13" w:rsidRPr="00E90F85">
        <w:rPr>
          <w:rFonts w:ascii="Times New Roman" w:hAnsi="Times New Roman"/>
          <w:color w:val="000000" w:themeColor="text1"/>
          <w:sz w:val="24"/>
          <w:szCs w:val="24"/>
          <w:lang w:val="en-US"/>
        </w:rPr>
        <w:t>,</w:t>
      </w:r>
      <w:r w:rsidR="00C84E80" w:rsidRPr="00E90F85">
        <w:rPr>
          <w:rFonts w:ascii="Times New Roman" w:hAnsi="Times New Roman"/>
          <w:color w:val="000000" w:themeColor="text1"/>
          <w:sz w:val="24"/>
          <w:szCs w:val="24"/>
          <w:lang w:val="en-US"/>
        </w:rPr>
        <w:t xml:space="preserve"> Akt</w:t>
      </w:r>
      <w:r w:rsidR="00835B02" w:rsidRPr="00E90F85">
        <w:rPr>
          <w:rFonts w:ascii="Times New Roman" w:hAnsi="Times New Roman"/>
          <w:color w:val="000000" w:themeColor="text1"/>
          <w:sz w:val="24"/>
          <w:szCs w:val="24"/>
          <w:lang w:val="en-US"/>
        </w:rPr>
        <w:t>, CA</w:t>
      </w:r>
      <w:r w:rsidR="00DF3865" w:rsidRPr="00E90F85">
        <w:rPr>
          <w:rFonts w:ascii="Times New Roman" w:hAnsi="Times New Roman"/>
          <w:color w:val="000000" w:themeColor="text1"/>
          <w:sz w:val="24"/>
          <w:szCs w:val="24"/>
          <w:lang w:val="en-US"/>
        </w:rPr>
        <w:t>.,</w:t>
      </w:r>
      <w:r w:rsidRPr="00E90F85">
        <w:rPr>
          <w:rFonts w:ascii="Times New Roman" w:hAnsi="Times New Roman"/>
          <w:color w:val="000000" w:themeColor="text1"/>
          <w:sz w:val="24"/>
          <w:szCs w:val="24"/>
        </w:rPr>
        <w:t>selaku Pembimbing II, atas bimbingan, saran, bantuan, arahan, dan waktu yang diberikan kepada penulis selama proses penyusunan proposal skripsi ini.</w:t>
      </w:r>
    </w:p>
    <w:p w:rsidR="00531BC3" w:rsidRPr="00E90F85" w:rsidRDefault="00531BC3" w:rsidP="0041733A">
      <w:pPr>
        <w:pStyle w:val="ListParagraph"/>
        <w:numPr>
          <w:ilvl w:val="0"/>
          <w:numId w:val="20"/>
        </w:numPr>
        <w:spacing w:after="0" w:line="48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lastRenderedPageBreak/>
        <w:t>Serta teman – teman seperjuangan mahasiswa Akuntansi angkatan tahun 2015 yang selalu menjadi penyemangat dan selalu memberikanarahan maupun saran kepada penulis untuk menyelesaikan proposal skripsi ini.</w:t>
      </w:r>
    </w:p>
    <w:p w:rsidR="00531BC3" w:rsidRPr="00E90F85" w:rsidRDefault="00531BC3" w:rsidP="00942CDC">
      <w:pPr>
        <w:spacing w:after="0" w:line="480" w:lineRule="auto"/>
        <w:ind w:firstLine="567"/>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Penulis menyadari bahwa dalam penyusunan proposal skripsi ini masih banyak kekurangan yang disebabkan keterbatasan pengetahuan serta pengalaman penulis. Oleh karena itu, dengan segenap kerendahan hati penulis mengharapkan adanya kritik dan saran membangun dari semua pihak. Penulis berharap semoga skripsi ini bisa bermanfaat bagi semua pihak.</w:t>
      </w:r>
    </w:p>
    <w:p w:rsidR="00B42741" w:rsidRPr="00E90F85" w:rsidRDefault="002F566D" w:rsidP="00587EDD">
      <w:pPr>
        <w:spacing w:after="0" w:line="480" w:lineRule="auto"/>
        <w:jc w:val="both"/>
        <w:rPr>
          <w:rFonts w:ascii="Times New Roman" w:hAnsi="Times New Roman"/>
          <w:b/>
          <w:color w:val="000000" w:themeColor="text1"/>
          <w:sz w:val="24"/>
          <w:szCs w:val="24"/>
          <w:lang w:val="en-US"/>
        </w:rPr>
      </w:pPr>
      <w:r>
        <w:rPr>
          <w:rFonts w:ascii="Times New Roman" w:hAnsi="Times New Roman"/>
          <w:noProof/>
          <w:color w:val="000000" w:themeColor="text1"/>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2714625</wp:posOffset>
                </wp:positionH>
                <wp:positionV relativeFrom="paragraph">
                  <wp:posOffset>300990</wp:posOffset>
                </wp:positionV>
                <wp:extent cx="2305050" cy="1540510"/>
                <wp:effectExtent l="0" t="0" r="0" b="25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5405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CB05EC" w:rsidRPr="00423E44" w:rsidRDefault="00CB05EC" w:rsidP="00531BC3">
                            <w:pPr>
                              <w:pStyle w:val="ListParagraph"/>
                              <w:spacing w:line="480" w:lineRule="auto"/>
                              <w:ind w:left="0"/>
                              <w:jc w:val="center"/>
                              <w:rPr>
                                <w:rFonts w:ascii="Times New Roman" w:hAnsi="Times New Roman"/>
                                <w:sz w:val="24"/>
                                <w:szCs w:val="24"/>
                                <w:lang w:val="en-US"/>
                              </w:rPr>
                            </w:pPr>
                            <w:r>
                              <w:rPr>
                                <w:rFonts w:ascii="Times New Roman" w:hAnsi="Times New Roman"/>
                                <w:sz w:val="24"/>
                                <w:szCs w:val="24"/>
                              </w:rPr>
                              <w:t xml:space="preserve">Tegal,  </w:t>
                            </w:r>
                            <w:r>
                              <w:rPr>
                                <w:rFonts w:ascii="Times New Roman" w:hAnsi="Times New Roman"/>
                                <w:sz w:val="24"/>
                                <w:szCs w:val="24"/>
                                <w:lang w:val="en-US"/>
                              </w:rPr>
                              <w:t>September 2021</w:t>
                            </w:r>
                          </w:p>
                          <w:p w:rsidR="00CB05EC" w:rsidRDefault="00CB05EC" w:rsidP="00531BC3">
                            <w:pPr>
                              <w:pStyle w:val="ListParagraph"/>
                              <w:ind w:left="0"/>
                              <w:jc w:val="center"/>
                              <w:rPr>
                                <w:rFonts w:ascii="Times New Roman" w:hAnsi="Times New Roman"/>
                                <w:sz w:val="24"/>
                                <w:szCs w:val="24"/>
                              </w:rPr>
                            </w:pPr>
                          </w:p>
                          <w:p w:rsidR="00CB05EC" w:rsidRDefault="00CB05EC" w:rsidP="00531BC3">
                            <w:pPr>
                              <w:pStyle w:val="ListParagraph"/>
                              <w:ind w:left="0"/>
                              <w:jc w:val="center"/>
                              <w:rPr>
                                <w:rFonts w:ascii="Times New Roman" w:hAnsi="Times New Roman"/>
                                <w:sz w:val="24"/>
                                <w:szCs w:val="24"/>
                              </w:rPr>
                            </w:pPr>
                          </w:p>
                          <w:p w:rsidR="00CB05EC" w:rsidRDefault="00CB05EC" w:rsidP="00531BC3">
                            <w:pPr>
                              <w:pStyle w:val="ListParagraph"/>
                              <w:ind w:left="0"/>
                              <w:jc w:val="center"/>
                              <w:rPr>
                                <w:rFonts w:ascii="Times New Roman" w:hAnsi="Times New Roman"/>
                                <w:sz w:val="24"/>
                                <w:szCs w:val="24"/>
                              </w:rPr>
                            </w:pPr>
                          </w:p>
                          <w:p w:rsidR="00CB05EC" w:rsidRPr="00DF3865" w:rsidRDefault="00CB05EC" w:rsidP="00531BC3">
                            <w:pPr>
                              <w:jc w:val="center"/>
                              <w:rPr>
                                <w:rFonts w:asciiTheme="minorHAnsi" w:hAnsiTheme="minorHAnsi" w:cstheme="minorBidi"/>
                                <w:lang w:val="en-US"/>
                              </w:rPr>
                            </w:pPr>
                            <w:r>
                              <w:rPr>
                                <w:rFonts w:asciiTheme="majorBidi" w:hAnsiTheme="majorBidi" w:cstheme="majorBidi"/>
                                <w:bCs/>
                                <w:noProof/>
                                <w:sz w:val="24"/>
                                <w:szCs w:val="24"/>
                                <w:u w:val="single"/>
                                <w:lang w:val="en-US" w:eastAsia="id-ID"/>
                              </w:rPr>
                              <w:t>Agung Khalimusodo</w:t>
                            </w:r>
                            <w:r>
                              <w:rPr>
                                <w:rFonts w:asciiTheme="majorBidi" w:hAnsiTheme="majorBidi" w:cstheme="majorBidi"/>
                                <w:bCs/>
                                <w:noProof/>
                                <w:sz w:val="24"/>
                                <w:szCs w:val="24"/>
                                <w:lang w:eastAsia="id-ID"/>
                              </w:rPr>
                              <w:br/>
                              <w:t>NPM . 4315500</w:t>
                            </w:r>
                            <w:r>
                              <w:rPr>
                                <w:rFonts w:asciiTheme="majorBidi" w:hAnsiTheme="majorBidi" w:cstheme="majorBidi"/>
                                <w:bCs/>
                                <w:noProof/>
                                <w:sz w:val="24"/>
                                <w:szCs w:val="24"/>
                                <w:lang w:val="en-US" w:eastAsia="id-ID"/>
                              </w:rPr>
                              <w:t>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id="Rectangle 19" o:spid="_x0000_s1026" style="position:absolute;left:0;text-align:left;margin-left:213.75pt;margin-top:23.7pt;width:181.5pt;height:1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" fillcolor="white [3201]" strokecolor="white [3212]" strokeweight="1pt">
                <v:path arrowok="t"/>
                <v:textbox>
                  <w:txbxContent>
                    <w:p w:rsidR="00CB05EC" w:rsidRPr="00423E44" w:rsidRDefault="00CB05EC" w:rsidP="00531BC3">
                      <w:pPr>
                        <w:pStyle w:val="ListParagraph"/>
                        <w:spacing w:line="480" w:lineRule="auto"/>
                        <w:ind w:left="0"/>
                        <w:jc w:val="center"/>
                        <w:rPr>
                          <w:rFonts w:ascii="Times New Roman" w:hAnsi="Times New Roman"/>
                          <w:sz w:val="24"/>
                          <w:szCs w:val="24"/>
                          <w:lang w:val="en-US"/>
                        </w:rPr>
                      </w:pPr>
                      <w:r>
                        <w:rPr>
                          <w:rFonts w:ascii="Times New Roman" w:hAnsi="Times New Roman"/>
                          <w:sz w:val="24"/>
                          <w:szCs w:val="24"/>
                        </w:rPr>
                        <w:t xml:space="preserve">Tegal,  </w:t>
                      </w:r>
                      <w:r>
                        <w:rPr>
                          <w:rFonts w:ascii="Times New Roman" w:hAnsi="Times New Roman"/>
                          <w:sz w:val="24"/>
                          <w:szCs w:val="24"/>
                          <w:lang w:val="en-US"/>
                        </w:rPr>
                        <w:t>September 2021</w:t>
                      </w:r>
                    </w:p>
                    <w:p w:rsidR="00CB05EC" w:rsidRDefault="00CB05EC" w:rsidP="00531BC3">
                      <w:pPr>
                        <w:pStyle w:val="ListParagraph"/>
                        <w:ind w:left="0"/>
                        <w:jc w:val="center"/>
                        <w:rPr>
                          <w:rFonts w:ascii="Times New Roman" w:hAnsi="Times New Roman"/>
                          <w:sz w:val="24"/>
                          <w:szCs w:val="24"/>
                        </w:rPr>
                      </w:pPr>
                    </w:p>
                    <w:p w:rsidR="00CB05EC" w:rsidRDefault="00CB05EC" w:rsidP="00531BC3">
                      <w:pPr>
                        <w:pStyle w:val="ListParagraph"/>
                        <w:ind w:left="0"/>
                        <w:jc w:val="center"/>
                        <w:rPr>
                          <w:rFonts w:ascii="Times New Roman" w:hAnsi="Times New Roman"/>
                          <w:sz w:val="24"/>
                          <w:szCs w:val="24"/>
                        </w:rPr>
                      </w:pPr>
                    </w:p>
                    <w:p w:rsidR="00CB05EC" w:rsidRDefault="00CB05EC" w:rsidP="00531BC3">
                      <w:pPr>
                        <w:pStyle w:val="ListParagraph"/>
                        <w:ind w:left="0"/>
                        <w:jc w:val="center"/>
                        <w:rPr>
                          <w:rFonts w:ascii="Times New Roman" w:hAnsi="Times New Roman"/>
                          <w:sz w:val="24"/>
                          <w:szCs w:val="24"/>
                        </w:rPr>
                      </w:pPr>
                    </w:p>
                    <w:p w:rsidR="00CB05EC" w:rsidRPr="00DF3865" w:rsidRDefault="00CB05EC" w:rsidP="00531BC3">
                      <w:pPr>
                        <w:jc w:val="center"/>
                        <w:rPr>
                          <w:rFonts w:asciiTheme="minorHAnsi" w:hAnsiTheme="minorHAnsi" w:cstheme="minorBidi"/>
                          <w:lang w:val="en-US"/>
                        </w:rPr>
                      </w:pPr>
                      <w:r>
                        <w:rPr>
                          <w:rFonts w:asciiTheme="majorBidi" w:hAnsiTheme="majorBidi" w:cstheme="majorBidi"/>
                          <w:bCs/>
                          <w:noProof/>
                          <w:sz w:val="24"/>
                          <w:szCs w:val="24"/>
                          <w:u w:val="single"/>
                          <w:lang w:val="en-US" w:eastAsia="id-ID"/>
                        </w:rPr>
                        <w:t>Agung Khalimusodo</w:t>
                      </w:r>
                      <w:r>
                        <w:rPr>
                          <w:rFonts w:asciiTheme="majorBidi" w:hAnsiTheme="majorBidi" w:cstheme="majorBidi"/>
                          <w:bCs/>
                          <w:noProof/>
                          <w:sz w:val="24"/>
                          <w:szCs w:val="24"/>
                          <w:lang w:eastAsia="id-ID"/>
                        </w:rPr>
                        <w:br/>
                        <w:t>NPM . 4315500</w:t>
                      </w:r>
                      <w:r>
                        <w:rPr>
                          <w:rFonts w:asciiTheme="majorBidi" w:hAnsiTheme="majorBidi" w:cstheme="majorBidi"/>
                          <w:bCs/>
                          <w:noProof/>
                          <w:sz w:val="24"/>
                          <w:szCs w:val="24"/>
                          <w:lang w:val="en-US" w:eastAsia="id-ID"/>
                        </w:rPr>
                        <w:t>005</w:t>
                      </w:r>
                    </w:p>
                  </w:txbxContent>
                </v:textbox>
              </v:rect>
            </w:pict>
          </mc:Fallback>
        </mc:AlternateContent>
      </w: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874FFB" w:rsidRPr="00E90F85" w:rsidRDefault="00874FFB" w:rsidP="00587EDD">
      <w:pPr>
        <w:spacing w:after="0" w:line="480" w:lineRule="auto"/>
        <w:jc w:val="both"/>
        <w:rPr>
          <w:rFonts w:ascii="Times New Roman" w:hAnsi="Times New Roman"/>
          <w:b/>
          <w:color w:val="000000" w:themeColor="text1"/>
          <w:sz w:val="24"/>
          <w:szCs w:val="24"/>
          <w:lang w:val="en-US"/>
        </w:rPr>
      </w:pPr>
    </w:p>
    <w:p w:rsidR="00B42741" w:rsidRPr="00E90F85" w:rsidRDefault="00B42741" w:rsidP="00531BC3">
      <w:pPr>
        <w:spacing w:line="480" w:lineRule="auto"/>
        <w:jc w:val="center"/>
        <w:rPr>
          <w:rFonts w:ascii="Times New Roman" w:hAnsi="Times New Roman"/>
          <w:b/>
          <w:color w:val="000000" w:themeColor="text1"/>
          <w:sz w:val="24"/>
          <w:szCs w:val="24"/>
          <w:lang w:val="en-US"/>
        </w:rPr>
      </w:pPr>
    </w:p>
    <w:p w:rsidR="000C5A34" w:rsidRPr="00E90F85" w:rsidRDefault="000C5A34" w:rsidP="00DC57B1">
      <w:pPr>
        <w:spacing w:line="480" w:lineRule="auto"/>
        <w:rPr>
          <w:rFonts w:ascii="Times New Roman" w:hAnsi="Times New Roman"/>
          <w:b/>
          <w:color w:val="000000" w:themeColor="text1"/>
          <w:sz w:val="24"/>
          <w:szCs w:val="24"/>
          <w:lang w:val="en-US"/>
        </w:rPr>
      </w:pPr>
    </w:p>
    <w:p w:rsidR="00DC57B1" w:rsidRPr="00E90F85" w:rsidRDefault="00DC57B1" w:rsidP="00DC57B1">
      <w:pPr>
        <w:spacing w:line="480" w:lineRule="auto"/>
        <w:rPr>
          <w:rFonts w:ascii="Times New Roman" w:hAnsi="Times New Roman"/>
          <w:b/>
          <w:color w:val="000000" w:themeColor="text1"/>
          <w:sz w:val="24"/>
          <w:szCs w:val="24"/>
          <w:lang w:val="en-US"/>
        </w:rPr>
      </w:pPr>
    </w:p>
    <w:p w:rsidR="00531BC3" w:rsidRPr="00E90F85" w:rsidRDefault="00531BC3" w:rsidP="00531BC3">
      <w:pPr>
        <w:spacing w:line="480" w:lineRule="auto"/>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lastRenderedPageBreak/>
        <w:t>DAFTAR ISI</w:t>
      </w:r>
    </w:p>
    <w:p w:rsidR="00531BC3" w:rsidRPr="00E90F85" w:rsidRDefault="004813F4" w:rsidP="0078425B">
      <w:pPr>
        <w:tabs>
          <w:tab w:val="left" w:leader="dot" w:pos="7937"/>
        </w:tabs>
        <w:spacing w:after="0" w:line="360" w:lineRule="auto"/>
        <w:rPr>
          <w:rFonts w:ascii="Times New Roman" w:hAnsi="Times New Roman"/>
          <w:b/>
          <w:color w:val="000000" w:themeColor="text1"/>
          <w:sz w:val="24"/>
          <w:szCs w:val="24"/>
        </w:rPr>
      </w:pPr>
      <w:r w:rsidRPr="00E90F85">
        <w:rPr>
          <w:rFonts w:ascii="Times New Roman" w:hAnsi="Times New Roman"/>
          <w:b/>
          <w:color w:val="000000" w:themeColor="text1"/>
          <w:sz w:val="24"/>
          <w:szCs w:val="24"/>
          <w:lang w:val="en-US"/>
        </w:rPr>
        <w:t>HALAMAN JUDUL</w:t>
      </w:r>
      <w:proofErr w:type="gramStart"/>
      <w:r w:rsidR="00C54A57" w:rsidRPr="00E90F85">
        <w:rPr>
          <w:rFonts w:ascii="Times New Roman" w:hAnsi="Times New Roman"/>
          <w:b/>
          <w:color w:val="000000" w:themeColor="text1"/>
          <w:sz w:val="24"/>
          <w:szCs w:val="24"/>
          <w:lang w:val="en-US"/>
        </w:rPr>
        <w:t>…………………………………</w:t>
      </w:r>
      <w:r w:rsidR="0078425B" w:rsidRPr="00E90F85">
        <w:rPr>
          <w:rFonts w:ascii="Times New Roman" w:hAnsi="Times New Roman"/>
          <w:b/>
          <w:color w:val="000000" w:themeColor="text1"/>
          <w:sz w:val="24"/>
          <w:szCs w:val="24"/>
          <w:lang w:val="en-US"/>
        </w:rPr>
        <w:t>..</w:t>
      </w:r>
      <w:r w:rsidR="00C54A57" w:rsidRPr="00E90F85">
        <w:rPr>
          <w:rFonts w:ascii="Times New Roman" w:hAnsi="Times New Roman"/>
          <w:b/>
          <w:color w:val="000000" w:themeColor="text1"/>
          <w:sz w:val="24"/>
          <w:szCs w:val="24"/>
          <w:lang w:val="en-US"/>
        </w:rPr>
        <w:t>………</w:t>
      </w:r>
      <w:r w:rsidR="0078425B" w:rsidRPr="00E90F85">
        <w:rPr>
          <w:rFonts w:ascii="Times New Roman" w:hAnsi="Times New Roman"/>
          <w:b/>
          <w:color w:val="000000" w:themeColor="text1"/>
          <w:sz w:val="24"/>
          <w:szCs w:val="24"/>
          <w:lang w:val="en-US"/>
        </w:rPr>
        <w:t>…………</w:t>
      </w:r>
      <w:r w:rsidR="002928E7">
        <w:rPr>
          <w:rFonts w:ascii="Times New Roman" w:hAnsi="Times New Roman"/>
          <w:b/>
          <w:color w:val="000000" w:themeColor="text1"/>
          <w:sz w:val="24"/>
          <w:szCs w:val="24"/>
          <w:lang w:val="en-US"/>
        </w:rPr>
        <w:t>...</w:t>
      </w:r>
      <w:r w:rsidR="0078425B" w:rsidRPr="00E90F85">
        <w:rPr>
          <w:rFonts w:ascii="Times New Roman" w:hAnsi="Times New Roman"/>
          <w:b/>
          <w:color w:val="000000" w:themeColor="text1"/>
          <w:sz w:val="24"/>
          <w:szCs w:val="24"/>
          <w:lang w:val="en-US"/>
        </w:rPr>
        <w:t>…</w:t>
      </w:r>
      <w:r w:rsidRPr="00E90F85">
        <w:rPr>
          <w:rFonts w:ascii="Times New Roman" w:hAnsi="Times New Roman"/>
          <w:b/>
          <w:color w:val="000000" w:themeColor="text1"/>
          <w:sz w:val="24"/>
          <w:szCs w:val="24"/>
          <w:lang w:val="en-US"/>
        </w:rPr>
        <w:t>…</w:t>
      </w:r>
      <w:proofErr w:type="gramEnd"/>
      <w:r w:rsidRPr="00E90F85">
        <w:rPr>
          <w:rFonts w:ascii="Times New Roman" w:hAnsi="Times New Roman"/>
          <w:b/>
          <w:color w:val="000000" w:themeColor="text1"/>
          <w:sz w:val="24"/>
          <w:szCs w:val="24"/>
          <w:lang w:val="en-US"/>
        </w:rPr>
        <w:t>..</w:t>
      </w:r>
      <w:r w:rsidR="00531BC3" w:rsidRPr="00E90F85">
        <w:rPr>
          <w:rFonts w:ascii="Times New Roman" w:hAnsi="Times New Roman"/>
          <w:color w:val="000000" w:themeColor="text1"/>
          <w:sz w:val="24"/>
          <w:szCs w:val="24"/>
        </w:rPr>
        <w:t>i</w:t>
      </w:r>
    </w:p>
    <w:p w:rsidR="00D77038" w:rsidRPr="00E90F85" w:rsidRDefault="001F0555" w:rsidP="00D77038">
      <w:pPr>
        <w:pStyle w:val="TOC1"/>
        <w:rPr>
          <w:rFonts w:eastAsia="Times New Roman"/>
          <w:color w:val="000000" w:themeColor="text1"/>
          <w:lang w:eastAsia="id-ID"/>
        </w:rPr>
      </w:pPr>
      <w:hyperlink w:anchor="_Toc87721093" w:history="1">
        <w:r w:rsidR="00D77038" w:rsidRPr="00E90F85">
          <w:rPr>
            <w:rStyle w:val="Hyperlink"/>
            <w:color w:val="000000" w:themeColor="text1"/>
            <w:u w:val="none"/>
          </w:rPr>
          <w:t>HALAMAN PERSETUJUAN PEMBIMBING</w:t>
        </w:r>
        <w:r w:rsidR="0078425B" w:rsidRPr="00E90F85">
          <w:rPr>
            <w:webHidden/>
            <w:color w:val="000000" w:themeColor="text1"/>
            <w:lang w:val="en-US"/>
          </w:rPr>
          <w:t>………………………………..</w:t>
        </w:r>
        <w:r w:rsidR="00967B57" w:rsidRPr="00E90F85">
          <w:rPr>
            <w:webHidden/>
            <w:color w:val="000000" w:themeColor="text1"/>
          </w:rPr>
          <w:fldChar w:fldCharType="begin"/>
        </w:r>
        <w:r w:rsidR="00D77038" w:rsidRPr="00E90F85">
          <w:rPr>
            <w:webHidden/>
            <w:color w:val="000000" w:themeColor="text1"/>
          </w:rPr>
          <w:instrText xml:space="preserve"> PAGEREF _Toc87721093 \h </w:instrText>
        </w:r>
        <w:r w:rsidR="00967B57" w:rsidRPr="00E90F85">
          <w:rPr>
            <w:webHidden/>
            <w:color w:val="000000" w:themeColor="text1"/>
          </w:rPr>
          <w:fldChar w:fldCharType="separate"/>
        </w:r>
        <w:r w:rsidR="005E2F25">
          <w:rPr>
            <w:b w:val="0"/>
            <w:bCs/>
            <w:webHidden/>
            <w:color w:val="000000" w:themeColor="text1"/>
            <w:lang w:val="en-US"/>
          </w:rPr>
          <w:t>Error! Bookmark not defined.</w:t>
        </w:r>
        <w:r w:rsidR="00967B57" w:rsidRPr="00E90F85">
          <w:rPr>
            <w:webHidden/>
            <w:color w:val="000000" w:themeColor="text1"/>
          </w:rPr>
          <w:fldChar w:fldCharType="end"/>
        </w:r>
      </w:hyperlink>
    </w:p>
    <w:p w:rsidR="00874FFB" w:rsidRPr="00E90F85" w:rsidRDefault="001F0555" w:rsidP="00D77038">
      <w:pPr>
        <w:pStyle w:val="TOC1"/>
        <w:rPr>
          <w:rFonts w:eastAsia="Times New Roman"/>
          <w:color w:val="000000" w:themeColor="text1"/>
          <w:lang w:val="en-US" w:eastAsia="id-ID"/>
        </w:rPr>
      </w:pPr>
      <w:hyperlink w:anchor="_Toc87721094" w:history="1">
        <w:r w:rsidR="00D77038" w:rsidRPr="00E90F85">
          <w:rPr>
            <w:rStyle w:val="Hyperlink"/>
            <w:color w:val="000000" w:themeColor="text1"/>
            <w:u w:val="none"/>
          </w:rPr>
          <w:t>HALAMAN PENGESAHAN SKRIPSI</w:t>
        </w:r>
        <w:r w:rsidR="0078425B" w:rsidRPr="00E90F85">
          <w:rPr>
            <w:webHidden/>
            <w:color w:val="000000" w:themeColor="text1"/>
            <w:lang w:val="en-US"/>
          </w:rPr>
          <w:t>………………………………………..</w:t>
        </w:r>
        <w:r w:rsidR="00967B57" w:rsidRPr="00E90F85">
          <w:rPr>
            <w:webHidden/>
            <w:color w:val="000000" w:themeColor="text1"/>
          </w:rPr>
          <w:fldChar w:fldCharType="begin"/>
        </w:r>
        <w:r w:rsidR="00D77038" w:rsidRPr="00E90F85">
          <w:rPr>
            <w:webHidden/>
            <w:color w:val="000000" w:themeColor="text1"/>
          </w:rPr>
          <w:instrText xml:space="preserve"> PAGEREF _Toc87721094 \h </w:instrText>
        </w:r>
        <w:r w:rsidR="00967B57" w:rsidRPr="00E90F85">
          <w:rPr>
            <w:webHidden/>
            <w:color w:val="000000" w:themeColor="text1"/>
          </w:rPr>
          <w:fldChar w:fldCharType="separate"/>
        </w:r>
        <w:r w:rsidR="005E2F25">
          <w:rPr>
            <w:b w:val="0"/>
            <w:bCs/>
            <w:webHidden/>
            <w:color w:val="000000" w:themeColor="text1"/>
            <w:lang w:val="en-US"/>
          </w:rPr>
          <w:t>Error! Bookmark not defined.</w:t>
        </w:r>
        <w:r w:rsidR="00967B57" w:rsidRPr="00E90F85">
          <w:rPr>
            <w:webHidden/>
            <w:color w:val="000000" w:themeColor="text1"/>
          </w:rPr>
          <w:fldChar w:fldCharType="end"/>
        </w:r>
      </w:hyperlink>
    </w:p>
    <w:p w:rsidR="00D77038" w:rsidRPr="00E90F85" w:rsidRDefault="001F0555" w:rsidP="00D77038">
      <w:pPr>
        <w:pStyle w:val="TOC1"/>
        <w:rPr>
          <w:rFonts w:eastAsia="Times New Roman"/>
          <w:color w:val="000000" w:themeColor="text1"/>
          <w:lang w:eastAsia="id-ID"/>
        </w:rPr>
      </w:pPr>
      <w:hyperlink w:anchor="_Toc87721095" w:history="1">
        <w:r w:rsidR="00D77038" w:rsidRPr="00E90F85">
          <w:rPr>
            <w:rStyle w:val="Hyperlink"/>
            <w:color w:val="000000" w:themeColor="text1"/>
            <w:u w:val="none"/>
          </w:rPr>
          <w:t>MOTTO DAN PERSEMBAHAN</w:t>
        </w:r>
        <w:r w:rsidR="0078425B" w:rsidRPr="00E90F85">
          <w:rPr>
            <w:webHidden/>
            <w:color w:val="000000" w:themeColor="text1"/>
            <w:lang w:val="en-US"/>
          </w:rPr>
          <w:t>………………………………………………</w:t>
        </w:r>
        <w:r w:rsidR="00967B57" w:rsidRPr="00E90F85">
          <w:rPr>
            <w:webHidden/>
            <w:color w:val="000000" w:themeColor="text1"/>
          </w:rPr>
          <w:fldChar w:fldCharType="begin"/>
        </w:r>
        <w:r w:rsidR="00D77038" w:rsidRPr="00E90F85">
          <w:rPr>
            <w:webHidden/>
            <w:color w:val="000000" w:themeColor="text1"/>
          </w:rPr>
          <w:instrText xml:space="preserve"> PAGEREF _Toc87721095 \h </w:instrText>
        </w:r>
        <w:r w:rsidR="00967B57" w:rsidRPr="00E90F85">
          <w:rPr>
            <w:webHidden/>
            <w:color w:val="000000" w:themeColor="text1"/>
          </w:rPr>
          <w:fldChar w:fldCharType="separate"/>
        </w:r>
        <w:r w:rsidR="005E2F25">
          <w:rPr>
            <w:b w:val="0"/>
            <w:bCs/>
            <w:webHidden/>
            <w:color w:val="000000" w:themeColor="text1"/>
            <w:lang w:val="en-US"/>
          </w:rPr>
          <w:t>Error! Bookmark not defined.</w:t>
        </w:r>
        <w:r w:rsidR="00967B57" w:rsidRPr="00E90F85">
          <w:rPr>
            <w:webHidden/>
            <w:color w:val="000000" w:themeColor="text1"/>
          </w:rPr>
          <w:fldChar w:fldCharType="end"/>
        </w:r>
      </w:hyperlink>
    </w:p>
    <w:p w:rsidR="00D77038" w:rsidRPr="00E90F85" w:rsidRDefault="001F0555" w:rsidP="00D77038">
      <w:pPr>
        <w:pStyle w:val="TOC1"/>
        <w:rPr>
          <w:rFonts w:eastAsia="Times New Roman"/>
          <w:color w:val="000000" w:themeColor="text1"/>
          <w:lang w:eastAsia="id-ID"/>
        </w:rPr>
      </w:pPr>
      <w:hyperlink w:anchor="_Toc87721096" w:history="1">
        <w:r w:rsidR="00D77038" w:rsidRPr="00E90F85">
          <w:rPr>
            <w:rStyle w:val="Hyperlink"/>
            <w:color w:val="000000" w:themeColor="text1"/>
            <w:u w:val="none"/>
          </w:rPr>
          <w:t>PERNYATAAN KEASLIAN DAN PERSETUJUAN PUBLIKASI</w:t>
        </w:r>
        <w:r w:rsidR="0078425B" w:rsidRPr="00E90F85">
          <w:rPr>
            <w:webHidden/>
            <w:color w:val="000000" w:themeColor="text1"/>
            <w:lang w:val="en-US"/>
          </w:rPr>
          <w:t>………….</w:t>
        </w:r>
        <w:r w:rsidR="00967B57" w:rsidRPr="00E90F85">
          <w:rPr>
            <w:webHidden/>
            <w:color w:val="000000" w:themeColor="text1"/>
          </w:rPr>
          <w:fldChar w:fldCharType="begin"/>
        </w:r>
        <w:r w:rsidR="00D77038" w:rsidRPr="00E90F85">
          <w:rPr>
            <w:webHidden/>
            <w:color w:val="000000" w:themeColor="text1"/>
          </w:rPr>
          <w:instrText xml:space="preserve"> PAGEREF _Toc87721096 \h </w:instrText>
        </w:r>
        <w:r w:rsidR="00967B57" w:rsidRPr="00E90F85">
          <w:rPr>
            <w:webHidden/>
            <w:color w:val="000000" w:themeColor="text1"/>
          </w:rPr>
          <w:fldChar w:fldCharType="separate"/>
        </w:r>
        <w:r w:rsidR="005E2F25">
          <w:rPr>
            <w:b w:val="0"/>
            <w:bCs/>
            <w:webHidden/>
            <w:color w:val="000000" w:themeColor="text1"/>
            <w:lang w:val="en-US"/>
          </w:rPr>
          <w:t>Error! Bookmark not defined.</w:t>
        </w:r>
        <w:r w:rsidR="00967B57" w:rsidRPr="00E90F85">
          <w:rPr>
            <w:webHidden/>
            <w:color w:val="000000" w:themeColor="text1"/>
          </w:rPr>
          <w:fldChar w:fldCharType="end"/>
        </w:r>
      </w:hyperlink>
    </w:p>
    <w:p w:rsidR="00D77038" w:rsidRPr="00E77F0F" w:rsidRDefault="001F0555" w:rsidP="00D77038">
      <w:pPr>
        <w:pStyle w:val="TOC1"/>
        <w:rPr>
          <w:rFonts w:eastAsia="Times New Roman"/>
          <w:color w:val="000000" w:themeColor="text1"/>
          <w:lang w:val="en-US" w:eastAsia="id-ID"/>
        </w:rPr>
      </w:pPr>
      <w:hyperlink w:anchor="_Toc87721097" w:history="1">
        <w:r w:rsidR="00D77038" w:rsidRPr="00E90F85">
          <w:rPr>
            <w:rStyle w:val="Hyperlink"/>
            <w:color w:val="000000" w:themeColor="text1"/>
            <w:u w:val="none"/>
          </w:rPr>
          <w:t>ABSTRAK</w:t>
        </w:r>
        <w:r w:rsidR="00E77F0F">
          <w:rPr>
            <w:webHidden/>
            <w:color w:val="000000" w:themeColor="text1"/>
            <w:lang w:val="en-US"/>
          </w:rPr>
          <w:t>……………………………………………………………………...</w:t>
        </w:r>
        <w:r w:rsidR="0078425B" w:rsidRPr="00E90F85">
          <w:rPr>
            <w:webHidden/>
            <w:color w:val="000000" w:themeColor="text1"/>
            <w:lang w:val="en-US"/>
          </w:rPr>
          <w:t>.</w:t>
        </w:r>
        <w:r w:rsidR="00967B57" w:rsidRPr="00E90F85">
          <w:rPr>
            <w:webHidden/>
            <w:color w:val="000000" w:themeColor="text1"/>
          </w:rPr>
          <w:fldChar w:fldCharType="begin"/>
        </w:r>
        <w:r w:rsidR="00D77038" w:rsidRPr="00E90F85">
          <w:rPr>
            <w:webHidden/>
            <w:color w:val="000000" w:themeColor="text1"/>
          </w:rPr>
          <w:instrText xml:space="preserve"> PAGEREF _Toc87721097 \h </w:instrText>
        </w:r>
        <w:r w:rsidR="00967B57" w:rsidRPr="00E90F85">
          <w:rPr>
            <w:webHidden/>
            <w:color w:val="000000" w:themeColor="text1"/>
          </w:rPr>
          <w:fldChar w:fldCharType="separate"/>
        </w:r>
        <w:r w:rsidR="005E2F25">
          <w:rPr>
            <w:b w:val="0"/>
            <w:bCs/>
            <w:webHidden/>
            <w:color w:val="000000" w:themeColor="text1"/>
            <w:lang w:val="en-US"/>
          </w:rPr>
          <w:t>Error! Bookmark not defined.</w:t>
        </w:r>
        <w:r w:rsidR="00967B57" w:rsidRPr="00E90F85">
          <w:rPr>
            <w:webHidden/>
            <w:color w:val="000000" w:themeColor="text1"/>
          </w:rPr>
          <w:fldChar w:fldCharType="end"/>
        </w:r>
      </w:hyperlink>
      <w:r w:rsidR="00E77F0F">
        <w:rPr>
          <w:color w:val="000000" w:themeColor="text1"/>
          <w:lang w:val="en-US"/>
        </w:rPr>
        <w:t>i</w:t>
      </w:r>
    </w:p>
    <w:p w:rsidR="00D77038" w:rsidRPr="00E90F85" w:rsidRDefault="001F0555" w:rsidP="00D77038">
      <w:pPr>
        <w:pStyle w:val="TOC1"/>
        <w:rPr>
          <w:rFonts w:eastAsia="Times New Roman"/>
          <w:color w:val="000000" w:themeColor="text1"/>
          <w:lang w:eastAsia="id-ID"/>
        </w:rPr>
      </w:pPr>
      <w:hyperlink w:anchor="_Toc87721098" w:history="1">
        <w:r w:rsidR="00D77038" w:rsidRPr="00E90F85">
          <w:rPr>
            <w:rStyle w:val="Hyperlink"/>
            <w:color w:val="000000" w:themeColor="text1"/>
            <w:u w:val="none"/>
          </w:rPr>
          <w:t>KATA PENGANTAR</w:t>
        </w:r>
        <w:r w:rsidR="0078425B" w:rsidRPr="00E90F85">
          <w:rPr>
            <w:webHidden/>
            <w:color w:val="000000" w:themeColor="text1"/>
            <w:lang w:val="en-US"/>
          </w:rPr>
          <w:t>………………………………………………………….</w:t>
        </w:r>
        <w:r w:rsidR="00967B57" w:rsidRPr="00E90F85">
          <w:rPr>
            <w:webHidden/>
            <w:color w:val="000000" w:themeColor="text1"/>
          </w:rPr>
          <w:fldChar w:fldCharType="begin"/>
        </w:r>
        <w:r w:rsidR="00D77038" w:rsidRPr="00E90F85">
          <w:rPr>
            <w:webHidden/>
            <w:color w:val="000000" w:themeColor="text1"/>
          </w:rPr>
          <w:instrText xml:space="preserve"> PAGEREF _Toc87721098 \h </w:instrText>
        </w:r>
        <w:r w:rsidR="00967B57" w:rsidRPr="00E90F85">
          <w:rPr>
            <w:webHidden/>
            <w:color w:val="000000" w:themeColor="text1"/>
          </w:rPr>
          <w:fldChar w:fldCharType="separate"/>
        </w:r>
        <w:r w:rsidR="005E2F25">
          <w:rPr>
            <w:b w:val="0"/>
            <w:bCs/>
            <w:webHidden/>
            <w:color w:val="000000" w:themeColor="text1"/>
            <w:lang w:val="en-US"/>
          </w:rPr>
          <w:t>Error! Bookmark not defined.</w:t>
        </w:r>
        <w:r w:rsidR="00967B57" w:rsidRPr="00E90F85">
          <w:rPr>
            <w:webHidden/>
            <w:color w:val="000000" w:themeColor="text1"/>
          </w:rPr>
          <w:fldChar w:fldCharType="end"/>
        </w:r>
      </w:hyperlink>
    </w:p>
    <w:p w:rsidR="00D77038" w:rsidRPr="00E90F85" w:rsidRDefault="001F0555" w:rsidP="00D77038">
      <w:pPr>
        <w:pStyle w:val="TOC1"/>
        <w:rPr>
          <w:rFonts w:eastAsia="Times New Roman"/>
          <w:color w:val="000000" w:themeColor="text1"/>
          <w:lang w:val="en-US" w:eastAsia="id-ID"/>
        </w:rPr>
      </w:pPr>
      <w:hyperlink w:anchor="_Toc87721099" w:history="1">
        <w:r w:rsidR="00D77038" w:rsidRPr="00E90F85">
          <w:rPr>
            <w:rStyle w:val="Hyperlink"/>
            <w:color w:val="000000" w:themeColor="text1"/>
            <w:u w:val="none"/>
          </w:rPr>
          <w:t>DAFTAR ISI</w:t>
        </w:r>
        <w:r w:rsidR="0078425B" w:rsidRPr="00E90F85">
          <w:rPr>
            <w:webHidden/>
            <w:color w:val="000000" w:themeColor="text1"/>
            <w:lang w:val="en-US"/>
          </w:rPr>
          <w:t>…………………………………………………………………….</w:t>
        </w:r>
        <w:r w:rsidR="002928E7">
          <w:rPr>
            <w:webHidden/>
            <w:color w:val="000000" w:themeColor="text1"/>
            <w:lang w:val="en-US"/>
          </w:rPr>
          <w:t xml:space="preserve">  </w:t>
        </w:r>
        <w:r w:rsidR="00967B57" w:rsidRPr="00E90F85">
          <w:rPr>
            <w:webHidden/>
            <w:color w:val="000000" w:themeColor="text1"/>
          </w:rPr>
          <w:fldChar w:fldCharType="begin"/>
        </w:r>
        <w:r w:rsidR="00D77038" w:rsidRPr="00E90F85">
          <w:rPr>
            <w:webHidden/>
            <w:color w:val="000000" w:themeColor="text1"/>
          </w:rPr>
          <w:instrText xml:space="preserve"> PAGEREF _Toc87721099 \h </w:instrText>
        </w:r>
        <w:r w:rsidR="00967B57" w:rsidRPr="00E90F85">
          <w:rPr>
            <w:webHidden/>
            <w:color w:val="000000" w:themeColor="text1"/>
          </w:rPr>
          <w:fldChar w:fldCharType="separate"/>
        </w:r>
        <w:r w:rsidR="005E2F25">
          <w:rPr>
            <w:b w:val="0"/>
            <w:bCs/>
            <w:webHidden/>
            <w:color w:val="000000" w:themeColor="text1"/>
            <w:lang w:val="en-US"/>
          </w:rPr>
          <w:t>Error! Bookmark not defined.</w:t>
        </w:r>
        <w:r w:rsidR="00967B57" w:rsidRPr="00E90F85">
          <w:rPr>
            <w:webHidden/>
            <w:color w:val="000000" w:themeColor="text1"/>
          </w:rPr>
          <w:fldChar w:fldCharType="end"/>
        </w:r>
      </w:hyperlink>
    </w:p>
    <w:p w:rsidR="00D77038" w:rsidRPr="00E90F85" w:rsidRDefault="001F0555" w:rsidP="00D77038">
      <w:pPr>
        <w:pStyle w:val="TOC1"/>
        <w:rPr>
          <w:rFonts w:eastAsia="Times New Roman"/>
          <w:color w:val="000000" w:themeColor="text1"/>
          <w:lang w:eastAsia="id-ID"/>
        </w:rPr>
      </w:pPr>
      <w:hyperlink w:anchor="_Toc87721100" w:history="1">
        <w:r w:rsidR="00D77038" w:rsidRPr="00E90F85">
          <w:rPr>
            <w:rStyle w:val="Hyperlink"/>
            <w:color w:val="000000" w:themeColor="text1"/>
            <w:u w:val="none"/>
          </w:rPr>
          <w:t>DAFTAR TABEL</w:t>
        </w:r>
        <w:r w:rsidR="0078425B" w:rsidRPr="00E90F85">
          <w:rPr>
            <w:webHidden/>
            <w:color w:val="000000" w:themeColor="text1"/>
            <w:lang w:val="en-US"/>
          </w:rPr>
          <w:t>……………………………………………………………...</w:t>
        </w:r>
        <w:r w:rsidR="00967B57" w:rsidRPr="00E90F85">
          <w:rPr>
            <w:webHidden/>
            <w:color w:val="000000" w:themeColor="text1"/>
          </w:rPr>
          <w:fldChar w:fldCharType="begin"/>
        </w:r>
        <w:r w:rsidR="00D77038" w:rsidRPr="00E90F85">
          <w:rPr>
            <w:webHidden/>
            <w:color w:val="000000" w:themeColor="text1"/>
          </w:rPr>
          <w:instrText xml:space="preserve"> PAGEREF _Toc87721100 \h </w:instrText>
        </w:r>
        <w:r w:rsidR="00967B57" w:rsidRPr="00E90F85">
          <w:rPr>
            <w:webHidden/>
            <w:color w:val="000000" w:themeColor="text1"/>
          </w:rPr>
        </w:r>
        <w:r w:rsidR="00967B57" w:rsidRPr="00E90F85">
          <w:rPr>
            <w:webHidden/>
            <w:color w:val="000000" w:themeColor="text1"/>
          </w:rPr>
          <w:fldChar w:fldCharType="separate"/>
        </w:r>
        <w:r w:rsidR="005E2F25">
          <w:rPr>
            <w:webHidden/>
            <w:color w:val="000000" w:themeColor="text1"/>
          </w:rPr>
          <w:t>1</w:t>
        </w:r>
        <w:r w:rsidR="00967B57" w:rsidRPr="00E90F85">
          <w:rPr>
            <w:webHidden/>
            <w:color w:val="000000" w:themeColor="text1"/>
          </w:rPr>
          <w:fldChar w:fldCharType="end"/>
        </w:r>
      </w:hyperlink>
    </w:p>
    <w:p w:rsidR="00531BC3" w:rsidRPr="00E90F85" w:rsidRDefault="00531BC3" w:rsidP="00AD026D">
      <w:pPr>
        <w:tabs>
          <w:tab w:val="left" w:leader="dot" w:pos="7937"/>
        </w:tabs>
        <w:spacing w:after="0" w:line="360" w:lineRule="auto"/>
        <w:rPr>
          <w:rFonts w:ascii="Times New Roman" w:hAnsi="Times New Roman"/>
          <w:b/>
          <w:color w:val="000000" w:themeColor="text1"/>
          <w:sz w:val="24"/>
          <w:szCs w:val="24"/>
        </w:rPr>
      </w:pPr>
      <w:r w:rsidRPr="00E90F85">
        <w:rPr>
          <w:rFonts w:ascii="Times New Roman" w:hAnsi="Times New Roman"/>
          <w:b/>
          <w:color w:val="000000" w:themeColor="text1"/>
          <w:sz w:val="24"/>
          <w:szCs w:val="24"/>
        </w:rPr>
        <w:t>BAB</w:t>
      </w:r>
      <w:r w:rsidR="00942E8E" w:rsidRPr="00E90F85">
        <w:rPr>
          <w:rFonts w:ascii="Times New Roman" w:hAnsi="Times New Roman"/>
          <w:b/>
          <w:color w:val="000000" w:themeColor="text1"/>
          <w:sz w:val="24"/>
          <w:szCs w:val="24"/>
        </w:rPr>
        <w:t>I</w:t>
      </w:r>
      <w:r w:rsidRPr="00E90F85">
        <w:rPr>
          <w:rFonts w:ascii="Times New Roman" w:hAnsi="Times New Roman"/>
          <w:b/>
          <w:color w:val="000000" w:themeColor="text1"/>
          <w:sz w:val="24"/>
          <w:szCs w:val="24"/>
        </w:rPr>
        <w:t xml:space="preserve"> PENDAHULUAN</w:t>
      </w:r>
    </w:p>
    <w:p w:rsidR="00E341C6" w:rsidRPr="00E90F85" w:rsidRDefault="00531BC3" w:rsidP="00AD026D">
      <w:pPr>
        <w:pStyle w:val="ListParagraph"/>
        <w:numPr>
          <w:ilvl w:val="0"/>
          <w:numId w:val="5"/>
        </w:numPr>
        <w:tabs>
          <w:tab w:val="left" w:leader="dot" w:pos="7937"/>
        </w:tabs>
        <w:spacing w:after="0" w:line="360" w:lineRule="auto"/>
        <w:ind w:left="714" w:hanging="357"/>
        <w:jc w:val="right"/>
        <w:rPr>
          <w:rFonts w:ascii="Times New Roman" w:hAnsi="Times New Roman"/>
          <w:color w:val="000000" w:themeColor="text1"/>
          <w:sz w:val="24"/>
          <w:szCs w:val="24"/>
        </w:rPr>
      </w:pPr>
      <w:r w:rsidRPr="00E90F85">
        <w:rPr>
          <w:rFonts w:ascii="Times New Roman" w:hAnsi="Times New Roman"/>
          <w:color w:val="000000" w:themeColor="text1"/>
          <w:sz w:val="24"/>
          <w:szCs w:val="24"/>
        </w:rPr>
        <w:t>Latar Belakang</w:t>
      </w:r>
      <w:r w:rsidR="00F94E92" w:rsidRPr="00E90F85">
        <w:rPr>
          <w:rFonts w:ascii="Times New Roman" w:hAnsi="Times New Roman"/>
          <w:color w:val="000000" w:themeColor="text1"/>
          <w:sz w:val="24"/>
          <w:szCs w:val="24"/>
          <w:lang w:val="en-US"/>
        </w:rPr>
        <w:t xml:space="preserve"> ..…………………………………………………………. 1</w:t>
      </w:r>
    </w:p>
    <w:p w:rsidR="00531BC3" w:rsidRPr="00E90F85" w:rsidRDefault="003242F2" w:rsidP="00AD026D">
      <w:pPr>
        <w:pStyle w:val="ListParagraph"/>
        <w:numPr>
          <w:ilvl w:val="0"/>
          <w:numId w:val="5"/>
        </w:numPr>
        <w:tabs>
          <w:tab w:val="left" w:leader="dot" w:pos="7937"/>
        </w:tabs>
        <w:spacing w:after="0" w:line="360" w:lineRule="auto"/>
        <w:ind w:left="714" w:hanging="357"/>
        <w:jc w:val="right"/>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Perumusan</w:t>
      </w:r>
      <w:r w:rsidR="00531BC3" w:rsidRPr="00E90F85">
        <w:rPr>
          <w:rFonts w:ascii="Times New Roman" w:hAnsi="Times New Roman"/>
          <w:color w:val="000000" w:themeColor="text1"/>
          <w:sz w:val="24"/>
          <w:szCs w:val="24"/>
        </w:rPr>
        <w:t xml:space="preserve"> Masalah</w:t>
      </w:r>
      <w:r w:rsidR="00F94E92" w:rsidRPr="00E90F85">
        <w:rPr>
          <w:rFonts w:ascii="Times New Roman" w:hAnsi="Times New Roman"/>
          <w:color w:val="000000" w:themeColor="text1"/>
          <w:sz w:val="24"/>
          <w:szCs w:val="24"/>
          <w:lang w:val="en-US"/>
        </w:rPr>
        <w:t xml:space="preserve">  ………………………………………………………4</w:t>
      </w:r>
    </w:p>
    <w:p w:rsidR="00531BC3" w:rsidRPr="00E90F85" w:rsidRDefault="003242F2" w:rsidP="00AD026D">
      <w:pPr>
        <w:pStyle w:val="ListParagraph"/>
        <w:numPr>
          <w:ilvl w:val="0"/>
          <w:numId w:val="5"/>
        </w:numPr>
        <w:tabs>
          <w:tab w:val="left" w:leader="dot" w:pos="7937"/>
        </w:tabs>
        <w:spacing w:after="0" w:line="360" w:lineRule="auto"/>
        <w:ind w:left="714" w:hanging="357"/>
        <w:jc w:val="right"/>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Tujuan </w:t>
      </w:r>
      <w:r w:rsidR="00C54A57" w:rsidRPr="00E90F85">
        <w:rPr>
          <w:rFonts w:ascii="Times New Roman" w:hAnsi="Times New Roman"/>
          <w:color w:val="000000" w:themeColor="text1"/>
          <w:sz w:val="24"/>
          <w:szCs w:val="24"/>
          <w:lang w:val="en-US"/>
        </w:rPr>
        <w:t>Penelitian</w:t>
      </w:r>
      <w:r w:rsidR="00F94E92" w:rsidRPr="00E90F85">
        <w:rPr>
          <w:rFonts w:ascii="Times New Roman" w:hAnsi="Times New Roman"/>
          <w:color w:val="000000" w:themeColor="text1"/>
          <w:sz w:val="24"/>
          <w:szCs w:val="24"/>
          <w:lang w:val="en-US"/>
        </w:rPr>
        <w:t xml:space="preserve"> ………………………………………………………….5</w:t>
      </w:r>
    </w:p>
    <w:p w:rsidR="00531BC3" w:rsidRPr="00E90F85" w:rsidRDefault="00531BC3" w:rsidP="00AD026D">
      <w:pPr>
        <w:pStyle w:val="ListParagraph"/>
        <w:numPr>
          <w:ilvl w:val="0"/>
          <w:numId w:val="5"/>
        </w:numPr>
        <w:tabs>
          <w:tab w:val="left" w:leader="dot" w:pos="7937"/>
        </w:tabs>
        <w:spacing w:after="0" w:line="360" w:lineRule="auto"/>
        <w:ind w:left="714" w:hanging="357"/>
        <w:jc w:val="right"/>
        <w:rPr>
          <w:rFonts w:ascii="Times New Roman" w:hAnsi="Times New Roman"/>
          <w:b/>
          <w:color w:val="000000" w:themeColor="text1"/>
          <w:sz w:val="24"/>
          <w:szCs w:val="24"/>
        </w:rPr>
      </w:pPr>
      <w:r w:rsidRPr="00E90F85">
        <w:rPr>
          <w:rFonts w:ascii="Times New Roman" w:hAnsi="Times New Roman"/>
          <w:color w:val="000000" w:themeColor="text1"/>
          <w:sz w:val="24"/>
          <w:szCs w:val="24"/>
        </w:rPr>
        <w:t>Manfaat</w:t>
      </w:r>
      <w:r w:rsidR="003242F2" w:rsidRPr="00E90F85">
        <w:rPr>
          <w:rFonts w:ascii="Times New Roman" w:hAnsi="Times New Roman"/>
          <w:color w:val="000000" w:themeColor="text1"/>
          <w:sz w:val="24"/>
          <w:szCs w:val="24"/>
        </w:rPr>
        <w:t xml:space="preserve"> Penelitian</w:t>
      </w:r>
      <w:r w:rsidR="00F94E92" w:rsidRPr="00E90F85">
        <w:rPr>
          <w:rFonts w:ascii="Times New Roman" w:hAnsi="Times New Roman"/>
          <w:color w:val="000000" w:themeColor="text1"/>
          <w:sz w:val="24"/>
          <w:szCs w:val="24"/>
          <w:lang w:val="en-US"/>
        </w:rPr>
        <w:t xml:space="preserve"> ………………………………………………………...5</w:t>
      </w:r>
    </w:p>
    <w:p w:rsidR="00E341C6" w:rsidRPr="00E90F85" w:rsidRDefault="00531BC3" w:rsidP="00AD026D">
      <w:pPr>
        <w:tabs>
          <w:tab w:val="left" w:leader="dot" w:pos="7937"/>
        </w:tabs>
        <w:spacing w:after="0" w:line="360" w:lineRule="auto"/>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rPr>
        <w:t xml:space="preserve">BAB </w:t>
      </w:r>
      <w:r w:rsidR="00942E8E" w:rsidRPr="00E90F85">
        <w:rPr>
          <w:rFonts w:ascii="Times New Roman" w:hAnsi="Times New Roman"/>
          <w:b/>
          <w:color w:val="000000" w:themeColor="text1"/>
          <w:sz w:val="24"/>
          <w:szCs w:val="24"/>
          <w:lang w:val="en-US"/>
        </w:rPr>
        <w:t>IITINJAUAN PUSTAKA</w:t>
      </w:r>
    </w:p>
    <w:p w:rsidR="00531BC3" w:rsidRPr="00E90F85" w:rsidRDefault="00E341C6" w:rsidP="00AD026D">
      <w:pPr>
        <w:pStyle w:val="ListParagraph"/>
        <w:numPr>
          <w:ilvl w:val="0"/>
          <w:numId w:val="6"/>
        </w:numPr>
        <w:tabs>
          <w:tab w:val="left" w:leader="dot" w:pos="7937"/>
        </w:tabs>
        <w:spacing w:after="0"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Pajak </w:t>
      </w:r>
      <w:r w:rsidRPr="00E90F85">
        <w:rPr>
          <w:rFonts w:ascii="Times New Roman" w:hAnsi="Times New Roman"/>
          <w:color w:val="000000" w:themeColor="text1"/>
          <w:sz w:val="24"/>
          <w:szCs w:val="24"/>
        </w:rPr>
        <w:t>Daerah</w:t>
      </w:r>
      <w:r w:rsidR="00F94E92" w:rsidRPr="00E90F85">
        <w:rPr>
          <w:rFonts w:ascii="Times New Roman" w:hAnsi="Times New Roman"/>
          <w:color w:val="000000" w:themeColor="text1"/>
          <w:sz w:val="24"/>
          <w:szCs w:val="24"/>
          <w:lang w:val="en-US"/>
        </w:rPr>
        <w:t xml:space="preserve"> ……………………………………</w:t>
      </w:r>
      <w:r w:rsidR="00AD026D" w:rsidRPr="00E90F85">
        <w:rPr>
          <w:rFonts w:ascii="Times New Roman" w:hAnsi="Times New Roman"/>
          <w:color w:val="000000" w:themeColor="text1"/>
          <w:sz w:val="24"/>
          <w:szCs w:val="24"/>
          <w:lang w:val="en-US"/>
        </w:rPr>
        <w:t>…...</w:t>
      </w:r>
      <w:r w:rsidR="00F94E92" w:rsidRPr="00E90F85">
        <w:rPr>
          <w:rFonts w:ascii="Times New Roman" w:hAnsi="Times New Roman"/>
          <w:color w:val="000000" w:themeColor="text1"/>
          <w:sz w:val="24"/>
          <w:szCs w:val="24"/>
          <w:lang w:val="en-US"/>
        </w:rPr>
        <w:t>……………………7</w:t>
      </w:r>
    </w:p>
    <w:p w:rsidR="00531BC3" w:rsidRPr="00E90F85" w:rsidRDefault="00E341C6" w:rsidP="00AD026D">
      <w:pPr>
        <w:pStyle w:val="ListParagraph"/>
        <w:numPr>
          <w:ilvl w:val="0"/>
          <w:numId w:val="6"/>
        </w:numPr>
        <w:tabs>
          <w:tab w:val="left" w:leader="dot" w:pos="7937"/>
        </w:tabs>
        <w:spacing w:after="0" w:line="360" w:lineRule="auto"/>
        <w:jc w:val="center"/>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lastRenderedPageBreak/>
        <w:t xml:space="preserve">PERDA Pajak </w:t>
      </w:r>
      <w:r w:rsidR="00F94E92" w:rsidRPr="00E90F85">
        <w:rPr>
          <w:rFonts w:ascii="Times New Roman" w:hAnsi="Times New Roman"/>
          <w:color w:val="000000" w:themeColor="text1"/>
          <w:sz w:val="24"/>
          <w:szCs w:val="24"/>
          <w:lang w:val="en-US"/>
        </w:rPr>
        <w:t>Daerah ……………………………</w:t>
      </w:r>
      <w:r w:rsidR="00AD026D" w:rsidRPr="00E90F85">
        <w:rPr>
          <w:rFonts w:ascii="Times New Roman" w:hAnsi="Times New Roman"/>
          <w:color w:val="000000" w:themeColor="text1"/>
          <w:sz w:val="24"/>
          <w:szCs w:val="24"/>
          <w:lang w:val="en-US"/>
        </w:rPr>
        <w:t>….</w:t>
      </w:r>
      <w:r w:rsidR="001A211A" w:rsidRPr="00E90F85">
        <w:rPr>
          <w:rFonts w:ascii="Times New Roman" w:hAnsi="Times New Roman"/>
          <w:color w:val="000000" w:themeColor="text1"/>
          <w:sz w:val="24"/>
          <w:szCs w:val="24"/>
          <w:lang w:val="en-US"/>
        </w:rPr>
        <w:t>.</w:t>
      </w:r>
      <w:r w:rsidR="00F94E92" w:rsidRPr="00E90F85">
        <w:rPr>
          <w:rFonts w:ascii="Times New Roman" w:hAnsi="Times New Roman"/>
          <w:color w:val="000000" w:themeColor="text1"/>
          <w:sz w:val="24"/>
          <w:szCs w:val="24"/>
          <w:lang w:val="en-US"/>
        </w:rPr>
        <w:t>………………….16</w:t>
      </w:r>
    </w:p>
    <w:p w:rsidR="00E341C6" w:rsidRPr="00E90F85" w:rsidRDefault="00E341C6" w:rsidP="001A211A">
      <w:pPr>
        <w:pStyle w:val="ListParagraph"/>
        <w:numPr>
          <w:ilvl w:val="0"/>
          <w:numId w:val="6"/>
        </w:numPr>
        <w:tabs>
          <w:tab w:val="left" w:leader="dot" w:pos="7937"/>
        </w:tabs>
        <w:spacing w:after="0" w:line="360" w:lineRule="auto"/>
        <w:jc w:val="right"/>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Sumber Penerimaan Kab. Brebes</w:t>
      </w:r>
      <w:r w:rsidR="00CF7CE7" w:rsidRPr="00E90F85">
        <w:rPr>
          <w:rFonts w:ascii="Times New Roman" w:hAnsi="Times New Roman"/>
          <w:color w:val="000000" w:themeColor="text1"/>
          <w:sz w:val="24"/>
          <w:szCs w:val="24"/>
          <w:lang w:val="en-US"/>
        </w:rPr>
        <w:t>…………………</w:t>
      </w:r>
      <w:r w:rsidR="001A211A"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…………………32</w:t>
      </w:r>
    </w:p>
    <w:p w:rsidR="00E341C6" w:rsidRPr="00E90F85" w:rsidRDefault="00E341C6" w:rsidP="001A211A">
      <w:pPr>
        <w:pStyle w:val="ListParagraph"/>
        <w:numPr>
          <w:ilvl w:val="0"/>
          <w:numId w:val="6"/>
        </w:numPr>
        <w:tabs>
          <w:tab w:val="left" w:leader="dot" w:pos="7937"/>
        </w:tabs>
        <w:spacing w:after="0" w:line="360" w:lineRule="auto"/>
        <w:jc w:val="right"/>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Potensi Wilayah Kabu</w:t>
      </w:r>
      <w:r w:rsidR="00F94E92" w:rsidRPr="00E90F85">
        <w:rPr>
          <w:rFonts w:ascii="Times New Roman" w:hAnsi="Times New Roman"/>
          <w:color w:val="000000" w:themeColor="text1"/>
          <w:sz w:val="24"/>
          <w:szCs w:val="24"/>
          <w:lang w:val="en-US"/>
        </w:rPr>
        <w:t>paten</w:t>
      </w:r>
      <w:r w:rsidRPr="00E90F85">
        <w:rPr>
          <w:rFonts w:ascii="Times New Roman" w:hAnsi="Times New Roman"/>
          <w:color w:val="000000" w:themeColor="text1"/>
          <w:sz w:val="24"/>
          <w:szCs w:val="24"/>
          <w:lang w:val="en-US"/>
        </w:rPr>
        <w:t>. Brebes</w:t>
      </w:r>
      <w:r w:rsidR="00CF7CE7" w:rsidRPr="00E90F85">
        <w:rPr>
          <w:rFonts w:ascii="Times New Roman" w:hAnsi="Times New Roman"/>
          <w:color w:val="000000" w:themeColor="text1"/>
          <w:sz w:val="24"/>
          <w:szCs w:val="24"/>
          <w:lang w:val="en-US"/>
        </w:rPr>
        <w:t>…</w:t>
      </w:r>
      <w:r w:rsidR="001A211A"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4D6383"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1A211A"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……………….35</w:t>
      </w:r>
    </w:p>
    <w:p w:rsidR="00CF7CE7" w:rsidRPr="00E90F85" w:rsidRDefault="008119A5" w:rsidP="001A211A">
      <w:pPr>
        <w:pStyle w:val="ListParagraph"/>
        <w:numPr>
          <w:ilvl w:val="0"/>
          <w:numId w:val="6"/>
        </w:numPr>
        <w:tabs>
          <w:tab w:val="left" w:leader="dot" w:pos="7937"/>
        </w:tabs>
        <w:spacing w:after="0" w:line="360" w:lineRule="auto"/>
        <w:jc w:val="right"/>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Corona Virus</w:t>
      </w:r>
      <w:r w:rsidR="00CF7CE7" w:rsidRPr="00E90F85">
        <w:rPr>
          <w:rFonts w:ascii="Times New Roman" w:hAnsi="Times New Roman"/>
          <w:color w:val="000000" w:themeColor="text1"/>
          <w:sz w:val="24"/>
          <w:szCs w:val="24"/>
          <w:lang w:val="en-US"/>
        </w:rPr>
        <w:t>…………………</w:t>
      </w:r>
      <w:r w:rsidR="001A211A"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4D6383"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 xml:space="preserve">……………..39 </w:t>
      </w:r>
    </w:p>
    <w:p w:rsidR="00CF7CE7" w:rsidRPr="00E90F85" w:rsidRDefault="00CF7CE7" w:rsidP="001A211A">
      <w:pPr>
        <w:pStyle w:val="ListParagraph"/>
        <w:numPr>
          <w:ilvl w:val="0"/>
          <w:numId w:val="6"/>
        </w:numPr>
        <w:tabs>
          <w:tab w:val="left" w:leader="dot" w:pos="7937"/>
        </w:tabs>
        <w:spacing w:after="0" w:line="360" w:lineRule="auto"/>
        <w:jc w:val="right"/>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Kajian Penelitian Sebelumny</w:t>
      </w:r>
      <w:r w:rsidR="001A211A" w:rsidRPr="00E90F85">
        <w:rPr>
          <w:rFonts w:ascii="Times New Roman" w:hAnsi="Times New Roman"/>
          <w:color w:val="000000" w:themeColor="text1"/>
          <w:sz w:val="24"/>
          <w:szCs w:val="24"/>
          <w:lang w:val="en-US"/>
        </w:rPr>
        <w:t>a….</w:t>
      </w:r>
      <w:r w:rsidRPr="00E90F85">
        <w:rPr>
          <w:rFonts w:ascii="Times New Roman" w:hAnsi="Times New Roman"/>
          <w:color w:val="000000" w:themeColor="text1"/>
          <w:sz w:val="24"/>
          <w:szCs w:val="24"/>
          <w:lang w:val="en-US"/>
        </w:rPr>
        <w:t xml:space="preserve"> ……………………</w:t>
      </w:r>
      <w:r w:rsidR="004D6383" w:rsidRPr="00E90F85">
        <w:rPr>
          <w:rFonts w:ascii="Times New Roman" w:hAnsi="Times New Roman"/>
          <w:color w:val="000000" w:themeColor="text1"/>
          <w:sz w:val="24"/>
          <w:szCs w:val="24"/>
          <w:lang w:val="en-US"/>
        </w:rPr>
        <w:t>…</w:t>
      </w:r>
      <w:r w:rsidRPr="00E90F85">
        <w:rPr>
          <w:rFonts w:ascii="Times New Roman" w:hAnsi="Times New Roman"/>
          <w:color w:val="000000" w:themeColor="text1"/>
          <w:sz w:val="24"/>
          <w:szCs w:val="24"/>
          <w:lang w:val="en-US"/>
        </w:rPr>
        <w:t>……………….54</w:t>
      </w:r>
    </w:p>
    <w:p w:rsidR="00CF7CE7" w:rsidRPr="00E90F85" w:rsidRDefault="00CF7CE7" w:rsidP="001A211A">
      <w:pPr>
        <w:pStyle w:val="ListParagraph"/>
        <w:numPr>
          <w:ilvl w:val="0"/>
          <w:numId w:val="6"/>
        </w:numPr>
        <w:tabs>
          <w:tab w:val="left" w:leader="dot" w:pos="7937"/>
        </w:tabs>
        <w:spacing w:after="0" w:line="360" w:lineRule="auto"/>
        <w:jc w:val="right"/>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Kerangka Pemikiran ………</w:t>
      </w:r>
      <w:r w:rsidR="001A211A" w:rsidRPr="00E90F85">
        <w:rPr>
          <w:rFonts w:ascii="Times New Roman" w:hAnsi="Times New Roman"/>
          <w:color w:val="000000" w:themeColor="text1"/>
          <w:sz w:val="24"/>
          <w:szCs w:val="24"/>
          <w:lang w:val="en-US"/>
        </w:rPr>
        <w:t>…..</w:t>
      </w:r>
      <w:r w:rsidRPr="00E90F85">
        <w:rPr>
          <w:rFonts w:ascii="Times New Roman" w:hAnsi="Times New Roman"/>
          <w:color w:val="000000" w:themeColor="text1"/>
          <w:sz w:val="24"/>
          <w:szCs w:val="24"/>
          <w:lang w:val="en-US"/>
        </w:rPr>
        <w:t>…………………………………………57</w:t>
      </w:r>
    </w:p>
    <w:p w:rsidR="00531BC3" w:rsidRPr="00E90F85" w:rsidRDefault="00531BC3" w:rsidP="001A211A">
      <w:pPr>
        <w:pStyle w:val="ListParagraph"/>
        <w:numPr>
          <w:ilvl w:val="0"/>
          <w:numId w:val="6"/>
        </w:numPr>
        <w:tabs>
          <w:tab w:val="left" w:leader="dot" w:pos="7937"/>
        </w:tabs>
        <w:spacing w:after="0" w:line="360" w:lineRule="auto"/>
        <w:jc w:val="right"/>
        <w:rPr>
          <w:rFonts w:ascii="Times New Roman" w:hAnsi="Times New Roman"/>
          <w:b/>
          <w:color w:val="000000" w:themeColor="text1"/>
          <w:sz w:val="24"/>
          <w:szCs w:val="24"/>
        </w:rPr>
      </w:pPr>
      <w:r w:rsidRPr="00E90F85">
        <w:rPr>
          <w:rFonts w:ascii="Times New Roman" w:hAnsi="Times New Roman"/>
          <w:color w:val="000000" w:themeColor="text1"/>
          <w:sz w:val="24"/>
          <w:szCs w:val="24"/>
          <w:lang w:val="en-US"/>
        </w:rPr>
        <w:t>Perumusan</w:t>
      </w:r>
      <w:r w:rsidRPr="00E90F85">
        <w:rPr>
          <w:rFonts w:ascii="Times New Roman" w:hAnsi="Times New Roman"/>
          <w:color w:val="000000" w:themeColor="text1"/>
          <w:sz w:val="24"/>
          <w:szCs w:val="24"/>
        </w:rPr>
        <w:t xml:space="preserve"> Hipotesis</w:t>
      </w:r>
      <w:r w:rsidR="00CF7CE7" w:rsidRPr="00E90F85">
        <w:rPr>
          <w:rFonts w:ascii="Times New Roman" w:hAnsi="Times New Roman"/>
          <w:color w:val="000000" w:themeColor="text1"/>
          <w:sz w:val="24"/>
          <w:szCs w:val="24"/>
          <w:lang w:val="en-US"/>
        </w:rPr>
        <w:t xml:space="preserve"> ………</w:t>
      </w:r>
      <w:r w:rsidR="001A211A"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4D6383"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…………….6</w:t>
      </w:r>
      <w:r w:rsidR="00D31ADC" w:rsidRPr="00E90F85">
        <w:rPr>
          <w:rFonts w:ascii="Times New Roman" w:hAnsi="Times New Roman"/>
          <w:color w:val="000000" w:themeColor="text1"/>
          <w:sz w:val="24"/>
          <w:szCs w:val="24"/>
          <w:lang w:val="en-US"/>
        </w:rPr>
        <w:t>3</w:t>
      </w:r>
    </w:p>
    <w:p w:rsidR="00E341C6" w:rsidRPr="00E90F85" w:rsidRDefault="00531BC3" w:rsidP="00AD026D">
      <w:pPr>
        <w:tabs>
          <w:tab w:val="left" w:leader="dot" w:pos="7937"/>
        </w:tabs>
        <w:spacing w:after="0" w:line="360" w:lineRule="auto"/>
        <w:rPr>
          <w:rFonts w:ascii="Times New Roman" w:hAnsi="Times New Roman"/>
          <w:b/>
          <w:color w:val="000000" w:themeColor="text1"/>
          <w:sz w:val="24"/>
          <w:szCs w:val="24"/>
        </w:rPr>
      </w:pPr>
      <w:r w:rsidRPr="00E90F85">
        <w:rPr>
          <w:rFonts w:ascii="Times New Roman" w:hAnsi="Times New Roman"/>
          <w:b/>
          <w:color w:val="000000" w:themeColor="text1"/>
          <w:sz w:val="24"/>
          <w:szCs w:val="24"/>
        </w:rPr>
        <w:t>BAB 3 METODE PENELITIAN</w:t>
      </w:r>
    </w:p>
    <w:p w:rsidR="00531BC3" w:rsidRPr="00E90F85" w:rsidRDefault="008119A5" w:rsidP="00AD026D">
      <w:pPr>
        <w:pStyle w:val="ListParagraph"/>
        <w:numPr>
          <w:ilvl w:val="0"/>
          <w:numId w:val="7"/>
        </w:numPr>
        <w:tabs>
          <w:tab w:val="left" w:leader="dot" w:pos="7937"/>
        </w:tabs>
        <w:spacing w:after="0" w:line="360" w:lineRule="auto"/>
        <w:jc w:val="right"/>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Objek Penelitian</w:t>
      </w:r>
      <w:r w:rsidR="00CF7CE7" w:rsidRPr="00E90F85">
        <w:rPr>
          <w:rFonts w:ascii="Times New Roman" w:hAnsi="Times New Roman"/>
          <w:color w:val="000000" w:themeColor="text1"/>
          <w:sz w:val="24"/>
          <w:szCs w:val="24"/>
          <w:lang w:val="en-US"/>
        </w:rPr>
        <w:t xml:space="preserve"> …</w:t>
      </w:r>
      <w:r w:rsidR="00AD026D"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4D6383"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D31ADC" w:rsidRPr="00E90F85">
        <w:rPr>
          <w:rFonts w:ascii="Times New Roman" w:hAnsi="Times New Roman"/>
          <w:color w:val="000000" w:themeColor="text1"/>
          <w:sz w:val="24"/>
          <w:szCs w:val="24"/>
          <w:lang w:val="en-US"/>
        </w:rPr>
        <w:t>64</w:t>
      </w:r>
    </w:p>
    <w:p w:rsidR="00531BC3" w:rsidRPr="00E90F85" w:rsidRDefault="008119A5" w:rsidP="001A211A">
      <w:pPr>
        <w:pStyle w:val="ListParagraph"/>
        <w:numPr>
          <w:ilvl w:val="0"/>
          <w:numId w:val="7"/>
        </w:numPr>
        <w:tabs>
          <w:tab w:val="left" w:leader="dot" w:pos="7937"/>
        </w:tabs>
        <w:spacing w:after="0" w:line="360" w:lineRule="auto"/>
        <w:jc w:val="right"/>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Variabel Penelitian</w:t>
      </w:r>
      <w:r w:rsidR="00CF7CE7" w:rsidRPr="00E90F85">
        <w:rPr>
          <w:rFonts w:ascii="Times New Roman" w:hAnsi="Times New Roman"/>
          <w:color w:val="000000" w:themeColor="text1"/>
          <w:sz w:val="24"/>
          <w:szCs w:val="24"/>
          <w:lang w:val="en-US"/>
        </w:rPr>
        <w:t>……………</w:t>
      </w:r>
      <w:r w:rsidR="001A211A"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4D6383"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8004C6"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D31ADC" w:rsidRPr="00E90F85">
        <w:rPr>
          <w:rFonts w:ascii="Times New Roman" w:hAnsi="Times New Roman"/>
          <w:color w:val="000000" w:themeColor="text1"/>
          <w:sz w:val="24"/>
          <w:szCs w:val="24"/>
          <w:lang w:val="en-US"/>
        </w:rPr>
        <w:t>.63</w:t>
      </w:r>
    </w:p>
    <w:p w:rsidR="00531BC3" w:rsidRPr="00E90F85" w:rsidRDefault="008119A5" w:rsidP="001A211A">
      <w:pPr>
        <w:pStyle w:val="ListParagraph"/>
        <w:numPr>
          <w:ilvl w:val="0"/>
          <w:numId w:val="7"/>
        </w:numPr>
        <w:tabs>
          <w:tab w:val="left" w:leader="dot" w:pos="7937"/>
        </w:tabs>
        <w:spacing w:after="0" w:line="360" w:lineRule="auto"/>
        <w:jc w:val="right"/>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Jenis Data</w:t>
      </w:r>
      <w:r w:rsidR="00CF7CE7" w:rsidRPr="00E90F85">
        <w:rPr>
          <w:rFonts w:ascii="Times New Roman" w:hAnsi="Times New Roman"/>
          <w:color w:val="000000" w:themeColor="text1"/>
          <w:sz w:val="24"/>
          <w:szCs w:val="24"/>
          <w:lang w:val="en-US"/>
        </w:rPr>
        <w:t xml:space="preserve"> ……………………</w:t>
      </w:r>
      <w:r w:rsidR="001A211A"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4D6383" w:rsidRPr="00E90F85">
        <w:rPr>
          <w:rFonts w:ascii="Times New Roman" w:hAnsi="Times New Roman"/>
          <w:color w:val="000000" w:themeColor="text1"/>
          <w:sz w:val="24"/>
          <w:szCs w:val="24"/>
          <w:lang w:val="en-US"/>
        </w:rPr>
        <w:t>..</w:t>
      </w:r>
      <w:r w:rsidR="00CF7CE7" w:rsidRPr="00E90F85">
        <w:rPr>
          <w:rFonts w:ascii="Times New Roman" w:hAnsi="Times New Roman"/>
          <w:color w:val="000000" w:themeColor="text1"/>
          <w:sz w:val="24"/>
          <w:szCs w:val="24"/>
          <w:lang w:val="en-US"/>
        </w:rPr>
        <w:t>……………………</w:t>
      </w:r>
      <w:r w:rsidR="00D31ADC" w:rsidRPr="00E90F85">
        <w:rPr>
          <w:rFonts w:ascii="Times New Roman" w:hAnsi="Times New Roman"/>
          <w:color w:val="000000" w:themeColor="text1"/>
          <w:sz w:val="24"/>
          <w:szCs w:val="24"/>
          <w:lang w:val="en-US"/>
        </w:rPr>
        <w:t>64</w:t>
      </w:r>
    </w:p>
    <w:p w:rsidR="00531BC3" w:rsidRPr="00E90F85" w:rsidRDefault="008119A5" w:rsidP="001A211A">
      <w:pPr>
        <w:pStyle w:val="ListParagraph"/>
        <w:numPr>
          <w:ilvl w:val="0"/>
          <w:numId w:val="7"/>
        </w:numPr>
        <w:tabs>
          <w:tab w:val="left" w:leader="dot" w:pos="7937"/>
        </w:tabs>
        <w:spacing w:after="0" w:line="360" w:lineRule="auto"/>
        <w:jc w:val="right"/>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Teknik Pengumpulan Data</w:t>
      </w:r>
      <w:r w:rsidR="00370988" w:rsidRPr="00E90F85">
        <w:rPr>
          <w:rFonts w:ascii="Times New Roman" w:hAnsi="Times New Roman"/>
          <w:color w:val="000000" w:themeColor="text1"/>
          <w:sz w:val="24"/>
          <w:szCs w:val="24"/>
          <w:lang w:val="en-US"/>
        </w:rPr>
        <w:t>…</w:t>
      </w:r>
      <w:r w:rsidR="001A211A" w:rsidRPr="00E90F85">
        <w:rPr>
          <w:rFonts w:ascii="Times New Roman" w:hAnsi="Times New Roman"/>
          <w:color w:val="000000" w:themeColor="text1"/>
          <w:sz w:val="24"/>
          <w:szCs w:val="24"/>
          <w:lang w:val="en-US"/>
        </w:rPr>
        <w:t>…..</w:t>
      </w:r>
      <w:r w:rsidR="00370988" w:rsidRPr="00E90F85">
        <w:rPr>
          <w:rFonts w:ascii="Times New Roman" w:hAnsi="Times New Roman"/>
          <w:color w:val="000000" w:themeColor="text1"/>
          <w:sz w:val="24"/>
          <w:szCs w:val="24"/>
          <w:lang w:val="en-US"/>
        </w:rPr>
        <w:t>………………………</w:t>
      </w:r>
      <w:r w:rsidR="004D6383" w:rsidRPr="00E90F85">
        <w:rPr>
          <w:rFonts w:ascii="Times New Roman" w:hAnsi="Times New Roman"/>
          <w:color w:val="000000" w:themeColor="text1"/>
          <w:sz w:val="24"/>
          <w:szCs w:val="24"/>
          <w:lang w:val="en-US"/>
        </w:rPr>
        <w:t>..</w:t>
      </w:r>
      <w:r w:rsidR="00370988" w:rsidRPr="00E90F85">
        <w:rPr>
          <w:rFonts w:ascii="Times New Roman" w:hAnsi="Times New Roman"/>
          <w:color w:val="000000" w:themeColor="text1"/>
          <w:sz w:val="24"/>
          <w:szCs w:val="24"/>
          <w:lang w:val="en-US"/>
        </w:rPr>
        <w:t>………………</w:t>
      </w:r>
      <w:r w:rsidR="00D31ADC" w:rsidRPr="00E90F85">
        <w:rPr>
          <w:rFonts w:ascii="Times New Roman" w:hAnsi="Times New Roman"/>
          <w:color w:val="000000" w:themeColor="text1"/>
          <w:sz w:val="24"/>
          <w:szCs w:val="24"/>
          <w:lang w:val="en-US"/>
        </w:rPr>
        <w:t>.65</w:t>
      </w:r>
    </w:p>
    <w:p w:rsidR="00531BC3" w:rsidRPr="00E90F85" w:rsidRDefault="008119A5" w:rsidP="001A211A">
      <w:pPr>
        <w:pStyle w:val="ListParagraph"/>
        <w:numPr>
          <w:ilvl w:val="0"/>
          <w:numId w:val="7"/>
        </w:numPr>
        <w:tabs>
          <w:tab w:val="left" w:leader="dot" w:pos="7937"/>
        </w:tabs>
        <w:spacing w:after="0" w:line="360" w:lineRule="auto"/>
        <w:jc w:val="right"/>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Teknik </w:t>
      </w:r>
      <w:r w:rsidR="00BD7516" w:rsidRPr="00E90F85">
        <w:rPr>
          <w:rFonts w:ascii="Times New Roman" w:hAnsi="Times New Roman"/>
          <w:color w:val="000000" w:themeColor="text1"/>
          <w:sz w:val="24"/>
          <w:szCs w:val="24"/>
          <w:lang w:val="en-US"/>
        </w:rPr>
        <w:t xml:space="preserve">Analisis </w:t>
      </w:r>
      <w:r w:rsidRPr="00E90F85">
        <w:rPr>
          <w:rFonts w:ascii="Times New Roman" w:hAnsi="Times New Roman"/>
          <w:color w:val="000000" w:themeColor="text1"/>
          <w:sz w:val="24"/>
          <w:szCs w:val="24"/>
          <w:lang w:val="en-US"/>
        </w:rPr>
        <w:t>Data</w:t>
      </w:r>
      <w:r w:rsidR="00370988" w:rsidRPr="00E90F85">
        <w:rPr>
          <w:rFonts w:ascii="Times New Roman" w:hAnsi="Times New Roman"/>
          <w:color w:val="000000" w:themeColor="text1"/>
          <w:sz w:val="24"/>
          <w:szCs w:val="24"/>
          <w:lang w:val="en-US"/>
        </w:rPr>
        <w:t>…………</w:t>
      </w:r>
      <w:r w:rsidR="001A211A" w:rsidRPr="00E90F85">
        <w:rPr>
          <w:rFonts w:ascii="Times New Roman" w:hAnsi="Times New Roman"/>
          <w:color w:val="000000" w:themeColor="text1"/>
          <w:sz w:val="24"/>
          <w:szCs w:val="24"/>
          <w:lang w:val="en-US"/>
        </w:rPr>
        <w:t>...</w:t>
      </w:r>
      <w:r w:rsidR="00370988" w:rsidRPr="00E90F85">
        <w:rPr>
          <w:rFonts w:ascii="Times New Roman" w:hAnsi="Times New Roman"/>
          <w:color w:val="000000" w:themeColor="text1"/>
          <w:sz w:val="24"/>
          <w:szCs w:val="24"/>
          <w:lang w:val="en-US"/>
        </w:rPr>
        <w:t>……………………………</w:t>
      </w:r>
      <w:r w:rsidR="004D6383" w:rsidRPr="00E90F85">
        <w:rPr>
          <w:rFonts w:ascii="Times New Roman" w:hAnsi="Times New Roman"/>
          <w:color w:val="000000" w:themeColor="text1"/>
          <w:sz w:val="24"/>
          <w:szCs w:val="24"/>
          <w:lang w:val="en-US"/>
        </w:rPr>
        <w:t>….</w:t>
      </w:r>
      <w:r w:rsidR="00370988" w:rsidRPr="00E90F85">
        <w:rPr>
          <w:rFonts w:ascii="Times New Roman" w:hAnsi="Times New Roman"/>
          <w:color w:val="000000" w:themeColor="text1"/>
          <w:sz w:val="24"/>
          <w:szCs w:val="24"/>
          <w:lang w:val="en-US"/>
        </w:rPr>
        <w:t>………</w:t>
      </w:r>
      <w:r w:rsidR="00D31ADC" w:rsidRPr="00E90F85">
        <w:rPr>
          <w:rFonts w:ascii="Times New Roman" w:hAnsi="Times New Roman"/>
          <w:color w:val="000000" w:themeColor="text1"/>
          <w:sz w:val="24"/>
          <w:szCs w:val="24"/>
          <w:lang w:val="en-US"/>
        </w:rPr>
        <w:t>..65</w:t>
      </w:r>
    </w:p>
    <w:p w:rsidR="00B42741" w:rsidRPr="00E90F85" w:rsidRDefault="001F0555" w:rsidP="002A5234">
      <w:pPr>
        <w:pStyle w:val="TOC1"/>
        <w:rPr>
          <w:rStyle w:val="Hyperlink"/>
          <w:b w:val="0"/>
          <w:color w:val="000000" w:themeColor="text1"/>
          <w:u w:val="none"/>
          <w:lang w:val="en-US"/>
        </w:rPr>
      </w:pPr>
      <w:hyperlink w:anchor="_Toc87721134" w:history="1">
        <w:r w:rsidR="00B42741" w:rsidRPr="00E90F85">
          <w:rPr>
            <w:rStyle w:val="Hyperlink"/>
            <w:color w:val="000000" w:themeColor="text1"/>
            <w:u w:val="none"/>
          </w:rPr>
          <w:t>BAB IV</w:t>
        </w:r>
      </w:hyperlink>
      <w:r w:rsidR="008514C2" w:rsidRPr="00E90F85">
        <w:rPr>
          <w:rFonts w:eastAsia="Times New Roman"/>
          <w:color w:val="000000" w:themeColor="text1"/>
          <w:lang w:val="en-US" w:eastAsia="id-ID"/>
        </w:rPr>
        <w:t>HASIL DAN PEMBAHASAN</w:t>
      </w:r>
    </w:p>
    <w:p w:rsidR="00B42741" w:rsidRPr="00E90F85" w:rsidRDefault="001F0555" w:rsidP="003A11F2">
      <w:pPr>
        <w:pStyle w:val="TOC2"/>
        <w:tabs>
          <w:tab w:val="left" w:leader="dot" w:pos="7655"/>
        </w:tabs>
        <w:rPr>
          <w:rStyle w:val="Hyperlink"/>
          <w:rFonts w:ascii="Times New Roman" w:hAnsi="Times New Roman"/>
          <w:noProof/>
          <w:color w:val="000000" w:themeColor="text1"/>
          <w:sz w:val="24"/>
          <w:szCs w:val="24"/>
          <w:u w:val="none"/>
          <w:lang w:val="en-US"/>
        </w:rPr>
      </w:pPr>
      <w:hyperlink w:anchor="_Toc87721136" w:history="1">
        <w:r w:rsidR="00B42741" w:rsidRPr="00E90F85">
          <w:rPr>
            <w:rStyle w:val="Hyperlink"/>
            <w:rFonts w:ascii="Times New Roman" w:hAnsi="Times New Roman"/>
            <w:noProof/>
            <w:color w:val="000000" w:themeColor="text1"/>
            <w:sz w:val="24"/>
            <w:szCs w:val="24"/>
            <w:u w:val="none"/>
          </w:rPr>
          <w:t>A.</w:t>
        </w:r>
        <w:r w:rsidR="00B42741" w:rsidRPr="00E90F85">
          <w:rPr>
            <w:rStyle w:val="Hyperlink"/>
            <w:rFonts w:ascii="Times New Roman" w:hAnsi="Times New Roman"/>
            <w:noProof/>
            <w:color w:val="000000" w:themeColor="text1"/>
            <w:sz w:val="24"/>
            <w:szCs w:val="24"/>
            <w:u w:val="none"/>
            <w:lang w:val="en-US"/>
          </w:rPr>
          <w:t>Gambaran Umum Obyek penelitian</w:t>
        </w:r>
        <w:r w:rsidR="003A11F2" w:rsidRPr="00E90F85">
          <w:rPr>
            <w:rStyle w:val="Hyperlink"/>
            <w:rFonts w:ascii="Times New Roman" w:hAnsi="Times New Roman"/>
            <w:noProof/>
            <w:color w:val="000000" w:themeColor="text1"/>
            <w:sz w:val="24"/>
            <w:szCs w:val="24"/>
            <w:u w:val="none"/>
            <w:lang w:val="en-US"/>
          </w:rPr>
          <w:tab/>
        </w:r>
        <w:r w:rsidR="00967B57" w:rsidRPr="00E90F85">
          <w:rPr>
            <w:noProof/>
            <w:webHidden/>
            <w:color w:val="000000" w:themeColor="text1"/>
          </w:rPr>
          <w:fldChar w:fldCharType="begin"/>
        </w:r>
        <w:r w:rsidR="00B42741" w:rsidRPr="00E90F85">
          <w:rPr>
            <w:noProof/>
            <w:webHidden/>
            <w:color w:val="000000" w:themeColor="text1"/>
          </w:rPr>
          <w:instrText xml:space="preserve"> PAGEREF _Toc87721136 \h </w:instrText>
        </w:r>
        <w:r w:rsidR="00967B57" w:rsidRPr="00E90F85">
          <w:rPr>
            <w:noProof/>
            <w:webHidden/>
            <w:color w:val="000000" w:themeColor="text1"/>
          </w:rPr>
          <w:fldChar w:fldCharType="separate"/>
        </w:r>
        <w:r w:rsidR="005E2F25">
          <w:rPr>
            <w:b/>
            <w:bCs/>
            <w:noProof/>
            <w:webHidden/>
            <w:color w:val="000000" w:themeColor="text1"/>
            <w:lang w:val="en-US"/>
          </w:rPr>
          <w:t>Error! Bookmark not defined.</w:t>
        </w:r>
        <w:r w:rsidR="00967B57" w:rsidRPr="00E90F85">
          <w:rPr>
            <w:noProof/>
            <w:webHidden/>
            <w:color w:val="000000" w:themeColor="text1"/>
          </w:rPr>
          <w:fldChar w:fldCharType="end"/>
        </w:r>
      </w:hyperlink>
    </w:p>
    <w:p w:rsidR="00B42741" w:rsidRPr="00E90F85" w:rsidRDefault="001F0555" w:rsidP="003A11F2">
      <w:pPr>
        <w:pStyle w:val="TOC2"/>
        <w:rPr>
          <w:rFonts w:eastAsia="Times New Roman"/>
          <w:noProof/>
          <w:color w:val="000000" w:themeColor="text1"/>
          <w:lang w:val="en-US" w:eastAsia="id-ID"/>
        </w:rPr>
      </w:pPr>
      <w:hyperlink w:anchor="_Toc87721137" w:history="1">
        <w:r w:rsidR="00B42741" w:rsidRPr="00E90F85">
          <w:rPr>
            <w:rStyle w:val="Hyperlink"/>
            <w:rFonts w:ascii="Times New Roman" w:hAnsi="Times New Roman"/>
            <w:noProof/>
            <w:color w:val="000000" w:themeColor="text1"/>
            <w:sz w:val="24"/>
            <w:szCs w:val="24"/>
            <w:u w:val="none"/>
          </w:rPr>
          <w:t>B.</w:t>
        </w:r>
        <w:r w:rsidR="00B42741" w:rsidRPr="00E90F85">
          <w:rPr>
            <w:rStyle w:val="Hyperlink"/>
            <w:rFonts w:ascii="Times New Roman" w:hAnsi="Times New Roman"/>
            <w:noProof/>
            <w:color w:val="000000" w:themeColor="text1"/>
            <w:sz w:val="24"/>
            <w:szCs w:val="24"/>
            <w:u w:val="none"/>
            <w:lang w:val="en-US"/>
          </w:rPr>
          <w:t>Hasil Penelitian</w:t>
        </w:r>
        <w:r w:rsidR="008514C2" w:rsidRPr="00E90F85">
          <w:rPr>
            <w:noProof/>
            <w:webHidden/>
            <w:color w:val="000000" w:themeColor="text1"/>
            <w:lang w:val="en-US"/>
          </w:rPr>
          <w:t>……</w:t>
        </w:r>
        <w:r w:rsidR="009655F7" w:rsidRPr="00E90F85">
          <w:rPr>
            <w:noProof/>
            <w:webHidden/>
            <w:color w:val="000000" w:themeColor="text1"/>
            <w:lang w:val="en-US"/>
          </w:rPr>
          <w:t>.</w:t>
        </w:r>
        <w:r w:rsidR="008514C2" w:rsidRPr="00E90F85">
          <w:rPr>
            <w:noProof/>
            <w:webHidden/>
            <w:color w:val="000000" w:themeColor="text1"/>
            <w:lang w:val="en-US"/>
          </w:rPr>
          <w:t>………………………………………………………………………………...…</w:t>
        </w:r>
        <w:r w:rsidR="009E2E2D" w:rsidRPr="00E90F85">
          <w:rPr>
            <w:noProof/>
            <w:webHidden/>
            <w:color w:val="000000" w:themeColor="text1"/>
            <w:lang w:val="en-US"/>
          </w:rPr>
          <w:t>…….</w:t>
        </w:r>
        <w:r w:rsidR="003A11F2" w:rsidRPr="00E90F85">
          <w:rPr>
            <w:noProof/>
            <w:webHidden/>
            <w:color w:val="000000" w:themeColor="text1"/>
            <w:lang w:val="en-US"/>
          </w:rPr>
          <w:t xml:space="preserve">. </w:t>
        </w:r>
        <w:r w:rsidR="008514C2" w:rsidRPr="00E90F85">
          <w:rPr>
            <w:noProof/>
            <w:webHidden/>
            <w:color w:val="000000" w:themeColor="text1"/>
            <w:lang w:val="en-US"/>
          </w:rPr>
          <w:t>74</w:t>
        </w:r>
      </w:hyperlink>
    </w:p>
    <w:p w:rsidR="00B42741" w:rsidRPr="00E90F85" w:rsidRDefault="001F0555" w:rsidP="00B42741">
      <w:pPr>
        <w:pStyle w:val="TOC3"/>
        <w:tabs>
          <w:tab w:val="left" w:pos="880"/>
          <w:tab w:val="right" w:leader="dot" w:pos="7927"/>
        </w:tabs>
        <w:spacing w:line="360" w:lineRule="auto"/>
        <w:rPr>
          <w:rFonts w:ascii="Times New Roman" w:eastAsia="Times New Roman" w:hAnsi="Times New Roman"/>
          <w:noProof/>
          <w:color w:val="000000" w:themeColor="text1"/>
          <w:sz w:val="24"/>
          <w:szCs w:val="24"/>
          <w:lang w:val="en-US" w:eastAsia="id-ID"/>
        </w:rPr>
      </w:pPr>
      <w:hyperlink w:anchor="_Toc87721138" w:history="1">
        <w:r w:rsidR="00B42741" w:rsidRPr="00E90F85">
          <w:rPr>
            <w:rStyle w:val="Hyperlink"/>
            <w:rFonts w:ascii="Times New Roman" w:hAnsi="Times New Roman"/>
            <w:noProof/>
            <w:color w:val="000000" w:themeColor="text1"/>
            <w:sz w:val="24"/>
            <w:szCs w:val="24"/>
            <w:u w:val="none"/>
          </w:rPr>
          <w:t>1.</w:t>
        </w:r>
        <w:r w:rsidR="00B42741" w:rsidRPr="00E90F85">
          <w:rPr>
            <w:rFonts w:ascii="Times New Roman" w:eastAsia="Times New Roman" w:hAnsi="Times New Roman"/>
            <w:noProof/>
            <w:color w:val="000000" w:themeColor="text1"/>
            <w:sz w:val="24"/>
            <w:szCs w:val="24"/>
            <w:lang w:eastAsia="id-ID"/>
          </w:rPr>
          <w:tab/>
        </w:r>
        <w:r w:rsidR="008514C2" w:rsidRPr="00E90F85">
          <w:rPr>
            <w:rStyle w:val="Hyperlink"/>
            <w:rFonts w:ascii="Times New Roman" w:hAnsi="Times New Roman"/>
            <w:noProof/>
            <w:color w:val="000000" w:themeColor="text1"/>
            <w:sz w:val="24"/>
            <w:szCs w:val="24"/>
            <w:u w:val="none"/>
            <w:lang w:val="en-US"/>
          </w:rPr>
          <w:t>Comperatif analisis</w:t>
        </w:r>
        <w:r w:rsidR="00B42741" w:rsidRPr="00E90F85">
          <w:rPr>
            <w:rFonts w:ascii="Times New Roman" w:hAnsi="Times New Roman"/>
            <w:noProof/>
            <w:webHidden/>
            <w:color w:val="000000" w:themeColor="text1"/>
            <w:sz w:val="24"/>
            <w:szCs w:val="24"/>
          </w:rPr>
          <w:tab/>
        </w:r>
        <w:r w:rsidR="008514C2" w:rsidRPr="00E90F85">
          <w:rPr>
            <w:rFonts w:ascii="Times New Roman" w:hAnsi="Times New Roman"/>
            <w:noProof/>
            <w:webHidden/>
            <w:color w:val="000000" w:themeColor="text1"/>
            <w:sz w:val="24"/>
            <w:szCs w:val="24"/>
            <w:lang w:val="en-US"/>
          </w:rPr>
          <w:t>76</w:t>
        </w:r>
      </w:hyperlink>
    </w:p>
    <w:p w:rsidR="00B42741" w:rsidRPr="00E90F85" w:rsidRDefault="001F0555" w:rsidP="00B42741">
      <w:pPr>
        <w:pStyle w:val="TOC3"/>
        <w:tabs>
          <w:tab w:val="left" w:pos="880"/>
          <w:tab w:val="right" w:leader="dot" w:pos="7927"/>
        </w:tabs>
        <w:spacing w:line="360" w:lineRule="auto"/>
        <w:rPr>
          <w:rFonts w:ascii="Times New Roman" w:eastAsia="Times New Roman" w:hAnsi="Times New Roman"/>
          <w:noProof/>
          <w:color w:val="000000" w:themeColor="text1"/>
          <w:sz w:val="24"/>
          <w:szCs w:val="24"/>
          <w:lang w:eastAsia="id-ID"/>
        </w:rPr>
      </w:pPr>
      <w:hyperlink w:anchor="_Toc87721139" w:history="1">
        <w:r w:rsidR="00B42741" w:rsidRPr="00E90F85">
          <w:rPr>
            <w:rStyle w:val="Hyperlink"/>
            <w:rFonts w:ascii="Times New Roman" w:hAnsi="Times New Roman"/>
            <w:noProof/>
            <w:color w:val="000000" w:themeColor="text1"/>
            <w:sz w:val="24"/>
            <w:szCs w:val="24"/>
            <w:u w:val="none"/>
          </w:rPr>
          <w:t>2.</w:t>
        </w:r>
        <w:r w:rsidR="00B42741" w:rsidRPr="00E90F85">
          <w:rPr>
            <w:rFonts w:ascii="Times New Roman" w:eastAsia="Times New Roman" w:hAnsi="Times New Roman"/>
            <w:noProof/>
            <w:color w:val="000000" w:themeColor="text1"/>
            <w:sz w:val="24"/>
            <w:szCs w:val="24"/>
            <w:lang w:eastAsia="id-ID"/>
          </w:rPr>
          <w:tab/>
        </w:r>
        <w:r w:rsidR="002A5234" w:rsidRPr="00E90F85">
          <w:rPr>
            <w:rStyle w:val="Hyperlink"/>
            <w:rFonts w:ascii="Times New Roman" w:hAnsi="Times New Roman"/>
            <w:noProof/>
            <w:color w:val="000000" w:themeColor="text1"/>
            <w:sz w:val="24"/>
            <w:szCs w:val="24"/>
            <w:u w:val="none"/>
            <w:lang w:val="en-US"/>
          </w:rPr>
          <w:t>Uji Rata-Rata dengan Uji Paired sample T test</w:t>
        </w:r>
        <w:r w:rsidR="00B42741" w:rsidRPr="00E90F85">
          <w:rPr>
            <w:rFonts w:ascii="Times New Roman" w:hAnsi="Times New Roman"/>
            <w:noProof/>
            <w:webHidden/>
            <w:color w:val="000000" w:themeColor="text1"/>
            <w:sz w:val="24"/>
            <w:szCs w:val="24"/>
          </w:rPr>
          <w:tab/>
        </w:r>
        <w:r w:rsidR="002A5234" w:rsidRPr="00E90F85">
          <w:rPr>
            <w:rFonts w:ascii="Times New Roman" w:hAnsi="Times New Roman"/>
            <w:noProof/>
            <w:webHidden/>
            <w:color w:val="000000" w:themeColor="text1"/>
            <w:sz w:val="24"/>
            <w:szCs w:val="24"/>
            <w:lang w:val="en-US"/>
          </w:rPr>
          <w:t>78</w:t>
        </w:r>
      </w:hyperlink>
    </w:p>
    <w:p w:rsidR="00B42741" w:rsidRPr="00E90F85" w:rsidRDefault="001F0555" w:rsidP="00B42741">
      <w:pPr>
        <w:pStyle w:val="TOC3"/>
        <w:tabs>
          <w:tab w:val="left" w:pos="880"/>
          <w:tab w:val="right" w:leader="dot" w:pos="7927"/>
        </w:tabs>
        <w:spacing w:line="360" w:lineRule="auto"/>
        <w:rPr>
          <w:rFonts w:ascii="Times New Roman" w:eastAsia="Times New Roman" w:hAnsi="Times New Roman"/>
          <w:noProof/>
          <w:color w:val="000000" w:themeColor="text1"/>
          <w:sz w:val="24"/>
          <w:szCs w:val="24"/>
          <w:lang w:eastAsia="id-ID"/>
        </w:rPr>
      </w:pPr>
      <w:hyperlink w:anchor="_Toc87721140" w:history="1">
        <w:r w:rsidR="00B42741" w:rsidRPr="00E90F85">
          <w:rPr>
            <w:rStyle w:val="Hyperlink"/>
            <w:rFonts w:ascii="Times New Roman" w:hAnsi="Times New Roman"/>
            <w:noProof/>
            <w:color w:val="000000" w:themeColor="text1"/>
            <w:sz w:val="24"/>
            <w:szCs w:val="24"/>
            <w:u w:val="none"/>
          </w:rPr>
          <w:t>3.</w:t>
        </w:r>
        <w:r w:rsidR="00B42741" w:rsidRPr="00E90F85">
          <w:rPr>
            <w:rFonts w:ascii="Times New Roman" w:eastAsia="Times New Roman" w:hAnsi="Times New Roman"/>
            <w:noProof/>
            <w:color w:val="000000" w:themeColor="text1"/>
            <w:sz w:val="24"/>
            <w:szCs w:val="24"/>
            <w:lang w:eastAsia="id-ID"/>
          </w:rPr>
          <w:tab/>
        </w:r>
        <w:r w:rsidR="002A5234" w:rsidRPr="00E90F85">
          <w:rPr>
            <w:rStyle w:val="Hyperlink"/>
            <w:rFonts w:ascii="Times New Roman" w:hAnsi="Times New Roman"/>
            <w:noProof/>
            <w:color w:val="000000" w:themeColor="text1"/>
            <w:spacing w:val="-4"/>
            <w:sz w:val="24"/>
            <w:szCs w:val="24"/>
            <w:u w:val="none"/>
          </w:rPr>
          <w:t xml:space="preserve">Uji </w:t>
        </w:r>
        <w:r w:rsidR="002A5234" w:rsidRPr="00E90F85">
          <w:rPr>
            <w:rStyle w:val="Hyperlink"/>
            <w:rFonts w:ascii="Times New Roman" w:hAnsi="Times New Roman"/>
            <w:noProof/>
            <w:color w:val="000000" w:themeColor="text1"/>
            <w:spacing w:val="-4"/>
            <w:sz w:val="24"/>
            <w:szCs w:val="24"/>
            <w:u w:val="none"/>
            <w:lang w:val="en-US"/>
          </w:rPr>
          <w:t>Normalitas</w:t>
        </w:r>
        <w:r w:rsidR="00B42741" w:rsidRPr="00E90F85">
          <w:rPr>
            <w:rFonts w:ascii="Times New Roman" w:hAnsi="Times New Roman"/>
            <w:noProof/>
            <w:webHidden/>
            <w:color w:val="000000" w:themeColor="text1"/>
            <w:sz w:val="24"/>
            <w:szCs w:val="24"/>
          </w:rPr>
          <w:tab/>
        </w:r>
        <w:r w:rsidR="002A5234" w:rsidRPr="00E90F85">
          <w:rPr>
            <w:rFonts w:ascii="Times New Roman" w:hAnsi="Times New Roman"/>
            <w:noProof/>
            <w:webHidden/>
            <w:color w:val="000000" w:themeColor="text1"/>
            <w:sz w:val="24"/>
            <w:szCs w:val="24"/>
            <w:lang w:val="en-US"/>
          </w:rPr>
          <w:t>79</w:t>
        </w:r>
      </w:hyperlink>
    </w:p>
    <w:p w:rsidR="00B42741" w:rsidRPr="00E90F85" w:rsidRDefault="001F0555" w:rsidP="00B42741">
      <w:pPr>
        <w:pStyle w:val="TOC3"/>
        <w:tabs>
          <w:tab w:val="left" w:pos="880"/>
          <w:tab w:val="right" w:leader="dot" w:pos="7927"/>
        </w:tabs>
        <w:spacing w:line="360" w:lineRule="auto"/>
        <w:rPr>
          <w:rFonts w:ascii="Times New Roman" w:eastAsia="Times New Roman" w:hAnsi="Times New Roman"/>
          <w:noProof/>
          <w:color w:val="000000" w:themeColor="text1"/>
          <w:sz w:val="24"/>
          <w:szCs w:val="24"/>
          <w:lang w:eastAsia="id-ID"/>
        </w:rPr>
      </w:pPr>
      <w:hyperlink w:anchor="_Toc87721141" w:history="1">
        <w:r w:rsidR="00B42741" w:rsidRPr="00E90F85">
          <w:rPr>
            <w:rStyle w:val="Hyperlink"/>
            <w:rFonts w:ascii="Times New Roman" w:hAnsi="Times New Roman"/>
            <w:noProof/>
            <w:color w:val="000000" w:themeColor="text1"/>
            <w:sz w:val="24"/>
            <w:szCs w:val="24"/>
            <w:u w:val="none"/>
          </w:rPr>
          <w:t>4.</w:t>
        </w:r>
        <w:r w:rsidR="00B42741" w:rsidRPr="00E90F85">
          <w:rPr>
            <w:rFonts w:ascii="Times New Roman" w:eastAsia="Times New Roman" w:hAnsi="Times New Roman"/>
            <w:noProof/>
            <w:color w:val="000000" w:themeColor="text1"/>
            <w:sz w:val="24"/>
            <w:szCs w:val="24"/>
            <w:lang w:eastAsia="id-ID"/>
          </w:rPr>
          <w:tab/>
        </w:r>
        <w:r w:rsidR="002A5234" w:rsidRPr="00E90F85">
          <w:rPr>
            <w:rStyle w:val="Hyperlink"/>
            <w:rFonts w:ascii="Times New Roman" w:hAnsi="Times New Roman"/>
            <w:noProof/>
            <w:color w:val="000000" w:themeColor="text1"/>
            <w:spacing w:val="-4"/>
            <w:sz w:val="24"/>
            <w:szCs w:val="24"/>
            <w:u w:val="none"/>
            <w:lang w:val="en-US"/>
          </w:rPr>
          <w:t>Wilcoxon Signed Rank Test</w:t>
        </w:r>
        <w:r w:rsidR="00B42741" w:rsidRPr="00E90F85">
          <w:rPr>
            <w:rFonts w:ascii="Times New Roman" w:hAnsi="Times New Roman"/>
            <w:noProof/>
            <w:webHidden/>
            <w:color w:val="000000" w:themeColor="text1"/>
            <w:sz w:val="24"/>
            <w:szCs w:val="24"/>
          </w:rPr>
          <w:tab/>
        </w:r>
        <w:r w:rsidR="002A5234" w:rsidRPr="00E90F85">
          <w:rPr>
            <w:rFonts w:ascii="Times New Roman" w:hAnsi="Times New Roman"/>
            <w:noProof/>
            <w:webHidden/>
            <w:color w:val="000000" w:themeColor="text1"/>
            <w:sz w:val="24"/>
            <w:szCs w:val="24"/>
            <w:lang w:val="en-US"/>
          </w:rPr>
          <w:t>80</w:t>
        </w:r>
      </w:hyperlink>
    </w:p>
    <w:p w:rsidR="003A11F2" w:rsidRPr="00E90F85" w:rsidRDefault="001F0555" w:rsidP="003A11F2">
      <w:pPr>
        <w:pStyle w:val="TOC2"/>
        <w:rPr>
          <w:rFonts w:eastAsia="Times New Roman"/>
          <w:noProof/>
          <w:color w:val="000000" w:themeColor="text1"/>
          <w:lang w:val="en-US" w:eastAsia="id-ID"/>
        </w:rPr>
      </w:pPr>
      <w:hyperlink w:anchor="_Toc87721143" w:history="1">
        <w:r w:rsidR="003A11F2" w:rsidRPr="00E90F85">
          <w:rPr>
            <w:rStyle w:val="Hyperlink"/>
            <w:rFonts w:ascii="Times New Roman" w:hAnsi="Times New Roman"/>
            <w:noProof/>
            <w:color w:val="000000" w:themeColor="text1"/>
            <w:sz w:val="24"/>
            <w:szCs w:val="24"/>
            <w:u w:val="none"/>
          </w:rPr>
          <w:t>C.</w:t>
        </w:r>
        <w:r w:rsidR="003A11F2" w:rsidRPr="00E90F85">
          <w:rPr>
            <w:rStyle w:val="Hyperlink"/>
            <w:rFonts w:ascii="Times New Roman" w:hAnsi="Times New Roman"/>
            <w:noProof/>
            <w:color w:val="000000" w:themeColor="text1"/>
            <w:sz w:val="24"/>
            <w:szCs w:val="24"/>
            <w:u w:val="none"/>
            <w:lang w:val="en-US"/>
          </w:rPr>
          <w:t>Pembahasan</w:t>
        </w:r>
        <w:r w:rsidR="003A11F2" w:rsidRPr="00E90F85">
          <w:rPr>
            <w:noProof/>
            <w:webHidden/>
            <w:color w:val="000000" w:themeColor="text1"/>
            <w:lang w:val="en-US"/>
          </w:rPr>
          <w:tab/>
          <w:t xml:space="preserve">….. </w:t>
        </w:r>
        <w:r w:rsidR="002A5234" w:rsidRPr="00E90F85">
          <w:rPr>
            <w:noProof/>
            <w:webHidden/>
            <w:color w:val="000000" w:themeColor="text1"/>
            <w:lang w:val="en-US"/>
          </w:rPr>
          <w:t>88</w:t>
        </w:r>
      </w:hyperlink>
    </w:p>
    <w:p w:rsidR="00B42741" w:rsidRPr="00E90F85" w:rsidRDefault="001F0555" w:rsidP="002A5234">
      <w:pPr>
        <w:pStyle w:val="TOC1"/>
        <w:rPr>
          <w:rFonts w:eastAsia="Times New Roman"/>
          <w:color w:val="000000" w:themeColor="text1"/>
          <w:lang w:val="en-US" w:eastAsia="id-ID"/>
        </w:rPr>
      </w:pPr>
      <w:hyperlink w:anchor="_Toc87721144" w:history="1">
        <w:r w:rsidR="00B42741" w:rsidRPr="00E90F85">
          <w:rPr>
            <w:rStyle w:val="Hyperlink"/>
            <w:color w:val="000000" w:themeColor="text1"/>
            <w:u w:val="none"/>
          </w:rPr>
          <w:t>BAB V</w:t>
        </w:r>
      </w:hyperlink>
      <w:hyperlink w:anchor="_Toc87721145" w:history="1">
        <w:r w:rsidR="002A5234" w:rsidRPr="00E90F85">
          <w:rPr>
            <w:rStyle w:val="Hyperlink"/>
            <w:color w:val="000000" w:themeColor="text1"/>
            <w:u w:val="none"/>
            <w:lang w:val="en-US"/>
          </w:rPr>
          <w:t>KESIMPULAN</w:t>
        </w:r>
      </w:hyperlink>
      <w:r w:rsidR="002A5234" w:rsidRPr="00E90F85">
        <w:rPr>
          <w:color w:val="000000" w:themeColor="text1"/>
          <w:lang w:val="en-US"/>
        </w:rPr>
        <w:t xml:space="preserve"> DAN SARAN</w:t>
      </w:r>
    </w:p>
    <w:p w:rsidR="00B42741" w:rsidRPr="00E90F85" w:rsidRDefault="001F0555" w:rsidP="009E2E2D">
      <w:pPr>
        <w:pStyle w:val="TOC2"/>
        <w:numPr>
          <w:ilvl w:val="0"/>
          <w:numId w:val="31"/>
        </w:numPr>
        <w:jc w:val="both"/>
        <w:rPr>
          <w:rFonts w:eastAsia="Times New Roman"/>
          <w:noProof/>
          <w:color w:val="000000" w:themeColor="text1"/>
          <w:lang w:eastAsia="id-ID"/>
        </w:rPr>
      </w:pPr>
      <w:hyperlink w:anchor="_Toc87721146" w:history="1">
        <w:r w:rsidR="00B42741" w:rsidRPr="00E90F85">
          <w:rPr>
            <w:rStyle w:val="Hyperlink"/>
            <w:rFonts w:ascii="Times New Roman" w:hAnsi="Times New Roman"/>
            <w:noProof/>
            <w:color w:val="000000" w:themeColor="text1"/>
            <w:sz w:val="24"/>
            <w:szCs w:val="24"/>
            <w:u w:val="none"/>
          </w:rPr>
          <w:t>Kesimpulan</w:t>
        </w:r>
        <w:r w:rsidR="003A11F2" w:rsidRPr="00E90F85">
          <w:rPr>
            <w:noProof/>
            <w:webHidden/>
            <w:color w:val="000000" w:themeColor="text1"/>
            <w:lang w:val="en-US"/>
          </w:rPr>
          <w:t xml:space="preserve"> ………………………………………………………………………………………………</w:t>
        </w:r>
        <w:r w:rsidR="009E2E2D" w:rsidRPr="00E90F85">
          <w:rPr>
            <w:noProof/>
            <w:webHidden/>
            <w:color w:val="000000" w:themeColor="text1"/>
            <w:lang w:val="en-US"/>
          </w:rPr>
          <w:t>.</w:t>
        </w:r>
        <w:r w:rsidR="003A11F2" w:rsidRPr="00E90F85">
          <w:rPr>
            <w:noProof/>
            <w:webHidden/>
            <w:color w:val="000000" w:themeColor="text1"/>
            <w:lang w:val="en-US"/>
          </w:rPr>
          <w:t>…….</w:t>
        </w:r>
        <w:r w:rsidR="002A5234" w:rsidRPr="00E90F85">
          <w:rPr>
            <w:noProof/>
            <w:webHidden/>
            <w:color w:val="000000" w:themeColor="text1"/>
            <w:lang w:val="en-US"/>
          </w:rPr>
          <w:t>97</w:t>
        </w:r>
      </w:hyperlink>
    </w:p>
    <w:p w:rsidR="00B42741" w:rsidRPr="00E90F85" w:rsidRDefault="001F0555" w:rsidP="009E2E2D">
      <w:pPr>
        <w:pStyle w:val="TOC2"/>
        <w:numPr>
          <w:ilvl w:val="0"/>
          <w:numId w:val="31"/>
        </w:numPr>
        <w:jc w:val="both"/>
        <w:rPr>
          <w:rStyle w:val="Hyperlink"/>
          <w:rFonts w:ascii="Times New Roman" w:hAnsi="Times New Roman"/>
          <w:noProof/>
          <w:color w:val="000000" w:themeColor="text1"/>
          <w:sz w:val="24"/>
          <w:szCs w:val="24"/>
          <w:u w:val="none"/>
          <w:lang w:val="en-US"/>
        </w:rPr>
      </w:pPr>
      <w:hyperlink w:anchor="_Toc87721147" w:history="1">
        <w:r w:rsidR="003A11F2" w:rsidRPr="00E90F85">
          <w:rPr>
            <w:rStyle w:val="Hyperlink"/>
            <w:rFonts w:ascii="Times New Roman" w:hAnsi="Times New Roman"/>
            <w:noProof/>
            <w:color w:val="000000" w:themeColor="text1"/>
            <w:spacing w:val="-6"/>
            <w:sz w:val="24"/>
            <w:szCs w:val="24"/>
            <w:u w:val="none"/>
          </w:rPr>
          <w:t xml:space="preserve">Saran </w:t>
        </w:r>
      </w:hyperlink>
      <w:r w:rsidR="003A11F2" w:rsidRPr="00E90F85">
        <w:rPr>
          <w:rStyle w:val="Hyperlink"/>
          <w:rFonts w:ascii="Times New Roman" w:hAnsi="Times New Roman"/>
          <w:noProof/>
          <w:color w:val="000000" w:themeColor="text1"/>
          <w:sz w:val="24"/>
          <w:szCs w:val="24"/>
          <w:u w:val="none"/>
          <w:lang w:val="en-US"/>
        </w:rPr>
        <w:tab/>
      </w:r>
      <w:r w:rsidR="009E2E2D" w:rsidRPr="00E90F85">
        <w:rPr>
          <w:rStyle w:val="Hyperlink"/>
          <w:rFonts w:ascii="Times New Roman" w:hAnsi="Times New Roman"/>
          <w:noProof/>
          <w:color w:val="000000" w:themeColor="text1"/>
          <w:sz w:val="24"/>
          <w:szCs w:val="24"/>
          <w:u w:val="none"/>
          <w:lang w:val="en-US"/>
        </w:rPr>
        <w:t>...</w:t>
      </w:r>
      <w:r w:rsidR="002A5234" w:rsidRPr="00E90F85">
        <w:rPr>
          <w:rStyle w:val="Hyperlink"/>
          <w:rFonts w:ascii="Times New Roman" w:hAnsi="Times New Roman"/>
          <w:noProof/>
          <w:color w:val="000000" w:themeColor="text1"/>
          <w:sz w:val="24"/>
          <w:szCs w:val="24"/>
          <w:u w:val="none"/>
          <w:lang w:val="en-US"/>
        </w:rPr>
        <w:t>98</w:t>
      </w:r>
    </w:p>
    <w:p w:rsidR="003A11F2" w:rsidRPr="00E90F85" w:rsidRDefault="001F0555" w:rsidP="002A5234">
      <w:pPr>
        <w:pStyle w:val="TOC1"/>
        <w:rPr>
          <w:rFonts w:eastAsia="Times New Roman"/>
          <w:color w:val="000000" w:themeColor="text1"/>
          <w:lang w:val="en-US" w:eastAsia="id-ID"/>
        </w:rPr>
      </w:pPr>
      <w:hyperlink w:anchor="_Toc87721148" w:history="1">
        <w:r w:rsidR="003A11F2" w:rsidRPr="00E90F85">
          <w:rPr>
            <w:rStyle w:val="Hyperlink"/>
            <w:color w:val="000000" w:themeColor="text1"/>
            <w:u w:val="none"/>
          </w:rPr>
          <w:t>DAFTAR PUSTAKA</w:t>
        </w:r>
        <w:r w:rsidR="009E2E2D" w:rsidRPr="00E90F85">
          <w:rPr>
            <w:b w:val="0"/>
            <w:webHidden/>
            <w:color w:val="000000" w:themeColor="text1"/>
            <w:lang w:val="en-US"/>
          </w:rPr>
          <w:t>…………………………………………………………...</w:t>
        </w:r>
        <w:r w:rsidR="002A5234" w:rsidRPr="00E90F85">
          <w:rPr>
            <w:b w:val="0"/>
            <w:webHidden/>
            <w:color w:val="000000" w:themeColor="text1"/>
            <w:lang w:val="en-US"/>
          </w:rPr>
          <w:t>99</w:t>
        </w:r>
      </w:hyperlink>
    </w:p>
    <w:p w:rsidR="00377B8A" w:rsidRPr="00E90F85" w:rsidRDefault="00531BC3" w:rsidP="009E2E2D">
      <w:pPr>
        <w:tabs>
          <w:tab w:val="left" w:leader="dot" w:pos="7937"/>
        </w:tabs>
        <w:spacing w:after="0" w:line="360" w:lineRule="auto"/>
        <w:rPr>
          <w:rFonts w:ascii="Times New Roman" w:hAnsi="Times New Roman"/>
          <w:b/>
          <w:color w:val="000000" w:themeColor="text1"/>
          <w:sz w:val="24"/>
          <w:szCs w:val="24"/>
          <w:lang w:val="en-US"/>
        </w:rPr>
        <w:sectPr w:rsidR="00377B8A" w:rsidRPr="00E90F85" w:rsidSect="002928E7">
          <w:headerReference w:type="first" r:id="rId17"/>
          <w:footerReference w:type="first" r:id="rId18"/>
          <w:type w:val="nextColumn"/>
          <w:pgSz w:w="11906" w:h="16838" w:code="9"/>
          <w:pgMar w:top="2268" w:right="1701" w:bottom="1701" w:left="2268" w:header="709" w:footer="709" w:gutter="0"/>
          <w:pgNumType w:fmt="lowerRoman" w:start="1"/>
          <w:cols w:space="708"/>
          <w:titlePg/>
          <w:docGrid w:linePitch="360"/>
        </w:sectPr>
      </w:pPr>
      <w:r w:rsidRPr="00E90F85">
        <w:rPr>
          <w:rFonts w:ascii="Times New Roman" w:hAnsi="Times New Roman"/>
          <w:b/>
          <w:color w:val="000000" w:themeColor="text1"/>
          <w:sz w:val="24"/>
          <w:szCs w:val="24"/>
        </w:rPr>
        <w:lastRenderedPageBreak/>
        <w:t>LAMPIRAN</w:t>
      </w:r>
    </w:p>
    <w:p w:rsidR="00DC57B1" w:rsidRPr="00E90F85" w:rsidRDefault="00DC57B1" w:rsidP="009E2E2D">
      <w:pPr>
        <w:pStyle w:val="Heading1"/>
        <w:spacing w:line="360" w:lineRule="auto"/>
        <w:jc w:val="center"/>
        <w:rPr>
          <w:rFonts w:ascii="Times New Roman" w:hAnsi="Times New Roman"/>
          <w:color w:val="000000" w:themeColor="text1"/>
          <w:sz w:val="24"/>
          <w:szCs w:val="24"/>
        </w:rPr>
      </w:pPr>
      <w:bookmarkStart w:id="1" w:name="_Toc87721100"/>
      <w:bookmarkStart w:id="2" w:name="_Toc87730899"/>
      <w:bookmarkStart w:id="3" w:name="_Toc87731993"/>
      <w:bookmarkStart w:id="4" w:name="_Toc87732922"/>
      <w:bookmarkStart w:id="5" w:name="_Toc87789462"/>
      <w:bookmarkStart w:id="6" w:name="_Toc87893198"/>
      <w:r w:rsidRPr="00E90F85">
        <w:rPr>
          <w:rFonts w:ascii="Times New Roman" w:hAnsi="Times New Roman"/>
          <w:color w:val="000000" w:themeColor="text1"/>
          <w:sz w:val="24"/>
          <w:szCs w:val="24"/>
        </w:rPr>
        <w:lastRenderedPageBreak/>
        <w:t>DAFTAR TABEL</w:t>
      </w:r>
      <w:bookmarkEnd w:id="1"/>
      <w:bookmarkEnd w:id="2"/>
      <w:bookmarkEnd w:id="3"/>
      <w:bookmarkEnd w:id="4"/>
      <w:bookmarkEnd w:id="5"/>
      <w:bookmarkEnd w:id="6"/>
    </w:p>
    <w:p w:rsidR="00DC57B1" w:rsidRPr="00E90F85" w:rsidRDefault="00967B57" w:rsidP="00DC57B1">
      <w:pPr>
        <w:pStyle w:val="Heading1"/>
        <w:spacing w:line="360" w:lineRule="auto"/>
        <w:jc w:val="center"/>
        <w:rPr>
          <w:rFonts w:ascii="Times New Roman" w:hAnsi="Times New Roman"/>
          <w:color w:val="000000" w:themeColor="text1"/>
          <w:sz w:val="24"/>
          <w:szCs w:val="24"/>
        </w:rPr>
      </w:pPr>
      <w:r w:rsidRPr="00E90F85">
        <w:rPr>
          <w:color w:val="000000" w:themeColor="text1"/>
        </w:rPr>
        <w:fldChar w:fldCharType="begin"/>
      </w:r>
      <w:r w:rsidR="00DC57B1" w:rsidRPr="00E90F85">
        <w:rPr>
          <w:color w:val="000000" w:themeColor="text1"/>
        </w:rPr>
        <w:instrText xml:space="preserve"> TOC \o "1-3" \h \z \u </w:instrText>
      </w:r>
      <w:r w:rsidRPr="00E90F85">
        <w:rPr>
          <w:color w:val="000000" w:themeColor="text1"/>
        </w:rPr>
        <w:fldChar w:fldCharType="separate"/>
      </w:r>
    </w:p>
    <w:p w:rsidR="00DC57B1" w:rsidRPr="00E90F85" w:rsidRDefault="001F0555" w:rsidP="00DC57B1">
      <w:pPr>
        <w:pStyle w:val="TOC1"/>
        <w:rPr>
          <w:rFonts w:ascii="Calibri" w:eastAsia="Times New Roman" w:hAnsi="Calibri"/>
          <w:color w:val="000000" w:themeColor="text1"/>
          <w:sz w:val="22"/>
          <w:szCs w:val="22"/>
          <w:lang w:eastAsia="id-ID"/>
        </w:rPr>
      </w:pPr>
      <w:hyperlink w:anchor="_Toc87730917" w:history="1">
        <w:r w:rsidR="00DC57B1" w:rsidRPr="00E90F85">
          <w:rPr>
            <w:rStyle w:val="Hyperlink"/>
            <w:color w:val="000000" w:themeColor="text1"/>
          </w:rPr>
          <w:t>Tabel 2.1</w:t>
        </w:r>
      </w:hyperlink>
      <w:hyperlink w:anchor="_Toc87730918" w:history="1">
        <w:r w:rsidR="00DC57B1" w:rsidRPr="00E90F85">
          <w:rPr>
            <w:rStyle w:val="Hyperlink"/>
            <w:color w:val="000000" w:themeColor="text1"/>
          </w:rPr>
          <w:t>Penelitian Terdahulu</w:t>
        </w:r>
        <w:r w:rsidR="00DC57B1" w:rsidRPr="00E90F85">
          <w:rPr>
            <w:webHidden/>
            <w:color w:val="000000" w:themeColor="text1"/>
          </w:rPr>
          <w:tab/>
        </w:r>
        <w:r w:rsidR="00DC57B1" w:rsidRPr="00E90F85">
          <w:rPr>
            <w:webHidden/>
            <w:color w:val="000000" w:themeColor="text1"/>
            <w:lang w:val="en-US"/>
          </w:rPr>
          <w:t>55</w:t>
        </w:r>
      </w:hyperlink>
    </w:p>
    <w:p w:rsidR="00DC57B1" w:rsidRPr="00E90F85" w:rsidRDefault="001F0555" w:rsidP="00DC57B1">
      <w:pPr>
        <w:pStyle w:val="TOC1"/>
        <w:rPr>
          <w:rFonts w:ascii="Calibri" w:eastAsia="Times New Roman" w:hAnsi="Calibri"/>
          <w:color w:val="000000" w:themeColor="text1"/>
          <w:sz w:val="22"/>
          <w:szCs w:val="22"/>
          <w:lang w:eastAsia="id-ID"/>
        </w:rPr>
      </w:pPr>
      <w:hyperlink w:anchor="_Toc87730944" w:history="1">
        <w:r w:rsidR="00DC57B1" w:rsidRPr="00E90F85">
          <w:rPr>
            <w:rStyle w:val="Hyperlink"/>
            <w:color w:val="000000" w:themeColor="text1"/>
          </w:rPr>
          <w:t>Tabel 4.</w:t>
        </w:r>
        <w:r w:rsidR="00DC57B1" w:rsidRPr="00E90F85">
          <w:rPr>
            <w:rStyle w:val="Hyperlink"/>
            <w:color w:val="000000" w:themeColor="text1"/>
            <w:lang w:val="en-US"/>
          </w:rPr>
          <w:t>1</w:t>
        </w:r>
      </w:hyperlink>
      <w:hyperlink w:anchor="_Toc87730945" w:history="1">
        <w:r w:rsidR="005D70D5" w:rsidRPr="00E90F85">
          <w:rPr>
            <w:rStyle w:val="Hyperlink"/>
            <w:color w:val="000000" w:themeColor="text1"/>
            <w:lang w:val="en-US"/>
          </w:rPr>
          <w:t>Diagram</w:t>
        </w:r>
        <w:r w:rsidR="00DC57B1" w:rsidRPr="00E90F85">
          <w:rPr>
            <w:webHidden/>
            <w:color w:val="000000" w:themeColor="text1"/>
          </w:rPr>
          <w:tab/>
        </w:r>
        <w:r w:rsidR="005D70D5" w:rsidRPr="00E90F85">
          <w:rPr>
            <w:webHidden/>
            <w:color w:val="000000" w:themeColor="text1"/>
            <w:lang w:val="en-US"/>
          </w:rPr>
          <w:t>68</w:t>
        </w:r>
      </w:hyperlink>
    </w:p>
    <w:p w:rsidR="00DC57B1" w:rsidRPr="00E90F85" w:rsidRDefault="001F0555" w:rsidP="00DC57B1">
      <w:pPr>
        <w:pStyle w:val="TOC1"/>
        <w:rPr>
          <w:rFonts w:ascii="Calibri" w:eastAsia="Times New Roman" w:hAnsi="Calibri"/>
          <w:color w:val="000000" w:themeColor="text1"/>
          <w:sz w:val="22"/>
          <w:szCs w:val="22"/>
          <w:lang w:val="en-US" w:eastAsia="id-ID"/>
        </w:rPr>
      </w:pPr>
      <w:hyperlink w:anchor="_Toc87730946" w:history="1">
        <w:r w:rsidR="00DC57B1" w:rsidRPr="00E90F85">
          <w:rPr>
            <w:rStyle w:val="Hyperlink"/>
            <w:color w:val="000000" w:themeColor="text1"/>
          </w:rPr>
          <w:t>Tabel 4.</w:t>
        </w:r>
        <w:r w:rsidR="00DC57B1" w:rsidRPr="00E90F85">
          <w:rPr>
            <w:rStyle w:val="Hyperlink"/>
            <w:color w:val="000000" w:themeColor="text1"/>
            <w:lang w:val="en-US"/>
          </w:rPr>
          <w:t>2</w:t>
        </w:r>
      </w:hyperlink>
      <w:hyperlink w:anchor="_Toc87730947" w:history="1">
        <w:r w:rsidR="005D70D5" w:rsidRPr="00E90F85">
          <w:rPr>
            <w:rStyle w:val="Hyperlink"/>
            <w:color w:val="000000" w:themeColor="text1"/>
          </w:rPr>
          <w:t xml:space="preserve">Hasil </w:t>
        </w:r>
        <w:r w:rsidR="005D70D5" w:rsidRPr="00E90F85">
          <w:rPr>
            <w:rStyle w:val="Hyperlink"/>
            <w:color w:val="000000" w:themeColor="text1"/>
            <w:lang w:val="en-US"/>
          </w:rPr>
          <w:t>Sensus Penduduk BPS Kab.Brebes</w:t>
        </w:r>
        <w:r w:rsidR="00DC57B1" w:rsidRPr="00E90F85">
          <w:rPr>
            <w:webHidden/>
            <w:color w:val="000000" w:themeColor="text1"/>
          </w:rPr>
          <w:tab/>
        </w:r>
        <w:r w:rsidR="005D70D5" w:rsidRPr="00E90F85">
          <w:rPr>
            <w:webHidden/>
            <w:color w:val="000000" w:themeColor="text1"/>
            <w:lang w:val="en-US"/>
          </w:rPr>
          <w:t>68</w:t>
        </w:r>
      </w:hyperlink>
    </w:p>
    <w:p w:rsidR="00DC57B1" w:rsidRPr="00E90F85" w:rsidRDefault="001F0555" w:rsidP="00DC57B1">
      <w:pPr>
        <w:pStyle w:val="TOC1"/>
        <w:rPr>
          <w:rFonts w:ascii="Calibri" w:eastAsia="Times New Roman" w:hAnsi="Calibri"/>
          <w:color w:val="000000" w:themeColor="text1"/>
          <w:sz w:val="22"/>
          <w:szCs w:val="22"/>
          <w:lang w:eastAsia="id-ID"/>
        </w:rPr>
      </w:pPr>
      <w:hyperlink w:anchor="_Toc87730949" w:history="1">
        <w:r w:rsidR="00DC57B1" w:rsidRPr="00E90F85">
          <w:rPr>
            <w:rStyle w:val="Hyperlink"/>
            <w:rFonts w:eastAsia="SimSun"/>
            <w:color w:val="000000" w:themeColor="text1"/>
            <w:lang w:eastAsia="zh-CN"/>
          </w:rPr>
          <w:t>Tabel 4.</w:t>
        </w:r>
        <w:r w:rsidR="00DC57B1" w:rsidRPr="00E90F85">
          <w:rPr>
            <w:rStyle w:val="Hyperlink"/>
            <w:rFonts w:eastAsia="SimSun"/>
            <w:color w:val="000000" w:themeColor="text1"/>
            <w:lang w:val="en-US" w:eastAsia="zh-CN"/>
          </w:rPr>
          <w:t>3</w:t>
        </w:r>
      </w:hyperlink>
      <w:hyperlink w:anchor="_Toc87730950" w:history="1">
        <w:r w:rsidR="005D70D5" w:rsidRPr="00E90F85">
          <w:rPr>
            <w:rStyle w:val="Hyperlink"/>
            <w:rFonts w:eastAsia="SimSun"/>
            <w:color w:val="000000" w:themeColor="text1"/>
            <w:lang w:eastAsia="zh-CN"/>
          </w:rPr>
          <w:t>D</w:t>
        </w:r>
        <w:r w:rsidR="005D70D5" w:rsidRPr="00E90F85">
          <w:rPr>
            <w:rStyle w:val="Hyperlink"/>
            <w:rFonts w:eastAsia="SimSun"/>
            <w:color w:val="000000" w:themeColor="text1"/>
            <w:lang w:val="en-US" w:eastAsia="zh-CN"/>
          </w:rPr>
          <w:t>ata Target Dan Realisasi Pajak Daerah</w:t>
        </w:r>
        <w:r w:rsidR="00DC57B1" w:rsidRPr="00E90F85">
          <w:rPr>
            <w:webHidden/>
            <w:color w:val="000000" w:themeColor="text1"/>
          </w:rPr>
          <w:tab/>
        </w:r>
        <w:r w:rsidR="005D70D5" w:rsidRPr="00E90F85">
          <w:rPr>
            <w:webHidden/>
            <w:color w:val="000000" w:themeColor="text1"/>
            <w:lang w:val="en-US"/>
          </w:rPr>
          <w:t>74</w:t>
        </w:r>
      </w:hyperlink>
    </w:p>
    <w:p w:rsidR="00DC57B1" w:rsidRPr="00E90F85" w:rsidRDefault="001F0555" w:rsidP="00DC57B1">
      <w:pPr>
        <w:pStyle w:val="TOC1"/>
        <w:rPr>
          <w:rFonts w:ascii="Calibri" w:eastAsia="Times New Roman" w:hAnsi="Calibri"/>
          <w:color w:val="000000" w:themeColor="text1"/>
          <w:sz w:val="22"/>
          <w:szCs w:val="22"/>
          <w:lang w:eastAsia="id-ID"/>
        </w:rPr>
      </w:pPr>
      <w:hyperlink w:anchor="_Toc87730951" w:history="1">
        <w:r w:rsidR="00DC57B1" w:rsidRPr="00E90F85">
          <w:rPr>
            <w:rStyle w:val="Hyperlink"/>
            <w:rFonts w:eastAsia="SimSun"/>
            <w:color w:val="000000" w:themeColor="text1"/>
            <w:lang w:eastAsia="zh-CN"/>
          </w:rPr>
          <w:t>Tabel 4.</w:t>
        </w:r>
        <w:r w:rsidR="00DC57B1" w:rsidRPr="00E90F85">
          <w:rPr>
            <w:rStyle w:val="Hyperlink"/>
            <w:rFonts w:eastAsia="SimSun"/>
            <w:color w:val="000000" w:themeColor="text1"/>
            <w:lang w:val="en-US" w:eastAsia="zh-CN"/>
          </w:rPr>
          <w:t>4</w:t>
        </w:r>
      </w:hyperlink>
      <w:hyperlink w:anchor="_Toc87730952" w:history="1">
        <w:r w:rsidR="005D70D5" w:rsidRPr="00E90F85">
          <w:rPr>
            <w:rStyle w:val="Hyperlink"/>
            <w:rFonts w:eastAsia="SimSun"/>
            <w:color w:val="000000" w:themeColor="text1"/>
            <w:lang w:val="en-US" w:eastAsia="zh-CN"/>
          </w:rPr>
          <w:t>Perbandingan Target Penerimaan Pajak</w:t>
        </w:r>
        <w:r w:rsidR="00DC57B1" w:rsidRPr="00E90F85">
          <w:rPr>
            <w:webHidden/>
            <w:color w:val="000000" w:themeColor="text1"/>
          </w:rPr>
          <w:tab/>
        </w:r>
        <w:r w:rsidR="005D70D5" w:rsidRPr="00E90F85">
          <w:rPr>
            <w:webHidden/>
            <w:color w:val="000000" w:themeColor="text1"/>
            <w:lang w:val="en-US"/>
          </w:rPr>
          <w:t>76</w:t>
        </w:r>
      </w:hyperlink>
    </w:p>
    <w:p w:rsidR="00DC57B1" w:rsidRPr="00E90F85" w:rsidRDefault="001F0555" w:rsidP="00DC57B1">
      <w:pPr>
        <w:pStyle w:val="TOC1"/>
        <w:rPr>
          <w:rFonts w:ascii="Calibri" w:eastAsia="Times New Roman" w:hAnsi="Calibri"/>
          <w:color w:val="000000" w:themeColor="text1"/>
          <w:sz w:val="22"/>
          <w:szCs w:val="22"/>
          <w:lang w:eastAsia="id-ID"/>
        </w:rPr>
      </w:pPr>
      <w:hyperlink w:anchor="_Toc87730953" w:history="1">
        <w:r w:rsidR="00DC57B1" w:rsidRPr="00E90F85">
          <w:rPr>
            <w:rStyle w:val="Hyperlink"/>
            <w:rFonts w:eastAsia="SimSun"/>
            <w:color w:val="000000" w:themeColor="text1"/>
            <w:lang w:eastAsia="zh-CN"/>
          </w:rPr>
          <w:t>Tabel 4.</w:t>
        </w:r>
        <w:r w:rsidR="00DC57B1" w:rsidRPr="00E90F85">
          <w:rPr>
            <w:rStyle w:val="Hyperlink"/>
            <w:rFonts w:eastAsia="SimSun"/>
            <w:color w:val="000000" w:themeColor="text1"/>
            <w:lang w:val="en-US" w:eastAsia="zh-CN"/>
          </w:rPr>
          <w:t>5</w:t>
        </w:r>
      </w:hyperlink>
      <w:hyperlink w:anchor="_Toc87730954" w:history="1">
        <w:r w:rsidR="005D70D5" w:rsidRPr="00E90F85">
          <w:rPr>
            <w:rStyle w:val="Hyperlink"/>
            <w:rFonts w:eastAsia="SimSun"/>
            <w:color w:val="000000" w:themeColor="text1"/>
            <w:lang w:val="en-US" w:eastAsia="zh-CN"/>
          </w:rPr>
          <w:t>Perbandingan Realisasi Penerimaan Pajak</w:t>
        </w:r>
        <w:r w:rsidR="00DC57B1" w:rsidRPr="00E90F85">
          <w:rPr>
            <w:webHidden/>
            <w:color w:val="000000" w:themeColor="text1"/>
          </w:rPr>
          <w:tab/>
        </w:r>
        <w:r w:rsidR="005D70D5" w:rsidRPr="00E90F85">
          <w:rPr>
            <w:webHidden/>
            <w:color w:val="000000" w:themeColor="text1"/>
            <w:lang w:val="en-US"/>
          </w:rPr>
          <w:t>77</w:t>
        </w:r>
      </w:hyperlink>
    </w:p>
    <w:p w:rsidR="00DC57B1" w:rsidRPr="00E90F85" w:rsidRDefault="00DC57B1" w:rsidP="00DC57B1">
      <w:pPr>
        <w:pStyle w:val="TOC1"/>
        <w:rPr>
          <w:rFonts w:ascii="Calibri" w:eastAsia="Times New Roman" w:hAnsi="Calibri"/>
          <w:color w:val="000000" w:themeColor="text1"/>
          <w:sz w:val="22"/>
          <w:szCs w:val="22"/>
          <w:lang w:eastAsia="id-ID"/>
        </w:rPr>
      </w:pPr>
    </w:p>
    <w:p w:rsidR="00DC57B1" w:rsidRPr="00E90F85" w:rsidRDefault="00DC57B1" w:rsidP="00DC57B1">
      <w:pPr>
        <w:pStyle w:val="TOC1"/>
        <w:rPr>
          <w:rStyle w:val="Hyperlink"/>
          <w:color w:val="000000" w:themeColor="text1"/>
          <w:lang w:val="en-US"/>
        </w:rPr>
      </w:pPr>
    </w:p>
    <w:p w:rsidR="005D70D5" w:rsidRPr="00E90F85" w:rsidRDefault="005D70D5" w:rsidP="005D70D5">
      <w:pPr>
        <w:rPr>
          <w:color w:val="000000" w:themeColor="text1"/>
          <w:lang w:val="en-US"/>
        </w:rPr>
      </w:pPr>
    </w:p>
    <w:p w:rsidR="005D70D5" w:rsidRPr="00E90F85" w:rsidRDefault="005D70D5" w:rsidP="005D70D5">
      <w:pPr>
        <w:rPr>
          <w:color w:val="000000" w:themeColor="text1"/>
          <w:lang w:val="en-US"/>
        </w:rPr>
      </w:pPr>
    </w:p>
    <w:p w:rsidR="005D70D5" w:rsidRPr="00E90F85" w:rsidRDefault="005D70D5" w:rsidP="005D70D5">
      <w:pPr>
        <w:rPr>
          <w:color w:val="000000" w:themeColor="text1"/>
          <w:lang w:val="en-US"/>
        </w:rPr>
      </w:pPr>
    </w:p>
    <w:p w:rsidR="005D70D5" w:rsidRPr="00E90F85" w:rsidRDefault="005D70D5" w:rsidP="005D70D5">
      <w:pPr>
        <w:rPr>
          <w:color w:val="000000" w:themeColor="text1"/>
          <w:lang w:val="en-US"/>
        </w:rPr>
      </w:pPr>
    </w:p>
    <w:p w:rsidR="005D70D5" w:rsidRPr="00E90F85" w:rsidRDefault="005D70D5" w:rsidP="005D70D5">
      <w:pPr>
        <w:rPr>
          <w:color w:val="000000" w:themeColor="text1"/>
          <w:lang w:val="en-US"/>
        </w:rPr>
      </w:pPr>
    </w:p>
    <w:p w:rsidR="005D70D5" w:rsidRPr="00E90F85" w:rsidRDefault="005D70D5" w:rsidP="005D70D5">
      <w:pPr>
        <w:rPr>
          <w:color w:val="000000" w:themeColor="text1"/>
          <w:lang w:val="en-US"/>
        </w:rPr>
      </w:pPr>
    </w:p>
    <w:p w:rsidR="005D70D5" w:rsidRPr="00E90F85" w:rsidRDefault="005D70D5" w:rsidP="005D70D5">
      <w:pPr>
        <w:rPr>
          <w:color w:val="000000" w:themeColor="text1"/>
          <w:lang w:val="en-US"/>
        </w:rPr>
      </w:pPr>
    </w:p>
    <w:p w:rsidR="00DC57B1" w:rsidRPr="00E90F85" w:rsidRDefault="00967B57" w:rsidP="00DC57B1">
      <w:pPr>
        <w:spacing w:line="360" w:lineRule="auto"/>
        <w:jc w:val="center"/>
        <w:rPr>
          <w:b/>
          <w:bCs/>
          <w:noProof/>
          <w:color w:val="000000" w:themeColor="text1"/>
          <w:lang w:val="en-US"/>
        </w:rPr>
      </w:pPr>
      <w:r w:rsidRPr="00E90F85">
        <w:rPr>
          <w:b/>
          <w:bCs/>
          <w:noProof/>
          <w:color w:val="000000" w:themeColor="text1"/>
        </w:rPr>
        <w:fldChar w:fldCharType="end"/>
      </w:r>
    </w:p>
    <w:p w:rsidR="005D70D5" w:rsidRPr="00E90F85" w:rsidRDefault="005D70D5" w:rsidP="00DC57B1">
      <w:pPr>
        <w:spacing w:line="360" w:lineRule="auto"/>
        <w:jc w:val="center"/>
        <w:rPr>
          <w:b/>
          <w:bCs/>
          <w:noProof/>
          <w:color w:val="000000" w:themeColor="text1"/>
          <w:lang w:val="en-US"/>
        </w:rPr>
      </w:pPr>
    </w:p>
    <w:p w:rsidR="005D70D5" w:rsidRPr="00E90F85" w:rsidRDefault="005D70D5" w:rsidP="00DC57B1">
      <w:pPr>
        <w:spacing w:line="360" w:lineRule="auto"/>
        <w:jc w:val="center"/>
        <w:rPr>
          <w:b/>
          <w:bCs/>
          <w:noProof/>
          <w:color w:val="000000" w:themeColor="text1"/>
          <w:lang w:val="en-US"/>
        </w:rPr>
      </w:pPr>
    </w:p>
    <w:p w:rsidR="005D70D5" w:rsidRPr="00E90F85" w:rsidRDefault="005D70D5" w:rsidP="00DC57B1">
      <w:pPr>
        <w:spacing w:line="360" w:lineRule="auto"/>
        <w:jc w:val="center"/>
        <w:rPr>
          <w:rFonts w:ascii="Times New Roman" w:hAnsi="Times New Roman"/>
          <w:b/>
          <w:color w:val="000000" w:themeColor="text1"/>
          <w:sz w:val="24"/>
          <w:szCs w:val="24"/>
          <w:lang w:val="en-US"/>
        </w:rPr>
      </w:pPr>
    </w:p>
    <w:p w:rsidR="002B5CF5" w:rsidRDefault="002B5CF5" w:rsidP="00052627">
      <w:pPr>
        <w:spacing w:line="360" w:lineRule="auto"/>
        <w:jc w:val="center"/>
        <w:rPr>
          <w:rFonts w:ascii="Times New Roman" w:hAnsi="Times New Roman"/>
          <w:b/>
          <w:color w:val="000000" w:themeColor="text1"/>
          <w:sz w:val="24"/>
          <w:szCs w:val="24"/>
        </w:rPr>
        <w:sectPr w:rsidR="002B5CF5" w:rsidSect="008C2ED0">
          <w:footerReference w:type="default" r:id="rId19"/>
          <w:footerReference w:type="first" r:id="rId20"/>
          <w:type w:val="nextColumn"/>
          <w:pgSz w:w="11906" w:h="16838" w:code="9"/>
          <w:pgMar w:top="2268" w:right="1701" w:bottom="1701" w:left="2268" w:header="708" w:footer="708" w:gutter="0"/>
          <w:pgNumType w:start="1"/>
          <w:cols w:space="708"/>
          <w:titlePg/>
          <w:docGrid w:linePitch="360"/>
        </w:sectPr>
      </w:pPr>
    </w:p>
    <w:p w:rsidR="005B0BD3" w:rsidRPr="00E90F85" w:rsidRDefault="005B0BD3" w:rsidP="00052627">
      <w:pPr>
        <w:spacing w:line="360" w:lineRule="auto"/>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lastRenderedPageBreak/>
        <w:t>BAB I</w:t>
      </w:r>
    </w:p>
    <w:p w:rsidR="005B0BD3" w:rsidRPr="00E90F85" w:rsidRDefault="005B0BD3" w:rsidP="005B0BD3">
      <w:pPr>
        <w:spacing w:line="360" w:lineRule="auto"/>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PENDAHULUAN</w:t>
      </w:r>
    </w:p>
    <w:p w:rsidR="00B67EE4" w:rsidRPr="00E90F85" w:rsidRDefault="00B67EE4" w:rsidP="005B0BD3">
      <w:pPr>
        <w:spacing w:line="360" w:lineRule="auto"/>
        <w:jc w:val="center"/>
        <w:rPr>
          <w:rFonts w:ascii="Times New Roman" w:hAnsi="Times New Roman"/>
          <w:b/>
          <w:color w:val="000000" w:themeColor="text1"/>
          <w:sz w:val="24"/>
          <w:szCs w:val="24"/>
        </w:rPr>
      </w:pPr>
    </w:p>
    <w:p w:rsidR="005B0BD3" w:rsidRPr="00E90F85" w:rsidRDefault="005B0BD3" w:rsidP="002650E7">
      <w:pPr>
        <w:pStyle w:val="ListParagraph"/>
        <w:numPr>
          <w:ilvl w:val="0"/>
          <w:numId w:val="1"/>
        </w:numPr>
        <w:spacing w:after="0" w:line="480" w:lineRule="auto"/>
        <w:ind w:left="425" w:hanging="357"/>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t>Latar Belakang</w:t>
      </w:r>
    </w:p>
    <w:p w:rsidR="005D2770" w:rsidRPr="00E90F85" w:rsidRDefault="00286C60" w:rsidP="00156665">
      <w:pPr>
        <w:pStyle w:val="Default"/>
        <w:shd w:val="clear" w:color="auto" w:fill="FFFFFF" w:themeFill="background1"/>
        <w:spacing w:line="480" w:lineRule="auto"/>
        <w:ind w:left="426" w:firstLine="708"/>
        <w:jc w:val="both"/>
        <w:rPr>
          <w:rFonts w:eastAsiaTheme="minorHAnsi"/>
          <w:i/>
          <w:strike/>
          <w:color w:val="000000" w:themeColor="text1"/>
        </w:rPr>
      </w:pPr>
      <w:proofErr w:type="gramStart"/>
      <w:r w:rsidRPr="00E90F85">
        <w:rPr>
          <w:rFonts w:eastAsiaTheme="minorHAnsi"/>
          <w:color w:val="000000" w:themeColor="text1"/>
        </w:rPr>
        <w:t>Jumlah</w:t>
      </w:r>
      <w:r w:rsidR="00423E44" w:rsidRPr="00E90F85">
        <w:rPr>
          <w:rFonts w:eastAsiaTheme="minorHAnsi"/>
          <w:color w:val="000000" w:themeColor="text1"/>
        </w:rPr>
        <w:t xml:space="preserve"> negara yang terdampak virus Covid-19 di seluruh dunia </w:t>
      </w:r>
      <w:r w:rsidRPr="00E90F85">
        <w:rPr>
          <w:rFonts w:eastAsiaTheme="minorHAnsi"/>
          <w:color w:val="000000" w:themeColor="text1"/>
        </w:rPr>
        <w:t xml:space="preserve">khususnya di Asia </w:t>
      </w:r>
      <w:r w:rsidR="00423E44" w:rsidRPr="00E90F85">
        <w:rPr>
          <w:rFonts w:eastAsiaTheme="minorHAnsi"/>
          <w:color w:val="000000" w:themeColor="text1"/>
        </w:rPr>
        <w:t>membuat situasi ekonomi dunia semakin memburuk.</w:t>
      </w:r>
      <w:proofErr w:type="gramEnd"/>
      <w:r w:rsidR="00423E44" w:rsidRPr="00E90F85">
        <w:rPr>
          <w:rFonts w:eastAsiaTheme="minorHAnsi"/>
          <w:color w:val="000000" w:themeColor="text1"/>
        </w:rPr>
        <w:t xml:space="preserve"> Beberapa lembaga bahkan </w:t>
      </w:r>
      <w:r w:rsidR="00E60711" w:rsidRPr="00E90F85">
        <w:rPr>
          <w:rFonts w:eastAsiaTheme="minorHAnsi"/>
          <w:color w:val="000000" w:themeColor="text1"/>
        </w:rPr>
        <w:t>telah meneliti tentang</w:t>
      </w:r>
      <w:r w:rsidR="00423E44" w:rsidRPr="00E90F85">
        <w:rPr>
          <w:rFonts w:eastAsiaTheme="minorHAnsi"/>
          <w:color w:val="000000" w:themeColor="text1"/>
        </w:rPr>
        <w:t xml:space="preserve"> perlemahan</w:t>
      </w:r>
      <w:r w:rsidR="005D2770" w:rsidRPr="00E90F85">
        <w:rPr>
          <w:rFonts w:eastAsiaTheme="minorHAnsi"/>
          <w:color w:val="000000" w:themeColor="text1"/>
        </w:rPr>
        <w:t xml:space="preserve"> ekonomi dunia.</w:t>
      </w:r>
      <w:r w:rsidR="00CE78AE" w:rsidRPr="00E90F85">
        <w:rPr>
          <w:color w:val="000000" w:themeColor="text1"/>
        </w:rPr>
        <w:t>Menurut JP Morgan e</w:t>
      </w:r>
      <w:r w:rsidR="005D2770" w:rsidRPr="00E90F85">
        <w:rPr>
          <w:color w:val="000000" w:themeColor="text1"/>
        </w:rPr>
        <w:t xml:space="preserve">konomi dunia diprekdiksi akan </w:t>
      </w:r>
      <w:r w:rsidR="00CE78AE" w:rsidRPr="00E90F85">
        <w:rPr>
          <w:color w:val="000000" w:themeColor="text1"/>
        </w:rPr>
        <w:t>menurun mecapai -1</w:t>
      </w:r>
      <w:proofErr w:type="gramStart"/>
      <w:r w:rsidR="00CE78AE" w:rsidRPr="00E90F85">
        <w:rPr>
          <w:color w:val="000000" w:themeColor="text1"/>
        </w:rPr>
        <w:t>,1</w:t>
      </w:r>
      <w:proofErr w:type="gramEnd"/>
      <w:r w:rsidR="00CE78AE" w:rsidRPr="00E90F85">
        <w:rPr>
          <w:color w:val="000000" w:themeColor="text1"/>
        </w:rPr>
        <w:t xml:space="preserve">% di Tahun 2020. Sedangkan menurut EIU </w:t>
      </w:r>
      <w:r w:rsidR="005D2770" w:rsidRPr="00E90F85">
        <w:rPr>
          <w:color w:val="000000" w:themeColor="text1"/>
        </w:rPr>
        <w:t xml:space="preserve">ekonomi dunia diprediksi mencapai -2,2%, </w:t>
      </w:r>
      <w:r w:rsidR="007306CA" w:rsidRPr="00E90F85">
        <w:rPr>
          <w:color w:val="000000" w:themeColor="text1"/>
        </w:rPr>
        <w:t xml:space="preserve">Sementara menurut Fitch ekonomi dunia diprediksi akan mencapai     -1,9%,menurut </w:t>
      </w:r>
      <w:r w:rsidR="005D2770" w:rsidRPr="00E90F85">
        <w:rPr>
          <w:color w:val="000000" w:themeColor="text1"/>
        </w:rPr>
        <w:t xml:space="preserve">EIU memprediksi minus 2,2%, </w:t>
      </w:r>
      <w:r w:rsidR="007306CA" w:rsidRPr="00E90F85">
        <w:rPr>
          <w:color w:val="000000" w:themeColor="text1"/>
        </w:rPr>
        <w:t>dan menurut International Monetary Fun (IMF) ekonomi dunia akan mengalami devisit</w:t>
      </w:r>
      <w:r w:rsidR="005D2770" w:rsidRPr="00E90F85">
        <w:rPr>
          <w:color w:val="000000" w:themeColor="text1"/>
        </w:rPr>
        <w:t xml:space="preserve"> -3%. </w:t>
      </w:r>
      <w:r w:rsidR="00156665" w:rsidRPr="00E90F85">
        <w:rPr>
          <w:color w:val="000000" w:themeColor="text1"/>
        </w:rPr>
        <w:t>(</w:t>
      </w:r>
      <w:r w:rsidR="00E60711" w:rsidRPr="00E90F85">
        <w:rPr>
          <w:i/>
          <w:color w:val="000000" w:themeColor="text1"/>
          <w:sz w:val="22"/>
          <w:szCs w:val="22"/>
        </w:rPr>
        <w:t>Iskandar</w:t>
      </w:r>
      <w:r w:rsidR="00F32973" w:rsidRPr="00E90F85">
        <w:rPr>
          <w:i/>
          <w:color w:val="000000" w:themeColor="text1"/>
          <w:sz w:val="22"/>
          <w:szCs w:val="22"/>
        </w:rPr>
        <w:t>,</w:t>
      </w:r>
      <w:r w:rsidR="005F6D9F" w:rsidRPr="00E90F85">
        <w:rPr>
          <w:i/>
          <w:color w:val="000000" w:themeColor="text1"/>
          <w:sz w:val="22"/>
          <w:szCs w:val="22"/>
        </w:rPr>
        <w:t xml:space="preserve"> 2020</w:t>
      </w:r>
      <w:r w:rsidR="00F32973" w:rsidRPr="00E90F85">
        <w:rPr>
          <w:i/>
          <w:color w:val="000000" w:themeColor="text1"/>
          <w:sz w:val="22"/>
          <w:szCs w:val="22"/>
        </w:rPr>
        <w:t xml:space="preserve">: </w:t>
      </w:r>
      <w:r w:rsidR="00B62FF4" w:rsidRPr="00E90F85">
        <w:rPr>
          <w:i/>
          <w:color w:val="000000" w:themeColor="text1"/>
          <w:sz w:val="22"/>
          <w:szCs w:val="22"/>
        </w:rPr>
        <w:t>2</w:t>
      </w:r>
      <w:r w:rsidR="00156665" w:rsidRPr="00E90F85">
        <w:rPr>
          <w:i/>
          <w:color w:val="000000" w:themeColor="text1"/>
          <w:sz w:val="22"/>
          <w:szCs w:val="22"/>
        </w:rPr>
        <w:t>)</w:t>
      </w:r>
    </w:p>
    <w:p w:rsidR="00716652" w:rsidRPr="00E90F85" w:rsidRDefault="00716652" w:rsidP="00516497">
      <w:pPr>
        <w:pStyle w:val="Default"/>
        <w:shd w:val="clear" w:color="auto" w:fill="FFFFFF" w:themeFill="background1"/>
        <w:spacing w:line="480" w:lineRule="auto"/>
        <w:ind w:left="426" w:firstLine="708"/>
        <w:jc w:val="both"/>
        <w:rPr>
          <w:color w:val="000000" w:themeColor="text1"/>
        </w:rPr>
      </w:pPr>
      <w:proofErr w:type="gramStart"/>
      <w:r w:rsidRPr="00E90F85">
        <w:rPr>
          <w:rFonts w:eastAsiaTheme="minorHAnsi"/>
          <w:color w:val="000000" w:themeColor="text1"/>
        </w:rPr>
        <w:t>D</w:t>
      </w:r>
      <w:r w:rsidR="00433B60" w:rsidRPr="00E90F85">
        <w:rPr>
          <w:rFonts w:eastAsiaTheme="minorHAnsi"/>
          <w:color w:val="000000" w:themeColor="text1"/>
        </w:rPr>
        <w:t xml:space="preserve">ampak Pandemi Covid-19 atau penyebaran virus corona memberikan dampak yang cukup luas terhadap kegiatan perekonomian yang dilakukan masyarakat maupun para </w:t>
      </w:r>
      <w:r w:rsidR="00433B60" w:rsidRPr="00E90F85">
        <w:rPr>
          <w:color w:val="000000" w:themeColor="text1"/>
        </w:rPr>
        <w:t>pelaku ekonomi khusunya di sektor pariwisata dan manufaktur.</w:t>
      </w:r>
      <w:proofErr w:type="gramEnd"/>
      <w:r w:rsidR="00433B60" w:rsidRPr="00E90F85">
        <w:rPr>
          <w:color w:val="000000" w:themeColor="text1"/>
        </w:rPr>
        <w:t xml:space="preserve"> Di Indonesia, penyebaran virus ini dimulai sejak tanggal 02 Maret 2020. </w:t>
      </w:r>
      <w:proofErr w:type="gramStart"/>
      <w:r w:rsidR="00433B60" w:rsidRPr="00E90F85">
        <w:rPr>
          <w:color w:val="000000" w:themeColor="text1"/>
        </w:rPr>
        <w:t>Pernyataan tersebut diumumkan oleh bapak Presiden Joko Widodo.</w:t>
      </w:r>
      <w:proofErr w:type="gramEnd"/>
    </w:p>
    <w:p w:rsidR="002B5CF5" w:rsidRDefault="00433B60" w:rsidP="00F32973">
      <w:pPr>
        <w:pStyle w:val="Default"/>
        <w:spacing w:line="480" w:lineRule="auto"/>
        <w:ind w:left="426" w:firstLine="708"/>
        <w:jc w:val="both"/>
        <w:rPr>
          <w:color w:val="000000" w:themeColor="text1"/>
        </w:rPr>
        <w:sectPr w:rsidR="002B5CF5" w:rsidSect="002B5CF5">
          <w:pgSz w:w="11906" w:h="16838" w:code="9"/>
          <w:pgMar w:top="2268" w:right="1701" w:bottom="1701" w:left="2268" w:header="708" w:footer="708" w:gutter="0"/>
          <w:pgNumType w:start="1"/>
          <w:cols w:space="708"/>
          <w:titlePg/>
          <w:docGrid w:linePitch="360"/>
        </w:sectPr>
      </w:pPr>
      <w:proofErr w:type="gramStart"/>
      <w:r w:rsidRPr="00E90F85">
        <w:rPr>
          <w:color w:val="000000" w:themeColor="text1"/>
        </w:rPr>
        <w:t>Seiring dengan berjalannya waktu, penyebaran Covid-19 telah mengalami peningkatan yang signifikan dan paling banyak terjadi di pulau Jawa.</w:t>
      </w:r>
      <w:proofErr w:type="gramEnd"/>
      <w:r w:rsidRPr="00E90F85">
        <w:rPr>
          <w:color w:val="000000" w:themeColor="text1"/>
        </w:rPr>
        <w:t xml:space="preserve"> Data yang diperoleh per tanggal 31 Januari 2021 bahwa ada 1.078.314 pasien positif, 873.221 pasien sembuh, dan sebanyak 29.998 yang meninggal </w:t>
      </w:r>
    </w:p>
    <w:p w:rsidR="00716652" w:rsidRPr="00E90F85" w:rsidRDefault="00433B60" w:rsidP="00F32973">
      <w:pPr>
        <w:pStyle w:val="Default"/>
        <w:spacing w:line="480" w:lineRule="auto"/>
        <w:ind w:left="426" w:firstLine="708"/>
        <w:jc w:val="both"/>
        <w:rPr>
          <w:rFonts w:eastAsiaTheme="minorHAnsi"/>
          <w:color w:val="000000" w:themeColor="text1"/>
        </w:rPr>
      </w:pPr>
      <w:proofErr w:type="gramStart"/>
      <w:r w:rsidRPr="00E90F85">
        <w:rPr>
          <w:color w:val="000000" w:themeColor="text1"/>
        </w:rPr>
        <w:lastRenderedPageBreak/>
        <w:t>dunia</w:t>
      </w:r>
      <w:proofErr w:type="gramEnd"/>
      <w:r w:rsidRPr="00E90F85">
        <w:rPr>
          <w:color w:val="000000" w:themeColor="text1"/>
        </w:rPr>
        <w:t xml:space="preserve"> (KOMPAS.TV). Semakin hari semakin bertambah jumlah orang yang terinfeksi virus corona membuat pemerintah menerapkan berbagai himbauan untuk menjaga jarak antara masyarakat atau yang disebut dengan istilah </w:t>
      </w:r>
      <w:r w:rsidRPr="00E90F85">
        <w:rPr>
          <w:i/>
          <w:iCs/>
          <w:color w:val="000000" w:themeColor="text1"/>
        </w:rPr>
        <w:t xml:space="preserve">social distancing </w:t>
      </w:r>
      <w:r w:rsidRPr="00E90F85">
        <w:rPr>
          <w:color w:val="000000" w:themeColor="text1"/>
        </w:rPr>
        <w:t xml:space="preserve">hingga melakukan Pembatasan Sosial Berskala Besar (PSBB) di berbagai daerah yang dimulai pada Kota Jakarta pada tanggal 10 April 2020. Kondisi ini tentu berdampak pada perputaran roda perekonomian di dalam negeri.Tak hanya itu, perekonomian secara global otomatis juga terganggu.Peranan pemerintah dalam meningkatkan pembangunan ekonomi serta memacu pertumbuhan ekonomi terutama di negara yang sedang berkembang dilakukan melalui kebijakan moneter dan kebijakan fiskal.Melalui kebijakan fiskal, pemerintah dapat mempengaruhi tingkat pendapatan nasional, kesempatan kerja, investasi nasional, dan distribusi penghasilan nasional. Mengacu pada dampak buruk dari Covid-19 </w:t>
      </w:r>
      <w:proofErr w:type="gramStart"/>
      <w:r w:rsidRPr="00E90F85">
        <w:rPr>
          <w:color w:val="000000" w:themeColor="text1"/>
        </w:rPr>
        <w:t>ini</w:t>
      </w:r>
      <w:r w:rsidR="00EA0ADE" w:rsidRPr="00E90F85">
        <w:rPr>
          <w:color w:val="000000" w:themeColor="text1"/>
        </w:rPr>
        <w:t>(</w:t>
      </w:r>
      <w:proofErr w:type="gramEnd"/>
      <w:r w:rsidR="00F32973" w:rsidRPr="00E90F85">
        <w:rPr>
          <w:rFonts w:eastAsiaTheme="minorHAnsi"/>
          <w:bCs/>
          <w:color w:val="000000" w:themeColor="text1"/>
          <w:sz w:val="23"/>
          <w:szCs w:val="23"/>
        </w:rPr>
        <w:t>Silalahi, 2020 :</w:t>
      </w:r>
      <w:r w:rsidR="00EA0ADE" w:rsidRPr="00E90F85">
        <w:rPr>
          <w:rFonts w:eastAsiaTheme="minorHAnsi"/>
          <w:bCs/>
          <w:color w:val="000000" w:themeColor="text1"/>
          <w:sz w:val="23"/>
          <w:szCs w:val="23"/>
        </w:rPr>
        <w:t>1)</w:t>
      </w:r>
    </w:p>
    <w:p w:rsidR="00716652" w:rsidRPr="00E90F85" w:rsidRDefault="00433B60" w:rsidP="00516497">
      <w:pPr>
        <w:pStyle w:val="Default"/>
        <w:shd w:val="clear" w:color="auto" w:fill="FFFFFF" w:themeFill="background1"/>
        <w:spacing w:line="480" w:lineRule="auto"/>
        <w:ind w:left="426" w:firstLine="708"/>
        <w:jc w:val="both"/>
        <w:rPr>
          <w:color w:val="000000" w:themeColor="text1"/>
        </w:rPr>
      </w:pPr>
      <w:proofErr w:type="gramStart"/>
      <w:r w:rsidRPr="00E90F85">
        <w:rPr>
          <w:color w:val="000000" w:themeColor="text1"/>
        </w:rPr>
        <w:t>Menteri Keuangan Sri Mulyani memprediksi turunnya pendapatan negara</w:t>
      </w:r>
      <w:r w:rsidR="00F341C8" w:rsidRPr="00E90F85">
        <w:rPr>
          <w:color w:val="000000" w:themeColor="text1"/>
        </w:rPr>
        <w:t xml:space="preserve"> sebesar 10 persen di tahun 2021.</w:t>
      </w:r>
      <w:proofErr w:type="gramEnd"/>
      <w:r w:rsidRPr="00E90F85">
        <w:rPr>
          <w:color w:val="000000" w:themeColor="text1"/>
        </w:rPr>
        <w:t xml:space="preserve"> Penurunan pendapatan akibat wabah Covid-19 itu terutama </w:t>
      </w:r>
      <w:proofErr w:type="gramStart"/>
      <w:r w:rsidRPr="00E90F85">
        <w:rPr>
          <w:color w:val="000000" w:themeColor="text1"/>
        </w:rPr>
        <w:t>akan</w:t>
      </w:r>
      <w:proofErr w:type="gramEnd"/>
      <w:r w:rsidRPr="00E90F85">
        <w:rPr>
          <w:color w:val="000000" w:themeColor="text1"/>
        </w:rPr>
        <w:t xml:space="preserve"> terjadi di sisi penerimaan perpajakan. Penerimaan Perpajakan turun akibat kondisi ekonomi melemah, dukungan insentif pajak dan penurunan tarif PPh. PNBP turun dampak jatuhnya harga komoditas pandemi Covid-19 telah mengancam sistem keuangan yang ditunjukkan dengan penurunan berbagai aktivitas ekonomi </w:t>
      </w:r>
      <w:proofErr w:type="gramStart"/>
      <w:r w:rsidRPr="00E90F85">
        <w:rPr>
          <w:color w:val="000000" w:themeColor="text1"/>
        </w:rPr>
        <w:t>domestik</w:t>
      </w:r>
      <w:r w:rsidR="00F341C8" w:rsidRPr="00E90F85">
        <w:rPr>
          <w:color w:val="000000" w:themeColor="text1"/>
        </w:rPr>
        <w:t>(</w:t>
      </w:r>
      <w:proofErr w:type="gramEnd"/>
      <w:r w:rsidR="00F341C8" w:rsidRPr="00E90F85">
        <w:rPr>
          <w:color w:val="000000" w:themeColor="text1"/>
        </w:rPr>
        <w:t xml:space="preserve">tirto.id, 2020). </w:t>
      </w:r>
    </w:p>
    <w:p w:rsidR="008E361D" w:rsidRPr="00E90F85" w:rsidRDefault="00433B60" w:rsidP="00516497">
      <w:pPr>
        <w:pStyle w:val="Default"/>
        <w:shd w:val="clear" w:color="auto" w:fill="FFFFFF" w:themeFill="background1"/>
        <w:spacing w:line="480" w:lineRule="auto"/>
        <w:ind w:left="426" w:firstLine="708"/>
        <w:jc w:val="both"/>
        <w:rPr>
          <w:color w:val="000000" w:themeColor="text1"/>
          <w:sz w:val="28"/>
          <w:szCs w:val="28"/>
        </w:rPr>
      </w:pPr>
      <w:r w:rsidRPr="00E90F85">
        <w:rPr>
          <w:color w:val="000000" w:themeColor="text1"/>
        </w:rPr>
        <w:t xml:space="preserve">Dari sisi pengeluaran, dampak yang diakibatkan Covid-19 ini sangat besar.Mengatasi permasalahan yang timbul akibat Covid-19 ini diharapkan </w:t>
      </w:r>
      <w:r w:rsidRPr="00E90F85">
        <w:rPr>
          <w:color w:val="000000" w:themeColor="text1"/>
        </w:rPr>
        <w:lastRenderedPageBreak/>
        <w:t>tidak terlalu menekan defisit APBN.Oleh sebab itu, dibutuhkan strategi yang dapat membantu mengatur perekonomian saat ini. Kebijakan fiskal dari sisi penerimaan dan pengeluaran pemerintah ternyata sangat besar perananannya dalam menanggulangi dampak Covid-19</w:t>
      </w:r>
      <w:r w:rsidR="00F341C8" w:rsidRPr="00E90F85">
        <w:rPr>
          <w:color w:val="000000" w:themeColor="text1"/>
          <w:sz w:val="22"/>
          <w:szCs w:val="22"/>
        </w:rPr>
        <w:t>(</w:t>
      </w:r>
      <w:r w:rsidR="00EA0ADE" w:rsidRPr="00E90F85">
        <w:rPr>
          <w:color w:val="000000" w:themeColor="text1"/>
        </w:rPr>
        <w:t>Hano</w:t>
      </w:r>
      <w:r w:rsidR="00BF708F" w:rsidRPr="00E90F85">
        <w:rPr>
          <w:color w:val="000000" w:themeColor="text1"/>
        </w:rPr>
        <w:t>a</w:t>
      </w:r>
      <w:r w:rsidR="00EA0ADE" w:rsidRPr="00E90F85">
        <w:rPr>
          <w:color w:val="000000" w:themeColor="text1"/>
        </w:rPr>
        <w:t>tubun</w:t>
      </w:r>
      <w:proofErr w:type="gramStart"/>
      <w:r w:rsidR="00EA0ADE" w:rsidRPr="00E90F85">
        <w:rPr>
          <w:color w:val="000000" w:themeColor="text1"/>
        </w:rPr>
        <w:t>,</w:t>
      </w:r>
      <w:r w:rsidR="00F341C8" w:rsidRPr="00E90F85">
        <w:rPr>
          <w:color w:val="000000" w:themeColor="text1"/>
        </w:rPr>
        <w:t>202</w:t>
      </w:r>
      <w:r w:rsidR="00EA0ADE" w:rsidRPr="00E90F85">
        <w:rPr>
          <w:color w:val="000000" w:themeColor="text1"/>
        </w:rPr>
        <w:t>0</w:t>
      </w:r>
      <w:proofErr w:type="gramEnd"/>
      <w:r w:rsidR="00EA0ADE" w:rsidRPr="00E90F85">
        <w:rPr>
          <w:color w:val="000000" w:themeColor="text1"/>
        </w:rPr>
        <w:t>)</w:t>
      </w:r>
    </w:p>
    <w:p w:rsidR="006E453A" w:rsidRPr="00E90F85" w:rsidRDefault="003800E8" w:rsidP="005F6D9F">
      <w:pPr>
        <w:autoSpaceDE w:val="0"/>
        <w:autoSpaceDN w:val="0"/>
        <w:adjustRightInd w:val="0"/>
        <w:spacing w:after="0" w:line="480" w:lineRule="auto"/>
        <w:ind w:left="426" w:firstLine="720"/>
        <w:jc w:val="both"/>
        <w:rPr>
          <w:rStyle w:val="Emphasis"/>
          <w:rFonts w:ascii="Times New Roman" w:hAnsi="Times New Roman"/>
          <w:i w:val="0"/>
          <w:color w:val="000000" w:themeColor="text1"/>
          <w:sz w:val="24"/>
          <w:szCs w:val="24"/>
          <w:lang w:val="en-US"/>
        </w:rPr>
      </w:pPr>
      <w:r w:rsidRPr="00E90F85">
        <w:rPr>
          <w:rFonts w:ascii="Times New Roman" w:hAnsi="Times New Roman"/>
          <w:color w:val="000000" w:themeColor="text1"/>
          <w:sz w:val="24"/>
          <w:szCs w:val="24"/>
          <w:lang w:val="en-US"/>
        </w:rPr>
        <w:t xml:space="preserve">Begitupun berdasarkan penelitian sebelumnya terkait dengan dampak corona yang diteliti oleh </w:t>
      </w:r>
      <w:r w:rsidRPr="00E90F85">
        <w:rPr>
          <w:rStyle w:val="Strong"/>
          <w:rFonts w:ascii="Times New Roman" w:hAnsi="Times New Roman"/>
          <w:b w:val="0"/>
          <w:color w:val="000000" w:themeColor="text1"/>
          <w:sz w:val="24"/>
          <w:szCs w:val="24"/>
          <w:shd w:val="clear" w:color="auto" w:fill="FFFFFF"/>
        </w:rPr>
        <w:t>Silpa Hanoatubun</w:t>
      </w:r>
      <w:r w:rsidRPr="00E90F85">
        <w:rPr>
          <w:rStyle w:val="Strong"/>
          <w:rFonts w:ascii="Times New Roman" w:hAnsi="Times New Roman"/>
          <w:b w:val="0"/>
          <w:color w:val="000000" w:themeColor="text1"/>
          <w:sz w:val="24"/>
          <w:szCs w:val="24"/>
          <w:shd w:val="clear" w:color="auto" w:fill="FFFFFF"/>
          <w:lang w:val="en-US"/>
        </w:rPr>
        <w:t xml:space="preserve"> (2020), </w:t>
      </w:r>
      <w:r w:rsidRPr="00E90F85">
        <w:rPr>
          <w:rFonts w:ascii="Times New Roman" w:hAnsi="Times New Roman"/>
          <w:bCs/>
          <w:color w:val="000000" w:themeColor="text1"/>
          <w:sz w:val="24"/>
          <w:szCs w:val="24"/>
          <w:shd w:val="clear" w:color="auto" w:fill="FFFFFF"/>
        </w:rPr>
        <w:t>Jeni Susyanti</w:t>
      </w:r>
      <w:r w:rsidRPr="00E90F85">
        <w:rPr>
          <w:rFonts w:ascii="Times New Roman" w:hAnsi="Times New Roman"/>
          <w:bCs/>
          <w:color w:val="000000" w:themeColor="text1"/>
          <w:sz w:val="24"/>
          <w:szCs w:val="24"/>
          <w:shd w:val="clear" w:color="auto" w:fill="FFFFFF"/>
          <w:lang w:val="en-US"/>
        </w:rPr>
        <w:t xml:space="preserve"> (2020), </w:t>
      </w:r>
      <w:r w:rsidR="000B27D7" w:rsidRPr="00E90F85">
        <w:rPr>
          <w:rStyle w:val="Emphasis"/>
          <w:rFonts w:ascii="Times New Roman" w:hAnsi="Times New Roman"/>
          <w:i w:val="0"/>
          <w:color w:val="000000" w:themeColor="text1"/>
          <w:sz w:val="24"/>
          <w:szCs w:val="24"/>
        </w:rPr>
        <w:t xml:space="preserve">Syamsuddin </w:t>
      </w:r>
      <w:r w:rsidR="000B27D7" w:rsidRPr="00E90F85">
        <w:rPr>
          <w:rStyle w:val="Emphasis"/>
          <w:rFonts w:ascii="Times New Roman" w:hAnsi="Times New Roman"/>
          <w:i w:val="0"/>
          <w:color w:val="000000" w:themeColor="text1"/>
          <w:sz w:val="24"/>
          <w:szCs w:val="24"/>
          <w:lang w:val="en-US"/>
        </w:rPr>
        <w:t xml:space="preserve">(2021) yang menyebutkan berbagai masalah yang ditimbulkan akibat pandemi corona pada pendapatan negara. </w:t>
      </w:r>
    </w:p>
    <w:p w:rsidR="005F6D9F" w:rsidRPr="00E90F85" w:rsidRDefault="000B27D7" w:rsidP="005F6D9F">
      <w:pPr>
        <w:autoSpaceDE w:val="0"/>
        <w:autoSpaceDN w:val="0"/>
        <w:adjustRightInd w:val="0"/>
        <w:spacing w:after="0" w:line="480" w:lineRule="auto"/>
        <w:ind w:left="426" w:firstLine="720"/>
        <w:jc w:val="both"/>
        <w:rPr>
          <w:rStyle w:val="Emphasis"/>
          <w:rFonts w:ascii="Times New Roman" w:hAnsi="Times New Roman"/>
          <w:i w:val="0"/>
          <w:color w:val="000000" w:themeColor="text1"/>
          <w:sz w:val="24"/>
          <w:szCs w:val="24"/>
          <w:lang w:val="en-US"/>
        </w:rPr>
      </w:pPr>
      <w:r w:rsidRPr="00E90F85">
        <w:rPr>
          <w:rStyle w:val="Emphasis"/>
          <w:rFonts w:ascii="Times New Roman" w:hAnsi="Times New Roman"/>
          <w:i w:val="0"/>
          <w:color w:val="000000" w:themeColor="text1"/>
          <w:sz w:val="24"/>
          <w:szCs w:val="24"/>
          <w:lang w:val="en-US"/>
        </w:rPr>
        <w:t xml:space="preserve">Dalam </w:t>
      </w:r>
      <w:proofErr w:type="gramStart"/>
      <w:r w:rsidRPr="00E90F85">
        <w:rPr>
          <w:rStyle w:val="Emphasis"/>
          <w:rFonts w:ascii="Times New Roman" w:hAnsi="Times New Roman"/>
          <w:i w:val="0"/>
          <w:color w:val="000000" w:themeColor="text1"/>
          <w:sz w:val="24"/>
          <w:szCs w:val="24"/>
          <w:lang w:val="en-US"/>
        </w:rPr>
        <w:t>penelitiannya  hanotubun</w:t>
      </w:r>
      <w:proofErr w:type="gramEnd"/>
      <w:r w:rsidR="006E453A" w:rsidRPr="00E90F85">
        <w:rPr>
          <w:rStyle w:val="Emphasis"/>
          <w:rFonts w:ascii="Times New Roman" w:hAnsi="Times New Roman"/>
          <w:i w:val="0"/>
          <w:color w:val="000000" w:themeColor="text1"/>
          <w:sz w:val="24"/>
          <w:szCs w:val="24"/>
          <w:lang w:val="en-US"/>
        </w:rPr>
        <w:t xml:space="preserve"> (2020) </w:t>
      </w:r>
      <w:r w:rsidRPr="00E90F85">
        <w:rPr>
          <w:rStyle w:val="Emphasis"/>
          <w:rFonts w:ascii="Times New Roman" w:hAnsi="Times New Roman"/>
          <w:i w:val="0"/>
          <w:color w:val="000000" w:themeColor="text1"/>
          <w:sz w:val="24"/>
          <w:szCs w:val="24"/>
          <w:lang w:val="en-US"/>
        </w:rPr>
        <w:t xml:space="preserve"> menyampaikan berbagai dampak </w:t>
      </w:r>
      <w:r w:rsidR="006E453A" w:rsidRPr="00E90F85">
        <w:rPr>
          <w:rStyle w:val="Emphasis"/>
          <w:rFonts w:ascii="Times New Roman" w:hAnsi="Times New Roman"/>
          <w:i w:val="0"/>
          <w:color w:val="000000" w:themeColor="text1"/>
          <w:sz w:val="24"/>
          <w:szCs w:val="24"/>
          <w:lang w:val="en-US"/>
        </w:rPr>
        <w:t>pandemi</w:t>
      </w:r>
      <w:r w:rsidRPr="00E90F85">
        <w:rPr>
          <w:rStyle w:val="Emphasis"/>
          <w:rFonts w:ascii="Times New Roman" w:hAnsi="Times New Roman"/>
          <w:i w:val="0"/>
          <w:color w:val="000000" w:themeColor="text1"/>
          <w:sz w:val="24"/>
          <w:szCs w:val="24"/>
          <w:lang w:val="en-US"/>
        </w:rPr>
        <w:t xml:space="preserve"> yang menjadi sebab menurunnya </w:t>
      </w:r>
      <w:r w:rsidR="006E453A" w:rsidRPr="00E90F85">
        <w:rPr>
          <w:rStyle w:val="Emphasis"/>
          <w:rFonts w:ascii="Times New Roman" w:hAnsi="Times New Roman"/>
          <w:i w:val="0"/>
          <w:color w:val="000000" w:themeColor="text1"/>
          <w:sz w:val="24"/>
          <w:szCs w:val="24"/>
          <w:lang w:val="en-US"/>
        </w:rPr>
        <w:t>pendapatan masyarakat seperti meningkatnya PHK, sulitnya kegiatan ekonomi karena adanya pembatasan – pembatasan yang dilakukan oleh pemerintah sehingga mengurangi pendapatan dan akhirnya kesulitan untuk membayar pajak.</w:t>
      </w:r>
    </w:p>
    <w:p w:rsidR="005F6D9F" w:rsidRPr="00E90F85" w:rsidRDefault="00A15E77" w:rsidP="006E453A">
      <w:pPr>
        <w:autoSpaceDE w:val="0"/>
        <w:autoSpaceDN w:val="0"/>
        <w:adjustRightInd w:val="0"/>
        <w:spacing w:after="0" w:line="480" w:lineRule="auto"/>
        <w:ind w:left="426" w:firstLine="720"/>
        <w:jc w:val="both"/>
        <w:rPr>
          <w:rFonts w:ascii="Times New Roman" w:hAnsi="Times New Roman"/>
          <w:color w:val="000000" w:themeColor="text1"/>
          <w:sz w:val="24"/>
          <w:szCs w:val="24"/>
          <w:lang w:val="en-US"/>
        </w:rPr>
      </w:pPr>
      <w:r w:rsidRPr="00E90F85">
        <w:rPr>
          <w:rStyle w:val="Emphasis"/>
          <w:rFonts w:ascii="Times New Roman" w:hAnsi="Times New Roman"/>
          <w:i w:val="0"/>
          <w:color w:val="000000" w:themeColor="text1"/>
          <w:sz w:val="24"/>
          <w:szCs w:val="24"/>
          <w:lang w:val="en-US"/>
        </w:rPr>
        <w:t xml:space="preserve">Sedangkan dalam penelitiannya </w:t>
      </w:r>
      <w:r w:rsidR="006E453A" w:rsidRPr="00E90F85">
        <w:rPr>
          <w:rStyle w:val="Emphasis"/>
          <w:rFonts w:ascii="Times New Roman" w:hAnsi="Times New Roman"/>
          <w:i w:val="0"/>
          <w:color w:val="000000" w:themeColor="text1"/>
          <w:sz w:val="24"/>
          <w:szCs w:val="24"/>
          <w:lang w:val="en-US"/>
        </w:rPr>
        <w:t xml:space="preserve">Susyanti (2020) menyampaikan persoalan - persoalan yang mempengaruhi pendapatan pemerintah dalam masa pandemi yang disebabkan karena sikap dan karakter kepatuhan masyarakat dalam membayar </w:t>
      </w:r>
      <w:proofErr w:type="gramStart"/>
      <w:r w:rsidR="006E453A" w:rsidRPr="00E90F85">
        <w:rPr>
          <w:rStyle w:val="Emphasis"/>
          <w:rFonts w:ascii="Times New Roman" w:hAnsi="Times New Roman"/>
          <w:i w:val="0"/>
          <w:color w:val="000000" w:themeColor="text1"/>
          <w:sz w:val="24"/>
          <w:szCs w:val="24"/>
          <w:lang w:val="en-US"/>
        </w:rPr>
        <w:t>pajak  akibat</w:t>
      </w:r>
      <w:proofErr w:type="gramEnd"/>
      <w:r w:rsidR="006E453A" w:rsidRPr="00E90F85">
        <w:rPr>
          <w:rStyle w:val="Emphasis"/>
          <w:rFonts w:ascii="Times New Roman" w:hAnsi="Times New Roman"/>
          <w:i w:val="0"/>
          <w:color w:val="000000" w:themeColor="text1"/>
          <w:sz w:val="24"/>
          <w:szCs w:val="24"/>
          <w:lang w:val="en-US"/>
        </w:rPr>
        <w:t xml:space="preserve"> tekanan keadaan yang ditimbulkan adanya pandemi corona.</w:t>
      </w:r>
    </w:p>
    <w:p w:rsidR="00E20AE7" w:rsidRPr="00E90F85" w:rsidRDefault="0084174B" w:rsidP="00B83863">
      <w:pPr>
        <w:autoSpaceDE w:val="0"/>
        <w:autoSpaceDN w:val="0"/>
        <w:adjustRightInd w:val="0"/>
        <w:spacing w:after="0" w:line="480" w:lineRule="auto"/>
        <w:ind w:left="426" w:firstLine="72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Kabupaten Brebes</w:t>
      </w:r>
      <w:r w:rsidRPr="00E90F85">
        <w:rPr>
          <w:rFonts w:ascii="Times New Roman" w:hAnsi="Times New Roman"/>
          <w:color w:val="000000" w:themeColor="text1"/>
          <w:sz w:val="24"/>
          <w:szCs w:val="24"/>
        </w:rPr>
        <w:t xml:space="preserve"> yang memiliki banyak sumber-sumber pajak </w:t>
      </w:r>
      <w:r w:rsidR="006B5269" w:rsidRPr="00E90F85">
        <w:rPr>
          <w:rFonts w:ascii="Times New Roman" w:hAnsi="Times New Roman"/>
          <w:color w:val="000000" w:themeColor="text1"/>
          <w:sz w:val="24"/>
          <w:szCs w:val="24"/>
          <w:lang w:val="en-US"/>
        </w:rPr>
        <w:t xml:space="preserve">daerah </w:t>
      </w:r>
      <w:r w:rsidRPr="00E90F85">
        <w:rPr>
          <w:rFonts w:ascii="Times New Roman" w:hAnsi="Times New Roman"/>
          <w:color w:val="000000" w:themeColor="text1"/>
          <w:sz w:val="24"/>
          <w:szCs w:val="24"/>
        </w:rPr>
        <w:t xml:space="preserve">tentunya diharapkan penerimaan pajak </w:t>
      </w:r>
      <w:proofErr w:type="gramStart"/>
      <w:r w:rsidR="006B5269" w:rsidRPr="00E90F85">
        <w:rPr>
          <w:rFonts w:ascii="Times New Roman" w:hAnsi="Times New Roman"/>
          <w:color w:val="000000" w:themeColor="text1"/>
          <w:sz w:val="24"/>
          <w:szCs w:val="24"/>
          <w:lang w:val="en-US"/>
        </w:rPr>
        <w:t xml:space="preserve">daerah </w:t>
      </w:r>
      <w:r w:rsidRPr="00E90F85">
        <w:rPr>
          <w:rFonts w:ascii="Times New Roman" w:hAnsi="Times New Roman"/>
          <w:color w:val="000000" w:themeColor="text1"/>
          <w:sz w:val="24"/>
          <w:szCs w:val="24"/>
        </w:rPr>
        <w:t xml:space="preserve"> dikelola</w:t>
      </w:r>
      <w:proofErr w:type="gramEnd"/>
      <w:r w:rsidRPr="00E90F85">
        <w:rPr>
          <w:rFonts w:ascii="Times New Roman" w:hAnsi="Times New Roman"/>
          <w:color w:val="000000" w:themeColor="text1"/>
          <w:sz w:val="24"/>
          <w:szCs w:val="24"/>
        </w:rPr>
        <w:t xml:space="preserve"> dengan baik dalam rangka meningkatkan pembangunan di </w:t>
      </w:r>
      <w:r w:rsidR="007E4B7B" w:rsidRPr="00E90F85">
        <w:rPr>
          <w:rFonts w:ascii="Times New Roman" w:hAnsi="Times New Roman"/>
          <w:color w:val="000000" w:themeColor="text1"/>
          <w:sz w:val="24"/>
          <w:szCs w:val="24"/>
          <w:lang w:val="en-US"/>
        </w:rPr>
        <w:t>Kabupaten Brebes</w:t>
      </w:r>
      <w:r w:rsidRPr="00E90F85">
        <w:rPr>
          <w:rFonts w:ascii="Times New Roman" w:hAnsi="Times New Roman"/>
          <w:color w:val="000000" w:themeColor="text1"/>
          <w:sz w:val="24"/>
          <w:szCs w:val="24"/>
        </w:rPr>
        <w:t>. Pengelolaan itu baik jika aturan, kebijakan, perencanaan dan</w:t>
      </w:r>
      <w:r w:rsidR="007E4B7B" w:rsidRPr="00E90F85">
        <w:rPr>
          <w:rFonts w:ascii="Times New Roman" w:hAnsi="Times New Roman"/>
          <w:color w:val="000000" w:themeColor="text1"/>
          <w:sz w:val="24"/>
          <w:szCs w:val="24"/>
        </w:rPr>
        <w:t>pelaksanaannya baik. Dalam UU No. 28 tahun 2009, terdapat 11 jenis pajak</w:t>
      </w:r>
      <w:r w:rsidR="00E20AE7" w:rsidRPr="00E90F85">
        <w:rPr>
          <w:rFonts w:ascii="Times New Roman" w:hAnsi="Times New Roman"/>
          <w:color w:val="000000" w:themeColor="text1"/>
          <w:sz w:val="24"/>
          <w:szCs w:val="24"/>
          <w:lang w:val="en-US"/>
        </w:rPr>
        <w:t xml:space="preserve"> daerah kabupaten Brebes.</w:t>
      </w:r>
    </w:p>
    <w:p w:rsidR="007E4B7B" w:rsidRPr="00E90F85" w:rsidRDefault="007E4B7B" w:rsidP="00B83863">
      <w:pPr>
        <w:autoSpaceDE w:val="0"/>
        <w:autoSpaceDN w:val="0"/>
        <w:adjustRightInd w:val="0"/>
        <w:spacing w:after="0" w:line="480" w:lineRule="auto"/>
        <w:ind w:left="426" w:firstLine="72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lastRenderedPageBreak/>
        <w:t xml:space="preserve">Perencanaan target pajak diperlukan sebagai tolak ukur target </w:t>
      </w:r>
      <w:r w:rsidR="00E20AE7" w:rsidRPr="00E90F85">
        <w:rPr>
          <w:rFonts w:ascii="Times New Roman" w:hAnsi="Times New Roman"/>
          <w:color w:val="000000" w:themeColor="text1"/>
          <w:sz w:val="24"/>
          <w:szCs w:val="24"/>
          <w:lang w:val="en-US"/>
        </w:rPr>
        <w:t xml:space="preserve">dan realisasi </w:t>
      </w:r>
      <w:r w:rsidR="00E20AE7" w:rsidRPr="00E90F85">
        <w:rPr>
          <w:rFonts w:ascii="Times New Roman" w:hAnsi="Times New Roman"/>
          <w:color w:val="000000" w:themeColor="text1"/>
          <w:sz w:val="24"/>
          <w:szCs w:val="24"/>
        </w:rPr>
        <w:t xml:space="preserve">yang diharapkan </w:t>
      </w:r>
      <w:r w:rsidRPr="00E90F85">
        <w:rPr>
          <w:rFonts w:ascii="Times New Roman" w:hAnsi="Times New Roman"/>
          <w:color w:val="000000" w:themeColor="text1"/>
          <w:sz w:val="24"/>
          <w:szCs w:val="24"/>
        </w:rPr>
        <w:t>. Realisasi penerimaan pajak perlu di</w:t>
      </w:r>
      <w:r w:rsidR="00E20AE7" w:rsidRPr="00E90F85">
        <w:rPr>
          <w:rFonts w:ascii="Times New Roman" w:hAnsi="Times New Roman"/>
          <w:color w:val="000000" w:themeColor="text1"/>
          <w:sz w:val="24"/>
          <w:szCs w:val="24"/>
        </w:rPr>
        <w:t>bandingkan dengan target pajak</w:t>
      </w:r>
      <w:r w:rsidR="00E20AE7" w:rsidRPr="00E90F85">
        <w:rPr>
          <w:rFonts w:ascii="Times New Roman" w:hAnsi="Times New Roman"/>
          <w:color w:val="000000" w:themeColor="text1"/>
          <w:sz w:val="24"/>
          <w:szCs w:val="24"/>
          <w:lang w:val="en-US"/>
        </w:rPr>
        <w:t xml:space="preserve"> yang ingin dicapai.</w:t>
      </w:r>
    </w:p>
    <w:p w:rsidR="0060015C" w:rsidRPr="00E90F85" w:rsidRDefault="007E4B7B" w:rsidP="004051EA">
      <w:pPr>
        <w:autoSpaceDE w:val="0"/>
        <w:autoSpaceDN w:val="0"/>
        <w:adjustRightInd w:val="0"/>
        <w:spacing w:after="0" w:line="480" w:lineRule="auto"/>
        <w:ind w:left="426" w:firstLine="72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Pemerintah, melalui Kementerian Keuangan telah mencatat setidaknya ada delapan dampak utama merebaknya covid-19 bagi perekonomian Indonesia, mulai dari Tenaga kerja hingga kinerja industri di Tanah Air. Dampak ini secara masif telah meluluh lantahkan sendi-sendi sosial dan perekonomian Indonesia.Covid-19 terjadi pada awal tahun 2020 yang menyebabkan terjadinya pembatasan sosial (social distancing), pembatasan jarak fisik (phisical distancing) bahkan pembatasan sosial berskala besar (PSBB) di </w:t>
      </w:r>
      <w:r w:rsidRPr="00E90F85">
        <w:rPr>
          <w:rFonts w:ascii="Times New Roman" w:hAnsi="Times New Roman"/>
          <w:color w:val="000000" w:themeColor="text1"/>
          <w:sz w:val="24"/>
          <w:szCs w:val="24"/>
          <w:lang w:val="en-US"/>
        </w:rPr>
        <w:t>Kabupaten Brebes</w:t>
      </w:r>
      <w:r w:rsidRPr="00E90F85">
        <w:rPr>
          <w:rFonts w:ascii="Times New Roman" w:hAnsi="Times New Roman"/>
          <w:color w:val="000000" w:themeColor="text1"/>
          <w:sz w:val="24"/>
          <w:szCs w:val="24"/>
        </w:rPr>
        <w:t xml:space="preserve">. Pembatasan tersebut mulai terjadi secara bertahap pada bulan Maret 2020 dan berlangsung sampai sekarang. Pembatasan tersebut menyebabkan terjadinya penurunan aktivitas ekonomi yang tentunya perlu diketahui dampak (pengaruhnya) terhadap target dan realisasi penerimaan pajak </w:t>
      </w:r>
      <w:r w:rsidR="006B5269" w:rsidRPr="00E90F85">
        <w:rPr>
          <w:rFonts w:ascii="Times New Roman" w:hAnsi="Times New Roman"/>
          <w:color w:val="000000" w:themeColor="text1"/>
          <w:sz w:val="24"/>
          <w:szCs w:val="24"/>
          <w:lang w:val="en-US"/>
        </w:rPr>
        <w:t>daerah kabupaten Brebes.</w:t>
      </w:r>
      <w:r w:rsidRPr="00E90F85">
        <w:rPr>
          <w:rFonts w:ascii="Times New Roman" w:hAnsi="Times New Roman"/>
          <w:color w:val="000000" w:themeColor="text1"/>
          <w:sz w:val="24"/>
          <w:szCs w:val="24"/>
        </w:rPr>
        <w:t>.</w:t>
      </w:r>
    </w:p>
    <w:p w:rsidR="006B5269" w:rsidRPr="00E90F85" w:rsidRDefault="006B5269" w:rsidP="004051EA">
      <w:pPr>
        <w:autoSpaceDE w:val="0"/>
        <w:autoSpaceDN w:val="0"/>
        <w:adjustRightInd w:val="0"/>
        <w:spacing w:after="0" w:line="480" w:lineRule="auto"/>
        <w:ind w:left="426" w:firstLine="720"/>
        <w:jc w:val="both"/>
        <w:rPr>
          <w:rFonts w:ascii="Times New Roman" w:hAnsi="Times New Roman"/>
          <w:color w:val="000000" w:themeColor="text1"/>
          <w:sz w:val="24"/>
          <w:szCs w:val="24"/>
          <w:lang w:val="en-US"/>
        </w:rPr>
      </w:pPr>
    </w:p>
    <w:p w:rsidR="005B0BD3" w:rsidRPr="00E90F85" w:rsidRDefault="00B406F3" w:rsidP="00B83863">
      <w:pPr>
        <w:pStyle w:val="ListParagraph"/>
        <w:numPr>
          <w:ilvl w:val="0"/>
          <w:numId w:val="1"/>
        </w:numPr>
        <w:spacing w:after="0" w:line="480" w:lineRule="auto"/>
        <w:ind w:left="426"/>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t>Per</w:t>
      </w:r>
      <w:r w:rsidR="005B0BD3" w:rsidRPr="00E90F85">
        <w:rPr>
          <w:rFonts w:ascii="Times New Roman" w:hAnsi="Times New Roman"/>
          <w:b/>
          <w:color w:val="000000" w:themeColor="text1"/>
          <w:sz w:val="24"/>
          <w:szCs w:val="24"/>
        </w:rPr>
        <w:t>umusan Masalah</w:t>
      </w:r>
    </w:p>
    <w:p w:rsidR="00440A11" w:rsidRPr="00E90F85" w:rsidRDefault="0003138C" w:rsidP="0003138C">
      <w:pPr>
        <w:pStyle w:val="ListParagraph"/>
        <w:spacing w:after="0" w:line="480" w:lineRule="auto"/>
        <w:ind w:left="426" w:firstLine="70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Berdasarkan uraian latar belakang di atas, rumusan masalah yang akan dikaji dalam penelitian ini yaitu sebagai </w:t>
      </w:r>
      <w:proofErr w:type="gramStart"/>
      <w:r w:rsidRPr="00E90F85">
        <w:rPr>
          <w:rFonts w:ascii="Times New Roman" w:hAnsi="Times New Roman"/>
          <w:color w:val="000000" w:themeColor="text1"/>
          <w:sz w:val="24"/>
          <w:szCs w:val="24"/>
          <w:lang w:val="en-US"/>
        </w:rPr>
        <w:t>berikut :</w:t>
      </w:r>
      <w:proofErr w:type="gramEnd"/>
    </w:p>
    <w:p w:rsidR="0060015C" w:rsidRPr="00E90F85" w:rsidRDefault="00A15E77" w:rsidP="00DA6196">
      <w:pPr>
        <w:pStyle w:val="ListParagraph"/>
        <w:numPr>
          <w:ilvl w:val="3"/>
          <w:numId w:val="6"/>
        </w:numPr>
        <w:spacing w:after="0" w:line="480" w:lineRule="auto"/>
        <w:ind w:left="709" w:hanging="28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Apakah pandemi covid-19 </w:t>
      </w:r>
      <w:r w:rsidR="00BD7516" w:rsidRPr="00E90F85">
        <w:rPr>
          <w:rFonts w:ascii="Times New Roman" w:hAnsi="Times New Roman"/>
          <w:color w:val="000000" w:themeColor="text1"/>
          <w:sz w:val="24"/>
          <w:szCs w:val="24"/>
          <w:lang w:val="en-US"/>
        </w:rPr>
        <w:t>berdampak terhadap</w:t>
      </w:r>
      <w:r w:rsidR="0060015C" w:rsidRPr="00E90F85">
        <w:rPr>
          <w:rFonts w:ascii="Times New Roman" w:hAnsi="Times New Roman"/>
          <w:color w:val="000000" w:themeColor="text1"/>
          <w:sz w:val="24"/>
          <w:szCs w:val="24"/>
          <w:lang w:val="en-US"/>
        </w:rPr>
        <w:t>t</w:t>
      </w:r>
      <w:r w:rsidR="00B452F9" w:rsidRPr="00E90F85">
        <w:rPr>
          <w:rFonts w:ascii="Times New Roman" w:hAnsi="Times New Roman"/>
          <w:color w:val="000000" w:themeColor="text1"/>
          <w:sz w:val="24"/>
          <w:szCs w:val="24"/>
          <w:lang w:val="en-US"/>
        </w:rPr>
        <w:t>arget</w:t>
      </w:r>
      <w:r w:rsidR="0060015C" w:rsidRPr="00E90F85">
        <w:rPr>
          <w:rFonts w:ascii="Times New Roman" w:hAnsi="Times New Roman"/>
          <w:color w:val="000000" w:themeColor="text1"/>
          <w:sz w:val="24"/>
          <w:szCs w:val="24"/>
          <w:lang w:val="en-US"/>
        </w:rPr>
        <w:t xml:space="preserve"> penerimaan </w:t>
      </w:r>
      <w:r w:rsidR="00585BE7" w:rsidRPr="00E90F85">
        <w:rPr>
          <w:rFonts w:ascii="Times New Roman" w:hAnsi="Times New Roman"/>
          <w:color w:val="000000" w:themeColor="text1"/>
          <w:sz w:val="24"/>
          <w:szCs w:val="24"/>
          <w:lang w:val="en-US"/>
        </w:rPr>
        <w:t xml:space="preserve">pajak daerah </w:t>
      </w:r>
      <w:r w:rsidR="0060015C" w:rsidRPr="00E90F85">
        <w:rPr>
          <w:rFonts w:ascii="Times New Roman" w:hAnsi="Times New Roman"/>
          <w:color w:val="000000" w:themeColor="text1"/>
          <w:sz w:val="24"/>
          <w:szCs w:val="24"/>
          <w:lang w:val="en-US"/>
        </w:rPr>
        <w:t>kabupaten Brebes?</w:t>
      </w:r>
    </w:p>
    <w:p w:rsidR="004051EA" w:rsidRPr="00E90F85" w:rsidRDefault="0060015C" w:rsidP="00DA6196">
      <w:pPr>
        <w:pStyle w:val="ListParagraph"/>
        <w:numPr>
          <w:ilvl w:val="3"/>
          <w:numId w:val="6"/>
        </w:numPr>
        <w:spacing w:after="0" w:line="480" w:lineRule="auto"/>
        <w:ind w:left="709" w:hanging="28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Apakah pandemi covid-19 </w:t>
      </w:r>
      <w:r w:rsidR="00585BE7" w:rsidRPr="00E90F85">
        <w:rPr>
          <w:rFonts w:ascii="Times New Roman" w:hAnsi="Times New Roman"/>
          <w:color w:val="000000" w:themeColor="text1"/>
          <w:sz w:val="24"/>
          <w:szCs w:val="24"/>
          <w:lang w:val="en-US"/>
        </w:rPr>
        <w:t>berdampak terhadap</w:t>
      </w:r>
      <w:r w:rsidRPr="00E90F85">
        <w:rPr>
          <w:rFonts w:ascii="Times New Roman" w:hAnsi="Times New Roman"/>
          <w:color w:val="000000" w:themeColor="text1"/>
          <w:sz w:val="24"/>
          <w:szCs w:val="24"/>
          <w:lang w:val="en-US"/>
        </w:rPr>
        <w:t xml:space="preserve"> realisasi penerimaan pajak </w:t>
      </w:r>
      <w:r w:rsidR="00585BE7" w:rsidRPr="00E90F85">
        <w:rPr>
          <w:rFonts w:ascii="Times New Roman" w:hAnsi="Times New Roman"/>
          <w:color w:val="000000" w:themeColor="text1"/>
          <w:sz w:val="24"/>
          <w:szCs w:val="24"/>
          <w:lang w:val="en-US"/>
        </w:rPr>
        <w:t>daerah</w:t>
      </w:r>
      <w:r w:rsidRPr="00E90F85">
        <w:rPr>
          <w:rFonts w:ascii="Times New Roman" w:hAnsi="Times New Roman"/>
          <w:color w:val="000000" w:themeColor="text1"/>
          <w:sz w:val="24"/>
          <w:szCs w:val="24"/>
          <w:lang w:val="en-US"/>
        </w:rPr>
        <w:t xml:space="preserve"> kabupaten Brebes?</w:t>
      </w:r>
    </w:p>
    <w:p w:rsidR="005B0BD3" w:rsidRPr="00E90F85" w:rsidRDefault="005B0BD3" w:rsidP="00440A11">
      <w:pPr>
        <w:pStyle w:val="ListParagraph"/>
        <w:numPr>
          <w:ilvl w:val="0"/>
          <w:numId w:val="1"/>
        </w:numPr>
        <w:spacing w:after="0" w:line="480" w:lineRule="auto"/>
        <w:ind w:left="426"/>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lastRenderedPageBreak/>
        <w:t>Tujuan Penelitian</w:t>
      </w:r>
    </w:p>
    <w:p w:rsidR="005B0BD3" w:rsidRPr="00E90F85" w:rsidRDefault="005B0BD3" w:rsidP="005B0BD3">
      <w:pPr>
        <w:pStyle w:val="ListParagraph"/>
        <w:spacing w:line="480" w:lineRule="auto"/>
        <w:ind w:left="426" w:firstLine="654"/>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Berdasarkan latar belakang dan rumusan masalah yang telah dikemukakan, maka penelitian ini bertujuan untuk :</w:t>
      </w:r>
    </w:p>
    <w:p w:rsidR="004051EA" w:rsidRPr="00E90F85" w:rsidRDefault="004051EA" w:rsidP="00585BE7">
      <w:pPr>
        <w:pStyle w:val="ListParagraph"/>
        <w:numPr>
          <w:ilvl w:val="0"/>
          <w:numId w:val="2"/>
        </w:numPr>
        <w:spacing w:after="0" w:line="480" w:lineRule="auto"/>
        <w:ind w:left="851" w:hanging="425"/>
        <w:jc w:val="both"/>
        <w:rPr>
          <w:rFonts w:ascii="Times New Roman" w:eastAsia="Arial" w:hAnsi="Times New Roman"/>
          <w:color w:val="000000" w:themeColor="text1"/>
          <w:sz w:val="24"/>
          <w:szCs w:val="24"/>
          <w:lang w:val="en-US"/>
        </w:rPr>
      </w:pPr>
      <w:r w:rsidRPr="00E90F85">
        <w:rPr>
          <w:rFonts w:ascii="Times New Roman" w:eastAsia="Arial" w:hAnsi="Times New Roman"/>
          <w:color w:val="000000" w:themeColor="text1"/>
          <w:sz w:val="24"/>
          <w:szCs w:val="24"/>
          <w:lang w:val="en-US"/>
        </w:rPr>
        <w:t xml:space="preserve">Mengetahui </w:t>
      </w:r>
      <w:r w:rsidR="00585BE7" w:rsidRPr="00E90F85">
        <w:rPr>
          <w:rFonts w:ascii="Times New Roman" w:eastAsia="Arial" w:hAnsi="Times New Roman"/>
          <w:color w:val="000000" w:themeColor="text1"/>
          <w:sz w:val="24"/>
          <w:szCs w:val="24"/>
          <w:lang w:val="en-US"/>
        </w:rPr>
        <w:t>dampak</w:t>
      </w:r>
      <w:r w:rsidRPr="00E90F85">
        <w:rPr>
          <w:rFonts w:ascii="Times New Roman" w:eastAsia="Arial" w:hAnsi="Times New Roman"/>
          <w:color w:val="000000" w:themeColor="text1"/>
          <w:sz w:val="24"/>
          <w:szCs w:val="24"/>
          <w:lang w:val="en-US"/>
        </w:rPr>
        <w:t xml:space="preserve"> pandemi covid-19 </w:t>
      </w:r>
      <w:r w:rsidR="00585BE7" w:rsidRPr="00E90F85">
        <w:rPr>
          <w:rFonts w:ascii="Times New Roman" w:eastAsia="Arial" w:hAnsi="Times New Roman"/>
          <w:color w:val="000000" w:themeColor="text1"/>
          <w:sz w:val="24"/>
          <w:szCs w:val="24"/>
          <w:lang w:val="en-US"/>
        </w:rPr>
        <w:t>terhadap</w:t>
      </w:r>
      <w:r w:rsidRPr="00E90F85">
        <w:rPr>
          <w:rFonts w:ascii="Times New Roman" w:eastAsia="Arial" w:hAnsi="Times New Roman"/>
          <w:color w:val="000000" w:themeColor="text1"/>
          <w:sz w:val="24"/>
          <w:szCs w:val="24"/>
          <w:lang w:val="en-US"/>
        </w:rPr>
        <w:t xml:space="preserve"> target penerimaan pajak </w:t>
      </w:r>
      <w:r w:rsidR="00585BE7" w:rsidRPr="00E90F85">
        <w:rPr>
          <w:rFonts w:ascii="Times New Roman" w:eastAsia="Arial" w:hAnsi="Times New Roman"/>
          <w:color w:val="000000" w:themeColor="text1"/>
          <w:sz w:val="24"/>
          <w:szCs w:val="24"/>
          <w:lang w:val="en-US"/>
        </w:rPr>
        <w:t>daerah kabupaten Brebes</w:t>
      </w:r>
    </w:p>
    <w:p w:rsidR="004051EA" w:rsidRPr="00E90F85" w:rsidRDefault="004051EA" w:rsidP="00585BE7">
      <w:pPr>
        <w:pStyle w:val="ListParagraph"/>
        <w:numPr>
          <w:ilvl w:val="0"/>
          <w:numId w:val="2"/>
        </w:numPr>
        <w:spacing w:after="0" w:line="480" w:lineRule="auto"/>
        <w:ind w:left="851" w:hanging="425"/>
        <w:jc w:val="both"/>
        <w:rPr>
          <w:rFonts w:ascii="Times New Roman" w:eastAsia="Arial" w:hAnsi="Times New Roman"/>
          <w:color w:val="000000" w:themeColor="text1"/>
          <w:sz w:val="24"/>
          <w:szCs w:val="24"/>
          <w:lang w:val="en-US"/>
        </w:rPr>
      </w:pPr>
      <w:r w:rsidRPr="00E90F85">
        <w:rPr>
          <w:rFonts w:ascii="Times New Roman" w:eastAsia="Arial" w:hAnsi="Times New Roman"/>
          <w:color w:val="000000" w:themeColor="text1"/>
          <w:sz w:val="24"/>
          <w:szCs w:val="24"/>
          <w:lang w:val="en-US"/>
        </w:rPr>
        <w:t xml:space="preserve">Mengetahui </w:t>
      </w:r>
      <w:r w:rsidR="00585BE7" w:rsidRPr="00E90F85">
        <w:rPr>
          <w:rFonts w:ascii="Times New Roman" w:eastAsia="Arial" w:hAnsi="Times New Roman"/>
          <w:color w:val="000000" w:themeColor="text1"/>
          <w:sz w:val="24"/>
          <w:szCs w:val="24"/>
          <w:lang w:val="en-US"/>
        </w:rPr>
        <w:t>dampak</w:t>
      </w:r>
      <w:r w:rsidRPr="00E90F85">
        <w:rPr>
          <w:rFonts w:ascii="Times New Roman" w:eastAsia="Arial" w:hAnsi="Times New Roman"/>
          <w:color w:val="000000" w:themeColor="text1"/>
          <w:sz w:val="24"/>
          <w:szCs w:val="24"/>
          <w:lang w:val="en-US"/>
        </w:rPr>
        <w:t xml:space="preserve"> pandemi covid-19 </w:t>
      </w:r>
      <w:r w:rsidR="00585BE7" w:rsidRPr="00E90F85">
        <w:rPr>
          <w:rFonts w:ascii="Times New Roman" w:eastAsia="Arial" w:hAnsi="Times New Roman"/>
          <w:color w:val="000000" w:themeColor="text1"/>
          <w:sz w:val="24"/>
          <w:szCs w:val="24"/>
          <w:lang w:val="en-US"/>
        </w:rPr>
        <w:t>terhadap</w:t>
      </w:r>
      <w:r w:rsidRPr="00E90F85">
        <w:rPr>
          <w:rFonts w:ascii="Times New Roman" w:eastAsia="Arial" w:hAnsi="Times New Roman"/>
          <w:color w:val="000000" w:themeColor="text1"/>
          <w:sz w:val="24"/>
          <w:szCs w:val="24"/>
          <w:lang w:val="en-US"/>
        </w:rPr>
        <w:t xml:space="preserve"> realisasi penerimaan </w:t>
      </w:r>
      <w:r w:rsidR="00585BE7" w:rsidRPr="00E90F85">
        <w:rPr>
          <w:rFonts w:ascii="Times New Roman" w:eastAsia="Arial" w:hAnsi="Times New Roman"/>
          <w:color w:val="000000" w:themeColor="text1"/>
          <w:sz w:val="24"/>
          <w:szCs w:val="24"/>
          <w:lang w:val="en-US"/>
        </w:rPr>
        <w:t>daerah</w:t>
      </w:r>
      <w:r w:rsidRPr="00E90F85">
        <w:rPr>
          <w:rFonts w:ascii="Times New Roman" w:eastAsia="Arial" w:hAnsi="Times New Roman"/>
          <w:color w:val="000000" w:themeColor="text1"/>
          <w:sz w:val="24"/>
          <w:szCs w:val="24"/>
          <w:lang w:val="en-US"/>
        </w:rPr>
        <w:t xml:space="preserve"> kabupaten Brebes?</w:t>
      </w:r>
    </w:p>
    <w:p w:rsidR="00E20AE7" w:rsidRPr="00E90F85" w:rsidRDefault="00E20AE7" w:rsidP="00E20AE7">
      <w:pPr>
        <w:pStyle w:val="ListParagraph"/>
        <w:spacing w:after="0" w:line="480" w:lineRule="auto"/>
        <w:ind w:left="851"/>
        <w:jc w:val="both"/>
        <w:rPr>
          <w:rFonts w:ascii="Times New Roman" w:eastAsia="Arial" w:hAnsi="Times New Roman"/>
          <w:color w:val="000000" w:themeColor="text1"/>
          <w:sz w:val="24"/>
          <w:szCs w:val="24"/>
          <w:lang w:val="en-US"/>
        </w:rPr>
      </w:pPr>
    </w:p>
    <w:p w:rsidR="005B0BD3" w:rsidRPr="00E90F85" w:rsidRDefault="005B0BD3" w:rsidP="00B83863">
      <w:pPr>
        <w:pStyle w:val="ListParagraph"/>
        <w:numPr>
          <w:ilvl w:val="0"/>
          <w:numId w:val="1"/>
        </w:numPr>
        <w:spacing w:line="480" w:lineRule="auto"/>
        <w:ind w:left="426"/>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t>Manfaat Penelitian</w:t>
      </w:r>
    </w:p>
    <w:p w:rsidR="00C52A20" w:rsidRPr="00E90F85" w:rsidRDefault="007A295A" w:rsidP="005B0215">
      <w:pPr>
        <w:pStyle w:val="ListParagraph"/>
        <w:autoSpaceDE w:val="0"/>
        <w:autoSpaceDN w:val="0"/>
        <w:adjustRightInd w:val="0"/>
        <w:spacing w:after="0" w:line="480" w:lineRule="auto"/>
        <w:ind w:left="567" w:firstLine="567"/>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Berdasarkan penelitian tersebut, diharapkan penelitian ini memberikan manfaat sebagai berikut :</w:t>
      </w:r>
    </w:p>
    <w:p w:rsidR="007A295A" w:rsidRPr="00E90F85" w:rsidRDefault="007A295A" w:rsidP="00A11FBB">
      <w:pPr>
        <w:pStyle w:val="ListParagraph"/>
        <w:numPr>
          <w:ilvl w:val="0"/>
          <w:numId w:val="10"/>
        </w:numPr>
        <w:autoSpaceDE w:val="0"/>
        <w:autoSpaceDN w:val="0"/>
        <w:adjustRightInd w:val="0"/>
        <w:spacing w:after="0" w:line="480" w:lineRule="auto"/>
        <w:ind w:left="993"/>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t xml:space="preserve">    Manfaat teoritis</w:t>
      </w:r>
    </w:p>
    <w:p w:rsidR="007A295A" w:rsidRPr="00E90F85" w:rsidRDefault="007A295A" w:rsidP="00A11FBB">
      <w:pPr>
        <w:pStyle w:val="ListParagraph"/>
        <w:numPr>
          <w:ilvl w:val="0"/>
          <w:numId w:val="11"/>
        </w:numPr>
        <w:autoSpaceDE w:val="0"/>
        <w:autoSpaceDN w:val="0"/>
        <w:adjustRightInd w:val="0"/>
        <w:spacing w:after="0" w:line="480" w:lineRule="auto"/>
        <w:ind w:left="1418"/>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Bagi Peneliti</w:t>
      </w:r>
    </w:p>
    <w:p w:rsidR="007A295A" w:rsidRPr="00E90F85" w:rsidRDefault="007A295A" w:rsidP="007A295A">
      <w:pPr>
        <w:pStyle w:val="ListParagraph"/>
        <w:autoSpaceDE w:val="0"/>
        <w:autoSpaceDN w:val="0"/>
        <w:adjustRightInd w:val="0"/>
        <w:spacing w:after="0" w:line="480" w:lineRule="auto"/>
        <w:ind w:left="1418" w:firstLine="33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Penelitian ini diharapkan mampu menambah pengetahuan, wawasan, dan juga informasi mengenai </w:t>
      </w:r>
      <w:r w:rsidR="002B23BD" w:rsidRPr="00E90F85">
        <w:rPr>
          <w:rFonts w:ascii="Times New Roman" w:hAnsi="Times New Roman"/>
          <w:color w:val="000000" w:themeColor="text1"/>
          <w:sz w:val="24"/>
          <w:szCs w:val="24"/>
          <w:lang w:val="en-US"/>
        </w:rPr>
        <w:t>dampak Corona virus</w:t>
      </w:r>
      <w:r w:rsidR="00156063" w:rsidRPr="00E90F85">
        <w:rPr>
          <w:rFonts w:ascii="Times New Roman" w:hAnsi="Times New Roman"/>
          <w:color w:val="000000" w:themeColor="text1"/>
          <w:sz w:val="24"/>
          <w:szCs w:val="24"/>
          <w:lang w:val="en-US"/>
        </w:rPr>
        <w:t xml:space="preserve"> terhadap targetdan realisasi pajak </w:t>
      </w:r>
      <w:r w:rsidR="006B5269" w:rsidRPr="00E90F85">
        <w:rPr>
          <w:rFonts w:ascii="Times New Roman" w:hAnsi="Times New Roman"/>
          <w:color w:val="000000" w:themeColor="text1"/>
          <w:sz w:val="24"/>
          <w:szCs w:val="24"/>
          <w:lang w:val="en-US"/>
        </w:rPr>
        <w:t>daerah kabupaten Brebes</w:t>
      </w:r>
      <w:r w:rsidR="002B23BD" w:rsidRPr="00E90F85">
        <w:rPr>
          <w:rFonts w:ascii="Times New Roman" w:hAnsi="Times New Roman"/>
          <w:color w:val="000000" w:themeColor="text1"/>
          <w:sz w:val="24"/>
          <w:szCs w:val="24"/>
          <w:lang w:val="en-US"/>
        </w:rPr>
        <w:t>.</w:t>
      </w:r>
    </w:p>
    <w:p w:rsidR="007A295A" w:rsidRPr="00E90F85" w:rsidRDefault="007A295A" w:rsidP="00A11FBB">
      <w:pPr>
        <w:pStyle w:val="ListParagraph"/>
        <w:numPr>
          <w:ilvl w:val="0"/>
          <w:numId w:val="11"/>
        </w:numPr>
        <w:autoSpaceDE w:val="0"/>
        <w:autoSpaceDN w:val="0"/>
        <w:adjustRightInd w:val="0"/>
        <w:spacing w:after="0" w:line="480" w:lineRule="auto"/>
        <w:ind w:left="1418"/>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Bagi pihak lainnya</w:t>
      </w:r>
    </w:p>
    <w:p w:rsidR="007A295A" w:rsidRPr="00E90F85" w:rsidRDefault="007A295A" w:rsidP="007A295A">
      <w:pPr>
        <w:pStyle w:val="ListParagraph"/>
        <w:autoSpaceDE w:val="0"/>
        <w:autoSpaceDN w:val="0"/>
        <w:adjustRightInd w:val="0"/>
        <w:spacing w:after="0" w:line="480" w:lineRule="auto"/>
        <w:ind w:left="1418" w:firstLine="33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Penelitian ini diharapkan dapat dijadikan sebagai informasi bagi </w:t>
      </w:r>
      <w:r w:rsidR="002B23BD" w:rsidRPr="00E90F85">
        <w:rPr>
          <w:rFonts w:ascii="Times New Roman" w:hAnsi="Times New Roman"/>
          <w:color w:val="000000" w:themeColor="text1"/>
          <w:sz w:val="24"/>
          <w:szCs w:val="24"/>
        </w:rPr>
        <w:t>semua fihak dalam mendapatkan referensi dan menambah pustaka khususnya yang ada di fakultas Ekonomi dan Bisnis UPS Tegal.</w:t>
      </w:r>
    </w:p>
    <w:p w:rsidR="006B5269" w:rsidRPr="00E90F85" w:rsidRDefault="006B5269" w:rsidP="007A295A">
      <w:pPr>
        <w:pStyle w:val="ListParagraph"/>
        <w:autoSpaceDE w:val="0"/>
        <w:autoSpaceDN w:val="0"/>
        <w:adjustRightInd w:val="0"/>
        <w:spacing w:after="0" w:line="480" w:lineRule="auto"/>
        <w:ind w:left="1418" w:firstLine="338"/>
        <w:jc w:val="both"/>
        <w:rPr>
          <w:rFonts w:ascii="Times New Roman" w:hAnsi="Times New Roman"/>
          <w:color w:val="000000" w:themeColor="text1"/>
          <w:sz w:val="24"/>
          <w:szCs w:val="24"/>
          <w:lang w:val="en-US"/>
        </w:rPr>
      </w:pPr>
    </w:p>
    <w:p w:rsidR="006B5269" w:rsidRPr="00E90F85" w:rsidRDefault="006B5269" w:rsidP="007A295A">
      <w:pPr>
        <w:pStyle w:val="ListParagraph"/>
        <w:autoSpaceDE w:val="0"/>
        <w:autoSpaceDN w:val="0"/>
        <w:adjustRightInd w:val="0"/>
        <w:spacing w:after="0" w:line="480" w:lineRule="auto"/>
        <w:ind w:left="1418" w:firstLine="338"/>
        <w:jc w:val="both"/>
        <w:rPr>
          <w:rFonts w:ascii="Times New Roman" w:hAnsi="Times New Roman"/>
          <w:color w:val="000000" w:themeColor="text1"/>
          <w:sz w:val="24"/>
          <w:szCs w:val="24"/>
          <w:lang w:val="en-US"/>
        </w:rPr>
      </w:pPr>
    </w:p>
    <w:p w:rsidR="006B5269" w:rsidRPr="00E90F85" w:rsidRDefault="006B5269" w:rsidP="00E20AE7">
      <w:pPr>
        <w:autoSpaceDE w:val="0"/>
        <w:autoSpaceDN w:val="0"/>
        <w:adjustRightInd w:val="0"/>
        <w:spacing w:after="0" w:line="480" w:lineRule="auto"/>
        <w:jc w:val="both"/>
        <w:rPr>
          <w:rFonts w:ascii="Times New Roman" w:hAnsi="Times New Roman"/>
          <w:color w:val="000000" w:themeColor="text1"/>
          <w:sz w:val="24"/>
          <w:szCs w:val="24"/>
          <w:lang w:val="en-US"/>
        </w:rPr>
      </w:pPr>
    </w:p>
    <w:p w:rsidR="007A295A" w:rsidRPr="00E90F85" w:rsidRDefault="007A295A" w:rsidP="00A11FBB">
      <w:pPr>
        <w:pStyle w:val="ListParagraph"/>
        <w:numPr>
          <w:ilvl w:val="0"/>
          <w:numId w:val="10"/>
        </w:numPr>
        <w:autoSpaceDE w:val="0"/>
        <w:autoSpaceDN w:val="0"/>
        <w:adjustRightInd w:val="0"/>
        <w:spacing w:after="0" w:line="480" w:lineRule="auto"/>
        <w:ind w:left="993"/>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lastRenderedPageBreak/>
        <w:t xml:space="preserve"> Manfaat Praktis</w:t>
      </w:r>
    </w:p>
    <w:p w:rsidR="007A295A" w:rsidRPr="00E90F85" w:rsidRDefault="007A295A" w:rsidP="00A11FBB">
      <w:pPr>
        <w:pStyle w:val="ListParagraph"/>
        <w:numPr>
          <w:ilvl w:val="0"/>
          <w:numId w:val="8"/>
        </w:numPr>
        <w:autoSpaceDE w:val="0"/>
        <w:autoSpaceDN w:val="0"/>
        <w:adjustRightInd w:val="0"/>
        <w:spacing w:after="0" w:line="48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Bagi Penulis</w:t>
      </w:r>
    </w:p>
    <w:p w:rsidR="007A295A" w:rsidRPr="00E90F85" w:rsidRDefault="007A295A" w:rsidP="00A11FBB">
      <w:pPr>
        <w:pStyle w:val="ListParagraph"/>
        <w:numPr>
          <w:ilvl w:val="0"/>
          <w:numId w:val="9"/>
        </w:numPr>
        <w:autoSpaceDE w:val="0"/>
        <w:autoSpaceDN w:val="0"/>
        <w:adjustRightInd w:val="0"/>
        <w:spacing w:after="0" w:line="480" w:lineRule="auto"/>
        <w:ind w:left="1843"/>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Untuk mem</w:t>
      </w:r>
      <w:r w:rsidRPr="00E90F85">
        <w:rPr>
          <w:rFonts w:ascii="Times New Roman" w:hAnsi="Times New Roman"/>
          <w:color w:val="000000" w:themeColor="text1"/>
          <w:sz w:val="24"/>
          <w:szCs w:val="24"/>
          <w:lang w:val="en-US"/>
        </w:rPr>
        <w:t>e</w:t>
      </w:r>
      <w:r w:rsidRPr="00E90F85">
        <w:rPr>
          <w:rFonts w:ascii="Times New Roman" w:hAnsi="Times New Roman"/>
          <w:color w:val="000000" w:themeColor="text1"/>
          <w:sz w:val="24"/>
          <w:szCs w:val="24"/>
        </w:rPr>
        <w:t>nuhi salah satu syarat dalam menempuh ujian sidang dan untuk meraih gelar sarjana (S1) pada Program Studi Akuntansi Fakultas Ekonomi dan Bisnis Universitas Pancasakti Tegal.</w:t>
      </w:r>
    </w:p>
    <w:p w:rsidR="007A295A" w:rsidRPr="00E90F85" w:rsidRDefault="007A295A" w:rsidP="00A11FBB">
      <w:pPr>
        <w:pStyle w:val="ListParagraph"/>
        <w:numPr>
          <w:ilvl w:val="0"/>
          <w:numId w:val="9"/>
        </w:numPr>
        <w:autoSpaceDE w:val="0"/>
        <w:autoSpaceDN w:val="0"/>
        <w:adjustRightInd w:val="0"/>
        <w:spacing w:after="0" w:line="480" w:lineRule="auto"/>
        <w:ind w:left="1843"/>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Hasil penelitian ini juga akan melatih kemampuan teknis analisis yang telah diperoleh selama mengikuti perkuliahan dalam melakukan pendekatan terhadap suatu masalah, sehingga dapat memberikan wawasan yang lebih luas dan mendalam berkaitan dengan masalah yang diteliti.</w:t>
      </w:r>
    </w:p>
    <w:p w:rsidR="007A295A" w:rsidRPr="00E90F85" w:rsidRDefault="007A295A" w:rsidP="00A11FBB">
      <w:pPr>
        <w:pStyle w:val="ListParagraph"/>
        <w:numPr>
          <w:ilvl w:val="0"/>
          <w:numId w:val="8"/>
        </w:numPr>
        <w:autoSpaceDE w:val="0"/>
        <w:autoSpaceDN w:val="0"/>
        <w:adjustRightInd w:val="0"/>
        <w:spacing w:after="0" w:line="48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Bagi </w:t>
      </w:r>
      <w:r w:rsidR="002B23BD" w:rsidRPr="00E90F85">
        <w:rPr>
          <w:rFonts w:ascii="Times New Roman" w:hAnsi="Times New Roman"/>
          <w:color w:val="000000" w:themeColor="text1"/>
          <w:sz w:val="24"/>
          <w:szCs w:val="24"/>
          <w:lang w:val="en-US"/>
        </w:rPr>
        <w:t>Pemerintah Kabupaten Brebes</w:t>
      </w:r>
    </w:p>
    <w:p w:rsidR="006B5269" w:rsidRPr="00E90F85" w:rsidRDefault="007A295A" w:rsidP="00584B89">
      <w:pPr>
        <w:pStyle w:val="ListParagraph"/>
        <w:autoSpaceDE w:val="0"/>
        <w:autoSpaceDN w:val="0"/>
        <w:adjustRightInd w:val="0"/>
        <w:spacing w:after="0" w:line="480" w:lineRule="auto"/>
        <w:ind w:left="1440" w:firstLine="72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Penelitian ini diharapkan dapat memberikan informasi bagi pihak </w:t>
      </w:r>
      <w:r w:rsidR="002B23BD" w:rsidRPr="00E90F85">
        <w:rPr>
          <w:rFonts w:ascii="Times New Roman" w:hAnsi="Times New Roman"/>
          <w:color w:val="000000" w:themeColor="text1"/>
          <w:sz w:val="24"/>
          <w:szCs w:val="24"/>
          <w:lang w:val="en-US"/>
        </w:rPr>
        <w:t xml:space="preserve">Pemerintah Daerah untuk merumuskan kebijakan guna menanggualangi dampak dari </w:t>
      </w:r>
      <w:r w:rsidR="005B0215" w:rsidRPr="00E90F85">
        <w:rPr>
          <w:rFonts w:ascii="Times New Roman" w:hAnsi="Times New Roman"/>
          <w:color w:val="000000" w:themeColor="text1"/>
          <w:sz w:val="24"/>
          <w:szCs w:val="24"/>
          <w:lang w:val="en-US"/>
        </w:rPr>
        <w:t>pandemi</w:t>
      </w:r>
      <w:r w:rsidR="0078060C" w:rsidRPr="00E90F85">
        <w:rPr>
          <w:rFonts w:ascii="Times New Roman" w:hAnsi="Times New Roman"/>
          <w:color w:val="000000" w:themeColor="text1"/>
          <w:sz w:val="24"/>
          <w:szCs w:val="24"/>
          <w:lang w:val="en-US"/>
        </w:rPr>
        <w:t xml:space="preserve"> covid-19</w:t>
      </w:r>
      <w:r w:rsidR="00606643" w:rsidRPr="00E90F85">
        <w:rPr>
          <w:rFonts w:ascii="Times New Roman" w:hAnsi="Times New Roman"/>
          <w:color w:val="000000" w:themeColor="text1"/>
          <w:sz w:val="24"/>
          <w:szCs w:val="24"/>
          <w:lang w:val="en-US"/>
        </w:rPr>
        <w:t>terhadap</w:t>
      </w:r>
      <w:r w:rsidR="00B452F9" w:rsidRPr="00E90F85">
        <w:rPr>
          <w:rFonts w:ascii="Times New Roman" w:hAnsi="Times New Roman"/>
          <w:color w:val="000000" w:themeColor="text1"/>
          <w:sz w:val="24"/>
          <w:szCs w:val="24"/>
          <w:lang w:val="en-US"/>
        </w:rPr>
        <w:t xml:space="preserve">target dan realisasi penerimaan pajak </w:t>
      </w:r>
      <w:r w:rsidR="006B5269" w:rsidRPr="00E90F85">
        <w:rPr>
          <w:rFonts w:ascii="Times New Roman" w:hAnsi="Times New Roman"/>
          <w:color w:val="000000" w:themeColor="text1"/>
          <w:sz w:val="24"/>
          <w:szCs w:val="24"/>
          <w:lang w:val="en-US"/>
        </w:rPr>
        <w:t>daerah di kabupateb Brebes.</w:t>
      </w:r>
    </w:p>
    <w:p w:rsidR="006B5269" w:rsidRPr="00E90F85" w:rsidRDefault="006B5269" w:rsidP="00584B89">
      <w:pPr>
        <w:pStyle w:val="ListParagraph"/>
        <w:autoSpaceDE w:val="0"/>
        <w:autoSpaceDN w:val="0"/>
        <w:adjustRightInd w:val="0"/>
        <w:spacing w:after="0" w:line="480" w:lineRule="auto"/>
        <w:ind w:left="1440" w:firstLine="720"/>
        <w:jc w:val="both"/>
        <w:rPr>
          <w:rFonts w:ascii="Times New Roman" w:hAnsi="Times New Roman"/>
          <w:color w:val="000000" w:themeColor="text1"/>
          <w:sz w:val="24"/>
          <w:szCs w:val="24"/>
          <w:lang w:val="en-US"/>
        </w:rPr>
      </w:pPr>
    </w:p>
    <w:p w:rsidR="006B5269" w:rsidRPr="00E90F85" w:rsidRDefault="006B5269" w:rsidP="00584B89">
      <w:pPr>
        <w:pStyle w:val="ListParagraph"/>
        <w:autoSpaceDE w:val="0"/>
        <w:autoSpaceDN w:val="0"/>
        <w:adjustRightInd w:val="0"/>
        <w:spacing w:after="0" w:line="480" w:lineRule="auto"/>
        <w:ind w:left="1440" w:firstLine="720"/>
        <w:jc w:val="both"/>
        <w:rPr>
          <w:rFonts w:ascii="Times New Roman" w:hAnsi="Times New Roman"/>
          <w:color w:val="000000" w:themeColor="text1"/>
          <w:sz w:val="24"/>
          <w:szCs w:val="24"/>
          <w:lang w:val="en-US"/>
        </w:rPr>
      </w:pPr>
    </w:p>
    <w:p w:rsidR="006B5269" w:rsidRPr="00E90F85" w:rsidRDefault="006B5269" w:rsidP="00584B89">
      <w:pPr>
        <w:pStyle w:val="ListParagraph"/>
        <w:autoSpaceDE w:val="0"/>
        <w:autoSpaceDN w:val="0"/>
        <w:adjustRightInd w:val="0"/>
        <w:spacing w:after="0" w:line="480" w:lineRule="auto"/>
        <w:ind w:left="1440" w:firstLine="720"/>
        <w:jc w:val="both"/>
        <w:rPr>
          <w:rFonts w:ascii="Times New Roman" w:hAnsi="Times New Roman"/>
          <w:color w:val="000000" w:themeColor="text1"/>
          <w:sz w:val="24"/>
          <w:szCs w:val="24"/>
          <w:lang w:val="en-US"/>
        </w:rPr>
      </w:pPr>
    </w:p>
    <w:p w:rsidR="006B5269" w:rsidRPr="00E90F85" w:rsidRDefault="006B5269" w:rsidP="00584B89">
      <w:pPr>
        <w:pStyle w:val="ListParagraph"/>
        <w:autoSpaceDE w:val="0"/>
        <w:autoSpaceDN w:val="0"/>
        <w:adjustRightInd w:val="0"/>
        <w:spacing w:after="0" w:line="480" w:lineRule="auto"/>
        <w:ind w:left="1440" w:firstLine="720"/>
        <w:jc w:val="both"/>
        <w:rPr>
          <w:rFonts w:ascii="Times New Roman" w:hAnsi="Times New Roman"/>
          <w:color w:val="000000" w:themeColor="text1"/>
          <w:sz w:val="24"/>
          <w:szCs w:val="24"/>
          <w:lang w:val="en-US"/>
        </w:rPr>
      </w:pPr>
    </w:p>
    <w:p w:rsidR="006B5269" w:rsidRPr="00E90F85" w:rsidRDefault="006B5269" w:rsidP="00584B89">
      <w:pPr>
        <w:pStyle w:val="ListParagraph"/>
        <w:autoSpaceDE w:val="0"/>
        <w:autoSpaceDN w:val="0"/>
        <w:adjustRightInd w:val="0"/>
        <w:spacing w:after="0" w:line="480" w:lineRule="auto"/>
        <w:ind w:left="1440" w:firstLine="720"/>
        <w:jc w:val="both"/>
        <w:rPr>
          <w:rFonts w:ascii="Times New Roman" w:hAnsi="Times New Roman"/>
          <w:color w:val="000000" w:themeColor="text1"/>
          <w:sz w:val="24"/>
          <w:szCs w:val="24"/>
          <w:lang w:val="en-US"/>
        </w:rPr>
      </w:pPr>
    </w:p>
    <w:p w:rsidR="006B5269" w:rsidRPr="00E90F85" w:rsidRDefault="006B5269" w:rsidP="00584B89">
      <w:pPr>
        <w:pStyle w:val="ListParagraph"/>
        <w:autoSpaceDE w:val="0"/>
        <w:autoSpaceDN w:val="0"/>
        <w:adjustRightInd w:val="0"/>
        <w:spacing w:after="0" w:line="480" w:lineRule="auto"/>
        <w:ind w:left="1440" w:firstLine="720"/>
        <w:jc w:val="both"/>
        <w:rPr>
          <w:rFonts w:ascii="Times New Roman" w:hAnsi="Times New Roman"/>
          <w:color w:val="000000" w:themeColor="text1"/>
          <w:sz w:val="24"/>
          <w:szCs w:val="24"/>
          <w:lang w:val="en-US"/>
        </w:rPr>
      </w:pPr>
    </w:p>
    <w:p w:rsidR="006B5269" w:rsidRPr="00E90F85" w:rsidRDefault="006B5269" w:rsidP="00584B89">
      <w:pPr>
        <w:pStyle w:val="ListParagraph"/>
        <w:autoSpaceDE w:val="0"/>
        <w:autoSpaceDN w:val="0"/>
        <w:adjustRightInd w:val="0"/>
        <w:spacing w:after="0" w:line="480" w:lineRule="auto"/>
        <w:ind w:left="1440" w:firstLine="720"/>
        <w:jc w:val="both"/>
        <w:rPr>
          <w:rFonts w:ascii="Times New Roman" w:hAnsi="Times New Roman"/>
          <w:color w:val="000000" w:themeColor="text1"/>
          <w:sz w:val="24"/>
          <w:szCs w:val="24"/>
          <w:lang w:val="en-US"/>
        </w:rPr>
      </w:pPr>
    </w:p>
    <w:p w:rsidR="00377B8A" w:rsidRPr="00E90F85" w:rsidRDefault="00377B8A" w:rsidP="006B5269">
      <w:pPr>
        <w:pStyle w:val="ListParagraph"/>
        <w:autoSpaceDE w:val="0"/>
        <w:autoSpaceDN w:val="0"/>
        <w:adjustRightInd w:val="0"/>
        <w:spacing w:after="0" w:line="480" w:lineRule="auto"/>
        <w:ind w:left="0"/>
        <w:jc w:val="center"/>
        <w:rPr>
          <w:rFonts w:ascii="Times New Roman" w:hAnsi="Times New Roman"/>
          <w:b/>
          <w:color w:val="000000" w:themeColor="text1"/>
          <w:sz w:val="24"/>
          <w:szCs w:val="24"/>
        </w:rPr>
        <w:sectPr w:rsidR="00377B8A" w:rsidRPr="00E90F85" w:rsidSect="002B5CF5">
          <w:pgSz w:w="11906" w:h="16838" w:code="9"/>
          <w:pgMar w:top="2268" w:right="1701" w:bottom="1701" w:left="2268" w:header="708" w:footer="708" w:gutter="0"/>
          <w:pgNumType w:start="1"/>
          <w:cols w:space="708"/>
          <w:titlePg/>
          <w:docGrid w:linePitch="360"/>
        </w:sectPr>
      </w:pPr>
    </w:p>
    <w:p w:rsidR="005B0BD3" w:rsidRPr="00E90F85" w:rsidRDefault="005B0BD3" w:rsidP="006B5269">
      <w:pPr>
        <w:pStyle w:val="ListParagraph"/>
        <w:autoSpaceDE w:val="0"/>
        <w:autoSpaceDN w:val="0"/>
        <w:adjustRightInd w:val="0"/>
        <w:spacing w:after="0" w:line="480" w:lineRule="auto"/>
        <w:ind w:left="0"/>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lastRenderedPageBreak/>
        <w:t>BAB II</w:t>
      </w:r>
    </w:p>
    <w:p w:rsidR="005B0BD3" w:rsidRPr="00E90F85" w:rsidRDefault="00585BE7" w:rsidP="00156063">
      <w:pPr>
        <w:shd w:val="clear" w:color="auto" w:fill="FFFFFF" w:themeFill="background1"/>
        <w:spacing w:line="480" w:lineRule="auto"/>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TINJAUAN PUSTAKA</w:t>
      </w:r>
    </w:p>
    <w:p w:rsidR="00937CE3" w:rsidRPr="00E90F85" w:rsidRDefault="00937CE3" w:rsidP="00937CE3">
      <w:pPr>
        <w:spacing w:line="480" w:lineRule="auto"/>
        <w:ind w:right="-1"/>
        <w:contextualSpacing/>
        <w:rPr>
          <w:rFonts w:ascii="Times New Roman" w:eastAsia="Times New Roman" w:hAnsi="Times New Roman"/>
          <w:b/>
          <w:color w:val="000000" w:themeColor="text1"/>
          <w:sz w:val="24"/>
          <w:szCs w:val="24"/>
          <w:lang w:val="en-US"/>
        </w:rPr>
      </w:pPr>
      <w:r w:rsidRPr="00E90F85">
        <w:rPr>
          <w:rFonts w:ascii="Times New Roman" w:eastAsia="Times New Roman" w:hAnsi="Times New Roman"/>
          <w:b/>
          <w:color w:val="000000" w:themeColor="text1"/>
          <w:sz w:val="24"/>
          <w:szCs w:val="24"/>
          <w:lang w:val="en-US"/>
        </w:rPr>
        <w:t>A. Pajak Daerah</w:t>
      </w:r>
    </w:p>
    <w:p w:rsidR="00937CE3" w:rsidRPr="00E90F85" w:rsidRDefault="00937CE3" w:rsidP="00937CE3">
      <w:pPr>
        <w:spacing w:line="480" w:lineRule="auto"/>
        <w:ind w:left="426" w:right="-1" w:firstLine="141"/>
        <w:contextualSpacing/>
        <w:rPr>
          <w:rFonts w:ascii="Times New Roman" w:eastAsia="Times New Roman" w:hAnsi="Times New Roman"/>
          <w:b/>
          <w:color w:val="000000" w:themeColor="text1"/>
          <w:sz w:val="24"/>
          <w:szCs w:val="24"/>
          <w:lang w:val="en-US"/>
        </w:rPr>
      </w:pPr>
      <w:r w:rsidRPr="00E90F85">
        <w:rPr>
          <w:rFonts w:ascii="Times New Roman" w:eastAsia="Times New Roman" w:hAnsi="Times New Roman"/>
          <w:b/>
          <w:color w:val="000000" w:themeColor="text1"/>
          <w:sz w:val="24"/>
          <w:szCs w:val="24"/>
          <w:lang w:val="en-US"/>
        </w:rPr>
        <w:t>a. Pengertian dan Fungsi Pajak Daerah</w:t>
      </w:r>
    </w:p>
    <w:p w:rsidR="00937CE3" w:rsidRPr="00E90F85" w:rsidRDefault="00937CE3" w:rsidP="00937CE3">
      <w:pPr>
        <w:spacing w:line="480" w:lineRule="auto"/>
        <w:ind w:left="851" w:right="-1" w:firstLine="709"/>
        <w:contextualSpacing/>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Sebagai salah satu komponen penerimaan PAD, potensi pungutan pajak daerah lebih banyak memberikan peluang bagi daerah untuk dimobilisasi secara maksimal bila dibandingkan dengan komponen-komponen penerimaan PAD lainnya. Hal ini disebabkan oleh beberapa faktor, terutama karena potensi pungutan pajak daerah mempunyai sifat dan karakteristik yang jelas, baik ditinjau dari tataran teoritis, kebijakan, maupun dalam tataran implementasinya. </w:t>
      </w:r>
    </w:p>
    <w:p w:rsidR="00937CE3" w:rsidRPr="00E90F85" w:rsidRDefault="00937CE3" w:rsidP="00937CE3">
      <w:pPr>
        <w:spacing w:line="480" w:lineRule="auto"/>
        <w:ind w:left="851" w:right="-1" w:firstLine="709"/>
        <w:contextualSpacing/>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Pengertian Pajak Daerah Definisi atau pengertian pajak menurut Mardiasmo (2009) mengatakan bahwa: “Pajak adalah iuran rakyat kepada kas negara berdasarkan undang-undang (yang dapat dipaksakan) dengan tiada mendapat jasa timbal (kontraprestasi) yang langsung dapat ditunjukkan dan yang digunakan untuk membayar pengeluaran umum.” Sedangkan pengertian Pajak menurut Abut (2007) menyatakan bahwa: “Pajak merupakan iuran kepada negara, yang dapat dipaksakan dan terhutang oleh yang wajib membayarnya menurut peraturan, dengan tidak mendapat prestasi kembali, yang langsung dapat ditunjuk, dan yang gunanya adalah untuk membiayai pengeluaran umum berhubungan dengan tugas negara untuk menyelenggarakan pemerintahan.” </w:t>
      </w:r>
    </w:p>
    <w:p w:rsidR="00937CE3" w:rsidRPr="00E90F85" w:rsidRDefault="00937CE3" w:rsidP="00937CE3">
      <w:pPr>
        <w:spacing w:line="480" w:lineRule="auto"/>
        <w:ind w:left="851" w:right="-1" w:firstLine="709"/>
        <w:contextualSpacing/>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lastRenderedPageBreak/>
        <w:t>Dari beberapa pengertian pajak tersebut dapat disimpulkan bahwa pajak merupakan iuran wajib dari rakyat kepada negara sebagai wujud peranserta dalam pembangunan, yang pengenaannya didasarkan pada undang-undang dan tidak mendapat imbalan secara langsung, serta dapat dipaksakan kepada mereka yang melanggarnya. Sejalan dengan penjelasan diatas, UU N0. 28 Tahun 2009 tentang PDRD, sebagai pengganti dari UU N0. 18 Tahun 1997 sebagaimana telah diubah dengan UU No. 34 Tahun 2000 juga lebih mempertegas pengertian pajak dalam tataran pemerintahan yang lebih rendah (daerah), sebagai berikut: “Pajak daerah adalah kontribusi wajib kepada daerah yang terutang oleh orang pribadi atau badan yang bersifat memaksa berdasarkan undang-undang, dengan tidak mendapatkan imbalan secara langsung dan digunakan untuk keperluan Daerah bagi sebesar-besarnya kemakmuran rakyat.</w:t>
      </w:r>
    </w:p>
    <w:p w:rsidR="00937CE3" w:rsidRPr="00E90F85" w:rsidRDefault="00937CE3" w:rsidP="00937CE3">
      <w:pPr>
        <w:spacing w:line="480" w:lineRule="auto"/>
        <w:ind w:left="851" w:right="-1" w:firstLine="709"/>
        <w:contextualSpacing/>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Fungsi Pajak Daerah Sebagaimana halnya dengan pajak pusat, pajak daerah mempunyai peran penting dalam pelaksanaan fungsi negara/pemerintahan, baik dalam fungsi mengatur (regulatory), penerimaan(budgetory), redistribusi (redistributive), dan alokasi sumber daya (resource allocation) maupun kombinasi antara keempatnya. Pada umumnya fungsi pajak daerah lebih diarahkan untuk alokasi sumber daya dalam rangka penyediaan pelayanan kepada masyarakat, di samping fungsi regulasi untuk pengendalian. Sesuai hal tersebut, fungsi pajak daerah dapat dibedakan menjadi 2 (dua) fungsi utama, yaitu fungsi </w:t>
      </w:r>
      <w:r w:rsidRPr="00E90F85">
        <w:rPr>
          <w:rFonts w:ascii="Times New Roman" w:hAnsi="Times New Roman"/>
          <w:color w:val="000000" w:themeColor="text1"/>
          <w:sz w:val="24"/>
          <w:szCs w:val="24"/>
        </w:rPr>
        <w:lastRenderedPageBreak/>
        <w:t xml:space="preserve">budgetory dan fungsi regulatory. Namun, pembedaan ini tidaklah dikotomis. </w:t>
      </w:r>
    </w:p>
    <w:p w:rsidR="00937CE3" w:rsidRPr="00E90F85" w:rsidRDefault="00937CE3" w:rsidP="00A11FBB">
      <w:pPr>
        <w:pStyle w:val="ListParagraph"/>
        <w:numPr>
          <w:ilvl w:val="0"/>
          <w:numId w:val="14"/>
        </w:numPr>
        <w:tabs>
          <w:tab w:val="left" w:pos="-5387"/>
        </w:tabs>
        <w:spacing w:line="480" w:lineRule="auto"/>
        <w:ind w:right="-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Fungsi Penerimaan (Budgetair) </w:t>
      </w:r>
    </w:p>
    <w:p w:rsidR="00937CE3" w:rsidRPr="00E90F85" w:rsidRDefault="00937CE3" w:rsidP="00937CE3">
      <w:pPr>
        <w:pStyle w:val="ListParagraph"/>
        <w:tabs>
          <w:tab w:val="left" w:pos="-5387"/>
        </w:tabs>
        <w:spacing w:line="480" w:lineRule="auto"/>
        <w:ind w:left="1211" w:right="-1" w:firstLine="774"/>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Fungsi yang paling utama dari pajak daerah adalah untuk mengisi kas daerah. Fungsi ini disebut fungsi budgetair yang secara sederhana dapat diartikan sebagai alat pemerintah daerah untuk menghimpun dana dari masyarakat untuk berbagai kepentingan pembiayaan pembangunan daerah. Fungsi ini juga tercermin dalam prinsip efisiensi yang menghendaki pemasukan yang sebesar-besarnya dengan pengeluaran yang sekecil-kecilnya dari suatu penyelenggaraan pemungutan pajak daerah.</w:t>
      </w:r>
    </w:p>
    <w:p w:rsidR="00937CE3" w:rsidRPr="00E90F85" w:rsidRDefault="00937CE3" w:rsidP="00A11FBB">
      <w:pPr>
        <w:pStyle w:val="ListParagraph"/>
        <w:numPr>
          <w:ilvl w:val="0"/>
          <w:numId w:val="14"/>
        </w:numPr>
        <w:tabs>
          <w:tab w:val="left" w:pos="-5387"/>
        </w:tabs>
        <w:spacing w:line="480" w:lineRule="auto"/>
        <w:ind w:right="-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Fungsi Pengaturan (Regulerend)</w:t>
      </w:r>
    </w:p>
    <w:p w:rsidR="00937CE3" w:rsidRPr="00E90F85" w:rsidRDefault="00937CE3" w:rsidP="00937CE3">
      <w:pPr>
        <w:pStyle w:val="ListParagraph"/>
        <w:tabs>
          <w:tab w:val="left" w:pos="-5387"/>
        </w:tabs>
        <w:spacing w:line="480" w:lineRule="auto"/>
        <w:ind w:left="1211" w:right="-1" w:firstLine="77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 Fungsi lain dari pajak daerah adalah untuk mengatur atau regulerend. Dalam hal ini pajak daerah dapat digunakan oleh pemerintah daerah sebagai instrumen untuk mencapai tujuan-tujuan tertentu. Dalam hal ini, pengenaan pajak daerah dapat dilakukan untuk mempengaruhi tingkat konsumsi dari barang dan jasa tertentu. </w:t>
      </w:r>
    </w:p>
    <w:p w:rsidR="00937CE3" w:rsidRPr="00E90F85" w:rsidRDefault="00937CE3" w:rsidP="00937CE3">
      <w:pPr>
        <w:spacing w:line="480" w:lineRule="auto"/>
        <w:ind w:left="567" w:right="-1" w:firstLine="709"/>
        <w:contextualSpacing/>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Dalam banyak hal, pemungutan pajak daerah ditujukan untuk meningkatkan pendapatan daerah. Terlebih-lebih di era otonomi daerah, di mana kebutuhan dana untuk melaksanakan tugas-tugas pemerintahan dan pembangunan daerah cukup besar, sementara sumber-sumber pendanaan yang tersedia sangat terbatas. Daerah dipacu untuk secara kreatif menciptakan sumber-sumber pendapatan daerah yang dapat mendukung </w:t>
      </w:r>
      <w:r w:rsidRPr="00E90F85">
        <w:rPr>
          <w:rFonts w:ascii="Times New Roman" w:hAnsi="Times New Roman"/>
          <w:color w:val="000000" w:themeColor="text1"/>
          <w:sz w:val="24"/>
          <w:szCs w:val="24"/>
        </w:rPr>
        <w:lastRenderedPageBreak/>
        <w:t>pembiayaan pengeluaran daerah. Fungsi pengaturan dari pajak daerah dapat dilakukan dengan mengenakan pajak daerah yang tinggi terhadap kegiatan masyarakat yang kurang dibutuhkan. Sebaliknya, untuk kegiatan prioritas yang memberikan dampak positif bagi pengembangan ekonomi masyarakat dikenakan pajak daerah yang rendah.</w:t>
      </w:r>
    </w:p>
    <w:p w:rsidR="00937CE3" w:rsidRPr="00E90F85" w:rsidRDefault="00937CE3" w:rsidP="00937CE3">
      <w:pPr>
        <w:spacing w:line="480" w:lineRule="auto"/>
        <w:ind w:left="567" w:right="-1" w:firstLine="709"/>
        <w:contextualSpacing/>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 Dalam berbagai literatur dan peraturan perundang-undangan, peningkatan pendapatan asli daerah (yang di dalamnya termasuk pajak daerah) seolah-olah terkait secara langsung dengan kinerja pemerintah daerah. Peningkatan pendapatan asli daerah kadangkala digunakan sebagai indikator keberhasilan daerah. Hal ini mendorong pemerintah daerah berusaha menciptakan berbagai jenis pajak daerah yang berdasarkan pemahaman pemerintahan daerah dapat meningkatkan pendapatan asli daerah tanpa mempertimbangkan dampak dari pengenaan pajak tersebut bagi masyarakat dan bagi kelangsungan kegiatan ekonomi di daerahnya.</w:t>
      </w:r>
    </w:p>
    <w:p w:rsidR="00937CE3" w:rsidRPr="00E90F85" w:rsidRDefault="00937CE3" w:rsidP="00937CE3">
      <w:pPr>
        <w:spacing w:line="480" w:lineRule="auto"/>
        <w:ind w:left="567" w:right="-1" w:firstLine="709"/>
        <w:contextualSpacing/>
        <w:jc w:val="both"/>
        <w:rPr>
          <w:rFonts w:ascii="Times New Roman" w:eastAsia="Times New Roman" w:hAnsi="Times New Roman"/>
          <w:b/>
          <w:color w:val="000000" w:themeColor="text1"/>
          <w:sz w:val="24"/>
          <w:szCs w:val="24"/>
          <w:lang w:val="en-US"/>
        </w:rPr>
      </w:pPr>
      <w:r w:rsidRPr="00E90F85">
        <w:rPr>
          <w:rFonts w:ascii="Times New Roman" w:hAnsi="Times New Roman"/>
          <w:color w:val="000000" w:themeColor="text1"/>
          <w:sz w:val="24"/>
          <w:szCs w:val="24"/>
        </w:rPr>
        <w:t xml:space="preserve"> Fungsi pengaturan dari pajak daerah belum banyak dimanfaatkan oleh daerah. Beberapa daerah memang sudah mengakomodir fungsi pendapatan dan fungsi pengaturan dalam perumusan kebijakan pajak daerah, antara lain melalui penerapan tarif yang berbeda antar golongan masyarakat. Kebijakan ini dapat membantu golongan masyarakat tertentu dalam pemenuhankewajiban perpajakannya, namun belum memberikan dampak positif yang signifikan bagi pengembangan ekonomi. Langkah yang belum banyak dipertimbangkan oleh daerah adalah pemberian insentif pajak daerah dalam rangka menarik investasi di daerahnya.</w:t>
      </w:r>
    </w:p>
    <w:p w:rsidR="00937CE3" w:rsidRPr="00E90F85" w:rsidRDefault="00937CE3" w:rsidP="00A11FBB">
      <w:pPr>
        <w:pStyle w:val="ListParagraph"/>
        <w:numPr>
          <w:ilvl w:val="1"/>
          <w:numId w:val="6"/>
        </w:numPr>
        <w:spacing w:line="480" w:lineRule="auto"/>
        <w:ind w:left="426" w:right="-1"/>
        <w:rPr>
          <w:rFonts w:ascii="Times New Roman" w:eastAsia="Times New Roman" w:hAnsi="Times New Roman"/>
          <w:color w:val="000000" w:themeColor="text1"/>
          <w:sz w:val="24"/>
          <w:szCs w:val="24"/>
          <w:lang w:val="en-US"/>
        </w:rPr>
      </w:pPr>
      <w:r w:rsidRPr="00E90F85">
        <w:rPr>
          <w:rFonts w:ascii="Times New Roman" w:eastAsia="Times New Roman" w:hAnsi="Times New Roman"/>
          <w:b/>
          <w:color w:val="000000" w:themeColor="text1"/>
          <w:sz w:val="24"/>
          <w:szCs w:val="24"/>
          <w:lang w:val="en-US"/>
        </w:rPr>
        <w:lastRenderedPageBreak/>
        <w:t>Jenis – jenis Pajak Daerah</w:t>
      </w:r>
    </w:p>
    <w:p w:rsidR="00937CE3" w:rsidRPr="00E90F85" w:rsidRDefault="00937CE3" w:rsidP="00937CE3">
      <w:pPr>
        <w:pStyle w:val="Heading1"/>
        <w:spacing w:before="0"/>
        <w:ind w:left="567"/>
        <w:rPr>
          <w:rFonts w:ascii="Times New Roman" w:hAnsi="Times New Roman" w:cs="Times New Roman"/>
          <w:b w:val="0"/>
          <w:color w:val="000000" w:themeColor="text1"/>
          <w:sz w:val="24"/>
          <w:szCs w:val="24"/>
        </w:rPr>
      </w:pPr>
      <w:r w:rsidRPr="00E90F85">
        <w:rPr>
          <w:rFonts w:ascii="Times New Roman" w:hAnsi="Times New Roman" w:cs="Times New Roman"/>
          <w:b w:val="0"/>
          <w:color w:val="000000" w:themeColor="text1"/>
          <w:sz w:val="24"/>
          <w:szCs w:val="24"/>
        </w:rPr>
        <w:t>Pengelompokan Pajak Daerah Berdasarkan Jenis, Objek dan Subjeknya</w:t>
      </w:r>
    </w:p>
    <w:p w:rsidR="00937CE3" w:rsidRPr="00E90F85" w:rsidRDefault="00937CE3" w:rsidP="00937CE3">
      <w:pPr>
        <w:pStyle w:val="BodyText"/>
        <w:spacing w:before="4"/>
        <w:rPr>
          <w:color w:val="000000" w:themeColor="text1"/>
          <w:sz w:val="10"/>
        </w:rPr>
      </w:pP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60"/>
        <w:gridCol w:w="2268"/>
        <w:gridCol w:w="2835"/>
      </w:tblGrid>
      <w:tr w:rsidR="00E90F85" w:rsidRPr="00E90F85" w:rsidTr="0064372A">
        <w:trPr>
          <w:trHeight w:val="219"/>
        </w:trPr>
        <w:tc>
          <w:tcPr>
            <w:tcW w:w="675" w:type="dxa"/>
          </w:tcPr>
          <w:p w:rsidR="00937CE3" w:rsidRPr="00E90F85" w:rsidRDefault="0064372A" w:rsidP="0064372A">
            <w:pPr>
              <w:pStyle w:val="TableParagraph"/>
              <w:spacing w:before="17"/>
              <w:ind w:left="137" w:right="99"/>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NO</w:t>
            </w:r>
          </w:p>
        </w:tc>
        <w:tc>
          <w:tcPr>
            <w:tcW w:w="2160" w:type="dxa"/>
          </w:tcPr>
          <w:p w:rsidR="00937CE3" w:rsidRPr="00E90F85" w:rsidRDefault="00937CE3" w:rsidP="0064372A">
            <w:pPr>
              <w:pStyle w:val="TableParagraph"/>
              <w:spacing w:before="17"/>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Jenis Pajak Daerah</w:t>
            </w:r>
          </w:p>
        </w:tc>
        <w:tc>
          <w:tcPr>
            <w:tcW w:w="2268" w:type="dxa"/>
          </w:tcPr>
          <w:p w:rsidR="00937CE3" w:rsidRPr="00E90F85" w:rsidRDefault="00937CE3" w:rsidP="0064372A">
            <w:pPr>
              <w:pStyle w:val="TableParagraph"/>
              <w:spacing w:before="17"/>
              <w:ind w:left="34"/>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Objek Pajak Daerah</w:t>
            </w:r>
          </w:p>
        </w:tc>
        <w:tc>
          <w:tcPr>
            <w:tcW w:w="2835" w:type="dxa"/>
          </w:tcPr>
          <w:p w:rsidR="00937CE3" w:rsidRPr="00E90F85" w:rsidRDefault="00937CE3" w:rsidP="0064372A">
            <w:pPr>
              <w:pStyle w:val="TableParagraph"/>
              <w:spacing w:before="17"/>
              <w:ind w:left="125"/>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Subjek Pajak Daerah</w:t>
            </w:r>
          </w:p>
        </w:tc>
      </w:tr>
      <w:tr w:rsidR="00E90F85" w:rsidRPr="00E90F85" w:rsidTr="0064372A">
        <w:trPr>
          <w:trHeight w:val="774"/>
        </w:trPr>
        <w:tc>
          <w:tcPr>
            <w:tcW w:w="675" w:type="dxa"/>
          </w:tcPr>
          <w:p w:rsidR="00937CE3" w:rsidRPr="00E90F85" w:rsidRDefault="00937CE3" w:rsidP="008D7C21">
            <w:pPr>
              <w:pStyle w:val="TableParagraph"/>
              <w:ind w:left="28"/>
              <w:jc w:val="center"/>
              <w:rPr>
                <w:rFonts w:ascii="Times New Roman" w:hAnsi="Times New Roman"/>
                <w:color w:val="000000" w:themeColor="text1"/>
                <w:sz w:val="24"/>
                <w:szCs w:val="24"/>
              </w:rPr>
            </w:pPr>
            <w:r w:rsidRPr="00E90F85">
              <w:rPr>
                <w:rFonts w:ascii="Times New Roman" w:hAnsi="Times New Roman"/>
                <w:color w:val="000000" w:themeColor="text1"/>
                <w:w w:val="99"/>
                <w:sz w:val="24"/>
                <w:szCs w:val="24"/>
              </w:rPr>
              <w:t>1</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Kendaraan Bermotor</w:t>
            </w:r>
          </w:p>
          <w:p w:rsidR="00937CE3" w:rsidRPr="00E90F85" w:rsidRDefault="00937CE3" w:rsidP="0064372A">
            <w:pPr>
              <w:pStyle w:val="TableParagraph"/>
              <w:spacing w:before="46"/>
              <w:rPr>
                <w:rFonts w:ascii="Times New Roman" w:hAnsi="Times New Roman"/>
                <w:i/>
                <w:color w:val="000000" w:themeColor="text1"/>
                <w:sz w:val="24"/>
                <w:szCs w:val="24"/>
              </w:rPr>
            </w:pPr>
            <w:r w:rsidRPr="00E90F85">
              <w:rPr>
                <w:rFonts w:ascii="Times New Roman" w:hAnsi="Times New Roman"/>
                <w:i/>
                <w:color w:val="000000" w:themeColor="text1"/>
                <w:sz w:val="24"/>
                <w:szCs w:val="24"/>
              </w:rPr>
              <w:t>(oficial assesment)</w:t>
            </w:r>
          </w:p>
        </w:tc>
        <w:tc>
          <w:tcPr>
            <w:tcW w:w="2268" w:type="dxa"/>
          </w:tcPr>
          <w:p w:rsidR="00937CE3" w:rsidRPr="00E90F85" w:rsidRDefault="00937CE3" w:rsidP="0064372A">
            <w:pPr>
              <w:pStyle w:val="TableParagraph"/>
              <w:ind w:left="34" w:right="787"/>
              <w:rPr>
                <w:rFonts w:ascii="Times New Roman" w:hAnsi="Times New Roman"/>
                <w:color w:val="000000" w:themeColor="text1"/>
                <w:sz w:val="24"/>
                <w:szCs w:val="24"/>
              </w:rPr>
            </w:pPr>
            <w:r w:rsidRPr="00E90F85">
              <w:rPr>
                <w:rFonts w:ascii="Times New Roman" w:hAnsi="Times New Roman"/>
                <w:color w:val="000000" w:themeColor="text1"/>
                <w:sz w:val="24"/>
                <w:szCs w:val="24"/>
              </w:rPr>
              <w:t>Kepemilikan dan/atau penguasaan Kendaraan Bermotor</w:t>
            </w:r>
          </w:p>
        </w:tc>
        <w:tc>
          <w:tcPr>
            <w:tcW w:w="2835" w:type="dxa"/>
          </w:tcPr>
          <w:p w:rsidR="00937CE3" w:rsidRPr="00E90F85" w:rsidRDefault="00937CE3" w:rsidP="008D7C21">
            <w:pPr>
              <w:pStyle w:val="TableParagraph"/>
              <w:ind w:left="144" w:right="550"/>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memiliki dan/atau menguasai Kendaraan Bermotor</w:t>
            </w:r>
          </w:p>
        </w:tc>
      </w:tr>
      <w:tr w:rsidR="00E90F85" w:rsidRPr="00E90F85" w:rsidTr="0064372A">
        <w:trPr>
          <w:trHeight w:val="776"/>
        </w:trPr>
        <w:tc>
          <w:tcPr>
            <w:tcW w:w="675" w:type="dxa"/>
          </w:tcPr>
          <w:p w:rsidR="00937CE3" w:rsidRPr="00E90F85" w:rsidRDefault="00937CE3" w:rsidP="008D7C21">
            <w:pPr>
              <w:pStyle w:val="TableParagraph"/>
              <w:ind w:left="28"/>
              <w:jc w:val="center"/>
              <w:rPr>
                <w:rFonts w:ascii="Times New Roman" w:hAnsi="Times New Roman"/>
                <w:color w:val="000000" w:themeColor="text1"/>
                <w:sz w:val="24"/>
                <w:szCs w:val="24"/>
              </w:rPr>
            </w:pPr>
            <w:r w:rsidRPr="00E90F85">
              <w:rPr>
                <w:rFonts w:ascii="Times New Roman" w:hAnsi="Times New Roman"/>
                <w:color w:val="000000" w:themeColor="text1"/>
                <w:w w:val="99"/>
                <w:sz w:val="24"/>
                <w:szCs w:val="24"/>
              </w:rPr>
              <w:t>2</w:t>
            </w:r>
          </w:p>
        </w:tc>
        <w:tc>
          <w:tcPr>
            <w:tcW w:w="2160" w:type="dxa"/>
          </w:tcPr>
          <w:p w:rsidR="00937CE3" w:rsidRPr="00E90F85" w:rsidRDefault="00937CE3" w:rsidP="0064372A">
            <w:pPr>
              <w:pStyle w:val="TableParagraph"/>
              <w:ind w:right="380"/>
              <w:rPr>
                <w:rFonts w:ascii="Times New Roman" w:hAnsi="Times New Roman"/>
                <w:i/>
                <w:color w:val="000000" w:themeColor="text1"/>
                <w:sz w:val="24"/>
                <w:szCs w:val="24"/>
              </w:rPr>
            </w:pPr>
            <w:r w:rsidRPr="00E90F85">
              <w:rPr>
                <w:rFonts w:ascii="Times New Roman" w:hAnsi="Times New Roman"/>
                <w:color w:val="000000" w:themeColor="text1"/>
                <w:sz w:val="24"/>
                <w:szCs w:val="24"/>
              </w:rPr>
              <w:t xml:space="preserve">Bea Balik Nama Kendaraan Bermotor </w:t>
            </w:r>
            <w:r w:rsidRPr="00E90F85">
              <w:rPr>
                <w:rFonts w:ascii="Times New Roman" w:hAnsi="Times New Roman"/>
                <w:i/>
                <w:color w:val="000000" w:themeColor="text1"/>
                <w:sz w:val="24"/>
                <w:szCs w:val="24"/>
              </w:rPr>
              <w:t>(oficial assesment)</w:t>
            </w:r>
          </w:p>
        </w:tc>
        <w:tc>
          <w:tcPr>
            <w:tcW w:w="2268" w:type="dxa"/>
          </w:tcPr>
          <w:p w:rsidR="00937CE3" w:rsidRPr="00E90F85" w:rsidRDefault="00937CE3" w:rsidP="0064372A">
            <w:pPr>
              <w:pStyle w:val="TableParagraph"/>
              <w:ind w:left="34"/>
              <w:rPr>
                <w:rFonts w:ascii="Times New Roman" w:hAnsi="Times New Roman"/>
                <w:color w:val="000000" w:themeColor="text1"/>
                <w:sz w:val="24"/>
                <w:szCs w:val="24"/>
              </w:rPr>
            </w:pPr>
            <w:r w:rsidRPr="00E90F85">
              <w:rPr>
                <w:rFonts w:ascii="Times New Roman" w:hAnsi="Times New Roman"/>
                <w:color w:val="000000" w:themeColor="text1"/>
                <w:sz w:val="24"/>
                <w:szCs w:val="24"/>
              </w:rPr>
              <w:t>Penyerahan Kepemilikan Kendaraan Bermotor</w:t>
            </w:r>
          </w:p>
        </w:tc>
        <w:tc>
          <w:tcPr>
            <w:tcW w:w="2835" w:type="dxa"/>
          </w:tcPr>
          <w:p w:rsidR="00937CE3" w:rsidRPr="00E90F85" w:rsidRDefault="00937CE3" w:rsidP="008D7C21">
            <w:pPr>
              <w:pStyle w:val="TableParagraph"/>
              <w:ind w:left="144" w:right="550"/>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dapat menerima penyerahan Kendaraan Bermotor</w:t>
            </w:r>
          </w:p>
        </w:tc>
      </w:tr>
      <w:tr w:rsidR="00E90F85" w:rsidRPr="00E90F85" w:rsidTr="0064372A">
        <w:trPr>
          <w:trHeight w:val="1144"/>
        </w:trPr>
        <w:tc>
          <w:tcPr>
            <w:tcW w:w="675" w:type="dxa"/>
          </w:tcPr>
          <w:p w:rsidR="00937CE3" w:rsidRPr="00E90F85" w:rsidRDefault="00937CE3" w:rsidP="008D7C21">
            <w:pPr>
              <w:pStyle w:val="TableParagraph"/>
              <w:ind w:left="28"/>
              <w:jc w:val="center"/>
              <w:rPr>
                <w:rFonts w:ascii="Times New Roman" w:hAnsi="Times New Roman"/>
                <w:color w:val="000000" w:themeColor="text1"/>
                <w:sz w:val="24"/>
                <w:szCs w:val="24"/>
              </w:rPr>
            </w:pPr>
            <w:r w:rsidRPr="00E90F85">
              <w:rPr>
                <w:rFonts w:ascii="Times New Roman" w:hAnsi="Times New Roman"/>
                <w:color w:val="000000" w:themeColor="text1"/>
                <w:w w:val="99"/>
                <w:sz w:val="24"/>
                <w:szCs w:val="24"/>
              </w:rPr>
              <w:t>3</w:t>
            </w:r>
          </w:p>
        </w:tc>
        <w:tc>
          <w:tcPr>
            <w:tcW w:w="2160" w:type="dxa"/>
          </w:tcPr>
          <w:p w:rsidR="00937CE3" w:rsidRPr="00E90F85" w:rsidRDefault="00937CE3" w:rsidP="0064372A">
            <w:pPr>
              <w:pStyle w:val="TableParagraph"/>
              <w:ind w:right="380"/>
              <w:rPr>
                <w:rFonts w:ascii="Times New Roman" w:hAnsi="Times New Roman"/>
                <w:i/>
                <w:color w:val="000000" w:themeColor="text1"/>
                <w:sz w:val="24"/>
                <w:szCs w:val="24"/>
              </w:rPr>
            </w:pPr>
            <w:r w:rsidRPr="00E90F85">
              <w:rPr>
                <w:rFonts w:ascii="Times New Roman" w:hAnsi="Times New Roman"/>
                <w:color w:val="000000" w:themeColor="text1"/>
                <w:sz w:val="24"/>
                <w:szCs w:val="24"/>
              </w:rPr>
              <w:t xml:space="preserve">Pajak Bahan Bakar Kendaraan Bermotor </w:t>
            </w:r>
            <w:r w:rsidRPr="00E90F85">
              <w:rPr>
                <w:rFonts w:ascii="Times New Roman" w:hAnsi="Times New Roman"/>
                <w:i/>
                <w:color w:val="000000" w:themeColor="text1"/>
                <w:sz w:val="24"/>
                <w:szCs w:val="24"/>
              </w:rPr>
              <w:t>(oficial assesment)</w:t>
            </w:r>
          </w:p>
        </w:tc>
        <w:tc>
          <w:tcPr>
            <w:tcW w:w="2268" w:type="dxa"/>
          </w:tcPr>
          <w:p w:rsidR="00937CE3" w:rsidRPr="00E90F85" w:rsidRDefault="00937CE3" w:rsidP="0064372A">
            <w:pPr>
              <w:pStyle w:val="TableParagraph"/>
              <w:ind w:left="34"/>
              <w:rPr>
                <w:rFonts w:ascii="Times New Roman" w:hAnsi="Times New Roman"/>
                <w:color w:val="000000" w:themeColor="text1"/>
                <w:sz w:val="24"/>
                <w:szCs w:val="24"/>
              </w:rPr>
            </w:pPr>
            <w:r w:rsidRPr="00E90F85">
              <w:rPr>
                <w:rFonts w:ascii="Times New Roman" w:hAnsi="Times New Roman"/>
                <w:color w:val="000000" w:themeColor="text1"/>
                <w:sz w:val="24"/>
                <w:szCs w:val="24"/>
              </w:rPr>
              <w:t>Bahan Bakar Kendaraan Bermotor yang disediakan atau dianggap digunakan untuk kendaraan bermotor, termasuk bahan bakar yang digunakan untuk kendaraan di air</w:t>
            </w:r>
          </w:p>
        </w:tc>
        <w:tc>
          <w:tcPr>
            <w:tcW w:w="2835" w:type="dxa"/>
          </w:tcPr>
          <w:p w:rsidR="00937CE3" w:rsidRPr="00E90F85" w:rsidRDefault="00937CE3" w:rsidP="008D7C21">
            <w:pPr>
              <w:pStyle w:val="TableParagraph"/>
              <w:ind w:left="144" w:right="747"/>
              <w:rPr>
                <w:rFonts w:ascii="Times New Roman" w:hAnsi="Times New Roman"/>
                <w:color w:val="000000" w:themeColor="text1"/>
                <w:sz w:val="24"/>
                <w:szCs w:val="24"/>
              </w:rPr>
            </w:pPr>
            <w:r w:rsidRPr="00E90F85">
              <w:rPr>
                <w:rFonts w:ascii="Times New Roman" w:hAnsi="Times New Roman"/>
                <w:color w:val="000000" w:themeColor="text1"/>
                <w:sz w:val="24"/>
                <w:szCs w:val="24"/>
              </w:rPr>
              <w:t>Konsumen Bahan Bakar Kendaraan Bermotor</w:t>
            </w:r>
          </w:p>
        </w:tc>
      </w:tr>
      <w:tr w:rsidR="00E90F85" w:rsidRPr="00E90F85" w:rsidTr="0064372A">
        <w:trPr>
          <w:trHeight w:val="441"/>
        </w:trPr>
        <w:tc>
          <w:tcPr>
            <w:tcW w:w="675" w:type="dxa"/>
          </w:tcPr>
          <w:p w:rsidR="00937CE3" w:rsidRPr="00E90F85" w:rsidRDefault="00937CE3" w:rsidP="008D7C21">
            <w:pPr>
              <w:pStyle w:val="TableParagraph"/>
              <w:ind w:left="28"/>
              <w:jc w:val="center"/>
              <w:rPr>
                <w:rFonts w:ascii="Times New Roman" w:hAnsi="Times New Roman"/>
                <w:color w:val="000000" w:themeColor="text1"/>
                <w:sz w:val="24"/>
                <w:szCs w:val="24"/>
              </w:rPr>
            </w:pPr>
            <w:r w:rsidRPr="00E90F85">
              <w:rPr>
                <w:rFonts w:ascii="Times New Roman" w:hAnsi="Times New Roman"/>
                <w:color w:val="000000" w:themeColor="text1"/>
                <w:w w:val="99"/>
                <w:sz w:val="24"/>
                <w:szCs w:val="24"/>
              </w:rPr>
              <w:t>4</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Rokok</w:t>
            </w:r>
          </w:p>
          <w:p w:rsidR="00937CE3" w:rsidRPr="00E90F85" w:rsidRDefault="00937CE3" w:rsidP="0064372A">
            <w:pPr>
              <w:pStyle w:val="TableParagraph"/>
              <w:spacing w:before="88"/>
              <w:rPr>
                <w:rFonts w:ascii="Times New Roman" w:hAnsi="Times New Roman"/>
                <w:i/>
                <w:color w:val="000000" w:themeColor="text1"/>
                <w:sz w:val="24"/>
                <w:szCs w:val="24"/>
              </w:rPr>
            </w:pPr>
            <w:r w:rsidRPr="00E90F85">
              <w:rPr>
                <w:rFonts w:ascii="Times New Roman" w:hAnsi="Times New Roman"/>
                <w:i/>
                <w:color w:val="000000" w:themeColor="text1"/>
                <w:sz w:val="24"/>
                <w:szCs w:val="24"/>
              </w:rPr>
              <w:t>(oficial assesment)</w:t>
            </w:r>
          </w:p>
        </w:tc>
        <w:tc>
          <w:tcPr>
            <w:tcW w:w="2268" w:type="dxa"/>
          </w:tcPr>
          <w:p w:rsidR="00937CE3" w:rsidRPr="00E90F85" w:rsidRDefault="00937CE3" w:rsidP="0064372A">
            <w:pPr>
              <w:pStyle w:val="TableParagraph"/>
              <w:ind w:left="34"/>
              <w:rPr>
                <w:rFonts w:ascii="Times New Roman" w:hAnsi="Times New Roman"/>
                <w:color w:val="000000" w:themeColor="text1"/>
                <w:sz w:val="24"/>
                <w:szCs w:val="24"/>
              </w:rPr>
            </w:pPr>
            <w:r w:rsidRPr="00E90F85">
              <w:rPr>
                <w:rFonts w:ascii="Times New Roman" w:hAnsi="Times New Roman"/>
                <w:color w:val="000000" w:themeColor="text1"/>
                <w:sz w:val="24"/>
                <w:szCs w:val="24"/>
              </w:rPr>
              <w:t>Konsumsi Rokok</w:t>
            </w:r>
          </w:p>
        </w:tc>
        <w:tc>
          <w:tcPr>
            <w:tcW w:w="2835" w:type="dxa"/>
          </w:tcPr>
          <w:p w:rsidR="00937CE3" w:rsidRPr="00E90F85" w:rsidRDefault="00937CE3" w:rsidP="008D7C21">
            <w:pPr>
              <w:pStyle w:val="TableParagraph"/>
              <w:ind w:left="144"/>
              <w:rPr>
                <w:rFonts w:ascii="Times New Roman" w:hAnsi="Times New Roman"/>
                <w:color w:val="000000" w:themeColor="text1"/>
                <w:sz w:val="24"/>
                <w:szCs w:val="24"/>
              </w:rPr>
            </w:pPr>
            <w:r w:rsidRPr="00E90F85">
              <w:rPr>
                <w:rFonts w:ascii="Times New Roman" w:hAnsi="Times New Roman"/>
                <w:color w:val="000000" w:themeColor="text1"/>
                <w:sz w:val="24"/>
                <w:szCs w:val="24"/>
              </w:rPr>
              <w:t>Konsumen Rokok</w:t>
            </w:r>
          </w:p>
        </w:tc>
      </w:tr>
      <w:tr w:rsidR="00E90F85" w:rsidRPr="00E90F85" w:rsidTr="0064372A">
        <w:trPr>
          <w:trHeight w:val="774"/>
        </w:trPr>
        <w:tc>
          <w:tcPr>
            <w:tcW w:w="675" w:type="dxa"/>
          </w:tcPr>
          <w:p w:rsidR="00937CE3" w:rsidRPr="00E90F85" w:rsidRDefault="00937CE3" w:rsidP="008D7C21">
            <w:pPr>
              <w:pStyle w:val="TableParagraph"/>
              <w:ind w:left="28"/>
              <w:jc w:val="center"/>
              <w:rPr>
                <w:rFonts w:ascii="Times New Roman" w:hAnsi="Times New Roman"/>
                <w:color w:val="000000" w:themeColor="text1"/>
                <w:sz w:val="24"/>
                <w:szCs w:val="24"/>
              </w:rPr>
            </w:pPr>
            <w:r w:rsidRPr="00E90F85">
              <w:rPr>
                <w:rFonts w:ascii="Times New Roman" w:hAnsi="Times New Roman"/>
                <w:color w:val="000000" w:themeColor="text1"/>
                <w:w w:val="99"/>
                <w:sz w:val="24"/>
                <w:szCs w:val="24"/>
              </w:rPr>
              <w:t>5</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Air Permukaan</w:t>
            </w:r>
          </w:p>
          <w:p w:rsidR="00937CE3" w:rsidRPr="00E90F85" w:rsidRDefault="00937CE3" w:rsidP="0064372A">
            <w:pPr>
              <w:pStyle w:val="TableParagraph"/>
              <w:spacing w:before="90"/>
              <w:rPr>
                <w:rFonts w:ascii="Times New Roman" w:hAnsi="Times New Roman"/>
                <w:i/>
                <w:color w:val="000000" w:themeColor="text1"/>
                <w:sz w:val="24"/>
                <w:szCs w:val="24"/>
              </w:rPr>
            </w:pPr>
            <w:r w:rsidRPr="00E90F85">
              <w:rPr>
                <w:rFonts w:ascii="Times New Roman" w:hAnsi="Times New Roman"/>
                <w:i/>
                <w:color w:val="000000" w:themeColor="text1"/>
                <w:sz w:val="24"/>
                <w:szCs w:val="24"/>
              </w:rPr>
              <w:t>(Self Assesment)</w:t>
            </w:r>
          </w:p>
        </w:tc>
        <w:tc>
          <w:tcPr>
            <w:tcW w:w="2268" w:type="dxa"/>
          </w:tcPr>
          <w:p w:rsidR="00937CE3" w:rsidRPr="00E90F85" w:rsidRDefault="00937CE3" w:rsidP="0064372A">
            <w:pPr>
              <w:pStyle w:val="TableParagraph"/>
              <w:ind w:left="34" w:right="348"/>
              <w:rPr>
                <w:rFonts w:ascii="Times New Roman" w:hAnsi="Times New Roman"/>
                <w:color w:val="000000" w:themeColor="text1"/>
                <w:sz w:val="24"/>
                <w:szCs w:val="24"/>
              </w:rPr>
            </w:pPr>
            <w:r w:rsidRPr="00E90F85">
              <w:rPr>
                <w:rFonts w:ascii="Times New Roman" w:hAnsi="Times New Roman"/>
                <w:color w:val="000000" w:themeColor="text1"/>
                <w:sz w:val="24"/>
                <w:szCs w:val="24"/>
              </w:rPr>
              <w:t>Pengambilan dan/atau pemanfaatan Air Permukaan</w:t>
            </w:r>
          </w:p>
        </w:tc>
        <w:tc>
          <w:tcPr>
            <w:tcW w:w="2835" w:type="dxa"/>
          </w:tcPr>
          <w:p w:rsidR="00937CE3" w:rsidRPr="00E90F85" w:rsidRDefault="00937CE3" w:rsidP="008D7C21">
            <w:pPr>
              <w:pStyle w:val="TableParagraph"/>
              <w:ind w:left="144" w:right="320"/>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dapat melakukan pengambilan dan/atau pemanfaatan Air Permukaan</w:t>
            </w:r>
          </w:p>
        </w:tc>
      </w:tr>
      <w:tr w:rsidR="00E90F85" w:rsidRPr="00E90F85" w:rsidTr="0064372A">
        <w:trPr>
          <w:trHeight w:val="1745"/>
        </w:trPr>
        <w:tc>
          <w:tcPr>
            <w:tcW w:w="675" w:type="dxa"/>
          </w:tcPr>
          <w:p w:rsidR="00937CE3" w:rsidRPr="00E90F85" w:rsidRDefault="00937CE3" w:rsidP="008D7C21">
            <w:pPr>
              <w:pStyle w:val="TableParagraph"/>
              <w:ind w:left="28"/>
              <w:jc w:val="center"/>
              <w:rPr>
                <w:rFonts w:ascii="Times New Roman" w:hAnsi="Times New Roman"/>
                <w:color w:val="000000" w:themeColor="text1"/>
                <w:sz w:val="24"/>
                <w:szCs w:val="24"/>
              </w:rPr>
            </w:pPr>
            <w:r w:rsidRPr="00E90F85">
              <w:rPr>
                <w:rFonts w:ascii="Times New Roman" w:hAnsi="Times New Roman"/>
                <w:color w:val="000000" w:themeColor="text1"/>
                <w:w w:val="99"/>
                <w:sz w:val="24"/>
                <w:szCs w:val="24"/>
              </w:rPr>
              <w:t>6</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Hotel</w:t>
            </w:r>
          </w:p>
          <w:p w:rsidR="00937CE3" w:rsidRPr="00E90F85" w:rsidRDefault="00937CE3" w:rsidP="0064372A">
            <w:pPr>
              <w:pStyle w:val="TableParagraph"/>
              <w:spacing w:before="90"/>
              <w:rPr>
                <w:rFonts w:ascii="Times New Roman" w:hAnsi="Times New Roman"/>
                <w:i/>
                <w:color w:val="000000" w:themeColor="text1"/>
                <w:sz w:val="24"/>
                <w:szCs w:val="24"/>
              </w:rPr>
            </w:pPr>
            <w:r w:rsidRPr="00E90F85">
              <w:rPr>
                <w:rFonts w:ascii="Times New Roman" w:hAnsi="Times New Roman"/>
                <w:i/>
                <w:color w:val="000000" w:themeColor="text1"/>
                <w:sz w:val="24"/>
                <w:szCs w:val="24"/>
              </w:rPr>
              <w:t>(Self Assesment)</w:t>
            </w:r>
          </w:p>
        </w:tc>
        <w:tc>
          <w:tcPr>
            <w:tcW w:w="2268" w:type="dxa"/>
          </w:tcPr>
          <w:p w:rsidR="00937CE3" w:rsidRPr="00E90F85" w:rsidRDefault="00937CE3" w:rsidP="0064372A">
            <w:pPr>
              <w:pStyle w:val="TableParagraph"/>
              <w:ind w:left="34" w:right="120"/>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Pelayanan yang disediakan oleh Hotel dengan pembayaran, termasuk jasa penunjang sebagai kelengkapan Hotel yang sifatnya memberikan </w:t>
            </w:r>
            <w:r w:rsidRPr="00E90F85">
              <w:rPr>
                <w:rFonts w:ascii="Times New Roman" w:hAnsi="Times New Roman"/>
                <w:color w:val="000000" w:themeColor="text1"/>
                <w:sz w:val="24"/>
                <w:szCs w:val="24"/>
              </w:rPr>
              <w:lastRenderedPageBreak/>
              <w:t>kemudahan dan kenyamanan, termasuk fasilitas olahraga dan hiburan</w:t>
            </w:r>
          </w:p>
        </w:tc>
        <w:tc>
          <w:tcPr>
            <w:tcW w:w="2835" w:type="dxa"/>
          </w:tcPr>
          <w:p w:rsidR="00937CE3" w:rsidRPr="00E90F85" w:rsidRDefault="00937CE3" w:rsidP="008D7C21">
            <w:pPr>
              <w:pStyle w:val="TableParagraph"/>
              <w:ind w:left="144" w:right="233"/>
              <w:rPr>
                <w:rFonts w:ascii="Times New Roman" w:hAnsi="Times New Roman"/>
                <w:color w:val="000000" w:themeColor="text1"/>
                <w:sz w:val="24"/>
                <w:szCs w:val="24"/>
              </w:rPr>
            </w:pPr>
            <w:r w:rsidRPr="00E90F85">
              <w:rPr>
                <w:rFonts w:ascii="Times New Roman" w:hAnsi="Times New Roman"/>
                <w:color w:val="000000" w:themeColor="text1"/>
                <w:sz w:val="24"/>
                <w:szCs w:val="24"/>
              </w:rPr>
              <w:lastRenderedPageBreak/>
              <w:t>Orang pribadi atau Badan yang melakukan pembayaran kepada Orang pribadi atau Badan yang mengusahakan Hotel</w:t>
            </w:r>
          </w:p>
        </w:tc>
      </w:tr>
      <w:tr w:rsidR="00E90F85" w:rsidRPr="00E90F85" w:rsidTr="0064372A">
        <w:trPr>
          <w:trHeight w:val="774"/>
        </w:trPr>
        <w:tc>
          <w:tcPr>
            <w:tcW w:w="675" w:type="dxa"/>
          </w:tcPr>
          <w:p w:rsidR="00937CE3" w:rsidRPr="00E90F85" w:rsidRDefault="00937CE3" w:rsidP="008D7C21">
            <w:pPr>
              <w:pStyle w:val="TableParagraph"/>
              <w:ind w:left="28"/>
              <w:jc w:val="center"/>
              <w:rPr>
                <w:rFonts w:ascii="Times New Roman" w:hAnsi="Times New Roman"/>
                <w:color w:val="000000" w:themeColor="text1"/>
                <w:sz w:val="24"/>
                <w:szCs w:val="24"/>
              </w:rPr>
            </w:pPr>
            <w:r w:rsidRPr="00E90F85">
              <w:rPr>
                <w:rFonts w:ascii="Times New Roman" w:hAnsi="Times New Roman"/>
                <w:color w:val="000000" w:themeColor="text1"/>
                <w:w w:val="99"/>
                <w:sz w:val="24"/>
                <w:szCs w:val="24"/>
              </w:rPr>
              <w:lastRenderedPageBreak/>
              <w:t>7</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Restoran</w:t>
            </w:r>
          </w:p>
          <w:p w:rsidR="00937CE3" w:rsidRPr="00E90F85" w:rsidRDefault="00937CE3" w:rsidP="0064372A">
            <w:pPr>
              <w:pStyle w:val="TableParagraph"/>
              <w:spacing w:before="88"/>
              <w:rPr>
                <w:rFonts w:ascii="Times New Roman" w:hAnsi="Times New Roman"/>
                <w:i/>
                <w:color w:val="000000" w:themeColor="text1"/>
                <w:sz w:val="24"/>
                <w:szCs w:val="24"/>
              </w:rPr>
            </w:pPr>
            <w:r w:rsidRPr="00E90F85">
              <w:rPr>
                <w:rFonts w:ascii="Times New Roman" w:hAnsi="Times New Roman"/>
                <w:i/>
                <w:color w:val="000000" w:themeColor="text1"/>
                <w:sz w:val="24"/>
                <w:szCs w:val="24"/>
              </w:rPr>
              <w:t>(Self Assesment)</w:t>
            </w:r>
          </w:p>
        </w:tc>
        <w:tc>
          <w:tcPr>
            <w:tcW w:w="2268" w:type="dxa"/>
          </w:tcPr>
          <w:p w:rsidR="00937CE3" w:rsidRPr="00E90F85" w:rsidRDefault="00937CE3" w:rsidP="0064372A">
            <w:pPr>
              <w:pStyle w:val="TableParagraph"/>
              <w:ind w:left="34" w:right="480"/>
              <w:rPr>
                <w:rFonts w:ascii="Times New Roman" w:hAnsi="Times New Roman"/>
                <w:color w:val="000000" w:themeColor="text1"/>
                <w:sz w:val="24"/>
                <w:szCs w:val="24"/>
              </w:rPr>
            </w:pPr>
            <w:r w:rsidRPr="00E90F85">
              <w:rPr>
                <w:rFonts w:ascii="Times New Roman" w:hAnsi="Times New Roman"/>
                <w:color w:val="000000" w:themeColor="text1"/>
                <w:sz w:val="24"/>
                <w:szCs w:val="24"/>
              </w:rPr>
              <w:t>Pelayanan yang disediakan oleh Restoran</w:t>
            </w:r>
          </w:p>
        </w:tc>
        <w:tc>
          <w:tcPr>
            <w:tcW w:w="2835" w:type="dxa"/>
          </w:tcPr>
          <w:p w:rsidR="00937CE3" w:rsidRPr="00E90F85" w:rsidRDefault="00937CE3" w:rsidP="008D7C21">
            <w:pPr>
              <w:pStyle w:val="TableParagraph"/>
              <w:ind w:left="144" w:right="550"/>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membeli makanan/minuman dari Restoran</w:t>
            </w:r>
          </w:p>
        </w:tc>
      </w:tr>
      <w:tr w:rsidR="00E90F85" w:rsidRPr="00E90F85" w:rsidTr="0064372A">
        <w:trPr>
          <w:trHeight w:val="441"/>
        </w:trPr>
        <w:tc>
          <w:tcPr>
            <w:tcW w:w="675" w:type="dxa"/>
          </w:tcPr>
          <w:p w:rsidR="00937CE3" w:rsidRPr="00E90F85" w:rsidRDefault="00937CE3" w:rsidP="008D7C21">
            <w:pPr>
              <w:pStyle w:val="TableParagraph"/>
              <w:ind w:left="28"/>
              <w:jc w:val="center"/>
              <w:rPr>
                <w:rFonts w:ascii="Times New Roman" w:hAnsi="Times New Roman"/>
                <w:color w:val="000000" w:themeColor="text1"/>
                <w:sz w:val="24"/>
                <w:szCs w:val="24"/>
              </w:rPr>
            </w:pPr>
            <w:r w:rsidRPr="00E90F85">
              <w:rPr>
                <w:rFonts w:ascii="Times New Roman" w:hAnsi="Times New Roman"/>
                <w:color w:val="000000" w:themeColor="text1"/>
                <w:w w:val="99"/>
                <w:sz w:val="24"/>
                <w:szCs w:val="24"/>
              </w:rPr>
              <w:t>8</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Hiburan</w:t>
            </w:r>
          </w:p>
          <w:p w:rsidR="00937CE3" w:rsidRPr="00E90F85" w:rsidRDefault="00937CE3" w:rsidP="0064372A">
            <w:pPr>
              <w:pStyle w:val="TableParagraph"/>
              <w:spacing w:before="90"/>
              <w:rPr>
                <w:rFonts w:ascii="Times New Roman" w:hAnsi="Times New Roman"/>
                <w:i/>
                <w:color w:val="000000" w:themeColor="text1"/>
                <w:sz w:val="24"/>
                <w:szCs w:val="24"/>
              </w:rPr>
            </w:pPr>
            <w:r w:rsidRPr="00E90F85">
              <w:rPr>
                <w:rFonts w:ascii="Times New Roman" w:hAnsi="Times New Roman"/>
                <w:i/>
                <w:color w:val="000000" w:themeColor="text1"/>
                <w:sz w:val="24"/>
                <w:szCs w:val="24"/>
              </w:rPr>
              <w:t>(Self Assesment)</w:t>
            </w:r>
          </w:p>
        </w:tc>
        <w:tc>
          <w:tcPr>
            <w:tcW w:w="2268" w:type="dxa"/>
          </w:tcPr>
          <w:p w:rsidR="00937CE3" w:rsidRPr="00E90F85" w:rsidRDefault="00937CE3" w:rsidP="0064372A">
            <w:pPr>
              <w:pStyle w:val="TableParagraph"/>
              <w:ind w:left="34" w:right="149"/>
              <w:rPr>
                <w:rFonts w:ascii="Times New Roman" w:hAnsi="Times New Roman"/>
                <w:color w:val="000000" w:themeColor="text1"/>
                <w:sz w:val="24"/>
                <w:szCs w:val="24"/>
              </w:rPr>
            </w:pPr>
            <w:r w:rsidRPr="00E90F85">
              <w:rPr>
                <w:rFonts w:ascii="Times New Roman" w:hAnsi="Times New Roman"/>
                <w:color w:val="000000" w:themeColor="text1"/>
                <w:sz w:val="24"/>
                <w:szCs w:val="24"/>
              </w:rPr>
              <w:t>Jasa penyelenggaraan Hiburan dengan dipungut bayaran</w:t>
            </w:r>
          </w:p>
        </w:tc>
        <w:tc>
          <w:tcPr>
            <w:tcW w:w="2835" w:type="dxa"/>
          </w:tcPr>
          <w:p w:rsidR="00937CE3" w:rsidRPr="00E90F85" w:rsidRDefault="00937CE3" w:rsidP="008D7C21">
            <w:pPr>
              <w:pStyle w:val="TableParagraph"/>
              <w:ind w:left="144" w:right="550"/>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menikmati Hiburan</w:t>
            </w:r>
          </w:p>
        </w:tc>
      </w:tr>
      <w:tr w:rsidR="00E90F85" w:rsidRPr="00E90F85" w:rsidTr="0064372A">
        <w:trPr>
          <w:trHeight w:val="441"/>
        </w:trPr>
        <w:tc>
          <w:tcPr>
            <w:tcW w:w="675" w:type="dxa"/>
          </w:tcPr>
          <w:p w:rsidR="00937CE3" w:rsidRPr="00E90F85" w:rsidRDefault="00937CE3" w:rsidP="008D7C21">
            <w:pPr>
              <w:pStyle w:val="TableParagraph"/>
              <w:ind w:right="186"/>
              <w:jc w:val="right"/>
              <w:rPr>
                <w:rFonts w:ascii="Times New Roman" w:hAnsi="Times New Roman"/>
                <w:color w:val="000000" w:themeColor="text1"/>
                <w:sz w:val="24"/>
                <w:szCs w:val="24"/>
              </w:rPr>
            </w:pPr>
            <w:r w:rsidRPr="00E90F85">
              <w:rPr>
                <w:rFonts w:ascii="Times New Roman" w:hAnsi="Times New Roman"/>
                <w:color w:val="000000" w:themeColor="text1"/>
                <w:w w:val="99"/>
                <w:sz w:val="24"/>
                <w:szCs w:val="24"/>
              </w:rPr>
              <w:t>9</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Reklame</w:t>
            </w:r>
          </w:p>
          <w:p w:rsidR="00937CE3" w:rsidRPr="00E90F85" w:rsidRDefault="00937CE3" w:rsidP="0064372A">
            <w:pPr>
              <w:pStyle w:val="TableParagraph"/>
              <w:spacing w:before="90"/>
              <w:rPr>
                <w:rFonts w:ascii="Times New Roman" w:hAnsi="Times New Roman"/>
                <w:i/>
                <w:color w:val="000000" w:themeColor="text1"/>
                <w:sz w:val="24"/>
                <w:szCs w:val="24"/>
              </w:rPr>
            </w:pPr>
            <w:r w:rsidRPr="00E90F85">
              <w:rPr>
                <w:rFonts w:ascii="Times New Roman" w:hAnsi="Times New Roman"/>
                <w:i/>
                <w:color w:val="000000" w:themeColor="text1"/>
                <w:sz w:val="24"/>
                <w:szCs w:val="24"/>
              </w:rPr>
              <w:t>(Self Assesment)</w:t>
            </w:r>
          </w:p>
        </w:tc>
        <w:tc>
          <w:tcPr>
            <w:tcW w:w="2268" w:type="dxa"/>
          </w:tcPr>
          <w:p w:rsidR="00937CE3" w:rsidRPr="00E90F85" w:rsidRDefault="00937CE3" w:rsidP="0064372A">
            <w:pPr>
              <w:pStyle w:val="TableParagraph"/>
              <w:ind w:left="34"/>
              <w:rPr>
                <w:rFonts w:ascii="Times New Roman" w:hAnsi="Times New Roman"/>
                <w:color w:val="000000" w:themeColor="text1"/>
                <w:sz w:val="24"/>
                <w:szCs w:val="24"/>
              </w:rPr>
            </w:pPr>
            <w:r w:rsidRPr="00E90F85">
              <w:rPr>
                <w:rFonts w:ascii="Times New Roman" w:hAnsi="Times New Roman"/>
                <w:color w:val="000000" w:themeColor="text1"/>
                <w:sz w:val="24"/>
                <w:szCs w:val="24"/>
              </w:rPr>
              <w:t>Semua penyelenggaraan Reklame</w:t>
            </w:r>
          </w:p>
        </w:tc>
        <w:tc>
          <w:tcPr>
            <w:tcW w:w="2835" w:type="dxa"/>
          </w:tcPr>
          <w:p w:rsidR="00937CE3" w:rsidRPr="00E90F85" w:rsidRDefault="00937CE3" w:rsidP="008D7C21">
            <w:pPr>
              <w:pStyle w:val="TableParagraph"/>
              <w:ind w:left="121" w:right="267"/>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menggunakan Reklame</w:t>
            </w:r>
          </w:p>
        </w:tc>
      </w:tr>
      <w:tr w:rsidR="00E90F85" w:rsidRPr="00E90F85" w:rsidTr="0064372A">
        <w:trPr>
          <w:trHeight w:val="441"/>
        </w:trPr>
        <w:tc>
          <w:tcPr>
            <w:tcW w:w="675" w:type="dxa"/>
          </w:tcPr>
          <w:p w:rsidR="00937CE3" w:rsidRPr="00E90F85" w:rsidRDefault="00937CE3" w:rsidP="008D7C21">
            <w:pPr>
              <w:pStyle w:val="TableParagraph"/>
              <w:ind w:right="130"/>
              <w:jc w:val="right"/>
              <w:rPr>
                <w:rFonts w:ascii="Times New Roman" w:hAnsi="Times New Roman"/>
                <w:color w:val="000000" w:themeColor="text1"/>
                <w:sz w:val="24"/>
                <w:szCs w:val="24"/>
              </w:rPr>
            </w:pPr>
            <w:r w:rsidRPr="00E90F85">
              <w:rPr>
                <w:rFonts w:ascii="Times New Roman" w:hAnsi="Times New Roman"/>
                <w:color w:val="000000" w:themeColor="text1"/>
                <w:w w:val="95"/>
                <w:sz w:val="24"/>
                <w:szCs w:val="24"/>
              </w:rPr>
              <w:t>10</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Penerangan Jalan</w:t>
            </w:r>
          </w:p>
          <w:p w:rsidR="00937CE3" w:rsidRPr="00E90F85" w:rsidRDefault="00937CE3" w:rsidP="0064372A">
            <w:pPr>
              <w:pStyle w:val="TableParagraph"/>
              <w:spacing w:before="88"/>
              <w:rPr>
                <w:rFonts w:ascii="Times New Roman" w:hAnsi="Times New Roman"/>
                <w:i/>
                <w:color w:val="000000" w:themeColor="text1"/>
                <w:sz w:val="24"/>
                <w:szCs w:val="24"/>
              </w:rPr>
            </w:pPr>
            <w:r w:rsidRPr="00E90F85">
              <w:rPr>
                <w:rFonts w:ascii="Times New Roman" w:hAnsi="Times New Roman"/>
                <w:i/>
                <w:color w:val="000000" w:themeColor="text1"/>
                <w:sz w:val="24"/>
                <w:szCs w:val="24"/>
              </w:rPr>
              <w:t>(oficial assesment)</w:t>
            </w:r>
          </w:p>
        </w:tc>
        <w:tc>
          <w:tcPr>
            <w:tcW w:w="2268" w:type="dxa"/>
          </w:tcPr>
          <w:p w:rsidR="00937CE3" w:rsidRPr="00E90F85" w:rsidRDefault="00937CE3" w:rsidP="0064372A">
            <w:pPr>
              <w:pStyle w:val="TableParagraph"/>
              <w:ind w:left="34" w:right="104"/>
              <w:rPr>
                <w:rFonts w:ascii="Times New Roman" w:hAnsi="Times New Roman"/>
                <w:color w:val="000000" w:themeColor="text1"/>
                <w:sz w:val="24"/>
                <w:szCs w:val="24"/>
              </w:rPr>
            </w:pPr>
            <w:r w:rsidRPr="00E90F85">
              <w:rPr>
                <w:rFonts w:ascii="Times New Roman" w:hAnsi="Times New Roman"/>
                <w:color w:val="000000" w:themeColor="text1"/>
                <w:sz w:val="24"/>
                <w:szCs w:val="24"/>
              </w:rPr>
              <w:t>Penggunaan tenaga listrik, baik yang dihasilkan sendirimaupun yang diperoleh dari sumber lain.</w:t>
            </w:r>
          </w:p>
        </w:tc>
        <w:tc>
          <w:tcPr>
            <w:tcW w:w="2835" w:type="dxa"/>
          </w:tcPr>
          <w:p w:rsidR="00937CE3" w:rsidRPr="00E90F85" w:rsidRDefault="00937CE3" w:rsidP="008D7C21">
            <w:pPr>
              <w:pStyle w:val="TableParagraph"/>
              <w:ind w:left="121" w:right="531"/>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dapat menggunakan tenaga listrik</w:t>
            </w:r>
          </w:p>
        </w:tc>
      </w:tr>
      <w:tr w:rsidR="00E90F85" w:rsidRPr="00E90F85" w:rsidTr="0064372A">
        <w:trPr>
          <w:trHeight w:val="441"/>
        </w:trPr>
        <w:tc>
          <w:tcPr>
            <w:tcW w:w="675" w:type="dxa"/>
          </w:tcPr>
          <w:p w:rsidR="00937CE3" w:rsidRPr="00E90F85" w:rsidRDefault="00937CE3" w:rsidP="008D7C21">
            <w:pPr>
              <w:pStyle w:val="TableParagraph"/>
              <w:ind w:right="130"/>
              <w:jc w:val="right"/>
              <w:rPr>
                <w:rFonts w:ascii="Times New Roman" w:hAnsi="Times New Roman"/>
                <w:color w:val="000000" w:themeColor="text1"/>
                <w:sz w:val="24"/>
                <w:szCs w:val="24"/>
              </w:rPr>
            </w:pPr>
            <w:r w:rsidRPr="00E90F85">
              <w:rPr>
                <w:rFonts w:ascii="Times New Roman" w:hAnsi="Times New Roman"/>
                <w:color w:val="000000" w:themeColor="text1"/>
                <w:w w:val="95"/>
                <w:sz w:val="24"/>
                <w:szCs w:val="24"/>
              </w:rPr>
              <w:t>11</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Parkir</w:t>
            </w:r>
          </w:p>
          <w:p w:rsidR="00937CE3" w:rsidRPr="00E90F85" w:rsidRDefault="00937CE3" w:rsidP="0064372A">
            <w:pPr>
              <w:pStyle w:val="TableParagraph"/>
              <w:spacing w:before="88"/>
              <w:rPr>
                <w:rFonts w:ascii="Times New Roman" w:hAnsi="Times New Roman"/>
                <w:i/>
                <w:color w:val="000000" w:themeColor="text1"/>
                <w:sz w:val="24"/>
                <w:szCs w:val="24"/>
              </w:rPr>
            </w:pPr>
            <w:r w:rsidRPr="00E90F85">
              <w:rPr>
                <w:rFonts w:ascii="Times New Roman" w:hAnsi="Times New Roman"/>
                <w:i/>
                <w:color w:val="000000" w:themeColor="text1"/>
                <w:sz w:val="24"/>
                <w:szCs w:val="24"/>
              </w:rPr>
              <w:t>(Self Assesment)</w:t>
            </w:r>
          </w:p>
        </w:tc>
        <w:tc>
          <w:tcPr>
            <w:tcW w:w="2268" w:type="dxa"/>
          </w:tcPr>
          <w:p w:rsidR="00937CE3" w:rsidRPr="00E90F85" w:rsidRDefault="00937CE3" w:rsidP="0064372A">
            <w:pPr>
              <w:pStyle w:val="TableParagraph"/>
              <w:ind w:left="34" w:right="130"/>
              <w:rPr>
                <w:rFonts w:ascii="Times New Roman" w:hAnsi="Times New Roman"/>
                <w:color w:val="000000" w:themeColor="text1"/>
                <w:sz w:val="24"/>
                <w:szCs w:val="24"/>
              </w:rPr>
            </w:pPr>
            <w:r w:rsidRPr="00E90F85">
              <w:rPr>
                <w:rFonts w:ascii="Times New Roman" w:hAnsi="Times New Roman"/>
                <w:color w:val="000000" w:themeColor="text1"/>
                <w:sz w:val="24"/>
                <w:szCs w:val="24"/>
              </w:rPr>
              <w:t>Penyelenggaraan tempat Parkir diluar badan jalan, baik yang disediakan berkaitan dengan pokok usaha maupun yang disediakan sebagai suatu usaha, termasuk penyediaan tempat penitipan kendaraan bermotor.</w:t>
            </w:r>
          </w:p>
        </w:tc>
        <w:tc>
          <w:tcPr>
            <w:tcW w:w="2835" w:type="dxa"/>
          </w:tcPr>
          <w:p w:rsidR="00937CE3" w:rsidRPr="00E90F85" w:rsidRDefault="00937CE3" w:rsidP="008D7C21">
            <w:pPr>
              <w:pStyle w:val="TableParagraph"/>
              <w:ind w:left="121" w:right="552"/>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melakukan parkir kendaraan bermotor</w:t>
            </w:r>
          </w:p>
        </w:tc>
      </w:tr>
      <w:tr w:rsidR="00E90F85" w:rsidRPr="00E90F85" w:rsidTr="0064372A">
        <w:trPr>
          <w:trHeight w:val="441"/>
        </w:trPr>
        <w:tc>
          <w:tcPr>
            <w:tcW w:w="675" w:type="dxa"/>
          </w:tcPr>
          <w:p w:rsidR="00937CE3" w:rsidRPr="00E90F85" w:rsidRDefault="00937CE3" w:rsidP="008D7C21">
            <w:pPr>
              <w:pStyle w:val="TableParagraph"/>
              <w:ind w:right="130"/>
              <w:jc w:val="right"/>
              <w:rPr>
                <w:rFonts w:ascii="Times New Roman" w:hAnsi="Times New Roman"/>
                <w:color w:val="000000" w:themeColor="text1"/>
                <w:sz w:val="24"/>
                <w:szCs w:val="24"/>
              </w:rPr>
            </w:pPr>
            <w:r w:rsidRPr="00E90F85">
              <w:rPr>
                <w:rFonts w:ascii="Times New Roman" w:hAnsi="Times New Roman"/>
                <w:color w:val="000000" w:themeColor="text1"/>
                <w:w w:val="95"/>
                <w:sz w:val="24"/>
                <w:szCs w:val="24"/>
              </w:rPr>
              <w:t>12</w:t>
            </w:r>
          </w:p>
        </w:tc>
        <w:tc>
          <w:tcPr>
            <w:tcW w:w="2160" w:type="dxa"/>
          </w:tcPr>
          <w:p w:rsidR="00937CE3" w:rsidRPr="00E90F85" w:rsidRDefault="00937CE3" w:rsidP="0064372A">
            <w:pPr>
              <w:pStyle w:val="TableParagraph"/>
              <w:ind w:right="495"/>
              <w:rPr>
                <w:rFonts w:ascii="Times New Roman" w:hAnsi="Times New Roman"/>
                <w:i/>
                <w:color w:val="000000" w:themeColor="text1"/>
                <w:sz w:val="24"/>
                <w:szCs w:val="24"/>
              </w:rPr>
            </w:pPr>
            <w:r w:rsidRPr="00E90F85">
              <w:rPr>
                <w:rFonts w:ascii="Times New Roman" w:hAnsi="Times New Roman"/>
                <w:color w:val="000000" w:themeColor="text1"/>
                <w:sz w:val="24"/>
                <w:szCs w:val="24"/>
              </w:rPr>
              <w:t xml:space="preserve">Pajak Mineral Bukan Logam dan Batuan </w:t>
            </w:r>
            <w:r w:rsidRPr="00E90F85">
              <w:rPr>
                <w:rFonts w:ascii="Times New Roman" w:hAnsi="Times New Roman"/>
                <w:i/>
                <w:color w:val="000000" w:themeColor="text1"/>
                <w:sz w:val="24"/>
                <w:szCs w:val="24"/>
              </w:rPr>
              <w:t>(Self Assesment)</w:t>
            </w:r>
          </w:p>
        </w:tc>
        <w:tc>
          <w:tcPr>
            <w:tcW w:w="2268" w:type="dxa"/>
          </w:tcPr>
          <w:p w:rsidR="00937CE3" w:rsidRPr="00E90F85" w:rsidRDefault="00937CE3" w:rsidP="0064372A">
            <w:pPr>
              <w:pStyle w:val="TableParagraph"/>
              <w:ind w:left="34"/>
              <w:rPr>
                <w:rFonts w:ascii="Times New Roman" w:hAnsi="Times New Roman"/>
                <w:color w:val="000000" w:themeColor="text1"/>
                <w:sz w:val="24"/>
                <w:szCs w:val="24"/>
              </w:rPr>
            </w:pPr>
            <w:r w:rsidRPr="00E90F85">
              <w:rPr>
                <w:rFonts w:ascii="Times New Roman" w:hAnsi="Times New Roman"/>
                <w:color w:val="000000" w:themeColor="text1"/>
                <w:sz w:val="24"/>
                <w:szCs w:val="24"/>
              </w:rPr>
              <w:t>Kegiatan pengambilan Mineral Bukan Logam dan Batuan.</w:t>
            </w:r>
          </w:p>
        </w:tc>
        <w:tc>
          <w:tcPr>
            <w:tcW w:w="2835" w:type="dxa"/>
          </w:tcPr>
          <w:p w:rsidR="00937CE3" w:rsidRPr="00E90F85" w:rsidRDefault="00937CE3" w:rsidP="008D7C21">
            <w:pPr>
              <w:pStyle w:val="TableParagraph"/>
              <w:ind w:left="121" w:right="517"/>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dapat mengambil Mineral Bukan Logam dan Batuan</w:t>
            </w:r>
          </w:p>
        </w:tc>
      </w:tr>
      <w:tr w:rsidR="00E90F85" w:rsidRPr="00E90F85" w:rsidTr="0064372A">
        <w:trPr>
          <w:trHeight w:val="441"/>
        </w:trPr>
        <w:tc>
          <w:tcPr>
            <w:tcW w:w="675" w:type="dxa"/>
          </w:tcPr>
          <w:p w:rsidR="00937CE3" w:rsidRPr="00E90F85" w:rsidRDefault="00937CE3" w:rsidP="008D7C21">
            <w:pPr>
              <w:pStyle w:val="TableParagraph"/>
              <w:ind w:right="130"/>
              <w:jc w:val="right"/>
              <w:rPr>
                <w:rFonts w:ascii="Times New Roman" w:hAnsi="Times New Roman"/>
                <w:color w:val="000000" w:themeColor="text1"/>
                <w:sz w:val="24"/>
                <w:szCs w:val="24"/>
              </w:rPr>
            </w:pPr>
            <w:r w:rsidRPr="00E90F85">
              <w:rPr>
                <w:rFonts w:ascii="Times New Roman" w:hAnsi="Times New Roman"/>
                <w:color w:val="000000" w:themeColor="text1"/>
                <w:w w:val="95"/>
                <w:sz w:val="24"/>
                <w:szCs w:val="24"/>
              </w:rPr>
              <w:lastRenderedPageBreak/>
              <w:t>13</w:t>
            </w:r>
          </w:p>
        </w:tc>
        <w:tc>
          <w:tcPr>
            <w:tcW w:w="2160" w:type="dxa"/>
          </w:tcPr>
          <w:p w:rsidR="00937CE3" w:rsidRPr="00E90F85" w:rsidRDefault="00937CE3" w:rsidP="0064372A">
            <w:pPr>
              <w:pStyle w:val="TableParagraph"/>
              <w:rPr>
                <w:rFonts w:ascii="Times New Roman" w:hAnsi="Times New Roman"/>
                <w:color w:val="000000" w:themeColor="text1"/>
                <w:sz w:val="24"/>
                <w:szCs w:val="24"/>
              </w:rPr>
            </w:pPr>
            <w:r w:rsidRPr="00E90F85">
              <w:rPr>
                <w:rFonts w:ascii="Times New Roman" w:hAnsi="Times New Roman"/>
                <w:color w:val="000000" w:themeColor="text1"/>
                <w:sz w:val="24"/>
                <w:szCs w:val="24"/>
              </w:rPr>
              <w:t>Pajak Air Tanah</w:t>
            </w:r>
          </w:p>
          <w:p w:rsidR="00937CE3" w:rsidRPr="00E90F85" w:rsidRDefault="00937CE3" w:rsidP="0064372A">
            <w:pPr>
              <w:pStyle w:val="TableParagraph"/>
              <w:spacing w:before="90"/>
              <w:rPr>
                <w:rFonts w:ascii="Times New Roman" w:hAnsi="Times New Roman"/>
                <w:i/>
                <w:color w:val="000000" w:themeColor="text1"/>
                <w:sz w:val="24"/>
                <w:szCs w:val="24"/>
              </w:rPr>
            </w:pPr>
            <w:r w:rsidRPr="00E90F85">
              <w:rPr>
                <w:rFonts w:ascii="Times New Roman" w:hAnsi="Times New Roman"/>
                <w:i/>
                <w:color w:val="000000" w:themeColor="text1"/>
                <w:sz w:val="24"/>
                <w:szCs w:val="24"/>
              </w:rPr>
              <w:t>(Self Assesment)</w:t>
            </w:r>
          </w:p>
        </w:tc>
        <w:tc>
          <w:tcPr>
            <w:tcW w:w="2268" w:type="dxa"/>
          </w:tcPr>
          <w:p w:rsidR="00937CE3" w:rsidRPr="00E90F85" w:rsidRDefault="00937CE3" w:rsidP="0064372A">
            <w:pPr>
              <w:pStyle w:val="TableParagraph"/>
              <w:ind w:left="34"/>
              <w:rPr>
                <w:rFonts w:ascii="Times New Roman" w:hAnsi="Times New Roman"/>
                <w:color w:val="000000" w:themeColor="text1"/>
                <w:sz w:val="24"/>
                <w:szCs w:val="24"/>
              </w:rPr>
            </w:pPr>
            <w:r w:rsidRPr="00E90F85">
              <w:rPr>
                <w:rFonts w:ascii="Times New Roman" w:hAnsi="Times New Roman"/>
                <w:color w:val="000000" w:themeColor="text1"/>
                <w:sz w:val="24"/>
                <w:szCs w:val="24"/>
              </w:rPr>
              <w:t>Pengambilan dan/atau pemanfaatan Air Tanah</w:t>
            </w:r>
          </w:p>
        </w:tc>
        <w:tc>
          <w:tcPr>
            <w:tcW w:w="2835" w:type="dxa"/>
          </w:tcPr>
          <w:p w:rsidR="00937CE3" w:rsidRPr="00E90F85" w:rsidRDefault="00937CE3" w:rsidP="008D7C21">
            <w:pPr>
              <w:pStyle w:val="TableParagraph"/>
              <w:ind w:left="121" w:right="175"/>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melakukan pengambilan dan/atau pemanfaatan Air Tanah</w:t>
            </w:r>
          </w:p>
        </w:tc>
      </w:tr>
      <w:tr w:rsidR="00E90F85" w:rsidRPr="00E90F85" w:rsidTr="0064372A">
        <w:trPr>
          <w:trHeight w:val="441"/>
        </w:trPr>
        <w:tc>
          <w:tcPr>
            <w:tcW w:w="675" w:type="dxa"/>
          </w:tcPr>
          <w:p w:rsidR="00937CE3" w:rsidRPr="00E90F85" w:rsidRDefault="00937CE3" w:rsidP="008D7C21">
            <w:pPr>
              <w:pStyle w:val="TableParagraph"/>
              <w:ind w:right="130"/>
              <w:jc w:val="right"/>
              <w:rPr>
                <w:rFonts w:ascii="Times New Roman" w:hAnsi="Times New Roman"/>
                <w:color w:val="000000" w:themeColor="text1"/>
                <w:sz w:val="24"/>
                <w:szCs w:val="24"/>
              </w:rPr>
            </w:pPr>
            <w:r w:rsidRPr="00E90F85">
              <w:rPr>
                <w:rFonts w:ascii="Times New Roman" w:hAnsi="Times New Roman"/>
                <w:color w:val="000000" w:themeColor="text1"/>
                <w:w w:val="95"/>
                <w:sz w:val="24"/>
                <w:szCs w:val="24"/>
              </w:rPr>
              <w:t>14</w:t>
            </w:r>
          </w:p>
        </w:tc>
        <w:tc>
          <w:tcPr>
            <w:tcW w:w="2160" w:type="dxa"/>
          </w:tcPr>
          <w:p w:rsidR="00937CE3" w:rsidRPr="00E90F85" w:rsidRDefault="00937CE3" w:rsidP="0064372A">
            <w:pPr>
              <w:pStyle w:val="TableParagraph"/>
              <w:ind w:right="451"/>
              <w:rPr>
                <w:rFonts w:ascii="Times New Roman" w:hAnsi="Times New Roman"/>
                <w:color w:val="000000" w:themeColor="text1"/>
                <w:sz w:val="24"/>
                <w:szCs w:val="24"/>
              </w:rPr>
            </w:pPr>
            <w:r w:rsidRPr="00E90F85">
              <w:rPr>
                <w:rFonts w:ascii="Times New Roman" w:hAnsi="Times New Roman"/>
                <w:color w:val="000000" w:themeColor="text1"/>
                <w:sz w:val="24"/>
                <w:szCs w:val="24"/>
              </w:rPr>
              <w:t>Pajak Sarang Burung Walet</w:t>
            </w:r>
          </w:p>
          <w:p w:rsidR="00937CE3" w:rsidRPr="00E90F85" w:rsidRDefault="00937CE3" w:rsidP="0064372A">
            <w:pPr>
              <w:pStyle w:val="TableParagraph"/>
              <w:spacing w:before="47"/>
              <w:rPr>
                <w:rFonts w:ascii="Times New Roman" w:hAnsi="Times New Roman"/>
                <w:i/>
                <w:color w:val="000000" w:themeColor="text1"/>
                <w:sz w:val="24"/>
                <w:szCs w:val="24"/>
              </w:rPr>
            </w:pPr>
            <w:r w:rsidRPr="00E90F85">
              <w:rPr>
                <w:rFonts w:ascii="Times New Roman" w:hAnsi="Times New Roman"/>
                <w:i/>
                <w:color w:val="000000" w:themeColor="text1"/>
                <w:sz w:val="24"/>
                <w:szCs w:val="24"/>
              </w:rPr>
              <w:t>(Self Assesment)</w:t>
            </w:r>
          </w:p>
        </w:tc>
        <w:tc>
          <w:tcPr>
            <w:tcW w:w="2268" w:type="dxa"/>
          </w:tcPr>
          <w:p w:rsidR="00937CE3" w:rsidRPr="00E90F85" w:rsidRDefault="00937CE3" w:rsidP="0064372A">
            <w:pPr>
              <w:pStyle w:val="TableParagraph"/>
              <w:ind w:left="34" w:right="329"/>
              <w:rPr>
                <w:rFonts w:ascii="Times New Roman" w:hAnsi="Times New Roman"/>
                <w:color w:val="000000" w:themeColor="text1"/>
                <w:sz w:val="24"/>
                <w:szCs w:val="24"/>
              </w:rPr>
            </w:pPr>
            <w:r w:rsidRPr="00E90F85">
              <w:rPr>
                <w:rFonts w:ascii="Times New Roman" w:hAnsi="Times New Roman"/>
                <w:color w:val="000000" w:themeColor="text1"/>
                <w:sz w:val="24"/>
                <w:szCs w:val="24"/>
              </w:rPr>
              <w:t>Pengambilan dan/atau pengusahaan Sarang Burung Walet</w:t>
            </w:r>
          </w:p>
        </w:tc>
        <w:tc>
          <w:tcPr>
            <w:tcW w:w="2835" w:type="dxa"/>
          </w:tcPr>
          <w:p w:rsidR="00937CE3" w:rsidRPr="00E90F85" w:rsidRDefault="00937CE3" w:rsidP="008D7C21">
            <w:pPr>
              <w:pStyle w:val="TableParagraph"/>
              <w:ind w:left="121" w:right="175"/>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melakukan pengambilan dan/atau mengusahakan Sarang Burung Walet</w:t>
            </w:r>
          </w:p>
        </w:tc>
      </w:tr>
      <w:tr w:rsidR="00E90F85" w:rsidRPr="00E90F85" w:rsidTr="0064372A">
        <w:trPr>
          <w:trHeight w:val="441"/>
        </w:trPr>
        <w:tc>
          <w:tcPr>
            <w:tcW w:w="675" w:type="dxa"/>
          </w:tcPr>
          <w:p w:rsidR="00937CE3" w:rsidRPr="00E90F85" w:rsidRDefault="00937CE3" w:rsidP="008D7C21">
            <w:pPr>
              <w:pStyle w:val="TableParagraph"/>
              <w:ind w:right="130"/>
              <w:jc w:val="right"/>
              <w:rPr>
                <w:rFonts w:ascii="Times New Roman" w:hAnsi="Times New Roman"/>
                <w:color w:val="000000" w:themeColor="text1"/>
                <w:sz w:val="24"/>
                <w:szCs w:val="24"/>
              </w:rPr>
            </w:pPr>
            <w:r w:rsidRPr="00E90F85">
              <w:rPr>
                <w:rFonts w:ascii="Times New Roman" w:hAnsi="Times New Roman"/>
                <w:color w:val="000000" w:themeColor="text1"/>
                <w:w w:val="95"/>
                <w:sz w:val="24"/>
                <w:szCs w:val="24"/>
              </w:rPr>
              <w:t>15</w:t>
            </w:r>
          </w:p>
        </w:tc>
        <w:tc>
          <w:tcPr>
            <w:tcW w:w="2160" w:type="dxa"/>
          </w:tcPr>
          <w:p w:rsidR="00937CE3" w:rsidRPr="00E90F85" w:rsidRDefault="00937CE3" w:rsidP="0064372A">
            <w:pPr>
              <w:pStyle w:val="TableParagraph"/>
              <w:ind w:right="755"/>
              <w:rPr>
                <w:rFonts w:ascii="Times New Roman" w:hAnsi="Times New Roman"/>
                <w:color w:val="000000" w:themeColor="text1"/>
                <w:sz w:val="24"/>
                <w:szCs w:val="24"/>
              </w:rPr>
            </w:pPr>
            <w:r w:rsidRPr="00E90F85">
              <w:rPr>
                <w:rFonts w:ascii="Times New Roman" w:hAnsi="Times New Roman"/>
                <w:color w:val="000000" w:themeColor="text1"/>
                <w:sz w:val="24"/>
                <w:szCs w:val="24"/>
              </w:rPr>
              <w:t>PBB Perdesaan &amp; Perkotaan</w:t>
            </w:r>
          </w:p>
          <w:p w:rsidR="00937CE3" w:rsidRPr="00E90F85" w:rsidRDefault="00937CE3" w:rsidP="0064372A">
            <w:pPr>
              <w:pStyle w:val="TableParagraph"/>
              <w:spacing w:before="46"/>
              <w:rPr>
                <w:rFonts w:ascii="Times New Roman" w:hAnsi="Times New Roman"/>
                <w:i/>
                <w:color w:val="000000" w:themeColor="text1"/>
                <w:sz w:val="24"/>
                <w:szCs w:val="24"/>
              </w:rPr>
            </w:pPr>
            <w:r w:rsidRPr="00E90F85">
              <w:rPr>
                <w:rFonts w:ascii="Times New Roman" w:hAnsi="Times New Roman"/>
                <w:i/>
                <w:color w:val="000000" w:themeColor="text1"/>
                <w:sz w:val="24"/>
                <w:szCs w:val="24"/>
              </w:rPr>
              <w:t>(oficial assesment)</w:t>
            </w:r>
          </w:p>
        </w:tc>
        <w:tc>
          <w:tcPr>
            <w:tcW w:w="2268" w:type="dxa"/>
          </w:tcPr>
          <w:p w:rsidR="00937CE3" w:rsidRPr="00E90F85" w:rsidRDefault="00937CE3" w:rsidP="0064372A">
            <w:pPr>
              <w:pStyle w:val="TableParagraph"/>
              <w:ind w:left="34" w:right="119"/>
              <w:rPr>
                <w:rFonts w:ascii="Times New Roman" w:hAnsi="Times New Roman"/>
                <w:color w:val="000000" w:themeColor="text1"/>
                <w:sz w:val="24"/>
                <w:szCs w:val="24"/>
              </w:rPr>
            </w:pPr>
            <w:r w:rsidRPr="00E90F85">
              <w:rPr>
                <w:rFonts w:ascii="Times New Roman" w:hAnsi="Times New Roman"/>
                <w:color w:val="000000" w:themeColor="text1"/>
                <w:sz w:val="24"/>
                <w:szCs w:val="24"/>
              </w:rPr>
              <w:t>Bumi dan/atau Bangunan yang dimiliki, dikuasai, dan/atau dimanfaatkan oleh orang pribadi atau Badan, kecuali kawasan yang digunakanuntuk kegiatan usaha perkebunan, perhutanan, dan pertambangan</w:t>
            </w:r>
          </w:p>
        </w:tc>
        <w:tc>
          <w:tcPr>
            <w:tcW w:w="2835" w:type="dxa"/>
          </w:tcPr>
          <w:p w:rsidR="00937CE3" w:rsidRPr="00E90F85" w:rsidRDefault="00937CE3" w:rsidP="008D7C21">
            <w:pPr>
              <w:pStyle w:val="TableParagraph"/>
              <w:ind w:left="121" w:right="143"/>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secara nyata mempunyai suatu hak atau Bumi dan /atau memperoleh manfaat atas Bumi, dan/atau memiliki, menguasai, dan atau memperoleh manfaat atas Bangunan.</w:t>
            </w:r>
          </w:p>
        </w:tc>
      </w:tr>
      <w:tr w:rsidR="00E90F85" w:rsidRPr="00E90F85" w:rsidTr="0064372A">
        <w:trPr>
          <w:trHeight w:val="441"/>
        </w:trPr>
        <w:tc>
          <w:tcPr>
            <w:tcW w:w="675" w:type="dxa"/>
          </w:tcPr>
          <w:p w:rsidR="00937CE3" w:rsidRPr="00E90F85" w:rsidRDefault="00937CE3" w:rsidP="008D7C21">
            <w:pPr>
              <w:pStyle w:val="TableParagraph"/>
              <w:ind w:right="130"/>
              <w:jc w:val="right"/>
              <w:rPr>
                <w:rFonts w:ascii="Times New Roman" w:hAnsi="Times New Roman"/>
                <w:color w:val="000000" w:themeColor="text1"/>
                <w:sz w:val="24"/>
                <w:szCs w:val="24"/>
              </w:rPr>
            </w:pPr>
            <w:r w:rsidRPr="00E90F85">
              <w:rPr>
                <w:rFonts w:ascii="Times New Roman" w:hAnsi="Times New Roman"/>
                <w:color w:val="000000" w:themeColor="text1"/>
                <w:w w:val="95"/>
                <w:sz w:val="24"/>
                <w:szCs w:val="24"/>
              </w:rPr>
              <w:t>16</w:t>
            </w:r>
          </w:p>
        </w:tc>
        <w:tc>
          <w:tcPr>
            <w:tcW w:w="2160" w:type="dxa"/>
          </w:tcPr>
          <w:p w:rsidR="00937CE3" w:rsidRPr="00E90F85" w:rsidRDefault="00937CE3" w:rsidP="0064372A">
            <w:pPr>
              <w:pStyle w:val="TableParagraph"/>
              <w:ind w:right="179"/>
              <w:rPr>
                <w:rFonts w:ascii="Times New Roman" w:hAnsi="Times New Roman"/>
                <w:i/>
                <w:color w:val="000000" w:themeColor="text1"/>
                <w:sz w:val="24"/>
                <w:szCs w:val="24"/>
              </w:rPr>
            </w:pPr>
            <w:r w:rsidRPr="00E90F85">
              <w:rPr>
                <w:rFonts w:ascii="Times New Roman" w:hAnsi="Times New Roman"/>
                <w:color w:val="000000" w:themeColor="text1"/>
                <w:sz w:val="24"/>
                <w:szCs w:val="24"/>
              </w:rPr>
              <w:t xml:space="preserve">Bea Perolehan Hak Atas Tanah dan Bangunan </w:t>
            </w:r>
            <w:r w:rsidRPr="00E90F85">
              <w:rPr>
                <w:rFonts w:ascii="Times New Roman" w:hAnsi="Times New Roman"/>
                <w:i/>
                <w:color w:val="000000" w:themeColor="text1"/>
                <w:sz w:val="24"/>
                <w:szCs w:val="24"/>
              </w:rPr>
              <w:t>(oficial assesment)</w:t>
            </w:r>
          </w:p>
        </w:tc>
        <w:tc>
          <w:tcPr>
            <w:tcW w:w="2268" w:type="dxa"/>
          </w:tcPr>
          <w:p w:rsidR="00937CE3" w:rsidRPr="00E90F85" w:rsidRDefault="00937CE3" w:rsidP="0064372A">
            <w:pPr>
              <w:pStyle w:val="TableParagraph"/>
              <w:ind w:left="34"/>
              <w:rPr>
                <w:rFonts w:ascii="Times New Roman" w:hAnsi="Times New Roman"/>
                <w:color w:val="000000" w:themeColor="text1"/>
                <w:sz w:val="24"/>
                <w:szCs w:val="24"/>
              </w:rPr>
            </w:pPr>
            <w:r w:rsidRPr="00E90F85">
              <w:rPr>
                <w:rFonts w:ascii="Times New Roman" w:hAnsi="Times New Roman"/>
                <w:color w:val="000000" w:themeColor="text1"/>
                <w:sz w:val="24"/>
                <w:szCs w:val="24"/>
              </w:rPr>
              <w:t>Perolehan Hak atas Tanah dan/atau Bangunan</w:t>
            </w:r>
          </w:p>
        </w:tc>
        <w:tc>
          <w:tcPr>
            <w:tcW w:w="2835" w:type="dxa"/>
          </w:tcPr>
          <w:p w:rsidR="00937CE3" w:rsidRPr="00E90F85" w:rsidRDefault="00937CE3" w:rsidP="008D7C21">
            <w:pPr>
              <w:pStyle w:val="TableParagraph"/>
              <w:ind w:left="121" w:right="267"/>
              <w:rPr>
                <w:rFonts w:ascii="Times New Roman" w:hAnsi="Times New Roman"/>
                <w:color w:val="000000" w:themeColor="text1"/>
                <w:sz w:val="24"/>
                <w:szCs w:val="24"/>
              </w:rPr>
            </w:pPr>
            <w:r w:rsidRPr="00E90F85">
              <w:rPr>
                <w:rFonts w:ascii="Times New Roman" w:hAnsi="Times New Roman"/>
                <w:color w:val="000000" w:themeColor="text1"/>
                <w:sz w:val="24"/>
                <w:szCs w:val="24"/>
              </w:rPr>
              <w:t>Orang pribadi atau Badan yang memperoleh Hak atas Tanah dan/atau Bangunan</w:t>
            </w:r>
          </w:p>
        </w:tc>
      </w:tr>
    </w:tbl>
    <w:p w:rsidR="00937CE3" w:rsidRPr="00E90F85" w:rsidRDefault="00937CE3" w:rsidP="00937CE3">
      <w:pPr>
        <w:pStyle w:val="BodyText"/>
        <w:tabs>
          <w:tab w:val="left" w:pos="-17719"/>
        </w:tabs>
        <w:spacing w:before="164" w:line="480" w:lineRule="auto"/>
        <w:ind w:left="426" w:right="190"/>
        <w:jc w:val="both"/>
        <w:rPr>
          <w:color w:val="000000" w:themeColor="text1"/>
        </w:rPr>
      </w:pPr>
      <w:r w:rsidRPr="00E90F85">
        <w:rPr>
          <w:color w:val="000000" w:themeColor="text1"/>
        </w:rPr>
        <w:t>Terdapat beberapa permasalahan ketika merancang sistem pajak yang adil, khususnya di negara berkembang, karena:</w:t>
      </w:r>
    </w:p>
    <w:p w:rsidR="00937CE3" w:rsidRPr="00E90F85" w:rsidRDefault="00937CE3" w:rsidP="00A11FBB">
      <w:pPr>
        <w:pStyle w:val="ListParagraph"/>
        <w:widowControl w:val="0"/>
        <w:numPr>
          <w:ilvl w:val="1"/>
          <w:numId w:val="15"/>
        </w:numPr>
        <w:tabs>
          <w:tab w:val="left" w:pos="1542"/>
        </w:tabs>
        <w:autoSpaceDE w:val="0"/>
        <w:autoSpaceDN w:val="0"/>
        <w:spacing w:after="0" w:line="480" w:lineRule="auto"/>
        <w:ind w:right="-285" w:hanging="360"/>
        <w:contextualSpacing w:val="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tingkat rata-rata pajak rendah di mana penghasilan dan jumlah orang kaya relatif kecil, berarti tidak ada alternatif lain kecuali mengenakan pajak pada masyarakat miskin;</w:t>
      </w:r>
    </w:p>
    <w:p w:rsidR="00937CE3" w:rsidRPr="00E90F85" w:rsidRDefault="00937CE3" w:rsidP="00A11FBB">
      <w:pPr>
        <w:pStyle w:val="ListParagraph"/>
        <w:widowControl w:val="0"/>
        <w:numPr>
          <w:ilvl w:val="1"/>
          <w:numId w:val="15"/>
        </w:numPr>
        <w:tabs>
          <w:tab w:val="left" w:pos="1542"/>
        </w:tabs>
        <w:autoSpaceDE w:val="0"/>
        <w:autoSpaceDN w:val="0"/>
        <w:spacing w:after="0" w:line="480" w:lineRule="auto"/>
        <w:ind w:right="-285" w:hanging="361"/>
        <w:contextualSpacing w:val="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kurangnya data yang akurat berkaitan dengan dasar pengenaanpajak;</w:t>
      </w:r>
    </w:p>
    <w:p w:rsidR="00937CE3" w:rsidRPr="00E90F85" w:rsidRDefault="00937CE3" w:rsidP="00A11FBB">
      <w:pPr>
        <w:pStyle w:val="ListParagraph"/>
        <w:widowControl w:val="0"/>
        <w:numPr>
          <w:ilvl w:val="1"/>
          <w:numId w:val="15"/>
        </w:numPr>
        <w:tabs>
          <w:tab w:val="left" w:pos="1542"/>
        </w:tabs>
        <w:autoSpaceDE w:val="0"/>
        <w:autoSpaceDN w:val="0"/>
        <w:spacing w:after="0" w:line="480" w:lineRule="auto"/>
        <w:ind w:right="-285" w:hanging="360"/>
        <w:contextualSpacing w:val="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ketidak-akuratan penilaian ditambah dengan penyelundupan (</w:t>
      </w:r>
      <w:r w:rsidRPr="00E90F85">
        <w:rPr>
          <w:rFonts w:ascii="Times New Roman" w:hAnsi="Times New Roman"/>
          <w:i/>
          <w:color w:val="000000" w:themeColor="text1"/>
          <w:sz w:val="24"/>
          <w:szCs w:val="24"/>
        </w:rPr>
        <w:t xml:space="preserve">evation) </w:t>
      </w:r>
      <w:r w:rsidRPr="00E90F85">
        <w:rPr>
          <w:rFonts w:ascii="Times New Roman" w:hAnsi="Times New Roman"/>
          <w:color w:val="000000" w:themeColor="text1"/>
          <w:sz w:val="24"/>
          <w:szCs w:val="24"/>
        </w:rPr>
        <w:t>pajak yang dilakukan</w:t>
      </w:r>
      <w:r w:rsidR="00BE715F" w:rsidRPr="00E90F85">
        <w:rPr>
          <w:rFonts w:ascii="Times New Roman" w:hAnsi="Times New Roman"/>
          <w:color w:val="000000" w:themeColor="text1"/>
          <w:sz w:val="24"/>
          <w:szCs w:val="24"/>
          <w:lang w:val="en-US"/>
        </w:rPr>
        <w:t xml:space="preserve"> </w:t>
      </w:r>
      <w:r w:rsidRPr="00E90F85">
        <w:rPr>
          <w:rFonts w:ascii="Times New Roman" w:hAnsi="Times New Roman"/>
          <w:color w:val="000000" w:themeColor="text1"/>
          <w:sz w:val="24"/>
          <w:szCs w:val="24"/>
        </w:rPr>
        <w:t>oleh</w:t>
      </w:r>
      <w:r w:rsidR="00BE715F" w:rsidRPr="00E90F85">
        <w:rPr>
          <w:rFonts w:ascii="Times New Roman" w:hAnsi="Times New Roman"/>
          <w:color w:val="000000" w:themeColor="text1"/>
          <w:sz w:val="24"/>
          <w:szCs w:val="24"/>
          <w:lang w:val="en-US"/>
        </w:rPr>
        <w:t xml:space="preserve"> </w:t>
      </w:r>
      <w:r w:rsidRPr="00E90F85">
        <w:rPr>
          <w:rFonts w:ascii="Times New Roman" w:hAnsi="Times New Roman"/>
          <w:color w:val="000000" w:themeColor="text1"/>
          <w:sz w:val="24"/>
          <w:szCs w:val="24"/>
        </w:rPr>
        <w:t>orang</w:t>
      </w:r>
      <w:r w:rsidR="00BE715F" w:rsidRPr="00E90F85">
        <w:rPr>
          <w:rFonts w:ascii="Times New Roman" w:hAnsi="Times New Roman"/>
          <w:color w:val="000000" w:themeColor="text1"/>
          <w:sz w:val="24"/>
          <w:szCs w:val="24"/>
          <w:lang w:val="en-US"/>
        </w:rPr>
        <w:t xml:space="preserve"> </w:t>
      </w:r>
      <w:r w:rsidRPr="00E90F85">
        <w:rPr>
          <w:rFonts w:ascii="Times New Roman" w:hAnsi="Times New Roman"/>
          <w:color w:val="000000" w:themeColor="text1"/>
          <w:sz w:val="24"/>
          <w:szCs w:val="24"/>
        </w:rPr>
        <w:t>kaya,</w:t>
      </w:r>
      <w:r w:rsidR="00BE715F" w:rsidRPr="00E90F85">
        <w:rPr>
          <w:rFonts w:ascii="Times New Roman" w:hAnsi="Times New Roman"/>
          <w:color w:val="000000" w:themeColor="text1"/>
          <w:sz w:val="24"/>
          <w:szCs w:val="24"/>
          <w:lang w:val="en-US"/>
        </w:rPr>
        <w:t xml:space="preserve"> </w:t>
      </w:r>
      <w:r w:rsidRPr="00E90F85">
        <w:rPr>
          <w:rFonts w:ascii="Times New Roman" w:hAnsi="Times New Roman"/>
          <w:color w:val="000000" w:themeColor="text1"/>
          <w:sz w:val="24"/>
          <w:szCs w:val="24"/>
        </w:rPr>
        <w:t>menyebabkan</w:t>
      </w:r>
      <w:r w:rsidR="00BE715F" w:rsidRPr="00E90F85">
        <w:rPr>
          <w:rFonts w:ascii="Times New Roman" w:hAnsi="Times New Roman"/>
          <w:color w:val="000000" w:themeColor="text1"/>
          <w:sz w:val="24"/>
          <w:szCs w:val="24"/>
          <w:lang w:val="en-US"/>
        </w:rPr>
        <w:t xml:space="preserve"> </w:t>
      </w:r>
      <w:r w:rsidRPr="00E90F85">
        <w:rPr>
          <w:rFonts w:ascii="Times New Roman" w:hAnsi="Times New Roman"/>
          <w:color w:val="000000" w:themeColor="text1"/>
          <w:sz w:val="24"/>
          <w:szCs w:val="24"/>
        </w:rPr>
        <w:t>apapun</w:t>
      </w:r>
      <w:r w:rsidR="00BE715F" w:rsidRPr="00E90F85">
        <w:rPr>
          <w:rFonts w:ascii="Times New Roman" w:hAnsi="Times New Roman"/>
          <w:color w:val="000000" w:themeColor="text1"/>
          <w:sz w:val="24"/>
          <w:szCs w:val="24"/>
          <w:lang w:val="en-US"/>
        </w:rPr>
        <w:t xml:space="preserve"> </w:t>
      </w:r>
      <w:r w:rsidRPr="00E90F85">
        <w:rPr>
          <w:rFonts w:ascii="Times New Roman" w:hAnsi="Times New Roman"/>
          <w:color w:val="000000" w:themeColor="text1"/>
          <w:sz w:val="24"/>
          <w:szCs w:val="24"/>
        </w:rPr>
        <w:t>bentuk</w:t>
      </w:r>
      <w:r w:rsidR="00BE715F" w:rsidRPr="00E90F85">
        <w:rPr>
          <w:rFonts w:ascii="Times New Roman" w:hAnsi="Times New Roman"/>
          <w:color w:val="000000" w:themeColor="text1"/>
          <w:sz w:val="24"/>
          <w:szCs w:val="24"/>
          <w:lang w:val="en-US"/>
        </w:rPr>
        <w:t xml:space="preserve"> </w:t>
      </w:r>
      <w:r w:rsidRPr="00E90F85">
        <w:rPr>
          <w:rFonts w:ascii="Times New Roman" w:hAnsi="Times New Roman"/>
          <w:color w:val="000000" w:themeColor="text1"/>
          <w:sz w:val="24"/>
          <w:szCs w:val="24"/>
        </w:rPr>
        <w:t>dan</w:t>
      </w:r>
      <w:r w:rsidR="00BE715F" w:rsidRPr="00E90F85">
        <w:rPr>
          <w:rFonts w:ascii="Times New Roman" w:hAnsi="Times New Roman"/>
          <w:color w:val="000000" w:themeColor="text1"/>
          <w:sz w:val="24"/>
          <w:szCs w:val="24"/>
          <w:lang w:val="en-US"/>
        </w:rPr>
        <w:t xml:space="preserve"> s</w:t>
      </w:r>
      <w:r w:rsidRPr="00E90F85">
        <w:rPr>
          <w:rFonts w:ascii="Times New Roman" w:hAnsi="Times New Roman"/>
          <w:color w:val="000000" w:themeColor="text1"/>
          <w:sz w:val="24"/>
          <w:szCs w:val="24"/>
        </w:rPr>
        <w:t>istem</w:t>
      </w:r>
      <w:r w:rsidR="00BE715F" w:rsidRPr="00E90F85">
        <w:rPr>
          <w:rFonts w:ascii="Times New Roman" w:hAnsi="Times New Roman"/>
          <w:color w:val="000000" w:themeColor="text1"/>
          <w:sz w:val="24"/>
          <w:szCs w:val="24"/>
          <w:lang w:val="en-US"/>
        </w:rPr>
        <w:t xml:space="preserve"> </w:t>
      </w:r>
      <w:r w:rsidRPr="00E90F85">
        <w:rPr>
          <w:rFonts w:ascii="Times New Roman" w:hAnsi="Times New Roman"/>
          <w:color w:val="000000" w:themeColor="text1"/>
          <w:sz w:val="24"/>
          <w:szCs w:val="24"/>
        </w:rPr>
        <w:t xml:space="preserve">pajakcenderung akan memberikan beban </w:t>
      </w:r>
      <w:r w:rsidRPr="00E90F85">
        <w:rPr>
          <w:rFonts w:ascii="Times New Roman" w:hAnsi="Times New Roman"/>
          <w:color w:val="000000" w:themeColor="text1"/>
          <w:sz w:val="24"/>
          <w:szCs w:val="24"/>
        </w:rPr>
        <w:lastRenderedPageBreak/>
        <w:t>lebih berat pada masyarakatmiskin;</w:t>
      </w:r>
    </w:p>
    <w:p w:rsidR="00787432" w:rsidRPr="00E90F85" w:rsidRDefault="00937CE3" w:rsidP="008B4203">
      <w:pPr>
        <w:pStyle w:val="ListParagraph"/>
        <w:widowControl w:val="0"/>
        <w:numPr>
          <w:ilvl w:val="1"/>
          <w:numId w:val="15"/>
        </w:numPr>
        <w:tabs>
          <w:tab w:val="left" w:pos="1542"/>
        </w:tabs>
        <w:autoSpaceDE w:val="0"/>
        <w:autoSpaceDN w:val="0"/>
        <w:spacing w:before="126" w:after="0" w:line="480" w:lineRule="auto"/>
        <w:ind w:right="-285" w:hanging="360"/>
        <w:contextualSpacing w:val="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dorongan atas pengaruh negatif dari pajak progresif berdampak pada pertumbuhan ekonomi.</w:t>
      </w:r>
    </w:p>
    <w:p w:rsidR="008B4203" w:rsidRPr="00E90F85" w:rsidRDefault="008B4203" w:rsidP="008B4203">
      <w:pPr>
        <w:pStyle w:val="ListParagraph"/>
        <w:widowControl w:val="0"/>
        <w:tabs>
          <w:tab w:val="left" w:pos="1542"/>
        </w:tabs>
        <w:autoSpaceDE w:val="0"/>
        <w:autoSpaceDN w:val="0"/>
        <w:spacing w:before="126" w:after="0" w:line="480" w:lineRule="auto"/>
        <w:ind w:left="1542" w:right="-285"/>
        <w:contextualSpacing w:val="0"/>
        <w:jc w:val="both"/>
        <w:rPr>
          <w:rFonts w:ascii="Times New Roman" w:hAnsi="Times New Roman"/>
          <w:color w:val="000000" w:themeColor="text1"/>
          <w:sz w:val="24"/>
          <w:szCs w:val="24"/>
        </w:rPr>
      </w:pPr>
    </w:p>
    <w:p w:rsidR="00937CE3" w:rsidRPr="00E90F85" w:rsidRDefault="00937CE3" w:rsidP="00A11FBB">
      <w:pPr>
        <w:pStyle w:val="ListParagraph"/>
        <w:numPr>
          <w:ilvl w:val="1"/>
          <w:numId w:val="6"/>
        </w:numPr>
        <w:spacing w:line="480" w:lineRule="auto"/>
        <w:ind w:left="851" w:right="-1"/>
        <w:jc w:val="both"/>
        <w:rPr>
          <w:rFonts w:ascii="Times New Roman" w:eastAsia="Times New Roman" w:hAnsi="Times New Roman"/>
          <w:b/>
          <w:color w:val="000000" w:themeColor="text1"/>
          <w:sz w:val="24"/>
          <w:szCs w:val="24"/>
          <w:lang w:val="en-US"/>
        </w:rPr>
      </w:pPr>
      <w:r w:rsidRPr="00E90F85">
        <w:rPr>
          <w:rFonts w:ascii="Times New Roman" w:hAnsi="Times New Roman"/>
          <w:b/>
          <w:color w:val="000000" w:themeColor="text1"/>
          <w:sz w:val="24"/>
          <w:szCs w:val="24"/>
        </w:rPr>
        <w:t xml:space="preserve">Prinsip-Prinsip Pajak </w:t>
      </w:r>
    </w:p>
    <w:p w:rsidR="00937CE3" w:rsidRPr="00E90F85" w:rsidRDefault="00937CE3" w:rsidP="00937CE3">
      <w:pPr>
        <w:pStyle w:val="ListParagraph"/>
        <w:spacing w:line="480" w:lineRule="auto"/>
        <w:ind w:left="851" w:right="-1" w:firstLine="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Suatu pajak daerah harus memenuhi beberapa prinsip umum, sehingga pemungutannya dapat dilaksanakan secara efisien dan efektif. Dari sejumlah prinsip yang umum digunakan di bidang perpajakan, di bawah ini diuraikan beberapa prinsip pokok dari suatu pajak yang baik, antara lain:</w:t>
      </w:r>
    </w:p>
    <w:p w:rsidR="00937CE3" w:rsidRPr="00E90F85" w:rsidRDefault="00937CE3" w:rsidP="00A11FBB">
      <w:pPr>
        <w:pStyle w:val="ListParagraph"/>
        <w:numPr>
          <w:ilvl w:val="3"/>
          <w:numId w:val="6"/>
        </w:numPr>
        <w:tabs>
          <w:tab w:val="left" w:pos="-5387"/>
        </w:tabs>
        <w:spacing w:line="480" w:lineRule="auto"/>
        <w:ind w:left="1276" w:right="-1"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Prinsip keadilan (Equity).</w:t>
      </w:r>
    </w:p>
    <w:p w:rsidR="00937CE3" w:rsidRPr="00E90F85" w:rsidRDefault="00937CE3" w:rsidP="00937CE3">
      <w:pPr>
        <w:pStyle w:val="ListParagraph"/>
        <w:tabs>
          <w:tab w:val="left" w:pos="-5387"/>
        </w:tabs>
        <w:spacing w:line="480" w:lineRule="auto"/>
        <w:ind w:left="1276" w:right="-1" w:firstLine="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 Dalam prinsip ini ditekankan pentingnya keseimbangan berdasarkan kemampuan masing-masing subjek pajak daerah. Yang dimaksud dengan keseimbangan atas kemampuan subjek pajak adalah dalam pemungutan pajak tidak ada diskriminasi di antara sesama wajib pajak yang memiliki kemampuan yang sama. Pemungutan pajak yang dilakukan terhadap semua subjek pajak harus sesuai dengan batas kemampuan masing-masing, sehingga dalam prinsip equity ini setiap masyarakat yang dengan kemampuan yang sama dikenai pajak yang sama dan masyarakat yang memiliki kemampuan yang berbeda memberikan kontribusi yang berbeda sesuai dengan kemampuannya masing-masing. </w:t>
      </w:r>
    </w:p>
    <w:p w:rsidR="008B4203" w:rsidRPr="00E90F85" w:rsidRDefault="008B4203" w:rsidP="00937CE3">
      <w:pPr>
        <w:pStyle w:val="ListParagraph"/>
        <w:tabs>
          <w:tab w:val="left" w:pos="-5387"/>
        </w:tabs>
        <w:spacing w:line="480" w:lineRule="auto"/>
        <w:ind w:left="1276" w:right="-1" w:firstLine="709"/>
        <w:jc w:val="both"/>
        <w:rPr>
          <w:rFonts w:ascii="Times New Roman" w:hAnsi="Times New Roman"/>
          <w:color w:val="000000" w:themeColor="text1"/>
          <w:sz w:val="24"/>
          <w:szCs w:val="24"/>
          <w:lang w:val="en-US"/>
        </w:rPr>
      </w:pPr>
    </w:p>
    <w:p w:rsidR="00937CE3" w:rsidRPr="00E90F85" w:rsidRDefault="00937CE3" w:rsidP="00A11FBB">
      <w:pPr>
        <w:pStyle w:val="ListParagraph"/>
        <w:numPr>
          <w:ilvl w:val="3"/>
          <w:numId w:val="6"/>
        </w:numPr>
        <w:tabs>
          <w:tab w:val="left" w:pos="-5387"/>
        </w:tabs>
        <w:spacing w:line="480" w:lineRule="auto"/>
        <w:ind w:left="1276" w:right="-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lastRenderedPageBreak/>
        <w:t xml:space="preserve">Prinsip Kepastian (Certainty). </w:t>
      </w:r>
    </w:p>
    <w:p w:rsidR="00787432" w:rsidRPr="00E90F85" w:rsidRDefault="00937CE3" w:rsidP="00050A88">
      <w:pPr>
        <w:pStyle w:val="ListParagraph"/>
        <w:tabs>
          <w:tab w:val="left" w:pos="-5387"/>
        </w:tabs>
        <w:spacing w:line="480" w:lineRule="auto"/>
        <w:ind w:left="1276" w:right="-1" w:firstLine="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Dalam prinsip ini ditekankan pentingnya kepastian, baik bagi aparatur pemungut maupun wajib pajak. Kepastian di bidang pajak daerah antara lain mencakup dasar hukum yang mengaturnya; kepastian mengenai subjek, objek, tarif dan dasar pengenaannya; serta kepastian mengenai tata cara pemungutannya. Adanya kepastian akan menjamin setiap orang untuk tidak ragu-ragu dalam menjalankan kewajiban membayar pajak daerah, karena segala sesuatunya diatur secara jelas.</w:t>
      </w:r>
    </w:p>
    <w:p w:rsidR="00937CE3" w:rsidRPr="00E90F85" w:rsidRDefault="00937CE3" w:rsidP="00937CE3">
      <w:pPr>
        <w:pStyle w:val="ListParagraph"/>
        <w:tabs>
          <w:tab w:val="left" w:pos="-5387"/>
        </w:tabs>
        <w:spacing w:line="480" w:lineRule="auto"/>
        <w:ind w:left="1276" w:right="-1"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 3) Prinsip Kemudahan (Convenience).</w:t>
      </w:r>
    </w:p>
    <w:p w:rsidR="00937CE3" w:rsidRPr="00E90F85" w:rsidRDefault="00937CE3" w:rsidP="00937CE3">
      <w:pPr>
        <w:pStyle w:val="ListParagraph"/>
        <w:tabs>
          <w:tab w:val="left" w:pos="-5387"/>
        </w:tabs>
        <w:spacing w:line="480" w:lineRule="auto"/>
        <w:ind w:left="1276" w:right="-1" w:firstLine="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 Dalam prinsip ini ditekankan pentingnya saat dan waktu yang tepat bagi wajib pajak daerah dalam memenuhi kewajibannya. Pemungutan pajak daerah sebaiknya dilakukan pada saat wajib pajak daerah menerima penghasilan. Dalam hal ini negara tidak mungkin melaksanakan pemungutan pajak daerah jika masyarakat tidak mempunyai kekuatan untuk membayar. Bahkan daerah seharusnya memberikan kesempatan terlebih dahulu kepada masyarakat untuk memperoleh peningkatan pendapatan, dan setelah itu mereka layak memberikan kontribusi kepada daerah dalam bentuk pajak daerah. </w:t>
      </w:r>
    </w:p>
    <w:p w:rsidR="00937CE3" w:rsidRPr="00E90F85" w:rsidRDefault="00937CE3" w:rsidP="00937CE3">
      <w:pPr>
        <w:pStyle w:val="ListParagraph"/>
        <w:tabs>
          <w:tab w:val="left" w:pos="-5387"/>
        </w:tabs>
        <w:spacing w:line="480" w:lineRule="auto"/>
        <w:ind w:left="1276" w:right="-1" w:hanging="425"/>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4) Prinsip efisiensi (Efficiency). </w:t>
      </w:r>
    </w:p>
    <w:p w:rsidR="00937CE3" w:rsidRPr="00E90F85" w:rsidRDefault="00937CE3" w:rsidP="00937CE3">
      <w:pPr>
        <w:pStyle w:val="ListParagraph"/>
        <w:tabs>
          <w:tab w:val="left" w:pos="-5387"/>
        </w:tabs>
        <w:spacing w:line="480" w:lineRule="auto"/>
        <w:ind w:left="1276" w:right="-1" w:firstLine="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Dalam prinsip ini ditekankan pentingnya efisiensi pemungutan pajak, artinya biaya yang dikeluarkan dalam melaksanakan pemungutan pajak tidak boleh lebih besar dari jumlah </w:t>
      </w:r>
      <w:r w:rsidRPr="00E90F85">
        <w:rPr>
          <w:rFonts w:ascii="Times New Roman" w:hAnsi="Times New Roman"/>
          <w:color w:val="000000" w:themeColor="text1"/>
          <w:sz w:val="24"/>
          <w:szCs w:val="24"/>
        </w:rPr>
        <w:lastRenderedPageBreak/>
        <w:t>pajak yang dipungut. Dalam prinsip ini terkandung pengertian bahwa pemungutan pajak daerah sebaiknya memperhatikan mekanisme yang dapat mendatangkan pemasukan pajak yang sebesar-besarnya dan biaya yang sekecil - kecilnya.</w:t>
      </w:r>
    </w:p>
    <w:p w:rsidR="00937CE3" w:rsidRPr="00E90F85" w:rsidRDefault="00937CE3" w:rsidP="00787432">
      <w:pPr>
        <w:tabs>
          <w:tab w:val="left" w:pos="-5387"/>
        </w:tabs>
        <w:spacing w:line="480" w:lineRule="auto"/>
        <w:ind w:left="1418" w:right="-1" w:firstLine="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Untuk mempertahankan prinsip-prinsip tersebut, maka perpajakan daerah harus memiliki ciri-ciri tertentu. Adapun ciri-ciri dimaksud, khususnya yang terjadi di banyak negara sedang berkembang, adalah:</w:t>
      </w:r>
    </w:p>
    <w:p w:rsidR="00937CE3" w:rsidRPr="00E90F85" w:rsidRDefault="00937CE3" w:rsidP="00787432">
      <w:pPr>
        <w:pStyle w:val="ListParagraph"/>
        <w:numPr>
          <w:ilvl w:val="3"/>
          <w:numId w:val="2"/>
        </w:numPr>
        <w:tabs>
          <w:tab w:val="left" w:pos="-5387"/>
        </w:tabs>
        <w:spacing w:line="480" w:lineRule="auto"/>
        <w:ind w:left="1560" w:right="-1"/>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Pajak daerah secara ekonomis dapat dipungut, yang berarti perbandingan antara Penerimaan pajak harus lebih besar dibandingkan ongkos pemungutannya;</w:t>
      </w:r>
    </w:p>
    <w:p w:rsidR="00787432" w:rsidRPr="00E90F85" w:rsidRDefault="00937CE3" w:rsidP="00787432">
      <w:pPr>
        <w:pStyle w:val="ListParagraph"/>
        <w:numPr>
          <w:ilvl w:val="3"/>
          <w:numId w:val="2"/>
        </w:numPr>
        <w:tabs>
          <w:tab w:val="left" w:pos="-5387"/>
        </w:tabs>
        <w:spacing w:line="480" w:lineRule="auto"/>
        <w:ind w:left="1560" w:right="-1"/>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Relatif stabil, artinya penerimaan pajak tidak berfluktuasi terlalu besar, kadang-kadang meningkat secara drastis dan adakalanya menurun secara tajam;</w:t>
      </w:r>
    </w:p>
    <w:p w:rsidR="00937CE3" w:rsidRPr="00E90F85" w:rsidRDefault="00937CE3" w:rsidP="00787432">
      <w:pPr>
        <w:pStyle w:val="ListParagraph"/>
        <w:numPr>
          <w:ilvl w:val="3"/>
          <w:numId w:val="2"/>
        </w:numPr>
        <w:tabs>
          <w:tab w:val="left" w:pos="-5387"/>
        </w:tabs>
        <w:spacing w:line="480" w:lineRule="auto"/>
        <w:ind w:left="1560" w:right="-1"/>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Basis pajaknya harus merupakan perpaduan antara prinsip keuntungan (benefit) dan kemampuan untuk membayar (ability to pay)</w:t>
      </w:r>
    </w:p>
    <w:p w:rsidR="00937CE3" w:rsidRPr="00E90F85" w:rsidRDefault="00937CE3" w:rsidP="008B4203">
      <w:pPr>
        <w:pStyle w:val="Heading1"/>
        <w:tabs>
          <w:tab w:val="left" w:pos="709"/>
        </w:tabs>
        <w:ind w:left="851" w:hanging="425"/>
        <w:rPr>
          <w:rFonts w:ascii="Times New Roman" w:hAnsi="Times New Roman" w:cs="Times New Roman"/>
          <w:color w:val="000000" w:themeColor="text1"/>
          <w:sz w:val="20"/>
        </w:rPr>
      </w:pPr>
      <w:proofErr w:type="gramStart"/>
      <w:r w:rsidRPr="00E90F85">
        <w:rPr>
          <w:rFonts w:ascii="Times New Roman" w:eastAsia="Times New Roman" w:hAnsi="Times New Roman" w:cs="Times New Roman"/>
          <w:b w:val="0"/>
          <w:color w:val="000000" w:themeColor="text1"/>
          <w:sz w:val="24"/>
          <w:szCs w:val="24"/>
        </w:rPr>
        <w:t xml:space="preserve">d. </w:t>
      </w:r>
      <w:r w:rsidR="008B4203" w:rsidRPr="00E90F85">
        <w:rPr>
          <w:rFonts w:ascii="Times New Roman" w:eastAsia="Times New Roman" w:hAnsi="Times New Roman" w:cs="Times New Roman"/>
          <w:b w:val="0"/>
          <w:color w:val="000000" w:themeColor="text1"/>
          <w:sz w:val="24"/>
          <w:szCs w:val="24"/>
        </w:rPr>
        <w:t xml:space="preserve"> </w:t>
      </w:r>
      <w:r w:rsidRPr="00E90F85">
        <w:rPr>
          <w:rFonts w:ascii="Times New Roman" w:hAnsi="Times New Roman" w:cs="Times New Roman"/>
          <w:color w:val="000000" w:themeColor="text1"/>
          <w:sz w:val="24"/>
          <w:szCs w:val="24"/>
        </w:rPr>
        <w:t>Penilaian</w:t>
      </w:r>
      <w:proofErr w:type="gramEnd"/>
      <w:r w:rsidRPr="00E90F85">
        <w:rPr>
          <w:rFonts w:ascii="Times New Roman" w:hAnsi="Times New Roman" w:cs="Times New Roman"/>
          <w:color w:val="000000" w:themeColor="text1"/>
          <w:sz w:val="24"/>
          <w:szCs w:val="24"/>
        </w:rPr>
        <w:t>/Penetapan Pajak</w:t>
      </w:r>
    </w:p>
    <w:p w:rsidR="00937CE3" w:rsidRPr="00E90F85" w:rsidRDefault="00937CE3" w:rsidP="008B4203">
      <w:pPr>
        <w:pStyle w:val="BodyText"/>
        <w:spacing w:before="163" w:line="480" w:lineRule="auto"/>
        <w:ind w:left="709" w:right="187" w:firstLine="709"/>
        <w:jc w:val="both"/>
        <w:rPr>
          <w:color w:val="000000" w:themeColor="text1"/>
        </w:rPr>
      </w:pPr>
      <w:r w:rsidRPr="00E90F85">
        <w:rPr>
          <w:color w:val="000000" w:themeColor="text1"/>
        </w:rPr>
        <w:t>Tidak ada pajak yang sempurna. Tujuan dari kebijakan fiskal adalah untuk merancang serangkaian</w:t>
      </w:r>
      <w:r w:rsidR="008B4203" w:rsidRPr="00E90F85">
        <w:rPr>
          <w:color w:val="000000" w:themeColor="text1"/>
          <w:lang w:val="en-US"/>
        </w:rPr>
        <w:t xml:space="preserve"> </w:t>
      </w:r>
      <w:r w:rsidRPr="00E90F85">
        <w:rPr>
          <w:color w:val="000000" w:themeColor="text1"/>
        </w:rPr>
        <w:t>pajak</w:t>
      </w:r>
      <w:r w:rsidR="008B4203" w:rsidRPr="00E90F85">
        <w:rPr>
          <w:color w:val="000000" w:themeColor="text1"/>
          <w:lang w:val="en-US"/>
        </w:rPr>
        <w:t xml:space="preserve"> </w:t>
      </w:r>
      <w:r w:rsidRPr="00E90F85">
        <w:rPr>
          <w:color w:val="000000" w:themeColor="text1"/>
        </w:rPr>
        <w:t>yang</w:t>
      </w:r>
      <w:r w:rsidR="008B4203" w:rsidRPr="00E90F85">
        <w:rPr>
          <w:color w:val="000000" w:themeColor="text1"/>
          <w:lang w:val="en-US"/>
        </w:rPr>
        <w:t xml:space="preserve"> </w:t>
      </w:r>
      <w:r w:rsidRPr="00E90F85">
        <w:rPr>
          <w:color w:val="000000" w:themeColor="text1"/>
        </w:rPr>
        <w:t>dapat</w:t>
      </w:r>
      <w:r w:rsidR="008B4203" w:rsidRPr="00E90F85">
        <w:rPr>
          <w:color w:val="000000" w:themeColor="text1"/>
          <w:lang w:val="en-US"/>
        </w:rPr>
        <w:t xml:space="preserve"> </w:t>
      </w:r>
      <w:r w:rsidRPr="00E90F85">
        <w:rPr>
          <w:color w:val="000000" w:themeColor="text1"/>
        </w:rPr>
        <w:t>meminimalisasi</w:t>
      </w:r>
      <w:r w:rsidR="008B4203" w:rsidRPr="00E90F85">
        <w:rPr>
          <w:color w:val="000000" w:themeColor="text1"/>
          <w:lang w:val="en-US"/>
        </w:rPr>
        <w:t xml:space="preserve"> </w:t>
      </w:r>
      <w:r w:rsidRPr="00E90F85">
        <w:rPr>
          <w:color w:val="000000" w:themeColor="text1"/>
        </w:rPr>
        <w:t>pelanggaran</w:t>
      </w:r>
      <w:r w:rsidR="008B4203" w:rsidRPr="00E90F85">
        <w:rPr>
          <w:color w:val="000000" w:themeColor="text1"/>
          <w:lang w:val="en-US"/>
        </w:rPr>
        <w:t xml:space="preserve"> </w:t>
      </w:r>
      <w:r w:rsidRPr="00E90F85">
        <w:rPr>
          <w:color w:val="000000" w:themeColor="text1"/>
        </w:rPr>
        <w:t>atas</w:t>
      </w:r>
      <w:r w:rsidR="008B4203" w:rsidRPr="00E90F85">
        <w:rPr>
          <w:color w:val="000000" w:themeColor="text1"/>
          <w:lang w:val="en-US"/>
        </w:rPr>
        <w:t xml:space="preserve"> </w:t>
      </w:r>
      <w:r w:rsidRPr="00E90F85">
        <w:rPr>
          <w:color w:val="000000" w:themeColor="text1"/>
        </w:rPr>
        <w:t>kriteria-kriteria</w:t>
      </w:r>
      <w:r w:rsidR="008B4203" w:rsidRPr="00E90F85">
        <w:rPr>
          <w:color w:val="000000" w:themeColor="text1"/>
          <w:lang w:val="en-US"/>
        </w:rPr>
        <w:t xml:space="preserve"> </w:t>
      </w:r>
      <w:r w:rsidRPr="00E90F85">
        <w:rPr>
          <w:color w:val="000000" w:themeColor="text1"/>
        </w:rPr>
        <w:t>pajak</w:t>
      </w:r>
      <w:r w:rsidR="008B4203" w:rsidRPr="00E90F85">
        <w:rPr>
          <w:color w:val="000000" w:themeColor="text1"/>
          <w:lang w:val="en-US"/>
        </w:rPr>
        <w:t xml:space="preserve"> </w:t>
      </w:r>
      <w:r w:rsidRPr="00E90F85">
        <w:rPr>
          <w:color w:val="000000" w:themeColor="text1"/>
        </w:rPr>
        <w:t xml:space="preserve">diatas. Perlu diingat bahwa kemungkinan konflik di antara kriteria-kriteria tersebut dapat terjadi, </w:t>
      </w:r>
      <w:r w:rsidRPr="00E90F85">
        <w:rPr>
          <w:color w:val="000000" w:themeColor="text1"/>
        </w:rPr>
        <w:lastRenderedPageBreak/>
        <w:t>misalnya:</w:t>
      </w:r>
    </w:p>
    <w:p w:rsidR="00937CE3" w:rsidRPr="00E90F85" w:rsidRDefault="00937CE3" w:rsidP="00A11FBB">
      <w:pPr>
        <w:pStyle w:val="ListParagraph"/>
        <w:widowControl w:val="0"/>
        <w:numPr>
          <w:ilvl w:val="1"/>
          <w:numId w:val="16"/>
        </w:numPr>
        <w:tabs>
          <w:tab w:val="left" w:pos="1542"/>
        </w:tabs>
        <w:autoSpaceDE w:val="0"/>
        <w:autoSpaceDN w:val="0"/>
        <w:spacing w:before="121" w:after="0" w:line="480" w:lineRule="auto"/>
        <w:ind w:hanging="361"/>
        <w:contextualSpacing w:val="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Antara keadilan danefisiensi</w:t>
      </w:r>
    </w:p>
    <w:p w:rsidR="00937CE3" w:rsidRPr="00E90F85" w:rsidRDefault="00937CE3" w:rsidP="00A11FBB">
      <w:pPr>
        <w:pStyle w:val="ListParagraph"/>
        <w:widowControl w:val="0"/>
        <w:numPr>
          <w:ilvl w:val="1"/>
          <w:numId w:val="16"/>
        </w:numPr>
        <w:tabs>
          <w:tab w:val="left" w:pos="1542"/>
        </w:tabs>
        <w:autoSpaceDE w:val="0"/>
        <w:autoSpaceDN w:val="0"/>
        <w:spacing w:before="164" w:after="0" w:line="480" w:lineRule="auto"/>
        <w:ind w:hanging="361"/>
        <w:contextualSpacing w:val="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Antara kemudahan administrasi dankeadilan</w:t>
      </w:r>
    </w:p>
    <w:p w:rsidR="00937CE3" w:rsidRPr="00E90F85" w:rsidRDefault="00937CE3" w:rsidP="00A11FBB">
      <w:pPr>
        <w:pStyle w:val="ListParagraph"/>
        <w:widowControl w:val="0"/>
        <w:numPr>
          <w:ilvl w:val="1"/>
          <w:numId w:val="16"/>
        </w:numPr>
        <w:tabs>
          <w:tab w:val="left" w:pos="1542"/>
        </w:tabs>
        <w:autoSpaceDE w:val="0"/>
        <w:autoSpaceDN w:val="0"/>
        <w:spacing w:before="163" w:after="0" w:line="480" w:lineRule="auto"/>
        <w:ind w:hanging="361"/>
        <w:contextualSpacing w:val="0"/>
        <w:rPr>
          <w:rFonts w:ascii="Times New Roman" w:hAnsi="Times New Roman"/>
          <w:color w:val="000000" w:themeColor="text1"/>
          <w:sz w:val="24"/>
          <w:szCs w:val="24"/>
        </w:rPr>
      </w:pPr>
      <w:r w:rsidRPr="00E90F85">
        <w:rPr>
          <w:rFonts w:ascii="Times New Roman" w:hAnsi="Times New Roman"/>
          <w:color w:val="000000" w:themeColor="text1"/>
          <w:sz w:val="24"/>
          <w:szCs w:val="24"/>
        </w:rPr>
        <w:t>Antara hasil dan ekonomi efisiensi, danlainnya</w:t>
      </w:r>
    </w:p>
    <w:p w:rsidR="00937CE3" w:rsidRPr="00E90F85" w:rsidRDefault="00937CE3" w:rsidP="00050A88">
      <w:pPr>
        <w:pStyle w:val="BodyText"/>
        <w:spacing w:before="166" w:line="480" w:lineRule="auto"/>
        <w:ind w:left="822"/>
        <w:jc w:val="both"/>
        <w:rPr>
          <w:color w:val="000000" w:themeColor="text1"/>
          <w:lang w:val="en-US"/>
        </w:rPr>
      </w:pPr>
      <w:r w:rsidRPr="00E90F85">
        <w:rPr>
          <w:color w:val="000000" w:themeColor="text1"/>
        </w:rPr>
        <w:t>Namun demikian, kehati-hatian dalam merancang i</w:t>
      </w:r>
      <w:r w:rsidR="00050A88" w:rsidRPr="00E90F85">
        <w:rPr>
          <w:color w:val="000000" w:themeColor="text1"/>
        </w:rPr>
        <w:t>nstrumen pajak dapat memperbaik</w:t>
      </w:r>
      <w:r w:rsidR="00050A88" w:rsidRPr="00E90F85">
        <w:rPr>
          <w:color w:val="000000" w:themeColor="text1"/>
          <w:lang w:val="en-US"/>
        </w:rPr>
        <w:t xml:space="preserve">i </w:t>
      </w:r>
      <w:r w:rsidRPr="00E90F85">
        <w:rPr>
          <w:i/>
          <w:color w:val="000000" w:themeColor="text1"/>
        </w:rPr>
        <w:t xml:space="preserve">trade-off </w:t>
      </w:r>
      <w:r w:rsidRPr="00E90F85">
        <w:rPr>
          <w:color w:val="000000" w:themeColor="text1"/>
        </w:rPr>
        <w:t>di antara kriteria tersebut.</w:t>
      </w:r>
    </w:p>
    <w:p w:rsidR="00050A88" w:rsidRPr="00E90F85" w:rsidRDefault="00050A88" w:rsidP="00050A88">
      <w:pPr>
        <w:pStyle w:val="BodyText"/>
        <w:spacing w:before="166" w:line="480" w:lineRule="auto"/>
        <w:ind w:left="822"/>
        <w:jc w:val="both"/>
        <w:rPr>
          <w:color w:val="000000" w:themeColor="text1"/>
          <w:lang w:val="en-US"/>
        </w:rPr>
      </w:pPr>
    </w:p>
    <w:p w:rsidR="005B0BD3" w:rsidRPr="00E90F85" w:rsidRDefault="00937CE3" w:rsidP="0041733A">
      <w:pPr>
        <w:pStyle w:val="ListParagraph"/>
        <w:numPr>
          <w:ilvl w:val="0"/>
          <w:numId w:val="17"/>
        </w:numPr>
        <w:spacing w:line="480" w:lineRule="auto"/>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lang w:val="en-US"/>
        </w:rPr>
        <w:t xml:space="preserve">PERDA Pajak </w:t>
      </w:r>
      <w:r w:rsidR="00585BE7" w:rsidRPr="00E90F85">
        <w:rPr>
          <w:rFonts w:ascii="Times New Roman" w:hAnsi="Times New Roman"/>
          <w:b/>
          <w:color w:val="000000" w:themeColor="text1"/>
          <w:sz w:val="24"/>
          <w:szCs w:val="24"/>
          <w:lang w:val="en-US"/>
        </w:rPr>
        <w:t xml:space="preserve">Daerah di </w:t>
      </w:r>
      <w:r w:rsidRPr="00E90F85">
        <w:rPr>
          <w:rFonts w:ascii="Times New Roman" w:hAnsi="Times New Roman"/>
          <w:b/>
          <w:color w:val="000000" w:themeColor="text1"/>
          <w:sz w:val="24"/>
          <w:szCs w:val="24"/>
          <w:lang w:val="en-US"/>
        </w:rPr>
        <w:t>Kabupaten Brebes</w:t>
      </w:r>
    </w:p>
    <w:p w:rsidR="004B343D" w:rsidRPr="00E90F85" w:rsidRDefault="004B343D" w:rsidP="004B343D">
      <w:pPr>
        <w:pStyle w:val="ListParagraph"/>
        <w:spacing w:line="480" w:lineRule="auto"/>
        <w:ind w:left="851"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Pelaksanaan otonomi daerah dititikberatkan pada Daerah dimulai dengan adanya penyerahan sejumlah kewenangan (urusan) dari pemerintah pusat ke pemerintah daerah yang bersangkutan. Dalam rangka penyelenggaraan pemerintahan, kabupaten mempunyai hak dan kewajiban mengatur dan mengurus sendiri urusan pemerintahannya untuk meningkatkan efisiensi dan efektivitas penyelenggaraan pemerintahan dan pelayanan kepada masyarakat. Untuk menyelenggarakan pemerintahan tersebut, Daerah berhak mengenakan pungutan kepada masyarakat.  </w:t>
      </w:r>
    </w:p>
    <w:p w:rsidR="004B343D" w:rsidRPr="00E90F85" w:rsidRDefault="004B343D" w:rsidP="004B343D">
      <w:pPr>
        <w:pStyle w:val="ListParagraph"/>
        <w:spacing w:line="480" w:lineRule="auto"/>
        <w:ind w:left="851"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Sumber pembiayaan yang paling penting adalah sumber pembiayaan yang dikenal dengan istilah PAD (Pendapatan Asli Daerah) di mana komponen utamanya adalah penerimaan yang berasal dari komponen pajak daerah dan retribusi daerah. Hasil penerimaan Pajak Daerah diakui belum memadai dan memiliki peranan yang relatif kecil </w:t>
      </w:r>
      <w:r w:rsidRPr="00E90F85">
        <w:rPr>
          <w:rFonts w:ascii="Times New Roman" w:hAnsi="Times New Roman"/>
          <w:color w:val="000000" w:themeColor="text1"/>
          <w:sz w:val="24"/>
          <w:szCs w:val="24"/>
        </w:rPr>
        <w:lastRenderedPageBreak/>
        <w:t xml:space="preserve">terhadap Anggaran Pendapatan dan Belanja Daerah (APBD) khususnya bagi daerah kabupaten. Sebagian besar pengeluaran APBD dibiayai Dana Alokasi Umum(DAU) dan Dana Alokasi Khusus(DAK)  dari pusat. Dalam banyak hal, Dana Alokasi Umum(DAU) dan Dana Alokasi Khusus(DAK) dari pusat tidak sepenuhnya dapat diharapkan menutup seluruh kebutuhan pengeluaran Daerah. Oleh karena itu, berdasarkan undang-undang tentang pajak daerah dan retribusi daerah yang baru daerah diberi peluang untuk mengenakan pungutan yang diharapkan dapat meningkatkan penerimaan Daerah.    </w:t>
      </w:r>
    </w:p>
    <w:p w:rsidR="004B343D" w:rsidRPr="00E90F85" w:rsidRDefault="004B343D" w:rsidP="004B343D">
      <w:pPr>
        <w:pStyle w:val="ListParagraph"/>
        <w:spacing w:line="480" w:lineRule="auto"/>
        <w:ind w:left="851"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Dengan diundangkannya Undang-undang Nomor 28 Tahun 2009 tentang Pajak dan Retribusi Daerah terdapat perluasan basis Pajak Daerah. Perluasan basis pajak tersebut dilakukan sesuai dengan prinsip pajak yang baik. Diharapkan pengenaan Pajak Daerah tidak menyebabkan ekonomi biaya tinggi dan/atau menghambat mobilitas penduduk, lalu lintas barang dan jasa antardaerah dan kegiatan ekspor-impor. Perluasan basis pajak Daerah dilakukan dengan memperluas basis pajak yang sudah ada, mendaerahkan pajak pusat dan menambah jenis Pajak baru.</w:t>
      </w:r>
    </w:p>
    <w:p w:rsidR="004B343D" w:rsidRPr="00E90F85" w:rsidRDefault="004B343D" w:rsidP="004B343D">
      <w:pPr>
        <w:pStyle w:val="ListParagraph"/>
        <w:spacing w:line="480" w:lineRule="auto"/>
        <w:ind w:left="851"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 Perluasan basis pajak yang sudah ada dilakukan untuk Pajak Kendaraan Bermotor dan Bea Balik Nama Kendaraan Bermotor diperluas hingga mencakup kendaraan Pemerintah, Pajak Hotel diperluas hingga mencakup seluruh persewaan di hotel, Pajak Restoran diperluas hingga mencakup pelayanan katering. Kemudian Daerah juga diberi </w:t>
      </w:r>
      <w:r w:rsidRPr="00E90F85">
        <w:rPr>
          <w:rFonts w:ascii="Times New Roman" w:hAnsi="Times New Roman"/>
          <w:color w:val="000000" w:themeColor="text1"/>
          <w:sz w:val="24"/>
          <w:szCs w:val="24"/>
        </w:rPr>
        <w:lastRenderedPageBreak/>
        <w:t xml:space="preserve">kewenangan untuk mengatur 4 (empat) jenis Pajak baru bagi Daerah, yaitu Pajak Bumi dan Bangunan Perdesaan dan Perkotaan, Bea Perolehan Hak atas Tanah dan Bangunan yang sebelumnya merupakan pajak pusat, Pajak Air Tanah dan Pajak Sarang Burung Walet sebagai Pajak kabupaten. </w:t>
      </w:r>
    </w:p>
    <w:p w:rsidR="004B343D" w:rsidRPr="00E90F85" w:rsidRDefault="004B343D" w:rsidP="004B343D">
      <w:pPr>
        <w:pStyle w:val="ListParagraph"/>
        <w:spacing w:line="480" w:lineRule="auto"/>
        <w:ind w:left="851"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Dengan diberlakukannya Peraturan Daerah ini kemampuan Daerah untuk membiayai kebutuhan pengeluarannya semakin besar karena Daerah dapat dengan mudah menyesuaikan pendapatannya sejalan dengan adanya peningkatan basis pajak daerah dan diskresi dalam penetapan tarif. </w:t>
      </w:r>
    </w:p>
    <w:p w:rsidR="004B343D" w:rsidRPr="00E90F85" w:rsidRDefault="004B343D" w:rsidP="004B343D">
      <w:pPr>
        <w:pStyle w:val="ListParagraph"/>
        <w:spacing w:line="480" w:lineRule="auto"/>
        <w:ind w:left="851"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Di pihak lain, dengan tidak memberikan kewenangan kepada Daerah untuk menetapkan jenis pajak baru akan memberikan kepastian bagi masyarakat dan dunia usaha yang pada gilirannya diharapkan dapat meningkatkan kesadaran masyarakat dalam memenuhi kewajiban perpajakannya</w:t>
      </w:r>
    </w:p>
    <w:p w:rsidR="007D6A97" w:rsidRPr="00E90F85" w:rsidRDefault="00DC0B02" w:rsidP="00937CE3">
      <w:pPr>
        <w:pStyle w:val="ListParagraph"/>
        <w:spacing w:line="480" w:lineRule="auto"/>
        <w:ind w:left="851"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Pajak daerah diatur dalam UU RI Nomor 28 Tahun 2009 Tentang Pajak Daerah dan Retribusi Daerah. Selanjutnya pajak daerah </w:t>
      </w:r>
      <w:r w:rsidR="007D6A97" w:rsidRPr="00E90F85">
        <w:rPr>
          <w:rFonts w:ascii="Times New Roman" w:hAnsi="Times New Roman"/>
          <w:color w:val="000000" w:themeColor="text1"/>
          <w:sz w:val="24"/>
          <w:szCs w:val="24"/>
          <w:lang w:val="en-US"/>
        </w:rPr>
        <w:t>kabupaten Brebes</w:t>
      </w:r>
      <w:r w:rsidRPr="00E90F85">
        <w:rPr>
          <w:rFonts w:ascii="Times New Roman" w:hAnsi="Times New Roman"/>
          <w:color w:val="000000" w:themeColor="text1"/>
          <w:sz w:val="24"/>
          <w:szCs w:val="24"/>
        </w:rPr>
        <w:t xml:space="preserve"> diatur dalam Peraturan Daerah </w:t>
      </w:r>
      <w:r w:rsidR="007D6A97" w:rsidRPr="00E90F85">
        <w:rPr>
          <w:rFonts w:ascii="Times New Roman" w:hAnsi="Times New Roman"/>
          <w:color w:val="000000" w:themeColor="text1"/>
          <w:sz w:val="24"/>
          <w:szCs w:val="24"/>
          <w:lang w:val="en-US"/>
        </w:rPr>
        <w:t xml:space="preserve">(PERDA) Kab. </w:t>
      </w:r>
      <w:proofErr w:type="gramStart"/>
      <w:r w:rsidR="007D6A97" w:rsidRPr="00E90F85">
        <w:rPr>
          <w:rFonts w:ascii="Times New Roman" w:hAnsi="Times New Roman"/>
          <w:color w:val="000000" w:themeColor="text1"/>
          <w:sz w:val="24"/>
          <w:szCs w:val="24"/>
          <w:lang w:val="en-US"/>
        </w:rPr>
        <w:t xml:space="preserve">Brebes </w:t>
      </w:r>
      <w:r w:rsidRPr="00E90F85">
        <w:rPr>
          <w:rFonts w:ascii="Times New Roman" w:hAnsi="Times New Roman"/>
          <w:color w:val="000000" w:themeColor="text1"/>
          <w:sz w:val="24"/>
          <w:szCs w:val="24"/>
        </w:rPr>
        <w:t xml:space="preserve"> Nomor</w:t>
      </w:r>
      <w:r w:rsidR="007D6A97" w:rsidRPr="00E90F85">
        <w:rPr>
          <w:rFonts w:ascii="Times New Roman" w:hAnsi="Times New Roman"/>
          <w:color w:val="000000" w:themeColor="text1"/>
          <w:sz w:val="24"/>
          <w:szCs w:val="24"/>
          <w:lang w:val="en-US"/>
        </w:rPr>
        <w:t>8</w:t>
      </w:r>
      <w:proofErr w:type="gramEnd"/>
      <w:r w:rsidRPr="00E90F85">
        <w:rPr>
          <w:rFonts w:ascii="Times New Roman" w:hAnsi="Times New Roman"/>
          <w:color w:val="000000" w:themeColor="text1"/>
          <w:sz w:val="24"/>
          <w:szCs w:val="24"/>
        </w:rPr>
        <w:t xml:space="preserve"> Tahun 201</w:t>
      </w:r>
      <w:r w:rsidR="007D6A97" w:rsidRPr="00E90F85">
        <w:rPr>
          <w:rFonts w:ascii="Times New Roman" w:hAnsi="Times New Roman"/>
          <w:color w:val="000000" w:themeColor="text1"/>
          <w:sz w:val="24"/>
          <w:szCs w:val="24"/>
          <w:lang w:val="en-US"/>
        </w:rPr>
        <w:t>0</w:t>
      </w:r>
      <w:r w:rsidRPr="00E90F85">
        <w:rPr>
          <w:rFonts w:ascii="Times New Roman" w:hAnsi="Times New Roman"/>
          <w:color w:val="000000" w:themeColor="text1"/>
          <w:sz w:val="24"/>
          <w:szCs w:val="24"/>
        </w:rPr>
        <w:t xml:space="preserve">. Menurut UU RI Nomor 28 Tahun 2009 dan Peraturan Daerah </w:t>
      </w:r>
      <w:r w:rsidR="007D6A97" w:rsidRPr="00E90F85">
        <w:rPr>
          <w:rFonts w:ascii="Times New Roman" w:hAnsi="Times New Roman"/>
          <w:color w:val="000000" w:themeColor="text1"/>
          <w:sz w:val="24"/>
          <w:szCs w:val="24"/>
          <w:lang w:val="en-US"/>
        </w:rPr>
        <w:t xml:space="preserve">Kabupaten Brebes </w:t>
      </w:r>
      <w:r w:rsidR="007D6A97" w:rsidRPr="00E90F85">
        <w:rPr>
          <w:rFonts w:ascii="Times New Roman" w:hAnsi="Times New Roman"/>
          <w:color w:val="000000" w:themeColor="text1"/>
          <w:sz w:val="24"/>
          <w:szCs w:val="24"/>
        </w:rPr>
        <w:t xml:space="preserve"> Nomor 8 Tahun 2010</w:t>
      </w:r>
      <w:r w:rsidRPr="00E90F85">
        <w:rPr>
          <w:rFonts w:ascii="Times New Roman" w:hAnsi="Times New Roman"/>
          <w:color w:val="000000" w:themeColor="text1"/>
          <w:sz w:val="24"/>
          <w:szCs w:val="24"/>
        </w:rPr>
        <w:t xml:space="preserve"> bahwa jenis pajak daerah Kabupaten/Kota terdiri dari: </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Pajak Hotel;</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Pajak Restoran; </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lastRenderedPageBreak/>
        <w:t xml:space="preserve">Pajak Hiburan </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Pajak Reklame </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Pajak Penerangan Jalan; </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Pajak </w:t>
      </w:r>
      <w:r w:rsidR="007D6A97" w:rsidRPr="00E90F85">
        <w:rPr>
          <w:rFonts w:ascii="Times New Roman" w:hAnsi="Times New Roman"/>
          <w:color w:val="000000" w:themeColor="text1"/>
          <w:sz w:val="24"/>
          <w:szCs w:val="24"/>
        </w:rPr>
        <w:t>Mineral Bukan Logam dan Batuan;</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 Pajak Parkir; </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Pajak Air Tanah </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Pajak Sarang Burung Walet </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 Pajak Bumi dan Bangunan Pedesaan dan Perkotaan </w:t>
      </w:r>
    </w:p>
    <w:p w:rsidR="007D6A97" w:rsidRPr="00E90F85" w:rsidRDefault="00DC0B02" w:rsidP="0041733A">
      <w:pPr>
        <w:pStyle w:val="ListParagraph"/>
        <w:numPr>
          <w:ilvl w:val="0"/>
          <w:numId w:val="21"/>
        </w:numPr>
        <w:spacing w:line="480" w:lineRule="auto"/>
        <w:ind w:left="1560" w:hanging="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Bea Perolehan Hak atas Tanah dan Bangunan.</w:t>
      </w:r>
    </w:p>
    <w:p w:rsidR="007D6A97" w:rsidRPr="00E90F85" w:rsidRDefault="00DC0B02" w:rsidP="007D6A97">
      <w:pPr>
        <w:spacing w:line="480" w:lineRule="auto"/>
        <w:ind w:left="426"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 Adapun pengertian </w:t>
      </w:r>
      <w:r w:rsidR="00787432" w:rsidRPr="00E90F85">
        <w:rPr>
          <w:rFonts w:ascii="Times New Roman" w:hAnsi="Times New Roman"/>
          <w:color w:val="000000" w:themeColor="text1"/>
          <w:sz w:val="24"/>
          <w:szCs w:val="24"/>
          <w:lang w:val="en-US"/>
        </w:rPr>
        <w:t>pajak daerah</w:t>
      </w:r>
      <w:r w:rsidRPr="00E90F85">
        <w:rPr>
          <w:rFonts w:ascii="Times New Roman" w:hAnsi="Times New Roman"/>
          <w:color w:val="000000" w:themeColor="text1"/>
          <w:sz w:val="24"/>
          <w:szCs w:val="24"/>
        </w:rPr>
        <w:t xml:space="preserve"> Menurut UU RI Nomor 28 Tahun 2009 dan Peraturan Daerah </w:t>
      </w:r>
      <w:r w:rsidR="007D6A97" w:rsidRPr="00E90F85">
        <w:rPr>
          <w:rFonts w:ascii="Times New Roman" w:hAnsi="Times New Roman"/>
          <w:color w:val="000000" w:themeColor="text1"/>
          <w:sz w:val="24"/>
          <w:szCs w:val="24"/>
          <w:lang w:val="en-US"/>
        </w:rPr>
        <w:t>Kabupaten Brebes</w:t>
      </w:r>
      <w:r w:rsidR="007D6A97" w:rsidRPr="00E90F85">
        <w:rPr>
          <w:rFonts w:ascii="Times New Roman" w:hAnsi="Times New Roman"/>
          <w:color w:val="000000" w:themeColor="text1"/>
          <w:sz w:val="24"/>
          <w:szCs w:val="24"/>
        </w:rPr>
        <w:t xml:space="preserve"> Nomor 8 Tahun 2010</w:t>
      </w:r>
      <w:r w:rsidRPr="00E90F85">
        <w:rPr>
          <w:rFonts w:ascii="Times New Roman" w:hAnsi="Times New Roman"/>
          <w:color w:val="000000" w:themeColor="text1"/>
          <w:sz w:val="24"/>
          <w:szCs w:val="24"/>
        </w:rPr>
        <w:t xml:space="preserve"> sebagai berikut: </w:t>
      </w:r>
    </w:p>
    <w:p w:rsidR="005F7379" w:rsidRPr="00E90F85" w:rsidRDefault="005F7379" w:rsidP="00525BD9">
      <w:pPr>
        <w:pStyle w:val="ListParagraph"/>
        <w:numPr>
          <w:ilvl w:val="3"/>
          <w:numId w:val="5"/>
        </w:numPr>
        <w:spacing w:line="480" w:lineRule="auto"/>
        <w:ind w:left="851"/>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Pajak Hotel</w:t>
      </w:r>
    </w:p>
    <w:p w:rsidR="005F7379" w:rsidRPr="00E90F85" w:rsidRDefault="005F7379" w:rsidP="005F7379">
      <w:pPr>
        <w:pStyle w:val="ListParagraph"/>
        <w:spacing w:line="480" w:lineRule="auto"/>
        <w:ind w:left="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Menurut PERDA No.8 Tahun 2010 bagian kedua Pasal 3 </w:t>
      </w:r>
      <w:proofErr w:type="gramStart"/>
      <w:r w:rsidRPr="00E90F85">
        <w:rPr>
          <w:rFonts w:ascii="Times New Roman" w:hAnsi="Times New Roman"/>
          <w:color w:val="000000" w:themeColor="text1"/>
          <w:sz w:val="24"/>
          <w:szCs w:val="24"/>
          <w:lang w:val="en-US"/>
        </w:rPr>
        <w:t>berbunyi :</w:t>
      </w:r>
      <w:proofErr w:type="gramEnd"/>
    </w:p>
    <w:p w:rsidR="006A3BBE" w:rsidRPr="00E90F85" w:rsidRDefault="006A3BBE" w:rsidP="006A3BBE">
      <w:pPr>
        <w:pStyle w:val="ListParagraph"/>
        <w:spacing w:line="480" w:lineRule="auto"/>
        <w:ind w:left="1276" w:hanging="425"/>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(1) Dengan nama Pajak Hotel, dipungut pajak atas setiap pelayanan yang disediakan oleh hotel.</w:t>
      </w:r>
    </w:p>
    <w:p w:rsidR="006A3BBE" w:rsidRPr="00E90F85" w:rsidRDefault="006A3BBE" w:rsidP="006A3BBE">
      <w:pPr>
        <w:pStyle w:val="ListParagraph"/>
        <w:spacing w:line="480" w:lineRule="auto"/>
        <w:ind w:left="1276" w:hanging="425"/>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 (2) Objek Pajak Hotel adalah pelayanan yang disediakan oleh Hotel dengan pembayaran, termasuk jasa penunjang sebagai kelengkapan Hotel yang sifatnya memberikan kemudahan dan kenyamanan, termasuk fasilitas olahraga dan hiburan. </w:t>
      </w:r>
    </w:p>
    <w:p w:rsidR="006A3BBE" w:rsidRPr="00E90F85" w:rsidRDefault="006A3BBE" w:rsidP="006A3BBE">
      <w:pPr>
        <w:pStyle w:val="ListParagraph"/>
        <w:spacing w:line="480" w:lineRule="auto"/>
        <w:ind w:left="1276" w:hanging="425"/>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(3) Jasa penunjang sebagaimana dimaksud pada ayat (1) adalah fasilitas telephon, faksimile, teleks, internet, fotokopi, pelayanan cuci, </w:t>
      </w:r>
      <w:r w:rsidRPr="00E90F85">
        <w:rPr>
          <w:rFonts w:ascii="Times New Roman" w:hAnsi="Times New Roman"/>
          <w:color w:val="000000" w:themeColor="text1"/>
          <w:sz w:val="24"/>
          <w:szCs w:val="24"/>
        </w:rPr>
        <w:lastRenderedPageBreak/>
        <w:t>seterika, transportasi, dan fasilitas sejenis lainnya yang disediakan atau dikelola Hotel.</w:t>
      </w:r>
    </w:p>
    <w:p w:rsidR="006A3BBE" w:rsidRPr="00E90F85" w:rsidRDefault="006A3BBE" w:rsidP="006A3BBE">
      <w:pPr>
        <w:pStyle w:val="ListParagraph"/>
        <w:spacing w:line="480" w:lineRule="auto"/>
        <w:ind w:left="1276" w:hanging="425"/>
        <w:jc w:val="both"/>
        <w:rPr>
          <w:rFonts w:ascii="Times New Roman" w:hAnsi="Times New Roman"/>
          <w:color w:val="000000" w:themeColor="text1"/>
          <w:lang w:val="en-US"/>
        </w:rPr>
      </w:pPr>
      <w:r w:rsidRPr="00E90F85">
        <w:rPr>
          <w:rFonts w:ascii="Times New Roman" w:hAnsi="Times New Roman"/>
          <w:color w:val="000000" w:themeColor="text1"/>
          <w:sz w:val="24"/>
          <w:szCs w:val="24"/>
        </w:rPr>
        <w:t xml:space="preserve"> (4) Tidak termasuk objek Pajak Hotel </w:t>
      </w:r>
      <w:r w:rsidR="00787432" w:rsidRPr="00E90F85">
        <w:rPr>
          <w:rFonts w:ascii="Times New Roman" w:hAnsi="Times New Roman"/>
          <w:color w:val="000000" w:themeColor="text1"/>
          <w:sz w:val="24"/>
          <w:szCs w:val="24"/>
          <w:lang w:val="en-US"/>
        </w:rPr>
        <w:t>:</w:t>
      </w:r>
    </w:p>
    <w:p w:rsidR="00050A88" w:rsidRPr="00E90F85" w:rsidRDefault="00265600" w:rsidP="0041733A">
      <w:pPr>
        <w:pStyle w:val="ListParagraph"/>
        <w:numPr>
          <w:ilvl w:val="0"/>
          <w:numId w:val="28"/>
        </w:numPr>
        <w:spacing w:line="48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J</w:t>
      </w:r>
      <w:r w:rsidR="006A3BBE" w:rsidRPr="00E90F85">
        <w:rPr>
          <w:rFonts w:ascii="Times New Roman" w:hAnsi="Times New Roman"/>
          <w:color w:val="000000" w:themeColor="text1"/>
          <w:sz w:val="24"/>
          <w:szCs w:val="24"/>
        </w:rPr>
        <w:t>asa tempat tinggal a</w:t>
      </w:r>
      <w:r w:rsidR="00156063" w:rsidRPr="00E90F85">
        <w:rPr>
          <w:rFonts w:ascii="Times New Roman" w:hAnsi="Times New Roman"/>
          <w:color w:val="000000" w:themeColor="text1"/>
          <w:sz w:val="24"/>
          <w:szCs w:val="24"/>
        </w:rPr>
        <w:t xml:space="preserve">srama yang diselenggarakan oleh </w:t>
      </w:r>
      <w:r w:rsidR="006A3BBE" w:rsidRPr="00E90F85">
        <w:rPr>
          <w:rFonts w:ascii="Times New Roman" w:hAnsi="Times New Roman"/>
          <w:color w:val="000000" w:themeColor="text1"/>
          <w:sz w:val="24"/>
          <w:szCs w:val="24"/>
        </w:rPr>
        <w:t>Pemerintah atau Pemerintah Daerah;</w:t>
      </w:r>
    </w:p>
    <w:p w:rsidR="00050A88" w:rsidRPr="00E90F85" w:rsidRDefault="00265600" w:rsidP="0041733A">
      <w:pPr>
        <w:pStyle w:val="ListParagraph"/>
        <w:numPr>
          <w:ilvl w:val="0"/>
          <w:numId w:val="28"/>
        </w:numPr>
        <w:spacing w:line="48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J</w:t>
      </w:r>
      <w:r w:rsidR="006A3BBE" w:rsidRPr="00E90F85">
        <w:rPr>
          <w:rFonts w:ascii="Times New Roman" w:hAnsi="Times New Roman"/>
          <w:color w:val="000000" w:themeColor="text1"/>
          <w:sz w:val="24"/>
          <w:szCs w:val="24"/>
        </w:rPr>
        <w:t xml:space="preserve">asa sewa apartemen, kondominium, dan sejenisnya; </w:t>
      </w:r>
    </w:p>
    <w:p w:rsidR="00050A88" w:rsidRPr="00E90F85" w:rsidRDefault="00265600" w:rsidP="0041733A">
      <w:pPr>
        <w:pStyle w:val="ListParagraph"/>
        <w:numPr>
          <w:ilvl w:val="0"/>
          <w:numId w:val="28"/>
        </w:numPr>
        <w:spacing w:line="48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J</w:t>
      </w:r>
      <w:r w:rsidR="006A3BBE" w:rsidRPr="00E90F85">
        <w:rPr>
          <w:rFonts w:ascii="Times New Roman" w:hAnsi="Times New Roman"/>
          <w:color w:val="000000" w:themeColor="text1"/>
          <w:sz w:val="24"/>
          <w:szCs w:val="24"/>
        </w:rPr>
        <w:t xml:space="preserve">asa tempat tinggal di pusat pendidikan atau kegiatan keagamaan; </w:t>
      </w:r>
    </w:p>
    <w:p w:rsidR="00265600" w:rsidRPr="00E90F85" w:rsidRDefault="00265600" w:rsidP="0041733A">
      <w:pPr>
        <w:pStyle w:val="ListParagraph"/>
        <w:numPr>
          <w:ilvl w:val="0"/>
          <w:numId w:val="28"/>
        </w:numPr>
        <w:spacing w:line="48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J</w:t>
      </w:r>
      <w:r w:rsidR="006A3BBE" w:rsidRPr="00E90F85">
        <w:rPr>
          <w:rFonts w:ascii="Times New Roman" w:hAnsi="Times New Roman"/>
          <w:color w:val="000000" w:themeColor="text1"/>
          <w:sz w:val="24"/>
          <w:szCs w:val="24"/>
        </w:rPr>
        <w:t xml:space="preserve">asa tempat tinggal di rumah sakit, asrama perawat, panti jompo, panti asuhan, dan panti sosial lainnya yang sejenis; </w:t>
      </w:r>
    </w:p>
    <w:p w:rsidR="006A3BBE" w:rsidRPr="00E90F85" w:rsidRDefault="00265600" w:rsidP="0041733A">
      <w:pPr>
        <w:pStyle w:val="ListParagraph"/>
        <w:numPr>
          <w:ilvl w:val="0"/>
          <w:numId w:val="28"/>
        </w:numPr>
        <w:spacing w:line="48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J</w:t>
      </w:r>
      <w:r w:rsidR="006A3BBE" w:rsidRPr="00E90F85">
        <w:rPr>
          <w:rFonts w:ascii="Times New Roman" w:hAnsi="Times New Roman"/>
          <w:color w:val="000000" w:themeColor="text1"/>
          <w:sz w:val="24"/>
          <w:szCs w:val="24"/>
        </w:rPr>
        <w:t>asa biro perjalanan atau perjalanan wisata yang diselenggarakan oleh Hotel yang dapat dimanfaatkan oleh umum.</w:t>
      </w:r>
    </w:p>
    <w:p w:rsidR="00593F1E" w:rsidRPr="00E90F85" w:rsidRDefault="00593F1E" w:rsidP="00937CE3">
      <w:pPr>
        <w:pStyle w:val="ListParagraph"/>
        <w:spacing w:line="480" w:lineRule="auto"/>
        <w:ind w:left="1418"/>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Merujuk pada</w:t>
      </w:r>
      <w:r w:rsidRPr="00E90F85">
        <w:rPr>
          <w:rFonts w:ascii="Times New Roman" w:hAnsi="Times New Roman"/>
          <w:color w:val="000000" w:themeColor="text1"/>
          <w:sz w:val="24"/>
          <w:szCs w:val="24"/>
        </w:rPr>
        <w:t xml:space="preserve"> UU RI Nomor 28 Tahun 2009, Tarif Pajak Hotel ditetapkan paling tinggi sebesar 10% (sepuluh persen) dari jumlah pembayaran atau yang seharusnya dibayar kepada Hotel.</w:t>
      </w:r>
    </w:p>
    <w:p w:rsidR="00664325" w:rsidRPr="00E90F85" w:rsidRDefault="00664325" w:rsidP="00937CE3">
      <w:pPr>
        <w:pStyle w:val="ListParagraph"/>
        <w:spacing w:line="480" w:lineRule="auto"/>
        <w:ind w:left="1418"/>
        <w:jc w:val="both"/>
        <w:rPr>
          <w:rFonts w:ascii="Times New Roman" w:hAnsi="Times New Roman"/>
          <w:color w:val="000000" w:themeColor="text1"/>
          <w:sz w:val="24"/>
          <w:szCs w:val="24"/>
        </w:rPr>
      </w:pPr>
    </w:p>
    <w:p w:rsidR="005F7379" w:rsidRPr="00E90F85" w:rsidRDefault="005F7379" w:rsidP="00525BD9">
      <w:pPr>
        <w:pStyle w:val="ListParagraph"/>
        <w:numPr>
          <w:ilvl w:val="3"/>
          <w:numId w:val="5"/>
        </w:numPr>
        <w:spacing w:line="480" w:lineRule="auto"/>
        <w:ind w:left="851"/>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 xml:space="preserve"> Pajak Restoran </w:t>
      </w:r>
    </w:p>
    <w:p w:rsidR="00593F1E" w:rsidRPr="00E90F85" w:rsidRDefault="005F7379" w:rsidP="00787432">
      <w:pPr>
        <w:pStyle w:val="ListParagraph"/>
        <w:spacing w:line="480" w:lineRule="auto"/>
        <w:ind w:left="851" w:firstLine="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Menurut PERDA Kabupaten Brebes No.8 Tahun 2010 bagian 3 </w:t>
      </w:r>
    </w:p>
    <w:p w:rsidR="00664325" w:rsidRPr="00E90F85" w:rsidRDefault="005F7379" w:rsidP="00664325">
      <w:pPr>
        <w:pStyle w:val="ListParagraph"/>
        <w:spacing w:line="480" w:lineRule="auto"/>
        <w:ind w:left="851"/>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Pasal 8 </w:t>
      </w:r>
      <w:r w:rsidR="00787432" w:rsidRPr="00E90F85">
        <w:rPr>
          <w:rFonts w:ascii="Times New Roman" w:hAnsi="Times New Roman"/>
          <w:color w:val="000000" w:themeColor="text1"/>
          <w:sz w:val="24"/>
          <w:szCs w:val="24"/>
          <w:lang w:val="en-US"/>
        </w:rPr>
        <w:t xml:space="preserve">bahwa </w:t>
      </w:r>
      <w:r w:rsidRPr="00E90F85">
        <w:rPr>
          <w:rFonts w:ascii="Times New Roman" w:hAnsi="Times New Roman"/>
          <w:color w:val="000000" w:themeColor="text1"/>
          <w:sz w:val="24"/>
          <w:szCs w:val="24"/>
        </w:rPr>
        <w:t xml:space="preserve">Pajak Restoran, </w:t>
      </w:r>
      <w:r w:rsidR="00787432" w:rsidRPr="00E90F85">
        <w:rPr>
          <w:rFonts w:ascii="Times New Roman" w:hAnsi="Times New Roman"/>
          <w:color w:val="000000" w:themeColor="text1"/>
          <w:sz w:val="24"/>
          <w:szCs w:val="24"/>
          <w:lang w:val="en-US"/>
        </w:rPr>
        <w:t xml:space="preserve">adalah pajak yang </w:t>
      </w:r>
      <w:r w:rsidRPr="00E90F85">
        <w:rPr>
          <w:rFonts w:ascii="Times New Roman" w:hAnsi="Times New Roman"/>
          <w:color w:val="000000" w:themeColor="text1"/>
          <w:sz w:val="24"/>
          <w:szCs w:val="24"/>
        </w:rPr>
        <w:t>dipungut  atas setiap pelayanan di Restoran.Objek Pajak Restoran adalah pelayanan</w:t>
      </w:r>
      <w:r w:rsidR="00787432" w:rsidRPr="00E90F85">
        <w:rPr>
          <w:rFonts w:ascii="Times New Roman" w:hAnsi="Times New Roman"/>
          <w:color w:val="000000" w:themeColor="text1"/>
          <w:sz w:val="24"/>
          <w:szCs w:val="24"/>
        </w:rPr>
        <w:t xml:space="preserve"> yang disediakan oleh Restoran </w:t>
      </w:r>
      <w:r w:rsidRPr="00E90F85">
        <w:rPr>
          <w:rFonts w:ascii="Times New Roman" w:hAnsi="Times New Roman"/>
          <w:color w:val="000000" w:themeColor="text1"/>
          <w:sz w:val="24"/>
          <w:szCs w:val="24"/>
        </w:rPr>
        <w:t xml:space="preserve">meliputi pelayanan penjualan makanan dan/atau minuman yang dikonsumsi oleh pembeli, baik dikonsumsi di </w:t>
      </w:r>
      <w:r w:rsidRPr="00E90F85">
        <w:rPr>
          <w:rFonts w:ascii="Times New Roman" w:hAnsi="Times New Roman"/>
          <w:color w:val="000000" w:themeColor="text1"/>
          <w:sz w:val="24"/>
          <w:szCs w:val="24"/>
        </w:rPr>
        <w:lastRenderedPageBreak/>
        <w:t xml:space="preserve">tempat pelayanan maupun di tempat lain. </w:t>
      </w:r>
      <w:r w:rsidR="00664325" w:rsidRPr="00E90F85">
        <w:rPr>
          <w:rFonts w:ascii="Times New Roman" w:hAnsi="Times New Roman"/>
          <w:color w:val="000000" w:themeColor="text1"/>
          <w:sz w:val="24"/>
          <w:szCs w:val="24"/>
          <w:lang w:val="en-US"/>
        </w:rPr>
        <w:t xml:space="preserve"> Yang tidak </w:t>
      </w:r>
      <w:r w:rsidRPr="00E90F85">
        <w:rPr>
          <w:rFonts w:ascii="Times New Roman" w:hAnsi="Times New Roman"/>
          <w:color w:val="000000" w:themeColor="text1"/>
          <w:sz w:val="24"/>
          <w:szCs w:val="24"/>
        </w:rPr>
        <w:t>termasuk objek Pajak Restoran adalah pelayanan yang disediakan oleh Restoran yang nilai penjualannya tidak melebihi batas Rp. 200.000</w:t>
      </w:r>
      <w:proofErr w:type="gramStart"/>
      <w:r w:rsidRPr="00E90F85">
        <w:rPr>
          <w:rFonts w:ascii="Times New Roman" w:hAnsi="Times New Roman"/>
          <w:color w:val="000000" w:themeColor="text1"/>
          <w:sz w:val="24"/>
          <w:szCs w:val="24"/>
        </w:rPr>
        <w:t>,-</w:t>
      </w:r>
      <w:proofErr w:type="gramEnd"/>
      <w:r w:rsidRPr="00E90F85">
        <w:rPr>
          <w:rFonts w:ascii="Times New Roman" w:hAnsi="Times New Roman"/>
          <w:color w:val="000000" w:themeColor="text1"/>
          <w:sz w:val="24"/>
          <w:szCs w:val="24"/>
        </w:rPr>
        <w:t xml:space="preserve"> per hari. </w:t>
      </w:r>
    </w:p>
    <w:p w:rsidR="00664325" w:rsidRPr="00E90F85" w:rsidRDefault="005F7379" w:rsidP="00E75CF4">
      <w:pPr>
        <w:pStyle w:val="ListParagraph"/>
        <w:spacing w:line="480" w:lineRule="auto"/>
        <w:ind w:left="851" w:firstLine="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Subjek Pajak Restoran adalah orang pribadi atau Badan yang membeli makanan </w:t>
      </w:r>
      <w:r w:rsidR="00664325" w:rsidRPr="00E90F85">
        <w:rPr>
          <w:rFonts w:ascii="Times New Roman" w:hAnsi="Times New Roman"/>
          <w:color w:val="000000" w:themeColor="text1"/>
          <w:sz w:val="24"/>
          <w:szCs w:val="24"/>
        </w:rPr>
        <w:t xml:space="preserve">dan/atau minuman dari Restoran. Sedangkan </w:t>
      </w:r>
      <w:r w:rsidRPr="00E90F85">
        <w:rPr>
          <w:rFonts w:ascii="Times New Roman" w:hAnsi="Times New Roman"/>
          <w:color w:val="000000" w:themeColor="text1"/>
          <w:sz w:val="24"/>
          <w:szCs w:val="24"/>
        </w:rPr>
        <w:t>Wajib Pajak Restoran adalah orang pribadi atau Badan yang mengusahakan Restoran. Dasar pengenaan Pajak Restoran adalah jumlah pembayaran yang diterima atau yan</w:t>
      </w:r>
      <w:r w:rsidR="00525BD9" w:rsidRPr="00E90F85">
        <w:rPr>
          <w:rFonts w:ascii="Times New Roman" w:hAnsi="Times New Roman"/>
          <w:color w:val="000000" w:themeColor="text1"/>
          <w:sz w:val="24"/>
          <w:szCs w:val="24"/>
        </w:rPr>
        <w:t xml:space="preserve">g seharusnya diterima Restoran, sedangkan </w:t>
      </w:r>
      <w:r w:rsidR="00525BD9" w:rsidRPr="00E90F85">
        <w:rPr>
          <w:rFonts w:ascii="Times New Roman" w:hAnsi="Times New Roman"/>
          <w:color w:val="000000" w:themeColor="text1"/>
          <w:sz w:val="24"/>
          <w:szCs w:val="24"/>
          <w:lang w:val="en-US"/>
        </w:rPr>
        <w:t>t</w:t>
      </w:r>
      <w:r w:rsidRPr="00E90F85">
        <w:rPr>
          <w:rFonts w:ascii="Times New Roman" w:hAnsi="Times New Roman"/>
          <w:color w:val="000000" w:themeColor="text1"/>
          <w:sz w:val="24"/>
          <w:szCs w:val="24"/>
        </w:rPr>
        <w:t>arif Pajak Restoran ditetapkan sebesar 10% (sepuluh persen) dari jumlah pembayaran yang diterima atau yang seharusnya d</w:t>
      </w:r>
      <w:r w:rsidR="000A0EE9" w:rsidRPr="00E90F85">
        <w:rPr>
          <w:rFonts w:ascii="Times New Roman" w:hAnsi="Times New Roman"/>
          <w:color w:val="000000" w:themeColor="text1"/>
          <w:sz w:val="24"/>
          <w:szCs w:val="24"/>
        </w:rPr>
        <w:t>iterima Restoran</w:t>
      </w:r>
      <w:r w:rsidR="000A0EE9" w:rsidRPr="00E90F85">
        <w:rPr>
          <w:rFonts w:ascii="Times New Roman" w:hAnsi="Times New Roman"/>
          <w:color w:val="000000" w:themeColor="text1"/>
          <w:sz w:val="24"/>
          <w:szCs w:val="24"/>
          <w:lang w:val="en-US"/>
        </w:rPr>
        <w:t>.</w:t>
      </w:r>
    </w:p>
    <w:p w:rsidR="008B4203" w:rsidRPr="00E90F85" w:rsidRDefault="008B4203" w:rsidP="00E75CF4">
      <w:pPr>
        <w:pStyle w:val="ListParagraph"/>
        <w:spacing w:line="480" w:lineRule="auto"/>
        <w:ind w:left="851" w:firstLine="709"/>
        <w:jc w:val="both"/>
        <w:rPr>
          <w:rFonts w:ascii="Times New Roman" w:hAnsi="Times New Roman"/>
          <w:color w:val="000000" w:themeColor="text1"/>
          <w:sz w:val="24"/>
          <w:szCs w:val="24"/>
          <w:lang w:val="en-US"/>
        </w:rPr>
      </w:pPr>
    </w:p>
    <w:p w:rsidR="004B343D" w:rsidRPr="00E90F85" w:rsidRDefault="004B343D" w:rsidP="00525BD9">
      <w:pPr>
        <w:pStyle w:val="ListParagraph"/>
        <w:numPr>
          <w:ilvl w:val="3"/>
          <w:numId w:val="5"/>
        </w:numPr>
        <w:spacing w:line="480" w:lineRule="auto"/>
        <w:ind w:left="993"/>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 xml:space="preserve">Pajak Hiburan </w:t>
      </w:r>
    </w:p>
    <w:p w:rsidR="00525BD9" w:rsidRPr="00E90F85" w:rsidRDefault="00525BD9" w:rsidP="00664325">
      <w:pPr>
        <w:pStyle w:val="ListParagraph"/>
        <w:spacing w:line="480" w:lineRule="auto"/>
        <w:ind w:left="1440" w:firstLine="82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Pajak Hiburan</w:t>
      </w:r>
      <w:r w:rsidR="004B343D" w:rsidRPr="00E90F85">
        <w:rPr>
          <w:rFonts w:ascii="Times New Roman" w:hAnsi="Times New Roman"/>
          <w:color w:val="000000" w:themeColor="text1"/>
          <w:sz w:val="24"/>
          <w:szCs w:val="24"/>
          <w:lang w:val="en-US"/>
        </w:rPr>
        <w:t xml:space="preserve"> dipungut pajak atas setia</w:t>
      </w:r>
      <w:r w:rsidRPr="00E90F85">
        <w:rPr>
          <w:rFonts w:ascii="Times New Roman" w:hAnsi="Times New Roman"/>
          <w:color w:val="000000" w:themeColor="text1"/>
          <w:sz w:val="24"/>
          <w:szCs w:val="24"/>
          <w:lang w:val="en-US"/>
        </w:rPr>
        <w:t>p penyelenggaraan Hiburan.</w:t>
      </w:r>
      <w:r w:rsidR="004B343D" w:rsidRPr="00E90F85">
        <w:rPr>
          <w:rFonts w:ascii="Times New Roman" w:hAnsi="Times New Roman"/>
          <w:color w:val="000000" w:themeColor="text1"/>
          <w:sz w:val="24"/>
          <w:szCs w:val="24"/>
          <w:lang w:val="en-US"/>
        </w:rPr>
        <w:t>Obyek Pajak Hiburan adalah jasa penyelenggaraan Hiburan dengan dipungut bayaran.</w:t>
      </w:r>
      <w:r w:rsidRPr="00E90F85">
        <w:rPr>
          <w:rFonts w:ascii="Times New Roman" w:hAnsi="Times New Roman"/>
          <w:color w:val="000000" w:themeColor="text1"/>
          <w:sz w:val="24"/>
          <w:szCs w:val="24"/>
          <w:lang w:val="en-US"/>
        </w:rPr>
        <w:t xml:space="preserve">Jenis pajak hiburan </w:t>
      </w:r>
      <w:proofErr w:type="gramStart"/>
      <w:r w:rsidRPr="00E90F85">
        <w:rPr>
          <w:rFonts w:ascii="Times New Roman" w:hAnsi="Times New Roman"/>
          <w:color w:val="000000" w:themeColor="text1"/>
          <w:sz w:val="24"/>
          <w:szCs w:val="24"/>
          <w:lang w:val="en-US"/>
        </w:rPr>
        <w:t>diantaranya</w:t>
      </w:r>
      <w:r w:rsidR="004B343D" w:rsidRPr="00E90F85">
        <w:rPr>
          <w:rFonts w:ascii="Times New Roman" w:hAnsi="Times New Roman"/>
          <w:color w:val="000000" w:themeColor="text1"/>
          <w:sz w:val="24"/>
          <w:szCs w:val="24"/>
          <w:lang w:val="en-US"/>
        </w:rPr>
        <w:t>adalah :</w:t>
      </w:r>
      <w:proofErr w:type="gramEnd"/>
    </w:p>
    <w:p w:rsidR="00525BD9" w:rsidRPr="00E90F85" w:rsidRDefault="004B343D"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Tontonan film; </w:t>
      </w:r>
    </w:p>
    <w:p w:rsidR="00525BD9" w:rsidRPr="00E90F85" w:rsidRDefault="004B343D"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Pagelaran kesenian</w:t>
      </w:r>
      <w:r w:rsidR="00525BD9" w:rsidRPr="00E90F85">
        <w:rPr>
          <w:rFonts w:ascii="Times New Roman" w:hAnsi="Times New Roman"/>
          <w:color w:val="000000" w:themeColor="text1"/>
          <w:sz w:val="24"/>
          <w:szCs w:val="24"/>
          <w:lang w:val="en-US"/>
        </w:rPr>
        <w:t>, musik, tari, dan/atau busana;</w:t>
      </w:r>
    </w:p>
    <w:p w:rsidR="00525BD9" w:rsidRPr="00E90F85" w:rsidRDefault="004B343D"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Kontes kecantikan</w:t>
      </w:r>
      <w:r w:rsidR="00525BD9" w:rsidRPr="00E90F85">
        <w:rPr>
          <w:rFonts w:ascii="Times New Roman" w:hAnsi="Times New Roman"/>
          <w:color w:val="000000" w:themeColor="text1"/>
          <w:sz w:val="24"/>
          <w:szCs w:val="24"/>
          <w:lang w:val="en-US"/>
        </w:rPr>
        <w:t>, binaraga, dan sejenisnya;</w:t>
      </w:r>
    </w:p>
    <w:p w:rsidR="00525BD9" w:rsidRPr="00E90F85" w:rsidRDefault="00525BD9"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Pameran;</w:t>
      </w:r>
    </w:p>
    <w:p w:rsidR="00525BD9" w:rsidRPr="00E90F85" w:rsidRDefault="004B343D"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Diskotik, karaoke, </w:t>
      </w:r>
      <w:r w:rsidR="00525BD9" w:rsidRPr="00E90F85">
        <w:rPr>
          <w:rFonts w:ascii="Times New Roman" w:hAnsi="Times New Roman"/>
          <w:color w:val="000000" w:themeColor="text1"/>
          <w:sz w:val="24"/>
          <w:szCs w:val="24"/>
          <w:lang w:val="en-US"/>
        </w:rPr>
        <w:t>klab malam, dan sejenisnya;</w:t>
      </w:r>
    </w:p>
    <w:p w:rsidR="00525BD9" w:rsidRPr="00E90F85" w:rsidRDefault="00525BD9"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Sirkus, akrobat, dan sulap;</w:t>
      </w:r>
    </w:p>
    <w:p w:rsidR="00525BD9" w:rsidRPr="00E90F85" w:rsidRDefault="004B343D"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Permain</w:t>
      </w:r>
      <w:r w:rsidR="00525BD9" w:rsidRPr="00E90F85">
        <w:rPr>
          <w:rFonts w:ascii="Times New Roman" w:hAnsi="Times New Roman"/>
          <w:color w:val="000000" w:themeColor="text1"/>
          <w:sz w:val="24"/>
          <w:szCs w:val="24"/>
          <w:lang w:val="en-US"/>
        </w:rPr>
        <w:t>an bilyar, golf, dan boling;</w:t>
      </w:r>
    </w:p>
    <w:p w:rsidR="00525BD9" w:rsidRPr="00E90F85" w:rsidRDefault="004B343D"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lastRenderedPageBreak/>
        <w:t>Pacuan kuda, kendaraan bermotor,</w:t>
      </w:r>
      <w:r w:rsidR="00525BD9" w:rsidRPr="00E90F85">
        <w:rPr>
          <w:rFonts w:ascii="Times New Roman" w:hAnsi="Times New Roman"/>
          <w:color w:val="000000" w:themeColor="text1"/>
          <w:sz w:val="24"/>
          <w:szCs w:val="24"/>
          <w:lang w:val="en-US"/>
        </w:rPr>
        <w:t xml:space="preserve"> dan permainan ketangkasan;</w:t>
      </w:r>
    </w:p>
    <w:p w:rsidR="00525BD9" w:rsidRPr="00E90F85" w:rsidRDefault="004B343D"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Panti pijat, refleksi, mandi uap/spa, dan pusat</w:t>
      </w:r>
      <w:r w:rsidR="00525BD9" w:rsidRPr="00E90F85">
        <w:rPr>
          <w:rFonts w:ascii="Times New Roman" w:hAnsi="Times New Roman"/>
          <w:color w:val="000000" w:themeColor="text1"/>
          <w:sz w:val="24"/>
          <w:szCs w:val="24"/>
          <w:lang w:val="en-US"/>
        </w:rPr>
        <w:t xml:space="preserve"> kebugaran (fitness center);</w:t>
      </w:r>
    </w:p>
    <w:p w:rsidR="004B343D" w:rsidRPr="00E90F85" w:rsidRDefault="004B343D" w:rsidP="00525BD9">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Pertandingan Olah Raga termasuk lomba olah raga di air dan sejenisnya. </w:t>
      </w:r>
    </w:p>
    <w:p w:rsidR="000A0EE9" w:rsidRPr="00E90F85" w:rsidRDefault="004B343D" w:rsidP="00525BD9">
      <w:pPr>
        <w:pStyle w:val="ListParagraph"/>
        <w:spacing w:line="480" w:lineRule="auto"/>
        <w:ind w:left="144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Subjek Pajak Hiburan adalah orang pribadi atau Bad</w:t>
      </w:r>
      <w:r w:rsidR="00525BD9" w:rsidRPr="00E90F85">
        <w:rPr>
          <w:rFonts w:ascii="Times New Roman" w:hAnsi="Times New Roman"/>
          <w:color w:val="000000" w:themeColor="text1"/>
          <w:sz w:val="24"/>
          <w:szCs w:val="24"/>
          <w:lang w:val="en-US"/>
        </w:rPr>
        <w:t>an yang menikmati Hiburan</w:t>
      </w:r>
      <w:proofErr w:type="gramStart"/>
      <w:r w:rsidR="00525BD9" w:rsidRPr="00E90F85">
        <w:rPr>
          <w:rFonts w:ascii="Times New Roman" w:hAnsi="Times New Roman"/>
          <w:color w:val="000000" w:themeColor="text1"/>
          <w:sz w:val="24"/>
          <w:szCs w:val="24"/>
          <w:lang w:val="en-US"/>
        </w:rPr>
        <w:t>,sedangkan</w:t>
      </w:r>
      <w:r w:rsidRPr="00E90F85">
        <w:rPr>
          <w:rFonts w:ascii="Times New Roman" w:hAnsi="Times New Roman"/>
          <w:color w:val="000000" w:themeColor="text1"/>
          <w:sz w:val="24"/>
          <w:szCs w:val="24"/>
          <w:lang w:val="en-US"/>
        </w:rPr>
        <w:t>Wajib</w:t>
      </w:r>
      <w:proofErr w:type="gramEnd"/>
      <w:r w:rsidRPr="00E90F85">
        <w:rPr>
          <w:rFonts w:ascii="Times New Roman" w:hAnsi="Times New Roman"/>
          <w:color w:val="000000" w:themeColor="text1"/>
          <w:sz w:val="24"/>
          <w:szCs w:val="24"/>
          <w:lang w:val="en-US"/>
        </w:rPr>
        <w:t xml:space="preserve"> Pajak Hiburan adalah orang</w:t>
      </w:r>
    </w:p>
    <w:p w:rsidR="00525BD9" w:rsidRPr="00E90F85" w:rsidRDefault="004B343D" w:rsidP="00525BD9">
      <w:pPr>
        <w:pStyle w:val="ListParagraph"/>
        <w:spacing w:line="480" w:lineRule="auto"/>
        <w:ind w:left="1440"/>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pribadi</w:t>
      </w:r>
      <w:proofErr w:type="gramEnd"/>
      <w:r w:rsidRPr="00E90F85">
        <w:rPr>
          <w:rFonts w:ascii="Times New Roman" w:hAnsi="Times New Roman"/>
          <w:color w:val="000000" w:themeColor="text1"/>
          <w:sz w:val="24"/>
          <w:szCs w:val="24"/>
          <w:lang w:val="en-US"/>
        </w:rPr>
        <w:t xml:space="preserve"> atau Badan y</w:t>
      </w:r>
      <w:r w:rsidR="00525BD9" w:rsidRPr="00E90F85">
        <w:rPr>
          <w:rFonts w:ascii="Times New Roman" w:hAnsi="Times New Roman"/>
          <w:color w:val="000000" w:themeColor="text1"/>
          <w:sz w:val="24"/>
          <w:szCs w:val="24"/>
          <w:lang w:val="en-US"/>
        </w:rPr>
        <w:t xml:space="preserve">ang menyelenggarakan Hiburan. </w:t>
      </w:r>
      <w:proofErr w:type="gramStart"/>
      <w:r w:rsidRPr="00E90F85">
        <w:rPr>
          <w:rFonts w:ascii="Times New Roman" w:hAnsi="Times New Roman"/>
          <w:color w:val="000000" w:themeColor="text1"/>
          <w:sz w:val="24"/>
          <w:szCs w:val="24"/>
          <w:lang w:val="en-US"/>
        </w:rPr>
        <w:t>Dasar pengenaan Pajak Hiburan adalah jumlah uang yang diterima atau yang seharusnya diterima oleh penyelenggara Hiburan</w:t>
      </w:r>
      <w:r w:rsidR="00525BD9" w:rsidRPr="00E90F85">
        <w:rPr>
          <w:rFonts w:ascii="Times New Roman" w:hAnsi="Times New Roman"/>
          <w:color w:val="000000" w:themeColor="text1"/>
          <w:sz w:val="24"/>
          <w:szCs w:val="24"/>
          <w:lang w:val="en-US"/>
        </w:rPr>
        <w:t>.</w:t>
      </w:r>
      <w:r w:rsidRPr="00E90F85">
        <w:rPr>
          <w:rFonts w:ascii="Times New Roman" w:hAnsi="Times New Roman"/>
          <w:color w:val="000000" w:themeColor="text1"/>
          <w:sz w:val="24"/>
          <w:szCs w:val="24"/>
          <w:lang w:val="en-US"/>
        </w:rPr>
        <w:t>Jumlah uang yang seharusnya diterima termasuk potongan harga dan tiket cuma-cuma yang diberikan kepada penerima jasa Hiburan.</w:t>
      </w:r>
      <w:proofErr w:type="gramEnd"/>
      <w:r w:rsidRPr="00E90F85">
        <w:rPr>
          <w:rFonts w:ascii="Times New Roman" w:hAnsi="Times New Roman"/>
          <w:color w:val="000000" w:themeColor="text1"/>
          <w:sz w:val="24"/>
          <w:szCs w:val="24"/>
          <w:lang w:val="en-US"/>
        </w:rPr>
        <w:t xml:space="preserve">   Besarnya tarif pajak hiburan ditetapkan sebagai berikut   :</w:t>
      </w:r>
    </w:p>
    <w:p w:rsidR="00525BD9"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Untuk jenis pertunjukan dan atau keramaian yang menggunakan sarana film dalam gedung sebesar 25% dan di luar gedung 15%.</w:t>
      </w:r>
    </w:p>
    <w:p w:rsidR="00525BD9"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Untuk pertunjukan kesenian rakyat / tari</w:t>
      </w:r>
      <w:r w:rsidR="00525BD9" w:rsidRPr="00E90F85">
        <w:rPr>
          <w:rFonts w:ascii="Times New Roman" w:hAnsi="Times New Roman"/>
          <w:color w:val="000000" w:themeColor="text1"/>
          <w:sz w:val="24"/>
          <w:szCs w:val="24"/>
          <w:lang w:val="en-US"/>
        </w:rPr>
        <w:t xml:space="preserve"> tradisional sebesar 10%.</w:t>
      </w:r>
    </w:p>
    <w:p w:rsidR="00525BD9"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Untuk Hiburan berupa   : 1)  pagelaran busana sebesar 30% 2)    kont</w:t>
      </w:r>
      <w:r w:rsidR="00525BD9" w:rsidRPr="00E90F85">
        <w:rPr>
          <w:rFonts w:ascii="Times New Roman" w:hAnsi="Times New Roman"/>
          <w:color w:val="000000" w:themeColor="text1"/>
          <w:sz w:val="24"/>
          <w:szCs w:val="24"/>
          <w:lang w:val="en-US"/>
        </w:rPr>
        <w:t>es kecantikan sebesar 30%</w:t>
      </w:r>
    </w:p>
    <w:p w:rsidR="00525BD9" w:rsidRPr="00E90F85" w:rsidRDefault="00525BD9"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diskotik sebesar 75%</w:t>
      </w:r>
    </w:p>
    <w:p w:rsidR="008E0DFD" w:rsidRPr="00E90F85" w:rsidRDefault="008E0DF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karaoke sebesar 75%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lastRenderedPageBreak/>
        <w:t xml:space="preserve">klab malam sebesar 75%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permainan ketangkasan sebesar 30%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panti</w:t>
      </w:r>
      <w:proofErr w:type="gramEnd"/>
      <w:r w:rsidRPr="00E90F85">
        <w:rPr>
          <w:rFonts w:ascii="Times New Roman" w:hAnsi="Times New Roman"/>
          <w:color w:val="000000" w:themeColor="text1"/>
          <w:sz w:val="24"/>
          <w:szCs w:val="24"/>
          <w:lang w:val="en-US"/>
        </w:rPr>
        <w:t xml:space="preserve"> pijat sebesar 30%.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mandi</w:t>
      </w:r>
      <w:proofErr w:type="gramEnd"/>
      <w:r w:rsidRPr="00E90F85">
        <w:rPr>
          <w:rFonts w:ascii="Times New Roman" w:hAnsi="Times New Roman"/>
          <w:color w:val="000000" w:themeColor="text1"/>
          <w:sz w:val="24"/>
          <w:szCs w:val="24"/>
          <w:lang w:val="en-US"/>
        </w:rPr>
        <w:t xml:space="preserve"> uap/spa sebesar 30%.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Untuk pertunjukan musik, pameran dan atau tontonan modern sebesar 25%.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Untuk perma</w:t>
      </w:r>
      <w:r w:rsidR="008E0DFD" w:rsidRPr="00E90F85">
        <w:rPr>
          <w:rFonts w:ascii="Times New Roman" w:hAnsi="Times New Roman"/>
          <w:color w:val="000000" w:themeColor="text1"/>
          <w:sz w:val="24"/>
          <w:szCs w:val="24"/>
          <w:lang w:val="en-US"/>
        </w:rPr>
        <w:t xml:space="preserve">inan bilyard sebesar 25%.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 Untuk permainan Bol</w:t>
      </w:r>
      <w:r w:rsidR="008E0DFD" w:rsidRPr="00E90F85">
        <w:rPr>
          <w:rFonts w:ascii="Times New Roman" w:hAnsi="Times New Roman"/>
          <w:color w:val="000000" w:themeColor="text1"/>
          <w:sz w:val="24"/>
          <w:szCs w:val="24"/>
          <w:lang w:val="en-US"/>
        </w:rPr>
        <w:t>ling dan Golf sebesar 30%</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Untuk permainan ketangkasan anak-anak sebesar 15%.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Untuk permainan Ketangkasan sebesar 30%.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Untuk pertandingan olah raga, fitnes dan binaraga sebesar 20%. </w:t>
      </w:r>
    </w:p>
    <w:p w:rsidR="008E0DFD" w:rsidRPr="00E90F85" w:rsidRDefault="004B343D" w:rsidP="00525BD9">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Untuk sirkus acrobat dan sulap sebesar 20%. </w:t>
      </w:r>
    </w:p>
    <w:p w:rsidR="008E0DFD" w:rsidRPr="00E90F85" w:rsidRDefault="004B343D" w:rsidP="008E0DFD">
      <w:pPr>
        <w:pStyle w:val="ListParagraph"/>
        <w:numPr>
          <w:ilvl w:val="7"/>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Untuk pacuan kuda dan balap kuda, kendaraan bermotor, karapan sapi dan sejenisnya </w:t>
      </w:r>
      <w:proofErr w:type="gramStart"/>
      <w:r w:rsidRPr="00E90F85">
        <w:rPr>
          <w:rFonts w:ascii="Times New Roman" w:hAnsi="Times New Roman"/>
          <w:color w:val="000000" w:themeColor="text1"/>
          <w:sz w:val="24"/>
          <w:szCs w:val="24"/>
          <w:lang w:val="en-US"/>
        </w:rPr>
        <w:t>sebesar  25</w:t>
      </w:r>
      <w:proofErr w:type="gramEnd"/>
      <w:r w:rsidRPr="00E90F85">
        <w:rPr>
          <w:rFonts w:ascii="Times New Roman" w:hAnsi="Times New Roman"/>
          <w:color w:val="000000" w:themeColor="text1"/>
          <w:sz w:val="24"/>
          <w:szCs w:val="24"/>
          <w:lang w:val="en-US"/>
        </w:rPr>
        <w:t xml:space="preserve">%. </w:t>
      </w:r>
    </w:p>
    <w:p w:rsidR="004B343D" w:rsidRPr="00E90F85" w:rsidRDefault="004B343D" w:rsidP="0057647A">
      <w:pPr>
        <w:spacing w:line="480" w:lineRule="auto"/>
        <w:ind w:left="993"/>
        <w:jc w:val="both"/>
        <w:rPr>
          <w:rFonts w:ascii="Times New Roman" w:hAnsi="Times New Roman"/>
          <w:i/>
          <w:color w:val="000000" w:themeColor="text1"/>
          <w:sz w:val="24"/>
          <w:szCs w:val="24"/>
          <w:lang w:val="en-US"/>
        </w:rPr>
      </w:pPr>
      <w:r w:rsidRPr="00E90F85">
        <w:rPr>
          <w:rFonts w:ascii="Times New Roman" w:hAnsi="Times New Roman"/>
          <w:color w:val="000000" w:themeColor="text1"/>
          <w:sz w:val="24"/>
          <w:szCs w:val="24"/>
          <w:lang w:val="en-US"/>
        </w:rPr>
        <w:t xml:space="preserve">Besaran pokok Pajak Hiburan yang terutang dihitung dengan </w:t>
      </w:r>
      <w:proofErr w:type="gramStart"/>
      <w:r w:rsidRPr="00E90F85">
        <w:rPr>
          <w:rFonts w:ascii="Times New Roman" w:hAnsi="Times New Roman"/>
          <w:color w:val="000000" w:themeColor="text1"/>
          <w:sz w:val="24"/>
          <w:szCs w:val="24"/>
          <w:lang w:val="en-US"/>
        </w:rPr>
        <w:t>cara</w:t>
      </w:r>
      <w:proofErr w:type="gramEnd"/>
      <w:r w:rsidRPr="00E90F85">
        <w:rPr>
          <w:rFonts w:ascii="Times New Roman" w:hAnsi="Times New Roman"/>
          <w:color w:val="000000" w:themeColor="text1"/>
          <w:sz w:val="24"/>
          <w:szCs w:val="24"/>
          <w:lang w:val="en-US"/>
        </w:rPr>
        <w:t xml:space="preserve"> mengalikan tarif dengan dasar pengenaan pajak </w:t>
      </w:r>
      <w:r w:rsidR="008E0DFD" w:rsidRPr="00E90F85">
        <w:rPr>
          <w:rFonts w:ascii="Times New Roman" w:hAnsi="Times New Roman"/>
          <w:color w:val="000000" w:themeColor="text1"/>
          <w:sz w:val="24"/>
          <w:szCs w:val="24"/>
          <w:lang w:val="en-US"/>
        </w:rPr>
        <w:t>.</w:t>
      </w:r>
      <w:r w:rsidRPr="00E90F85">
        <w:rPr>
          <w:rFonts w:ascii="Times New Roman" w:hAnsi="Times New Roman"/>
          <w:color w:val="000000" w:themeColor="text1"/>
          <w:sz w:val="24"/>
          <w:szCs w:val="24"/>
          <w:lang w:val="en-US"/>
        </w:rPr>
        <w:t xml:space="preserve">Pajak Hiburan yang terutang dipungut di wilayah daerah tempat Hiburan diselenggarakan. </w:t>
      </w:r>
      <w:proofErr w:type="gramStart"/>
      <w:r w:rsidR="008E0DFD" w:rsidRPr="00E90F85">
        <w:rPr>
          <w:rFonts w:ascii="Times New Roman" w:hAnsi="Times New Roman"/>
          <w:color w:val="000000" w:themeColor="text1"/>
          <w:sz w:val="24"/>
          <w:szCs w:val="24"/>
          <w:lang w:val="en-US"/>
        </w:rPr>
        <w:t>dan  m</w:t>
      </w:r>
      <w:r w:rsidRPr="00E90F85">
        <w:rPr>
          <w:rFonts w:ascii="Times New Roman" w:hAnsi="Times New Roman"/>
          <w:color w:val="000000" w:themeColor="text1"/>
          <w:sz w:val="24"/>
          <w:szCs w:val="24"/>
          <w:lang w:val="en-US"/>
        </w:rPr>
        <w:t>asa</w:t>
      </w:r>
      <w:proofErr w:type="gramEnd"/>
      <w:r w:rsidRPr="00E90F85">
        <w:rPr>
          <w:rFonts w:ascii="Times New Roman" w:hAnsi="Times New Roman"/>
          <w:color w:val="000000" w:themeColor="text1"/>
          <w:sz w:val="24"/>
          <w:szCs w:val="24"/>
          <w:lang w:val="en-US"/>
        </w:rPr>
        <w:t xml:space="preserve"> Pajak Hiburan adalah jangka waktu yang lamanya 1 bulan. </w:t>
      </w:r>
      <w:r w:rsidR="0057647A" w:rsidRPr="00E90F85">
        <w:rPr>
          <w:rFonts w:ascii="Times New Roman" w:hAnsi="Times New Roman"/>
          <w:i/>
          <w:color w:val="000000" w:themeColor="text1"/>
          <w:sz w:val="24"/>
          <w:szCs w:val="24"/>
          <w:lang w:val="en-US"/>
        </w:rPr>
        <w:t>(PERDA Kab.BrebesNo. 8 Tahun 2010)</w:t>
      </w:r>
    </w:p>
    <w:p w:rsidR="008B4203" w:rsidRPr="00E90F85" w:rsidRDefault="008B4203" w:rsidP="0057647A">
      <w:pPr>
        <w:spacing w:line="480" w:lineRule="auto"/>
        <w:ind w:left="993"/>
        <w:jc w:val="both"/>
        <w:rPr>
          <w:rFonts w:ascii="Times New Roman" w:hAnsi="Times New Roman"/>
          <w:i/>
          <w:color w:val="000000" w:themeColor="text1"/>
          <w:sz w:val="24"/>
          <w:szCs w:val="24"/>
          <w:lang w:val="en-US"/>
        </w:rPr>
      </w:pPr>
    </w:p>
    <w:p w:rsidR="008B4203" w:rsidRPr="00E90F85" w:rsidRDefault="008B4203" w:rsidP="0057647A">
      <w:pPr>
        <w:spacing w:line="480" w:lineRule="auto"/>
        <w:ind w:left="993"/>
        <w:jc w:val="both"/>
        <w:rPr>
          <w:rFonts w:ascii="Times New Roman" w:hAnsi="Times New Roman"/>
          <w:i/>
          <w:color w:val="000000" w:themeColor="text1"/>
          <w:sz w:val="24"/>
          <w:szCs w:val="24"/>
          <w:lang w:val="en-US"/>
        </w:rPr>
      </w:pPr>
    </w:p>
    <w:p w:rsidR="004B343D" w:rsidRPr="00E90F85" w:rsidRDefault="004B343D" w:rsidP="008E0DFD">
      <w:pPr>
        <w:pStyle w:val="ListParagraph"/>
        <w:numPr>
          <w:ilvl w:val="3"/>
          <w:numId w:val="5"/>
        </w:numPr>
        <w:spacing w:line="480" w:lineRule="auto"/>
        <w:ind w:left="993"/>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lastRenderedPageBreak/>
        <w:t xml:space="preserve">Pajak Reklame </w:t>
      </w:r>
    </w:p>
    <w:p w:rsidR="004B343D" w:rsidRPr="00E90F85" w:rsidRDefault="008E0DFD" w:rsidP="00664325">
      <w:pPr>
        <w:pStyle w:val="ListParagraph"/>
        <w:spacing w:line="480" w:lineRule="auto"/>
        <w:ind w:left="1440" w:firstLine="828"/>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Pajak Reklame</w:t>
      </w:r>
      <w:r w:rsidR="004B343D" w:rsidRPr="00E90F85">
        <w:rPr>
          <w:rFonts w:ascii="Times New Roman" w:hAnsi="Times New Roman"/>
          <w:color w:val="000000" w:themeColor="text1"/>
          <w:sz w:val="24"/>
          <w:szCs w:val="24"/>
          <w:lang w:val="en-US"/>
        </w:rPr>
        <w:t xml:space="preserve"> dipungut pajak atas setiap penyelenggaraan Reklame.</w:t>
      </w:r>
      <w:proofErr w:type="gramEnd"/>
      <w:r w:rsidR="004B343D" w:rsidRPr="00E90F85">
        <w:rPr>
          <w:rFonts w:ascii="Times New Roman" w:hAnsi="Times New Roman"/>
          <w:color w:val="000000" w:themeColor="text1"/>
          <w:sz w:val="24"/>
          <w:szCs w:val="24"/>
          <w:lang w:val="en-US"/>
        </w:rPr>
        <w:t xml:space="preserve"> Objek Pajak Reklame adalah</w:t>
      </w:r>
      <w:r w:rsidRPr="00E90F85">
        <w:rPr>
          <w:rFonts w:ascii="Times New Roman" w:hAnsi="Times New Roman"/>
          <w:color w:val="000000" w:themeColor="text1"/>
          <w:sz w:val="24"/>
          <w:szCs w:val="24"/>
          <w:lang w:val="en-US"/>
        </w:rPr>
        <w:t xml:space="preserve"> semua penyelenggaraan Reklame </w:t>
      </w:r>
      <w:r w:rsidR="004B343D" w:rsidRPr="00E90F85">
        <w:rPr>
          <w:rFonts w:ascii="Times New Roman" w:hAnsi="Times New Roman"/>
          <w:color w:val="000000" w:themeColor="text1"/>
          <w:sz w:val="24"/>
          <w:szCs w:val="24"/>
          <w:lang w:val="en-US"/>
        </w:rPr>
        <w:t xml:space="preserve">meliputi: </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Reklame papan/billboard/videotron/megatron dan baliho;</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Reklame kain;</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Reklame melekat, stiker;</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Reklame selebaran; </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Reklame berjalan, termasuk pada kendaraan; </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Reklame udara; </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Reklame apung; </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Reklame suara; </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Reklame film/slide; </w:t>
      </w:r>
    </w:p>
    <w:p w:rsidR="008E0DFD" w:rsidRPr="00E90F85" w:rsidRDefault="004B343D" w:rsidP="008E0DFD">
      <w:pPr>
        <w:pStyle w:val="ListParagraph"/>
        <w:numPr>
          <w:ilvl w:val="4"/>
          <w:numId w:val="5"/>
        </w:numPr>
        <w:spacing w:line="480" w:lineRule="auto"/>
        <w:ind w:left="184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Reklame peragaan;    </w:t>
      </w:r>
    </w:p>
    <w:p w:rsidR="0057647A" w:rsidRPr="00E90F85" w:rsidRDefault="004B343D" w:rsidP="0057647A">
      <w:pPr>
        <w:spacing w:line="480" w:lineRule="auto"/>
        <w:ind w:left="709"/>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Subjek Pajak Reklame adalah orang pribadi atau Bada</w:t>
      </w:r>
      <w:r w:rsidR="008E0DFD" w:rsidRPr="00E90F85">
        <w:rPr>
          <w:rFonts w:ascii="Times New Roman" w:hAnsi="Times New Roman"/>
          <w:color w:val="000000" w:themeColor="text1"/>
          <w:sz w:val="24"/>
          <w:szCs w:val="24"/>
          <w:lang w:val="en-US"/>
        </w:rPr>
        <w:t>n yang menggunakan Reklame.</w:t>
      </w:r>
      <w:r w:rsidRPr="00E90F85">
        <w:rPr>
          <w:rFonts w:ascii="Times New Roman" w:hAnsi="Times New Roman"/>
          <w:color w:val="000000" w:themeColor="text1"/>
          <w:sz w:val="24"/>
          <w:szCs w:val="24"/>
          <w:lang w:val="en-US"/>
        </w:rPr>
        <w:t>Wajib Pajak Reklame adalah orang pribadi atau Badan yang menyelenggarakan Reklame.</w:t>
      </w:r>
      <w:proofErr w:type="gramEnd"/>
      <w:r w:rsidRPr="00E90F85">
        <w:rPr>
          <w:rFonts w:ascii="Times New Roman" w:hAnsi="Times New Roman"/>
          <w:color w:val="000000" w:themeColor="text1"/>
          <w:sz w:val="24"/>
          <w:szCs w:val="24"/>
          <w:lang w:val="en-US"/>
        </w:rPr>
        <w:t xml:space="preserve"> Reklame </w:t>
      </w:r>
      <w:r w:rsidR="008E0DFD" w:rsidRPr="00E90F85">
        <w:rPr>
          <w:rFonts w:ascii="Times New Roman" w:hAnsi="Times New Roman"/>
          <w:color w:val="000000" w:themeColor="text1"/>
          <w:sz w:val="24"/>
          <w:szCs w:val="24"/>
          <w:lang w:val="en-US"/>
        </w:rPr>
        <w:t xml:space="preserve">yang </w:t>
      </w:r>
      <w:r w:rsidRPr="00E90F85">
        <w:rPr>
          <w:rFonts w:ascii="Times New Roman" w:hAnsi="Times New Roman"/>
          <w:color w:val="000000" w:themeColor="text1"/>
          <w:sz w:val="24"/>
          <w:szCs w:val="24"/>
          <w:lang w:val="en-US"/>
        </w:rPr>
        <w:t>diselenggarakan sendiri secara langsung oleh orang pribadi atau Badan, Wajib Pajak Reklame adalah orang pribadi atau Badan tersebut</w:t>
      </w:r>
      <w:r w:rsidR="0057647A" w:rsidRPr="00E90F85">
        <w:rPr>
          <w:rFonts w:ascii="Times New Roman" w:hAnsi="Times New Roman"/>
          <w:color w:val="000000" w:themeColor="text1"/>
          <w:sz w:val="24"/>
          <w:szCs w:val="24"/>
          <w:lang w:val="en-US"/>
        </w:rPr>
        <w:t xml:space="preserve"> dan apabila</w:t>
      </w:r>
      <w:r w:rsidRPr="00E90F85">
        <w:rPr>
          <w:rFonts w:ascii="Times New Roman" w:hAnsi="Times New Roman"/>
          <w:color w:val="000000" w:themeColor="text1"/>
          <w:sz w:val="24"/>
          <w:szCs w:val="24"/>
          <w:lang w:val="en-US"/>
        </w:rPr>
        <w:t xml:space="preserve"> Reklame diselenggarakan melalui pihak ketiga, pihak ketiga tersebut menjadi Wajib Pajak Reklame. </w:t>
      </w:r>
    </w:p>
    <w:p w:rsidR="004B343D" w:rsidRPr="00E90F85" w:rsidRDefault="004B343D" w:rsidP="0057647A">
      <w:pPr>
        <w:spacing w:line="480" w:lineRule="auto"/>
        <w:ind w:left="709"/>
        <w:jc w:val="both"/>
        <w:rPr>
          <w:rFonts w:ascii="Times New Roman" w:hAnsi="Times New Roman"/>
          <w:i/>
          <w:color w:val="000000" w:themeColor="text1"/>
          <w:sz w:val="24"/>
          <w:szCs w:val="24"/>
          <w:lang w:val="en-US"/>
        </w:rPr>
      </w:pPr>
      <w:r w:rsidRPr="00E90F85">
        <w:rPr>
          <w:rFonts w:ascii="Times New Roman" w:hAnsi="Times New Roman"/>
          <w:color w:val="000000" w:themeColor="text1"/>
          <w:sz w:val="24"/>
          <w:szCs w:val="24"/>
          <w:lang w:val="en-US"/>
        </w:rPr>
        <w:t>Dasar pengenaan Pajak Reklame adalah Nilai Sewa Reklame.</w:t>
      </w:r>
      <w:r w:rsidR="0057647A" w:rsidRPr="00E90F85">
        <w:rPr>
          <w:rFonts w:ascii="Times New Roman" w:hAnsi="Times New Roman"/>
          <w:color w:val="000000" w:themeColor="text1"/>
          <w:sz w:val="24"/>
          <w:szCs w:val="24"/>
          <w:lang w:val="en-US"/>
        </w:rPr>
        <w:t xml:space="preserve">Jika </w:t>
      </w:r>
      <w:r w:rsidRPr="00E90F85">
        <w:rPr>
          <w:rFonts w:ascii="Times New Roman" w:hAnsi="Times New Roman"/>
          <w:color w:val="000000" w:themeColor="text1"/>
          <w:sz w:val="24"/>
          <w:szCs w:val="24"/>
          <w:lang w:val="en-US"/>
        </w:rPr>
        <w:t xml:space="preserve">Reklame diselenggarakan oleh pihak ketiga, Nilai Sewa Reklame </w:t>
      </w:r>
      <w:r w:rsidRPr="00E90F85">
        <w:rPr>
          <w:rFonts w:ascii="Times New Roman" w:hAnsi="Times New Roman"/>
          <w:color w:val="000000" w:themeColor="text1"/>
          <w:sz w:val="24"/>
          <w:szCs w:val="24"/>
          <w:lang w:val="en-US"/>
        </w:rPr>
        <w:lastRenderedPageBreak/>
        <w:t>ditetapkan berdasarkan nilai kontrak Reklame.</w:t>
      </w:r>
      <w:r w:rsidR="0057647A" w:rsidRPr="00E90F85">
        <w:rPr>
          <w:rFonts w:ascii="Times New Roman" w:hAnsi="Times New Roman"/>
          <w:color w:val="000000" w:themeColor="text1"/>
          <w:sz w:val="24"/>
          <w:szCs w:val="24"/>
          <w:lang w:val="en-US"/>
        </w:rPr>
        <w:t>jika</w:t>
      </w:r>
      <w:r w:rsidRPr="00E90F85">
        <w:rPr>
          <w:rFonts w:ascii="Times New Roman" w:hAnsi="Times New Roman"/>
          <w:color w:val="000000" w:themeColor="text1"/>
          <w:sz w:val="24"/>
          <w:szCs w:val="24"/>
          <w:lang w:val="en-US"/>
        </w:rPr>
        <w:t xml:space="preserve"> Reklame diselenggarakan sendiri, Nilai Sewa Reklame dihitung dengan memperhatikan faktor jenis, bahan yang digunakan, lokasi penempatan, waktu. </w:t>
      </w:r>
      <w:proofErr w:type="gramStart"/>
      <w:r w:rsidRPr="00E90F85">
        <w:rPr>
          <w:rFonts w:ascii="Times New Roman" w:hAnsi="Times New Roman"/>
          <w:color w:val="000000" w:themeColor="text1"/>
          <w:sz w:val="24"/>
          <w:szCs w:val="24"/>
          <w:lang w:val="en-US"/>
        </w:rPr>
        <w:t>jangka</w:t>
      </w:r>
      <w:proofErr w:type="gramEnd"/>
      <w:r w:rsidRPr="00E90F85">
        <w:rPr>
          <w:rFonts w:ascii="Times New Roman" w:hAnsi="Times New Roman"/>
          <w:color w:val="000000" w:themeColor="text1"/>
          <w:sz w:val="24"/>
          <w:szCs w:val="24"/>
          <w:lang w:val="en-US"/>
        </w:rPr>
        <w:t xml:space="preserve"> waktu penyelenggaraan, jumlah, dan ukuran media Reklame. </w:t>
      </w:r>
      <w:r w:rsidR="0057647A" w:rsidRPr="00E90F85">
        <w:rPr>
          <w:rFonts w:ascii="Times New Roman" w:hAnsi="Times New Roman"/>
          <w:i/>
          <w:color w:val="000000" w:themeColor="text1"/>
          <w:sz w:val="24"/>
          <w:szCs w:val="24"/>
          <w:lang w:val="en-US"/>
        </w:rPr>
        <w:t>(PERDA Kab.BrebesNo. 8 Tahun 2010)</w:t>
      </w:r>
    </w:p>
    <w:p w:rsidR="004B343D" w:rsidRPr="00E90F85" w:rsidRDefault="004B343D" w:rsidP="0057647A">
      <w:pPr>
        <w:pStyle w:val="ListParagraph"/>
        <w:numPr>
          <w:ilvl w:val="3"/>
          <w:numId w:val="5"/>
        </w:numPr>
        <w:spacing w:line="480" w:lineRule="auto"/>
        <w:ind w:left="709"/>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 xml:space="preserve">Pajak Penerangan Jalan </w:t>
      </w:r>
    </w:p>
    <w:p w:rsidR="009A378E" w:rsidRPr="00E90F85" w:rsidRDefault="004B343D" w:rsidP="00664325">
      <w:pPr>
        <w:spacing w:line="480" w:lineRule="auto"/>
        <w:ind w:left="709" w:firstLine="709"/>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Pajak Penerangan Jalan dipungut pajak atas setiap penggunaan tenaga listrik.</w:t>
      </w:r>
      <w:proofErr w:type="gramEnd"/>
      <w:r w:rsidRPr="00E90F85">
        <w:rPr>
          <w:rFonts w:ascii="Times New Roman" w:hAnsi="Times New Roman"/>
          <w:color w:val="000000" w:themeColor="text1"/>
          <w:sz w:val="24"/>
          <w:szCs w:val="24"/>
          <w:lang w:val="en-US"/>
        </w:rPr>
        <w:t xml:space="preserve"> Objek Pajak Penerangan Jalan adalah penggunaan tenaga listrik, baik yang dihasilkan sendiri maupun yang diperoleh dari sumber lain. </w:t>
      </w:r>
      <w:proofErr w:type="gramStart"/>
      <w:r w:rsidRPr="00E90F85">
        <w:rPr>
          <w:rFonts w:ascii="Times New Roman" w:hAnsi="Times New Roman"/>
          <w:color w:val="000000" w:themeColor="text1"/>
          <w:sz w:val="24"/>
          <w:szCs w:val="24"/>
          <w:lang w:val="en-US"/>
        </w:rPr>
        <w:t>Listrik yang dihasilkan sendiri</w:t>
      </w:r>
      <w:r w:rsidR="009A378E" w:rsidRPr="00E90F85">
        <w:rPr>
          <w:rFonts w:ascii="Times New Roman" w:hAnsi="Times New Roman"/>
          <w:color w:val="000000" w:themeColor="text1"/>
          <w:sz w:val="24"/>
          <w:szCs w:val="24"/>
          <w:lang w:val="en-US"/>
        </w:rPr>
        <w:t>.</w:t>
      </w:r>
      <w:proofErr w:type="gramEnd"/>
      <w:r w:rsidRPr="00E90F85">
        <w:rPr>
          <w:rFonts w:ascii="Times New Roman" w:hAnsi="Times New Roman"/>
          <w:color w:val="000000" w:themeColor="text1"/>
          <w:sz w:val="24"/>
          <w:szCs w:val="24"/>
          <w:lang w:val="en-US"/>
        </w:rPr>
        <w:t xml:space="preserve"> Penerangan Jalan </w:t>
      </w:r>
      <w:r w:rsidR="009A378E" w:rsidRPr="00E90F85">
        <w:rPr>
          <w:rFonts w:ascii="Times New Roman" w:hAnsi="Times New Roman"/>
          <w:color w:val="000000" w:themeColor="text1"/>
          <w:sz w:val="24"/>
          <w:szCs w:val="24"/>
          <w:lang w:val="en-US"/>
        </w:rPr>
        <w:t xml:space="preserve">yang tidakkena pajak </w:t>
      </w:r>
      <w:proofErr w:type="gramStart"/>
      <w:r w:rsidR="009A378E" w:rsidRPr="00E90F85">
        <w:rPr>
          <w:rFonts w:ascii="Times New Roman" w:hAnsi="Times New Roman"/>
          <w:color w:val="000000" w:themeColor="text1"/>
          <w:sz w:val="24"/>
          <w:szCs w:val="24"/>
          <w:lang w:val="en-US"/>
        </w:rPr>
        <w:t>meliputi :</w:t>
      </w:r>
      <w:proofErr w:type="gramEnd"/>
    </w:p>
    <w:p w:rsidR="00664325" w:rsidRPr="00E90F85" w:rsidRDefault="004B343D" w:rsidP="0041733A">
      <w:pPr>
        <w:pStyle w:val="ListParagraph"/>
        <w:numPr>
          <w:ilvl w:val="4"/>
          <w:numId w:val="27"/>
        </w:numPr>
        <w:spacing w:line="480" w:lineRule="auto"/>
        <w:ind w:left="156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Penggunaan tenaga listrik oleh instansi Pemerintah dan Pemerintah Daerah; </w:t>
      </w:r>
    </w:p>
    <w:p w:rsidR="00664325" w:rsidRPr="00E90F85" w:rsidRDefault="004B343D" w:rsidP="0041733A">
      <w:pPr>
        <w:pStyle w:val="ListParagraph"/>
        <w:numPr>
          <w:ilvl w:val="4"/>
          <w:numId w:val="27"/>
        </w:numPr>
        <w:spacing w:line="480" w:lineRule="auto"/>
        <w:ind w:left="156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Penggunaan tenaga listrik pada tempat-tempat yang digunakan oleh kedutaan, konsulat, dan perwakilan </w:t>
      </w:r>
      <w:r w:rsidR="009A378E" w:rsidRPr="00E90F85">
        <w:rPr>
          <w:rFonts w:ascii="Times New Roman" w:hAnsi="Times New Roman"/>
          <w:color w:val="000000" w:themeColor="text1"/>
          <w:sz w:val="24"/>
          <w:szCs w:val="24"/>
          <w:lang w:val="en-US"/>
        </w:rPr>
        <w:t>asing dengan asas timbal balik;</w:t>
      </w:r>
    </w:p>
    <w:p w:rsidR="004B343D" w:rsidRPr="00E90F85" w:rsidRDefault="004B343D" w:rsidP="0041733A">
      <w:pPr>
        <w:pStyle w:val="ListParagraph"/>
        <w:numPr>
          <w:ilvl w:val="4"/>
          <w:numId w:val="27"/>
        </w:numPr>
        <w:spacing w:line="480" w:lineRule="auto"/>
        <w:ind w:left="156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Penggunaan tenaga listrik yang dihasilkan sendiri dengan kapasitas tertentu yang tidak memerlukan izin dari instansi teknis terkait; dan </w:t>
      </w:r>
    </w:p>
    <w:p w:rsidR="009A378E" w:rsidRPr="00E90F85" w:rsidRDefault="004B343D" w:rsidP="009A378E">
      <w:pPr>
        <w:spacing w:line="480" w:lineRule="auto"/>
        <w:ind w:left="1080"/>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Subjek Pajak Penerangan Jalan adalah orang pribadi atau Badan yang dap</w:t>
      </w:r>
      <w:r w:rsidR="009A378E" w:rsidRPr="00E90F85">
        <w:rPr>
          <w:rFonts w:ascii="Times New Roman" w:hAnsi="Times New Roman"/>
          <w:color w:val="000000" w:themeColor="text1"/>
          <w:sz w:val="24"/>
          <w:szCs w:val="24"/>
          <w:lang w:val="en-US"/>
        </w:rPr>
        <w:t xml:space="preserve">at menggunakan tenaga listrik.Sedangkan </w:t>
      </w:r>
      <w:r w:rsidRPr="00E90F85">
        <w:rPr>
          <w:rFonts w:ascii="Times New Roman" w:hAnsi="Times New Roman"/>
          <w:color w:val="000000" w:themeColor="text1"/>
          <w:sz w:val="24"/>
          <w:szCs w:val="24"/>
          <w:lang w:val="en-US"/>
        </w:rPr>
        <w:t xml:space="preserve">  Wajib Pajak Penerangan Jalan adalah orang pribadi atau Badan y</w:t>
      </w:r>
      <w:r w:rsidR="009A378E" w:rsidRPr="00E90F85">
        <w:rPr>
          <w:rFonts w:ascii="Times New Roman" w:hAnsi="Times New Roman"/>
          <w:color w:val="000000" w:themeColor="text1"/>
          <w:sz w:val="24"/>
          <w:szCs w:val="24"/>
          <w:lang w:val="en-US"/>
        </w:rPr>
        <w:t xml:space="preserve">ang menggunakan </w:t>
      </w:r>
      <w:r w:rsidR="009A378E" w:rsidRPr="00E90F85">
        <w:rPr>
          <w:rFonts w:ascii="Times New Roman" w:hAnsi="Times New Roman"/>
          <w:color w:val="000000" w:themeColor="text1"/>
          <w:sz w:val="24"/>
          <w:szCs w:val="24"/>
          <w:lang w:val="en-US"/>
        </w:rPr>
        <w:lastRenderedPageBreak/>
        <w:t>tenaga listrik.</w:t>
      </w:r>
      <w:r w:rsidRPr="00E90F85">
        <w:rPr>
          <w:rFonts w:ascii="Times New Roman" w:hAnsi="Times New Roman"/>
          <w:color w:val="000000" w:themeColor="text1"/>
          <w:sz w:val="24"/>
          <w:szCs w:val="24"/>
          <w:lang w:val="en-US"/>
        </w:rPr>
        <w:t>Dasar Pengenaan Pajak Penerangan Jalan adalah Nilai Jual Tenaga Listrik</w:t>
      </w:r>
      <w:r w:rsidR="009A378E" w:rsidRPr="00E90F85">
        <w:rPr>
          <w:rFonts w:ascii="Times New Roman" w:hAnsi="Times New Roman"/>
          <w:color w:val="000000" w:themeColor="text1"/>
          <w:sz w:val="24"/>
          <w:szCs w:val="24"/>
          <w:lang w:val="en-US"/>
        </w:rPr>
        <w:t>.</w:t>
      </w:r>
      <w:proofErr w:type="gramEnd"/>
      <w:r w:rsidR="00F67868" w:rsidRPr="00E90F85">
        <w:rPr>
          <w:rFonts w:ascii="Times New Roman" w:hAnsi="Times New Roman"/>
          <w:color w:val="000000" w:themeColor="text1"/>
          <w:sz w:val="24"/>
          <w:szCs w:val="24"/>
          <w:lang w:val="en-US"/>
        </w:rPr>
        <w:t xml:space="preserve"> Masa Pajak Penerangan Jalan adalah jangka waktu yang lamanya 1 bulan kalender</w:t>
      </w:r>
    </w:p>
    <w:p w:rsidR="009A378E" w:rsidRPr="00E90F85" w:rsidRDefault="004B343D" w:rsidP="009A378E">
      <w:pPr>
        <w:spacing w:line="480" w:lineRule="auto"/>
        <w:ind w:left="108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Tarif Pajak Penerangan Jalan ditetapkan sebagai </w:t>
      </w:r>
      <w:proofErr w:type="gramStart"/>
      <w:r w:rsidRPr="00E90F85">
        <w:rPr>
          <w:rFonts w:ascii="Times New Roman" w:hAnsi="Times New Roman"/>
          <w:color w:val="000000" w:themeColor="text1"/>
          <w:sz w:val="24"/>
          <w:szCs w:val="24"/>
          <w:lang w:val="en-US"/>
        </w:rPr>
        <w:t xml:space="preserve">berikut </w:t>
      </w:r>
      <w:r w:rsidR="009A378E" w:rsidRPr="00E90F85">
        <w:rPr>
          <w:rFonts w:ascii="Times New Roman" w:hAnsi="Times New Roman"/>
          <w:color w:val="000000" w:themeColor="text1"/>
          <w:sz w:val="24"/>
          <w:szCs w:val="24"/>
          <w:lang w:val="en-US"/>
        </w:rPr>
        <w:t>:</w:t>
      </w:r>
      <w:proofErr w:type="gramEnd"/>
    </w:p>
    <w:p w:rsidR="00F67868" w:rsidRPr="00E90F85" w:rsidRDefault="004B343D" w:rsidP="009A378E">
      <w:pPr>
        <w:pStyle w:val="ListParagraph"/>
        <w:numPr>
          <w:ilvl w:val="4"/>
          <w:numId w:val="5"/>
        </w:numPr>
        <w:spacing w:line="480" w:lineRule="auto"/>
        <w:ind w:left="156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Penggunaan Tenaga Listrik yang berasal dari sum</w:t>
      </w:r>
      <w:r w:rsidR="00F67868" w:rsidRPr="00E90F85">
        <w:rPr>
          <w:rFonts w:ascii="Times New Roman" w:hAnsi="Times New Roman"/>
          <w:color w:val="000000" w:themeColor="text1"/>
          <w:sz w:val="24"/>
          <w:szCs w:val="24"/>
          <w:lang w:val="en-US"/>
        </w:rPr>
        <w:t>ber lain untuk keperluan   :</w:t>
      </w:r>
    </w:p>
    <w:p w:rsidR="00F67868" w:rsidRPr="00E90F85" w:rsidRDefault="004B343D" w:rsidP="00F67868">
      <w:pPr>
        <w:pStyle w:val="ListParagraph"/>
        <w:numPr>
          <w:ilvl w:val="6"/>
          <w:numId w:val="5"/>
        </w:numPr>
        <w:spacing w:line="480" w:lineRule="auto"/>
        <w:ind w:left="198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bukan untuk industri, pertambangan minyak bumi dan gas alam, tarif pajak ditetapkan seb</w:t>
      </w:r>
      <w:r w:rsidR="00F67868" w:rsidRPr="00E90F85">
        <w:rPr>
          <w:rFonts w:ascii="Times New Roman" w:hAnsi="Times New Roman"/>
          <w:color w:val="000000" w:themeColor="text1"/>
          <w:sz w:val="24"/>
          <w:szCs w:val="24"/>
          <w:lang w:val="en-US"/>
        </w:rPr>
        <w:t>esar 10% ( sepuluh persen );</w:t>
      </w:r>
    </w:p>
    <w:p w:rsidR="00F67868" w:rsidRPr="00E90F85" w:rsidRDefault="004B343D" w:rsidP="00F67868">
      <w:pPr>
        <w:pStyle w:val="ListParagraph"/>
        <w:numPr>
          <w:ilvl w:val="6"/>
          <w:numId w:val="5"/>
        </w:numPr>
        <w:spacing w:line="480" w:lineRule="auto"/>
        <w:ind w:left="198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Industri, pertambangan minyak bumi dan gas alam, tarif Pajak Penerangan Jalan </w:t>
      </w:r>
      <w:proofErr w:type="gramStart"/>
      <w:r w:rsidRPr="00E90F85">
        <w:rPr>
          <w:rFonts w:ascii="Times New Roman" w:hAnsi="Times New Roman"/>
          <w:color w:val="000000" w:themeColor="text1"/>
          <w:sz w:val="24"/>
          <w:szCs w:val="24"/>
          <w:lang w:val="en-US"/>
        </w:rPr>
        <w:t>ditetapkan</w:t>
      </w:r>
      <w:r w:rsidR="00F67868" w:rsidRPr="00E90F85">
        <w:rPr>
          <w:rFonts w:ascii="Times New Roman" w:hAnsi="Times New Roman"/>
          <w:color w:val="000000" w:themeColor="text1"/>
          <w:sz w:val="24"/>
          <w:szCs w:val="24"/>
          <w:lang w:val="en-US"/>
        </w:rPr>
        <w:t>sebesar  3</w:t>
      </w:r>
      <w:proofErr w:type="gramEnd"/>
      <w:r w:rsidR="00F67868" w:rsidRPr="00E90F85">
        <w:rPr>
          <w:rFonts w:ascii="Times New Roman" w:hAnsi="Times New Roman"/>
          <w:color w:val="000000" w:themeColor="text1"/>
          <w:sz w:val="24"/>
          <w:szCs w:val="24"/>
          <w:lang w:val="en-US"/>
        </w:rPr>
        <w:t>% (tiga persen).</w:t>
      </w:r>
    </w:p>
    <w:p w:rsidR="00664325" w:rsidRPr="00E90F85" w:rsidRDefault="004B343D" w:rsidP="00E75CF4">
      <w:pPr>
        <w:pStyle w:val="ListParagraph"/>
        <w:numPr>
          <w:ilvl w:val="4"/>
          <w:numId w:val="5"/>
        </w:numPr>
        <w:spacing w:line="480" w:lineRule="auto"/>
        <w:ind w:left="156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Penggunaan Tenaga Listrik yang dihasilkan sendiri, tarif Pajak Penerangan Jalan ditetapkan sebesar 1,5</w:t>
      </w:r>
      <w:r w:rsidR="00F67868" w:rsidRPr="00E90F85">
        <w:rPr>
          <w:rFonts w:ascii="Times New Roman" w:hAnsi="Times New Roman"/>
          <w:color w:val="000000" w:themeColor="text1"/>
          <w:sz w:val="24"/>
          <w:szCs w:val="24"/>
          <w:lang w:val="en-US"/>
        </w:rPr>
        <w:t>% (satu setengah persen)</w:t>
      </w:r>
    </w:p>
    <w:p w:rsidR="00C231AA" w:rsidRPr="00E90F85" w:rsidRDefault="00C231AA" w:rsidP="00C231AA">
      <w:pPr>
        <w:pStyle w:val="ListParagraph"/>
        <w:spacing w:line="480" w:lineRule="auto"/>
        <w:ind w:left="1560"/>
        <w:jc w:val="both"/>
        <w:rPr>
          <w:rFonts w:ascii="Times New Roman" w:hAnsi="Times New Roman"/>
          <w:color w:val="000000" w:themeColor="text1"/>
          <w:sz w:val="24"/>
          <w:szCs w:val="24"/>
          <w:lang w:val="en-US"/>
        </w:rPr>
      </w:pPr>
    </w:p>
    <w:p w:rsidR="004B343D" w:rsidRPr="00E90F85" w:rsidRDefault="004B343D" w:rsidP="0041733A">
      <w:pPr>
        <w:pStyle w:val="ListParagraph"/>
        <w:numPr>
          <w:ilvl w:val="0"/>
          <w:numId w:val="20"/>
        </w:numPr>
        <w:spacing w:line="480" w:lineRule="auto"/>
        <w:ind w:left="709"/>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 xml:space="preserve">Pajak Mineral Bukan Logam dan Batuan </w:t>
      </w:r>
    </w:p>
    <w:p w:rsidR="004B343D" w:rsidRPr="00E90F85" w:rsidRDefault="004B343D" w:rsidP="00664325">
      <w:pPr>
        <w:pStyle w:val="ListParagraph"/>
        <w:spacing w:line="480" w:lineRule="auto"/>
        <w:ind w:left="851" w:firstLine="709"/>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Pajak Mineral Bukan Logam dan Batuan dipungut pajak atas kegiatan pengambilan dan memanfaatkan</w:t>
      </w:r>
      <w:r w:rsidR="00B82E83" w:rsidRPr="00E90F85">
        <w:rPr>
          <w:rFonts w:ascii="Times New Roman" w:hAnsi="Times New Roman"/>
          <w:color w:val="000000" w:themeColor="text1"/>
          <w:sz w:val="24"/>
          <w:szCs w:val="24"/>
          <w:lang w:val="en-US"/>
        </w:rPr>
        <w:t xml:space="preserve"> mineral bukan logam dan batuan.</w:t>
      </w:r>
      <w:proofErr w:type="gramEnd"/>
      <w:r w:rsidRPr="00E90F85">
        <w:rPr>
          <w:rFonts w:ascii="Times New Roman" w:hAnsi="Times New Roman"/>
          <w:color w:val="000000" w:themeColor="text1"/>
          <w:sz w:val="24"/>
          <w:szCs w:val="24"/>
          <w:lang w:val="en-US"/>
        </w:rPr>
        <w:t xml:space="preserve"> Obyek Pajak Mineral Bukan Logam dan Batuan adalah kegiatan pengambilan dan memanfaatkan Mineral Bukan Logam dan Batuan yang </w:t>
      </w:r>
      <w:proofErr w:type="gramStart"/>
      <w:r w:rsidRPr="00E90F85">
        <w:rPr>
          <w:rFonts w:ascii="Times New Roman" w:hAnsi="Times New Roman"/>
          <w:color w:val="000000" w:themeColor="text1"/>
          <w:sz w:val="24"/>
          <w:szCs w:val="24"/>
          <w:lang w:val="en-US"/>
        </w:rPr>
        <w:t>meliputi  :</w:t>
      </w:r>
      <w:proofErr w:type="gramEnd"/>
    </w:p>
    <w:tbl>
      <w:tblPr>
        <w:tblpPr w:leftFromText="180" w:rightFromText="180" w:vertAnchor="text" w:horzAnchor="margin" w:tblpXSpec="right" w:tblpY="263"/>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640"/>
        <w:gridCol w:w="567"/>
        <w:gridCol w:w="3118"/>
      </w:tblGrid>
      <w:tr w:rsidR="00E90F85" w:rsidRPr="00E90F85" w:rsidTr="003032E8">
        <w:trPr>
          <w:trHeight w:val="410"/>
        </w:trPr>
        <w:tc>
          <w:tcPr>
            <w:tcW w:w="616" w:type="dxa"/>
            <w:vAlign w:val="center"/>
          </w:tcPr>
          <w:p w:rsidR="00CB0C4D" w:rsidRPr="00E90F85" w:rsidRDefault="00CB0C4D" w:rsidP="00664325">
            <w:pPr>
              <w:pStyle w:val="ListParagraph"/>
              <w:spacing w:line="240" w:lineRule="auto"/>
              <w:ind w:left="0"/>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NO</w:t>
            </w:r>
          </w:p>
        </w:tc>
        <w:tc>
          <w:tcPr>
            <w:tcW w:w="2640" w:type="dxa"/>
            <w:vAlign w:val="center"/>
          </w:tcPr>
          <w:p w:rsidR="00CB0C4D" w:rsidRPr="00E90F85" w:rsidRDefault="00CB0C4D" w:rsidP="00664325">
            <w:pPr>
              <w:pStyle w:val="ListParagraph"/>
              <w:spacing w:line="240" w:lineRule="auto"/>
              <w:ind w:left="0"/>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Jenis</w:t>
            </w:r>
          </w:p>
        </w:tc>
        <w:tc>
          <w:tcPr>
            <w:tcW w:w="567" w:type="dxa"/>
            <w:vAlign w:val="center"/>
          </w:tcPr>
          <w:p w:rsidR="00CB0C4D" w:rsidRPr="00E90F85" w:rsidRDefault="00CB0C4D" w:rsidP="00664325">
            <w:pPr>
              <w:pStyle w:val="ListParagraph"/>
              <w:spacing w:line="240" w:lineRule="auto"/>
              <w:ind w:left="0"/>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No</w:t>
            </w:r>
          </w:p>
        </w:tc>
        <w:tc>
          <w:tcPr>
            <w:tcW w:w="3118" w:type="dxa"/>
            <w:vAlign w:val="center"/>
          </w:tcPr>
          <w:p w:rsidR="00CB0C4D" w:rsidRPr="00E90F85" w:rsidRDefault="00CB0C4D" w:rsidP="00664325">
            <w:pPr>
              <w:pStyle w:val="ListParagraph"/>
              <w:spacing w:line="240" w:lineRule="auto"/>
              <w:ind w:left="0"/>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Jenis</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w:t>
            </w:r>
          </w:p>
        </w:tc>
        <w:tc>
          <w:tcPr>
            <w:tcW w:w="2640" w:type="dxa"/>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Asbes</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20</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Granit / andesit.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Batu tulis;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21</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Gips;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lastRenderedPageBreak/>
              <w:t>3</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Batu setengah permata;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22</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Kalsit;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4</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Batu Kapur;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23</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 Kaolin ;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5</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Batu apung;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24</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Leusit ;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6</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Batu permata;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25</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Magnesit; </w:t>
            </w:r>
          </w:p>
        </w:tc>
      </w:tr>
      <w:tr w:rsidR="00E90F85" w:rsidRPr="00E90F85" w:rsidTr="003032E8">
        <w:trPr>
          <w:trHeight w:val="331"/>
        </w:trPr>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7</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Bentonit;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26</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 Mika;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8</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Dolomit;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26</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Marmer;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9</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Feldspar;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28</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 Nitrat;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10</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Garam batu (halite);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29</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Opsidien;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11</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Grafit ;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30</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Oker;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12</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Yarosif;</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31</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Zeolit; </w:t>
            </w:r>
          </w:p>
        </w:tc>
      </w:tr>
      <w:tr w:rsidR="00E90F85" w:rsidRPr="00E90F85" w:rsidTr="003032E8">
        <w:tc>
          <w:tcPr>
            <w:tcW w:w="616" w:type="dxa"/>
            <w:vAlign w:val="center"/>
          </w:tcPr>
          <w:p w:rsidR="00CB0C4D" w:rsidRPr="00E90F85" w:rsidRDefault="00CB0C4D"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13</w:t>
            </w:r>
          </w:p>
        </w:tc>
        <w:tc>
          <w:tcPr>
            <w:tcW w:w="2640" w:type="dxa"/>
          </w:tcPr>
          <w:p w:rsidR="00CB0C4D" w:rsidRPr="00E90F85" w:rsidRDefault="00CB0C4D" w:rsidP="00E75CF4">
            <w:pPr>
              <w:spacing w:after="0"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Trakkit; </w:t>
            </w:r>
          </w:p>
        </w:tc>
        <w:tc>
          <w:tcPr>
            <w:tcW w:w="567" w:type="dxa"/>
          </w:tcPr>
          <w:p w:rsidR="00CB0C4D"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32</w:t>
            </w:r>
          </w:p>
        </w:tc>
        <w:tc>
          <w:tcPr>
            <w:tcW w:w="3118" w:type="dxa"/>
          </w:tcPr>
          <w:p w:rsidR="00CB0C4D" w:rsidRPr="00E90F85" w:rsidRDefault="00CB0C4D" w:rsidP="00E75CF4">
            <w:pPr>
              <w:spacing w:line="240" w:lineRule="auto"/>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 xml:space="preserve">Basal; </w:t>
            </w:r>
          </w:p>
        </w:tc>
      </w:tr>
      <w:tr w:rsidR="00E90F85" w:rsidRPr="00E90F85" w:rsidTr="003032E8">
        <w:tc>
          <w:tcPr>
            <w:tcW w:w="616" w:type="dxa"/>
            <w:vAlign w:val="center"/>
          </w:tcPr>
          <w:p w:rsidR="00750672" w:rsidRPr="00E90F85" w:rsidRDefault="00750672"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14</w:t>
            </w:r>
          </w:p>
        </w:tc>
        <w:tc>
          <w:tcPr>
            <w:tcW w:w="2640" w:type="dxa"/>
          </w:tcPr>
          <w:p w:rsidR="00750672" w:rsidRPr="00E90F85" w:rsidRDefault="00750672" w:rsidP="00E75CF4">
            <w:pPr>
              <w:spacing w:after="0"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Talk;</w:t>
            </w:r>
          </w:p>
        </w:tc>
        <w:tc>
          <w:tcPr>
            <w:tcW w:w="567" w:type="dxa"/>
          </w:tcPr>
          <w:p w:rsidR="00750672"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33</w:t>
            </w:r>
          </w:p>
        </w:tc>
        <w:tc>
          <w:tcPr>
            <w:tcW w:w="3118" w:type="dxa"/>
          </w:tcPr>
          <w:p w:rsidR="00750672" w:rsidRPr="00E90F85" w:rsidRDefault="00750672" w:rsidP="00E75CF4">
            <w:pPr>
              <w:spacing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Tanah liat;</w:t>
            </w:r>
          </w:p>
        </w:tc>
      </w:tr>
      <w:tr w:rsidR="00E90F85" w:rsidRPr="00E90F85" w:rsidTr="003032E8">
        <w:tc>
          <w:tcPr>
            <w:tcW w:w="616" w:type="dxa"/>
            <w:vAlign w:val="center"/>
          </w:tcPr>
          <w:p w:rsidR="00750672" w:rsidRPr="00E90F85" w:rsidRDefault="00750672"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15</w:t>
            </w:r>
          </w:p>
        </w:tc>
        <w:tc>
          <w:tcPr>
            <w:tcW w:w="2640" w:type="dxa"/>
          </w:tcPr>
          <w:p w:rsidR="00750672" w:rsidRPr="00E90F85" w:rsidRDefault="00750672" w:rsidP="00E75CF4">
            <w:pPr>
              <w:spacing w:after="0"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Tanah serap (fullers earth);</w:t>
            </w:r>
          </w:p>
        </w:tc>
        <w:tc>
          <w:tcPr>
            <w:tcW w:w="567" w:type="dxa"/>
          </w:tcPr>
          <w:p w:rsidR="00750672"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34</w:t>
            </w:r>
          </w:p>
        </w:tc>
        <w:tc>
          <w:tcPr>
            <w:tcW w:w="3118" w:type="dxa"/>
          </w:tcPr>
          <w:p w:rsidR="00750672" w:rsidRPr="00E90F85" w:rsidRDefault="00750672" w:rsidP="00E75CF4">
            <w:pPr>
              <w:spacing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Tawas (alum);</w:t>
            </w:r>
          </w:p>
        </w:tc>
      </w:tr>
      <w:tr w:rsidR="00E90F85" w:rsidRPr="00E90F85" w:rsidTr="003032E8">
        <w:tc>
          <w:tcPr>
            <w:tcW w:w="616" w:type="dxa"/>
            <w:vAlign w:val="center"/>
          </w:tcPr>
          <w:p w:rsidR="00750672" w:rsidRPr="00E90F85" w:rsidRDefault="00750672"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16</w:t>
            </w:r>
          </w:p>
        </w:tc>
        <w:tc>
          <w:tcPr>
            <w:tcW w:w="2640" w:type="dxa"/>
          </w:tcPr>
          <w:p w:rsidR="00750672" w:rsidRPr="00E90F85" w:rsidRDefault="00750672" w:rsidP="00E75CF4">
            <w:pPr>
              <w:spacing w:after="0"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Tanah diatome;</w:t>
            </w:r>
          </w:p>
        </w:tc>
        <w:tc>
          <w:tcPr>
            <w:tcW w:w="567" w:type="dxa"/>
          </w:tcPr>
          <w:p w:rsidR="00750672"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35</w:t>
            </w:r>
          </w:p>
        </w:tc>
        <w:tc>
          <w:tcPr>
            <w:tcW w:w="3118" w:type="dxa"/>
          </w:tcPr>
          <w:p w:rsidR="00750672" w:rsidRPr="00E90F85" w:rsidRDefault="00750672" w:rsidP="00E75CF4">
            <w:pPr>
              <w:spacing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Tras;</w:t>
            </w:r>
          </w:p>
        </w:tc>
      </w:tr>
      <w:tr w:rsidR="00E90F85" w:rsidRPr="00E90F85" w:rsidTr="003032E8">
        <w:tc>
          <w:tcPr>
            <w:tcW w:w="616" w:type="dxa"/>
            <w:vAlign w:val="center"/>
          </w:tcPr>
          <w:p w:rsidR="00750672" w:rsidRPr="00E90F85" w:rsidRDefault="00750672"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17 </w:t>
            </w:r>
          </w:p>
        </w:tc>
        <w:tc>
          <w:tcPr>
            <w:tcW w:w="2640" w:type="dxa"/>
          </w:tcPr>
          <w:p w:rsidR="00750672" w:rsidRPr="00E90F85" w:rsidRDefault="00750672" w:rsidP="00E75CF4">
            <w:pPr>
              <w:spacing w:after="0"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Phospat;</w:t>
            </w:r>
          </w:p>
        </w:tc>
        <w:tc>
          <w:tcPr>
            <w:tcW w:w="567" w:type="dxa"/>
          </w:tcPr>
          <w:p w:rsidR="00750672"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36</w:t>
            </w:r>
          </w:p>
        </w:tc>
        <w:tc>
          <w:tcPr>
            <w:tcW w:w="3118" w:type="dxa"/>
          </w:tcPr>
          <w:p w:rsidR="00750672" w:rsidRPr="00E90F85" w:rsidRDefault="00750672" w:rsidP="00E75CF4">
            <w:pPr>
              <w:spacing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Pasir clan kerikil</w:t>
            </w:r>
          </w:p>
        </w:tc>
      </w:tr>
      <w:tr w:rsidR="00E90F85" w:rsidRPr="00E90F85" w:rsidTr="003032E8">
        <w:tc>
          <w:tcPr>
            <w:tcW w:w="616" w:type="dxa"/>
            <w:vAlign w:val="center"/>
          </w:tcPr>
          <w:p w:rsidR="00750672" w:rsidRPr="00E90F85" w:rsidRDefault="00750672"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18</w:t>
            </w:r>
          </w:p>
        </w:tc>
        <w:tc>
          <w:tcPr>
            <w:tcW w:w="2640" w:type="dxa"/>
          </w:tcPr>
          <w:p w:rsidR="00750672" w:rsidRPr="00E90F85" w:rsidRDefault="00750672" w:rsidP="00E75CF4">
            <w:pPr>
              <w:spacing w:after="0"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Perlit;</w:t>
            </w:r>
          </w:p>
        </w:tc>
        <w:tc>
          <w:tcPr>
            <w:tcW w:w="567" w:type="dxa"/>
          </w:tcPr>
          <w:p w:rsidR="00750672" w:rsidRPr="00E90F85" w:rsidRDefault="00664325"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37</w:t>
            </w:r>
          </w:p>
        </w:tc>
        <w:tc>
          <w:tcPr>
            <w:tcW w:w="3118" w:type="dxa"/>
          </w:tcPr>
          <w:p w:rsidR="00750672" w:rsidRPr="00E90F85" w:rsidRDefault="004D76E8" w:rsidP="00E75CF4">
            <w:pPr>
              <w:spacing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Pasir clan kerikil;</w:t>
            </w:r>
          </w:p>
        </w:tc>
      </w:tr>
      <w:tr w:rsidR="00E90F85" w:rsidRPr="00E90F85" w:rsidTr="003032E8">
        <w:tc>
          <w:tcPr>
            <w:tcW w:w="616" w:type="dxa"/>
            <w:vAlign w:val="center"/>
          </w:tcPr>
          <w:p w:rsidR="004D76E8" w:rsidRPr="00E90F85" w:rsidRDefault="004D76E8"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19</w:t>
            </w:r>
          </w:p>
        </w:tc>
        <w:tc>
          <w:tcPr>
            <w:tcW w:w="2640" w:type="dxa"/>
          </w:tcPr>
          <w:p w:rsidR="004D76E8" w:rsidRPr="00E90F85" w:rsidRDefault="004D76E8" w:rsidP="00E75CF4">
            <w:pPr>
              <w:spacing w:after="0"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Pasir Kuarsa;</w:t>
            </w:r>
          </w:p>
        </w:tc>
        <w:tc>
          <w:tcPr>
            <w:tcW w:w="567" w:type="dxa"/>
          </w:tcPr>
          <w:p w:rsidR="004D76E8" w:rsidRPr="00E90F85" w:rsidRDefault="004D76E8" w:rsidP="00E75CF4">
            <w:pPr>
              <w:pStyle w:val="ListParagraph"/>
              <w:spacing w:after="0" w:line="240" w:lineRule="auto"/>
              <w:ind w:left="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38</w:t>
            </w:r>
          </w:p>
        </w:tc>
        <w:tc>
          <w:tcPr>
            <w:tcW w:w="3118" w:type="dxa"/>
          </w:tcPr>
          <w:p w:rsidR="004D76E8" w:rsidRPr="00E90F85" w:rsidRDefault="004D76E8" w:rsidP="00E75CF4">
            <w:pPr>
              <w:spacing w:line="240" w:lineRule="auto"/>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Minerallain sesuai  undang -undang</w:t>
            </w:r>
          </w:p>
        </w:tc>
      </w:tr>
    </w:tbl>
    <w:p w:rsidR="00CB0C4D" w:rsidRPr="00E90F85" w:rsidRDefault="00CB0C4D" w:rsidP="00664325">
      <w:pPr>
        <w:spacing w:line="240" w:lineRule="auto"/>
        <w:jc w:val="both"/>
        <w:rPr>
          <w:rFonts w:ascii="Times New Roman" w:hAnsi="Times New Roman"/>
          <w:color w:val="000000" w:themeColor="text1"/>
          <w:sz w:val="24"/>
          <w:szCs w:val="24"/>
          <w:lang w:val="en-US"/>
        </w:rPr>
      </w:pPr>
    </w:p>
    <w:p w:rsidR="00750672" w:rsidRPr="00E90F85" w:rsidRDefault="00750672" w:rsidP="00750672">
      <w:pPr>
        <w:spacing w:line="480" w:lineRule="auto"/>
        <w:jc w:val="both"/>
        <w:rPr>
          <w:rFonts w:ascii="Times New Roman" w:hAnsi="Times New Roman"/>
          <w:color w:val="000000" w:themeColor="text1"/>
          <w:sz w:val="24"/>
          <w:szCs w:val="24"/>
          <w:lang w:val="en-US"/>
        </w:rPr>
      </w:pPr>
    </w:p>
    <w:p w:rsidR="00750672" w:rsidRPr="00E90F85" w:rsidRDefault="00750672" w:rsidP="00750672">
      <w:pPr>
        <w:spacing w:line="480" w:lineRule="auto"/>
        <w:jc w:val="both"/>
        <w:rPr>
          <w:rFonts w:ascii="Times New Roman" w:hAnsi="Times New Roman"/>
          <w:color w:val="000000" w:themeColor="text1"/>
          <w:sz w:val="24"/>
          <w:szCs w:val="24"/>
          <w:lang w:val="en-US"/>
        </w:rPr>
      </w:pPr>
    </w:p>
    <w:p w:rsidR="00750672" w:rsidRPr="00E90F85" w:rsidRDefault="00750672" w:rsidP="00750672">
      <w:pPr>
        <w:spacing w:line="480" w:lineRule="auto"/>
        <w:jc w:val="both"/>
        <w:rPr>
          <w:rFonts w:ascii="Times New Roman" w:hAnsi="Times New Roman"/>
          <w:color w:val="000000" w:themeColor="text1"/>
          <w:sz w:val="24"/>
          <w:szCs w:val="24"/>
          <w:lang w:val="en-US"/>
        </w:rPr>
      </w:pPr>
    </w:p>
    <w:p w:rsidR="00C231AA" w:rsidRPr="00E90F85" w:rsidRDefault="00C231AA" w:rsidP="00750672">
      <w:pPr>
        <w:spacing w:line="480" w:lineRule="auto"/>
        <w:jc w:val="both"/>
        <w:rPr>
          <w:rFonts w:ascii="Times New Roman" w:hAnsi="Times New Roman"/>
          <w:color w:val="000000" w:themeColor="text1"/>
          <w:sz w:val="24"/>
          <w:szCs w:val="24"/>
          <w:lang w:val="en-US"/>
        </w:rPr>
      </w:pPr>
    </w:p>
    <w:p w:rsidR="00C231AA" w:rsidRPr="00E90F85" w:rsidRDefault="00C231AA" w:rsidP="00750672">
      <w:pPr>
        <w:spacing w:line="480" w:lineRule="auto"/>
        <w:jc w:val="both"/>
        <w:rPr>
          <w:rFonts w:ascii="Times New Roman" w:hAnsi="Times New Roman"/>
          <w:color w:val="000000" w:themeColor="text1"/>
          <w:sz w:val="24"/>
          <w:szCs w:val="24"/>
          <w:lang w:val="en-US"/>
        </w:rPr>
      </w:pPr>
    </w:p>
    <w:p w:rsidR="00C231AA" w:rsidRPr="00E90F85" w:rsidRDefault="00C231AA" w:rsidP="00750672">
      <w:pPr>
        <w:spacing w:line="480" w:lineRule="auto"/>
        <w:jc w:val="both"/>
        <w:rPr>
          <w:rFonts w:ascii="Times New Roman" w:hAnsi="Times New Roman"/>
          <w:color w:val="000000" w:themeColor="text1"/>
          <w:sz w:val="24"/>
          <w:szCs w:val="24"/>
          <w:lang w:val="en-US"/>
        </w:rPr>
      </w:pPr>
    </w:p>
    <w:p w:rsidR="00C231AA" w:rsidRPr="00E90F85" w:rsidRDefault="00C231AA" w:rsidP="00750672">
      <w:pPr>
        <w:spacing w:line="480" w:lineRule="auto"/>
        <w:jc w:val="both"/>
        <w:rPr>
          <w:rFonts w:ascii="Times New Roman" w:hAnsi="Times New Roman"/>
          <w:color w:val="000000" w:themeColor="text1"/>
          <w:sz w:val="24"/>
          <w:szCs w:val="24"/>
          <w:lang w:val="en-US"/>
        </w:rPr>
      </w:pPr>
    </w:p>
    <w:p w:rsidR="00C231AA" w:rsidRPr="00E90F85" w:rsidRDefault="00C231AA" w:rsidP="00750672">
      <w:pPr>
        <w:spacing w:line="480" w:lineRule="auto"/>
        <w:jc w:val="both"/>
        <w:rPr>
          <w:rFonts w:ascii="Times New Roman" w:hAnsi="Times New Roman"/>
          <w:color w:val="000000" w:themeColor="text1"/>
          <w:sz w:val="24"/>
          <w:szCs w:val="24"/>
          <w:lang w:val="en-US"/>
        </w:rPr>
      </w:pPr>
    </w:p>
    <w:p w:rsidR="00C231AA" w:rsidRPr="00E90F85" w:rsidRDefault="00C231AA" w:rsidP="00750672">
      <w:pPr>
        <w:spacing w:line="480" w:lineRule="auto"/>
        <w:jc w:val="both"/>
        <w:rPr>
          <w:rFonts w:ascii="Times New Roman" w:hAnsi="Times New Roman"/>
          <w:color w:val="000000" w:themeColor="text1"/>
          <w:sz w:val="24"/>
          <w:szCs w:val="24"/>
          <w:lang w:val="en-US"/>
        </w:rPr>
      </w:pPr>
    </w:p>
    <w:p w:rsidR="00C231AA" w:rsidRPr="00E90F85" w:rsidRDefault="00C231AA" w:rsidP="00750672">
      <w:pPr>
        <w:spacing w:line="480" w:lineRule="auto"/>
        <w:jc w:val="both"/>
        <w:rPr>
          <w:rFonts w:ascii="Times New Roman" w:hAnsi="Times New Roman"/>
          <w:color w:val="000000" w:themeColor="text1"/>
          <w:sz w:val="24"/>
          <w:szCs w:val="24"/>
          <w:lang w:val="en-US"/>
        </w:rPr>
      </w:pPr>
    </w:p>
    <w:p w:rsidR="0008037C" w:rsidRPr="00E90F85" w:rsidRDefault="0008037C" w:rsidP="00750672">
      <w:pPr>
        <w:spacing w:line="480" w:lineRule="auto"/>
        <w:jc w:val="both"/>
        <w:rPr>
          <w:rFonts w:ascii="Times New Roman" w:hAnsi="Times New Roman"/>
          <w:color w:val="000000" w:themeColor="text1"/>
          <w:sz w:val="24"/>
          <w:szCs w:val="24"/>
          <w:lang w:val="en-US"/>
        </w:rPr>
      </w:pPr>
    </w:p>
    <w:p w:rsidR="00C231AA" w:rsidRPr="00E90F85" w:rsidRDefault="00C231AA" w:rsidP="00C231AA">
      <w:pPr>
        <w:spacing w:after="0" w:line="480" w:lineRule="auto"/>
        <w:jc w:val="both"/>
        <w:rPr>
          <w:rFonts w:ascii="Times New Roman" w:hAnsi="Times New Roman"/>
          <w:color w:val="000000" w:themeColor="text1"/>
          <w:sz w:val="24"/>
          <w:szCs w:val="24"/>
          <w:lang w:val="en-US"/>
        </w:rPr>
      </w:pPr>
    </w:p>
    <w:p w:rsidR="004B343D" w:rsidRPr="00E90F85" w:rsidRDefault="004B343D" w:rsidP="00C231AA">
      <w:pPr>
        <w:pStyle w:val="ListParagraph"/>
        <w:numPr>
          <w:ilvl w:val="0"/>
          <w:numId w:val="20"/>
        </w:numPr>
        <w:spacing w:after="0" w:line="480" w:lineRule="auto"/>
        <w:ind w:left="709"/>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 xml:space="preserve">Pajak Parkir </w:t>
      </w:r>
    </w:p>
    <w:p w:rsidR="009E2022" w:rsidRPr="00E90F85" w:rsidRDefault="004B343D" w:rsidP="00C231AA">
      <w:pPr>
        <w:pStyle w:val="ListParagraph"/>
        <w:spacing w:line="480" w:lineRule="auto"/>
        <w:ind w:left="709" w:firstLine="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Pajak Parkir dipungut pajak atas penyelenggaraan tempat parkir diluar badan jalan baik yang disediakan berkaitan dengan pokok usaha maupun yang disediakan sebagai suatu usaha termasuk penyediaan tempat pen</w:t>
      </w:r>
      <w:r w:rsidR="009E2022" w:rsidRPr="00E90F85">
        <w:rPr>
          <w:rFonts w:ascii="Times New Roman" w:hAnsi="Times New Roman"/>
          <w:color w:val="000000" w:themeColor="text1"/>
          <w:sz w:val="24"/>
          <w:szCs w:val="24"/>
          <w:lang w:val="en-US"/>
        </w:rPr>
        <w:t>itipan kendaraan bermotor.</w:t>
      </w:r>
      <w:r w:rsidRPr="00E90F85">
        <w:rPr>
          <w:rFonts w:ascii="Times New Roman" w:hAnsi="Times New Roman"/>
          <w:color w:val="000000" w:themeColor="text1"/>
          <w:sz w:val="24"/>
          <w:szCs w:val="24"/>
          <w:lang w:val="en-US"/>
        </w:rPr>
        <w:t xml:space="preserve">Objek Pajak Parkir adalah penyelenggaraan tempat Parkir di luar badan jalan, baik yang disediakan berkaitan dengan </w:t>
      </w:r>
      <w:r w:rsidRPr="00E90F85">
        <w:rPr>
          <w:rFonts w:ascii="Times New Roman" w:hAnsi="Times New Roman"/>
          <w:color w:val="000000" w:themeColor="text1"/>
          <w:sz w:val="24"/>
          <w:szCs w:val="24"/>
          <w:lang w:val="en-US"/>
        </w:rPr>
        <w:lastRenderedPageBreak/>
        <w:t xml:space="preserve">pokok usaha maupun yang disediakan sebagai suatu usaha, termasuk penyediaan tempat penitipan kendaraan bermotor. Subjek </w:t>
      </w:r>
    </w:p>
    <w:p w:rsidR="00265600" w:rsidRPr="00E90F85" w:rsidRDefault="004B343D" w:rsidP="00C231AA">
      <w:pPr>
        <w:pStyle w:val="ListParagraph"/>
        <w:spacing w:before="240" w:line="480" w:lineRule="auto"/>
        <w:ind w:left="709" w:firstLine="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Pajak Parkir adalah orang pribadi atau Badan yang melakukan </w:t>
      </w:r>
      <w:r w:rsidR="009E2022" w:rsidRPr="00E90F85">
        <w:rPr>
          <w:rFonts w:ascii="Times New Roman" w:hAnsi="Times New Roman"/>
          <w:color w:val="000000" w:themeColor="text1"/>
          <w:sz w:val="24"/>
          <w:szCs w:val="24"/>
          <w:lang w:val="en-US"/>
        </w:rPr>
        <w:t>parkir kendaraan bermotor.</w:t>
      </w:r>
      <w:r w:rsidRPr="00E90F85">
        <w:rPr>
          <w:rFonts w:ascii="Times New Roman" w:hAnsi="Times New Roman"/>
          <w:color w:val="000000" w:themeColor="text1"/>
          <w:sz w:val="24"/>
          <w:szCs w:val="24"/>
          <w:lang w:val="en-US"/>
        </w:rPr>
        <w:t>Wajib Pajak Parkir adalah orang pribadi atau Badan yang menyelenggarakan tempat Parkir / Penitipan</w:t>
      </w:r>
      <w:r w:rsidR="009E2022" w:rsidRPr="00E90F85">
        <w:rPr>
          <w:rFonts w:ascii="Times New Roman" w:hAnsi="Times New Roman"/>
          <w:color w:val="000000" w:themeColor="text1"/>
          <w:sz w:val="24"/>
          <w:szCs w:val="24"/>
          <w:lang w:val="en-US"/>
        </w:rPr>
        <w:t>.</w:t>
      </w:r>
      <w:r w:rsidRPr="00E90F85">
        <w:rPr>
          <w:rFonts w:ascii="Times New Roman" w:hAnsi="Times New Roman"/>
          <w:color w:val="000000" w:themeColor="text1"/>
          <w:sz w:val="24"/>
          <w:szCs w:val="24"/>
          <w:lang w:val="en-US"/>
        </w:rPr>
        <w:t>Dasar pengenaan Pajak Parkir adalah jumlah pembayaran atau yang seharusnya dibayar kepada penyelenggara tempat parkir.Tarif Pajak Parkir ditetapkan sebesar 30% (tiga puluh persen).</w:t>
      </w:r>
    </w:p>
    <w:p w:rsidR="004B343D" w:rsidRPr="00E90F85" w:rsidRDefault="004B343D" w:rsidP="00C231AA">
      <w:pPr>
        <w:pStyle w:val="ListParagraph"/>
        <w:numPr>
          <w:ilvl w:val="0"/>
          <w:numId w:val="20"/>
        </w:numPr>
        <w:spacing w:before="240" w:line="480" w:lineRule="auto"/>
        <w:ind w:left="720"/>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 xml:space="preserve">Pajak Air Tanah </w:t>
      </w:r>
    </w:p>
    <w:p w:rsidR="009E2022" w:rsidRPr="00E90F85" w:rsidRDefault="004B343D" w:rsidP="00C231AA">
      <w:pPr>
        <w:pStyle w:val="ListParagraph"/>
        <w:spacing w:line="480" w:lineRule="auto"/>
        <w:ind w:left="709" w:firstLine="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Pajak Air Tanah dipungut pajak atas pengambilan dan/atau pemanfaatan Air Tanah.Objek Pajak Air Tanah adalah pengambilan da</w:t>
      </w:r>
      <w:r w:rsidR="0008037C" w:rsidRPr="00E90F85">
        <w:rPr>
          <w:rFonts w:ascii="Times New Roman" w:hAnsi="Times New Roman"/>
          <w:color w:val="000000" w:themeColor="text1"/>
          <w:sz w:val="24"/>
          <w:szCs w:val="24"/>
          <w:lang w:val="en-US"/>
        </w:rPr>
        <w:t>n/atau pemanfaatan Air Tanah.d</w:t>
      </w:r>
      <w:r w:rsidRPr="00E90F85">
        <w:rPr>
          <w:rFonts w:ascii="Times New Roman" w:hAnsi="Times New Roman"/>
          <w:color w:val="000000" w:themeColor="text1"/>
          <w:sz w:val="24"/>
          <w:szCs w:val="24"/>
          <w:lang w:val="en-US"/>
        </w:rPr>
        <w:t xml:space="preserve">ikecualikan dari objek Pajak Air Tanah </w:t>
      </w:r>
      <w:proofErr w:type="gramStart"/>
      <w:r w:rsidRPr="00E90F85">
        <w:rPr>
          <w:rFonts w:ascii="Times New Roman" w:hAnsi="Times New Roman"/>
          <w:color w:val="000000" w:themeColor="text1"/>
          <w:sz w:val="24"/>
          <w:szCs w:val="24"/>
          <w:lang w:val="en-US"/>
        </w:rPr>
        <w:t>adalah  :</w:t>
      </w:r>
      <w:proofErr w:type="gramEnd"/>
    </w:p>
    <w:p w:rsidR="00636802" w:rsidRPr="00E90F85" w:rsidRDefault="004B343D" w:rsidP="00C231AA">
      <w:pPr>
        <w:pStyle w:val="ListParagraph"/>
        <w:numPr>
          <w:ilvl w:val="1"/>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 pengambilan dan/atau pemanfaatan Air Tanah untuk keperluan dasar rumah tangga, pengairan pertanian dan perikanan rakyat serta peribadatan dan </w:t>
      </w:r>
    </w:p>
    <w:p w:rsidR="004B343D" w:rsidRPr="00E90F85" w:rsidRDefault="004B343D" w:rsidP="00C231AA">
      <w:pPr>
        <w:pStyle w:val="ListParagraph"/>
        <w:numPr>
          <w:ilvl w:val="1"/>
          <w:numId w:val="20"/>
        </w:numPr>
        <w:spacing w:before="240"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pengambilan dan/atau pemanfaatan Air Tanah untuk </w:t>
      </w:r>
      <w:r w:rsidR="0008037C" w:rsidRPr="00E90F85">
        <w:rPr>
          <w:rFonts w:ascii="Times New Roman" w:hAnsi="Times New Roman"/>
          <w:color w:val="000000" w:themeColor="text1"/>
          <w:sz w:val="24"/>
          <w:szCs w:val="24"/>
          <w:lang w:val="en-US"/>
        </w:rPr>
        <w:t>pendidikan dasar dan menengah</w:t>
      </w:r>
    </w:p>
    <w:p w:rsidR="004B343D" w:rsidRPr="00E90F85" w:rsidRDefault="004B343D" w:rsidP="00C231AA">
      <w:pPr>
        <w:pStyle w:val="ListParagraph"/>
        <w:numPr>
          <w:ilvl w:val="0"/>
          <w:numId w:val="20"/>
        </w:numPr>
        <w:spacing w:before="240" w:line="480" w:lineRule="auto"/>
        <w:ind w:left="709"/>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 xml:space="preserve">Pajak Sarang Burung Walet </w:t>
      </w:r>
    </w:p>
    <w:p w:rsidR="004B343D" w:rsidRPr="00E90F85" w:rsidRDefault="004B343D" w:rsidP="00C231AA">
      <w:pPr>
        <w:pStyle w:val="ListParagraph"/>
        <w:spacing w:line="480" w:lineRule="auto"/>
        <w:ind w:left="709" w:firstLine="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Pajak Sarang Burung Walet, dipungut pajak atas setiap pengambilan dan/atau pengus</w:t>
      </w:r>
      <w:r w:rsidR="009E2022" w:rsidRPr="00E90F85">
        <w:rPr>
          <w:rFonts w:ascii="Times New Roman" w:hAnsi="Times New Roman"/>
          <w:color w:val="000000" w:themeColor="text1"/>
          <w:sz w:val="24"/>
          <w:szCs w:val="24"/>
          <w:lang w:val="en-US"/>
        </w:rPr>
        <w:t xml:space="preserve">ahaan sarang burung walet.  </w:t>
      </w:r>
      <w:proofErr w:type="gramStart"/>
      <w:r w:rsidRPr="00E90F85">
        <w:rPr>
          <w:rFonts w:ascii="Times New Roman" w:hAnsi="Times New Roman"/>
          <w:color w:val="000000" w:themeColor="text1"/>
          <w:sz w:val="24"/>
          <w:szCs w:val="24"/>
          <w:lang w:val="en-US"/>
        </w:rPr>
        <w:t>Objek pajak Sarang Burung Walet adalah pengambilan dan atau pengus</w:t>
      </w:r>
      <w:r w:rsidR="009E2022" w:rsidRPr="00E90F85">
        <w:rPr>
          <w:rFonts w:ascii="Times New Roman" w:hAnsi="Times New Roman"/>
          <w:color w:val="000000" w:themeColor="text1"/>
          <w:sz w:val="24"/>
          <w:szCs w:val="24"/>
          <w:lang w:val="en-US"/>
        </w:rPr>
        <w:t xml:space="preserve">ahaan Sarang </w:t>
      </w:r>
      <w:r w:rsidR="009E2022" w:rsidRPr="00E90F85">
        <w:rPr>
          <w:rFonts w:ascii="Times New Roman" w:hAnsi="Times New Roman"/>
          <w:color w:val="000000" w:themeColor="text1"/>
          <w:sz w:val="24"/>
          <w:szCs w:val="24"/>
          <w:lang w:val="en-US"/>
        </w:rPr>
        <w:lastRenderedPageBreak/>
        <w:t>Burung Walet.</w:t>
      </w:r>
      <w:r w:rsidRPr="00E90F85">
        <w:rPr>
          <w:rFonts w:ascii="Times New Roman" w:hAnsi="Times New Roman"/>
          <w:color w:val="000000" w:themeColor="text1"/>
          <w:sz w:val="24"/>
          <w:szCs w:val="24"/>
          <w:lang w:val="en-US"/>
        </w:rPr>
        <w:t>Tidak termasuk objek adalah pengambilan Sarang Burung Walet yang telah dikenakan Penerimaan Bukan Pajak (PNBP).</w:t>
      </w:r>
      <w:proofErr w:type="gramEnd"/>
    </w:p>
    <w:p w:rsidR="00462219" w:rsidRPr="00E90F85" w:rsidRDefault="004B343D" w:rsidP="00C231AA">
      <w:pPr>
        <w:pStyle w:val="ListParagraph"/>
        <w:spacing w:line="480" w:lineRule="auto"/>
        <w:ind w:left="709" w:firstLine="709"/>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Subjek pajak Sarang Burung Walet adalah orang pribadi atau badan yang melakukan pengambilan dan / atau mengusahakan Sarang Burung Walet.</w:t>
      </w:r>
      <w:proofErr w:type="gramEnd"/>
      <w:r w:rsidRPr="00E90F85">
        <w:rPr>
          <w:rFonts w:ascii="Times New Roman" w:hAnsi="Times New Roman"/>
          <w:color w:val="000000" w:themeColor="text1"/>
          <w:sz w:val="24"/>
          <w:szCs w:val="24"/>
          <w:lang w:val="en-US"/>
        </w:rPr>
        <w:t xml:space="preserve">  (2)  Wajib pajak sarang burung walet adalah orang pribadi atau badan yang melakukan pengambilan dan / atau mengusahaan Sarang Burung Walet. </w:t>
      </w:r>
    </w:p>
    <w:p w:rsidR="00462219" w:rsidRPr="00E90F85" w:rsidRDefault="004B343D" w:rsidP="00C231AA">
      <w:pPr>
        <w:pStyle w:val="ListParagraph"/>
        <w:spacing w:line="480" w:lineRule="auto"/>
        <w:ind w:left="709" w:firstLine="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Dasar pengenaan Pajak Sarang Burung Walet adalah Nilai Jual Sarang Burung Waletdihitung berdasarkan perkalian antara harga pasaran umum Sarang Burung Walet yang berlaku di daerah yang bersangkutan dengan volume Sarang Burung Walet.Pajak Sarang Burung Walet ditetapkan</w:t>
      </w:r>
      <w:r w:rsidR="00E75CF4" w:rsidRPr="00E90F85">
        <w:rPr>
          <w:rFonts w:ascii="Times New Roman" w:hAnsi="Times New Roman"/>
          <w:color w:val="000000" w:themeColor="text1"/>
          <w:sz w:val="24"/>
          <w:szCs w:val="24"/>
          <w:lang w:val="en-US"/>
        </w:rPr>
        <w:t xml:space="preserve"> sebesar 10% (sepuluh persen).</w:t>
      </w:r>
    </w:p>
    <w:p w:rsidR="00C231AA" w:rsidRPr="00E90F85" w:rsidRDefault="00C231AA" w:rsidP="00C231AA">
      <w:pPr>
        <w:pStyle w:val="ListParagraph"/>
        <w:spacing w:line="480" w:lineRule="auto"/>
        <w:ind w:left="709" w:firstLine="709"/>
        <w:jc w:val="both"/>
        <w:rPr>
          <w:rFonts w:ascii="Times New Roman" w:hAnsi="Times New Roman"/>
          <w:color w:val="000000" w:themeColor="text1"/>
          <w:sz w:val="24"/>
          <w:szCs w:val="24"/>
          <w:lang w:val="en-US"/>
        </w:rPr>
      </w:pPr>
    </w:p>
    <w:p w:rsidR="004B343D" w:rsidRPr="00E90F85" w:rsidRDefault="004B343D" w:rsidP="0041733A">
      <w:pPr>
        <w:pStyle w:val="ListParagraph"/>
        <w:numPr>
          <w:ilvl w:val="0"/>
          <w:numId w:val="20"/>
        </w:numPr>
        <w:spacing w:line="480" w:lineRule="auto"/>
        <w:ind w:left="709"/>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 xml:space="preserve">Pajak Bumi dan Bangunan Perdesaan dan Perkotaan </w:t>
      </w:r>
    </w:p>
    <w:p w:rsidR="00462219" w:rsidRPr="00E90F85" w:rsidRDefault="004B343D" w:rsidP="00C231AA">
      <w:pPr>
        <w:pStyle w:val="ListParagraph"/>
        <w:spacing w:line="480" w:lineRule="auto"/>
        <w:ind w:left="709" w:firstLine="709"/>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Pajak Bumi dan Bangunan Perdesaan dan Perkotaan dipungut pajak atas bumi dan/atau bangunan yang dimiliki, dikuasai, dan/atau dimanfaatkan ole</w:t>
      </w:r>
      <w:r w:rsidR="00462219" w:rsidRPr="00E90F85">
        <w:rPr>
          <w:rFonts w:ascii="Times New Roman" w:hAnsi="Times New Roman"/>
          <w:color w:val="000000" w:themeColor="text1"/>
          <w:sz w:val="24"/>
          <w:szCs w:val="24"/>
          <w:lang w:val="en-US"/>
        </w:rPr>
        <w:t>h orang pribadi atau badan.</w:t>
      </w:r>
      <w:proofErr w:type="gramEnd"/>
      <w:r w:rsidRPr="00E90F85">
        <w:rPr>
          <w:rFonts w:ascii="Times New Roman" w:hAnsi="Times New Roman"/>
          <w:color w:val="000000" w:themeColor="text1"/>
          <w:sz w:val="24"/>
          <w:szCs w:val="24"/>
          <w:lang w:val="en-US"/>
        </w:rPr>
        <w:t xml:space="preserve"> Objek Pajak Bumi dan Bangunan Perdesaan dan Perkotaan adalah Bumi dan/atau Bangunan yang dimiliki, dikuasai, dan/atau dimanfaatkan oleh orang pribadi atau Badan, kecuali kawasan yang digunakan untuk kegiatan usaha perkebunan, per</w:t>
      </w:r>
      <w:r w:rsidR="00462219" w:rsidRPr="00E90F85">
        <w:rPr>
          <w:rFonts w:ascii="Times New Roman" w:hAnsi="Times New Roman"/>
          <w:color w:val="000000" w:themeColor="text1"/>
          <w:sz w:val="24"/>
          <w:szCs w:val="24"/>
          <w:lang w:val="en-US"/>
        </w:rPr>
        <w:t xml:space="preserve">hutanan, dan pertambangan. </w:t>
      </w:r>
      <w:r w:rsidRPr="00E90F85">
        <w:rPr>
          <w:rFonts w:ascii="Times New Roman" w:hAnsi="Times New Roman"/>
          <w:color w:val="000000" w:themeColor="text1"/>
          <w:sz w:val="24"/>
          <w:szCs w:val="24"/>
          <w:lang w:val="en-US"/>
        </w:rPr>
        <w:t xml:space="preserve">Termasuk dalam pengertian Bangunan </w:t>
      </w:r>
      <w:proofErr w:type="gramStart"/>
      <w:r w:rsidRPr="00E90F85">
        <w:rPr>
          <w:rFonts w:ascii="Times New Roman" w:hAnsi="Times New Roman"/>
          <w:color w:val="000000" w:themeColor="text1"/>
          <w:sz w:val="24"/>
          <w:szCs w:val="24"/>
          <w:lang w:val="en-US"/>
        </w:rPr>
        <w:t>adalah :</w:t>
      </w:r>
      <w:proofErr w:type="gramEnd"/>
    </w:p>
    <w:p w:rsidR="00462219" w:rsidRPr="00E90F85" w:rsidRDefault="004B343D" w:rsidP="00C231AA">
      <w:pPr>
        <w:pStyle w:val="ListParagraph"/>
        <w:numPr>
          <w:ilvl w:val="1"/>
          <w:numId w:val="20"/>
        </w:numPr>
        <w:spacing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lastRenderedPageBreak/>
        <w:t>Jalan lingkungan yang terletak dalam satu kompleks bangunan seperti hotel, pabrik, dan emplasemennya, yang merupakan suatu kesatuan dengan kompleks</w:t>
      </w:r>
      <w:r w:rsidR="00462219" w:rsidRPr="00E90F85">
        <w:rPr>
          <w:rFonts w:ascii="Times New Roman" w:hAnsi="Times New Roman"/>
          <w:color w:val="000000" w:themeColor="text1"/>
          <w:sz w:val="24"/>
          <w:szCs w:val="24"/>
          <w:lang w:val="en-US"/>
        </w:rPr>
        <w:t xml:space="preserve"> b</w:t>
      </w:r>
      <w:r w:rsidRPr="00E90F85">
        <w:rPr>
          <w:rFonts w:ascii="Times New Roman" w:hAnsi="Times New Roman"/>
          <w:color w:val="000000" w:themeColor="text1"/>
          <w:sz w:val="24"/>
          <w:szCs w:val="24"/>
          <w:lang w:val="en-US"/>
        </w:rPr>
        <w:t>angunan tersebut;</w:t>
      </w:r>
    </w:p>
    <w:p w:rsidR="00462219" w:rsidRPr="00E90F85" w:rsidRDefault="004B343D" w:rsidP="00C231AA">
      <w:pPr>
        <w:pStyle w:val="ListParagraph"/>
        <w:numPr>
          <w:ilvl w:val="1"/>
          <w:numId w:val="20"/>
        </w:numPr>
        <w:spacing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Jalan tol;</w:t>
      </w:r>
    </w:p>
    <w:p w:rsidR="00462219" w:rsidRPr="00E90F85" w:rsidRDefault="00462219" w:rsidP="00C231AA">
      <w:pPr>
        <w:pStyle w:val="ListParagraph"/>
        <w:numPr>
          <w:ilvl w:val="1"/>
          <w:numId w:val="20"/>
        </w:numPr>
        <w:spacing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 Kolam renang; </w:t>
      </w:r>
    </w:p>
    <w:p w:rsidR="00462219" w:rsidRPr="00E90F85" w:rsidRDefault="00462219" w:rsidP="00C231AA">
      <w:pPr>
        <w:pStyle w:val="ListParagraph"/>
        <w:numPr>
          <w:ilvl w:val="1"/>
          <w:numId w:val="20"/>
        </w:numPr>
        <w:spacing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Pagar mewah; </w:t>
      </w:r>
    </w:p>
    <w:p w:rsidR="00462219" w:rsidRPr="00E90F85" w:rsidRDefault="00462219" w:rsidP="00C231AA">
      <w:pPr>
        <w:pStyle w:val="ListParagraph"/>
        <w:numPr>
          <w:ilvl w:val="1"/>
          <w:numId w:val="20"/>
        </w:numPr>
        <w:spacing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Tempat olahraga; </w:t>
      </w:r>
    </w:p>
    <w:p w:rsidR="00462219" w:rsidRPr="00E90F85" w:rsidRDefault="00462219" w:rsidP="00C231AA">
      <w:pPr>
        <w:pStyle w:val="ListParagraph"/>
        <w:numPr>
          <w:ilvl w:val="1"/>
          <w:numId w:val="20"/>
        </w:numPr>
        <w:spacing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Galangan kapal, dermaga;</w:t>
      </w:r>
    </w:p>
    <w:p w:rsidR="00462219" w:rsidRPr="00E90F85" w:rsidRDefault="00462219" w:rsidP="00C231AA">
      <w:pPr>
        <w:pStyle w:val="ListParagraph"/>
        <w:numPr>
          <w:ilvl w:val="1"/>
          <w:numId w:val="20"/>
        </w:numPr>
        <w:spacing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Taman mewah; </w:t>
      </w:r>
    </w:p>
    <w:p w:rsidR="00462219" w:rsidRPr="00E90F85" w:rsidRDefault="004B343D" w:rsidP="00C231AA">
      <w:pPr>
        <w:pStyle w:val="ListParagraph"/>
        <w:numPr>
          <w:ilvl w:val="1"/>
          <w:numId w:val="20"/>
        </w:numPr>
        <w:spacing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Tempat penampungan/kilang minyak, air dan </w:t>
      </w:r>
      <w:r w:rsidR="00462219" w:rsidRPr="00E90F85">
        <w:rPr>
          <w:rFonts w:ascii="Times New Roman" w:hAnsi="Times New Roman"/>
          <w:color w:val="000000" w:themeColor="text1"/>
          <w:sz w:val="24"/>
          <w:szCs w:val="24"/>
          <w:lang w:val="en-US"/>
        </w:rPr>
        <w:t xml:space="preserve">gas, pipa minyak; </w:t>
      </w:r>
    </w:p>
    <w:p w:rsidR="00462219" w:rsidRPr="00E90F85" w:rsidRDefault="004B343D" w:rsidP="00C231AA">
      <w:pPr>
        <w:pStyle w:val="ListParagraph"/>
        <w:numPr>
          <w:ilvl w:val="1"/>
          <w:numId w:val="20"/>
        </w:numPr>
        <w:spacing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Menara.</w:t>
      </w:r>
    </w:p>
    <w:p w:rsidR="00462219" w:rsidRPr="00E90F85" w:rsidRDefault="004B343D" w:rsidP="00462219">
      <w:pPr>
        <w:spacing w:line="480" w:lineRule="auto"/>
        <w:ind w:left="1134" w:firstLine="993"/>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Subjek Pajak Bumi dan Bangunan Perdesaan dan Perkotaan adalah orang pribadi atau Badan yang secara nyata mempunyai suatu hak atas Bumi dan/atau memperoleh manfaat atas Bumi, dan/atau memiliki, menguasai, dan/atau memperoleh manfaat at</w:t>
      </w:r>
      <w:r w:rsidR="00462219" w:rsidRPr="00E90F85">
        <w:rPr>
          <w:rFonts w:ascii="Times New Roman" w:hAnsi="Times New Roman"/>
          <w:color w:val="000000" w:themeColor="text1"/>
          <w:sz w:val="24"/>
          <w:szCs w:val="24"/>
          <w:lang w:val="en-US"/>
        </w:rPr>
        <w:t>as Bangunan.</w:t>
      </w:r>
      <w:proofErr w:type="gramEnd"/>
    </w:p>
    <w:p w:rsidR="00E20AE7" w:rsidRPr="00E90F85" w:rsidRDefault="004B343D" w:rsidP="00E75CF4">
      <w:pPr>
        <w:spacing w:line="480" w:lineRule="auto"/>
        <w:ind w:left="1134" w:firstLine="993"/>
        <w:jc w:val="both"/>
        <w:rPr>
          <w:rFonts w:ascii="Times New Roman"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Wajib Pajak Bumi dan Bangunan Perdesaan dan Perkotaan adalah orang pribadi atau Badan yang secara nyata mempunyai suatu hak atas Bumi dan/atau memperoleh manfaat atas Bumi, dan/atau memiliki, menguasai, dan/atau memp</w:t>
      </w:r>
      <w:r w:rsidR="00E75CF4" w:rsidRPr="00E90F85">
        <w:rPr>
          <w:rFonts w:ascii="Times New Roman" w:hAnsi="Times New Roman"/>
          <w:color w:val="000000" w:themeColor="text1"/>
          <w:sz w:val="24"/>
          <w:szCs w:val="24"/>
          <w:lang w:val="en-US"/>
        </w:rPr>
        <w:t>eroleh manfaat atas Bangunan.</w:t>
      </w:r>
      <w:proofErr w:type="gramEnd"/>
    </w:p>
    <w:p w:rsidR="00C231AA" w:rsidRPr="00E90F85" w:rsidRDefault="00C231AA" w:rsidP="00E75CF4">
      <w:pPr>
        <w:spacing w:line="480" w:lineRule="auto"/>
        <w:ind w:left="1134" w:firstLine="993"/>
        <w:jc w:val="both"/>
        <w:rPr>
          <w:rFonts w:ascii="Times New Roman" w:hAnsi="Times New Roman"/>
          <w:color w:val="000000" w:themeColor="text1"/>
          <w:sz w:val="24"/>
          <w:szCs w:val="24"/>
          <w:lang w:val="en-US"/>
        </w:rPr>
      </w:pPr>
    </w:p>
    <w:p w:rsidR="00C231AA" w:rsidRPr="00E90F85" w:rsidRDefault="00C231AA" w:rsidP="00E75CF4">
      <w:pPr>
        <w:spacing w:line="480" w:lineRule="auto"/>
        <w:ind w:left="1134" w:firstLine="993"/>
        <w:jc w:val="both"/>
        <w:rPr>
          <w:rFonts w:ascii="Times New Roman" w:hAnsi="Times New Roman"/>
          <w:color w:val="000000" w:themeColor="text1"/>
          <w:sz w:val="24"/>
          <w:szCs w:val="24"/>
          <w:lang w:val="en-US"/>
        </w:rPr>
      </w:pPr>
    </w:p>
    <w:p w:rsidR="00C231AA" w:rsidRPr="00E90F85" w:rsidRDefault="00C231AA" w:rsidP="00E75CF4">
      <w:pPr>
        <w:spacing w:line="480" w:lineRule="auto"/>
        <w:ind w:left="1134" w:firstLine="993"/>
        <w:jc w:val="both"/>
        <w:rPr>
          <w:rFonts w:ascii="Times New Roman" w:hAnsi="Times New Roman"/>
          <w:color w:val="000000" w:themeColor="text1"/>
          <w:sz w:val="24"/>
          <w:szCs w:val="24"/>
          <w:lang w:val="en-US"/>
        </w:rPr>
      </w:pPr>
    </w:p>
    <w:p w:rsidR="004B343D" w:rsidRPr="00E90F85" w:rsidRDefault="004B343D" w:rsidP="0041733A">
      <w:pPr>
        <w:pStyle w:val="ListParagraph"/>
        <w:numPr>
          <w:ilvl w:val="0"/>
          <w:numId w:val="20"/>
        </w:numPr>
        <w:spacing w:line="480" w:lineRule="auto"/>
        <w:ind w:left="709"/>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lastRenderedPageBreak/>
        <w:t xml:space="preserve">Bea Perolehan Hak atas Tanah dan Bangunan </w:t>
      </w:r>
    </w:p>
    <w:p w:rsidR="00731E18" w:rsidRPr="00E90F85" w:rsidRDefault="004B343D" w:rsidP="00C231AA">
      <w:pPr>
        <w:pStyle w:val="ListParagraph"/>
        <w:spacing w:line="480" w:lineRule="auto"/>
        <w:ind w:left="709" w:firstLine="90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Bea Perolehan Hak atas Tanah dan Bangunan dipungut pajak atas perolehan hak ata</w:t>
      </w:r>
      <w:r w:rsidR="00731E18" w:rsidRPr="00E90F85">
        <w:rPr>
          <w:rFonts w:ascii="Times New Roman" w:hAnsi="Times New Roman"/>
          <w:color w:val="000000" w:themeColor="text1"/>
          <w:sz w:val="24"/>
          <w:szCs w:val="24"/>
          <w:lang w:val="en-US"/>
        </w:rPr>
        <w:t>s tanah dan/atau bangunan.</w:t>
      </w:r>
      <w:r w:rsidRPr="00E90F85">
        <w:rPr>
          <w:rFonts w:ascii="Times New Roman" w:hAnsi="Times New Roman"/>
          <w:color w:val="000000" w:themeColor="text1"/>
          <w:sz w:val="24"/>
          <w:szCs w:val="24"/>
          <w:lang w:val="en-US"/>
        </w:rPr>
        <w:t>Objek Pajak Bea Perolehan Hak atas Tanah dan Bangunan adalah Perolehan Hak ata</w:t>
      </w:r>
      <w:r w:rsidR="00731E18" w:rsidRPr="00E90F85">
        <w:rPr>
          <w:rFonts w:ascii="Times New Roman" w:hAnsi="Times New Roman"/>
          <w:color w:val="000000" w:themeColor="text1"/>
          <w:sz w:val="24"/>
          <w:szCs w:val="24"/>
          <w:lang w:val="en-US"/>
        </w:rPr>
        <w:t>s Tanah dan/atau Bangunan.</w:t>
      </w:r>
      <w:r w:rsidRPr="00E90F85">
        <w:rPr>
          <w:rFonts w:ascii="Times New Roman" w:hAnsi="Times New Roman"/>
          <w:color w:val="000000" w:themeColor="text1"/>
          <w:sz w:val="24"/>
          <w:szCs w:val="24"/>
          <w:lang w:val="en-US"/>
        </w:rPr>
        <w:t>Perolehan Hak atas Tanah dan/atau Bangunan meliputi pemindahan hak karena :</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J</w:t>
      </w:r>
      <w:r w:rsidR="004B343D" w:rsidRPr="00E90F85">
        <w:rPr>
          <w:rFonts w:ascii="Times New Roman" w:hAnsi="Times New Roman"/>
          <w:color w:val="000000" w:themeColor="text1"/>
          <w:sz w:val="24"/>
          <w:szCs w:val="24"/>
          <w:lang w:val="en-US"/>
        </w:rPr>
        <w:t>ualbeli;</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T</w:t>
      </w:r>
      <w:r w:rsidR="004B343D" w:rsidRPr="00E90F85">
        <w:rPr>
          <w:rFonts w:ascii="Times New Roman" w:hAnsi="Times New Roman"/>
          <w:color w:val="000000" w:themeColor="text1"/>
          <w:sz w:val="24"/>
          <w:szCs w:val="24"/>
          <w:lang w:val="en-US"/>
        </w:rPr>
        <w:t xml:space="preserve">ukar menukar; </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H</w:t>
      </w:r>
      <w:r w:rsidR="004B343D" w:rsidRPr="00E90F85">
        <w:rPr>
          <w:rFonts w:ascii="Times New Roman" w:hAnsi="Times New Roman"/>
          <w:color w:val="000000" w:themeColor="text1"/>
          <w:sz w:val="24"/>
          <w:szCs w:val="24"/>
          <w:lang w:val="en-US"/>
        </w:rPr>
        <w:t>ibah;</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H</w:t>
      </w:r>
      <w:r w:rsidR="004B343D" w:rsidRPr="00E90F85">
        <w:rPr>
          <w:rFonts w:ascii="Times New Roman" w:hAnsi="Times New Roman"/>
          <w:color w:val="000000" w:themeColor="text1"/>
          <w:sz w:val="24"/>
          <w:szCs w:val="24"/>
          <w:lang w:val="en-US"/>
        </w:rPr>
        <w:t xml:space="preserve">ibah wasiat; </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Waris;</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w:t>
      </w:r>
      <w:r w:rsidR="004B343D" w:rsidRPr="00E90F85">
        <w:rPr>
          <w:rFonts w:ascii="Times New Roman" w:hAnsi="Times New Roman"/>
          <w:color w:val="000000" w:themeColor="text1"/>
          <w:sz w:val="24"/>
          <w:szCs w:val="24"/>
          <w:lang w:val="en-US"/>
        </w:rPr>
        <w:t>emasukan dalam p</w:t>
      </w:r>
      <w:r w:rsidRPr="00E90F85">
        <w:rPr>
          <w:rFonts w:ascii="Times New Roman" w:hAnsi="Times New Roman"/>
          <w:color w:val="000000" w:themeColor="text1"/>
          <w:sz w:val="24"/>
          <w:szCs w:val="24"/>
          <w:lang w:val="en-US"/>
        </w:rPr>
        <w:t>erseroan atau badan hukum lain;</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w:t>
      </w:r>
      <w:r w:rsidR="004B343D" w:rsidRPr="00E90F85">
        <w:rPr>
          <w:rFonts w:ascii="Times New Roman" w:hAnsi="Times New Roman"/>
          <w:color w:val="000000" w:themeColor="text1"/>
          <w:sz w:val="24"/>
          <w:szCs w:val="24"/>
          <w:lang w:val="en-US"/>
        </w:rPr>
        <w:t xml:space="preserve">emisahan hak yang mengakibatkan peralihan; </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w:t>
      </w:r>
      <w:r w:rsidR="004B343D" w:rsidRPr="00E90F85">
        <w:rPr>
          <w:rFonts w:ascii="Times New Roman" w:hAnsi="Times New Roman"/>
          <w:color w:val="000000" w:themeColor="text1"/>
          <w:sz w:val="24"/>
          <w:szCs w:val="24"/>
          <w:lang w:val="en-US"/>
        </w:rPr>
        <w:t>enunju</w:t>
      </w:r>
      <w:r w:rsidRPr="00E90F85">
        <w:rPr>
          <w:rFonts w:ascii="Times New Roman" w:hAnsi="Times New Roman"/>
          <w:color w:val="000000" w:themeColor="text1"/>
          <w:sz w:val="24"/>
          <w:szCs w:val="24"/>
          <w:lang w:val="en-US"/>
        </w:rPr>
        <w:t>kan pembeli dalam lelang;</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w:t>
      </w:r>
      <w:r w:rsidR="004B343D" w:rsidRPr="00E90F85">
        <w:rPr>
          <w:rFonts w:ascii="Times New Roman" w:hAnsi="Times New Roman"/>
          <w:color w:val="000000" w:themeColor="text1"/>
          <w:sz w:val="24"/>
          <w:szCs w:val="24"/>
          <w:lang w:val="en-US"/>
        </w:rPr>
        <w:t>elaksanaan putusan hakim yang memp</w:t>
      </w:r>
      <w:r w:rsidRPr="00E90F85">
        <w:rPr>
          <w:rFonts w:ascii="Times New Roman" w:hAnsi="Times New Roman"/>
          <w:color w:val="000000" w:themeColor="text1"/>
          <w:sz w:val="24"/>
          <w:szCs w:val="24"/>
          <w:lang w:val="en-US"/>
        </w:rPr>
        <w:t>unyai kekuatan hukum tetap;</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Penggabungan usaha;</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Peleburan usaha;</w:t>
      </w:r>
    </w:p>
    <w:p w:rsidR="00731E18" w:rsidRPr="00E90F85" w:rsidRDefault="00731E18" w:rsidP="00C231AA">
      <w:pPr>
        <w:pStyle w:val="ListParagraph"/>
        <w:numPr>
          <w:ilvl w:val="3"/>
          <w:numId w:val="20"/>
        </w:num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Pemekaran usaha; </w:t>
      </w:r>
    </w:p>
    <w:p w:rsidR="004B343D" w:rsidRPr="00E90F85" w:rsidRDefault="004B343D" w:rsidP="00C231AA">
      <w:pPr>
        <w:pStyle w:val="ListParagraph"/>
        <w:spacing w:line="480" w:lineRule="auto"/>
        <w:ind w:left="709" w:firstLine="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Subjek Pajak Bea Perolehan Hak atas Tanah dan Bangunan adalah orang pribadi atau Badan yang memperoleh Hak atas</w:t>
      </w:r>
      <w:r w:rsidR="00731E18" w:rsidRPr="00E90F85">
        <w:rPr>
          <w:rFonts w:ascii="Times New Roman" w:hAnsi="Times New Roman"/>
          <w:color w:val="000000" w:themeColor="text1"/>
          <w:sz w:val="24"/>
          <w:szCs w:val="24"/>
          <w:lang w:val="en-US"/>
        </w:rPr>
        <w:t xml:space="preserve"> Tanah dan/ atau Bangunan.</w:t>
      </w:r>
      <w:r w:rsidRPr="00E90F85">
        <w:rPr>
          <w:rFonts w:ascii="Times New Roman" w:hAnsi="Times New Roman"/>
          <w:color w:val="000000" w:themeColor="text1"/>
          <w:sz w:val="24"/>
          <w:szCs w:val="24"/>
          <w:lang w:val="en-US"/>
        </w:rPr>
        <w:t xml:space="preserve">Wajib Pajak Bea Perolehan Hak atas Tanah dan Bangunan adalah orang pribadi atau Badan yang memperoleh hak atas Tarif Bea </w:t>
      </w:r>
      <w:r w:rsidRPr="00E90F85">
        <w:rPr>
          <w:rFonts w:ascii="Times New Roman" w:hAnsi="Times New Roman"/>
          <w:color w:val="000000" w:themeColor="text1"/>
          <w:sz w:val="24"/>
          <w:szCs w:val="24"/>
          <w:lang w:val="en-US"/>
        </w:rPr>
        <w:lastRenderedPageBreak/>
        <w:t xml:space="preserve">Perolehan Hak atas Tanah dan Bangunan ditetapkan sebesar 5% (lima persen). </w:t>
      </w:r>
    </w:p>
    <w:p w:rsidR="00265600" w:rsidRPr="00E90F85" w:rsidRDefault="004B343D" w:rsidP="00C231AA">
      <w:pPr>
        <w:pStyle w:val="ListParagraph"/>
        <w:spacing w:line="480" w:lineRule="auto"/>
        <w:ind w:left="709" w:firstLine="992"/>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Pejabat Pembuat Akta Tanah/Notaris hanya dapat menandatangani akta pemindahan Hak atas Tanah dan/atau Bangunan setelah Wajib Pajak menyerahk</w:t>
      </w:r>
      <w:r w:rsidR="00731E18" w:rsidRPr="00E90F85">
        <w:rPr>
          <w:rFonts w:ascii="Times New Roman" w:hAnsi="Times New Roman"/>
          <w:color w:val="000000" w:themeColor="text1"/>
          <w:sz w:val="24"/>
          <w:szCs w:val="24"/>
          <w:lang w:val="en-US"/>
        </w:rPr>
        <w:t>an bukti pembayaran pajak.</w:t>
      </w:r>
      <w:r w:rsidRPr="00E90F85">
        <w:rPr>
          <w:rFonts w:ascii="Times New Roman" w:hAnsi="Times New Roman"/>
          <w:color w:val="000000" w:themeColor="text1"/>
          <w:sz w:val="24"/>
          <w:szCs w:val="24"/>
          <w:lang w:val="en-US"/>
        </w:rPr>
        <w:t>Kepala kantor yang membidangi pelayanan lelang negara hanya dapat menandatangani risalah lelang Perolehan Hak atas Tanah dan/ atau Bangunan setelah Wajib Pajak menyerahk</w:t>
      </w:r>
      <w:r w:rsidR="00731E18" w:rsidRPr="00E90F85">
        <w:rPr>
          <w:rFonts w:ascii="Times New Roman" w:hAnsi="Times New Roman"/>
          <w:color w:val="000000" w:themeColor="text1"/>
          <w:sz w:val="24"/>
          <w:szCs w:val="24"/>
          <w:lang w:val="en-US"/>
        </w:rPr>
        <w:t xml:space="preserve">an bukti pembayaran pajak. </w:t>
      </w:r>
      <w:r w:rsidRPr="00E90F85">
        <w:rPr>
          <w:rFonts w:ascii="Times New Roman" w:hAnsi="Times New Roman"/>
          <w:color w:val="000000" w:themeColor="text1"/>
          <w:sz w:val="24"/>
          <w:szCs w:val="24"/>
          <w:lang w:val="en-US"/>
        </w:rPr>
        <w:t xml:space="preserve">Kepala </w:t>
      </w:r>
      <w:proofErr w:type="gramStart"/>
      <w:r w:rsidRPr="00E90F85">
        <w:rPr>
          <w:rFonts w:ascii="Times New Roman" w:hAnsi="Times New Roman"/>
          <w:color w:val="000000" w:themeColor="text1"/>
          <w:sz w:val="24"/>
          <w:szCs w:val="24"/>
          <w:lang w:val="en-US"/>
        </w:rPr>
        <w:t>kantor</w:t>
      </w:r>
      <w:proofErr w:type="gramEnd"/>
      <w:r w:rsidRPr="00E90F85">
        <w:rPr>
          <w:rFonts w:ascii="Times New Roman" w:hAnsi="Times New Roman"/>
          <w:color w:val="000000" w:themeColor="text1"/>
          <w:sz w:val="24"/>
          <w:szCs w:val="24"/>
          <w:lang w:val="en-US"/>
        </w:rPr>
        <w:t xml:space="preserve"> bidang pertanahan hanya dapat melakukan pendaftaran Hak atas Tanah atau pendaftaran peralihan Hak atas Tanah setelah Wajib Pajak menyerahkan bukti pembayaran pajak. </w:t>
      </w:r>
    </w:p>
    <w:p w:rsidR="000624D1" w:rsidRPr="00E90F85" w:rsidRDefault="000624D1" w:rsidP="0041733A">
      <w:pPr>
        <w:pStyle w:val="ListParagraph"/>
        <w:numPr>
          <w:ilvl w:val="0"/>
          <w:numId w:val="17"/>
        </w:numPr>
        <w:spacing w:line="480" w:lineRule="auto"/>
        <w:jc w:val="both"/>
        <w:rPr>
          <w:rFonts w:ascii="Times New Roman" w:hAnsi="Times New Roman"/>
          <w:b/>
          <w:color w:val="000000" w:themeColor="text1"/>
          <w:spacing w:val="1"/>
          <w:sz w:val="24"/>
          <w:szCs w:val="24"/>
          <w:lang w:val="en-US"/>
        </w:rPr>
      </w:pPr>
      <w:r w:rsidRPr="00E90F85">
        <w:rPr>
          <w:rFonts w:ascii="Times New Roman" w:hAnsi="Times New Roman"/>
          <w:b/>
          <w:color w:val="000000" w:themeColor="text1"/>
          <w:sz w:val="24"/>
          <w:szCs w:val="24"/>
          <w:lang w:val="en-US"/>
        </w:rPr>
        <w:t>Sumber Penerimaan Kabupaten Brebes</w:t>
      </w:r>
    </w:p>
    <w:p w:rsidR="00A47EAA" w:rsidRPr="00E90F85" w:rsidRDefault="000624D1" w:rsidP="0008037C">
      <w:pPr>
        <w:spacing w:after="0" w:line="480" w:lineRule="auto"/>
        <w:ind w:left="720" w:firstLine="720"/>
        <w:jc w:val="both"/>
        <w:rPr>
          <w:rFonts w:ascii="Times New Roman" w:hAnsi="Times New Roman"/>
          <w:i/>
          <w:color w:val="000000" w:themeColor="text1"/>
          <w:sz w:val="23"/>
          <w:szCs w:val="23"/>
          <w:lang w:val="en-US"/>
        </w:rPr>
      </w:pPr>
      <w:r w:rsidRPr="00E90F85">
        <w:rPr>
          <w:rFonts w:ascii="Times New Roman" w:hAnsi="Times New Roman"/>
          <w:color w:val="000000" w:themeColor="text1"/>
          <w:sz w:val="24"/>
          <w:szCs w:val="24"/>
        </w:rPr>
        <w:t>Pendapatan daerah meliputi semua penerimaan yang merupakan hak daerah dalam satu tahun anggaran yang akan menjadi pendapatan daerah, dimana merupakan perkiraan yang terukur secara rasional yang dapat dicapai untuk setiap sumber pendapatan. Sumber-sumber pendapatan daerah meliputi pendapatan asli daerah (PAD), dana perimbangan, lain-lain pendapatan daerah dan pinjaman daerah</w:t>
      </w:r>
      <w:r w:rsidR="0005619B" w:rsidRPr="00E90F85">
        <w:rPr>
          <w:rFonts w:ascii="Times New Roman" w:hAnsi="Times New Roman"/>
          <w:color w:val="000000" w:themeColor="text1"/>
          <w:sz w:val="24"/>
          <w:szCs w:val="24"/>
          <w:lang w:val="en-US"/>
        </w:rPr>
        <w:t>(</w:t>
      </w:r>
      <w:r w:rsidR="0005619B" w:rsidRPr="00E90F85">
        <w:rPr>
          <w:rFonts w:ascii="Times New Roman" w:hAnsi="Times New Roman"/>
          <w:i/>
          <w:color w:val="000000" w:themeColor="text1"/>
          <w:sz w:val="23"/>
          <w:szCs w:val="23"/>
        </w:rPr>
        <w:t>Undang-undang Nomor 33 Tahun 2004</w:t>
      </w:r>
      <w:r w:rsidR="0005619B" w:rsidRPr="00E90F85">
        <w:rPr>
          <w:rFonts w:ascii="Times New Roman" w:hAnsi="Times New Roman"/>
          <w:i/>
          <w:color w:val="000000" w:themeColor="text1"/>
          <w:sz w:val="23"/>
          <w:szCs w:val="23"/>
          <w:lang w:val="en-US"/>
        </w:rPr>
        <w:t>)</w:t>
      </w:r>
    </w:p>
    <w:p w:rsidR="000624D1" w:rsidRPr="00E90F85" w:rsidRDefault="000624D1" w:rsidP="00A11FBB">
      <w:pPr>
        <w:pStyle w:val="ListParagraph"/>
        <w:numPr>
          <w:ilvl w:val="0"/>
          <w:numId w:val="13"/>
        </w:numPr>
        <w:spacing w:line="480" w:lineRule="auto"/>
        <w:ind w:left="993" w:right="-56" w:hanging="28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Pendapatan Asli Daerah (PAD)</w:t>
      </w:r>
    </w:p>
    <w:p w:rsidR="000624D1" w:rsidRPr="00E90F85" w:rsidRDefault="000624D1" w:rsidP="002C1122">
      <w:pPr>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Pendapatan asli daerah (PAD) adalah pendapatan daerah yang dipungut berdasarkan peraturan daerah sesuai dengan peraturan perundangan</w:t>
      </w:r>
      <w:r w:rsidR="0005619B" w:rsidRPr="00E90F85">
        <w:rPr>
          <w:rFonts w:ascii="Times New Roman" w:hAnsi="Times New Roman"/>
          <w:color w:val="000000" w:themeColor="text1"/>
          <w:sz w:val="24"/>
          <w:szCs w:val="24"/>
          <w:lang w:val="en-US"/>
        </w:rPr>
        <w:t xml:space="preserve"> (</w:t>
      </w:r>
      <w:r w:rsidR="0005619B" w:rsidRPr="00E90F85">
        <w:rPr>
          <w:rFonts w:ascii="Times New Roman" w:hAnsi="Times New Roman"/>
          <w:color w:val="000000" w:themeColor="text1"/>
          <w:sz w:val="24"/>
          <w:szCs w:val="24"/>
        </w:rPr>
        <w:t>UU No 33 Tahun 2004</w:t>
      </w:r>
      <w:r w:rsidR="0005619B" w:rsidRPr="00E90F85">
        <w:rPr>
          <w:rFonts w:ascii="Times New Roman" w:hAnsi="Times New Roman"/>
          <w:color w:val="000000" w:themeColor="text1"/>
          <w:sz w:val="24"/>
          <w:szCs w:val="24"/>
          <w:lang w:val="en-US"/>
        </w:rPr>
        <w:t>)</w:t>
      </w:r>
      <w:r w:rsidR="00280BAC" w:rsidRPr="00E90F85">
        <w:rPr>
          <w:rFonts w:ascii="Times New Roman" w:hAnsi="Times New Roman"/>
          <w:color w:val="000000" w:themeColor="text1"/>
          <w:sz w:val="24"/>
          <w:szCs w:val="24"/>
          <w:lang w:val="en-US"/>
        </w:rPr>
        <w:t>.</w:t>
      </w:r>
    </w:p>
    <w:p w:rsidR="00A47EAA" w:rsidRPr="00E90F85" w:rsidRDefault="00280BAC" w:rsidP="0041733A">
      <w:pPr>
        <w:pStyle w:val="ListParagraph"/>
        <w:numPr>
          <w:ilvl w:val="6"/>
          <w:numId w:val="20"/>
        </w:numPr>
        <w:spacing w:line="480" w:lineRule="auto"/>
        <w:ind w:left="1418"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lastRenderedPageBreak/>
        <w:t xml:space="preserve">Pajak </w:t>
      </w:r>
      <w:r w:rsidRPr="00E90F85">
        <w:rPr>
          <w:rFonts w:ascii="Times New Roman" w:hAnsi="Times New Roman"/>
          <w:color w:val="000000" w:themeColor="text1"/>
          <w:sz w:val="24"/>
          <w:szCs w:val="24"/>
          <w:lang w:val="en-US"/>
        </w:rPr>
        <w:t xml:space="preserve"> d</w:t>
      </w:r>
      <w:r w:rsidR="000624D1" w:rsidRPr="00E90F85">
        <w:rPr>
          <w:rFonts w:ascii="Times New Roman" w:hAnsi="Times New Roman"/>
          <w:color w:val="000000" w:themeColor="text1"/>
          <w:sz w:val="24"/>
          <w:szCs w:val="24"/>
        </w:rPr>
        <w:t>aerah, antara lain: Pajak Kendaraan Bermotor,PajakKendaraan di atas Air, Pajak Balik Nama, Pajak Bahan Bakar, Pajak Pengambilan Air Tanah, Pajak hotel, Pajak Restoran, Pajak Hiburan, Pajak Reklame, Pajak Penerangan Jalan, Pajak Galian Golongan C, Pajak Parkir, dan Pajak lain-lain. Pajak-pajak daerah ini diatur oleh UUno. 34 Tahun 2000 tentang Pajak Daerah dan Retribusi Daerah, Peraturan Pemerintah No. 65 Tahun 2001 tentang Pajak Daerah</w:t>
      </w:r>
    </w:p>
    <w:p w:rsidR="00A47EAA" w:rsidRPr="00E90F85" w:rsidRDefault="000624D1" w:rsidP="0041733A">
      <w:pPr>
        <w:pStyle w:val="ListParagraph"/>
        <w:numPr>
          <w:ilvl w:val="6"/>
          <w:numId w:val="20"/>
        </w:numPr>
        <w:spacing w:line="480" w:lineRule="auto"/>
        <w:ind w:left="1418"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Retribusi Daerah, antara lain: Retribusi Pelayanan Kesehatan, Retribusi Pelayanan Persampahan, Retribusi Biaya Cetak Kartu, Retribusi Pemakaman, Retribusi Parkir di Tepi Jalan, Retribusi Pasar, Retribusi Pengujian Kendaraan Bermotor, Retribusi Pemadam Kebakaran, dan lain-lain. Retribusi ini diatur oleh UU No. 34 Tahun 2000 tentang Pajak Daerah dan Retribusi Daerah, dan Peraturan Pemerintah No. 66 tahun 2001 tentang Retribusi Daera</w:t>
      </w:r>
      <w:r w:rsidR="00280BAC" w:rsidRPr="00E90F85">
        <w:rPr>
          <w:rFonts w:ascii="Times New Roman" w:hAnsi="Times New Roman"/>
          <w:color w:val="000000" w:themeColor="text1"/>
          <w:sz w:val="24"/>
          <w:szCs w:val="24"/>
          <w:lang w:val="en-US"/>
        </w:rPr>
        <w:t>h.</w:t>
      </w:r>
    </w:p>
    <w:p w:rsidR="000624D1" w:rsidRPr="00E90F85" w:rsidRDefault="000624D1" w:rsidP="0041733A">
      <w:pPr>
        <w:pStyle w:val="ListParagraph"/>
        <w:numPr>
          <w:ilvl w:val="6"/>
          <w:numId w:val="20"/>
        </w:numPr>
        <w:spacing w:line="480" w:lineRule="auto"/>
        <w:ind w:left="1418"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Hasil pengelolaan kekayaan daerah yang dipisahkan, antara lain hasil deviden BUMD, dan 4. Lain-lain pendapatan yang sah, antara lain: hasil penjualan kekayaan daerah yang tidak dipisahkan, jasa giro, pendapatan bunga, keuntungan selisih nilai tukar, komisi, potongan, dan lain-lain yang sah</w:t>
      </w:r>
      <w:r w:rsidR="000D3AC7" w:rsidRPr="00E90F85">
        <w:rPr>
          <w:rFonts w:ascii="Times New Roman" w:hAnsi="Times New Roman"/>
          <w:i/>
          <w:color w:val="000000" w:themeColor="text1"/>
          <w:sz w:val="24"/>
          <w:szCs w:val="24"/>
          <w:lang w:val="en-US"/>
        </w:rPr>
        <w:t>(</w:t>
      </w:r>
      <w:r w:rsidR="000D3AC7" w:rsidRPr="00E90F85">
        <w:rPr>
          <w:rFonts w:ascii="Times New Roman" w:hAnsi="Times New Roman"/>
          <w:i/>
          <w:color w:val="000000" w:themeColor="text1"/>
          <w:sz w:val="24"/>
          <w:szCs w:val="24"/>
        </w:rPr>
        <w:t>Soleh dan Rochmansjah (2010)</w:t>
      </w:r>
    </w:p>
    <w:p w:rsidR="00C231AA" w:rsidRPr="00E90F85" w:rsidRDefault="00C231AA" w:rsidP="00C231AA">
      <w:pPr>
        <w:spacing w:line="480" w:lineRule="auto"/>
        <w:jc w:val="both"/>
        <w:rPr>
          <w:rFonts w:ascii="Times New Roman" w:hAnsi="Times New Roman"/>
          <w:color w:val="000000" w:themeColor="text1"/>
          <w:sz w:val="24"/>
          <w:szCs w:val="24"/>
          <w:lang w:val="en-US"/>
        </w:rPr>
      </w:pPr>
    </w:p>
    <w:p w:rsidR="00C231AA" w:rsidRPr="00E90F85" w:rsidRDefault="00C231AA" w:rsidP="00C231AA">
      <w:pPr>
        <w:spacing w:line="480" w:lineRule="auto"/>
        <w:jc w:val="both"/>
        <w:rPr>
          <w:rFonts w:ascii="Times New Roman" w:hAnsi="Times New Roman"/>
          <w:color w:val="000000" w:themeColor="text1"/>
          <w:sz w:val="24"/>
          <w:szCs w:val="24"/>
          <w:lang w:val="en-US"/>
        </w:rPr>
      </w:pPr>
    </w:p>
    <w:p w:rsidR="000624D1" w:rsidRPr="00E90F85" w:rsidRDefault="000624D1" w:rsidP="0041733A">
      <w:pPr>
        <w:pStyle w:val="ListParagraph"/>
        <w:numPr>
          <w:ilvl w:val="4"/>
          <w:numId w:val="20"/>
        </w:numPr>
        <w:tabs>
          <w:tab w:val="left" w:pos="-17010"/>
          <w:tab w:val="left" w:pos="-4962"/>
          <w:tab w:val="left" w:pos="-4820"/>
          <w:tab w:val="left" w:pos="1843"/>
        </w:tabs>
        <w:spacing w:line="480" w:lineRule="auto"/>
        <w:ind w:left="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lastRenderedPageBreak/>
        <w:t xml:space="preserve">Pendapatan Transfer </w:t>
      </w:r>
    </w:p>
    <w:p w:rsidR="00A47EAA" w:rsidRPr="00E90F85" w:rsidRDefault="000624D1" w:rsidP="00A47EAA">
      <w:pPr>
        <w:pStyle w:val="ListParagraph"/>
        <w:spacing w:after="0" w:line="480" w:lineRule="auto"/>
        <w:ind w:left="992" w:firstLine="72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Pendapatan transfer meliputi dana perimbangan, transfer pemerintah pusat lainnya, dan transfer pemerintah provinsi. Dana perimbangan adalah dana yang bersumber dari pendapatan APBN yang dialokasikan kepada daerah untuk mendanai kebutuhan daerah dalam rangka pelaksanaan desentralisasi</w:t>
      </w:r>
      <w:r w:rsidR="000D3AC7" w:rsidRPr="00E90F85">
        <w:rPr>
          <w:rFonts w:ascii="Times New Roman" w:hAnsi="Times New Roman"/>
          <w:color w:val="000000" w:themeColor="text1"/>
          <w:sz w:val="24"/>
          <w:szCs w:val="24"/>
          <w:lang w:val="en-US"/>
        </w:rPr>
        <w:t>(</w:t>
      </w:r>
      <w:r w:rsidR="000D3AC7" w:rsidRPr="00E90F85">
        <w:rPr>
          <w:rFonts w:ascii="Times New Roman" w:hAnsi="Times New Roman"/>
          <w:color w:val="000000" w:themeColor="text1"/>
          <w:sz w:val="24"/>
          <w:szCs w:val="24"/>
        </w:rPr>
        <w:t>Prakosa (2007)</w:t>
      </w:r>
      <w:r w:rsidR="000D3AC7" w:rsidRPr="00E90F85">
        <w:rPr>
          <w:rFonts w:ascii="Times New Roman" w:hAnsi="Times New Roman"/>
          <w:color w:val="000000" w:themeColor="text1"/>
          <w:sz w:val="24"/>
          <w:szCs w:val="24"/>
          <w:lang w:val="en-US"/>
        </w:rPr>
        <w:t>.</w:t>
      </w:r>
      <w:r w:rsidRPr="00E90F85">
        <w:rPr>
          <w:rFonts w:ascii="Times New Roman" w:hAnsi="Times New Roman"/>
          <w:color w:val="000000" w:themeColor="text1"/>
          <w:sz w:val="24"/>
          <w:szCs w:val="24"/>
        </w:rPr>
        <w:t xml:space="preserve"> Dana perimbangan terdiri atas</w:t>
      </w:r>
      <w:r w:rsidR="007963A8" w:rsidRPr="00E90F85">
        <w:rPr>
          <w:rFonts w:ascii="Times New Roman" w:hAnsi="Times New Roman"/>
          <w:color w:val="000000" w:themeColor="text1"/>
          <w:sz w:val="24"/>
          <w:szCs w:val="24"/>
          <w:lang w:val="en-US"/>
        </w:rPr>
        <w:t>(</w:t>
      </w:r>
      <w:r w:rsidR="007963A8" w:rsidRPr="00E90F85">
        <w:rPr>
          <w:rFonts w:ascii="Times New Roman" w:hAnsi="Times New Roman"/>
          <w:color w:val="000000" w:themeColor="text1"/>
          <w:sz w:val="24"/>
          <w:szCs w:val="24"/>
        </w:rPr>
        <w:t xml:space="preserve">Soleh dan Rochmansjah </w:t>
      </w:r>
      <w:r w:rsidR="007963A8" w:rsidRPr="00E90F85">
        <w:rPr>
          <w:rFonts w:ascii="Times New Roman" w:hAnsi="Times New Roman"/>
          <w:color w:val="000000" w:themeColor="text1"/>
          <w:sz w:val="24"/>
          <w:szCs w:val="24"/>
          <w:lang w:val="en-US"/>
        </w:rPr>
        <w:t xml:space="preserve">: </w:t>
      </w:r>
      <w:r w:rsidR="007963A8" w:rsidRPr="00E90F85">
        <w:rPr>
          <w:rFonts w:ascii="Times New Roman" w:hAnsi="Times New Roman"/>
          <w:color w:val="000000" w:themeColor="text1"/>
          <w:sz w:val="24"/>
          <w:szCs w:val="24"/>
        </w:rPr>
        <w:t>2010)</w:t>
      </w:r>
    </w:p>
    <w:p w:rsidR="00A47EAA" w:rsidRPr="00E90F85" w:rsidRDefault="000624D1" w:rsidP="00525430">
      <w:pPr>
        <w:pStyle w:val="ListParagraph"/>
        <w:numPr>
          <w:ilvl w:val="0"/>
          <w:numId w:val="24"/>
        </w:numPr>
        <w:spacing w:after="0" w:line="480" w:lineRule="auto"/>
        <w:ind w:left="1418"/>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Dana Bagi Hasil terbagi atas Bagi Hasil Pajak (BHP) dan Bagi HasilBukan Pajak (BHBP) atau yang berasal dari hasil pengelolaan sumber daya alam. BHP antara lain: Pajak Bumi dan Bangunan (PBB), Bea Perolehan Hak Atas Tanah dan Bangunan (BPHTB), dan Pajak Penghasilan Badan maupun pribadi, sedangkan BHBP antara lain : kehutanan, pertambangan umum, perikanan, penambangan minyak bumi, pertambangan gas bumi, dan pertambangan panas bumi</w:t>
      </w:r>
      <w:r w:rsidR="007963A8" w:rsidRPr="00E90F85">
        <w:rPr>
          <w:rFonts w:ascii="Times New Roman" w:hAnsi="Times New Roman"/>
          <w:color w:val="000000" w:themeColor="text1"/>
          <w:sz w:val="24"/>
          <w:szCs w:val="24"/>
        </w:rPr>
        <w:t>(Soleh dan Rochmansjah : 2010)</w:t>
      </w:r>
    </w:p>
    <w:p w:rsidR="00A47EAA" w:rsidRPr="00E90F85" w:rsidRDefault="000624D1" w:rsidP="00525430">
      <w:pPr>
        <w:pStyle w:val="ListParagraph"/>
        <w:numPr>
          <w:ilvl w:val="0"/>
          <w:numId w:val="24"/>
        </w:numPr>
        <w:spacing w:after="0" w:line="480" w:lineRule="auto"/>
        <w:ind w:left="1418"/>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Dana Alokasi Umum (DAU) dibagikan berdasarkan “celah fiskal” yaitu selisih antara kebutuhan fiskal dan kapasitas fiskal ditambah alokasi dasar.</w:t>
      </w:r>
    </w:p>
    <w:p w:rsidR="00A47EAA" w:rsidRPr="00E90F85" w:rsidRDefault="000624D1" w:rsidP="00525430">
      <w:pPr>
        <w:pStyle w:val="ListParagraph"/>
        <w:numPr>
          <w:ilvl w:val="0"/>
          <w:numId w:val="24"/>
        </w:numPr>
        <w:spacing w:after="0"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Dana Alokasi Khusus (DAK) yang diberikan untuk kegiatan khusus, misalnya reboisasi, penambahan sarana pendidikan dan kesehatan, dan bencana alam</w:t>
      </w:r>
      <w:r w:rsidR="007963A8" w:rsidRPr="00E90F85">
        <w:rPr>
          <w:rFonts w:ascii="Times New Roman" w:hAnsi="Times New Roman"/>
          <w:color w:val="000000" w:themeColor="text1"/>
          <w:sz w:val="24"/>
          <w:szCs w:val="24"/>
          <w:lang w:val="en-US"/>
        </w:rPr>
        <w:t>(Soleh dan Rochmansjah : 2010)</w:t>
      </w:r>
    </w:p>
    <w:p w:rsidR="00525430" w:rsidRPr="00E90F85" w:rsidRDefault="00525430" w:rsidP="00525430">
      <w:pPr>
        <w:spacing w:after="0" w:line="480" w:lineRule="auto"/>
        <w:jc w:val="both"/>
        <w:rPr>
          <w:rFonts w:ascii="Times New Roman" w:hAnsi="Times New Roman"/>
          <w:color w:val="000000" w:themeColor="text1"/>
          <w:sz w:val="24"/>
          <w:szCs w:val="24"/>
          <w:lang w:val="en-US"/>
        </w:rPr>
      </w:pPr>
    </w:p>
    <w:p w:rsidR="00525430" w:rsidRPr="00E90F85" w:rsidRDefault="00525430" w:rsidP="00525430">
      <w:pPr>
        <w:spacing w:after="0" w:line="480" w:lineRule="auto"/>
        <w:jc w:val="both"/>
        <w:rPr>
          <w:rFonts w:ascii="Times New Roman" w:hAnsi="Times New Roman"/>
          <w:color w:val="000000" w:themeColor="text1"/>
          <w:sz w:val="24"/>
          <w:szCs w:val="24"/>
          <w:lang w:val="en-US"/>
        </w:rPr>
      </w:pPr>
    </w:p>
    <w:p w:rsidR="008432F4" w:rsidRPr="00E90F85" w:rsidRDefault="000624D1" w:rsidP="002C1122">
      <w:pPr>
        <w:tabs>
          <w:tab w:val="left" w:pos="-17010"/>
          <w:tab w:val="left" w:pos="-4962"/>
        </w:tabs>
        <w:spacing w:line="480" w:lineRule="auto"/>
        <w:ind w:left="1134"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lastRenderedPageBreak/>
        <w:t xml:space="preserve"> c.</w:t>
      </w:r>
      <w:r w:rsidRPr="00E90F85">
        <w:rPr>
          <w:rFonts w:ascii="Times New Roman" w:hAnsi="Times New Roman"/>
          <w:color w:val="000000" w:themeColor="text1"/>
          <w:sz w:val="24"/>
          <w:szCs w:val="24"/>
          <w:lang w:val="en-US"/>
        </w:rPr>
        <w:tab/>
      </w:r>
      <w:r w:rsidRPr="00E90F85">
        <w:rPr>
          <w:rFonts w:ascii="Times New Roman" w:hAnsi="Times New Roman"/>
          <w:color w:val="000000" w:themeColor="text1"/>
          <w:sz w:val="24"/>
          <w:szCs w:val="24"/>
        </w:rPr>
        <w:t>Lain-Lain Pendapatan Daerah</w:t>
      </w:r>
    </w:p>
    <w:p w:rsidR="00446C6E" w:rsidRPr="00E90F85" w:rsidRDefault="000624D1" w:rsidP="00525430">
      <w:pPr>
        <w:pStyle w:val="ListParagraph"/>
        <w:tabs>
          <w:tab w:val="left" w:pos="-17010"/>
          <w:tab w:val="left" w:pos="-4962"/>
        </w:tabs>
        <w:spacing w:line="480" w:lineRule="auto"/>
        <w:ind w:left="156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Pendapatan daerah selain dari PAD dan dana perimbangan, juga didapatkan dari Pendapatan Lain-Lain yang Sah. Pendapatan tersebut menunjukkan bagi hasil provinsi yang meningkat selama lima tahun terakhir. Sedangkan dana transfer pusat tidak dapat diprediksikan</w:t>
      </w:r>
      <w:r w:rsidR="007963A8" w:rsidRPr="00E90F85">
        <w:rPr>
          <w:rFonts w:ascii="Times New Roman" w:hAnsi="Times New Roman"/>
          <w:color w:val="000000" w:themeColor="text1"/>
          <w:sz w:val="24"/>
          <w:szCs w:val="24"/>
          <w:lang w:val="en-US"/>
        </w:rPr>
        <w:t>(Soleh dan Rochmansjah : 2010)</w:t>
      </w:r>
    </w:p>
    <w:p w:rsidR="00446C6E" w:rsidRPr="00E90F85" w:rsidRDefault="00446C6E" w:rsidP="00E75CF4">
      <w:pPr>
        <w:pStyle w:val="ListParagraph"/>
        <w:tabs>
          <w:tab w:val="left" w:pos="-17010"/>
          <w:tab w:val="left" w:pos="-4962"/>
        </w:tabs>
        <w:spacing w:line="480" w:lineRule="auto"/>
        <w:ind w:left="1560"/>
        <w:jc w:val="both"/>
        <w:rPr>
          <w:rFonts w:ascii="Times New Roman" w:hAnsi="Times New Roman"/>
          <w:color w:val="000000" w:themeColor="text1"/>
          <w:sz w:val="24"/>
          <w:szCs w:val="24"/>
          <w:lang w:val="en-US"/>
        </w:rPr>
      </w:pPr>
    </w:p>
    <w:p w:rsidR="00DD0E54" w:rsidRPr="00E90F85" w:rsidRDefault="00446C6E" w:rsidP="0041733A">
      <w:pPr>
        <w:pStyle w:val="ListParagraph"/>
        <w:numPr>
          <w:ilvl w:val="0"/>
          <w:numId w:val="17"/>
        </w:numPr>
        <w:rPr>
          <w:rFonts w:ascii="Times New Roman" w:eastAsia="Century Gothic" w:hAnsi="Times New Roman"/>
          <w:b/>
          <w:color w:val="000000" w:themeColor="text1"/>
          <w:sz w:val="24"/>
          <w:szCs w:val="24"/>
          <w:lang w:val="en-US"/>
        </w:rPr>
      </w:pPr>
      <w:r w:rsidRPr="00E90F85">
        <w:rPr>
          <w:rFonts w:ascii="Times New Roman" w:hAnsi="Times New Roman"/>
          <w:bCs/>
          <w:i/>
          <w:iCs/>
          <w:noProof/>
          <w:color w:val="000000" w:themeColor="text1"/>
          <w:sz w:val="24"/>
          <w:szCs w:val="24"/>
          <w:lang w:val="en-US"/>
        </w:rPr>
        <w:drawing>
          <wp:anchor distT="0" distB="0" distL="114300" distR="114300" simplePos="0" relativeHeight="251654144" behindDoc="1" locked="0" layoutInCell="1" allowOverlap="1">
            <wp:simplePos x="0" y="0"/>
            <wp:positionH relativeFrom="margin">
              <wp:posOffset>340995</wp:posOffset>
            </wp:positionH>
            <wp:positionV relativeFrom="margin">
              <wp:posOffset>-21547455</wp:posOffset>
            </wp:positionV>
            <wp:extent cx="4321810" cy="24574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4748" t="26754" r="25691" b="15950"/>
                    <a:stretch>
                      <a:fillRect/>
                    </a:stretch>
                  </pic:blipFill>
                  <pic:spPr bwMode="auto">
                    <a:xfrm>
                      <a:off x="0" y="0"/>
                      <a:ext cx="4321810" cy="2457450"/>
                    </a:xfrm>
                    <a:prstGeom prst="rect">
                      <a:avLst/>
                    </a:prstGeom>
                    <a:noFill/>
                    <a:ln w="9525">
                      <a:noFill/>
                      <a:miter lim="800000"/>
                      <a:headEnd/>
                      <a:tailEnd/>
                    </a:ln>
                  </pic:spPr>
                </pic:pic>
              </a:graphicData>
            </a:graphic>
          </wp:anchor>
        </w:drawing>
      </w:r>
      <w:r w:rsidR="002B4E0A" w:rsidRPr="00E90F85">
        <w:rPr>
          <w:rFonts w:ascii="Times New Roman" w:eastAsia="Century Gothic" w:hAnsi="Times New Roman"/>
          <w:b/>
          <w:color w:val="000000" w:themeColor="text1"/>
          <w:spacing w:val="1"/>
          <w:sz w:val="24"/>
          <w:szCs w:val="24"/>
        </w:rPr>
        <w:t>P</w:t>
      </w:r>
      <w:r w:rsidR="00DC2464" w:rsidRPr="00E90F85">
        <w:rPr>
          <w:rFonts w:ascii="Times New Roman" w:eastAsia="Century Gothic" w:hAnsi="Times New Roman"/>
          <w:b/>
          <w:color w:val="000000" w:themeColor="text1"/>
          <w:spacing w:val="-3"/>
          <w:sz w:val="24"/>
          <w:szCs w:val="24"/>
          <w:lang w:val="en-US"/>
        </w:rPr>
        <w:t xml:space="preserve">otensi </w:t>
      </w:r>
      <w:r w:rsidR="002B4E0A" w:rsidRPr="00E90F85">
        <w:rPr>
          <w:rFonts w:ascii="Times New Roman" w:eastAsia="Century Gothic" w:hAnsi="Times New Roman"/>
          <w:b/>
          <w:color w:val="000000" w:themeColor="text1"/>
          <w:sz w:val="24"/>
          <w:szCs w:val="24"/>
        </w:rPr>
        <w:t>W</w:t>
      </w:r>
      <w:r w:rsidR="00DC2464" w:rsidRPr="00E90F85">
        <w:rPr>
          <w:rFonts w:ascii="Times New Roman" w:eastAsia="Century Gothic" w:hAnsi="Times New Roman"/>
          <w:b/>
          <w:color w:val="000000" w:themeColor="text1"/>
          <w:sz w:val="24"/>
          <w:szCs w:val="24"/>
          <w:lang w:val="en-US"/>
        </w:rPr>
        <w:t>ilayah</w:t>
      </w:r>
      <w:r w:rsidR="00CF7CE7" w:rsidRPr="00E90F85">
        <w:rPr>
          <w:rFonts w:ascii="Times New Roman" w:eastAsia="Century Gothic" w:hAnsi="Times New Roman"/>
          <w:b/>
          <w:color w:val="000000" w:themeColor="text1"/>
          <w:sz w:val="24"/>
          <w:szCs w:val="24"/>
          <w:lang w:val="en-US"/>
        </w:rPr>
        <w:t xml:space="preserve"> Kabupaten Brebes</w:t>
      </w:r>
    </w:p>
    <w:p w:rsidR="002B4E0A" w:rsidRPr="00E90F85" w:rsidRDefault="002B4E0A" w:rsidP="00ED2EAA">
      <w:pPr>
        <w:spacing w:before="20" w:line="480" w:lineRule="auto"/>
        <w:ind w:left="1134" w:right="80" w:firstLine="850"/>
        <w:jc w:val="both"/>
        <w:rPr>
          <w:rFonts w:ascii="Times New Roman" w:eastAsia="Century Gothic" w:hAnsi="Times New Roman"/>
          <w:color w:val="000000" w:themeColor="text1"/>
          <w:sz w:val="24"/>
          <w:szCs w:val="24"/>
          <w:lang w:val="en-US"/>
        </w:rPr>
      </w:pP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am</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em</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an</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pote</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si</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at</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atau</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1"/>
          <w:sz w:val="24"/>
          <w:szCs w:val="24"/>
        </w:rPr>
        <w:t>om</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3"/>
          <w:sz w:val="24"/>
          <w:szCs w:val="24"/>
        </w:rPr>
        <w:t>d</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tas</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ung</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an</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i</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sekt</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r</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ng</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525430"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sekt</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r</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ung</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ukan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l</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eng</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un</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uk</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emp</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rta</w:t>
      </w:r>
      <w:r w:rsidRPr="00E90F85">
        <w:rPr>
          <w:rFonts w:ascii="Times New Roman" w:eastAsia="Century Gothic" w:hAnsi="Times New Roman"/>
          <w:color w:val="000000" w:themeColor="text1"/>
          <w:spacing w:val="-3"/>
          <w:sz w:val="24"/>
          <w:szCs w:val="24"/>
        </w:rPr>
        <w:t>h</w:t>
      </w:r>
      <w:r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ngkat</w:t>
      </w:r>
      <w:r w:rsidRPr="00E90F85">
        <w:rPr>
          <w:rFonts w:ascii="Times New Roman" w:eastAsia="Century Gothic" w:hAnsi="Times New Roman"/>
          <w:color w:val="000000" w:themeColor="text1"/>
          <w:spacing w:val="-3"/>
          <w:sz w:val="24"/>
          <w:szCs w:val="24"/>
        </w:rPr>
        <w:t>k</w:t>
      </w:r>
      <w:r w:rsidR="00DD0E54" w:rsidRPr="00E90F85">
        <w:rPr>
          <w:rFonts w:ascii="Times New Roman" w:eastAsia="Century Gothic" w:hAnsi="Times New Roman"/>
          <w:color w:val="000000" w:themeColor="text1"/>
          <w:sz w:val="24"/>
          <w:szCs w:val="24"/>
        </w:rPr>
        <w:t>a</w:t>
      </w:r>
      <w:r w:rsidR="00DD0E54" w:rsidRPr="00E90F85">
        <w:rPr>
          <w:rFonts w:ascii="Times New Roman" w:eastAsia="Century Gothic" w:hAnsi="Times New Roman"/>
          <w:color w:val="000000" w:themeColor="text1"/>
          <w:sz w:val="24"/>
          <w:szCs w:val="24"/>
          <w:lang w:val="en-US"/>
        </w:rPr>
        <w:t>n</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p</w:t>
      </w:r>
      <w:r w:rsidR="00DD0E54" w:rsidRPr="00E90F85">
        <w:rPr>
          <w:rFonts w:ascii="Times New Roman" w:eastAsia="Century Gothic" w:hAnsi="Times New Roman"/>
          <w:color w:val="000000" w:themeColor="text1"/>
          <w:spacing w:val="1"/>
          <w:sz w:val="24"/>
          <w:szCs w:val="24"/>
        </w:rPr>
        <w:t>e</w:t>
      </w:r>
      <w:r w:rsidR="00DD0E54" w:rsidRPr="00E90F85">
        <w:rPr>
          <w:rFonts w:ascii="Times New Roman" w:eastAsia="Century Gothic" w:hAnsi="Times New Roman"/>
          <w:color w:val="000000" w:themeColor="text1"/>
          <w:sz w:val="24"/>
          <w:szCs w:val="24"/>
        </w:rPr>
        <w:t>r</w:t>
      </w:r>
      <w:r w:rsidR="00DD0E54" w:rsidRPr="00E90F85">
        <w:rPr>
          <w:rFonts w:ascii="Times New Roman" w:eastAsia="Century Gothic" w:hAnsi="Times New Roman"/>
          <w:color w:val="000000" w:themeColor="text1"/>
          <w:spacing w:val="-3"/>
          <w:sz w:val="24"/>
          <w:szCs w:val="24"/>
        </w:rPr>
        <w:t>t</w:t>
      </w:r>
      <w:r w:rsidR="00DD0E54" w:rsidRPr="00E90F85">
        <w:rPr>
          <w:rFonts w:ascii="Times New Roman" w:eastAsia="Century Gothic" w:hAnsi="Times New Roman"/>
          <w:color w:val="000000" w:themeColor="text1"/>
          <w:sz w:val="24"/>
          <w:szCs w:val="24"/>
        </w:rPr>
        <w:t>umbu</w:t>
      </w:r>
      <w:r w:rsidR="00DD0E54" w:rsidRPr="00E90F85">
        <w:rPr>
          <w:rFonts w:ascii="Times New Roman" w:eastAsia="Century Gothic" w:hAnsi="Times New Roman"/>
          <w:color w:val="000000" w:themeColor="text1"/>
          <w:spacing w:val="-2"/>
          <w:sz w:val="24"/>
          <w:szCs w:val="24"/>
        </w:rPr>
        <w:t>h</w:t>
      </w:r>
      <w:r w:rsidR="00DD0E54"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eko</w:t>
      </w:r>
      <w:r w:rsidR="00DD0E54" w:rsidRPr="00E90F85">
        <w:rPr>
          <w:rFonts w:ascii="Times New Roman" w:eastAsia="Century Gothic" w:hAnsi="Times New Roman"/>
          <w:color w:val="000000" w:themeColor="text1"/>
          <w:spacing w:val="-1"/>
          <w:sz w:val="24"/>
          <w:szCs w:val="24"/>
        </w:rPr>
        <w:t>n</w:t>
      </w:r>
      <w:r w:rsidR="00DD0E54" w:rsidRPr="00E90F85">
        <w:rPr>
          <w:rFonts w:ascii="Times New Roman" w:eastAsia="Century Gothic" w:hAnsi="Times New Roman"/>
          <w:color w:val="000000" w:themeColor="text1"/>
          <w:spacing w:val="-3"/>
          <w:sz w:val="24"/>
          <w:szCs w:val="24"/>
        </w:rPr>
        <w:t>o</w:t>
      </w:r>
      <w:r w:rsidR="00DD0E54" w:rsidRPr="00E90F85">
        <w:rPr>
          <w:rFonts w:ascii="Times New Roman" w:eastAsia="Century Gothic" w:hAnsi="Times New Roman"/>
          <w:color w:val="000000" w:themeColor="text1"/>
          <w:spacing w:val="-1"/>
          <w:sz w:val="24"/>
          <w:szCs w:val="24"/>
        </w:rPr>
        <w:t>m</w:t>
      </w:r>
      <w:r w:rsidR="00DD0E54"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da</w:t>
      </w:r>
      <w:r w:rsidR="00DD0E54" w:rsidRPr="00E90F85">
        <w:rPr>
          <w:rFonts w:ascii="Times New Roman" w:eastAsia="Century Gothic" w:hAnsi="Times New Roman"/>
          <w:color w:val="000000" w:themeColor="text1"/>
          <w:spacing w:val="-2"/>
          <w:sz w:val="24"/>
          <w:szCs w:val="24"/>
        </w:rPr>
        <w:t>e</w:t>
      </w:r>
      <w:r w:rsidR="00DD0E54" w:rsidRPr="00E90F85">
        <w:rPr>
          <w:rFonts w:ascii="Times New Roman" w:eastAsia="Century Gothic" w:hAnsi="Times New Roman"/>
          <w:color w:val="000000" w:themeColor="text1"/>
          <w:sz w:val="24"/>
          <w:szCs w:val="24"/>
        </w:rPr>
        <w:t>rah</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pacing w:val="-2"/>
          <w:sz w:val="24"/>
          <w:szCs w:val="24"/>
        </w:rPr>
        <w:t>d</w:t>
      </w:r>
      <w:r w:rsidR="00DD0E54"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pacing w:val="-1"/>
          <w:sz w:val="24"/>
          <w:szCs w:val="24"/>
        </w:rPr>
        <w:t>K</w:t>
      </w:r>
      <w:r w:rsidR="00DD0E54" w:rsidRPr="00E90F85">
        <w:rPr>
          <w:rFonts w:ascii="Times New Roman" w:eastAsia="Century Gothic" w:hAnsi="Times New Roman"/>
          <w:color w:val="000000" w:themeColor="text1"/>
          <w:sz w:val="24"/>
          <w:szCs w:val="24"/>
        </w:rPr>
        <w:t>a</w:t>
      </w:r>
      <w:r w:rsidR="00DD0E54" w:rsidRPr="00E90F85">
        <w:rPr>
          <w:rFonts w:ascii="Times New Roman" w:eastAsia="Century Gothic" w:hAnsi="Times New Roman"/>
          <w:color w:val="000000" w:themeColor="text1"/>
          <w:spacing w:val="-1"/>
          <w:sz w:val="24"/>
          <w:szCs w:val="24"/>
        </w:rPr>
        <w:t>b</w:t>
      </w:r>
      <w:r w:rsidR="00DD0E54" w:rsidRPr="00E90F85">
        <w:rPr>
          <w:rFonts w:ascii="Times New Roman" w:eastAsia="Century Gothic" w:hAnsi="Times New Roman"/>
          <w:color w:val="000000" w:themeColor="text1"/>
          <w:sz w:val="24"/>
          <w:szCs w:val="24"/>
        </w:rPr>
        <w:t>u</w:t>
      </w:r>
      <w:r w:rsidR="00DD0E54" w:rsidRPr="00E90F85">
        <w:rPr>
          <w:rFonts w:ascii="Times New Roman" w:eastAsia="Century Gothic" w:hAnsi="Times New Roman"/>
          <w:color w:val="000000" w:themeColor="text1"/>
          <w:spacing w:val="-2"/>
          <w:sz w:val="24"/>
          <w:szCs w:val="24"/>
        </w:rPr>
        <w:t>p</w:t>
      </w:r>
      <w:r w:rsidR="00DD0E54" w:rsidRPr="00E90F85">
        <w:rPr>
          <w:rFonts w:ascii="Times New Roman" w:eastAsia="Century Gothic" w:hAnsi="Times New Roman"/>
          <w:color w:val="000000" w:themeColor="text1"/>
          <w:sz w:val="24"/>
          <w:szCs w:val="24"/>
        </w:rPr>
        <w:t>aten</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B</w:t>
      </w:r>
      <w:r w:rsidR="00DD0E54" w:rsidRPr="00E90F85">
        <w:rPr>
          <w:rFonts w:ascii="Times New Roman" w:eastAsia="Century Gothic" w:hAnsi="Times New Roman"/>
          <w:color w:val="000000" w:themeColor="text1"/>
          <w:spacing w:val="-1"/>
          <w:sz w:val="24"/>
          <w:szCs w:val="24"/>
        </w:rPr>
        <w:t>r</w:t>
      </w:r>
      <w:r w:rsidR="00DD0E54" w:rsidRPr="00E90F85">
        <w:rPr>
          <w:rFonts w:ascii="Times New Roman" w:eastAsia="Century Gothic" w:hAnsi="Times New Roman"/>
          <w:color w:val="000000" w:themeColor="text1"/>
          <w:sz w:val="24"/>
          <w:szCs w:val="24"/>
        </w:rPr>
        <w:t>e</w:t>
      </w:r>
      <w:r w:rsidR="00DD0E54" w:rsidRPr="00E90F85">
        <w:rPr>
          <w:rFonts w:ascii="Times New Roman" w:eastAsia="Century Gothic" w:hAnsi="Times New Roman"/>
          <w:color w:val="000000" w:themeColor="text1"/>
          <w:spacing w:val="-1"/>
          <w:sz w:val="24"/>
          <w:szCs w:val="24"/>
        </w:rPr>
        <w:t>b</w:t>
      </w:r>
      <w:r w:rsidR="00DD0E54" w:rsidRPr="00E90F85">
        <w:rPr>
          <w:rFonts w:ascii="Times New Roman" w:eastAsia="Century Gothic" w:hAnsi="Times New Roman"/>
          <w:color w:val="000000" w:themeColor="text1"/>
          <w:sz w:val="24"/>
          <w:szCs w:val="24"/>
        </w:rPr>
        <w:t>e</w:t>
      </w:r>
      <w:r w:rsidR="00DD0E54" w:rsidRPr="00E90F85">
        <w:rPr>
          <w:rFonts w:ascii="Times New Roman" w:eastAsia="Century Gothic" w:hAnsi="Times New Roman"/>
          <w:color w:val="000000" w:themeColor="text1"/>
          <w:spacing w:val="1"/>
          <w:sz w:val="24"/>
          <w:szCs w:val="24"/>
        </w:rPr>
        <w:t>s</w:t>
      </w:r>
      <w:r w:rsidR="00DD0E54" w:rsidRPr="00E90F85">
        <w:rPr>
          <w:rFonts w:ascii="Times New Roman" w:eastAsia="Century Gothic" w:hAnsi="Times New Roman"/>
          <w:color w:val="000000" w:themeColor="text1"/>
          <w:sz w:val="24"/>
          <w:szCs w:val="24"/>
        </w:rPr>
        <w:t>.</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S</w:t>
      </w:r>
      <w:r w:rsidR="00DD0E54" w:rsidRPr="00E90F85">
        <w:rPr>
          <w:rFonts w:ascii="Times New Roman" w:eastAsia="Century Gothic" w:hAnsi="Times New Roman"/>
          <w:color w:val="000000" w:themeColor="text1"/>
          <w:spacing w:val="-2"/>
          <w:sz w:val="24"/>
          <w:szCs w:val="24"/>
        </w:rPr>
        <w:t>e</w:t>
      </w:r>
      <w:r w:rsidR="00DD0E54" w:rsidRPr="00E90F85">
        <w:rPr>
          <w:rFonts w:ascii="Times New Roman" w:eastAsia="Century Gothic" w:hAnsi="Times New Roman"/>
          <w:color w:val="000000" w:themeColor="text1"/>
          <w:sz w:val="24"/>
          <w:szCs w:val="24"/>
        </w:rPr>
        <w:t>p</w:t>
      </w:r>
      <w:r w:rsidR="00DD0E54" w:rsidRPr="00E90F85">
        <w:rPr>
          <w:rFonts w:ascii="Times New Roman" w:eastAsia="Century Gothic" w:hAnsi="Times New Roman"/>
          <w:color w:val="000000" w:themeColor="text1"/>
          <w:spacing w:val="-1"/>
          <w:sz w:val="24"/>
          <w:szCs w:val="24"/>
        </w:rPr>
        <w:t>e</w:t>
      </w:r>
      <w:r w:rsidR="00DD0E54" w:rsidRPr="00E90F85">
        <w:rPr>
          <w:rFonts w:ascii="Times New Roman" w:eastAsia="Century Gothic" w:hAnsi="Times New Roman"/>
          <w:color w:val="000000" w:themeColor="text1"/>
          <w:sz w:val="24"/>
          <w:szCs w:val="24"/>
        </w:rPr>
        <w:t>rti</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pacing w:val="-1"/>
          <w:sz w:val="24"/>
          <w:szCs w:val="24"/>
        </w:rPr>
        <w:t>y</w:t>
      </w:r>
      <w:r w:rsidR="00DD0E54" w:rsidRPr="00E90F85">
        <w:rPr>
          <w:rFonts w:ascii="Times New Roman" w:eastAsia="Century Gothic" w:hAnsi="Times New Roman"/>
          <w:color w:val="000000" w:themeColor="text1"/>
          <w:sz w:val="24"/>
          <w:szCs w:val="24"/>
        </w:rPr>
        <w:t>ang</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k</w:t>
      </w:r>
      <w:r w:rsidR="00DD0E54" w:rsidRPr="00E90F85">
        <w:rPr>
          <w:rFonts w:ascii="Times New Roman" w:eastAsia="Century Gothic" w:hAnsi="Times New Roman"/>
          <w:color w:val="000000" w:themeColor="text1"/>
          <w:spacing w:val="1"/>
          <w:sz w:val="24"/>
          <w:szCs w:val="24"/>
        </w:rPr>
        <w:t>i</w:t>
      </w:r>
      <w:r w:rsidR="00DD0E54" w:rsidRPr="00E90F85">
        <w:rPr>
          <w:rFonts w:ascii="Times New Roman" w:eastAsia="Century Gothic" w:hAnsi="Times New Roman"/>
          <w:color w:val="000000" w:themeColor="text1"/>
          <w:sz w:val="24"/>
          <w:szCs w:val="24"/>
        </w:rPr>
        <w:t>ta</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pacing w:val="-3"/>
          <w:sz w:val="24"/>
          <w:szCs w:val="24"/>
        </w:rPr>
        <w:t>k</w:t>
      </w:r>
      <w:r w:rsidR="00DD0E54" w:rsidRPr="00E90F85">
        <w:rPr>
          <w:rFonts w:ascii="Times New Roman" w:eastAsia="Century Gothic" w:hAnsi="Times New Roman"/>
          <w:color w:val="000000" w:themeColor="text1"/>
          <w:sz w:val="24"/>
          <w:szCs w:val="24"/>
        </w:rPr>
        <w:t>etah</w:t>
      </w:r>
      <w:r w:rsidR="00DD0E54" w:rsidRPr="00E90F85">
        <w:rPr>
          <w:rFonts w:ascii="Times New Roman" w:eastAsia="Century Gothic" w:hAnsi="Times New Roman"/>
          <w:color w:val="000000" w:themeColor="text1"/>
          <w:spacing w:val="-2"/>
          <w:sz w:val="24"/>
          <w:szCs w:val="24"/>
        </w:rPr>
        <w:t>u</w:t>
      </w:r>
      <w:r w:rsidR="00DD0E54"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sekt</w:t>
      </w:r>
      <w:r w:rsidR="00DD0E54" w:rsidRPr="00E90F85">
        <w:rPr>
          <w:rFonts w:ascii="Times New Roman" w:eastAsia="Century Gothic" w:hAnsi="Times New Roman"/>
          <w:color w:val="000000" w:themeColor="text1"/>
          <w:spacing w:val="-1"/>
          <w:sz w:val="24"/>
          <w:szCs w:val="24"/>
        </w:rPr>
        <w:t>or</w:t>
      </w:r>
      <w:r w:rsidR="00DD0E54" w:rsidRPr="00E90F85">
        <w:rPr>
          <w:rFonts w:ascii="Times New Roman" w:eastAsia="Century Gothic" w:hAnsi="Times New Roman"/>
          <w:color w:val="000000" w:themeColor="text1"/>
          <w:spacing w:val="1"/>
          <w:sz w:val="24"/>
          <w:szCs w:val="24"/>
        </w:rPr>
        <w:t>-</w:t>
      </w:r>
      <w:r w:rsidR="00DD0E54" w:rsidRPr="00E90F85">
        <w:rPr>
          <w:rFonts w:ascii="Times New Roman" w:eastAsia="Century Gothic" w:hAnsi="Times New Roman"/>
          <w:color w:val="000000" w:themeColor="text1"/>
          <w:spacing w:val="-2"/>
          <w:sz w:val="24"/>
          <w:szCs w:val="24"/>
        </w:rPr>
        <w:t>s</w:t>
      </w:r>
      <w:r w:rsidR="00DD0E54" w:rsidRPr="00E90F85">
        <w:rPr>
          <w:rFonts w:ascii="Times New Roman" w:eastAsia="Century Gothic" w:hAnsi="Times New Roman"/>
          <w:color w:val="000000" w:themeColor="text1"/>
          <w:sz w:val="24"/>
          <w:szCs w:val="24"/>
        </w:rPr>
        <w:t>ekt</w:t>
      </w:r>
      <w:r w:rsidR="00DD0E54" w:rsidRPr="00E90F85">
        <w:rPr>
          <w:rFonts w:ascii="Times New Roman" w:eastAsia="Century Gothic" w:hAnsi="Times New Roman"/>
          <w:color w:val="000000" w:themeColor="text1"/>
          <w:spacing w:val="-1"/>
          <w:sz w:val="24"/>
          <w:szCs w:val="24"/>
        </w:rPr>
        <w:t>o</w:t>
      </w:r>
      <w:r w:rsidR="00DD0E54" w:rsidRPr="00E90F85">
        <w:rPr>
          <w:rFonts w:ascii="Times New Roman" w:eastAsia="Century Gothic" w:hAnsi="Times New Roman"/>
          <w:color w:val="000000" w:themeColor="text1"/>
          <w:sz w:val="24"/>
          <w:szCs w:val="24"/>
        </w:rPr>
        <w:t>r</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pacing w:val="-1"/>
          <w:sz w:val="24"/>
          <w:szCs w:val="24"/>
        </w:rPr>
        <w:t>y</w:t>
      </w:r>
      <w:r w:rsidR="00DD0E54" w:rsidRPr="00E90F85">
        <w:rPr>
          <w:rFonts w:ascii="Times New Roman" w:eastAsia="Century Gothic" w:hAnsi="Times New Roman"/>
          <w:color w:val="000000" w:themeColor="text1"/>
          <w:sz w:val="24"/>
          <w:szCs w:val="24"/>
        </w:rPr>
        <w:t>a</w:t>
      </w:r>
      <w:r w:rsidR="00DD0E54" w:rsidRPr="00E90F85">
        <w:rPr>
          <w:rFonts w:ascii="Times New Roman" w:eastAsia="Century Gothic" w:hAnsi="Times New Roman"/>
          <w:color w:val="000000" w:themeColor="text1"/>
          <w:spacing w:val="-2"/>
          <w:sz w:val="24"/>
          <w:szCs w:val="24"/>
        </w:rPr>
        <w:t>n</w:t>
      </w:r>
      <w:r w:rsidR="00DD0E54" w:rsidRPr="00E90F85">
        <w:rPr>
          <w:rFonts w:ascii="Times New Roman" w:eastAsia="Century Gothic" w:hAnsi="Times New Roman"/>
          <w:color w:val="000000" w:themeColor="text1"/>
          <w:sz w:val="24"/>
          <w:szCs w:val="24"/>
        </w:rPr>
        <w:t>g</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pacing w:val="-3"/>
          <w:sz w:val="24"/>
          <w:szCs w:val="24"/>
        </w:rPr>
        <w:t>m</w:t>
      </w:r>
      <w:r w:rsidR="00DD0E54" w:rsidRPr="00E90F85">
        <w:rPr>
          <w:rFonts w:ascii="Times New Roman" w:eastAsia="Century Gothic" w:hAnsi="Times New Roman"/>
          <w:color w:val="000000" w:themeColor="text1"/>
          <w:spacing w:val="2"/>
          <w:sz w:val="24"/>
          <w:szCs w:val="24"/>
        </w:rPr>
        <w:t>e</w:t>
      </w:r>
      <w:r w:rsidR="00DD0E54" w:rsidRPr="00E90F85">
        <w:rPr>
          <w:rFonts w:ascii="Times New Roman" w:eastAsia="Century Gothic" w:hAnsi="Times New Roman"/>
          <w:color w:val="000000" w:themeColor="text1"/>
          <w:sz w:val="24"/>
          <w:szCs w:val="24"/>
        </w:rPr>
        <w:t>nj</w:t>
      </w:r>
      <w:r w:rsidR="00DD0E54" w:rsidRPr="00E90F85">
        <w:rPr>
          <w:rFonts w:ascii="Times New Roman" w:eastAsia="Century Gothic" w:hAnsi="Times New Roman"/>
          <w:color w:val="000000" w:themeColor="text1"/>
          <w:spacing w:val="1"/>
          <w:sz w:val="24"/>
          <w:szCs w:val="24"/>
        </w:rPr>
        <w:t>a</w:t>
      </w:r>
      <w:r w:rsidR="00DD0E54" w:rsidRPr="00E90F85">
        <w:rPr>
          <w:rFonts w:ascii="Times New Roman" w:eastAsia="Century Gothic" w:hAnsi="Times New Roman"/>
          <w:color w:val="000000" w:themeColor="text1"/>
          <w:spacing w:val="-2"/>
          <w:sz w:val="24"/>
          <w:szCs w:val="24"/>
        </w:rPr>
        <w:t>d</w:t>
      </w:r>
      <w:r w:rsidR="00DD0E54"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ung</w:t>
      </w:r>
      <w:r w:rsidR="00DD0E54" w:rsidRPr="00E90F85">
        <w:rPr>
          <w:rFonts w:ascii="Times New Roman" w:eastAsia="Century Gothic" w:hAnsi="Times New Roman"/>
          <w:color w:val="000000" w:themeColor="text1"/>
          <w:spacing w:val="-2"/>
          <w:sz w:val="24"/>
          <w:szCs w:val="24"/>
        </w:rPr>
        <w:t>g</w:t>
      </w:r>
      <w:r w:rsidR="00DD0E54" w:rsidRPr="00E90F85">
        <w:rPr>
          <w:rFonts w:ascii="Times New Roman" w:eastAsia="Century Gothic" w:hAnsi="Times New Roman"/>
          <w:color w:val="000000" w:themeColor="text1"/>
          <w:sz w:val="24"/>
          <w:szCs w:val="24"/>
        </w:rPr>
        <w:t>u</w:t>
      </w:r>
      <w:r w:rsidR="00DD0E54" w:rsidRPr="00E90F85">
        <w:rPr>
          <w:rFonts w:ascii="Times New Roman" w:eastAsia="Century Gothic" w:hAnsi="Times New Roman"/>
          <w:color w:val="000000" w:themeColor="text1"/>
          <w:spacing w:val="-1"/>
          <w:sz w:val="24"/>
          <w:szCs w:val="24"/>
        </w:rPr>
        <w:t>l</w:t>
      </w:r>
      <w:r w:rsidR="00DD0E54"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pacing w:val="-2"/>
          <w:sz w:val="24"/>
          <w:szCs w:val="24"/>
        </w:rPr>
        <w:t>d</w:t>
      </w:r>
      <w:r w:rsidR="00DD0E54"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00571CAB" w:rsidRPr="00E90F85">
        <w:rPr>
          <w:rFonts w:ascii="Times New Roman" w:eastAsia="Century Gothic" w:hAnsi="Times New Roman"/>
          <w:color w:val="000000" w:themeColor="text1"/>
          <w:spacing w:val="-1"/>
          <w:sz w:val="24"/>
          <w:szCs w:val="24"/>
          <w:lang w:val="en-US"/>
        </w:rPr>
        <w:t>k</w:t>
      </w:r>
      <w:r w:rsidR="00DD0E54" w:rsidRPr="00E90F85">
        <w:rPr>
          <w:rFonts w:ascii="Times New Roman" w:eastAsia="Century Gothic" w:hAnsi="Times New Roman"/>
          <w:color w:val="000000" w:themeColor="text1"/>
          <w:sz w:val="24"/>
          <w:szCs w:val="24"/>
        </w:rPr>
        <w:t>a</w:t>
      </w:r>
      <w:r w:rsidR="00DD0E54" w:rsidRPr="00E90F85">
        <w:rPr>
          <w:rFonts w:ascii="Times New Roman" w:eastAsia="Century Gothic" w:hAnsi="Times New Roman"/>
          <w:color w:val="000000" w:themeColor="text1"/>
          <w:spacing w:val="1"/>
          <w:sz w:val="24"/>
          <w:szCs w:val="24"/>
        </w:rPr>
        <w:t>b</w:t>
      </w:r>
      <w:r w:rsidR="00DD0E54" w:rsidRPr="00E90F85">
        <w:rPr>
          <w:rFonts w:ascii="Times New Roman" w:eastAsia="Century Gothic" w:hAnsi="Times New Roman"/>
          <w:color w:val="000000" w:themeColor="text1"/>
          <w:sz w:val="24"/>
          <w:szCs w:val="24"/>
        </w:rPr>
        <w:t>u</w:t>
      </w:r>
      <w:r w:rsidR="00DD0E54" w:rsidRPr="00E90F85">
        <w:rPr>
          <w:rFonts w:ascii="Times New Roman" w:eastAsia="Century Gothic" w:hAnsi="Times New Roman"/>
          <w:color w:val="000000" w:themeColor="text1"/>
          <w:spacing w:val="-2"/>
          <w:sz w:val="24"/>
          <w:szCs w:val="24"/>
        </w:rPr>
        <w:t>p</w:t>
      </w:r>
      <w:r w:rsidR="00DD0E54" w:rsidRPr="00E90F85">
        <w:rPr>
          <w:rFonts w:ascii="Times New Roman" w:eastAsia="Century Gothic" w:hAnsi="Times New Roman"/>
          <w:color w:val="000000" w:themeColor="text1"/>
          <w:sz w:val="24"/>
          <w:szCs w:val="24"/>
        </w:rPr>
        <w:t>aten</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B</w:t>
      </w:r>
      <w:r w:rsidR="00DD0E54" w:rsidRPr="00E90F85">
        <w:rPr>
          <w:rFonts w:ascii="Times New Roman" w:eastAsia="Century Gothic" w:hAnsi="Times New Roman"/>
          <w:color w:val="000000" w:themeColor="text1"/>
          <w:spacing w:val="-1"/>
          <w:sz w:val="24"/>
          <w:szCs w:val="24"/>
        </w:rPr>
        <w:t>r</w:t>
      </w:r>
      <w:r w:rsidR="00DD0E54" w:rsidRPr="00E90F85">
        <w:rPr>
          <w:rFonts w:ascii="Times New Roman" w:eastAsia="Century Gothic" w:hAnsi="Times New Roman"/>
          <w:color w:val="000000" w:themeColor="text1"/>
          <w:sz w:val="24"/>
          <w:szCs w:val="24"/>
        </w:rPr>
        <w:t>e</w:t>
      </w:r>
      <w:r w:rsidR="00DD0E54" w:rsidRPr="00E90F85">
        <w:rPr>
          <w:rFonts w:ascii="Times New Roman" w:eastAsia="Century Gothic" w:hAnsi="Times New Roman"/>
          <w:color w:val="000000" w:themeColor="text1"/>
          <w:spacing w:val="-1"/>
          <w:sz w:val="24"/>
          <w:szCs w:val="24"/>
        </w:rPr>
        <w:t>b</w:t>
      </w:r>
      <w:r w:rsidR="00DD0E54" w:rsidRPr="00E90F85">
        <w:rPr>
          <w:rFonts w:ascii="Times New Roman" w:eastAsia="Century Gothic" w:hAnsi="Times New Roman"/>
          <w:color w:val="000000" w:themeColor="text1"/>
          <w:sz w:val="24"/>
          <w:szCs w:val="24"/>
        </w:rPr>
        <w:t>es</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pacing w:val="-2"/>
          <w:sz w:val="24"/>
          <w:szCs w:val="24"/>
        </w:rPr>
        <w:t>a</w:t>
      </w:r>
      <w:r w:rsidR="00DD0E54" w:rsidRPr="00E90F85">
        <w:rPr>
          <w:rFonts w:ascii="Times New Roman" w:eastAsia="Century Gothic" w:hAnsi="Times New Roman"/>
          <w:color w:val="000000" w:themeColor="text1"/>
          <w:sz w:val="24"/>
          <w:szCs w:val="24"/>
        </w:rPr>
        <w:t>dalah</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pacing w:val="-2"/>
          <w:sz w:val="24"/>
          <w:szCs w:val="24"/>
        </w:rPr>
        <w:t>p</w:t>
      </w:r>
      <w:r w:rsidR="00DD0E54" w:rsidRPr="00E90F85">
        <w:rPr>
          <w:rFonts w:ascii="Times New Roman" w:eastAsia="Century Gothic" w:hAnsi="Times New Roman"/>
          <w:color w:val="000000" w:themeColor="text1"/>
          <w:sz w:val="24"/>
          <w:szCs w:val="24"/>
        </w:rPr>
        <w:t>e</w:t>
      </w:r>
      <w:r w:rsidR="00DD0E54" w:rsidRPr="00E90F85">
        <w:rPr>
          <w:rFonts w:ascii="Times New Roman" w:eastAsia="Century Gothic" w:hAnsi="Times New Roman"/>
          <w:color w:val="000000" w:themeColor="text1"/>
          <w:spacing w:val="1"/>
          <w:sz w:val="24"/>
          <w:szCs w:val="24"/>
        </w:rPr>
        <w:t>r</w:t>
      </w:r>
      <w:r w:rsidR="00DD0E54" w:rsidRPr="00E90F85">
        <w:rPr>
          <w:rFonts w:ascii="Times New Roman" w:eastAsia="Century Gothic" w:hAnsi="Times New Roman"/>
          <w:color w:val="000000" w:themeColor="text1"/>
          <w:spacing w:val="-3"/>
          <w:sz w:val="24"/>
          <w:szCs w:val="24"/>
        </w:rPr>
        <w:t>t</w:t>
      </w:r>
      <w:r w:rsidR="00DD0E54" w:rsidRPr="00E90F85">
        <w:rPr>
          <w:rFonts w:ascii="Times New Roman" w:eastAsia="Century Gothic" w:hAnsi="Times New Roman"/>
          <w:color w:val="000000" w:themeColor="text1"/>
          <w:sz w:val="24"/>
          <w:szCs w:val="24"/>
        </w:rPr>
        <w:t>an</w:t>
      </w:r>
      <w:r w:rsidR="00DD0E54" w:rsidRPr="00E90F85">
        <w:rPr>
          <w:rFonts w:ascii="Times New Roman" w:eastAsia="Century Gothic" w:hAnsi="Times New Roman"/>
          <w:color w:val="000000" w:themeColor="text1"/>
          <w:spacing w:val="-1"/>
          <w:sz w:val="24"/>
          <w:szCs w:val="24"/>
        </w:rPr>
        <w:t>i</w:t>
      </w:r>
      <w:r w:rsidR="00DD0E54"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p</w:t>
      </w:r>
      <w:r w:rsidR="00DD0E54" w:rsidRPr="00E90F85">
        <w:rPr>
          <w:rFonts w:ascii="Times New Roman" w:eastAsia="Century Gothic" w:hAnsi="Times New Roman"/>
          <w:color w:val="000000" w:themeColor="text1"/>
          <w:spacing w:val="1"/>
          <w:sz w:val="24"/>
          <w:szCs w:val="24"/>
        </w:rPr>
        <w:t>e</w:t>
      </w:r>
      <w:r w:rsidR="00DD0E54" w:rsidRPr="00E90F85">
        <w:rPr>
          <w:rFonts w:ascii="Times New Roman" w:eastAsia="Century Gothic" w:hAnsi="Times New Roman"/>
          <w:color w:val="000000" w:themeColor="text1"/>
          <w:sz w:val="24"/>
          <w:szCs w:val="24"/>
        </w:rPr>
        <w:t>t</w:t>
      </w:r>
      <w:r w:rsidR="00DD0E54" w:rsidRPr="00E90F85">
        <w:rPr>
          <w:rFonts w:ascii="Times New Roman" w:eastAsia="Century Gothic" w:hAnsi="Times New Roman"/>
          <w:color w:val="000000" w:themeColor="text1"/>
          <w:spacing w:val="-2"/>
          <w:sz w:val="24"/>
          <w:szCs w:val="24"/>
        </w:rPr>
        <w:t>e</w:t>
      </w:r>
      <w:r w:rsidR="00DD0E54" w:rsidRPr="00E90F85">
        <w:rPr>
          <w:rFonts w:ascii="Times New Roman" w:eastAsia="Century Gothic" w:hAnsi="Times New Roman"/>
          <w:color w:val="000000" w:themeColor="text1"/>
          <w:sz w:val="24"/>
          <w:szCs w:val="24"/>
        </w:rPr>
        <w:t>rnak</w:t>
      </w:r>
      <w:r w:rsidR="00DD0E54" w:rsidRPr="00E90F85">
        <w:rPr>
          <w:rFonts w:ascii="Times New Roman" w:eastAsia="Century Gothic" w:hAnsi="Times New Roman"/>
          <w:color w:val="000000" w:themeColor="text1"/>
          <w:spacing w:val="-2"/>
          <w:sz w:val="24"/>
          <w:szCs w:val="24"/>
        </w:rPr>
        <w:t>a</w:t>
      </w:r>
      <w:r w:rsidR="00DD0E54" w:rsidRPr="00E90F85">
        <w:rPr>
          <w:rFonts w:ascii="Times New Roman" w:eastAsia="Century Gothic" w:hAnsi="Times New Roman"/>
          <w:color w:val="000000" w:themeColor="text1"/>
          <w:sz w:val="24"/>
          <w:szCs w:val="24"/>
        </w:rPr>
        <w:t>n</w:t>
      </w:r>
      <w:r w:rsidR="00571CAB" w:rsidRPr="00E90F85">
        <w:rPr>
          <w:rFonts w:ascii="Times New Roman" w:eastAsia="Century Gothic" w:hAnsi="Times New Roman"/>
          <w:color w:val="000000" w:themeColor="text1"/>
          <w:sz w:val="24"/>
          <w:szCs w:val="24"/>
          <w:lang w:val="en-US"/>
        </w:rPr>
        <w:t xml:space="preserve"> </w:t>
      </w:r>
      <w:r w:rsidR="00DD0E54" w:rsidRPr="00E90F85">
        <w:rPr>
          <w:rFonts w:ascii="Times New Roman" w:eastAsia="Century Gothic" w:hAnsi="Times New Roman"/>
          <w:color w:val="000000" w:themeColor="text1"/>
          <w:sz w:val="24"/>
          <w:szCs w:val="24"/>
        </w:rPr>
        <w:t>dan</w:t>
      </w:r>
      <w:r w:rsidR="00DD0E54" w:rsidRPr="00E90F85">
        <w:rPr>
          <w:rFonts w:ascii="Times New Roman" w:eastAsia="Century Gothic" w:hAnsi="Times New Roman"/>
          <w:color w:val="000000" w:themeColor="text1"/>
          <w:spacing w:val="1"/>
          <w:sz w:val="24"/>
          <w:szCs w:val="24"/>
        </w:rPr>
        <w:t>i</w:t>
      </w:r>
      <w:r w:rsidR="00DD0E54" w:rsidRPr="00E90F85">
        <w:rPr>
          <w:rFonts w:ascii="Times New Roman" w:eastAsia="Century Gothic" w:hAnsi="Times New Roman"/>
          <w:color w:val="000000" w:themeColor="text1"/>
          <w:sz w:val="24"/>
          <w:szCs w:val="24"/>
        </w:rPr>
        <w:t>n</w:t>
      </w:r>
      <w:r w:rsidR="00DD0E54" w:rsidRPr="00E90F85">
        <w:rPr>
          <w:rFonts w:ascii="Times New Roman" w:eastAsia="Century Gothic" w:hAnsi="Times New Roman"/>
          <w:color w:val="000000" w:themeColor="text1"/>
          <w:spacing w:val="-3"/>
          <w:sz w:val="24"/>
          <w:szCs w:val="24"/>
        </w:rPr>
        <w:t>d</w:t>
      </w:r>
      <w:r w:rsidR="00DD0E54" w:rsidRPr="00E90F85">
        <w:rPr>
          <w:rFonts w:ascii="Times New Roman" w:eastAsia="Century Gothic" w:hAnsi="Times New Roman"/>
          <w:color w:val="000000" w:themeColor="text1"/>
          <w:sz w:val="24"/>
          <w:szCs w:val="24"/>
        </w:rPr>
        <w:t>u</w:t>
      </w:r>
      <w:r w:rsidR="00DD0E54" w:rsidRPr="00E90F85">
        <w:rPr>
          <w:rFonts w:ascii="Times New Roman" w:eastAsia="Century Gothic" w:hAnsi="Times New Roman"/>
          <w:color w:val="000000" w:themeColor="text1"/>
          <w:spacing w:val="1"/>
          <w:sz w:val="24"/>
          <w:szCs w:val="24"/>
        </w:rPr>
        <w:t>s</w:t>
      </w:r>
      <w:r w:rsidR="00DD0E54" w:rsidRPr="00E90F85">
        <w:rPr>
          <w:rFonts w:ascii="Times New Roman" w:eastAsia="Century Gothic" w:hAnsi="Times New Roman"/>
          <w:color w:val="000000" w:themeColor="text1"/>
          <w:spacing w:val="-3"/>
          <w:sz w:val="24"/>
          <w:szCs w:val="24"/>
        </w:rPr>
        <w:t>t</w:t>
      </w:r>
      <w:r w:rsidR="00DD0E54" w:rsidRPr="00E90F85">
        <w:rPr>
          <w:rFonts w:ascii="Times New Roman" w:eastAsia="Century Gothic" w:hAnsi="Times New Roman"/>
          <w:color w:val="000000" w:themeColor="text1"/>
          <w:sz w:val="24"/>
          <w:szCs w:val="24"/>
        </w:rPr>
        <w:t>r</w:t>
      </w:r>
      <w:r w:rsidR="00DD0E54" w:rsidRPr="00E90F85">
        <w:rPr>
          <w:rFonts w:ascii="Times New Roman" w:eastAsia="Century Gothic" w:hAnsi="Times New Roman"/>
          <w:color w:val="000000" w:themeColor="text1"/>
          <w:spacing w:val="1"/>
          <w:sz w:val="24"/>
          <w:szCs w:val="24"/>
        </w:rPr>
        <w:t>i</w:t>
      </w:r>
      <w:r w:rsidR="00571CAB" w:rsidRPr="00E90F85">
        <w:rPr>
          <w:rFonts w:ascii="Times New Roman" w:eastAsia="Century Gothic" w:hAnsi="Times New Roman"/>
          <w:color w:val="000000" w:themeColor="text1"/>
          <w:spacing w:val="1"/>
          <w:sz w:val="24"/>
          <w:szCs w:val="24"/>
          <w:lang w:val="en-US"/>
        </w:rPr>
        <w:t xml:space="preserve"> </w:t>
      </w:r>
      <w:r w:rsidR="0021242F" w:rsidRPr="00E90F85">
        <w:rPr>
          <w:rFonts w:ascii="Times New Roman" w:eastAsia="Century Gothic" w:hAnsi="Times New Roman"/>
          <w:color w:val="000000" w:themeColor="text1"/>
          <w:spacing w:val="1"/>
          <w:sz w:val="24"/>
          <w:szCs w:val="24"/>
          <w:lang w:val="en-US"/>
        </w:rPr>
        <w:t>(</w:t>
      </w:r>
      <w:r w:rsidR="0021242F" w:rsidRPr="00E90F85">
        <w:rPr>
          <w:rFonts w:ascii="Times New Roman" w:eastAsiaTheme="minorHAnsi" w:hAnsi="Times New Roman"/>
          <w:i/>
          <w:color w:val="000000" w:themeColor="text1"/>
          <w:sz w:val="24"/>
          <w:szCs w:val="24"/>
          <w:lang w:val="en-US"/>
        </w:rPr>
        <w:t>BPS Kabupaten Brebes,2015)</w:t>
      </w:r>
    </w:p>
    <w:p w:rsidR="00DD0E54" w:rsidRPr="00E90F85" w:rsidRDefault="00DD0E54" w:rsidP="00A47EAA">
      <w:pPr>
        <w:pStyle w:val="ListParagraph"/>
        <w:numPr>
          <w:ilvl w:val="7"/>
          <w:numId w:val="5"/>
        </w:numPr>
        <w:tabs>
          <w:tab w:val="left" w:pos="1560"/>
        </w:tabs>
        <w:spacing w:line="480" w:lineRule="auto"/>
        <w:ind w:left="1560" w:right="78"/>
        <w:jc w:val="both"/>
        <w:rPr>
          <w:rFonts w:ascii="Times New Roman" w:eastAsia="Century Gothic" w:hAnsi="Times New Roman"/>
          <w:color w:val="000000" w:themeColor="text1"/>
          <w:sz w:val="24"/>
          <w:szCs w:val="24"/>
          <w:lang w:val="en-US"/>
        </w:rPr>
      </w:pPr>
      <w:r w:rsidRPr="00E90F85">
        <w:rPr>
          <w:rFonts w:ascii="Times New Roman" w:eastAsia="Century Gothic" w:hAnsi="Times New Roman"/>
          <w:color w:val="000000" w:themeColor="text1"/>
          <w:sz w:val="24"/>
          <w:szCs w:val="24"/>
          <w:lang w:val="en-US"/>
        </w:rPr>
        <w:t>Pertanian</w:t>
      </w:r>
    </w:p>
    <w:p w:rsidR="00641A2A" w:rsidRPr="00E90F85" w:rsidRDefault="00DD0E54" w:rsidP="00641A2A">
      <w:pPr>
        <w:pStyle w:val="ListParagraph"/>
        <w:spacing w:line="480" w:lineRule="auto"/>
        <w:ind w:left="1560" w:right="78" w:firstLine="709"/>
        <w:jc w:val="both"/>
        <w:rPr>
          <w:rFonts w:ascii="Times New Roman" w:eastAsia="Century Gothic" w:hAnsi="Times New Roman"/>
          <w:color w:val="000000" w:themeColor="text1"/>
          <w:sz w:val="24"/>
          <w:szCs w:val="24"/>
          <w:lang w:val="en-US"/>
        </w:rPr>
      </w:pP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adi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ah</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4"/>
          <w:sz w:val="24"/>
          <w:szCs w:val="24"/>
        </w:rPr>
        <w:t>w</w:t>
      </w:r>
      <w:r w:rsidRPr="00E90F85">
        <w:rPr>
          <w:rFonts w:ascii="Times New Roman" w:eastAsia="Century Gothic" w:hAnsi="Times New Roman"/>
          <w:color w:val="000000" w:themeColor="text1"/>
          <w:sz w:val="24"/>
          <w:szCs w:val="24"/>
        </w:rPr>
        <w:t>ang</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rah</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poten</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sekt</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z w:val="24"/>
          <w:szCs w:val="24"/>
        </w:rPr>
        <w:t>r</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upat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re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w:t>
      </w:r>
      <w:r w:rsidR="00571CAB" w:rsidRPr="00E90F85">
        <w:rPr>
          <w:rFonts w:ascii="Times New Roman" w:eastAsia="Century Gothic" w:hAnsi="Times New Roman"/>
          <w:color w:val="000000" w:themeColor="text1"/>
          <w:spacing w:val="1"/>
          <w:sz w:val="24"/>
          <w:szCs w:val="24"/>
          <w:lang w:val="en-US"/>
        </w:rPr>
        <w:t xml:space="preserve"> </w:t>
      </w:r>
      <w:r w:rsidRPr="00E90F85">
        <w:rPr>
          <w:rFonts w:ascii="Times New Roman" w:eastAsia="Century Gothic" w:hAnsi="Times New Roman"/>
          <w:color w:val="000000" w:themeColor="text1"/>
          <w:sz w:val="24"/>
          <w:szCs w:val="24"/>
        </w:rPr>
        <w:t>,se</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ike</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ah</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ug</w:t>
      </w:r>
      <w:r w:rsidRPr="00E90F85">
        <w:rPr>
          <w:rFonts w:ascii="Times New Roman" w:eastAsia="Century Gothic" w:hAnsi="Times New Roman"/>
          <w:color w:val="000000" w:themeColor="text1"/>
          <w:sz w:val="24"/>
          <w:szCs w:val="24"/>
        </w:rPr>
        <w:t>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k</w:t>
      </w:r>
      <w:r w:rsidRPr="00E90F85">
        <w:rPr>
          <w:rFonts w:ascii="Times New Roman" w:eastAsia="Century Gothic" w:hAnsi="Times New Roman"/>
          <w:color w:val="000000" w:themeColor="text1"/>
          <w:sz w:val="24"/>
          <w:szCs w:val="24"/>
        </w:rPr>
        <w:t>at</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eke</w:t>
      </w:r>
      <w:r w:rsidRPr="00E90F85">
        <w:rPr>
          <w:rFonts w:ascii="Times New Roman" w:eastAsia="Century Gothic" w:hAnsi="Times New Roman"/>
          <w:color w:val="000000" w:themeColor="text1"/>
          <w:spacing w:val="1"/>
          <w:sz w:val="24"/>
          <w:szCs w:val="24"/>
        </w:rPr>
        <w:t>rj</w:t>
      </w:r>
      <w:r w:rsidRPr="00E90F85">
        <w:rPr>
          <w:rFonts w:ascii="Times New Roman" w:eastAsia="Century Gothic" w:hAnsi="Times New Roman"/>
          <w:color w:val="000000" w:themeColor="text1"/>
          <w:sz w:val="24"/>
          <w:szCs w:val="24"/>
        </w:rPr>
        <w:t>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ag</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ah</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em</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li</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as</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97</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841</w:t>
      </w:r>
      <w:r w:rsidRPr="00E90F85">
        <w:rPr>
          <w:rFonts w:ascii="Times New Roman" w:eastAsia="Century Gothic" w:hAnsi="Times New Roman"/>
          <w:color w:val="000000" w:themeColor="text1"/>
          <w:spacing w:val="-2"/>
          <w:sz w:val="24"/>
          <w:szCs w:val="24"/>
        </w:rPr>
        <w:t>H</w:t>
      </w:r>
      <w:r w:rsidRPr="00E90F85">
        <w:rPr>
          <w:rFonts w:ascii="Times New Roman" w:eastAsia="Century Gothic" w:hAnsi="Times New Roman"/>
          <w:color w:val="000000" w:themeColor="text1"/>
          <w:sz w:val="24"/>
          <w:szCs w:val="24"/>
        </w:rPr>
        <w:t>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deng</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ro</w:t>
      </w: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z w:val="24"/>
          <w:szCs w:val="24"/>
        </w:rPr>
        <w:t>uk</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561</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612</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2"/>
          <w:sz w:val="24"/>
          <w:szCs w:val="24"/>
        </w:rPr>
        <w:t>j</w:t>
      </w:r>
      <w:r w:rsidRPr="00E90F85">
        <w:rPr>
          <w:rFonts w:ascii="Times New Roman" w:eastAsia="Century Gothic" w:hAnsi="Times New Roman"/>
          <w:color w:val="000000" w:themeColor="text1"/>
          <w:sz w:val="24"/>
          <w:szCs w:val="24"/>
        </w:rPr>
        <w:t>utn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4"/>
          <w:sz w:val="24"/>
          <w:szCs w:val="24"/>
        </w:rPr>
        <w:t>w</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ah</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ng</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akan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s</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ang</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lastRenderedPageBreak/>
        <w:t>j</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ga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anyak</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bu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es</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de</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as</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30</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pacing w:val="2"/>
          <w:sz w:val="24"/>
          <w:szCs w:val="24"/>
        </w:rPr>
        <w:t>9</w:t>
      </w:r>
      <w:r w:rsidRPr="00E90F85">
        <w:rPr>
          <w:rFonts w:ascii="Times New Roman" w:eastAsia="Century Gothic" w:hAnsi="Times New Roman"/>
          <w:color w:val="000000" w:themeColor="text1"/>
          <w:sz w:val="24"/>
          <w:szCs w:val="24"/>
        </w:rPr>
        <w:t>54</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si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r3</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759</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742</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n.</w:t>
      </w:r>
    </w:p>
    <w:p w:rsidR="00374A69" w:rsidRPr="00E90F85" w:rsidRDefault="00DD0E54" w:rsidP="00641A2A">
      <w:pPr>
        <w:pStyle w:val="ListParagraph"/>
        <w:spacing w:line="480" w:lineRule="auto"/>
        <w:ind w:left="1560" w:right="78" w:firstLine="709"/>
        <w:jc w:val="both"/>
        <w:rPr>
          <w:rFonts w:ascii="Times New Roman" w:eastAsia="Century Gothic" w:hAnsi="Times New Roman"/>
          <w:color w:val="000000" w:themeColor="text1"/>
          <w:sz w:val="24"/>
          <w:szCs w:val="24"/>
          <w:lang w:val="en-US"/>
        </w:rPr>
      </w:pP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h</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ga</w:t>
      </w:r>
      <w:r w:rsidRPr="00E90F85">
        <w:rPr>
          <w:rFonts w:ascii="Times New Roman" w:eastAsia="Century Gothic" w:hAnsi="Times New Roman"/>
          <w:color w:val="000000" w:themeColor="text1"/>
          <w:spacing w:val="-2"/>
          <w:sz w:val="24"/>
          <w:szCs w:val="24"/>
        </w:rPr>
        <w:t>m</w:t>
      </w:r>
      <w:r w:rsidRPr="00E90F85">
        <w:rPr>
          <w:rFonts w:ascii="Times New Roman" w:eastAsia="Century Gothic" w:hAnsi="Times New Roman"/>
          <w:color w:val="000000" w:themeColor="text1"/>
          <w:sz w:val="24"/>
          <w:szCs w:val="24"/>
        </w:rPr>
        <w:t>atan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l</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h</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si</w:t>
      </w:r>
      <w:r w:rsidRPr="00E90F85">
        <w:rPr>
          <w:rFonts w:ascii="Times New Roman" w:eastAsia="Century Gothic" w:hAnsi="Times New Roman"/>
          <w:color w:val="000000" w:themeColor="text1"/>
          <w:sz w:val="24"/>
          <w:szCs w:val="24"/>
        </w:rPr>
        <w:t>l</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w:t>
      </w:r>
      <w:r w:rsidRPr="00E90F85">
        <w:rPr>
          <w:rFonts w:ascii="Times New Roman" w:eastAsia="Century Gothic" w:hAnsi="Times New Roman"/>
          <w:color w:val="000000" w:themeColor="text1"/>
          <w:spacing w:val="-2"/>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p</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pacing w:val="1"/>
          <w:sz w:val="24"/>
          <w:szCs w:val="24"/>
        </w:rPr>
        <w:t>il</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ah</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su</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ah</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ku</w:t>
      </w:r>
      <w:r w:rsidRPr="00E90F85">
        <w:rPr>
          <w:rFonts w:ascii="Times New Roman" w:eastAsia="Century Gothic" w:hAnsi="Times New Roman"/>
          <w:color w:val="000000" w:themeColor="text1"/>
          <w:sz w:val="24"/>
          <w:szCs w:val="24"/>
        </w:rPr>
        <w:t>kan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den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up</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ra</w:t>
      </w:r>
      <w:r w:rsidRPr="00E90F85">
        <w:rPr>
          <w:rFonts w:ascii="Times New Roman" w:eastAsia="Century Gothic" w:hAnsi="Times New Roman"/>
          <w:color w:val="000000" w:themeColor="text1"/>
          <w:spacing w:val="-2"/>
          <w:sz w:val="24"/>
          <w:szCs w:val="24"/>
        </w:rPr>
        <w:t>k</w:t>
      </w:r>
      <w:r w:rsidRPr="00E90F85">
        <w:rPr>
          <w:rFonts w:ascii="Times New Roman" w:eastAsia="Century Gothic" w:hAnsi="Times New Roman"/>
          <w:color w:val="000000" w:themeColor="text1"/>
          <w:sz w:val="24"/>
          <w:szCs w:val="24"/>
        </w:rPr>
        <w:t>at</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ten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ay</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as</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w:t>
      </w:r>
      <w:r w:rsidR="00641A2A" w:rsidRPr="00E90F85">
        <w:rPr>
          <w:rFonts w:ascii="Times New Roman" w:eastAsia="Century Gothic" w:hAnsi="Times New Roman"/>
          <w:color w:val="000000" w:themeColor="text1"/>
          <w:sz w:val="24"/>
          <w:szCs w:val="24"/>
          <w:lang w:val="en-US"/>
        </w:rPr>
        <w:t xml:space="preserve">i </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eta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ng</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enn</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alu</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emu</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6"/>
          <w:sz w:val="24"/>
          <w:szCs w:val="24"/>
        </w:rPr>
        <w:t>a</w:t>
      </w:r>
      <w:r w:rsidRPr="00E90F85">
        <w:rPr>
          <w:rFonts w:ascii="Times New Roman" w:eastAsia="Century Gothic" w:hAnsi="Times New Roman"/>
          <w:color w:val="000000" w:themeColor="text1"/>
          <w:sz w:val="24"/>
          <w:szCs w:val="24"/>
        </w:rPr>
        <w:t>n</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4"/>
          <w:sz w:val="24"/>
          <w:szCs w:val="24"/>
        </w:rPr>
        <w:t>y</w:t>
      </w:r>
      <w:r w:rsidRPr="00E90F85">
        <w:rPr>
          <w:rFonts w:ascii="Times New Roman" w:eastAsia="Century Gothic" w:hAnsi="Times New Roman"/>
          <w:color w:val="000000" w:themeColor="text1"/>
          <w:sz w:val="24"/>
          <w:szCs w:val="24"/>
        </w:rPr>
        <w:t>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sar</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ar</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ang</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ada</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4"/>
          <w:sz w:val="24"/>
          <w:szCs w:val="24"/>
        </w:rPr>
        <w:t>w</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ayah</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but</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atau</w:t>
      </w:r>
      <w:r w:rsidR="00571CAB"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ahkan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4"/>
          <w:sz w:val="24"/>
          <w:szCs w:val="24"/>
        </w:rPr>
        <w:t>y</w:t>
      </w:r>
      <w:r w:rsidR="008E792F"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sam</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elu</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ah</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angku</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antung</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ak</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anen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ang</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eh.</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en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ut</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2"/>
          <w:sz w:val="24"/>
          <w:szCs w:val="24"/>
        </w:rPr>
        <w:t>i</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san</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dak</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l</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l</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ru</w:t>
      </w:r>
      <w:r w:rsidRPr="00E90F85">
        <w:rPr>
          <w:rFonts w:ascii="Times New Roman" w:eastAsia="Century Gothic" w:hAnsi="Times New Roman"/>
          <w:color w:val="000000" w:themeColor="text1"/>
          <w:spacing w:val="-2"/>
          <w:sz w:val="24"/>
          <w:szCs w:val="24"/>
        </w:rPr>
        <w:t>ha</w:t>
      </w:r>
      <w:r w:rsidRPr="00E90F85">
        <w:rPr>
          <w:rFonts w:ascii="Times New Roman" w:eastAsia="Century Gothic" w:hAnsi="Times New Roman"/>
          <w:color w:val="000000" w:themeColor="text1"/>
          <w:sz w:val="24"/>
          <w:szCs w:val="24"/>
        </w:rPr>
        <w:t>n</w:t>
      </w:r>
      <w:r w:rsidR="00641A2A"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k</w:t>
      </w:r>
      <w:r w:rsidRPr="00E90F85">
        <w:rPr>
          <w:rFonts w:ascii="Times New Roman" w:eastAsia="Century Gothic" w:hAnsi="Times New Roman"/>
          <w:color w:val="000000" w:themeColor="text1"/>
          <w:sz w:val="24"/>
          <w:szCs w:val="24"/>
        </w:rPr>
        <w:t>at</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ga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am</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nen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re</w:t>
      </w:r>
      <w:r w:rsidRPr="00E90F85">
        <w:rPr>
          <w:rFonts w:ascii="Times New Roman" w:eastAsia="Century Gothic" w:hAnsi="Times New Roman"/>
          <w:color w:val="000000" w:themeColor="text1"/>
          <w:spacing w:val="-2"/>
          <w:sz w:val="24"/>
          <w:szCs w:val="24"/>
        </w:rPr>
        <w:t>k</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untuk</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ik</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nsum</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eha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1"/>
          <w:sz w:val="24"/>
          <w:szCs w:val="24"/>
        </w:rPr>
        <w:t>i</w:t>
      </w:r>
      <w:r w:rsidR="00641A2A" w:rsidRPr="00E90F85">
        <w:rPr>
          <w:rFonts w:ascii="Times New Roman" w:eastAsia="Century Gothic" w:hAnsi="Times New Roman"/>
          <w:color w:val="000000" w:themeColor="text1"/>
          <w:spacing w:val="1"/>
          <w:sz w:val="24"/>
          <w:szCs w:val="24"/>
          <w:lang w:val="en-US"/>
        </w:rPr>
        <w:t xml:space="preserve"> -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w:t>
      </w:r>
    </w:p>
    <w:p w:rsidR="00374A69" w:rsidRPr="00E90F85" w:rsidRDefault="00DD0E54" w:rsidP="00ED2EAA">
      <w:pPr>
        <w:pStyle w:val="ListParagraph"/>
        <w:spacing w:line="480" w:lineRule="auto"/>
        <w:ind w:left="1560" w:right="78" w:firstLine="709"/>
        <w:jc w:val="both"/>
        <w:rPr>
          <w:rFonts w:ascii="Times New Roman" w:hAnsi="Times New Roman"/>
          <w:color w:val="000000" w:themeColor="text1"/>
          <w:sz w:val="24"/>
          <w:szCs w:val="24"/>
          <w:lang w:val="en-US"/>
        </w:rPr>
      </w:pP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z w:val="24"/>
          <w:szCs w:val="24"/>
        </w:rPr>
        <w:t>eng</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anya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at</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re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es</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l</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ga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gat</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emb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u</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alam</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enam</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ah</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5"/>
          <w:sz w:val="24"/>
          <w:szCs w:val="24"/>
        </w:rPr>
        <w:t>i</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eko</w:t>
      </w:r>
      <w:r w:rsidRPr="00E90F85">
        <w:rPr>
          <w:rFonts w:ascii="Times New Roman" w:eastAsia="Century Gothic" w:hAnsi="Times New Roman"/>
          <w:color w:val="000000" w:themeColor="text1"/>
          <w:spacing w:val="-1"/>
          <w:sz w:val="24"/>
          <w:szCs w:val="24"/>
        </w:rPr>
        <w:t>n</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4"/>
          <w:sz w:val="24"/>
          <w:szCs w:val="24"/>
        </w:rPr>
        <w:t>m</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3"/>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t</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n </w:t>
      </w:r>
      <w:r w:rsidRPr="00E90F85">
        <w:rPr>
          <w:rFonts w:ascii="Times New Roman" w:eastAsia="Century Gothic" w:hAnsi="Times New Roman"/>
          <w:color w:val="000000" w:themeColor="text1"/>
          <w:sz w:val="24"/>
          <w:szCs w:val="24"/>
        </w:rPr>
        <w:t>untuk</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rah.</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uga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ri</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2"/>
          <w:sz w:val="24"/>
          <w:szCs w:val="24"/>
        </w:rPr>
        <w:t>j</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akat</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h</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l</w:t>
      </w:r>
      <w:r w:rsidRPr="00E90F85">
        <w:rPr>
          <w:rFonts w:ascii="Times New Roman" w:eastAsia="Century Gothic" w:hAnsi="Times New Roman"/>
          <w:color w:val="000000" w:themeColor="text1"/>
          <w:sz w:val="24"/>
          <w:szCs w:val="24"/>
        </w:rPr>
        <w:t>um</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pun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eng</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emb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ekt</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r</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00BE3B86" w:rsidRPr="00E90F85">
        <w:rPr>
          <w:rFonts w:ascii="Times New Roman" w:eastAsia="Century Gothic" w:hAnsi="Times New Roman"/>
          <w:color w:val="000000" w:themeColor="text1"/>
          <w:spacing w:val="-1"/>
          <w:sz w:val="24"/>
          <w:szCs w:val="24"/>
          <w:lang w:val="en-US"/>
        </w:rPr>
        <w:t>e</w:t>
      </w:r>
      <w:r w:rsidRPr="00E90F85">
        <w:rPr>
          <w:rFonts w:ascii="Times New Roman" w:eastAsia="Century Gothic" w:hAnsi="Times New Roman"/>
          <w:color w:val="000000" w:themeColor="text1"/>
          <w:sz w:val="24"/>
          <w:szCs w:val="24"/>
        </w:rPr>
        <w:t>s</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rus</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ha</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ka</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ena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1"/>
          <w:sz w:val="24"/>
          <w:szCs w:val="24"/>
        </w:rPr>
        <w:t>t</w:t>
      </w:r>
      <w:r w:rsidRPr="00E90F85">
        <w:rPr>
          <w:rFonts w:ascii="Times New Roman" w:eastAsia="Century Gothic" w:hAnsi="Times New Roman"/>
          <w:color w:val="000000" w:themeColor="text1"/>
          <w:sz w:val="24"/>
          <w:szCs w:val="24"/>
        </w:rPr>
        <w:t>or</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kan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ekt</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r</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ng</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ar</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am</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4"/>
          <w:sz w:val="24"/>
          <w:szCs w:val="24"/>
        </w:rPr>
        <w:t>p</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t</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rah</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p>
    <w:p w:rsidR="00A47EAA" w:rsidRPr="00E90F85" w:rsidRDefault="00DD0E54" w:rsidP="00A47EAA">
      <w:pPr>
        <w:spacing w:before="20" w:line="480" w:lineRule="auto"/>
        <w:ind w:left="1560" w:right="80" w:firstLine="850"/>
        <w:jc w:val="both"/>
        <w:rPr>
          <w:rFonts w:ascii="Times New Roman" w:eastAsiaTheme="minorHAnsi" w:hAnsi="Times New Roman"/>
          <w:i/>
          <w:color w:val="000000" w:themeColor="text1"/>
          <w:sz w:val="24"/>
          <w:szCs w:val="24"/>
          <w:lang w:val="en-US"/>
        </w:rPr>
      </w:pP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am</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l</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sekt</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r</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uga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anan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t</w:t>
      </w:r>
      <w:r w:rsidRPr="00E90F85">
        <w:rPr>
          <w:rFonts w:ascii="Times New Roman" w:eastAsia="Century Gothic" w:hAnsi="Times New Roman"/>
          <w:color w:val="000000" w:themeColor="text1"/>
          <w:sz w:val="24"/>
          <w:szCs w:val="24"/>
        </w:rPr>
        <w:t>ah</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dalam</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ayan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t</w:t>
      </w:r>
      <w:r w:rsidRPr="00E90F85">
        <w:rPr>
          <w:rFonts w:ascii="Times New Roman" w:eastAsia="Century Gothic" w:hAnsi="Times New Roman"/>
          <w:color w:val="000000" w:themeColor="text1"/>
          <w:sz w:val="24"/>
          <w:szCs w:val="24"/>
        </w:rPr>
        <w:t>u</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aga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al</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tas</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tanah</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ane</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W</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au</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un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an</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lastRenderedPageBreak/>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ana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pacing w:val="-2"/>
          <w:sz w:val="24"/>
          <w:szCs w:val="24"/>
        </w:rPr>
        <w:t>ar</w:t>
      </w:r>
      <w:r w:rsidRPr="00E90F85">
        <w:rPr>
          <w:rFonts w:ascii="Times New Roman" w:eastAsia="Century Gothic" w:hAnsi="Times New Roman"/>
          <w:color w:val="000000" w:themeColor="text1"/>
          <w:sz w:val="24"/>
          <w:szCs w:val="24"/>
        </w:rPr>
        <w:t>akat</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gat</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ng</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ka</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l</w:t>
      </w:r>
      <w:r w:rsidR="00BE3B86" w:rsidRPr="00E90F85">
        <w:rPr>
          <w:rFonts w:ascii="Times New Roman" w:eastAsia="Century Gothic" w:hAnsi="Times New Roman"/>
          <w:color w:val="000000" w:themeColor="text1"/>
          <w:sz w:val="24"/>
          <w:szCs w:val="24"/>
          <w:lang w:val="en-US"/>
        </w:rPr>
        <w:t xml:space="preserve"> </w:t>
      </w:r>
      <w:r w:rsidR="003E0CD6" w:rsidRPr="00E90F85">
        <w:rPr>
          <w:rFonts w:ascii="Times New Roman" w:eastAsia="Century Gothic" w:hAnsi="Times New Roman"/>
          <w:color w:val="000000" w:themeColor="text1"/>
          <w:spacing w:val="1"/>
          <w:sz w:val="24"/>
          <w:szCs w:val="24"/>
          <w:lang w:val="en-US"/>
        </w:rPr>
        <w:t>i</w:t>
      </w:r>
      <w:r w:rsidRPr="00E90F85">
        <w:rPr>
          <w:rFonts w:ascii="Times New Roman" w:eastAsia="Century Gothic" w:hAnsi="Times New Roman"/>
          <w:color w:val="000000" w:themeColor="text1"/>
          <w:sz w:val="24"/>
          <w:szCs w:val="24"/>
        </w:rPr>
        <w:t>tu</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san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at</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gant</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ng</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da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2"/>
          <w:sz w:val="24"/>
          <w:szCs w:val="24"/>
        </w:rPr>
        <w:t>j</w:t>
      </w:r>
      <w:r w:rsidRPr="00E90F85">
        <w:rPr>
          <w:rFonts w:ascii="Times New Roman" w:eastAsia="Century Gothic" w:hAnsi="Times New Roman"/>
          <w:color w:val="000000" w:themeColor="text1"/>
          <w:spacing w:val="2"/>
          <w:sz w:val="24"/>
          <w:szCs w:val="24"/>
        </w:rPr>
        <w:t>a</w:t>
      </w:r>
      <w:r w:rsidR="003E0CD6"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i</w:t>
      </w:r>
      <w:r w:rsidR="00BE3B86"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ut</w:t>
      </w:r>
      <w:r w:rsidR="00BE3B86" w:rsidRPr="00E90F85">
        <w:rPr>
          <w:rFonts w:ascii="Times New Roman" w:eastAsia="Century Gothic" w:hAnsi="Times New Roman"/>
          <w:color w:val="000000" w:themeColor="text1"/>
          <w:sz w:val="24"/>
          <w:szCs w:val="24"/>
          <w:lang w:val="en-US"/>
        </w:rPr>
        <w:t xml:space="preserve"> </w:t>
      </w:r>
      <w:r w:rsidR="0021242F" w:rsidRPr="00E90F85">
        <w:rPr>
          <w:rFonts w:ascii="Times New Roman" w:eastAsia="Century Gothic" w:hAnsi="Times New Roman"/>
          <w:color w:val="000000" w:themeColor="text1"/>
          <w:spacing w:val="1"/>
          <w:sz w:val="24"/>
          <w:szCs w:val="24"/>
          <w:lang w:val="en-US"/>
        </w:rPr>
        <w:t>(</w:t>
      </w:r>
      <w:r w:rsidR="0021242F" w:rsidRPr="00E90F85">
        <w:rPr>
          <w:rFonts w:ascii="Times New Roman" w:eastAsiaTheme="minorHAnsi" w:hAnsi="Times New Roman"/>
          <w:i/>
          <w:color w:val="000000" w:themeColor="text1"/>
          <w:sz w:val="24"/>
          <w:szCs w:val="24"/>
          <w:lang w:val="en-US"/>
        </w:rPr>
        <w:t>BPS Kabupaten Brebes,2015)</w:t>
      </w:r>
    </w:p>
    <w:p w:rsidR="00A70F09" w:rsidRPr="00E90F85" w:rsidRDefault="00A70F09" w:rsidP="00A47EAA">
      <w:pPr>
        <w:pStyle w:val="ListParagraph"/>
        <w:numPr>
          <w:ilvl w:val="7"/>
          <w:numId w:val="5"/>
        </w:numPr>
        <w:tabs>
          <w:tab w:val="left" w:pos="1560"/>
        </w:tabs>
        <w:spacing w:line="480" w:lineRule="auto"/>
        <w:ind w:left="1701" w:right="-56"/>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Peternakan</w:t>
      </w:r>
    </w:p>
    <w:p w:rsidR="00ED2EAA" w:rsidRPr="00E90F85" w:rsidRDefault="00A70F09" w:rsidP="006A2D4A">
      <w:pPr>
        <w:spacing w:before="20" w:line="480" w:lineRule="auto"/>
        <w:ind w:left="1560" w:right="75" w:firstLine="709"/>
        <w:jc w:val="both"/>
        <w:rPr>
          <w:rFonts w:ascii="Times New Roman" w:eastAsia="Century Gothic" w:hAnsi="Times New Roman"/>
          <w:color w:val="000000" w:themeColor="text1"/>
          <w:sz w:val="24"/>
          <w:szCs w:val="24"/>
          <w:lang w:val="en-US"/>
        </w:rPr>
      </w:pPr>
      <w:proofErr w:type="gramStart"/>
      <w:r w:rsidRPr="00E90F85">
        <w:rPr>
          <w:rFonts w:ascii="Times New Roman" w:hAnsi="Times New Roman"/>
          <w:color w:val="000000" w:themeColor="text1"/>
          <w:sz w:val="24"/>
          <w:szCs w:val="24"/>
          <w:lang w:val="en-US"/>
        </w:rPr>
        <w:t>Itik</w:t>
      </w:r>
      <w:r w:rsidR="000D0D98" w:rsidRPr="00E90F85">
        <w:rPr>
          <w:rFonts w:ascii="Times New Roman"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akan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w:t>
      </w:r>
      <w:r w:rsidRPr="00E90F85">
        <w:rPr>
          <w:rFonts w:ascii="Times New Roman" w:eastAsia="Century Gothic" w:hAnsi="Times New Roman"/>
          <w:color w:val="000000" w:themeColor="text1"/>
          <w:spacing w:val="-3"/>
          <w:sz w:val="24"/>
          <w:szCs w:val="24"/>
        </w:rPr>
        <w:t>w</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nak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n</w:t>
      </w:r>
      <w:r w:rsidR="000D0D98" w:rsidRPr="00E90F85">
        <w:rPr>
          <w:rFonts w:ascii="Times New Roman" w:eastAsia="Century Gothic" w:hAnsi="Times New Roman"/>
          <w:color w:val="000000" w:themeColor="text1"/>
          <w:spacing w:val="-2"/>
          <w:sz w:val="24"/>
          <w:szCs w:val="24"/>
          <w:lang w:val="en-US"/>
        </w:rPr>
        <w:t xml:space="preserve">g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h</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ike</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al</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ten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kare</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a</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ur</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ang</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kan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eh</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ut.</w:t>
      </w:r>
      <w:proofErr w:type="gramEnd"/>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enyata</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ni</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su</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i</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dengan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ata</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i</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ro</w:t>
      </w:r>
      <w:r w:rsidRPr="00E90F85">
        <w:rPr>
          <w:rFonts w:ascii="Times New Roman" w:eastAsia="Century Gothic" w:hAnsi="Times New Roman"/>
          <w:color w:val="000000" w:themeColor="text1"/>
          <w:spacing w:val="-2"/>
          <w:sz w:val="24"/>
          <w:szCs w:val="24"/>
        </w:rPr>
        <w:t>l</w:t>
      </w:r>
      <w:r w:rsidRPr="00E90F85">
        <w:rPr>
          <w:rFonts w:ascii="Times New Roman" w:eastAsia="Century Gothic" w:hAnsi="Times New Roman"/>
          <w:color w:val="000000" w:themeColor="text1"/>
          <w:sz w:val="24"/>
          <w:szCs w:val="24"/>
        </w:rPr>
        <w:t>eh</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ri</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ata</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ang</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ka</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i</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ro</w:t>
      </w:r>
      <w:r w:rsidRPr="00E90F85">
        <w:rPr>
          <w:rFonts w:ascii="Times New Roman" w:eastAsia="Century Gothic" w:hAnsi="Times New Roman"/>
          <w:color w:val="000000" w:themeColor="text1"/>
          <w:spacing w:val="-2"/>
          <w:sz w:val="24"/>
          <w:szCs w:val="24"/>
        </w:rPr>
        <w:t>l</w:t>
      </w:r>
      <w:r w:rsidRPr="00E90F85">
        <w:rPr>
          <w:rFonts w:ascii="Times New Roman" w:eastAsia="Century Gothic" w:hAnsi="Times New Roman"/>
          <w:color w:val="000000" w:themeColor="text1"/>
          <w:sz w:val="24"/>
          <w:szCs w:val="24"/>
        </w:rPr>
        <w:t>eh</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an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nak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w:t>
      </w:r>
      <w:r w:rsidRPr="00E90F85">
        <w:rPr>
          <w:rFonts w:ascii="Times New Roman" w:eastAsia="Century Gothic" w:hAnsi="Times New Roman"/>
          <w:color w:val="000000" w:themeColor="text1"/>
          <w:spacing w:val="1"/>
          <w:sz w:val="24"/>
          <w:szCs w:val="24"/>
        </w:rPr>
        <w:t xml:space="preserve"> l</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2"/>
          <w:sz w:val="24"/>
          <w:szCs w:val="24"/>
        </w:rPr>
        <w:t>i</w:t>
      </w:r>
      <w:r w:rsidRPr="00E90F85">
        <w:rPr>
          <w:rFonts w:ascii="Times New Roman" w:eastAsia="Century Gothic" w:hAnsi="Times New Roman"/>
          <w:color w:val="000000" w:themeColor="text1"/>
          <w:sz w:val="24"/>
          <w:szCs w:val="24"/>
        </w:rPr>
        <w:t>h</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anyak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ro</w:t>
      </w: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ayam</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as</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g</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ng</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u</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at</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6</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951</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000</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ekor,</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ngkan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h</w:t>
      </w:r>
      <w:r w:rsidRPr="00E90F85">
        <w:rPr>
          <w:rFonts w:ascii="Times New Roman" w:eastAsia="Century Gothic" w:hAnsi="Times New Roman"/>
          <w:color w:val="000000" w:themeColor="text1"/>
          <w:sz w:val="24"/>
          <w:szCs w:val="24"/>
        </w:rPr>
        <w:t>anyak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5</w:t>
      </w:r>
      <w:r w:rsidRPr="00E90F85">
        <w:rPr>
          <w:rFonts w:ascii="Times New Roman" w:eastAsia="Century Gothic" w:hAnsi="Times New Roman"/>
          <w:color w:val="000000" w:themeColor="text1"/>
          <w:sz w:val="24"/>
          <w:szCs w:val="24"/>
        </w:rPr>
        <w:t>19</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858</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ek</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namun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hal</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ni</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dak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an</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nak</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rda</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w:t>
      </w:r>
      <w:r w:rsidR="000D0D98"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en</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ng</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ng</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i</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es</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dalah</w:t>
      </w:r>
      <w:r w:rsidR="00AC718C" w:rsidRP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w:t>
      </w:r>
    </w:p>
    <w:p w:rsidR="006A2D4A" w:rsidRPr="00E90F85" w:rsidRDefault="00A70F09" w:rsidP="006A2D4A">
      <w:pPr>
        <w:spacing w:before="20" w:line="480" w:lineRule="auto"/>
        <w:ind w:left="1560" w:right="80" w:firstLine="850"/>
        <w:jc w:val="both"/>
        <w:rPr>
          <w:rFonts w:ascii="Times New Roman" w:eastAsiaTheme="minorHAnsi" w:hAnsi="Times New Roman"/>
          <w:i/>
          <w:color w:val="000000" w:themeColor="text1"/>
          <w:sz w:val="24"/>
          <w:szCs w:val="24"/>
        </w:rPr>
      </w:pPr>
      <w:r w:rsidRPr="00E90F85">
        <w:rPr>
          <w:rFonts w:ascii="Times New Roman" w:eastAsia="Century Gothic" w:hAnsi="Times New Roman"/>
          <w:color w:val="000000" w:themeColor="text1"/>
          <w:spacing w:val="-4"/>
          <w:sz w:val="24"/>
          <w:szCs w:val="24"/>
        </w:rPr>
        <w:t>D</w:t>
      </w:r>
      <w:r w:rsidRPr="00E90F85">
        <w:rPr>
          <w:rFonts w:ascii="Times New Roman" w:eastAsia="Century Gothic" w:hAnsi="Times New Roman"/>
          <w:color w:val="000000" w:themeColor="text1"/>
          <w:sz w:val="24"/>
          <w:szCs w:val="24"/>
        </w:rPr>
        <w:t>alam</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ge</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angan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po</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rnak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gaw</w:t>
      </w:r>
      <w:r w:rsidRPr="00E90F85">
        <w:rPr>
          <w:rFonts w:ascii="Times New Roman" w:eastAsia="Century Gothic" w:hAnsi="Times New Roman"/>
          <w:color w:val="000000" w:themeColor="text1"/>
          <w:spacing w:val="-2"/>
          <w:sz w:val="24"/>
          <w:szCs w:val="24"/>
        </w:rPr>
        <w:t>as</w:t>
      </w:r>
      <w:r w:rsidRPr="00E90F85">
        <w:rPr>
          <w:rFonts w:ascii="Times New Roman" w:eastAsia="Century Gothic" w:hAnsi="Times New Roman"/>
          <w:color w:val="000000" w:themeColor="text1"/>
          <w:sz w:val="24"/>
          <w:szCs w:val="24"/>
        </w:rPr>
        <w: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t</w:t>
      </w:r>
      <w:r w:rsidRPr="00E90F85">
        <w:rPr>
          <w:rFonts w:ascii="Times New Roman" w:eastAsia="Century Gothic" w:hAnsi="Times New Roman"/>
          <w:color w:val="000000" w:themeColor="text1"/>
          <w:sz w:val="24"/>
          <w:szCs w:val="24"/>
        </w:rPr>
        <w:t>ah</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ka</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ena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alau</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g</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ana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u</w:t>
      </w:r>
      <w:r w:rsidR="003E0CD6" w:rsidRPr="00E90F85">
        <w:rPr>
          <w:rFonts w:ascii="Times New Roman" w:eastAsia="Century Gothic" w:hAnsi="Times New Roman"/>
          <w:color w:val="000000" w:themeColor="text1"/>
          <w:sz w:val="24"/>
          <w:szCs w:val="24"/>
          <w:lang w:val="en-US"/>
        </w:rPr>
        <w:t xml:space="preserve">n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j</w:t>
      </w:r>
      <w:r w:rsidRPr="00E90F85">
        <w:rPr>
          <w:rFonts w:ascii="Times New Roman" w:eastAsia="Century Gothic" w:hAnsi="Times New Roman"/>
          <w:color w:val="000000" w:themeColor="text1"/>
          <w:sz w:val="24"/>
          <w:szCs w:val="24"/>
        </w:rPr>
        <w:t>uga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kan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he</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gg</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s</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udah</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se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ang</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k</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hal</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tu</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3"/>
          <w:sz w:val="24"/>
          <w:szCs w:val="24"/>
        </w:rPr>
        <w:t>d</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tu</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san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at</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ru</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3"/>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ah,</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rena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ela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eny</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2"/>
          <w:sz w:val="24"/>
          <w:szCs w:val="24"/>
        </w:rPr>
        <w:t>ka</w:t>
      </w:r>
      <w:r w:rsidRPr="00E90F85">
        <w:rPr>
          <w:rFonts w:ascii="Times New Roman" w:eastAsia="Century Gothic" w:hAnsi="Times New Roman"/>
          <w:color w:val="000000" w:themeColor="text1"/>
          <w:sz w:val="24"/>
          <w:szCs w:val="24"/>
        </w:rPr>
        <w:t>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h</w:t>
      </w:r>
      <w:r w:rsidRPr="00E90F85">
        <w:rPr>
          <w:rFonts w:ascii="Times New Roman" w:eastAsia="Century Gothic" w:hAnsi="Times New Roman"/>
          <w:color w:val="000000" w:themeColor="text1"/>
          <w:sz w:val="24"/>
          <w:szCs w:val="24"/>
        </w:rPr>
        <w:t>ad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p</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ke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akann</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hal</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tu</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ga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k</w:t>
      </w:r>
      <w:r w:rsidRPr="00E90F85">
        <w:rPr>
          <w:rFonts w:ascii="Times New Roman" w:eastAsia="Century Gothic" w:hAnsi="Times New Roman"/>
          <w:color w:val="000000" w:themeColor="text1"/>
          <w:sz w:val="24"/>
          <w:szCs w:val="24"/>
        </w:rPr>
        <w: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emp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h</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keb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ra</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or</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ang</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upa</w:t>
      </w:r>
      <w:r w:rsidRPr="00E90F85">
        <w:rPr>
          <w:rFonts w:ascii="Times New Roman" w:eastAsia="Century Gothic" w:hAnsi="Times New Roman"/>
          <w:color w:val="000000" w:themeColor="text1"/>
          <w:spacing w:val="-2"/>
          <w:sz w:val="24"/>
          <w:szCs w:val="24"/>
        </w:rPr>
        <w:t>k</w:t>
      </w:r>
      <w:r w:rsidRPr="00E90F85">
        <w:rPr>
          <w:rFonts w:ascii="Times New Roman" w:eastAsia="Century Gothic" w:hAnsi="Times New Roman"/>
          <w:color w:val="000000" w:themeColor="text1"/>
          <w:sz w:val="24"/>
          <w:szCs w:val="24"/>
        </w:rPr>
        <w: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k</w:t>
      </w:r>
      <w:r w:rsidRPr="00E90F85">
        <w:rPr>
          <w:rFonts w:ascii="Times New Roman" w:eastAsia="Century Gothic" w:hAnsi="Times New Roman"/>
          <w:color w:val="000000" w:themeColor="text1"/>
          <w:sz w:val="24"/>
          <w:szCs w:val="24"/>
        </w:rPr>
        <w:t>anan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1"/>
          <w:sz w:val="24"/>
          <w:szCs w:val="24"/>
        </w:rPr>
        <w:t>h</w:t>
      </w:r>
      <w:r w:rsidRPr="00E90F85">
        <w:rPr>
          <w:rFonts w:ascii="Times New Roman" w:eastAsia="Century Gothic" w:hAnsi="Times New Roman"/>
          <w:color w:val="000000" w:themeColor="text1"/>
          <w:sz w:val="24"/>
          <w:szCs w:val="24"/>
        </w:rPr>
        <w:t>as</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ang</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at</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Ha</w:t>
      </w:r>
      <w:r w:rsidRPr="00E90F85">
        <w:rPr>
          <w:rFonts w:ascii="Times New Roman" w:eastAsia="Century Gothic" w:hAnsi="Times New Roman"/>
          <w:color w:val="000000" w:themeColor="text1"/>
          <w:sz w:val="24"/>
          <w:szCs w:val="24"/>
        </w:rPr>
        <w:t>l</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ak</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4"/>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s</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sa</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rnak</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u</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sen</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untuk</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ga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lastRenderedPageBreak/>
        <w:t>ke</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h</w:t>
      </w:r>
      <w:r w:rsidRPr="00E90F85">
        <w:rPr>
          <w:rFonts w:ascii="Times New Roman" w:eastAsia="Century Gothic" w:hAnsi="Times New Roman"/>
          <w:color w:val="000000" w:themeColor="text1"/>
          <w:sz w:val="24"/>
          <w:szCs w:val="24"/>
        </w:rPr>
        <w: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kese</w:t>
      </w:r>
      <w:r w:rsidRPr="00E90F85">
        <w:rPr>
          <w:rFonts w:ascii="Times New Roman" w:eastAsia="Century Gothic" w:hAnsi="Times New Roman"/>
          <w:color w:val="000000" w:themeColor="text1"/>
          <w:spacing w:val="-2"/>
          <w:sz w:val="24"/>
          <w:szCs w:val="24"/>
        </w:rPr>
        <w:t>h</w:t>
      </w:r>
      <w:r w:rsidRPr="00E90F85">
        <w:rPr>
          <w:rFonts w:ascii="Times New Roman" w:eastAsia="Century Gothic" w:hAnsi="Times New Roman"/>
          <w:color w:val="000000" w:themeColor="text1"/>
          <w:sz w:val="24"/>
          <w:szCs w:val="24"/>
        </w:rPr>
        <w:t>atan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he</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nakn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ar</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dak</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ru</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i</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ga</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uk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dap</w:t>
      </w:r>
      <w:r w:rsidR="00E90F85">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ah</w:t>
      </w:r>
      <w:r w:rsidR="00E90F85">
        <w:rPr>
          <w:rFonts w:ascii="Times New Roman" w:eastAsia="Century Gothic" w:hAnsi="Times New Roman"/>
          <w:color w:val="000000" w:themeColor="text1"/>
          <w:sz w:val="24"/>
          <w:szCs w:val="24"/>
          <w:lang w:val="en-US"/>
        </w:rPr>
        <w:t xml:space="preserve"> </w:t>
      </w:r>
      <w:r w:rsidR="006A2D4A" w:rsidRPr="00E90F85">
        <w:rPr>
          <w:rFonts w:ascii="Times New Roman" w:eastAsia="Century Gothic" w:hAnsi="Times New Roman"/>
          <w:color w:val="000000" w:themeColor="text1"/>
          <w:spacing w:val="1"/>
          <w:sz w:val="24"/>
          <w:szCs w:val="24"/>
        </w:rPr>
        <w:t>(</w:t>
      </w:r>
      <w:r w:rsidR="006A2D4A" w:rsidRPr="00E90F85">
        <w:rPr>
          <w:rFonts w:ascii="Times New Roman" w:eastAsiaTheme="minorHAnsi" w:hAnsi="Times New Roman"/>
          <w:i/>
          <w:color w:val="000000" w:themeColor="text1"/>
          <w:sz w:val="24"/>
          <w:szCs w:val="24"/>
        </w:rPr>
        <w:t>BPS Kabupaten Brebes,2015)</w:t>
      </w:r>
    </w:p>
    <w:p w:rsidR="00906D9D" w:rsidRPr="00E90F85" w:rsidRDefault="00906D9D" w:rsidP="00A47EAA">
      <w:pPr>
        <w:pStyle w:val="ListParagraph"/>
        <w:numPr>
          <w:ilvl w:val="4"/>
          <w:numId w:val="5"/>
        </w:numPr>
        <w:spacing w:before="20" w:line="480" w:lineRule="auto"/>
        <w:ind w:left="1418" w:right="75"/>
        <w:jc w:val="both"/>
        <w:rPr>
          <w:rFonts w:ascii="Times New Roman" w:eastAsia="Century Gothic" w:hAnsi="Times New Roman"/>
          <w:color w:val="000000" w:themeColor="text1"/>
          <w:sz w:val="24"/>
          <w:szCs w:val="24"/>
          <w:lang w:val="en-US"/>
        </w:rPr>
      </w:pPr>
      <w:r w:rsidRPr="00E90F85">
        <w:rPr>
          <w:rFonts w:ascii="Times New Roman" w:eastAsia="Century Gothic" w:hAnsi="Times New Roman"/>
          <w:color w:val="000000" w:themeColor="text1"/>
          <w:sz w:val="24"/>
          <w:szCs w:val="24"/>
          <w:lang w:val="en-US"/>
        </w:rPr>
        <w:t>Industri</w:t>
      </w:r>
    </w:p>
    <w:p w:rsidR="006A2D4A" w:rsidRPr="00E90F85" w:rsidRDefault="00A70F09" w:rsidP="006A2D4A">
      <w:pPr>
        <w:pStyle w:val="ListParagraph"/>
        <w:spacing w:before="20" w:line="480" w:lineRule="auto"/>
        <w:ind w:left="1418" w:right="75" w:firstLine="850"/>
        <w:jc w:val="both"/>
        <w:rPr>
          <w:rFonts w:ascii="Times New Roman" w:hAnsi="Times New Roman"/>
          <w:color w:val="000000" w:themeColor="text1"/>
          <w:spacing w:val="2"/>
          <w:sz w:val="24"/>
          <w:szCs w:val="24"/>
          <w:lang w:val="en-US"/>
        </w:rPr>
      </w:pP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t</w:t>
      </w:r>
      <w:r w:rsidRPr="00E90F85">
        <w:rPr>
          <w:rFonts w:ascii="Times New Roman" w:eastAsia="Century Gothic" w:hAnsi="Times New Roman"/>
          <w:color w:val="000000" w:themeColor="text1"/>
          <w:sz w:val="24"/>
          <w:szCs w:val="24"/>
        </w:rPr>
        <w:t>ahui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4"/>
          <w:sz w:val="24"/>
          <w:szCs w:val="24"/>
        </w:rPr>
        <w:t>y</w:t>
      </w:r>
      <w:r w:rsidRPr="00E90F85">
        <w:rPr>
          <w:rFonts w:ascii="Times New Roman" w:eastAsia="Century Gothic" w:hAnsi="Times New Roman"/>
          <w:color w:val="000000" w:themeColor="text1"/>
          <w:sz w:val="24"/>
          <w:szCs w:val="24"/>
        </w:rPr>
        <w:t>ak</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nd</w:t>
      </w:r>
      <w:r w:rsidRPr="00E90F85">
        <w:rPr>
          <w:rFonts w:ascii="Times New Roman" w:eastAsia="Century Gothic" w:hAnsi="Times New Roman"/>
          <w:color w:val="000000" w:themeColor="text1"/>
          <w:spacing w:val="-3"/>
          <w:sz w:val="24"/>
          <w:szCs w:val="24"/>
        </w:rPr>
        <w:t>u</w:t>
      </w:r>
      <w:r w:rsidRPr="00E90F85">
        <w:rPr>
          <w:rFonts w:ascii="Times New Roman" w:eastAsia="Century Gothic" w:hAnsi="Times New Roman"/>
          <w:color w:val="000000" w:themeColor="text1"/>
          <w:sz w:val="24"/>
          <w:szCs w:val="24"/>
        </w:rPr>
        <w:t>st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pacing w:val="6"/>
          <w:sz w:val="24"/>
          <w:szCs w:val="24"/>
        </w:rPr>
        <w:t>i</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nd</w:t>
      </w:r>
      <w:r w:rsidRPr="00E90F85">
        <w:rPr>
          <w:rFonts w:ascii="Times New Roman" w:eastAsia="Century Gothic" w:hAnsi="Times New Roman"/>
          <w:color w:val="000000" w:themeColor="text1"/>
          <w:spacing w:val="-3"/>
          <w:sz w:val="24"/>
          <w:szCs w:val="24"/>
        </w:rPr>
        <w:t>u</w:t>
      </w:r>
      <w:r w:rsidRPr="00E90F85">
        <w:rPr>
          <w:rFonts w:ascii="Times New Roman" w:eastAsia="Century Gothic" w:hAnsi="Times New Roman"/>
          <w:color w:val="000000" w:themeColor="text1"/>
          <w:sz w:val="24"/>
          <w:szCs w:val="24"/>
        </w:rPr>
        <w:t>st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at</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dike</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gkan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ten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es</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tu</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3E0CD6" w:rsidRPr="00E90F85">
        <w:rPr>
          <w:rFonts w:ascii="Times New Roman" w:eastAsia="Century Gothic" w:hAnsi="Times New Roman"/>
          <w:color w:val="000000" w:themeColor="text1"/>
          <w:sz w:val="24"/>
          <w:szCs w:val="24"/>
          <w:lang w:val="en-US"/>
        </w:rPr>
        <w:t xml:space="preserve"> s</w:t>
      </w:r>
      <w:r w:rsidRPr="00E90F85">
        <w:rPr>
          <w:rFonts w:ascii="Times New Roman" w:eastAsia="Century Gothic" w:hAnsi="Times New Roman"/>
          <w:color w:val="000000" w:themeColor="text1"/>
          <w:sz w:val="24"/>
          <w:szCs w:val="24"/>
        </w:rPr>
        <w:t>atun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al</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l</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3"/>
          <w:sz w:val="24"/>
          <w:szCs w:val="24"/>
        </w:rPr>
        <w:t>d</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ri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emp</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z w:val="24"/>
          <w:szCs w:val="24"/>
        </w:rPr>
        <w:t>duk</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elur</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si</w:t>
      </w:r>
      <w:r w:rsidRPr="00E90F85">
        <w:rPr>
          <w:rFonts w:ascii="Times New Roman" w:eastAsia="Century Gothic" w:hAnsi="Times New Roman"/>
          <w:color w:val="000000" w:themeColor="text1"/>
          <w:sz w:val="24"/>
          <w:szCs w:val="24"/>
        </w:rPr>
        <w:t>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akan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akanan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u</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sen</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akan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nd</w:t>
      </w:r>
      <w:r w:rsidRPr="00E90F85">
        <w:rPr>
          <w:rFonts w:ascii="Times New Roman" w:eastAsia="Century Gothic" w:hAnsi="Times New Roman"/>
          <w:color w:val="000000" w:themeColor="text1"/>
          <w:spacing w:val="-3"/>
          <w:sz w:val="24"/>
          <w:szCs w:val="24"/>
        </w:rPr>
        <w:t>u</w:t>
      </w:r>
      <w:r w:rsidRPr="00E90F85">
        <w:rPr>
          <w:rFonts w:ascii="Times New Roman" w:eastAsia="Century Gothic" w:hAnsi="Times New Roman"/>
          <w:color w:val="000000" w:themeColor="text1"/>
          <w:sz w:val="24"/>
          <w:szCs w:val="24"/>
        </w:rPr>
        <w:t>st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atau</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un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nd</w:t>
      </w:r>
      <w:r w:rsidRPr="00E90F85">
        <w:rPr>
          <w:rFonts w:ascii="Times New Roman" w:eastAsia="Century Gothic" w:hAnsi="Times New Roman"/>
          <w:color w:val="000000" w:themeColor="text1"/>
          <w:spacing w:val="-3"/>
          <w:sz w:val="24"/>
          <w:szCs w:val="24"/>
        </w:rPr>
        <w:t>u</w:t>
      </w:r>
      <w:r w:rsidRPr="00E90F85">
        <w:rPr>
          <w:rFonts w:ascii="Times New Roman" w:eastAsia="Century Gothic" w:hAnsi="Times New Roman"/>
          <w:color w:val="000000" w:themeColor="text1"/>
          <w:sz w:val="24"/>
          <w:szCs w:val="24"/>
        </w:rPr>
        <w:t>st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1"/>
          <w:sz w:val="24"/>
          <w:szCs w:val="24"/>
        </w:rPr>
        <w:t>u</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h</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tang</w:t>
      </w:r>
      <w:r w:rsidRPr="00E90F85">
        <w:rPr>
          <w:rFonts w:ascii="Times New Roman" w:eastAsia="Century Gothic" w:hAnsi="Times New Roman"/>
          <w:color w:val="000000" w:themeColor="text1"/>
          <w:spacing w:val="-2"/>
          <w:sz w:val="24"/>
          <w:szCs w:val="24"/>
        </w:rPr>
        <w:t>ga</w:t>
      </w:r>
      <w:r w:rsidRPr="00E90F85">
        <w:rPr>
          <w:rFonts w:ascii="Times New Roman" w:eastAsia="Century Gothic" w:hAnsi="Times New Roman"/>
          <w:color w:val="000000" w:themeColor="text1"/>
          <w:sz w:val="24"/>
          <w:szCs w:val="24"/>
        </w:rPr>
        <w:t>.</w:t>
      </w:r>
    </w:p>
    <w:p w:rsidR="00E75CF4" w:rsidRPr="00E90F85" w:rsidRDefault="00A70F09" w:rsidP="00644D53">
      <w:pPr>
        <w:pStyle w:val="ListParagraph"/>
        <w:tabs>
          <w:tab w:val="left" w:pos="5954"/>
        </w:tabs>
        <w:spacing w:before="20" w:line="480" w:lineRule="auto"/>
        <w:ind w:left="1418" w:right="75" w:firstLine="850"/>
        <w:jc w:val="both"/>
        <w:rPr>
          <w:rFonts w:ascii="Times New Roman" w:eastAsia="Century Gothic" w:hAnsi="Times New Roman"/>
          <w:color w:val="000000" w:themeColor="text1"/>
          <w:sz w:val="24"/>
          <w:szCs w:val="24"/>
          <w:lang w:val="en-US"/>
        </w:rPr>
      </w:pPr>
      <w:r w:rsidRPr="00E90F85">
        <w:rPr>
          <w:rFonts w:ascii="Times New Roman" w:eastAsia="Century Gothic" w:hAnsi="Times New Roman"/>
          <w:color w:val="000000" w:themeColor="text1"/>
          <w:spacing w:val="-5"/>
          <w:sz w:val="24"/>
          <w:szCs w:val="24"/>
        </w:rPr>
        <w:t>A</w:t>
      </w:r>
      <w:r w:rsidRPr="00E90F85">
        <w:rPr>
          <w:rFonts w:ascii="Times New Roman" w:eastAsia="Century Gothic" w:hAnsi="Times New Roman"/>
          <w:color w:val="000000" w:themeColor="text1"/>
          <w:sz w:val="24"/>
          <w:szCs w:val="24"/>
        </w:rPr>
        <w:t>da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uga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3"/>
          <w:sz w:val="24"/>
          <w:szCs w:val="24"/>
        </w:rPr>
        <w:t>d</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tri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em</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ro</w:t>
      </w: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z w:val="24"/>
          <w:szCs w:val="24"/>
        </w:rPr>
        <w:t>uk</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h.</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ain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tu</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h</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4"/>
          <w:sz w:val="24"/>
          <w:szCs w:val="24"/>
        </w:rPr>
        <w:t>y</w:t>
      </w:r>
      <w:r w:rsidRPr="00E90F85">
        <w:rPr>
          <w:rFonts w:ascii="Times New Roman" w:eastAsia="Century Gothic" w:hAnsi="Times New Roman"/>
          <w:color w:val="000000" w:themeColor="text1"/>
          <w:sz w:val="24"/>
          <w:szCs w:val="24"/>
        </w:rPr>
        <w:t>ak</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nd</w:t>
      </w:r>
      <w:r w:rsidRPr="00E90F85">
        <w:rPr>
          <w:rFonts w:ascii="Times New Roman" w:eastAsia="Century Gothic" w:hAnsi="Times New Roman"/>
          <w:color w:val="000000" w:themeColor="text1"/>
          <w:spacing w:val="-3"/>
          <w:sz w:val="24"/>
          <w:szCs w:val="24"/>
        </w:rPr>
        <w:t>u</w:t>
      </w:r>
      <w:r w:rsidRPr="00E90F85">
        <w:rPr>
          <w:rFonts w:ascii="Times New Roman" w:eastAsia="Century Gothic" w:hAnsi="Times New Roman"/>
          <w:color w:val="000000" w:themeColor="text1"/>
          <w:sz w:val="24"/>
          <w:szCs w:val="24"/>
        </w:rPr>
        <w:t>st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da</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tu</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k</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em,</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ng</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h</w:t>
      </w:r>
      <w:r w:rsidRPr="00E90F85">
        <w:rPr>
          <w:rFonts w:ascii="Times New Roman" w:eastAsia="Century Gothic" w:hAnsi="Times New Roman"/>
          <w:color w:val="000000" w:themeColor="text1"/>
          <w:sz w:val="24"/>
          <w:szCs w:val="24"/>
        </w:rPr>
        <w: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un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tahu</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2"/>
          <w:sz w:val="24"/>
          <w:szCs w:val="24"/>
        </w:rPr>
        <w:t>i</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dang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deng.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emb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unan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sekt</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r</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nd</w:t>
      </w:r>
      <w:r w:rsidRPr="00E90F85">
        <w:rPr>
          <w:rFonts w:ascii="Times New Roman" w:eastAsia="Century Gothic" w:hAnsi="Times New Roman"/>
          <w:color w:val="000000" w:themeColor="text1"/>
          <w:spacing w:val="-3"/>
          <w:sz w:val="24"/>
          <w:szCs w:val="24"/>
        </w:rPr>
        <w:t>u</w:t>
      </w:r>
      <w:r w:rsidRPr="00E90F85">
        <w:rPr>
          <w:rFonts w:ascii="Times New Roman" w:eastAsia="Century Gothic" w:hAnsi="Times New Roman"/>
          <w:color w:val="000000" w:themeColor="text1"/>
          <w:sz w:val="24"/>
          <w:szCs w:val="24"/>
        </w:rPr>
        <w:t>st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ni</w:t>
      </w:r>
    </w:p>
    <w:p w:rsidR="006A2D4A" w:rsidRPr="00E90F85" w:rsidRDefault="005C48DB" w:rsidP="00E75CF4">
      <w:pPr>
        <w:pStyle w:val="ListParagraph"/>
        <w:spacing w:before="20" w:line="480" w:lineRule="auto"/>
        <w:ind w:left="1418" w:right="75"/>
        <w:jc w:val="both"/>
        <w:rPr>
          <w:rFonts w:ascii="Times New Roman" w:hAnsi="Times New Roman"/>
          <w:color w:val="000000" w:themeColor="text1"/>
          <w:sz w:val="24"/>
          <w:szCs w:val="24"/>
          <w:lang w:val="en-US"/>
        </w:rPr>
      </w:pPr>
      <w:r w:rsidRPr="00E90F85">
        <w:rPr>
          <w:rFonts w:ascii="Times New Roman" w:eastAsia="Century Gothic" w:hAnsi="Times New Roman"/>
          <w:color w:val="000000" w:themeColor="text1"/>
          <w:spacing w:val="-3"/>
          <w:sz w:val="24"/>
          <w:szCs w:val="24"/>
        </w:rPr>
        <w:t>M</w:t>
      </w:r>
      <w:r w:rsidR="00A70F09" w:rsidRPr="00E90F85">
        <w:rPr>
          <w:rFonts w:ascii="Times New Roman" w:eastAsia="Century Gothic" w:hAnsi="Times New Roman"/>
          <w:color w:val="000000" w:themeColor="text1"/>
          <w:sz w:val="24"/>
          <w:szCs w:val="24"/>
        </w:rPr>
        <w:t>e</w:t>
      </w:r>
      <w:r w:rsidR="00A70F09" w:rsidRPr="00E90F85">
        <w:rPr>
          <w:rFonts w:ascii="Times New Roman" w:eastAsia="Century Gothic" w:hAnsi="Times New Roman"/>
          <w:color w:val="000000" w:themeColor="text1"/>
          <w:spacing w:val="1"/>
          <w:sz w:val="24"/>
          <w:szCs w:val="24"/>
        </w:rPr>
        <w:t>r</w:t>
      </w:r>
      <w:r w:rsidR="00A70F09" w:rsidRPr="00E90F85">
        <w:rPr>
          <w:rFonts w:ascii="Times New Roman" w:eastAsia="Century Gothic" w:hAnsi="Times New Roman"/>
          <w:color w:val="000000" w:themeColor="text1"/>
          <w:spacing w:val="-2"/>
          <w:sz w:val="24"/>
          <w:szCs w:val="24"/>
        </w:rPr>
        <w:t>u</w:t>
      </w:r>
      <w:r w:rsidR="00A70F09" w:rsidRPr="00E90F85">
        <w:rPr>
          <w:rFonts w:ascii="Times New Roman" w:eastAsia="Century Gothic" w:hAnsi="Times New Roman"/>
          <w:color w:val="000000" w:themeColor="text1"/>
          <w:sz w:val="24"/>
          <w:szCs w:val="24"/>
        </w:rPr>
        <w:t>p</w:t>
      </w:r>
      <w:r w:rsidR="00A70F09" w:rsidRPr="00E90F85">
        <w:rPr>
          <w:rFonts w:ascii="Times New Roman" w:eastAsia="Century Gothic" w:hAnsi="Times New Roman"/>
          <w:color w:val="000000" w:themeColor="text1"/>
          <w:spacing w:val="1"/>
          <w:sz w:val="24"/>
          <w:szCs w:val="24"/>
        </w:rPr>
        <w:t>a</w:t>
      </w:r>
      <w:r w:rsidR="00A70F09" w:rsidRPr="00E90F85">
        <w:rPr>
          <w:rFonts w:ascii="Times New Roman" w:eastAsia="Century Gothic" w:hAnsi="Times New Roman"/>
          <w:color w:val="000000" w:themeColor="text1"/>
          <w:sz w:val="24"/>
          <w:szCs w:val="24"/>
        </w:rPr>
        <w:t>kan</w:t>
      </w:r>
      <w:r>
        <w:rPr>
          <w:rFonts w:ascii="Times New Roman" w:eastAsia="Century Gothic" w:hAnsi="Times New Roman"/>
          <w:color w:val="000000" w:themeColor="text1"/>
          <w:sz w:val="24"/>
          <w:szCs w:val="24"/>
          <w:lang w:val="en-US"/>
        </w:rPr>
        <w:t xml:space="preserve"> </w:t>
      </w:r>
      <w:r w:rsidR="00A70F09" w:rsidRPr="00E90F85">
        <w:rPr>
          <w:rFonts w:ascii="Times New Roman" w:eastAsia="Century Gothic" w:hAnsi="Times New Roman"/>
          <w:color w:val="000000" w:themeColor="text1"/>
          <w:sz w:val="24"/>
          <w:szCs w:val="24"/>
        </w:rPr>
        <w:t>p</w:t>
      </w:r>
      <w:r w:rsidR="00A70F09" w:rsidRPr="00E90F85">
        <w:rPr>
          <w:rFonts w:ascii="Times New Roman" w:eastAsia="Century Gothic" w:hAnsi="Times New Roman"/>
          <w:color w:val="000000" w:themeColor="text1"/>
          <w:spacing w:val="-1"/>
          <w:sz w:val="24"/>
          <w:szCs w:val="24"/>
        </w:rPr>
        <w:t>r</w:t>
      </w:r>
      <w:r w:rsidR="00A70F09" w:rsidRPr="00E90F85">
        <w:rPr>
          <w:rFonts w:ascii="Times New Roman" w:eastAsia="Century Gothic" w:hAnsi="Times New Roman"/>
          <w:color w:val="000000" w:themeColor="text1"/>
          <w:spacing w:val="1"/>
          <w:sz w:val="24"/>
          <w:szCs w:val="24"/>
        </w:rPr>
        <w:t>i</w:t>
      </w:r>
      <w:r w:rsidR="00A70F09" w:rsidRPr="00E90F85">
        <w:rPr>
          <w:rFonts w:ascii="Times New Roman" w:eastAsia="Century Gothic" w:hAnsi="Times New Roman"/>
          <w:color w:val="000000" w:themeColor="text1"/>
          <w:spacing w:val="3"/>
          <w:sz w:val="24"/>
          <w:szCs w:val="24"/>
        </w:rPr>
        <w:t>o</w:t>
      </w:r>
      <w:r w:rsidR="00A70F09" w:rsidRPr="00E90F85">
        <w:rPr>
          <w:rFonts w:ascii="Times New Roman" w:eastAsia="Century Gothic" w:hAnsi="Times New Roman"/>
          <w:color w:val="000000" w:themeColor="text1"/>
          <w:spacing w:val="-2"/>
          <w:sz w:val="24"/>
          <w:szCs w:val="24"/>
        </w:rPr>
        <w:t>r</w:t>
      </w:r>
      <w:r w:rsidR="00A70F09" w:rsidRPr="00E90F85">
        <w:rPr>
          <w:rFonts w:ascii="Times New Roman" w:eastAsia="Century Gothic" w:hAnsi="Times New Roman"/>
          <w:color w:val="000000" w:themeColor="text1"/>
          <w:spacing w:val="1"/>
          <w:sz w:val="24"/>
          <w:szCs w:val="24"/>
        </w:rPr>
        <w:t>i</w:t>
      </w:r>
      <w:r w:rsidR="00A70F09" w:rsidRPr="00E90F85">
        <w:rPr>
          <w:rFonts w:ascii="Times New Roman" w:eastAsia="Century Gothic" w:hAnsi="Times New Roman"/>
          <w:color w:val="000000" w:themeColor="text1"/>
          <w:sz w:val="24"/>
          <w:szCs w:val="24"/>
        </w:rPr>
        <w:t>t</w:t>
      </w:r>
      <w:r w:rsidR="00A70F09" w:rsidRPr="00E90F85">
        <w:rPr>
          <w:rFonts w:ascii="Times New Roman" w:eastAsia="Century Gothic" w:hAnsi="Times New Roman"/>
          <w:color w:val="000000" w:themeColor="text1"/>
          <w:spacing w:val="-2"/>
          <w:sz w:val="24"/>
          <w:szCs w:val="24"/>
        </w:rPr>
        <w:t>a</w:t>
      </w:r>
      <w:r w:rsidR="00A70F09" w:rsidRPr="00E90F85">
        <w:rPr>
          <w:rFonts w:ascii="Times New Roman" w:eastAsia="Century Gothic" w:hAnsi="Times New Roman"/>
          <w:color w:val="000000" w:themeColor="text1"/>
          <w:sz w:val="24"/>
          <w:szCs w:val="24"/>
        </w:rPr>
        <w:t>s</w:t>
      </w:r>
      <w:r>
        <w:rPr>
          <w:rFonts w:ascii="Times New Roman" w:eastAsia="Century Gothic" w:hAnsi="Times New Roman"/>
          <w:color w:val="000000" w:themeColor="text1"/>
          <w:sz w:val="24"/>
          <w:szCs w:val="24"/>
          <w:lang w:val="en-US"/>
        </w:rPr>
        <w:t xml:space="preserve"> </w:t>
      </w:r>
      <w:r w:rsidR="00A70F09" w:rsidRPr="00E90F85">
        <w:rPr>
          <w:rFonts w:ascii="Times New Roman" w:eastAsia="Century Gothic" w:hAnsi="Times New Roman"/>
          <w:color w:val="000000" w:themeColor="text1"/>
          <w:spacing w:val="-2"/>
          <w:sz w:val="24"/>
          <w:szCs w:val="24"/>
        </w:rPr>
        <w:t>d</w:t>
      </w:r>
      <w:r w:rsidR="00A70F09" w:rsidRPr="00E90F85">
        <w:rPr>
          <w:rFonts w:ascii="Times New Roman" w:eastAsia="Century Gothic" w:hAnsi="Times New Roman"/>
          <w:color w:val="000000" w:themeColor="text1"/>
          <w:sz w:val="24"/>
          <w:szCs w:val="24"/>
        </w:rPr>
        <w:t>a</w:t>
      </w:r>
      <w:r w:rsidR="00A70F09" w:rsidRPr="00E90F85">
        <w:rPr>
          <w:rFonts w:ascii="Times New Roman" w:eastAsia="Century Gothic" w:hAnsi="Times New Roman"/>
          <w:color w:val="000000" w:themeColor="text1"/>
          <w:spacing w:val="1"/>
          <w:sz w:val="24"/>
          <w:szCs w:val="24"/>
        </w:rPr>
        <w:t>l</w:t>
      </w:r>
      <w:r w:rsidR="00A70F09" w:rsidRPr="00E90F85">
        <w:rPr>
          <w:rFonts w:ascii="Times New Roman" w:eastAsia="Century Gothic" w:hAnsi="Times New Roman"/>
          <w:color w:val="000000" w:themeColor="text1"/>
          <w:sz w:val="24"/>
          <w:szCs w:val="24"/>
        </w:rPr>
        <w:t>am</w:t>
      </w:r>
      <w:r>
        <w:rPr>
          <w:rFonts w:ascii="Times New Roman" w:eastAsia="Century Gothic" w:hAnsi="Times New Roman"/>
          <w:color w:val="000000" w:themeColor="text1"/>
          <w:sz w:val="24"/>
          <w:szCs w:val="24"/>
          <w:lang w:val="en-US"/>
        </w:rPr>
        <w:t xml:space="preserve"> </w:t>
      </w:r>
      <w:r w:rsidR="00A70F09" w:rsidRPr="00E90F85">
        <w:rPr>
          <w:rFonts w:ascii="Times New Roman" w:eastAsia="Century Gothic" w:hAnsi="Times New Roman"/>
          <w:color w:val="000000" w:themeColor="text1"/>
          <w:sz w:val="24"/>
          <w:szCs w:val="24"/>
        </w:rPr>
        <w:t>p</w:t>
      </w:r>
      <w:r w:rsidR="00A70F09" w:rsidRPr="00E90F85">
        <w:rPr>
          <w:rFonts w:ascii="Times New Roman" w:eastAsia="Century Gothic" w:hAnsi="Times New Roman"/>
          <w:color w:val="000000" w:themeColor="text1"/>
          <w:spacing w:val="1"/>
          <w:sz w:val="24"/>
          <w:szCs w:val="24"/>
        </w:rPr>
        <w:t>e</w:t>
      </w:r>
      <w:r w:rsidR="00A70F09" w:rsidRPr="00E90F85">
        <w:rPr>
          <w:rFonts w:ascii="Times New Roman" w:eastAsia="Century Gothic" w:hAnsi="Times New Roman"/>
          <w:color w:val="000000" w:themeColor="text1"/>
          <w:spacing w:val="-3"/>
          <w:sz w:val="24"/>
          <w:szCs w:val="24"/>
        </w:rPr>
        <w:t>m</w:t>
      </w:r>
      <w:r w:rsidR="00A70F09" w:rsidRPr="00E90F85">
        <w:rPr>
          <w:rFonts w:ascii="Times New Roman" w:eastAsia="Century Gothic" w:hAnsi="Times New Roman"/>
          <w:color w:val="000000" w:themeColor="text1"/>
          <w:sz w:val="24"/>
          <w:szCs w:val="24"/>
        </w:rPr>
        <w:t>b</w:t>
      </w:r>
      <w:r w:rsidR="00A70F09" w:rsidRPr="00E90F85">
        <w:rPr>
          <w:rFonts w:ascii="Times New Roman" w:eastAsia="Century Gothic" w:hAnsi="Times New Roman"/>
          <w:color w:val="000000" w:themeColor="text1"/>
          <w:spacing w:val="1"/>
          <w:sz w:val="24"/>
          <w:szCs w:val="24"/>
        </w:rPr>
        <w:t>a</w:t>
      </w:r>
      <w:r w:rsidR="00A70F09" w:rsidRPr="00E90F85">
        <w:rPr>
          <w:rFonts w:ascii="Times New Roman" w:eastAsia="Century Gothic" w:hAnsi="Times New Roman"/>
          <w:color w:val="000000" w:themeColor="text1"/>
          <w:spacing w:val="-3"/>
          <w:sz w:val="24"/>
          <w:szCs w:val="24"/>
        </w:rPr>
        <w:t>n</w:t>
      </w:r>
      <w:r w:rsidR="00A70F09" w:rsidRPr="00E90F85">
        <w:rPr>
          <w:rFonts w:ascii="Times New Roman" w:eastAsia="Century Gothic" w:hAnsi="Times New Roman"/>
          <w:color w:val="000000" w:themeColor="text1"/>
          <w:sz w:val="24"/>
          <w:szCs w:val="24"/>
        </w:rPr>
        <w:t>gun</w:t>
      </w:r>
      <w:r w:rsidR="00A70F09" w:rsidRPr="00E90F85">
        <w:rPr>
          <w:rFonts w:ascii="Times New Roman" w:eastAsia="Century Gothic" w:hAnsi="Times New Roman"/>
          <w:color w:val="000000" w:themeColor="text1"/>
          <w:spacing w:val="-2"/>
          <w:sz w:val="24"/>
          <w:szCs w:val="24"/>
        </w:rPr>
        <w:t>a</w:t>
      </w:r>
      <w:r w:rsidR="00A70F09" w:rsidRPr="00E90F85">
        <w:rPr>
          <w:rFonts w:ascii="Times New Roman" w:eastAsia="Century Gothic" w:hAnsi="Times New Roman"/>
          <w:color w:val="000000" w:themeColor="text1"/>
          <w:sz w:val="24"/>
          <w:szCs w:val="24"/>
        </w:rPr>
        <w:t>n</w:t>
      </w:r>
      <w:r>
        <w:rPr>
          <w:rFonts w:ascii="Times New Roman" w:eastAsia="Century Gothic" w:hAnsi="Times New Roman"/>
          <w:color w:val="000000" w:themeColor="text1"/>
          <w:sz w:val="24"/>
          <w:szCs w:val="24"/>
          <w:lang w:val="en-US"/>
        </w:rPr>
        <w:t xml:space="preserve"> </w:t>
      </w:r>
      <w:r w:rsidR="00A70F09" w:rsidRPr="00E90F85">
        <w:rPr>
          <w:rFonts w:ascii="Times New Roman" w:eastAsia="Century Gothic" w:hAnsi="Times New Roman"/>
          <w:color w:val="000000" w:themeColor="text1"/>
          <w:sz w:val="24"/>
          <w:szCs w:val="24"/>
        </w:rPr>
        <w:t>eko</w:t>
      </w:r>
      <w:r w:rsidR="00A70F09" w:rsidRPr="00E90F85">
        <w:rPr>
          <w:rFonts w:ascii="Times New Roman" w:eastAsia="Century Gothic" w:hAnsi="Times New Roman"/>
          <w:color w:val="000000" w:themeColor="text1"/>
          <w:spacing w:val="-1"/>
          <w:sz w:val="24"/>
          <w:szCs w:val="24"/>
        </w:rPr>
        <w:t>n</w:t>
      </w:r>
      <w:r w:rsidR="00A70F09" w:rsidRPr="00E90F85">
        <w:rPr>
          <w:rFonts w:ascii="Times New Roman" w:eastAsia="Century Gothic" w:hAnsi="Times New Roman"/>
          <w:color w:val="000000" w:themeColor="text1"/>
          <w:sz w:val="24"/>
          <w:szCs w:val="24"/>
        </w:rPr>
        <w:t>o</w:t>
      </w:r>
      <w:r w:rsidR="00A70F09" w:rsidRPr="00E90F85">
        <w:rPr>
          <w:rFonts w:ascii="Times New Roman" w:eastAsia="Century Gothic" w:hAnsi="Times New Roman"/>
          <w:color w:val="000000" w:themeColor="text1"/>
          <w:spacing w:val="-1"/>
          <w:sz w:val="24"/>
          <w:szCs w:val="24"/>
        </w:rPr>
        <w:t>m</w:t>
      </w:r>
      <w:r w:rsidR="00A70F09" w:rsidRPr="00E90F85">
        <w:rPr>
          <w:rFonts w:ascii="Times New Roman" w:eastAsia="Century Gothic" w:hAnsi="Times New Roman"/>
          <w:color w:val="000000" w:themeColor="text1"/>
          <w:sz w:val="24"/>
          <w:szCs w:val="24"/>
        </w:rPr>
        <w:t>i</w:t>
      </w:r>
      <w:r>
        <w:rPr>
          <w:rFonts w:ascii="Times New Roman" w:eastAsia="Century Gothic" w:hAnsi="Times New Roman"/>
          <w:color w:val="000000" w:themeColor="text1"/>
          <w:sz w:val="24"/>
          <w:szCs w:val="24"/>
          <w:lang w:val="en-US"/>
        </w:rPr>
        <w:t xml:space="preserve"> </w:t>
      </w:r>
      <w:r w:rsidR="00A70F09" w:rsidRPr="00E90F85">
        <w:rPr>
          <w:rFonts w:ascii="Times New Roman" w:eastAsia="Century Gothic" w:hAnsi="Times New Roman"/>
          <w:color w:val="000000" w:themeColor="text1"/>
          <w:spacing w:val="-3"/>
          <w:sz w:val="24"/>
          <w:szCs w:val="24"/>
        </w:rPr>
        <w:t>t</w:t>
      </w:r>
      <w:r w:rsidR="00A70F09" w:rsidRPr="00E90F85">
        <w:rPr>
          <w:rFonts w:ascii="Times New Roman" w:eastAsia="Century Gothic" w:hAnsi="Times New Roman"/>
          <w:color w:val="000000" w:themeColor="text1"/>
          <w:sz w:val="24"/>
          <w:szCs w:val="24"/>
        </w:rPr>
        <w:t>an</w:t>
      </w:r>
      <w:r w:rsidR="00A70F09" w:rsidRPr="00E90F85">
        <w:rPr>
          <w:rFonts w:ascii="Times New Roman" w:eastAsia="Century Gothic" w:hAnsi="Times New Roman"/>
          <w:color w:val="000000" w:themeColor="text1"/>
          <w:spacing w:val="-2"/>
          <w:sz w:val="24"/>
          <w:szCs w:val="24"/>
        </w:rPr>
        <w:t>p</w:t>
      </w:r>
      <w:r w:rsidR="00A70F09" w:rsidRPr="00E90F85">
        <w:rPr>
          <w:rFonts w:ascii="Times New Roman" w:eastAsia="Century Gothic" w:hAnsi="Times New Roman"/>
          <w:color w:val="000000" w:themeColor="text1"/>
          <w:sz w:val="24"/>
          <w:szCs w:val="24"/>
        </w:rPr>
        <w:t>a</w:t>
      </w:r>
      <w:r>
        <w:rPr>
          <w:rFonts w:ascii="Times New Roman" w:eastAsia="Century Gothic" w:hAnsi="Times New Roman"/>
          <w:color w:val="000000" w:themeColor="text1"/>
          <w:sz w:val="24"/>
          <w:szCs w:val="24"/>
          <w:lang w:val="en-US"/>
        </w:rPr>
        <w:t xml:space="preserve"> </w:t>
      </w:r>
      <w:r w:rsidR="00A70F09" w:rsidRPr="00E90F85">
        <w:rPr>
          <w:rFonts w:ascii="Times New Roman" w:eastAsia="Century Gothic" w:hAnsi="Times New Roman"/>
          <w:color w:val="000000" w:themeColor="text1"/>
          <w:spacing w:val="-1"/>
          <w:sz w:val="24"/>
          <w:szCs w:val="24"/>
        </w:rPr>
        <w:t>m</w:t>
      </w:r>
      <w:r w:rsidR="00A70F09" w:rsidRPr="00E90F85">
        <w:rPr>
          <w:rFonts w:ascii="Times New Roman" w:eastAsia="Century Gothic" w:hAnsi="Times New Roman"/>
          <w:color w:val="000000" w:themeColor="text1"/>
          <w:sz w:val="24"/>
          <w:szCs w:val="24"/>
        </w:rPr>
        <w:t>eng</w:t>
      </w:r>
      <w:r w:rsidR="00A70F09" w:rsidRPr="00E90F85">
        <w:rPr>
          <w:rFonts w:ascii="Times New Roman" w:eastAsia="Century Gothic" w:hAnsi="Times New Roman"/>
          <w:color w:val="000000" w:themeColor="text1"/>
          <w:spacing w:val="-1"/>
          <w:sz w:val="24"/>
          <w:szCs w:val="24"/>
        </w:rPr>
        <w:t>a</w:t>
      </w:r>
      <w:r w:rsidR="00A70F09" w:rsidRPr="00E90F85">
        <w:rPr>
          <w:rFonts w:ascii="Times New Roman" w:eastAsia="Century Gothic" w:hAnsi="Times New Roman"/>
          <w:color w:val="000000" w:themeColor="text1"/>
          <w:sz w:val="24"/>
          <w:szCs w:val="24"/>
        </w:rPr>
        <w:t>b</w:t>
      </w:r>
      <w:r w:rsidR="00A70F09" w:rsidRPr="00E90F85">
        <w:rPr>
          <w:rFonts w:ascii="Times New Roman" w:eastAsia="Century Gothic" w:hAnsi="Times New Roman"/>
          <w:color w:val="000000" w:themeColor="text1"/>
          <w:spacing w:val="-1"/>
          <w:sz w:val="24"/>
          <w:szCs w:val="24"/>
        </w:rPr>
        <w:t>a</w:t>
      </w:r>
      <w:r w:rsidR="00A70F09" w:rsidRPr="00E90F85">
        <w:rPr>
          <w:rFonts w:ascii="Times New Roman" w:eastAsia="Century Gothic" w:hAnsi="Times New Roman"/>
          <w:color w:val="000000" w:themeColor="text1"/>
          <w:spacing w:val="1"/>
          <w:sz w:val="24"/>
          <w:szCs w:val="24"/>
        </w:rPr>
        <w:t>i</w:t>
      </w:r>
      <w:r w:rsidR="00A70F09" w:rsidRPr="00E90F85">
        <w:rPr>
          <w:rFonts w:ascii="Times New Roman" w:eastAsia="Century Gothic" w:hAnsi="Times New Roman"/>
          <w:color w:val="000000" w:themeColor="text1"/>
          <w:sz w:val="24"/>
          <w:szCs w:val="24"/>
        </w:rPr>
        <w:t>kan</w:t>
      </w:r>
      <w:r>
        <w:rPr>
          <w:rFonts w:ascii="Times New Roman" w:eastAsia="Century Gothic" w:hAnsi="Times New Roman"/>
          <w:color w:val="000000" w:themeColor="text1"/>
          <w:sz w:val="24"/>
          <w:szCs w:val="24"/>
          <w:lang w:val="en-US"/>
        </w:rPr>
        <w:t xml:space="preserve"> </w:t>
      </w:r>
      <w:r w:rsidR="00A70F09" w:rsidRPr="00E90F85">
        <w:rPr>
          <w:rFonts w:ascii="Times New Roman" w:eastAsia="Century Gothic" w:hAnsi="Times New Roman"/>
          <w:color w:val="000000" w:themeColor="text1"/>
          <w:spacing w:val="-2"/>
          <w:sz w:val="24"/>
          <w:szCs w:val="24"/>
        </w:rPr>
        <w:t>p</w:t>
      </w:r>
      <w:r w:rsidR="00A70F09" w:rsidRPr="00E90F85">
        <w:rPr>
          <w:rFonts w:ascii="Times New Roman" w:eastAsia="Century Gothic" w:hAnsi="Times New Roman"/>
          <w:color w:val="000000" w:themeColor="text1"/>
          <w:sz w:val="24"/>
          <w:szCs w:val="24"/>
        </w:rPr>
        <w:t>em</w:t>
      </w:r>
      <w:r w:rsidR="00A70F09" w:rsidRPr="00E90F85">
        <w:rPr>
          <w:rFonts w:ascii="Times New Roman" w:eastAsia="Century Gothic" w:hAnsi="Times New Roman"/>
          <w:color w:val="000000" w:themeColor="text1"/>
          <w:spacing w:val="-2"/>
          <w:sz w:val="24"/>
          <w:szCs w:val="24"/>
        </w:rPr>
        <w:t>b</w:t>
      </w:r>
      <w:r w:rsidR="00A70F09" w:rsidRPr="00E90F85">
        <w:rPr>
          <w:rFonts w:ascii="Times New Roman" w:eastAsia="Century Gothic" w:hAnsi="Times New Roman"/>
          <w:color w:val="000000" w:themeColor="text1"/>
          <w:sz w:val="24"/>
          <w:szCs w:val="24"/>
        </w:rPr>
        <w:t>angu</w:t>
      </w:r>
      <w:r w:rsidR="00A70F09" w:rsidRPr="00E90F85">
        <w:rPr>
          <w:rFonts w:ascii="Times New Roman" w:eastAsia="Century Gothic" w:hAnsi="Times New Roman"/>
          <w:color w:val="000000" w:themeColor="text1"/>
          <w:spacing w:val="-2"/>
          <w:sz w:val="24"/>
          <w:szCs w:val="24"/>
        </w:rPr>
        <w:t>n</w:t>
      </w:r>
      <w:r w:rsidR="00A70F09" w:rsidRPr="00E90F85">
        <w:rPr>
          <w:rFonts w:ascii="Times New Roman" w:eastAsia="Century Gothic" w:hAnsi="Times New Roman"/>
          <w:color w:val="000000" w:themeColor="text1"/>
          <w:sz w:val="24"/>
          <w:szCs w:val="24"/>
        </w:rPr>
        <w:t>an</w:t>
      </w:r>
      <w:r>
        <w:rPr>
          <w:rFonts w:ascii="Times New Roman" w:eastAsia="Century Gothic" w:hAnsi="Times New Roman"/>
          <w:color w:val="000000" w:themeColor="text1"/>
          <w:sz w:val="24"/>
          <w:szCs w:val="24"/>
          <w:lang w:val="en-US"/>
        </w:rPr>
        <w:t xml:space="preserve"> </w:t>
      </w:r>
      <w:r w:rsidR="00A70F09" w:rsidRPr="00E90F85">
        <w:rPr>
          <w:rFonts w:ascii="Times New Roman" w:eastAsia="Century Gothic" w:hAnsi="Times New Roman"/>
          <w:color w:val="000000" w:themeColor="text1"/>
          <w:sz w:val="24"/>
          <w:szCs w:val="24"/>
        </w:rPr>
        <w:t>sekt</w:t>
      </w:r>
      <w:r w:rsidR="00A70F09" w:rsidRPr="00E90F85">
        <w:rPr>
          <w:rFonts w:ascii="Times New Roman" w:eastAsia="Century Gothic" w:hAnsi="Times New Roman"/>
          <w:color w:val="000000" w:themeColor="text1"/>
          <w:spacing w:val="-1"/>
          <w:sz w:val="24"/>
          <w:szCs w:val="24"/>
        </w:rPr>
        <w:t>o</w:t>
      </w:r>
      <w:r w:rsidR="00A70F09" w:rsidRPr="00E90F85">
        <w:rPr>
          <w:rFonts w:ascii="Times New Roman" w:eastAsia="Century Gothic" w:hAnsi="Times New Roman"/>
          <w:color w:val="000000" w:themeColor="text1"/>
          <w:sz w:val="24"/>
          <w:szCs w:val="24"/>
        </w:rPr>
        <w:t>r</w:t>
      </w:r>
      <w:r>
        <w:rPr>
          <w:rFonts w:ascii="Times New Roman" w:eastAsia="Century Gothic" w:hAnsi="Times New Roman"/>
          <w:color w:val="000000" w:themeColor="text1"/>
          <w:sz w:val="24"/>
          <w:szCs w:val="24"/>
          <w:lang w:val="en-US"/>
        </w:rPr>
        <w:t xml:space="preserve"> </w:t>
      </w:r>
      <w:r w:rsidR="00A70F09" w:rsidRPr="00E90F85">
        <w:rPr>
          <w:rFonts w:ascii="Times New Roman" w:eastAsia="Century Gothic" w:hAnsi="Times New Roman"/>
          <w:color w:val="000000" w:themeColor="text1"/>
          <w:spacing w:val="1"/>
          <w:sz w:val="24"/>
          <w:szCs w:val="24"/>
        </w:rPr>
        <w:t>l</w:t>
      </w:r>
      <w:r w:rsidR="00A70F09" w:rsidRPr="00E90F85">
        <w:rPr>
          <w:rFonts w:ascii="Times New Roman" w:eastAsia="Century Gothic" w:hAnsi="Times New Roman"/>
          <w:color w:val="000000" w:themeColor="text1"/>
          <w:spacing w:val="-2"/>
          <w:sz w:val="24"/>
          <w:szCs w:val="24"/>
        </w:rPr>
        <w:t>a</w:t>
      </w:r>
      <w:r w:rsidR="00A70F09" w:rsidRPr="00E90F85">
        <w:rPr>
          <w:rFonts w:ascii="Times New Roman" w:eastAsia="Century Gothic" w:hAnsi="Times New Roman"/>
          <w:color w:val="000000" w:themeColor="text1"/>
          <w:spacing w:val="1"/>
          <w:sz w:val="24"/>
          <w:szCs w:val="24"/>
        </w:rPr>
        <w:t>i</w:t>
      </w:r>
      <w:r w:rsidR="00A70F09" w:rsidRPr="00E90F85">
        <w:rPr>
          <w:rFonts w:ascii="Times New Roman" w:eastAsia="Century Gothic" w:hAnsi="Times New Roman"/>
          <w:color w:val="000000" w:themeColor="text1"/>
          <w:sz w:val="24"/>
          <w:szCs w:val="24"/>
        </w:rPr>
        <w:t>n</w:t>
      </w:r>
      <w:r w:rsidR="00A70F09" w:rsidRPr="00E90F85">
        <w:rPr>
          <w:rFonts w:ascii="Times New Roman" w:eastAsia="Century Gothic" w:hAnsi="Times New Roman"/>
          <w:color w:val="000000" w:themeColor="text1"/>
          <w:spacing w:val="-3"/>
          <w:sz w:val="24"/>
          <w:szCs w:val="24"/>
        </w:rPr>
        <w:t>n</w:t>
      </w:r>
      <w:r w:rsidR="00A70F09" w:rsidRPr="00E90F85">
        <w:rPr>
          <w:rFonts w:ascii="Times New Roman" w:eastAsia="Century Gothic" w:hAnsi="Times New Roman"/>
          <w:color w:val="000000" w:themeColor="text1"/>
          <w:spacing w:val="-1"/>
          <w:sz w:val="24"/>
          <w:szCs w:val="24"/>
        </w:rPr>
        <w:t>y</w:t>
      </w:r>
      <w:r w:rsidR="00A70F09" w:rsidRPr="00E90F85">
        <w:rPr>
          <w:rFonts w:ascii="Times New Roman" w:eastAsia="Century Gothic" w:hAnsi="Times New Roman"/>
          <w:color w:val="000000" w:themeColor="text1"/>
          <w:sz w:val="24"/>
          <w:szCs w:val="24"/>
        </w:rPr>
        <w:t>a.</w:t>
      </w:r>
    </w:p>
    <w:p w:rsidR="00242262" w:rsidRPr="00E90F85" w:rsidRDefault="00A70F09" w:rsidP="00F462D6">
      <w:pPr>
        <w:spacing w:before="20" w:line="480" w:lineRule="auto"/>
        <w:ind w:left="1418" w:right="80" w:firstLine="850"/>
        <w:jc w:val="both"/>
        <w:rPr>
          <w:rFonts w:ascii="Times New Roman" w:eastAsiaTheme="minorHAnsi" w:hAnsi="Times New Roman"/>
          <w:i/>
          <w:color w:val="000000" w:themeColor="text1"/>
          <w:sz w:val="24"/>
          <w:szCs w:val="24"/>
          <w:lang w:val="en-US"/>
        </w:rPr>
      </w:pP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rl</w:t>
      </w:r>
      <w:r w:rsidRPr="00E90F85">
        <w:rPr>
          <w:rFonts w:ascii="Times New Roman" w:eastAsia="Century Gothic" w:hAnsi="Times New Roman"/>
          <w:color w:val="000000" w:themeColor="text1"/>
          <w:sz w:val="24"/>
          <w:szCs w:val="24"/>
        </w:rPr>
        <w:t>un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2"/>
          <w:sz w:val="24"/>
          <w:szCs w:val="24"/>
        </w:rPr>
        <w:t>ge</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am</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sekt</w:t>
      </w:r>
      <w:r w:rsidRPr="00E90F85">
        <w:rPr>
          <w:rFonts w:ascii="Times New Roman" w:eastAsia="Century Gothic" w:hAnsi="Times New Roman"/>
          <w:color w:val="000000" w:themeColor="text1"/>
          <w:spacing w:val="-1"/>
          <w:sz w:val="24"/>
          <w:szCs w:val="24"/>
        </w:rPr>
        <w:t>o</w:t>
      </w:r>
      <w:r w:rsidRPr="00E90F85">
        <w:rPr>
          <w:rFonts w:ascii="Times New Roman" w:eastAsia="Century Gothic" w:hAnsi="Times New Roman"/>
          <w:color w:val="000000" w:themeColor="text1"/>
          <w:sz w:val="24"/>
          <w:szCs w:val="24"/>
        </w:rPr>
        <w:t>r</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n</w:t>
      </w:r>
      <w:r w:rsidRPr="00E90F85">
        <w:rPr>
          <w:rFonts w:ascii="Times New Roman" w:eastAsia="Century Gothic" w:hAnsi="Times New Roman"/>
          <w:color w:val="000000" w:themeColor="text1"/>
          <w:sz w:val="24"/>
          <w:szCs w:val="24"/>
        </w:rPr>
        <w:t>tuk</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eng</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ng</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poten</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ke</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t</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ung</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da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re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es</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ar</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l</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ro</w:t>
      </w:r>
      <w:r w:rsidRPr="00E90F85">
        <w:rPr>
          <w:rFonts w:ascii="Times New Roman" w:eastAsia="Century Gothic" w:hAnsi="Times New Roman"/>
          <w:color w:val="000000" w:themeColor="text1"/>
          <w:spacing w:val="-1"/>
          <w:sz w:val="24"/>
          <w:szCs w:val="24"/>
        </w:rPr>
        <w:t>d</w:t>
      </w:r>
      <w:r w:rsidRPr="00E90F85">
        <w:rPr>
          <w:rFonts w:ascii="Times New Roman" w:eastAsia="Century Gothic" w:hAnsi="Times New Roman"/>
          <w:color w:val="000000" w:themeColor="text1"/>
          <w:sz w:val="24"/>
          <w:szCs w:val="24"/>
        </w:rPr>
        <w:t>uk</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nd</w:t>
      </w:r>
      <w:r w:rsidRPr="00E90F85">
        <w:rPr>
          <w:rFonts w:ascii="Times New Roman" w:eastAsia="Century Gothic" w:hAnsi="Times New Roman"/>
          <w:color w:val="000000" w:themeColor="text1"/>
          <w:spacing w:val="-3"/>
          <w:sz w:val="24"/>
          <w:szCs w:val="24"/>
        </w:rPr>
        <w:t>u</w:t>
      </w:r>
      <w:r w:rsidRPr="00E90F85">
        <w:rPr>
          <w:rFonts w:ascii="Times New Roman" w:eastAsia="Century Gothic" w:hAnsi="Times New Roman"/>
          <w:color w:val="000000" w:themeColor="text1"/>
          <w:sz w:val="24"/>
          <w:szCs w:val="24"/>
        </w:rPr>
        <w:t>st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pacing w:val="7"/>
          <w:sz w:val="24"/>
          <w:szCs w:val="24"/>
        </w:rPr>
        <w:t>i</w:t>
      </w:r>
      <w:r w:rsidR="00242262"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3"/>
          <w:sz w:val="24"/>
          <w:szCs w:val="24"/>
        </w:rPr>
        <w:t>d</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i</w:t>
      </w:r>
      <w:r w:rsidRPr="00E90F85">
        <w:rPr>
          <w:rFonts w:ascii="Times New Roman" w:eastAsia="Century Gothic" w:hAnsi="Times New Roman"/>
          <w:color w:val="000000" w:themeColor="text1"/>
          <w:sz w:val="24"/>
          <w:szCs w:val="24"/>
        </w:rPr>
        <w:t>ni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bukan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han</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rah</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angkutan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at</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ke</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ra</w:t>
      </w:r>
      <w:r w:rsidRPr="00E90F85">
        <w:rPr>
          <w:rFonts w:ascii="Times New Roman" w:eastAsia="Century Gothic" w:hAnsi="Times New Roman"/>
          <w:color w:val="000000" w:themeColor="text1"/>
          <w:spacing w:val="-2"/>
          <w:sz w:val="24"/>
          <w:szCs w:val="24"/>
        </w:rPr>
        <w:t>h</w:t>
      </w:r>
      <w:r w:rsidR="00242262"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ah</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atau</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ahkan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t</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diek</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por</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ar</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ri</w:t>
      </w:r>
      <w:r w:rsidRPr="00E90F85">
        <w:rPr>
          <w:rFonts w:ascii="Times New Roman" w:eastAsia="Century Gothic" w:hAnsi="Times New Roman"/>
          <w:color w:val="000000" w:themeColor="text1"/>
          <w:sz w:val="24"/>
          <w:szCs w:val="24"/>
        </w:rPr>
        <w:t>.</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rena</w:t>
      </w:r>
      <w:r w:rsidR="005C48DB">
        <w:rPr>
          <w:rFonts w:ascii="Times New Roman" w:eastAsia="Century Gothic" w:hAnsi="Times New Roman"/>
          <w:color w:val="000000" w:themeColor="text1"/>
          <w:sz w:val="24"/>
          <w:szCs w:val="24"/>
          <w:lang w:val="en-US"/>
        </w:rPr>
        <w:t xml:space="preserve"> </w:t>
      </w:r>
      <w:r w:rsidR="007D5DE7" w:rsidRPr="00E90F85">
        <w:rPr>
          <w:rStyle w:val="CommentReference"/>
          <w:rFonts w:ascii="Times New Roman" w:hAnsi="Times New Roman"/>
          <w:color w:val="000000" w:themeColor="text1"/>
          <w:sz w:val="24"/>
          <w:szCs w:val="24"/>
          <w:lang w:val="en-US"/>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ak</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enutup</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ung</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7D5DE7" w:rsidRPr="00E90F85">
        <w:rPr>
          <w:rFonts w:ascii="Times New Roman" w:hAnsi="Times New Roman"/>
          <w:color w:val="000000" w:themeColor="text1"/>
          <w:sz w:val="24"/>
          <w:szCs w:val="24"/>
          <w:lang w:val="en-US"/>
        </w:rPr>
        <w:t>,</w:t>
      </w:r>
      <w:r w:rsidR="005C48DB">
        <w:rPr>
          <w:rFonts w:ascii="Times New Roman"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dengan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su</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rd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am</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dai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eng</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lastRenderedPageBreak/>
        <w:t>m</w:t>
      </w:r>
      <w:r w:rsidRPr="00E90F85">
        <w:rPr>
          <w:rFonts w:ascii="Times New Roman" w:eastAsia="Century Gothic" w:hAnsi="Times New Roman"/>
          <w:color w:val="000000" w:themeColor="text1"/>
          <w:sz w:val="24"/>
          <w:szCs w:val="24"/>
        </w:rPr>
        <w:t>emp</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rta</w:t>
      </w:r>
      <w:r w:rsidRPr="00E90F85">
        <w:rPr>
          <w:rFonts w:ascii="Times New Roman" w:eastAsia="Century Gothic" w:hAnsi="Times New Roman"/>
          <w:color w:val="000000" w:themeColor="text1"/>
          <w:spacing w:val="-3"/>
          <w:sz w:val="24"/>
          <w:szCs w:val="24"/>
        </w:rPr>
        <w:t>h</w:t>
      </w:r>
      <w:r w:rsidRPr="00E90F85">
        <w:rPr>
          <w:rFonts w:ascii="Times New Roman" w:eastAsia="Century Gothic" w:hAnsi="Times New Roman"/>
          <w:color w:val="000000" w:themeColor="text1"/>
          <w:sz w:val="24"/>
          <w:szCs w:val="24"/>
        </w:rPr>
        <w:t>ankan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2"/>
          <w:sz w:val="24"/>
          <w:szCs w:val="24"/>
        </w:rPr>
        <w:t>o</w:t>
      </w:r>
      <w:r w:rsidRPr="00E90F85">
        <w:rPr>
          <w:rFonts w:ascii="Times New Roman" w:eastAsia="Century Gothic" w:hAnsi="Times New Roman"/>
          <w:color w:val="000000" w:themeColor="text1"/>
          <w:sz w:val="24"/>
          <w:szCs w:val="24"/>
        </w:rPr>
        <w:t>pu</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akan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li</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2"/>
          <w:sz w:val="24"/>
          <w:szCs w:val="24"/>
        </w:rPr>
        <w:t>le</w:t>
      </w:r>
      <w:r w:rsidRPr="00E90F85">
        <w:rPr>
          <w:rFonts w:ascii="Times New Roman" w:eastAsia="Century Gothic" w:hAnsi="Times New Roman"/>
          <w:color w:val="000000" w:themeColor="text1"/>
          <w:sz w:val="24"/>
          <w:szCs w:val="24"/>
        </w:rPr>
        <w:t>h</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nd</w:t>
      </w:r>
      <w:r w:rsidRPr="00E90F85">
        <w:rPr>
          <w:rFonts w:ascii="Times New Roman" w:eastAsia="Century Gothic" w:hAnsi="Times New Roman"/>
          <w:color w:val="000000" w:themeColor="text1"/>
          <w:spacing w:val="-3"/>
          <w:sz w:val="24"/>
          <w:szCs w:val="24"/>
        </w:rPr>
        <w:t>u</w:t>
      </w:r>
      <w:r w:rsidRPr="00E90F85">
        <w:rPr>
          <w:rFonts w:ascii="Times New Roman" w:eastAsia="Century Gothic" w:hAnsi="Times New Roman"/>
          <w:color w:val="000000" w:themeColor="text1"/>
          <w:sz w:val="24"/>
          <w:szCs w:val="24"/>
        </w:rPr>
        <w:t>st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pacing w:val="6"/>
          <w:sz w:val="24"/>
          <w:szCs w:val="24"/>
        </w:rPr>
        <w:t>i</w:t>
      </w:r>
      <w:r w:rsidR="00242262"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3"/>
          <w:sz w:val="24"/>
          <w:szCs w:val="24"/>
        </w:rPr>
        <w:t>d</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ang</w:t>
      </w:r>
      <w:r w:rsidR="007D5DE7" w:rsidRPr="00E90F85">
        <w:rPr>
          <w:rFonts w:ascii="Times New Roman" w:eastAsia="Century Gothic" w:hAnsi="Times New Roman"/>
          <w:color w:val="000000" w:themeColor="text1"/>
          <w:sz w:val="24"/>
          <w:szCs w:val="24"/>
          <w:lang w:val="en-US"/>
        </w:rPr>
        <w:t xml:space="preserve"> a</w:t>
      </w:r>
      <w:r w:rsidRPr="00E90F85">
        <w:rPr>
          <w:rFonts w:ascii="Times New Roman" w:eastAsia="Century Gothic" w:hAnsi="Times New Roman"/>
          <w:color w:val="000000" w:themeColor="text1"/>
          <w:sz w:val="24"/>
          <w:szCs w:val="24"/>
        </w:rPr>
        <w:t>da</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i</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en</w:t>
      </w:r>
      <w:r w:rsidR="005C48DB">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7D5DE7" w:rsidRPr="00E90F85">
        <w:rPr>
          <w:rFonts w:ascii="Times New Roman" w:eastAsia="Century Gothic" w:hAnsi="Times New Roman"/>
          <w:color w:val="000000" w:themeColor="text1"/>
          <w:sz w:val="24"/>
          <w:szCs w:val="24"/>
          <w:lang w:val="en-US"/>
        </w:rPr>
        <w:t xml:space="preserve"> semua itu akan terwujud.</w:t>
      </w:r>
      <w:r w:rsidR="007D5DE7" w:rsidRPr="00E90F85">
        <w:rPr>
          <w:rFonts w:ascii="Times New Roman" w:eastAsia="Century Gothic" w:hAnsi="Times New Roman"/>
          <w:color w:val="000000" w:themeColor="text1"/>
          <w:spacing w:val="1"/>
          <w:sz w:val="24"/>
          <w:szCs w:val="24"/>
          <w:lang w:val="en-US"/>
        </w:rPr>
        <w:t xml:space="preserve"> (</w:t>
      </w:r>
      <w:r w:rsidR="007D5DE7" w:rsidRPr="00E90F85">
        <w:rPr>
          <w:rFonts w:ascii="Times New Roman" w:eastAsiaTheme="minorHAnsi" w:hAnsi="Times New Roman"/>
          <w:i/>
          <w:color w:val="000000" w:themeColor="text1"/>
          <w:sz w:val="24"/>
          <w:szCs w:val="24"/>
          <w:lang w:val="en-US"/>
        </w:rPr>
        <w:t>BPS Kabupaten Brebes</w:t>
      </w:r>
      <w:proofErr w:type="gramStart"/>
      <w:r w:rsidR="007D5DE7" w:rsidRPr="00E90F85">
        <w:rPr>
          <w:rFonts w:ascii="Times New Roman" w:eastAsiaTheme="minorHAnsi" w:hAnsi="Times New Roman"/>
          <w:i/>
          <w:color w:val="000000" w:themeColor="text1"/>
          <w:sz w:val="24"/>
          <w:szCs w:val="24"/>
          <w:lang w:val="en-US"/>
        </w:rPr>
        <w:t>,2015</w:t>
      </w:r>
      <w:proofErr w:type="gramEnd"/>
      <w:r w:rsidR="007D5DE7" w:rsidRPr="00E90F85">
        <w:rPr>
          <w:rFonts w:ascii="Times New Roman" w:eastAsiaTheme="minorHAnsi" w:hAnsi="Times New Roman"/>
          <w:i/>
          <w:color w:val="000000" w:themeColor="text1"/>
          <w:sz w:val="24"/>
          <w:szCs w:val="24"/>
          <w:lang w:val="en-US"/>
        </w:rPr>
        <w:t>)</w:t>
      </w:r>
    </w:p>
    <w:p w:rsidR="00242262" w:rsidRPr="00E90F85" w:rsidRDefault="00242262" w:rsidP="00DD7811">
      <w:pPr>
        <w:spacing w:line="240" w:lineRule="auto"/>
        <w:ind w:right="-56"/>
        <w:jc w:val="center"/>
        <w:rPr>
          <w:rFonts w:ascii="Times New Roman" w:hAnsi="Times New Roman"/>
          <w:bCs/>
          <w:i/>
          <w:iCs/>
          <w:color w:val="000000" w:themeColor="text1"/>
          <w:sz w:val="24"/>
          <w:szCs w:val="24"/>
          <w:lang w:val="en-US"/>
        </w:rPr>
      </w:pPr>
    </w:p>
    <w:p w:rsidR="009813C0" w:rsidRPr="00E90F85" w:rsidRDefault="0014450A" w:rsidP="00E75CF4">
      <w:pPr>
        <w:pStyle w:val="ListParagraph"/>
        <w:numPr>
          <w:ilvl w:val="0"/>
          <w:numId w:val="5"/>
        </w:numPr>
        <w:spacing w:line="480" w:lineRule="auto"/>
        <w:ind w:left="284" w:right="-56" w:hanging="284"/>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Virus Corona</w:t>
      </w:r>
    </w:p>
    <w:p w:rsidR="009813C0" w:rsidRPr="00E90F85" w:rsidRDefault="009813C0" w:rsidP="0041733A">
      <w:pPr>
        <w:pStyle w:val="ListParagraph"/>
        <w:numPr>
          <w:ilvl w:val="0"/>
          <w:numId w:val="18"/>
        </w:numPr>
        <w:spacing w:after="0" w:line="480" w:lineRule="auto"/>
        <w:ind w:left="851" w:right="240" w:hanging="425"/>
        <w:jc w:val="both"/>
        <w:rPr>
          <w:rFonts w:ascii="Times New Roman" w:hAnsi="Times New Roman"/>
          <w:b/>
          <w:bCs/>
          <w:color w:val="000000" w:themeColor="text1"/>
          <w:sz w:val="24"/>
          <w:szCs w:val="24"/>
          <w:lang w:val="en-US"/>
        </w:rPr>
      </w:pPr>
      <w:r w:rsidRPr="00E90F85">
        <w:rPr>
          <w:rFonts w:ascii="Times New Roman" w:hAnsi="Times New Roman"/>
          <w:b/>
          <w:bCs/>
          <w:color w:val="000000" w:themeColor="text1"/>
          <w:sz w:val="24"/>
          <w:szCs w:val="24"/>
          <w:lang w:val="en-US"/>
        </w:rPr>
        <w:t xml:space="preserve">Definisi </w:t>
      </w:r>
      <w:r w:rsidR="0014450A" w:rsidRPr="00E90F85">
        <w:rPr>
          <w:rFonts w:ascii="Times New Roman" w:hAnsi="Times New Roman"/>
          <w:b/>
          <w:bCs/>
          <w:color w:val="000000" w:themeColor="text1"/>
          <w:sz w:val="24"/>
          <w:szCs w:val="24"/>
          <w:lang w:val="en-US"/>
        </w:rPr>
        <w:t>Virus Corona (Covid-19)</w:t>
      </w:r>
    </w:p>
    <w:p w:rsidR="008A7EB8" w:rsidRPr="00E90F85" w:rsidRDefault="008A7EB8" w:rsidP="00E1592F">
      <w:pPr>
        <w:pStyle w:val="ListParagraph"/>
        <w:spacing w:after="0" w:line="480" w:lineRule="auto"/>
        <w:ind w:left="851" w:firstLine="850"/>
        <w:jc w:val="both"/>
        <w:rPr>
          <w:rFonts w:ascii="Times New Roman" w:eastAsia="Times New Roman" w:hAnsi="Times New Roman"/>
          <w:color w:val="000000" w:themeColor="text1"/>
          <w:sz w:val="24"/>
          <w:szCs w:val="24"/>
          <w:lang w:val="en-US"/>
        </w:rPr>
      </w:pPr>
      <w:proofErr w:type="gramStart"/>
      <w:r w:rsidRPr="00E90F85">
        <w:rPr>
          <w:rFonts w:ascii="Times New Roman" w:eastAsia="Times New Roman" w:hAnsi="Times New Roman"/>
          <w:color w:val="000000" w:themeColor="text1"/>
          <w:sz w:val="24"/>
          <w:szCs w:val="24"/>
          <w:lang w:val="en-US"/>
        </w:rPr>
        <w:t>Corona merupakan b</w:t>
      </w:r>
      <w:r w:rsidRPr="00E90F85">
        <w:rPr>
          <w:rFonts w:ascii="Times New Roman" w:eastAsia="Times New Roman" w:hAnsi="Times New Roman"/>
          <w:color w:val="000000" w:themeColor="text1"/>
          <w:sz w:val="24"/>
          <w:szCs w:val="24"/>
        </w:rPr>
        <w:t>entuk virus yang masih</w:t>
      </w:r>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bersaudara</w:t>
      </w:r>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dengan</w:t>
      </w:r>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penyebab SARS dan MERS ini</w:t>
      </w:r>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persis</w:t>
      </w:r>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mahkota.</w:t>
      </w:r>
      <w:proofErr w:type="gramEnd"/>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Bentuk</w:t>
      </w:r>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mahkota</w:t>
      </w:r>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di</w:t>
      </w:r>
      <w:r w:rsidR="005B3AAF">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tandai protein S berupa</w:t>
      </w:r>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sepatu yang tersebar di sekeliling</w:t>
      </w:r>
      <w:r w:rsidR="002C293D"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permukaan virus.</w:t>
      </w:r>
    </w:p>
    <w:p w:rsidR="008A7EB8" w:rsidRPr="00E90F85" w:rsidRDefault="008A7EB8" w:rsidP="00E75CF4">
      <w:pPr>
        <w:pStyle w:val="ListParagraph"/>
        <w:spacing w:after="0" w:line="480" w:lineRule="auto"/>
        <w:ind w:left="851" w:firstLine="850"/>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i/>
          <w:color w:val="000000" w:themeColor="text1"/>
          <w:sz w:val="24"/>
          <w:szCs w:val="24"/>
        </w:rPr>
        <w:t>Dikutip</w:t>
      </w:r>
      <w:r w:rsidR="00A201E4" w:rsidRPr="00E90F85">
        <w:rPr>
          <w:rFonts w:ascii="Times New Roman" w:eastAsia="Times New Roman" w:hAnsi="Times New Roman"/>
          <w:i/>
          <w:color w:val="000000" w:themeColor="text1"/>
          <w:sz w:val="24"/>
          <w:szCs w:val="24"/>
          <w:lang w:val="en-US"/>
        </w:rPr>
        <w:t xml:space="preserve"> </w:t>
      </w:r>
      <w:r w:rsidRPr="00E90F85">
        <w:rPr>
          <w:rFonts w:ascii="Times New Roman" w:eastAsia="Times New Roman" w:hAnsi="Times New Roman"/>
          <w:i/>
          <w:color w:val="000000" w:themeColor="text1"/>
          <w:sz w:val="24"/>
          <w:szCs w:val="24"/>
        </w:rPr>
        <w:t>dari</w:t>
      </w:r>
      <w:r w:rsidR="00A201E4" w:rsidRPr="00E90F85">
        <w:rPr>
          <w:rFonts w:ascii="Times New Roman" w:eastAsia="Times New Roman" w:hAnsi="Times New Roman"/>
          <w:i/>
          <w:color w:val="000000" w:themeColor="text1"/>
          <w:sz w:val="24"/>
          <w:szCs w:val="24"/>
          <w:lang w:val="en-US"/>
        </w:rPr>
        <w:t xml:space="preserve"> </w:t>
      </w:r>
      <w:r w:rsidRPr="00E90F85">
        <w:rPr>
          <w:rFonts w:ascii="Times New Roman" w:eastAsia="Times New Roman" w:hAnsi="Times New Roman"/>
          <w:i/>
          <w:color w:val="000000" w:themeColor="text1"/>
          <w:sz w:val="24"/>
          <w:szCs w:val="24"/>
        </w:rPr>
        <w:t>situs LIPI</w:t>
      </w:r>
      <w:r w:rsidRPr="00E90F85">
        <w:rPr>
          <w:rFonts w:ascii="Times New Roman" w:eastAsia="Times New Roman" w:hAnsi="Times New Roman"/>
          <w:color w:val="000000" w:themeColor="text1"/>
          <w:sz w:val="24"/>
          <w:szCs w:val="24"/>
        </w:rPr>
        <w:t xml:space="preserve">, </w:t>
      </w:r>
      <w:hyperlink r:id="rId22" w:history="1">
        <w:r w:rsidRPr="00E90F85">
          <w:rPr>
            <w:rFonts w:ascii="Times New Roman" w:eastAsia="Times New Roman" w:hAnsi="Times New Roman"/>
            <w:color w:val="000000" w:themeColor="text1"/>
            <w:sz w:val="24"/>
            <w:szCs w:val="24"/>
          </w:rPr>
          <w:t>virus Corona</w:t>
        </w:r>
      </w:hyperlink>
      <w:r w:rsidR="00A201E4" w:rsidRPr="00E90F85">
        <w:rPr>
          <w:color w:val="000000" w:themeColor="text1"/>
          <w:lang w:val="en-US"/>
        </w:rPr>
        <w:t xml:space="preserve"> </w:t>
      </w:r>
      <w:r w:rsidRPr="00E90F85">
        <w:rPr>
          <w:rFonts w:ascii="Times New Roman" w:eastAsia="Times New Roman" w:hAnsi="Times New Roman"/>
          <w:color w:val="000000" w:themeColor="text1"/>
          <w:sz w:val="24"/>
          <w:szCs w:val="24"/>
        </w:rPr>
        <w:t>memiliki</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satu</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rantai RNA sehingga</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kerap</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disebut virus RNA.Virus jenis</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ini</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bermutasi</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lebih</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cepat</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dibanding DNA hinggasatujuta kali.Virus Corona Paramyxovirus</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sempat</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muncul</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dalam</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mesin</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pencarian Google.Keduanya</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adalah virus yang berbeda</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meski</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sama-sama</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bisa</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menginfeksi</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manusia</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dari</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hewan.</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Penyakit yang disebabkan</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Paramyxovirus</w:t>
      </w:r>
      <w:r w:rsidR="00A201E4"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 xml:space="preserve">adalah Respiratory Syncytial Virus (RSV), </w:t>
      </w:r>
      <w:r w:rsidRPr="00E90F85">
        <w:rPr>
          <w:rFonts w:ascii="Times New Roman" w:eastAsia="Times New Roman" w:hAnsi="Times New Roman"/>
          <w:i/>
          <w:iCs/>
          <w:color w:val="000000" w:themeColor="text1"/>
          <w:sz w:val="24"/>
          <w:szCs w:val="24"/>
        </w:rPr>
        <w:t>Newcastle disease</w:t>
      </w:r>
      <w:r w:rsidRPr="00E90F85">
        <w:rPr>
          <w:rFonts w:ascii="Times New Roman" w:eastAsia="Times New Roman" w:hAnsi="Times New Roman"/>
          <w:color w:val="000000" w:themeColor="text1"/>
          <w:sz w:val="24"/>
          <w:szCs w:val="24"/>
        </w:rPr>
        <w:t>, dan</w:t>
      </w:r>
      <w:r w:rsidR="005C48DB">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i/>
          <w:iCs/>
          <w:color w:val="000000" w:themeColor="text1"/>
          <w:sz w:val="24"/>
          <w:szCs w:val="24"/>
        </w:rPr>
        <w:t>parainfluenza</w:t>
      </w:r>
      <w:r w:rsidR="00E75CF4" w:rsidRPr="00E90F85">
        <w:rPr>
          <w:rFonts w:ascii="Times New Roman" w:eastAsia="Times New Roman" w:hAnsi="Times New Roman"/>
          <w:color w:val="000000" w:themeColor="text1"/>
          <w:sz w:val="24"/>
          <w:szCs w:val="24"/>
        </w:rPr>
        <w:t>.</w:t>
      </w:r>
    </w:p>
    <w:p w:rsidR="00FA7F44" w:rsidRPr="00E90F85" w:rsidRDefault="001910C8" w:rsidP="002C1122">
      <w:pPr>
        <w:pStyle w:val="NormalWeb"/>
        <w:spacing w:before="0" w:beforeAutospacing="0" w:after="0" w:afterAutospacing="0" w:line="480" w:lineRule="auto"/>
        <w:ind w:left="851" w:firstLine="720"/>
        <w:jc w:val="both"/>
        <w:rPr>
          <w:color w:val="000000" w:themeColor="text1"/>
        </w:rPr>
      </w:pPr>
      <w:r w:rsidRPr="00E90F85">
        <w:rPr>
          <w:color w:val="000000" w:themeColor="text1"/>
        </w:rPr>
        <w:t>Definisi v</w:t>
      </w:r>
      <w:r w:rsidR="00FA7F44" w:rsidRPr="00E90F85">
        <w:rPr>
          <w:color w:val="000000" w:themeColor="text1"/>
        </w:rPr>
        <w:t>irus adalah parasit berukuran mikroskopik yang menginfeksi sel organisme biologis.Virus hanya dapat bereproduksi di dalam material hidup dengan menginvasi dan memanfaatkan sel makhluk hidup karena virus tidak memiliki perlengkapan selular untuk bereproduksi sendiri</w:t>
      </w:r>
      <w:r w:rsidR="000D0D98" w:rsidRPr="00E90F85">
        <w:rPr>
          <w:color w:val="000000" w:themeColor="text1"/>
        </w:rPr>
        <w:t xml:space="preserve"> </w:t>
      </w:r>
      <w:r w:rsidR="007963A8" w:rsidRPr="00E90F85">
        <w:rPr>
          <w:color w:val="000000" w:themeColor="text1"/>
        </w:rPr>
        <w:t>(MERS-CoV : 2020)</w:t>
      </w:r>
      <w:r w:rsidR="00FA7F44" w:rsidRPr="00E90F85">
        <w:rPr>
          <w:color w:val="000000" w:themeColor="text1"/>
        </w:rPr>
        <w:t xml:space="preserve">.Dalam sel inang, virus merupakan parasit obligat dan di luar inangnya menjadi tak </w:t>
      </w:r>
      <w:r w:rsidR="00FA7F44" w:rsidRPr="00E90F85">
        <w:rPr>
          <w:color w:val="000000" w:themeColor="text1"/>
        </w:rPr>
        <w:lastRenderedPageBreak/>
        <w:t>berdaya.Biasanya virus mengandung sejumlah kecil asam nukleat (</w:t>
      </w:r>
      <w:smartTag w:uri="urn:schemas-microsoft-com:office:smarttags" w:element="stockticker">
        <w:r w:rsidR="00FA7F44" w:rsidRPr="00E90F85">
          <w:rPr>
            <w:color w:val="000000" w:themeColor="text1"/>
          </w:rPr>
          <w:t>DNA</w:t>
        </w:r>
      </w:smartTag>
      <w:r w:rsidR="00FA7F44" w:rsidRPr="00E90F85">
        <w:rPr>
          <w:color w:val="000000" w:themeColor="text1"/>
        </w:rPr>
        <w:t xml:space="preserve">atau </w:t>
      </w:r>
      <w:smartTag w:uri="urn:schemas-microsoft-com:office:smarttags" w:element="stockticker">
        <w:r w:rsidR="00FA7F44" w:rsidRPr="00E90F85">
          <w:rPr>
            <w:color w:val="000000" w:themeColor="text1"/>
          </w:rPr>
          <w:t>RNA</w:t>
        </w:r>
      </w:smartTag>
      <w:r w:rsidR="00FA7F44" w:rsidRPr="00E90F85">
        <w:rPr>
          <w:color w:val="000000" w:themeColor="text1"/>
        </w:rPr>
        <w:t>, tetapi tidak kombinasi keduanya) yang diselubungi semacam bahan pelindung yang terdiri atas protein, lipid, glikoprotein, atau kombinasi ketiganya. Genom virus menyandi baik protein yang digunakan untuk memuat bahan genetik maupun protein yang dibutuhkan dalam</w:t>
      </w:r>
      <w:proofErr w:type="gramStart"/>
      <w:r w:rsidR="00FA7F44" w:rsidRPr="00E90F85">
        <w:rPr>
          <w:color w:val="000000" w:themeColor="text1"/>
        </w:rPr>
        <w:t>  daur</w:t>
      </w:r>
      <w:proofErr w:type="gramEnd"/>
      <w:r w:rsidR="00FA7F44" w:rsidRPr="00E90F85">
        <w:rPr>
          <w:color w:val="000000" w:themeColor="text1"/>
        </w:rPr>
        <w:t xml:space="preserve"> hidupnya</w:t>
      </w:r>
      <w:r w:rsidR="0080110A" w:rsidRPr="00E90F85">
        <w:rPr>
          <w:color w:val="000000" w:themeColor="text1"/>
        </w:rPr>
        <w:t>(Farhan Yudi S : 2020)</w:t>
      </w:r>
    </w:p>
    <w:p w:rsidR="00FA7F44" w:rsidRPr="00E90F85" w:rsidRDefault="001910C8" w:rsidP="002C1122">
      <w:pPr>
        <w:pStyle w:val="NormalWeb"/>
        <w:spacing w:before="0" w:beforeAutospacing="0" w:after="0" w:afterAutospacing="0" w:line="480" w:lineRule="auto"/>
        <w:ind w:left="851" w:firstLine="720"/>
        <w:jc w:val="both"/>
        <w:rPr>
          <w:color w:val="000000" w:themeColor="text1"/>
        </w:rPr>
      </w:pPr>
      <w:r w:rsidRPr="00E90F85">
        <w:rPr>
          <w:color w:val="000000" w:themeColor="text1"/>
        </w:rPr>
        <w:t>Adapun i</w:t>
      </w:r>
      <w:r w:rsidR="00FA7F44" w:rsidRPr="00E90F85">
        <w:rPr>
          <w:color w:val="000000" w:themeColor="text1"/>
        </w:rPr>
        <w:t>stilah virus biasanya merujuk pada partikel-partikel yang menginfeksi sel-sel eukariota (organisme multisel dan banyak jenis organisme sel tunggal), sementara istilah bakteriofag atau fag digunakan untuk jenis yang menyerang jenis-jenis sel prokariota (bakteri dan organ</w:t>
      </w:r>
      <w:r w:rsidR="00E1592F" w:rsidRPr="00E90F85">
        <w:rPr>
          <w:color w:val="000000" w:themeColor="text1"/>
        </w:rPr>
        <w:t>isme lain yang tidak berinti sel.</w:t>
      </w:r>
    </w:p>
    <w:p w:rsidR="00FA7F44" w:rsidRPr="00E90F85" w:rsidRDefault="00834219" w:rsidP="002C1122">
      <w:pPr>
        <w:spacing w:after="0" w:line="480" w:lineRule="auto"/>
        <w:ind w:left="851" w:firstLine="720"/>
        <w:jc w:val="both"/>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lang w:val="en-US"/>
        </w:rPr>
        <w:t xml:space="preserve">Yang dimaksud </w:t>
      </w:r>
      <w:r w:rsidR="00FA7F44" w:rsidRPr="00E90F85">
        <w:rPr>
          <w:rFonts w:ascii="Times New Roman" w:eastAsia="Times New Roman" w:hAnsi="Times New Roman"/>
          <w:color w:val="000000" w:themeColor="text1"/>
          <w:sz w:val="24"/>
          <w:szCs w:val="24"/>
        </w:rPr>
        <w:t>Coronavirus (CoV) adalah keluarga besar dari virus yang menyebabkan penyakit, mulai dari flu biasa hingga penyakit yang lebih parah,seperti </w:t>
      </w:r>
      <w:hyperlink r:id="rId23" w:tgtFrame="_blank" w:history="1">
        <w:r w:rsidR="00FA7F44" w:rsidRPr="00E90F85">
          <w:rPr>
            <w:rFonts w:ascii="Times New Roman" w:eastAsia="Times New Roman" w:hAnsi="Times New Roman"/>
            <w:i/>
            <w:iCs/>
            <w:color w:val="000000" w:themeColor="text1"/>
            <w:sz w:val="24"/>
            <w:szCs w:val="24"/>
          </w:rPr>
          <w:t>Middle East Respiratory Syndrome</w:t>
        </w:r>
      </w:hyperlink>
      <w:r w:rsidR="00FA7F44" w:rsidRPr="00E90F85">
        <w:rPr>
          <w:rFonts w:ascii="Times New Roman" w:eastAsia="Times New Roman" w:hAnsi="Times New Roman"/>
          <w:color w:val="000000" w:themeColor="text1"/>
          <w:sz w:val="24"/>
          <w:szCs w:val="24"/>
        </w:rPr>
        <w:t> (MERS-CoV) dan </w:t>
      </w:r>
      <w:hyperlink r:id="rId24" w:tgtFrame="_blank" w:history="1">
        <w:r w:rsidR="00FA7F44" w:rsidRPr="00E90F85">
          <w:rPr>
            <w:rFonts w:ascii="Times New Roman" w:eastAsia="Times New Roman" w:hAnsi="Times New Roman"/>
            <w:i/>
            <w:iCs/>
            <w:color w:val="000000" w:themeColor="text1"/>
            <w:sz w:val="24"/>
            <w:szCs w:val="24"/>
          </w:rPr>
          <w:t>Severe Acute Respiratory Syndrome</w:t>
        </w:r>
      </w:hyperlink>
      <w:r w:rsidR="00FA7F44" w:rsidRPr="00E90F85">
        <w:rPr>
          <w:rFonts w:ascii="Times New Roman" w:eastAsia="Times New Roman" w:hAnsi="Times New Roman"/>
          <w:color w:val="000000" w:themeColor="text1"/>
          <w:sz w:val="24"/>
          <w:szCs w:val="24"/>
        </w:rPr>
        <w:t> (SARS-CoV). Sebagian besar coronavirus adalah virus yang tidak berbahaya.Coronavirus adalah virus zoonosis, artinya virus ini disebarkan melalui hewan dan manusia</w:t>
      </w:r>
      <w:r w:rsidR="003C3648" w:rsidRPr="00E90F85">
        <w:rPr>
          <w:rFonts w:ascii="Times New Roman" w:eastAsia="Times New Roman" w:hAnsi="Times New Roman"/>
          <w:color w:val="000000" w:themeColor="text1"/>
          <w:sz w:val="24"/>
          <w:szCs w:val="24"/>
        </w:rPr>
        <w:t>(</w:t>
      </w:r>
      <w:r w:rsidR="003C3648" w:rsidRPr="00E90F85">
        <w:rPr>
          <w:rFonts w:ascii="Times New Roman" w:eastAsia="Times New Roman" w:hAnsi="Times New Roman"/>
          <w:color w:val="000000" w:themeColor="text1"/>
          <w:sz w:val="24"/>
          <w:szCs w:val="24"/>
          <w:lang w:val="en-US"/>
        </w:rPr>
        <w:t>Farhan Yudi S : 2020</w:t>
      </w:r>
      <w:r w:rsidR="003C3648" w:rsidRPr="00E90F85">
        <w:rPr>
          <w:rFonts w:ascii="Times New Roman" w:eastAsia="Times New Roman" w:hAnsi="Times New Roman"/>
          <w:color w:val="000000" w:themeColor="text1"/>
          <w:sz w:val="24"/>
          <w:szCs w:val="24"/>
        </w:rPr>
        <w:t>)</w:t>
      </w:r>
    </w:p>
    <w:p w:rsidR="00FA7F44" w:rsidRPr="00E90F85" w:rsidRDefault="00834219" w:rsidP="002C1122">
      <w:pPr>
        <w:spacing w:after="0" w:line="480" w:lineRule="auto"/>
        <w:ind w:left="851" w:firstLine="720"/>
        <w:jc w:val="both"/>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lang w:val="en-US"/>
        </w:rPr>
        <w:t>Hasil penyelidikan</w:t>
      </w:r>
      <w:r w:rsidR="00FA7F44" w:rsidRPr="00E90F85">
        <w:rPr>
          <w:rFonts w:ascii="Times New Roman" w:eastAsia="Times New Roman" w:hAnsi="Times New Roman"/>
          <w:color w:val="000000" w:themeColor="text1"/>
          <w:sz w:val="24"/>
          <w:szCs w:val="24"/>
        </w:rPr>
        <w:t>dari </w:t>
      </w:r>
      <w:hyperlink r:id="rId25" w:tgtFrame="_blank" w:history="1">
        <w:r w:rsidR="00FA7F44" w:rsidRPr="00E90F85">
          <w:rPr>
            <w:rFonts w:ascii="Times New Roman" w:eastAsia="Times New Roman" w:hAnsi="Times New Roman"/>
            <w:color w:val="000000" w:themeColor="text1"/>
            <w:sz w:val="24"/>
            <w:szCs w:val="24"/>
          </w:rPr>
          <w:t>WHO</w:t>
        </w:r>
      </w:hyperlink>
      <w:r w:rsidR="00FA7F44" w:rsidRPr="00E90F85">
        <w:rPr>
          <w:rFonts w:ascii="Times New Roman" w:eastAsia="Times New Roman" w:hAnsi="Times New Roman"/>
          <w:color w:val="000000" w:themeColor="text1"/>
          <w:sz w:val="24"/>
          <w:szCs w:val="24"/>
        </w:rPr>
        <w:t xml:space="preserve">, investigasi menunjukkan bahwa virus corona penyebab SARS (SARS-CoV) ditularkan dari musang ke manusia. Sementara itu, hewan yang menularkan coronavirus penyebab MERS (MERS-CoV) ke manusia adalah unta dromedaris. Terdapat pula </w:t>
      </w:r>
      <w:r w:rsidR="00FA7F44" w:rsidRPr="00E90F85">
        <w:rPr>
          <w:rFonts w:ascii="Times New Roman" w:eastAsia="Times New Roman" w:hAnsi="Times New Roman"/>
          <w:color w:val="000000" w:themeColor="text1"/>
          <w:sz w:val="24"/>
          <w:szCs w:val="24"/>
        </w:rPr>
        <w:lastRenderedPageBreak/>
        <w:t>beberapa virus lain yang terdapat pada hewan, tapi belum menginfeksi manusia</w:t>
      </w:r>
      <w:r w:rsidR="003C3648" w:rsidRPr="00E90F85">
        <w:rPr>
          <w:rFonts w:ascii="Times New Roman" w:eastAsia="Times New Roman" w:hAnsi="Times New Roman"/>
          <w:color w:val="000000" w:themeColor="text1"/>
          <w:sz w:val="24"/>
          <w:szCs w:val="24"/>
        </w:rPr>
        <w:t>(</w:t>
      </w:r>
      <w:r w:rsidR="003C3648" w:rsidRPr="00E90F85">
        <w:rPr>
          <w:rFonts w:ascii="Times New Roman" w:eastAsia="Times New Roman" w:hAnsi="Times New Roman"/>
          <w:color w:val="000000" w:themeColor="text1"/>
          <w:sz w:val="24"/>
          <w:szCs w:val="24"/>
          <w:lang w:val="en-US"/>
        </w:rPr>
        <w:t>Farhan Yudi S : 2020</w:t>
      </w:r>
      <w:r w:rsidR="003C3648" w:rsidRPr="00E90F85">
        <w:rPr>
          <w:rFonts w:ascii="Times New Roman" w:eastAsia="Times New Roman" w:hAnsi="Times New Roman"/>
          <w:color w:val="000000" w:themeColor="text1"/>
          <w:sz w:val="24"/>
          <w:szCs w:val="24"/>
        </w:rPr>
        <w:t>)</w:t>
      </w:r>
    </w:p>
    <w:p w:rsidR="00FA7F44" w:rsidRPr="00E90F85" w:rsidRDefault="00FA7F44" w:rsidP="002C1122">
      <w:pPr>
        <w:spacing w:after="0" w:line="480" w:lineRule="auto"/>
        <w:ind w:left="851" w:firstLine="720"/>
        <w:jc w:val="both"/>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Virus corona pada manusia pertama kali ditemukan pada tahun 1960 di hidung pasien yang terkena flu biasa (</w:t>
      </w:r>
      <w:r w:rsidRPr="00E90F85">
        <w:rPr>
          <w:rFonts w:ascii="Times New Roman" w:eastAsia="Times New Roman" w:hAnsi="Times New Roman"/>
          <w:i/>
          <w:iCs/>
          <w:color w:val="000000" w:themeColor="text1"/>
          <w:sz w:val="24"/>
          <w:szCs w:val="24"/>
        </w:rPr>
        <w:t>common cold</w:t>
      </w:r>
      <w:r w:rsidRPr="00E90F85">
        <w:rPr>
          <w:rFonts w:ascii="Times New Roman" w:eastAsia="Times New Roman" w:hAnsi="Times New Roman"/>
          <w:color w:val="000000" w:themeColor="text1"/>
          <w:sz w:val="24"/>
          <w:szCs w:val="24"/>
        </w:rPr>
        <w:t>). Dua coronavirus pada manusia, yaitu OC43 dan 229E, adalah yang bertanggung jawab atas terjadinya sebagian flu biasa. Virus ini diberi nama berdasarkan proyeksi mirip mahkota di permukaannya. “Corona” dalam bahasa Latin berarti “halo” atau “mahkota”. Penyebaran coronavirus adalah sama seperti virus yang penyebab flu lainnya, seperti dari batuk dan bersin, atau dari sentuhan orang yang terinfeksi.  Hampir semua orang pernah terinfeksi virus corona setidaknya sekali seumur hidupnya, biasanya terjadi pada anak-anak. Coronavirus adalah virus yang umumnya muncul pada musim gugur dan dingin di Amerika Serikat. Namun, semua orang bisa terkena virus ini kapan pun</w:t>
      </w:r>
      <w:r w:rsidR="003C3648" w:rsidRPr="00E90F85">
        <w:rPr>
          <w:rFonts w:ascii="Times New Roman" w:eastAsia="Times New Roman" w:hAnsi="Times New Roman"/>
          <w:color w:val="000000" w:themeColor="text1"/>
          <w:sz w:val="24"/>
          <w:szCs w:val="24"/>
        </w:rPr>
        <w:t>(</w:t>
      </w:r>
      <w:r w:rsidR="003C3648" w:rsidRPr="00E90F85">
        <w:rPr>
          <w:rFonts w:ascii="Times New Roman" w:eastAsia="Times New Roman" w:hAnsi="Times New Roman"/>
          <w:color w:val="000000" w:themeColor="text1"/>
          <w:sz w:val="24"/>
          <w:szCs w:val="24"/>
          <w:lang w:val="en-US"/>
        </w:rPr>
        <w:t>Farhan Yudi S : 2020</w:t>
      </w:r>
      <w:r w:rsidR="003C3648" w:rsidRPr="00E90F85">
        <w:rPr>
          <w:rFonts w:ascii="Times New Roman" w:eastAsia="Times New Roman" w:hAnsi="Times New Roman"/>
          <w:color w:val="000000" w:themeColor="text1"/>
          <w:sz w:val="24"/>
          <w:szCs w:val="24"/>
        </w:rPr>
        <w:t>)</w:t>
      </w:r>
    </w:p>
    <w:p w:rsidR="00FA7F44" w:rsidRPr="00E90F85" w:rsidRDefault="00FA7F44" w:rsidP="002C1122">
      <w:pPr>
        <w:spacing w:after="0" w:line="480" w:lineRule="auto"/>
        <w:ind w:left="851" w:firstLine="720"/>
        <w:jc w:val="both"/>
        <w:rPr>
          <w:rFonts w:ascii="Times New Roman" w:eastAsia="Times New Roman" w:hAnsi="Times New Roman"/>
          <w:bCs/>
          <w:color w:val="000000" w:themeColor="text1"/>
          <w:sz w:val="24"/>
          <w:szCs w:val="24"/>
          <w:lang w:val="en-US"/>
        </w:rPr>
      </w:pPr>
      <w:r w:rsidRPr="00E90F85">
        <w:rPr>
          <w:rFonts w:ascii="Times New Roman" w:eastAsia="Times New Roman" w:hAnsi="Times New Roman"/>
          <w:color w:val="000000" w:themeColor="text1"/>
          <w:sz w:val="24"/>
          <w:szCs w:val="24"/>
        </w:rPr>
        <w:t>Coronavirus adalah virus yang memiliki banyak jenis. Namanya biasanya dibedakan berdasarkan tingkat keparahan penyakit yang disebabkan dan seberapa jauh penyebarannya. </w:t>
      </w:r>
      <w:r w:rsidRPr="00E90F85">
        <w:rPr>
          <w:rFonts w:ascii="Times New Roman" w:eastAsia="Times New Roman" w:hAnsi="Times New Roman"/>
          <w:i/>
          <w:color w:val="000000" w:themeColor="text1"/>
          <w:sz w:val="24"/>
          <w:szCs w:val="24"/>
        </w:rPr>
        <w:t> </w:t>
      </w:r>
      <w:r w:rsidR="003C3648" w:rsidRPr="00E90F85">
        <w:rPr>
          <w:rFonts w:ascii="Times New Roman" w:eastAsia="Times New Roman" w:hAnsi="Times New Roman"/>
          <w:color w:val="000000" w:themeColor="text1"/>
          <w:sz w:val="24"/>
          <w:szCs w:val="24"/>
          <w:lang w:val="en-US"/>
        </w:rPr>
        <w:t>Saat</w:t>
      </w:r>
      <w:r w:rsidRPr="00E90F85">
        <w:rPr>
          <w:rFonts w:ascii="Times New Roman" w:eastAsia="Times New Roman" w:hAnsi="Times New Roman"/>
          <w:color w:val="000000" w:themeColor="text1"/>
          <w:sz w:val="24"/>
          <w:szCs w:val="24"/>
        </w:rPr>
        <w:t xml:space="preserve"> ini ada enam jenis virus corona yang menginfeksi manusia, yakni:229E</w:t>
      </w:r>
      <w:r w:rsidR="001910C8" w:rsidRPr="00E90F85">
        <w:rPr>
          <w:rFonts w:ascii="Times New Roman" w:eastAsia="Times New Roman" w:hAnsi="Times New Roman"/>
          <w:color w:val="000000" w:themeColor="text1"/>
          <w:sz w:val="24"/>
          <w:szCs w:val="24"/>
          <w:lang w:val="en-US"/>
        </w:rPr>
        <w:t xml:space="preserve">, </w:t>
      </w:r>
      <w:r w:rsidR="001910C8" w:rsidRPr="00E90F85">
        <w:rPr>
          <w:rFonts w:ascii="Times New Roman" w:eastAsia="Times New Roman" w:hAnsi="Times New Roman"/>
          <w:color w:val="000000" w:themeColor="text1"/>
          <w:sz w:val="24"/>
          <w:szCs w:val="24"/>
        </w:rPr>
        <w:t>NL63</w:t>
      </w:r>
      <w:r w:rsidR="001910C8"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0C43</w:t>
      </w:r>
      <w:r w:rsidR="001910C8" w:rsidRPr="00E90F85">
        <w:rPr>
          <w:rFonts w:ascii="Times New Roman" w:eastAsia="Times New Roman" w:hAnsi="Times New Roman"/>
          <w:color w:val="000000" w:themeColor="text1"/>
          <w:sz w:val="24"/>
          <w:szCs w:val="24"/>
          <w:lang w:val="en-US"/>
        </w:rPr>
        <w:t xml:space="preserve">, </w:t>
      </w:r>
      <w:r w:rsidR="001910C8" w:rsidRPr="00E90F85">
        <w:rPr>
          <w:rFonts w:ascii="Times New Roman" w:eastAsia="Times New Roman" w:hAnsi="Times New Roman"/>
          <w:color w:val="000000" w:themeColor="text1"/>
          <w:sz w:val="24"/>
          <w:szCs w:val="24"/>
        </w:rPr>
        <w:t>HKU1</w:t>
      </w:r>
      <w:r w:rsidR="003C3648" w:rsidRPr="00E90F85">
        <w:rPr>
          <w:rFonts w:ascii="Times New Roman" w:eastAsia="Times New Roman" w:hAnsi="Times New Roman"/>
          <w:color w:val="000000" w:themeColor="text1"/>
          <w:sz w:val="24"/>
          <w:szCs w:val="24"/>
          <w:lang w:val="en-US"/>
        </w:rPr>
        <w:t>(</w:t>
      </w:r>
      <w:hyperlink r:id="rId26" w:anchor="types" w:tgtFrame="_blank" w:history="1">
        <w:r w:rsidR="003C3648" w:rsidRPr="00E90F85">
          <w:rPr>
            <w:rFonts w:ascii="Times New Roman" w:eastAsia="Times New Roman" w:hAnsi="Times New Roman"/>
            <w:i/>
            <w:color w:val="000000" w:themeColor="text1"/>
            <w:sz w:val="24"/>
            <w:szCs w:val="24"/>
          </w:rPr>
          <w:t>Medical News Today</w:t>
        </w:r>
      </w:hyperlink>
      <w:r w:rsidR="003C3648" w:rsidRPr="00E90F85">
        <w:rPr>
          <w:rFonts w:ascii="Times New Roman" w:hAnsi="Times New Roman"/>
          <w:color w:val="000000" w:themeColor="text1"/>
          <w:lang w:val="en-US"/>
        </w:rPr>
        <w:t>)</w:t>
      </w:r>
      <w:r w:rsidR="0080110A" w:rsidRPr="00E90F85">
        <w:rPr>
          <w:rFonts w:ascii="Times New Roman" w:eastAsia="Times New Roman" w:hAnsi="Times New Roman"/>
          <w:bCs/>
          <w:color w:val="000000" w:themeColor="text1"/>
          <w:sz w:val="24"/>
          <w:szCs w:val="24"/>
          <w:lang w:val="en-US"/>
        </w:rPr>
        <w:t xml:space="preserve">. </w:t>
      </w:r>
      <w:r w:rsidRPr="00E90F85">
        <w:rPr>
          <w:rFonts w:ascii="Times New Roman" w:eastAsia="Times New Roman" w:hAnsi="Times New Roman"/>
          <w:color w:val="000000" w:themeColor="text1"/>
          <w:sz w:val="24"/>
          <w:szCs w:val="24"/>
        </w:rPr>
        <w:t>Jenis coronavirus yang lebih langka adalah MERS-CoV yang menyebabkan Middle East Respiratory Syndrome (MERS) dan SARS-CoV, yang menyebabkan Severe Acute Respiratory syndrome (SARS)</w:t>
      </w:r>
      <w:r w:rsidR="0080110A" w:rsidRPr="00E90F85">
        <w:rPr>
          <w:rFonts w:ascii="Times New Roman" w:eastAsia="Times New Roman" w:hAnsi="Times New Roman"/>
          <w:color w:val="000000" w:themeColor="text1"/>
          <w:sz w:val="24"/>
          <w:szCs w:val="24"/>
          <w:lang w:val="en-US"/>
        </w:rPr>
        <w:t>(WHO : 2020)</w:t>
      </w:r>
    </w:p>
    <w:p w:rsidR="00FA7F44" w:rsidRPr="00E90F85" w:rsidRDefault="00FA7F44" w:rsidP="002C1122">
      <w:pPr>
        <w:spacing w:after="0" w:line="480" w:lineRule="auto"/>
        <w:ind w:left="851" w:firstLine="720"/>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rPr>
        <w:lastRenderedPageBreak/>
        <w:t>Selain enam jenis coronavirus di atas, pada 7 Januari 2020, sebagaimana dilansir dari laman badan kesehatan dunia, </w:t>
      </w:r>
      <w:hyperlink r:id="rId27" w:tgtFrame="_blank" w:history="1">
        <w:r w:rsidRPr="00E90F85">
          <w:rPr>
            <w:rFonts w:ascii="Times New Roman" w:eastAsia="Times New Roman" w:hAnsi="Times New Roman"/>
            <w:color w:val="000000" w:themeColor="text1"/>
            <w:sz w:val="24"/>
            <w:szCs w:val="24"/>
          </w:rPr>
          <w:t>WHO</w:t>
        </w:r>
      </w:hyperlink>
      <w:r w:rsidRPr="00E90F85">
        <w:rPr>
          <w:rFonts w:ascii="Times New Roman" w:eastAsia="Times New Roman" w:hAnsi="Times New Roman"/>
          <w:color w:val="000000" w:themeColor="text1"/>
          <w:sz w:val="24"/>
          <w:szCs w:val="24"/>
        </w:rPr>
        <w:t>, pemerintah Tiongkok mengonfirmasi jenis virus corona baru yang mewabah pada akhir Desember</w:t>
      </w:r>
      <w:r w:rsidR="0080110A"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Virus corona baru tersebut merupakan jenis yang tidak mirip dengan kelompok virus corona lainnya. Pada awalnya, virus ini dinamakan dengan novel coronavirus 2019 (2019-nCoV) sampai akhirnya ditetapkan nama resmi yaitu SARS-CoV-2, penyebab penyakit Covid-19</w:t>
      </w:r>
      <w:r w:rsidR="0080110A"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rPr>
        <w:t>SARS-CoV-2 penyebab Covid-19 dicurigai menular dari hewan kelelawar dan ular ke manusia. Meski begitu, virus ini juga telah dikonfirmasi menular dari manusia ke manusia</w:t>
      </w:r>
      <w:r w:rsidR="0080110A" w:rsidRPr="00E90F85">
        <w:rPr>
          <w:rFonts w:ascii="Times New Roman" w:eastAsia="Times New Roman" w:hAnsi="Times New Roman"/>
          <w:color w:val="000000" w:themeColor="text1"/>
          <w:sz w:val="24"/>
          <w:szCs w:val="24"/>
          <w:lang w:val="en-US"/>
        </w:rPr>
        <w:t>(WHO : 2020)</w:t>
      </w:r>
    </w:p>
    <w:p w:rsidR="009813C0" w:rsidRPr="00E90F85" w:rsidRDefault="0014450A" w:rsidP="0041733A">
      <w:pPr>
        <w:pStyle w:val="ListParagraph"/>
        <w:numPr>
          <w:ilvl w:val="0"/>
          <w:numId w:val="18"/>
        </w:numPr>
        <w:spacing w:after="0" w:line="480" w:lineRule="auto"/>
        <w:ind w:left="851" w:right="240" w:hanging="425"/>
        <w:jc w:val="both"/>
        <w:rPr>
          <w:rFonts w:ascii="Times New Roman" w:hAnsi="Times New Roman"/>
          <w:b/>
          <w:bCs/>
          <w:color w:val="000000" w:themeColor="text1"/>
          <w:sz w:val="24"/>
          <w:szCs w:val="24"/>
          <w:lang w:val="en-US"/>
        </w:rPr>
      </w:pPr>
      <w:r w:rsidRPr="00E90F85">
        <w:rPr>
          <w:rFonts w:ascii="Times New Roman" w:hAnsi="Times New Roman"/>
          <w:b/>
          <w:bCs/>
          <w:color w:val="000000" w:themeColor="text1"/>
          <w:sz w:val="24"/>
          <w:szCs w:val="24"/>
          <w:lang w:val="en-US"/>
        </w:rPr>
        <w:t>Awal mula Kemunculan Virus Corona</w:t>
      </w:r>
    </w:p>
    <w:p w:rsidR="00616E6F" w:rsidRPr="00E90F85" w:rsidRDefault="00616E6F" w:rsidP="00FC7FD6">
      <w:pPr>
        <w:tabs>
          <w:tab w:val="left" w:pos="1560"/>
        </w:tabs>
        <w:autoSpaceDE w:val="0"/>
        <w:autoSpaceDN w:val="0"/>
        <w:adjustRightInd w:val="0"/>
        <w:spacing w:after="0" w:line="480" w:lineRule="auto"/>
        <w:ind w:left="851" w:firstLine="72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Berawal dari kasus lokal, Covid-19 menyebar ke seluruh dunia silih bergantidengan cara penularan yang disebut kasus impor dari luar wilayah asal atau transmisi lokal antarpenduduk. Sejauh ini, berbagai peristiwa yang pertama kali terjadi berkaitan dengan Covid-19 agaknya belum memberikan gambaran utuh tentang virus ini</w:t>
      </w:r>
      <w:r w:rsidR="0080110A" w:rsidRPr="00E90F85">
        <w:rPr>
          <w:rFonts w:ascii="Times New Roman" w:eastAsia="Times New Roman" w:hAnsi="Times New Roman"/>
          <w:color w:val="000000" w:themeColor="text1"/>
          <w:sz w:val="24"/>
          <w:szCs w:val="24"/>
        </w:rPr>
        <w:t>(</w:t>
      </w:r>
      <w:r w:rsidR="0080110A" w:rsidRPr="00E90F85">
        <w:rPr>
          <w:rFonts w:ascii="Times New Roman" w:eastAsia="Times New Roman" w:hAnsi="Times New Roman"/>
          <w:color w:val="000000" w:themeColor="text1"/>
          <w:sz w:val="24"/>
          <w:szCs w:val="24"/>
          <w:lang w:val="en-US"/>
        </w:rPr>
        <w:t>Farhan Yudi S : 2020</w:t>
      </w:r>
      <w:r w:rsidR="0080110A" w:rsidRPr="00E90F85">
        <w:rPr>
          <w:rFonts w:ascii="Times New Roman" w:eastAsia="Times New Roman" w:hAnsi="Times New Roman"/>
          <w:color w:val="000000" w:themeColor="text1"/>
          <w:sz w:val="24"/>
          <w:szCs w:val="24"/>
        </w:rPr>
        <w:t>)</w:t>
      </w:r>
    </w:p>
    <w:p w:rsidR="00616E6F" w:rsidRPr="00E90F85" w:rsidRDefault="00616E6F" w:rsidP="00FC7FD6">
      <w:pPr>
        <w:tabs>
          <w:tab w:val="left" w:pos="1560"/>
        </w:tabs>
        <w:autoSpaceDE w:val="0"/>
        <w:autoSpaceDN w:val="0"/>
        <w:adjustRightInd w:val="0"/>
        <w:spacing w:after="0" w:line="480" w:lineRule="auto"/>
        <w:ind w:left="851" w:firstLine="72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Kesimpulan sejauh ini, analisis para ahli menduga bahwa Covid-19 lebih kuat bertahan hidup di daerah bersuhu rendah dan kering walaupun virus ini juga mewabah di negara-negara dengan kondisi suhu dan kelembaban udara yang sebaliknya.Virus ini juga lebih rentan menyebabkan kematian pada penduduk usia lanjut. Namun, ada juga </w:t>
      </w:r>
      <w:r w:rsidRPr="00E90F85">
        <w:rPr>
          <w:rFonts w:ascii="Times New Roman" w:hAnsi="Times New Roman"/>
          <w:color w:val="000000" w:themeColor="text1"/>
          <w:sz w:val="24"/>
          <w:szCs w:val="24"/>
        </w:rPr>
        <w:lastRenderedPageBreak/>
        <w:t>penduduk di kelompok usia ini yang berhasil sembuh dan seorang bayi juga meninggal karena Covid-19</w:t>
      </w:r>
      <w:r w:rsidR="0080110A" w:rsidRPr="00E90F85">
        <w:rPr>
          <w:rFonts w:ascii="Times New Roman" w:eastAsia="Times New Roman" w:hAnsi="Times New Roman"/>
          <w:color w:val="000000" w:themeColor="text1"/>
          <w:sz w:val="24"/>
          <w:szCs w:val="24"/>
        </w:rPr>
        <w:t>(</w:t>
      </w:r>
      <w:r w:rsidR="0080110A" w:rsidRPr="00E90F85">
        <w:rPr>
          <w:rFonts w:ascii="Times New Roman" w:eastAsia="Times New Roman" w:hAnsi="Times New Roman"/>
          <w:color w:val="000000" w:themeColor="text1"/>
          <w:sz w:val="24"/>
          <w:szCs w:val="24"/>
          <w:lang w:val="en-US"/>
        </w:rPr>
        <w:t>Farhan Yudi S : 2020</w:t>
      </w:r>
      <w:r w:rsidR="0080110A" w:rsidRPr="00E90F85">
        <w:rPr>
          <w:rFonts w:ascii="Times New Roman" w:eastAsia="Times New Roman" w:hAnsi="Times New Roman"/>
          <w:color w:val="000000" w:themeColor="text1"/>
          <w:sz w:val="24"/>
          <w:szCs w:val="24"/>
        </w:rPr>
        <w:t>)</w:t>
      </w:r>
    </w:p>
    <w:p w:rsidR="00616E6F" w:rsidRPr="00E90F85" w:rsidRDefault="00616E6F" w:rsidP="00FC7FD6">
      <w:pPr>
        <w:tabs>
          <w:tab w:val="left" w:pos="1560"/>
        </w:tabs>
        <w:autoSpaceDE w:val="0"/>
        <w:autoSpaceDN w:val="0"/>
        <w:adjustRightInd w:val="0"/>
        <w:spacing w:after="0" w:line="480" w:lineRule="auto"/>
        <w:ind w:left="851" w:firstLine="72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Rangkaian peristiwa pertama juga menunjukkan upaya para ahli untuk menemukan antivirus ini secepat mungkin. Sejauh ini, upaya tersebut belum memberikan hasil sesuai harapan. Menilik ke belakang, rentetan awal munculnya Covid-19 sudah tidak asing di telinga masyarakat dunia. China tercatat sebagai negara yang pertama kali melaporkan kasus Covid-19 di dunia</w:t>
      </w:r>
      <w:r w:rsidR="0080110A" w:rsidRPr="00E90F85">
        <w:rPr>
          <w:rFonts w:ascii="Times New Roman" w:eastAsia="Times New Roman" w:hAnsi="Times New Roman"/>
          <w:color w:val="000000" w:themeColor="text1"/>
          <w:sz w:val="24"/>
          <w:szCs w:val="24"/>
        </w:rPr>
        <w:t>(</w:t>
      </w:r>
      <w:r w:rsidR="0080110A" w:rsidRPr="00E90F85">
        <w:rPr>
          <w:rFonts w:ascii="Times New Roman" w:eastAsia="Times New Roman" w:hAnsi="Times New Roman"/>
          <w:color w:val="000000" w:themeColor="text1"/>
          <w:sz w:val="24"/>
          <w:szCs w:val="24"/>
          <w:lang w:val="en-US"/>
        </w:rPr>
        <w:t>Farhan Yudi S : 2020</w:t>
      </w:r>
      <w:r w:rsidR="0080110A" w:rsidRPr="00E90F85">
        <w:rPr>
          <w:rFonts w:ascii="Times New Roman" w:eastAsia="Times New Roman" w:hAnsi="Times New Roman"/>
          <w:color w:val="000000" w:themeColor="text1"/>
          <w:sz w:val="24"/>
          <w:szCs w:val="24"/>
        </w:rPr>
        <w:t>)</w:t>
      </w:r>
    </w:p>
    <w:p w:rsidR="00616E6F" w:rsidRPr="00E90F85" w:rsidRDefault="00616E6F" w:rsidP="00FC7FD6">
      <w:pPr>
        <w:autoSpaceDE w:val="0"/>
        <w:autoSpaceDN w:val="0"/>
        <w:adjustRightInd w:val="0"/>
        <w:spacing w:after="0" w:line="480" w:lineRule="auto"/>
        <w:ind w:left="851" w:firstLine="72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Untuk pertama kalinya, China melaporkan adanya penyakit baru ini pada 31 Desember 2019. Pada pengujung tahun 2019 itu, kantor Organisasi Kesehatan Dunia (WHO) di China mendapatkan pemberitahuan tentang adanya sejenis pneumonia yang penyebabnya tidak diketahui. Infeksi pernapasan akut yang menyerang paru-paru itu terdeteksi di kota Wuhan, Provinsi Hubei, China. Menurut pihak berwenang, beberapa pasien adalah pedagang yang beroperasi di Pasar Ikan Huanan</w:t>
      </w:r>
      <w:r w:rsidR="0080110A" w:rsidRPr="00E90F85">
        <w:rPr>
          <w:rFonts w:ascii="Times New Roman" w:hAnsi="Times New Roman"/>
          <w:color w:val="000000" w:themeColor="text1"/>
          <w:sz w:val="24"/>
          <w:szCs w:val="24"/>
          <w:lang w:val="en-US"/>
        </w:rPr>
        <w:t>(WHO : 2020)</w:t>
      </w:r>
    </w:p>
    <w:p w:rsidR="00616E6F" w:rsidRPr="00E90F85" w:rsidRDefault="00616E6F" w:rsidP="00FC7FD6">
      <w:pPr>
        <w:autoSpaceDE w:val="0"/>
        <w:autoSpaceDN w:val="0"/>
        <w:adjustRightInd w:val="0"/>
        <w:spacing w:after="0" w:line="480" w:lineRule="auto"/>
        <w:ind w:left="851" w:firstLine="72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Seiring waktu, penelusuran menyebutkan, kasus Covid-19 sudah muncul sebelumnya. Merujuk pada laporan WHO ke-37 tentang situasi Covid-19, 26 Februari 2020, kasus Covid-19 pertama yang dikonfirmasi di China adalah pada 8 Desember. Hanya saja, informasi tersebut juga bergantung pada inisiatif negara-negara yang memberikan informasi penyakit kepada badan kesehatan global tersebut</w:t>
      </w:r>
      <w:r w:rsidR="0080110A" w:rsidRPr="00E90F85">
        <w:rPr>
          <w:rFonts w:ascii="Times New Roman" w:hAnsi="Times New Roman"/>
          <w:color w:val="000000" w:themeColor="text1"/>
          <w:sz w:val="24"/>
          <w:szCs w:val="24"/>
          <w:lang w:val="en-US"/>
        </w:rPr>
        <w:t>(WHO : 2020)</w:t>
      </w:r>
    </w:p>
    <w:p w:rsidR="00616E6F" w:rsidRPr="00E90F85" w:rsidRDefault="00616E6F" w:rsidP="00FC7FD6">
      <w:pPr>
        <w:autoSpaceDE w:val="0"/>
        <w:autoSpaceDN w:val="0"/>
        <w:adjustRightInd w:val="0"/>
        <w:spacing w:after="0" w:line="480" w:lineRule="auto"/>
        <w:ind w:left="851" w:firstLine="72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lastRenderedPageBreak/>
        <w:t>Adapun sebuah laporan yang diterbitkan dalam laman jurnal medis The Lancet oleh dokter China dari Rumah Sakit Jin Yin-tan di Wuhan, yang merawat beberapa pasien yang paling awal, menyebutkan tanggal infeksi pertama yang diketahui pada 1 Desember 2019. Informasi awal mula munculnya Covid-19 masih terus berjalan ke belakang. Pada 16 Desember, dokter di Rumah Sakit Pusat Wuhan mengirim sampel dari pasien lain dengan demam persisten untuk pengujian laboratorium. Hasil-hasil itu menunjukkan virus menyerupai sindrom penapasan akut parah (severe acute respiratory syndrome/SARS)</w:t>
      </w:r>
      <w:r w:rsidR="00295E20" w:rsidRPr="00E90F85">
        <w:rPr>
          <w:rFonts w:ascii="Times New Roman" w:hAnsi="Times New Roman"/>
          <w:color w:val="000000" w:themeColor="text1"/>
          <w:sz w:val="24"/>
          <w:szCs w:val="24"/>
          <w:lang w:val="en-US"/>
        </w:rPr>
        <w:t xml:space="preserve"> ( The lancet Journal : 2020)</w:t>
      </w:r>
    </w:p>
    <w:p w:rsidR="0014450A" w:rsidRPr="00E90F85" w:rsidRDefault="00616E6F" w:rsidP="0041733A">
      <w:pPr>
        <w:pStyle w:val="ListParagraph"/>
        <w:numPr>
          <w:ilvl w:val="0"/>
          <w:numId w:val="18"/>
        </w:numPr>
        <w:spacing w:after="0" w:line="480" w:lineRule="auto"/>
        <w:ind w:left="851" w:right="240" w:hanging="425"/>
        <w:jc w:val="both"/>
        <w:rPr>
          <w:rFonts w:ascii="Times New Roman" w:hAnsi="Times New Roman"/>
          <w:b/>
          <w:bCs/>
          <w:color w:val="000000" w:themeColor="text1"/>
          <w:sz w:val="24"/>
          <w:szCs w:val="24"/>
          <w:lang w:val="en-US"/>
        </w:rPr>
      </w:pPr>
      <w:r w:rsidRPr="00E90F85">
        <w:rPr>
          <w:rFonts w:ascii="Times New Roman" w:hAnsi="Times New Roman"/>
          <w:b/>
          <w:color w:val="000000" w:themeColor="text1"/>
          <w:sz w:val="24"/>
          <w:szCs w:val="24"/>
        </w:rPr>
        <w:t>Perkembangan Virus Corona</w:t>
      </w:r>
    </w:p>
    <w:p w:rsidR="00B83863" w:rsidRPr="00E90F85" w:rsidRDefault="00B83863" w:rsidP="00FC7FD6">
      <w:pPr>
        <w:spacing w:after="0" w:line="480" w:lineRule="auto"/>
        <w:ind w:left="851" w:firstLine="720"/>
        <w:jc w:val="both"/>
        <w:rPr>
          <w:rFonts w:ascii="Times New Roman" w:hAnsi="Times New Roman"/>
          <w:color w:val="000000" w:themeColor="text1"/>
          <w:spacing w:val="8"/>
          <w:sz w:val="24"/>
          <w:szCs w:val="24"/>
          <w:lang w:val="en-US"/>
        </w:rPr>
      </w:pPr>
      <w:r w:rsidRPr="00E90F85">
        <w:rPr>
          <w:rFonts w:ascii="Times New Roman" w:hAnsi="Times New Roman"/>
          <w:color w:val="000000" w:themeColor="text1"/>
          <w:sz w:val="24"/>
          <w:szCs w:val="24"/>
        </w:rPr>
        <w:t xml:space="preserve">Di Indonesia, penyebaran virus ini dimulai sejak tanggal 02 Maret 2020. Pernyataan tersebut diumumkan oleh bapak Presiden Joko Widodo. Seiring dengan berjalannya waktu, penyebaran Covid-19 telah mengalami peningkatan yang signifikan dan paling banyak terjadi di pulau Jawa. Data yang diperoleh per tanggal </w:t>
      </w:r>
      <w:r w:rsidRPr="00E90F85">
        <w:rPr>
          <w:rFonts w:ascii="Times New Roman" w:hAnsi="Times New Roman"/>
          <w:color w:val="000000" w:themeColor="text1"/>
          <w:sz w:val="24"/>
          <w:szCs w:val="24"/>
          <w:lang w:val="en-US"/>
        </w:rPr>
        <w:t xml:space="preserve">31 Januari2021 </w:t>
      </w:r>
      <w:r w:rsidRPr="00E90F85">
        <w:rPr>
          <w:rFonts w:ascii="Times New Roman" w:hAnsi="Times New Roman"/>
          <w:color w:val="000000" w:themeColor="text1"/>
          <w:sz w:val="24"/>
          <w:szCs w:val="24"/>
        </w:rPr>
        <w:t xml:space="preserve">bahwa ada </w:t>
      </w:r>
      <w:r w:rsidRPr="00E90F85">
        <w:rPr>
          <w:rFonts w:ascii="Times New Roman" w:hAnsi="Times New Roman"/>
          <w:color w:val="000000" w:themeColor="text1"/>
          <w:sz w:val="24"/>
          <w:szCs w:val="24"/>
          <w:lang w:val="en-US"/>
        </w:rPr>
        <w:t>1.078.314</w:t>
      </w:r>
      <w:r w:rsidRPr="00E90F85">
        <w:rPr>
          <w:rFonts w:ascii="Times New Roman" w:hAnsi="Times New Roman"/>
          <w:color w:val="000000" w:themeColor="text1"/>
          <w:sz w:val="24"/>
          <w:szCs w:val="24"/>
        </w:rPr>
        <w:t xml:space="preserve"> pasien positif, </w:t>
      </w:r>
      <w:r w:rsidRPr="00E90F85">
        <w:rPr>
          <w:rFonts w:ascii="Times New Roman" w:hAnsi="Times New Roman"/>
          <w:color w:val="000000" w:themeColor="text1"/>
          <w:sz w:val="24"/>
          <w:szCs w:val="24"/>
          <w:lang w:val="en-US"/>
        </w:rPr>
        <w:t>873.221</w:t>
      </w:r>
      <w:r w:rsidRPr="00E90F85">
        <w:rPr>
          <w:rFonts w:ascii="Times New Roman" w:hAnsi="Times New Roman"/>
          <w:color w:val="000000" w:themeColor="text1"/>
          <w:sz w:val="24"/>
          <w:szCs w:val="24"/>
        </w:rPr>
        <w:t xml:space="preserve"> pasien sembuh, dan sebanyak </w:t>
      </w:r>
      <w:r w:rsidRPr="00E90F85">
        <w:rPr>
          <w:rFonts w:ascii="Times New Roman" w:hAnsi="Times New Roman"/>
          <w:color w:val="000000" w:themeColor="text1"/>
          <w:sz w:val="24"/>
          <w:szCs w:val="24"/>
          <w:lang w:val="en-US"/>
        </w:rPr>
        <w:t>29.998</w:t>
      </w:r>
      <w:r w:rsidRPr="00E90F85">
        <w:rPr>
          <w:rFonts w:ascii="Times New Roman" w:hAnsi="Times New Roman"/>
          <w:color w:val="000000" w:themeColor="text1"/>
          <w:sz w:val="24"/>
          <w:szCs w:val="24"/>
        </w:rPr>
        <w:t xml:space="preserve"> yang meninggal dunia </w:t>
      </w:r>
      <w:r w:rsidR="00295E20" w:rsidRPr="00E90F85">
        <w:rPr>
          <w:rFonts w:ascii="Times New Roman" w:hAnsi="Times New Roman"/>
          <w:color w:val="000000" w:themeColor="text1"/>
          <w:sz w:val="24"/>
          <w:szCs w:val="24"/>
          <w:lang w:val="en-US"/>
        </w:rPr>
        <w:t>(Kompas :2020)</w:t>
      </w:r>
    </w:p>
    <w:p w:rsidR="00616E6F" w:rsidRPr="00E90F85" w:rsidRDefault="00616E6F" w:rsidP="00FC7FD6">
      <w:pPr>
        <w:tabs>
          <w:tab w:val="left" w:pos="426"/>
        </w:tabs>
        <w:spacing w:after="0" w:line="480" w:lineRule="auto"/>
        <w:ind w:left="851" w:firstLine="720"/>
        <w:jc w:val="both"/>
        <w:rPr>
          <w:rFonts w:ascii="Times New Roman" w:hAnsi="Times New Roman"/>
          <w:color w:val="000000" w:themeColor="text1"/>
          <w:spacing w:val="8"/>
          <w:sz w:val="24"/>
          <w:szCs w:val="24"/>
          <w:lang w:val="en-US"/>
        </w:rPr>
      </w:pPr>
      <w:r w:rsidRPr="00E90F85">
        <w:rPr>
          <w:rFonts w:ascii="Times New Roman" w:hAnsi="Times New Roman"/>
          <w:color w:val="000000" w:themeColor="text1"/>
          <w:spacing w:val="8"/>
          <w:sz w:val="24"/>
          <w:szCs w:val="24"/>
        </w:rPr>
        <w:t xml:space="preserve">Seiring meningkatnya jumlah kasus infeksi virus corona, pemerintah pusat maupun daerah pun sudah mengeluarkan himbauan dan kebijakan guna mencegah meluasnya penyebaran virus ini. Sekolah-sekolah di beberapa daerah, termasuk DKI Jakarta dan Jawa Tengah, diliburkan. Begitu juga perkantoran yang </w:t>
      </w:r>
      <w:r w:rsidRPr="00E90F85">
        <w:rPr>
          <w:rFonts w:ascii="Times New Roman" w:hAnsi="Times New Roman"/>
          <w:color w:val="000000" w:themeColor="text1"/>
          <w:spacing w:val="8"/>
          <w:sz w:val="24"/>
          <w:szCs w:val="24"/>
        </w:rPr>
        <w:lastRenderedPageBreak/>
        <w:t>sebagian sudah menjalani program bekerja dari rumah</w:t>
      </w:r>
      <w:r w:rsidR="00295E20" w:rsidRPr="00E90F85">
        <w:rPr>
          <w:rFonts w:ascii="Times New Roman" w:hAnsi="Times New Roman"/>
          <w:color w:val="000000" w:themeColor="text1"/>
          <w:spacing w:val="8"/>
          <w:sz w:val="24"/>
          <w:szCs w:val="24"/>
          <w:lang w:val="en-US"/>
        </w:rPr>
        <w:t>( Kompas  : 2020)</w:t>
      </w:r>
      <w:r w:rsidR="00E75CF4" w:rsidRPr="00E90F85">
        <w:rPr>
          <w:rFonts w:ascii="Times New Roman" w:hAnsi="Times New Roman"/>
          <w:color w:val="000000" w:themeColor="text1"/>
          <w:spacing w:val="8"/>
          <w:sz w:val="24"/>
          <w:szCs w:val="24"/>
          <w:lang w:val="en-US"/>
        </w:rPr>
        <w:t>.</w:t>
      </w:r>
    </w:p>
    <w:p w:rsidR="00482000" w:rsidRPr="00E90F85" w:rsidRDefault="00616E6F" w:rsidP="0041733A">
      <w:pPr>
        <w:pStyle w:val="ListParagraph"/>
        <w:numPr>
          <w:ilvl w:val="0"/>
          <w:numId w:val="18"/>
        </w:numPr>
        <w:tabs>
          <w:tab w:val="left" w:pos="426"/>
        </w:tabs>
        <w:spacing w:after="0" w:line="480" w:lineRule="auto"/>
        <w:ind w:left="851" w:right="240"/>
        <w:jc w:val="both"/>
        <w:rPr>
          <w:rFonts w:ascii="Times New Roman" w:hAnsi="Times New Roman"/>
          <w:b/>
          <w:bCs/>
          <w:color w:val="000000" w:themeColor="text1"/>
          <w:sz w:val="24"/>
          <w:szCs w:val="24"/>
          <w:lang w:val="en-US"/>
        </w:rPr>
      </w:pPr>
      <w:r w:rsidRPr="00E90F85">
        <w:rPr>
          <w:rFonts w:ascii="Times New Roman" w:hAnsi="Times New Roman"/>
          <w:b/>
          <w:bCs/>
          <w:color w:val="000000" w:themeColor="text1"/>
          <w:sz w:val="24"/>
          <w:szCs w:val="24"/>
          <w:lang w:val="en-US"/>
        </w:rPr>
        <w:t>Dampak Corona</w:t>
      </w:r>
    </w:p>
    <w:p w:rsidR="009813C0" w:rsidRPr="00E90F85" w:rsidRDefault="009813C0" w:rsidP="005C48DB">
      <w:pPr>
        <w:pStyle w:val="ListParagraph"/>
        <w:numPr>
          <w:ilvl w:val="1"/>
          <w:numId w:val="18"/>
        </w:numPr>
        <w:tabs>
          <w:tab w:val="left" w:pos="-3828"/>
        </w:tabs>
        <w:spacing w:after="0" w:line="480" w:lineRule="auto"/>
        <w:ind w:left="1276" w:right="240"/>
        <w:jc w:val="both"/>
        <w:rPr>
          <w:rFonts w:ascii="Times New Roman" w:hAnsi="Times New Roman"/>
          <w:b/>
          <w:bCs/>
          <w:color w:val="000000" w:themeColor="text1"/>
          <w:sz w:val="24"/>
          <w:szCs w:val="24"/>
          <w:lang w:val="en-US"/>
        </w:rPr>
      </w:pPr>
      <w:r w:rsidRPr="00E90F85">
        <w:rPr>
          <w:rFonts w:ascii="Times New Roman" w:hAnsi="Times New Roman"/>
          <w:b/>
          <w:bCs/>
          <w:color w:val="000000" w:themeColor="text1"/>
          <w:sz w:val="24"/>
          <w:szCs w:val="24"/>
          <w:lang w:val="en-US"/>
        </w:rPr>
        <w:t>Bidang Ekonomi</w:t>
      </w:r>
    </w:p>
    <w:p w:rsidR="00782907" w:rsidRPr="00E90F85" w:rsidRDefault="00782907" w:rsidP="005C48DB">
      <w:pPr>
        <w:pStyle w:val="Default"/>
        <w:spacing w:line="480" w:lineRule="auto"/>
        <w:ind w:left="1418" w:firstLine="567"/>
        <w:jc w:val="both"/>
        <w:rPr>
          <w:rFonts w:eastAsiaTheme="minorHAnsi"/>
          <w:color w:val="000000" w:themeColor="text1"/>
        </w:rPr>
      </w:pPr>
      <w:r w:rsidRPr="00E90F85">
        <w:rPr>
          <w:rFonts w:eastAsiaTheme="minorHAnsi"/>
          <w:color w:val="000000" w:themeColor="text1"/>
        </w:rPr>
        <w:t xml:space="preserve">Bidang ekonomi merupakan faktor yang terpenting dalam kehidupan manusia. Kebutuhan ekonomi erat kaitannya dalam kehidupan sehari-sehari. Manusia untuk memenuhi kebutuhannya seperti makan, minun, pakaian, tempat tinggal dan lain-lain memerlukan suatu ekonomi yang kuat. Negara dituntut untuk megatur kebijakan mengenai perekonomian Indonesia dan dituntut untuk menjamin ekonomi masyarakat Indonesia dikarenakan faktor ekonomi merupak faktor yang sangat penting dalam kehidupan manusia. Selain ekonomi merupakan faktor terpenting dalam kehidupan manusia, faktor ekonomi tersebut juga merupakan faktor pendukung pembangunan Nasional dikarenakan pertumbuhan ekonomi sebuah Negara yang baik dapat meningkatkan sebuah pembangunan Nasional (Hanoatubun, 2020). </w:t>
      </w:r>
    </w:p>
    <w:p w:rsidR="00782907" w:rsidRPr="00E90F85" w:rsidRDefault="00782907" w:rsidP="005C48DB">
      <w:pPr>
        <w:autoSpaceDE w:val="0"/>
        <w:autoSpaceDN w:val="0"/>
        <w:adjustRightInd w:val="0"/>
        <w:spacing w:after="0" w:line="480" w:lineRule="auto"/>
        <w:ind w:left="1418" w:firstLine="567"/>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Perekonomian di Asia Pasifik akan mengalami penurunan yang akan lama dikarenakan penyebaran pandemic ini semakin luas menyebar diberbagai dunia. Negara yang terancam dalam jurang resesi akibat pandemic ini antara lain Negara Australia, Hong Kong, Singapura, Jepang, Korea Selatan dan Thailand. Pada tahun 2020 ini pertumbuhan ekonomi di China diprediksi mengalami </w:t>
      </w:r>
      <w:r w:rsidRPr="00E90F85">
        <w:rPr>
          <w:rFonts w:ascii="Times New Roman" w:eastAsiaTheme="minorHAnsi" w:hAnsi="Times New Roman"/>
          <w:color w:val="000000" w:themeColor="text1"/>
          <w:sz w:val="24"/>
          <w:szCs w:val="24"/>
          <w:lang w:val="en-US"/>
        </w:rPr>
        <w:lastRenderedPageBreak/>
        <w:t>penurunan menjadi 4,8%, yang mulanya 5,7%. Negara sector pariwisata seperti Hongkong, Singapura, Thailand dan Vietnam merupakan Negara penyumbang 10% dari Produk Domestik Bruto (PDB) tentunya akan mengalami dampak perekonomian akibat p</w:t>
      </w:r>
      <w:r w:rsidR="00E1592F" w:rsidRPr="00E90F85">
        <w:rPr>
          <w:rFonts w:ascii="Times New Roman" w:eastAsiaTheme="minorHAnsi" w:hAnsi="Times New Roman"/>
          <w:color w:val="000000" w:themeColor="text1"/>
          <w:sz w:val="24"/>
          <w:szCs w:val="24"/>
          <w:lang w:val="en-US"/>
        </w:rPr>
        <w:t>andemic ini (Burhanuddin &amp; Abdi :</w:t>
      </w:r>
      <w:r w:rsidRPr="00E90F85">
        <w:rPr>
          <w:rFonts w:ascii="Times New Roman" w:eastAsiaTheme="minorHAnsi" w:hAnsi="Times New Roman"/>
          <w:color w:val="000000" w:themeColor="text1"/>
          <w:sz w:val="24"/>
          <w:szCs w:val="24"/>
          <w:lang w:val="en-US"/>
        </w:rPr>
        <w:t xml:space="preserve"> 2020) </w:t>
      </w:r>
    </w:p>
    <w:p w:rsidR="00782907" w:rsidRPr="00E90F85" w:rsidRDefault="00782907" w:rsidP="005C48DB">
      <w:pPr>
        <w:autoSpaceDE w:val="0"/>
        <w:autoSpaceDN w:val="0"/>
        <w:adjustRightInd w:val="0"/>
        <w:spacing w:after="0" w:line="480" w:lineRule="auto"/>
        <w:ind w:left="1418" w:firstLine="567"/>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Dampak perekonomian yang ditimbulkan dari pandemic ini telah terjadi di beberapa Negara secara signifikan. Selain China, Negara Korea Selatan juga akan mengalami Negara yang terdampak terhadap ekonomi. Pertumbuhan ekonomi Negara Gingseng, yang semulanya diproyeksikan akan tumbuh pada kuartal I dengan angka 2,1% akan mengalami penurunan sekitar 0,4 poin dari persentase. Pertumbuhan ekonomi Negara Thailand dan Taiwan juga di perkirakan akan mengalami pertumbuhan ekonomi terendah dalam hampir setengah dekade yang mencapai angka 0,2% dan 1,3% pada kuartal saat ini. Sedangkan Direktur Bank Dunia memprediksikan ekonomi Indonesia diperkirakan akan melemah dibawah 5% pada kuartal I-2020. </w:t>
      </w:r>
    </w:p>
    <w:p w:rsidR="00782907" w:rsidRPr="00E90F85" w:rsidRDefault="00782907" w:rsidP="005C48DB">
      <w:pPr>
        <w:autoSpaceDE w:val="0"/>
        <w:autoSpaceDN w:val="0"/>
        <w:adjustRightInd w:val="0"/>
        <w:spacing w:after="0" w:line="480" w:lineRule="auto"/>
        <w:ind w:left="1418" w:firstLine="567"/>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Pada tahun 2020 covid-19 menjadi perhatian yang sangat besar bagi bangsa Indonesia. Banyak kerugian yang ditimbulkan dari pandemic ini yang berdampak pada perekonomian Indonesia. Setelah mengalami peningkat kasus yang melesat dengan kurun waktu sangat cepat, pemerintah membuat ke</w:t>
      </w:r>
      <w:r w:rsidR="00890669" w:rsidRPr="00E90F85">
        <w:rPr>
          <w:rFonts w:ascii="Times New Roman" w:eastAsiaTheme="minorHAnsi" w:hAnsi="Times New Roman"/>
          <w:color w:val="000000" w:themeColor="text1"/>
          <w:sz w:val="24"/>
          <w:szCs w:val="24"/>
          <w:lang w:val="en-US"/>
        </w:rPr>
        <w:t>bijakan dalam mengatasi pandemik</w:t>
      </w:r>
      <w:r w:rsidRPr="00E90F85">
        <w:rPr>
          <w:rFonts w:ascii="Times New Roman" w:eastAsiaTheme="minorHAnsi" w:hAnsi="Times New Roman"/>
          <w:color w:val="000000" w:themeColor="text1"/>
          <w:sz w:val="24"/>
          <w:szCs w:val="24"/>
          <w:lang w:val="en-US"/>
        </w:rPr>
        <w:t xml:space="preserve"> covid-19, degan berlakunya PSBB yang </w:t>
      </w:r>
      <w:r w:rsidRPr="00E90F85">
        <w:rPr>
          <w:rFonts w:ascii="Times New Roman" w:eastAsiaTheme="minorHAnsi" w:hAnsi="Times New Roman"/>
          <w:color w:val="000000" w:themeColor="text1"/>
          <w:sz w:val="24"/>
          <w:szCs w:val="24"/>
          <w:lang w:val="en-US"/>
        </w:rPr>
        <w:lastRenderedPageBreak/>
        <w:t>tercantum dalam Peraturan Pemerintah No 21 Tahun 2020. Dengan adanya PSBB tersebut semua kegiatan yang biasa dilakukan terpaksa terhenti. Seluruh kegiatan dibidang indutri maupun perkantoran untuk sementara waktu terpaksa berhenti untuk beroperasi. Selain itu, s</w:t>
      </w:r>
      <w:r w:rsidR="00890669" w:rsidRPr="00E90F85">
        <w:rPr>
          <w:rFonts w:ascii="Times New Roman" w:eastAsiaTheme="minorHAnsi" w:hAnsi="Times New Roman"/>
          <w:color w:val="000000" w:themeColor="text1"/>
          <w:sz w:val="24"/>
          <w:szCs w:val="24"/>
          <w:lang w:val="en-US"/>
        </w:rPr>
        <w:t>ektor pendidikan, layanan publik</w:t>
      </w:r>
      <w:r w:rsidRPr="00E90F85">
        <w:rPr>
          <w:rFonts w:ascii="Times New Roman" w:eastAsiaTheme="minorHAnsi" w:hAnsi="Times New Roman"/>
          <w:color w:val="000000" w:themeColor="text1"/>
          <w:sz w:val="24"/>
          <w:szCs w:val="24"/>
          <w:lang w:val="en-US"/>
        </w:rPr>
        <w:t>, seluruh tempat beribadah, pusat perbelanjaan, rumah makan maupun tempat pariwisata juga mengalami hal yang sama (Misno et al, 2020).</w:t>
      </w:r>
      <w:r w:rsidRPr="00E90F85">
        <w:rPr>
          <w:rFonts w:ascii="Times New Roman" w:eastAsiaTheme="minorHAnsi" w:hAnsi="Times New Roman"/>
          <w:i/>
          <w:iCs/>
          <w:color w:val="000000" w:themeColor="text1"/>
          <w:sz w:val="24"/>
          <w:szCs w:val="24"/>
          <w:lang w:val="en-US"/>
        </w:rPr>
        <w:t xml:space="preserve">Social </w:t>
      </w:r>
      <w:r w:rsidRPr="00E90F85">
        <w:rPr>
          <w:rFonts w:ascii="Times New Roman" w:eastAsiaTheme="minorHAnsi" w:hAnsi="Times New Roman"/>
          <w:color w:val="000000" w:themeColor="text1"/>
          <w:sz w:val="24"/>
          <w:szCs w:val="24"/>
          <w:lang w:val="en-US"/>
        </w:rPr>
        <w:t xml:space="preserve">atau </w:t>
      </w:r>
      <w:r w:rsidRPr="00E90F85">
        <w:rPr>
          <w:rFonts w:ascii="Times New Roman" w:eastAsiaTheme="minorHAnsi" w:hAnsi="Times New Roman"/>
          <w:i/>
          <w:iCs/>
          <w:color w:val="000000" w:themeColor="text1"/>
          <w:sz w:val="24"/>
          <w:szCs w:val="24"/>
          <w:lang w:val="en-US"/>
        </w:rPr>
        <w:t xml:space="preserve">physical distancing </w:t>
      </w:r>
      <w:r w:rsidRPr="00E90F85">
        <w:rPr>
          <w:rFonts w:ascii="Times New Roman" w:eastAsiaTheme="minorHAnsi" w:hAnsi="Times New Roman"/>
          <w:color w:val="000000" w:themeColor="text1"/>
          <w:sz w:val="24"/>
          <w:szCs w:val="24"/>
          <w:lang w:val="en-US"/>
        </w:rPr>
        <w:t>ini membawa pengaruh pada penurunan aktivitas ekonomi secara keseluruhan (</w:t>
      </w:r>
      <w:r w:rsidR="0072260C" w:rsidRPr="00E90F85">
        <w:rPr>
          <w:rFonts w:ascii="Times New Roman" w:eastAsiaTheme="minorHAnsi" w:hAnsi="Times New Roman"/>
          <w:color w:val="000000" w:themeColor="text1"/>
          <w:sz w:val="24"/>
          <w:szCs w:val="24"/>
          <w:lang w:val="en-US"/>
        </w:rPr>
        <w:t>FR.Yamali</w:t>
      </w:r>
      <w:r w:rsidRPr="00E90F85">
        <w:rPr>
          <w:rFonts w:ascii="Times New Roman" w:eastAsiaTheme="minorHAnsi" w:hAnsi="Times New Roman"/>
          <w:color w:val="000000" w:themeColor="text1"/>
          <w:sz w:val="24"/>
          <w:szCs w:val="24"/>
          <w:lang w:val="en-US"/>
        </w:rPr>
        <w:t xml:space="preserve">, 2020). </w:t>
      </w:r>
    </w:p>
    <w:p w:rsidR="006B0D70" w:rsidRPr="00E90F85" w:rsidRDefault="006B0D70" w:rsidP="00782907">
      <w:pPr>
        <w:autoSpaceDE w:val="0"/>
        <w:autoSpaceDN w:val="0"/>
        <w:adjustRightInd w:val="0"/>
        <w:spacing w:after="0" w:line="480" w:lineRule="auto"/>
        <w:ind w:left="1701" w:firstLine="567"/>
        <w:jc w:val="both"/>
        <w:rPr>
          <w:rFonts w:ascii="Times New Roman" w:eastAsiaTheme="minorHAnsi" w:hAnsi="Times New Roman"/>
          <w:color w:val="000000" w:themeColor="text1"/>
          <w:sz w:val="24"/>
          <w:szCs w:val="24"/>
          <w:lang w:val="en-US"/>
        </w:rPr>
      </w:pPr>
    </w:p>
    <w:p w:rsidR="00782907" w:rsidRPr="00E90F85" w:rsidRDefault="006B0D70" w:rsidP="005C48DB">
      <w:pPr>
        <w:autoSpaceDE w:val="0"/>
        <w:autoSpaceDN w:val="0"/>
        <w:adjustRightInd w:val="0"/>
        <w:spacing w:after="0" w:line="480" w:lineRule="auto"/>
        <w:ind w:left="1418"/>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Dampak pada sek</w:t>
      </w:r>
      <w:r w:rsidR="00782907" w:rsidRPr="00E90F85">
        <w:rPr>
          <w:rFonts w:ascii="Times New Roman" w:eastAsiaTheme="minorHAnsi" w:hAnsi="Times New Roman"/>
          <w:color w:val="000000" w:themeColor="text1"/>
          <w:sz w:val="24"/>
          <w:szCs w:val="24"/>
          <w:lang w:val="en-US"/>
        </w:rPr>
        <w:t xml:space="preserve">tor ekonomi pada masa pandemic covid-19 di Indonesia, antara lain : </w:t>
      </w:r>
    </w:p>
    <w:p w:rsidR="00782907" w:rsidRPr="00C744E6" w:rsidRDefault="00782907" w:rsidP="00C744E6">
      <w:pPr>
        <w:pStyle w:val="ListParagraph"/>
        <w:numPr>
          <w:ilvl w:val="1"/>
          <w:numId w:val="40"/>
        </w:numPr>
        <w:autoSpaceDE w:val="0"/>
        <w:autoSpaceDN w:val="0"/>
        <w:adjustRightInd w:val="0"/>
        <w:spacing w:after="25" w:line="480" w:lineRule="auto"/>
        <w:ind w:left="1843"/>
        <w:jc w:val="both"/>
        <w:rPr>
          <w:rFonts w:ascii="Times New Roman" w:eastAsiaTheme="minorHAnsi" w:hAnsi="Times New Roman"/>
          <w:color w:val="000000" w:themeColor="text1"/>
          <w:sz w:val="24"/>
          <w:szCs w:val="24"/>
          <w:lang w:val="en-US"/>
        </w:rPr>
      </w:pPr>
      <w:r w:rsidRPr="00C744E6">
        <w:rPr>
          <w:rFonts w:ascii="Times New Roman" w:eastAsiaTheme="minorHAnsi" w:hAnsi="Times New Roman"/>
          <w:color w:val="000000" w:themeColor="text1"/>
          <w:sz w:val="24"/>
          <w:szCs w:val="24"/>
          <w:lang w:val="en-US"/>
        </w:rPr>
        <w:t xml:space="preserve">Terjadinya PHK besar-besaran. hasil data yang didapat yaitu ≥ 1,5 juta pekerja di rumahkan dan terkena PHK yang mana 90% pekerja di rumahkan dan pekerja yang di PHK sebesar 10%. </w:t>
      </w:r>
    </w:p>
    <w:p w:rsidR="00782907" w:rsidRPr="00C744E6" w:rsidRDefault="00782907" w:rsidP="00C744E6">
      <w:pPr>
        <w:pStyle w:val="ListParagraph"/>
        <w:numPr>
          <w:ilvl w:val="1"/>
          <w:numId w:val="40"/>
        </w:numPr>
        <w:autoSpaceDE w:val="0"/>
        <w:autoSpaceDN w:val="0"/>
        <w:adjustRightInd w:val="0"/>
        <w:spacing w:after="25" w:line="480" w:lineRule="auto"/>
        <w:ind w:left="1843"/>
        <w:jc w:val="both"/>
        <w:rPr>
          <w:rFonts w:ascii="Times New Roman" w:eastAsiaTheme="minorHAnsi" w:hAnsi="Times New Roman"/>
          <w:color w:val="000000" w:themeColor="text1"/>
          <w:sz w:val="24"/>
          <w:szCs w:val="24"/>
          <w:lang w:val="en-US"/>
        </w:rPr>
      </w:pPr>
      <w:r w:rsidRPr="00C744E6">
        <w:rPr>
          <w:rFonts w:ascii="Times New Roman" w:eastAsiaTheme="minorHAnsi" w:hAnsi="Times New Roman"/>
          <w:color w:val="000000" w:themeColor="text1"/>
          <w:sz w:val="24"/>
          <w:szCs w:val="24"/>
          <w:lang w:val="en-US"/>
        </w:rPr>
        <w:t xml:space="preserve">Terjadinya penurunan </w:t>
      </w:r>
      <w:r w:rsidRPr="00C744E6">
        <w:rPr>
          <w:rFonts w:ascii="Times New Roman" w:eastAsiaTheme="minorHAnsi" w:hAnsi="Times New Roman"/>
          <w:i/>
          <w:iCs/>
          <w:color w:val="000000" w:themeColor="text1"/>
          <w:sz w:val="24"/>
          <w:szCs w:val="24"/>
          <w:lang w:val="en-US"/>
        </w:rPr>
        <w:t xml:space="preserve">PMI Manufacturing Indonesia </w:t>
      </w:r>
      <w:r w:rsidRPr="00C744E6">
        <w:rPr>
          <w:rFonts w:ascii="Times New Roman" w:eastAsiaTheme="minorHAnsi" w:hAnsi="Times New Roman"/>
          <w:color w:val="000000" w:themeColor="text1"/>
          <w:sz w:val="24"/>
          <w:szCs w:val="24"/>
          <w:lang w:val="en-US"/>
        </w:rPr>
        <w:t xml:space="preserve">mencapai 45,3% pada Maret 2020. </w:t>
      </w:r>
    </w:p>
    <w:p w:rsidR="00782907" w:rsidRPr="00C744E6" w:rsidRDefault="00782907" w:rsidP="00C744E6">
      <w:pPr>
        <w:pStyle w:val="ListParagraph"/>
        <w:numPr>
          <w:ilvl w:val="1"/>
          <w:numId w:val="40"/>
        </w:numPr>
        <w:autoSpaceDE w:val="0"/>
        <w:autoSpaceDN w:val="0"/>
        <w:adjustRightInd w:val="0"/>
        <w:spacing w:after="25" w:line="480" w:lineRule="auto"/>
        <w:ind w:left="1843"/>
        <w:jc w:val="both"/>
        <w:rPr>
          <w:rFonts w:ascii="Times New Roman" w:eastAsiaTheme="minorHAnsi" w:hAnsi="Times New Roman"/>
          <w:color w:val="000000" w:themeColor="text1"/>
          <w:sz w:val="24"/>
          <w:szCs w:val="24"/>
          <w:lang w:val="en-US"/>
        </w:rPr>
      </w:pPr>
      <w:r w:rsidRPr="00C744E6">
        <w:rPr>
          <w:rFonts w:ascii="Times New Roman" w:eastAsiaTheme="minorHAnsi" w:hAnsi="Times New Roman"/>
          <w:color w:val="000000" w:themeColor="text1"/>
          <w:sz w:val="24"/>
          <w:szCs w:val="24"/>
          <w:lang w:val="en-US"/>
        </w:rPr>
        <w:t xml:space="preserve">Terjadinya punurunan impor sebesar 3,7% pada triwulan I. </w:t>
      </w:r>
    </w:p>
    <w:p w:rsidR="00C744E6" w:rsidRDefault="00782907" w:rsidP="00C744E6">
      <w:pPr>
        <w:pStyle w:val="ListParagraph"/>
        <w:numPr>
          <w:ilvl w:val="1"/>
          <w:numId w:val="40"/>
        </w:numPr>
        <w:autoSpaceDE w:val="0"/>
        <w:autoSpaceDN w:val="0"/>
        <w:adjustRightInd w:val="0"/>
        <w:spacing w:after="25" w:line="480" w:lineRule="auto"/>
        <w:ind w:left="1843"/>
        <w:jc w:val="both"/>
        <w:rPr>
          <w:rFonts w:ascii="Times New Roman" w:eastAsiaTheme="minorHAnsi" w:hAnsi="Times New Roman"/>
          <w:color w:val="000000" w:themeColor="text1"/>
          <w:sz w:val="24"/>
          <w:szCs w:val="24"/>
          <w:lang w:val="en-US"/>
        </w:rPr>
      </w:pPr>
      <w:r w:rsidRPr="00C744E6">
        <w:rPr>
          <w:rFonts w:ascii="Times New Roman" w:eastAsiaTheme="minorHAnsi" w:hAnsi="Times New Roman"/>
          <w:color w:val="000000" w:themeColor="text1"/>
          <w:sz w:val="24"/>
          <w:szCs w:val="24"/>
          <w:lang w:val="en-US"/>
        </w:rPr>
        <w:t xml:space="preserve">Terjadinya inflasi yang telah mencapai pada angka 2,96% </w:t>
      </w:r>
      <w:r w:rsidRPr="00C744E6">
        <w:rPr>
          <w:rFonts w:ascii="Times New Roman" w:eastAsiaTheme="minorHAnsi" w:hAnsi="Times New Roman"/>
          <w:i/>
          <w:iCs/>
          <w:color w:val="000000" w:themeColor="text1"/>
          <w:sz w:val="24"/>
          <w:szCs w:val="24"/>
          <w:lang w:val="en-US"/>
        </w:rPr>
        <w:t xml:space="preserve">year-on-year(yoy) </w:t>
      </w:r>
      <w:r w:rsidRPr="00C744E6">
        <w:rPr>
          <w:rFonts w:ascii="Times New Roman" w:eastAsiaTheme="minorHAnsi" w:hAnsi="Times New Roman"/>
          <w:color w:val="000000" w:themeColor="text1"/>
          <w:sz w:val="24"/>
          <w:szCs w:val="24"/>
          <w:lang w:val="en-US"/>
        </w:rPr>
        <w:t xml:space="preserve">yang telah disumbangkan dari harga emas dan komoditas pangan pada maret 2020. </w:t>
      </w:r>
    </w:p>
    <w:p w:rsidR="00C744E6" w:rsidRDefault="00782907" w:rsidP="00C744E6">
      <w:pPr>
        <w:pStyle w:val="ListParagraph"/>
        <w:numPr>
          <w:ilvl w:val="1"/>
          <w:numId w:val="40"/>
        </w:numPr>
        <w:autoSpaceDE w:val="0"/>
        <w:autoSpaceDN w:val="0"/>
        <w:adjustRightInd w:val="0"/>
        <w:spacing w:after="25" w:line="480" w:lineRule="auto"/>
        <w:ind w:left="1843"/>
        <w:jc w:val="both"/>
        <w:rPr>
          <w:rFonts w:ascii="Times New Roman" w:eastAsiaTheme="minorHAnsi" w:hAnsi="Times New Roman"/>
          <w:color w:val="000000" w:themeColor="text1"/>
          <w:sz w:val="24"/>
          <w:szCs w:val="24"/>
          <w:lang w:val="en-US"/>
        </w:rPr>
      </w:pPr>
      <w:r w:rsidRPr="00C744E6">
        <w:rPr>
          <w:rFonts w:ascii="Times New Roman" w:eastAsiaTheme="minorHAnsi" w:hAnsi="Times New Roman"/>
          <w:color w:val="000000" w:themeColor="text1"/>
          <w:sz w:val="24"/>
          <w:szCs w:val="24"/>
          <w:lang w:val="en-US"/>
        </w:rPr>
        <w:lastRenderedPageBreak/>
        <w:t xml:space="preserve">Terjadinya keterbatalan penerbangan yang mengakibatkan penurunan pendapatan di sector tersebut. Kerugian yang dirasakan mencapai Rp. 207 miliar. Batalnya penerbangan tersebut sebanyak 12.703 pada 15 bandara </w:t>
      </w:r>
      <w:r w:rsidR="00C744E6" w:rsidRPr="00C744E6">
        <w:rPr>
          <w:rFonts w:ascii="Times New Roman" w:eastAsiaTheme="minorHAnsi" w:hAnsi="Times New Roman"/>
          <w:color w:val="000000" w:themeColor="text1"/>
          <w:sz w:val="24"/>
          <w:szCs w:val="24"/>
          <w:lang w:val="en-US"/>
        </w:rPr>
        <w:t xml:space="preserve">pada bulan januari-maret 2020. </w:t>
      </w:r>
    </w:p>
    <w:p w:rsidR="00782907" w:rsidRPr="00C744E6" w:rsidRDefault="00782907" w:rsidP="00C744E6">
      <w:pPr>
        <w:pStyle w:val="ListParagraph"/>
        <w:numPr>
          <w:ilvl w:val="1"/>
          <w:numId w:val="40"/>
        </w:numPr>
        <w:autoSpaceDE w:val="0"/>
        <w:autoSpaceDN w:val="0"/>
        <w:adjustRightInd w:val="0"/>
        <w:spacing w:after="25" w:line="480" w:lineRule="auto"/>
        <w:ind w:left="1843"/>
        <w:jc w:val="both"/>
        <w:rPr>
          <w:rFonts w:ascii="Times New Roman" w:eastAsiaTheme="minorHAnsi" w:hAnsi="Times New Roman"/>
          <w:color w:val="000000" w:themeColor="text1"/>
          <w:sz w:val="24"/>
          <w:szCs w:val="24"/>
          <w:lang w:val="en-US"/>
        </w:rPr>
      </w:pPr>
      <w:r w:rsidRPr="00C744E6">
        <w:rPr>
          <w:rFonts w:ascii="Times New Roman" w:eastAsiaTheme="minorHAnsi" w:hAnsi="Times New Roman"/>
          <w:color w:val="000000" w:themeColor="text1"/>
          <w:sz w:val="24"/>
          <w:szCs w:val="24"/>
          <w:lang w:val="en-US"/>
        </w:rPr>
        <w:t xml:space="preserve">Pada 6 ribu hotel telah terjadi penurunan penempatan (okupansi) hingga mencapai 50%. Hal tersebut bisa mengakibatkan kehilangan devisa pariwisata (Hanoatubun, 2020). </w:t>
      </w:r>
    </w:p>
    <w:p w:rsidR="00782907" w:rsidRPr="00E90F85" w:rsidRDefault="00782907" w:rsidP="00874A0A">
      <w:pPr>
        <w:autoSpaceDE w:val="0"/>
        <w:autoSpaceDN w:val="0"/>
        <w:adjustRightInd w:val="0"/>
        <w:spacing w:after="0" w:line="480" w:lineRule="auto"/>
        <w:ind w:left="1418"/>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Bentuk nyata yang dapat dilihat dari dampak covid terhadap ekonomi yang dapat terlihat saat ini adalah kejadian PHK. Banyak karyawan yang dirumahkan dan berbagai perusahaan bahkan terancam bangkrut. Sebanyak 114.340 perusahaan telah melakukan PHK dan merumahkan tenaga kerja dengan total pekerja yang terkena telah mencapai angka 1.943.916 orang perusahan dengan persentase 77% sector formal dan 23% dari sector informal (Kemnaker, 2020). </w:t>
      </w:r>
    </w:p>
    <w:p w:rsidR="00890669" w:rsidRPr="00E90F85" w:rsidRDefault="00782907" w:rsidP="0059323B">
      <w:pPr>
        <w:pStyle w:val="ListParagraph"/>
        <w:tabs>
          <w:tab w:val="left" w:pos="-3828"/>
        </w:tabs>
        <w:spacing w:after="0" w:line="480" w:lineRule="auto"/>
        <w:ind w:left="1418" w:right="-1" w:firstLine="567"/>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Jika pandemic ini berlangsung lama, kemungkinan besar jumlah tersebut akan terus bertambah. Akibat hal tersebut, banyak aspek-aspek lain yang terkena, antara lain pekerja harian lepas, pelaku UMKM, usaha restoran dan usaha lain yang melibatkan orang banyak. Dampak ini secara otomatis akan mempengaruhi penurunan daya beli</w:t>
      </w:r>
      <w:r w:rsidR="00890669" w:rsidRPr="00E90F85">
        <w:rPr>
          <w:rFonts w:ascii="Times New Roman" w:eastAsiaTheme="minorHAnsi" w:hAnsi="Times New Roman"/>
          <w:color w:val="000000" w:themeColor="text1"/>
          <w:sz w:val="24"/>
          <w:szCs w:val="24"/>
          <w:lang w:val="en-US"/>
        </w:rPr>
        <w:t xml:space="preserve"> masyrakat yang mana perputaran uang akan </w:t>
      </w:r>
      <w:r w:rsidR="00890669" w:rsidRPr="00E90F85">
        <w:rPr>
          <w:rFonts w:ascii="Times New Roman" w:eastAsiaTheme="minorHAnsi" w:hAnsi="Times New Roman"/>
          <w:color w:val="000000" w:themeColor="text1"/>
          <w:sz w:val="24"/>
          <w:szCs w:val="24"/>
          <w:lang w:val="en-US"/>
        </w:rPr>
        <w:lastRenderedPageBreak/>
        <w:t xml:space="preserve">menjadi sangat minim ditengah masyarakat serta pada saat yang sama juga produksi barang akan terbatas dan menyebabkan deficit perdagangan. (Kurniawansyah et al, 2020). </w:t>
      </w:r>
    </w:p>
    <w:p w:rsidR="00890669" w:rsidRPr="00E90F85" w:rsidRDefault="00890669" w:rsidP="0059323B">
      <w:pPr>
        <w:autoSpaceDE w:val="0"/>
        <w:autoSpaceDN w:val="0"/>
        <w:adjustRightInd w:val="0"/>
        <w:spacing w:after="0" w:line="480" w:lineRule="auto"/>
        <w:ind w:left="1418" w:firstLine="567"/>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Dampak ekonomi dari Covid-19 ini akan menghentikan usaha hampir 24 juta orang di Asia Timur dan Pasifik. Bank Dunia juga memperkirakan hampir 35 juta orang akan tetap dalam kemiskinan. Bahkan, Bank Dunia memperkirakan jumlah orang yang hidup dalam kemiskinan ekstrim akan meningkat hingga 922 juta di seluruh dunia (</w:t>
      </w:r>
      <w:r w:rsidRPr="00E90F85">
        <w:rPr>
          <w:rFonts w:ascii="Times New Roman" w:eastAsiaTheme="minorHAnsi" w:hAnsi="Times New Roman"/>
          <w:i/>
          <w:iCs/>
          <w:color w:val="000000" w:themeColor="text1"/>
          <w:sz w:val="24"/>
          <w:szCs w:val="24"/>
          <w:lang w:val="en-US"/>
        </w:rPr>
        <w:t>World Bank</w:t>
      </w:r>
      <w:r w:rsidRPr="00E90F85">
        <w:rPr>
          <w:rFonts w:ascii="Times New Roman" w:eastAsiaTheme="minorHAnsi" w:hAnsi="Times New Roman"/>
          <w:color w:val="000000" w:themeColor="text1"/>
          <w:sz w:val="24"/>
          <w:szCs w:val="24"/>
          <w:lang w:val="en-US"/>
        </w:rPr>
        <w:t>, 2020). Apabila tidak dilakukan startegi pencegahan yan</w:t>
      </w:r>
      <w:r w:rsidR="00FF7BB6" w:rsidRPr="00E90F85">
        <w:rPr>
          <w:rFonts w:ascii="Times New Roman" w:eastAsiaTheme="minorHAnsi" w:hAnsi="Times New Roman"/>
          <w:color w:val="000000" w:themeColor="text1"/>
          <w:sz w:val="24"/>
          <w:szCs w:val="24"/>
          <w:lang w:val="en-US"/>
        </w:rPr>
        <w:t>g tepat dalam menangani pandemi</w:t>
      </w:r>
      <w:r w:rsidRPr="00E90F85">
        <w:rPr>
          <w:rFonts w:ascii="Times New Roman" w:eastAsiaTheme="minorHAnsi" w:hAnsi="Times New Roman"/>
          <w:color w:val="000000" w:themeColor="text1"/>
          <w:sz w:val="24"/>
          <w:szCs w:val="24"/>
          <w:lang w:val="en-US"/>
        </w:rPr>
        <w:t xml:space="preserve"> ini, maka pertumbuhan ekonomi di Indonesia akan tertekan yang diprediksi oleh menteri keuangan Indonesia. Pertumbuhan ekonomi tersebut akan tertekan mencapai level 2,5%-0%. </w:t>
      </w:r>
    </w:p>
    <w:p w:rsidR="00890669" w:rsidRPr="00E90F85" w:rsidRDefault="00890669" w:rsidP="0059323B">
      <w:pPr>
        <w:autoSpaceDE w:val="0"/>
        <w:autoSpaceDN w:val="0"/>
        <w:adjustRightInd w:val="0"/>
        <w:spacing w:after="0" w:line="480" w:lineRule="auto"/>
        <w:ind w:left="1418" w:firstLine="567"/>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Perekonomian di Indonesia terganggu akibat pandemic covid-19 ini juga terjadi pada mekanisme pasar bukan berdampak hanya pada fundamental ekonomi riil saja. Terganggunya mekanisme pasar ini dapat menlenyapkan surplus ekonomi yang mempengaruhi permintaan dan penawaran Terganggunya perekonomian di Indonesia, bukan pada fundamental ekonomi. Aspek vital ekonomi antara lain </w:t>
      </w:r>
      <w:r w:rsidRPr="00E90F85">
        <w:rPr>
          <w:rFonts w:ascii="Times New Roman" w:eastAsiaTheme="minorHAnsi" w:hAnsi="Times New Roman"/>
          <w:i/>
          <w:iCs/>
          <w:color w:val="000000" w:themeColor="text1"/>
          <w:sz w:val="24"/>
          <w:szCs w:val="24"/>
          <w:lang w:val="en-US"/>
        </w:rPr>
        <w:t>supply, demand dan suppy-chain</w:t>
      </w:r>
      <w:r w:rsidRPr="00E90F85">
        <w:rPr>
          <w:rFonts w:ascii="Times New Roman" w:eastAsiaTheme="minorHAnsi" w:hAnsi="Times New Roman"/>
          <w:color w:val="000000" w:themeColor="text1"/>
          <w:sz w:val="24"/>
          <w:szCs w:val="24"/>
          <w:lang w:val="en-US"/>
        </w:rPr>
        <w:t xml:space="preserve">. Apabila ketiga aspek tersebut telah terganggu maka akan terjadi krisis ekonomi di berbagai lapisan masyarakat Indonesia secara merata. Kelompok masyarakat yang paling rentan terhadap dampak </w:t>
      </w:r>
      <w:r w:rsidRPr="00E90F85">
        <w:rPr>
          <w:rFonts w:ascii="Times New Roman" w:eastAsiaTheme="minorHAnsi" w:hAnsi="Times New Roman"/>
          <w:color w:val="000000" w:themeColor="text1"/>
          <w:sz w:val="24"/>
          <w:szCs w:val="24"/>
          <w:lang w:val="en-US"/>
        </w:rPr>
        <w:lastRenderedPageBreak/>
        <w:t>ekonomi akibat pandemic ini adalah masyarakat denga</w:t>
      </w:r>
      <w:r w:rsidR="005C3C70" w:rsidRPr="00E90F85">
        <w:rPr>
          <w:rFonts w:ascii="Times New Roman" w:eastAsiaTheme="minorHAnsi" w:hAnsi="Times New Roman"/>
          <w:color w:val="000000" w:themeColor="text1"/>
          <w:sz w:val="24"/>
          <w:szCs w:val="24"/>
          <w:lang w:val="en-US"/>
        </w:rPr>
        <w:t xml:space="preserve">n pendapatan  </w:t>
      </w:r>
      <w:r w:rsidRPr="00E90F85">
        <w:rPr>
          <w:rFonts w:ascii="Times New Roman" w:eastAsiaTheme="minorHAnsi" w:hAnsi="Times New Roman"/>
          <w:color w:val="000000" w:themeColor="text1"/>
          <w:sz w:val="24"/>
          <w:szCs w:val="24"/>
          <w:lang w:val="en-US"/>
        </w:rPr>
        <w:t xml:space="preserve">yang dihasilkan dari pendapatan harian </w:t>
      </w:r>
      <w:r w:rsidR="00FF7BB6" w:rsidRPr="00E90F85">
        <w:rPr>
          <w:rFonts w:ascii="Times New Roman" w:eastAsiaTheme="minorHAnsi" w:hAnsi="Times New Roman"/>
          <w:color w:val="000000" w:themeColor="text1"/>
        </w:rPr>
        <w:t xml:space="preserve">( </w:t>
      </w:r>
      <w:r w:rsidR="00FF7BB6" w:rsidRPr="00E90F85">
        <w:rPr>
          <w:rFonts w:ascii="Times New Roman" w:eastAsiaTheme="minorHAnsi" w:hAnsi="Times New Roman"/>
          <w:bCs/>
          <w:i/>
          <w:color w:val="000000" w:themeColor="text1"/>
        </w:rPr>
        <w:t>FR Yamali, Ririn Noviyanti Putri 2020</w:t>
      </w:r>
      <w:r w:rsidRPr="00E90F85">
        <w:rPr>
          <w:rFonts w:ascii="Times New Roman" w:eastAsiaTheme="minorHAnsi" w:hAnsi="Times New Roman"/>
          <w:color w:val="000000" w:themeColor="text1"/>
          <w:sz w:val="24"/>
          <w:szCs w:val="24"/>
          <w:lang w:val="en-US"/>
        </w:rPr>
        <w:t xml:space="preserve">). </w:t>
      </w:r>
    </w:p>
    <w:p w:rsidR="00890669" w:rsidRPr="00E90F85" w:rsidRDefault="00890669" w:rsidP="0059323B">
      <w:pPr>
        <w:autoSpaceDE w:val="0"/>
        <w:autoSpaceDN w:val="0"/>
        <w:adjustRightInd w:val="0"/>
        <w:spacing w:after="0" w:line="480" w:lineRule="auto"/>
        <w:ind w:left="1418" w:firstLine="567"/>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Mekanisme pasar yang terganggu akibat dampak covid yang menyelenyapkan surplus ekonomi, namun dampak dari covid-19 ini juga ada pengaruh positifnya terhadap perekonomian Indonesia yaitu adalah akan terbukanya peluang baru pasar ekspor selain China. Dampak positif dari pandemic ini merupakan peluang bagi Indonesia untuk dapat memperkuat perekonomian dalam negeri. Hal ini dikarenakan pandemic ini mengakibatkan pemerintah akan memprioritaskan serta memperkuat daya beli di dalam Negeri saja. Dengan hal ini, pemerintah bisa memanfaatkan dengan baik agar investasi tetap stabil walaupun pertumbuhan ekonomi yang terjadi saat ini sedang terancam secara global (Hanoatubun, 2020). </w:t>
      </w:r>
    </w:p>
    <w:p w:rsidR="00890669" w:rsidRPr="00E90F85" w:rsidRDefault="00890669" w:rsidP="0059323B">
      <w:pPr>
        <w:autoSpaceDE w:val="0"/>
        <w:autoSpaceDN w:val="0"/>
        <w:adjustRightInd w:val="0"/>
        <w:spacing w:after="0" w:line="480" w:lineRule="auto"/>
        <w:ind w:left="1418" w:firstLine="567"/>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Selain itu, Pemerintah diharuskan untuk mengambil kebijakan suku bungan dan diskon harga tiket penerbangan dikarenakan pergerakan nilai tukar dan harga minyak yang terkontraksi secara terus menerus. Hal ini dilakukan agar masyarakat tertarik untuk melakukan kunjungan wisata. Otoritas bursa ditengah kepanikan pandemic ini, terpaksa memutuskan untuk menghentikan transaksi </w:t>
      </w:r>
      <w:r w:rsidRPr="00E90F85">
        <w:rPr>
          <w:rFonts w:ascii="Times New Roman" w:eastAsiaTheme="minorHAnsi" w:hAnsi="Times New Roman"/>
          <w:i/>
          <w:iCs/>
          <w:color w:val="000000" w:themeColor="text1"/>
          <w:sz w:val="24"/>
          <w:szCs w:val="24"/>
          <w:lang w:val="en-US"/>
        </w:rPr>
        <w:t xml:space="preserve">short selling </w:t>
      </w:r>
      <w:r w:rsidRPr="00E90F85">
        <w:rPr>
          <w:rFonts w:ascii="Times New Roman" w:eastAsiaTheme="minorHAnsi" w:hAnsi="Times New Roman"/>
          <w:color w:val="000000" w:themeColor="text1"/>
          <w:sz w:val="24"/>
          <w:szCs w:val="24"/>
          <w:lang w:val="en-US"/>
        </w:rPr>
        <w:t xml:space="preserve">yang berguna untuk mengurangi tekanan yang dialami dan volatilitas yang tinggi di pasar saham tanah air (Burhanuddin, 2020). </w:t>
      </w:r>
    </w:p>
    <w:p w:rsidR="00890669" w:rsidRPr="00E90F85" w:rsidRDefault="00890669" w:rsidP="006B0D70">
      <w:pPr>
        <w:autoSpaceDE w:val="0"/>
        <w:autoSpaceDN w:val="0"/>
        <w:adjustRightInd w:val="0"/>
        <w:spacing w:after="0" w:line="480" w:lineRule="auto"/>
        <w:ind w:left="1418" w:firstLine="567"/>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lastRenderedPageBreak/>
        <w:t>Dampak l</w:t>
      </w:r>
      <w:r w:rsidR="006B0D70" w:rsidRPr="00E90F85">
        <w:rPr>
          <w:rFonts w:ascii="Times New Roman" w:eastAsiaTheme="minorHAnsi" w:hAnsi="Times New Roman"/>
          <w:color w:val="000000" w:themeColor="text1"/>
          <w:sz w:val="24"/>
          <w:szCs w:val="24"/>
          <w:lang w:val="en-US"/>
        </w:rPr>
        <w:t>ain dapat terlihat juga pada sek</w:t>
      </w:r>
      <w:r w:rsidRPr="00E90F85">
        <w:rPr>
          <w:rFonts w:ascii="Times New Roman" w:eastAsiaTheme="minorHAnsi" w:hAnsi="Times New Roman"/>
          <w:color w:val="000000" w:themeColor="text1"/>
          <w:sz w:val="24"/>
          <w:szCs w:val="24"/>
          <w:lang w:val="en-US"/>
        </w:rPr>
        <w:t>tor pariwisata yaitu hotel, restoran maupun pengusaha retail. Hotel mengalami penurunan okupansi hingga 40%. Wisatawan yang sepi juga berdampak pada rumah makan atau restoran sekitar yang konsumen biasanya adalah wisatawan tersebut. Sektor pariwisata yang lemah juga berdampak pada industry retail</w:t>
      </w:r>
      <w:r w:rsidR="00FF7BB6" w:rsidRPr="00E90F85">
        <w:rPr>
          <w:rFonts w:ascii="Times New Roman" w:eastAsiaTheme="minorHAnsi" w:hAnsi="Times New Roman"/>
          <w:color w:val="000000" w:themeColor="text1"/>
          <w:sz w:val="24"/>
          <w:szCs w:val="24"/>
          <w:lang w:val="en-US"/>
        </w:rPr>
        <w:t>. Daerah yang terdampak pada sek</w:t>
      </w:r>
      <w:r w:rsidRPr="00E90F85">
        <w:rPr>
          <w:rFonts w:ascii="Times New Roman" w:eastAsiaTheme="minorHAnsi" w:hAnsi="Times New Roman"/>
          <w:color w:val="000000" w:themeColor="text1"/>
          <w:sz w:val="24"/>
          <w:szCs w:val="24"/>
          <w:lang w:val="en-US"/>
        </w:rPr>
        <w:t>tor retail antara lain yaitu Jakarta, Manado, Bali, Kepulauan Riau, B</w:t>
      </w:r>
      <w:r w:rsidR="005C3C70" w:rsidRPr="00E90F85">
        <w:rPr>
          <w:rFonts w:ascii="Times New Roman" w:eastAsiaTheme="minorHAnsi" w:hAnsi="Times New Roman"/>
          <w:color w:val="000000" w:themeColor="text1"/>
          <w:sz w:val="24"/>
          <w:szCs w:val="24"/>
          <w:lang w:val="en-US"/>
        </w:rPr>
        <w:t>angka Belitung, dan Medan (Hano</w:t>
      </w:r>
      <w:r w:rsidRPr="00E90F85">
        <w:rPr>
          <w:rFonts w:ascii="Times New Roman" w:eastAsiaTheme="minorHAnsi" w:hAnsi="Times New Roman"/>
          <w:color w:val="000000" w:themeColor="text1"/>
          <w:sz w:val="24"/>
          <w:szCs w:val="24"/>
          <w:lang w:val="en-US"/>
        </w:rPr>
        <w:t xml:space="preserve">tubun, 2020). </w:t>
      </w:r>
    </w:p>
    <w:p w:rsidR="00874A0A" w:rsidRPr="00E90F85" w:rsidRDefault="0059323B" w:rsidP="0012201A">
      <w:pPr>
        <w:pStyle w:val="Default"/>
        <w:spacing w:line="480" w:lineRule="auto"/>
        <w:ind w:left="1418" w:firstLine="709"/>
        <w:jc w:val="both"/>
        <w:rPr>
          <w:rFonts w:eastAsiaTheme="minorHAnsi"/>
          <w:bCs/>
          <w:i/>
          <w:color w:val="000000" w:themeColor="text1"/>
        </w:rPr>
      </w:pPr>
      <w:r w:rsidRPr="00E90F85">
        <w:rPr>
          <w:rFonts w:eastAsiaTheme="minorHAnsi"/>
          <w:color w:val="000000" w:themeColor="text1"/>
        </w:rPr>
        <w:t>Di tengah pandemik</w:t>
      </w:r>
      <w:r w:rsidR="00890669" w:rsidRPr="00E90F85">
        <w:rPr>
          <w:rFonts w:eastAsiaTheme="minorHAnsi"/>
          <w:color w:val="000000" w:themeColor="text1"/>
        </w:rPr>
        <w:t xml:space="preserve"> covid 19 ini, Bank Indonesia akan berusaha mempertahankan perekonomian Indonesia yang sedang tidak stabil ini. Perekonomian Indonesia menurun hingga 5% dengan adanya pandemic ini yang suatu saat mungkin akan mengalami penurunan lagi jika pandemic ini terus berlansung lama. Selain itu, terjadinya secara signifikan pelemahan indeks harga saham dan beberapa perusahaan BUMN mengalami kerugian pada tahun ini. Diperkirakan pertumbuhan ekonomi di Indonesia bisa mencapai 2,5% jika pandemic covid-19 ini akan berlangsung lama.</w:t>
      </w:r>
      <w:r w:rsidRPr="00E90F85">
        <w:rPr>
          <w:rFonts w:eastAsiaTheme="minorHAnsi"/>
          <w:color w:val="000000" w:themeColor="text1"/>
        </w:rPr>
        <w:t xml:space="preserve"> ( </w:t>
      </w:r>
      <w:r w:rsidR="00FF7BB6" w:rsidRPr="00E90F85">
        <w:rPr>
          <w:rFonts w:eastAsiaTheme="minorHAnsi"/>
          <w:bCs/>
          <w:i/>
          <w:color w:val="000000" w:themeColor="text1"/>
        </w:rPr>
        <w:t>FR Yamali</w:t>
      </w:r>
      <w:r w:rsidRPr="00E90F85">
        <w:rPr>
          <w:rFonts w:eastAsiaTheme="minorHAnsi"/>
          <w:bCs/>
          <w:i/>
          <w:color w:val="000000" w:themeColor="text1"/>
        </w:rPr>
        <w:t>, Ririn Noviyanti Putri 2020)</w:t>
      </w:r>
    </w:p>
    <w:p w:rsidR="00BD2503" w:rsidRPr="00E90F85" w:rsidRDefault="00BD2503" w:rsidP="0012201A">
      <w:pPr>
        <w:pStyle w:val="Default"/>
        <w:spacing w:line="480" w:lineRule="auto"/>
        <w:ind w:left="1418" w:firstLine="709"/>
        <w:jc w:val="both"/>
        <w:rPr>
          <w:rFonts w:eastAsiaTheme="minorHAnsi"/>
          <w:color w:val="000000" w:themeColor="text1"/>
        </w:rPr>
      </w:pPr>
    </w:p>
    <w:p w:rsidR="009813C0" w:rsidRPr="00E90F85" w:rsidRDefault="009813C0" w:rsidP="0041733A">
      <w:pPr>
        <w:pStyle w:val="ListParagraph"/>
        <w:numPr>
          <w:ilvl w:val="1"/>
          <w:numId w:val="18"/>
        </w:numPr>
        <w:tabs>
          <w:tab w:val="left" w:pos="-3828"/>
        </w:tabs>
        <w:spacing w:after="0" w:line="480" w:lineRule="auto"/>
        <w:ind w:left="1418" w:right="240"/>
        <w:jc w:val="both"/>
        <w:rPr>
          <w:rFonts w:ascii="Times New Roman" w:hAnsi="Times New Roman"/>
          <w:b/>
          <w:bCs/>
          <w:color w:val="000000" w:themeColor="text1"/>
          <w:sz w:val="24"/>
          <w:szCs w:val="24"/>
          <w:lang w:val="en-US"/>
        </w:rPr>
      </w:pPr>
      <w:r w:rsidRPr="00E90F85">
        <w:rPr>
          <w:rFonts w:ascii="Times New Roman" w:hAnsi="Times New Roman"/>
          <w:b/>
          <w:bCs/>
          <w:color w:val="000000" w:themeColor="text1"/>
          <w:sz w:val="24"/>
          <w:szCs w:val="24"/>
          <w:lang w:val="en-US"/>
        </w:rPr>
        <w:t>Bidang Sosial</w:t>
      </w:r>
    </w:p>
    <w:p w:rsidR="00CD1F2F" w:rsidRPr="00E90F85" w:rsidRDefault="00CD1F2F" w:rsidP="00CD1F2F">
      <w:pPr>
        <w:shd w:val="clear" w:color="auto" w:fill="FFFFFF"/>
        <w:spacing w:line="480" w:lineRule="auto"/>
        <w:ind w:left="1418" w:firstLine="850"/>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 xml:space="preserve">Pandemi    Covid-19    merupakan bentuk  bahaya (hazard) yang  memiliki potensi  mengancam  segala  aspek  kehidupan  masyarakat termasuk  social. Kerentanan  sosial  membuat  </w:t>
      </w:r>
      <w:r w:rsidRPr="00E90F85">
        <w:rPr>
          <w:rFonts w:ascii="Times New Roman" w:eastAsia="Times New Roman" w:hAnsi="Times New Roman"/>
          <w:color w:val="000000" w:themeColor="text1"/>
          <w:sz w:val="24"/>
          <w:szCs w:val="24"/>
          <w:lang w:val="en-US"/>
        </w:rPr>
        <w:lastRenderedPageBreak/>
        <w:t xml:space="preserve">produktivitas  menurun,  mata  pencarian  terganggu,  dan  munculnya  gangguan  kecemasan sosial di masyarakat (seperti kepanikan).  Hal  inilah  yang  bisa  kita  lihat mengapa   instruksi   mengenai physical distancing tidak  berjalan  dengan  efektif. Instruksi physical   distancing dianggap menciptakan  kerentanan  sosial  pada  masyarakat,   khususnya   masyarakat   yang memiliki  status  pekerjaan  informal  yang sumber  pemasukan  ekonominya  didapat sehari - hari dan tidak memiliki gaji pokok tetap  (seperti  pedagang  dan  ojek online) (Syaifuddin, 2020). </w:t>
      </w:r>
    </w:p>
    <w:p w:rsidR="00CD1F2F" w:rsidRPr="00E90F85" w:rsidRDefault="00CD1F2F" w:rsidP="00314D91">
      <w:pPr>
        <w:shd w:val="clear" w:color="auto" w:fill="FFFFFF"/>
        <w:spacing w:after="0" w:line="480" w:lineRule="auto"/>
        <w:ind w:left="1418" w:firstLine="850"/>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 xml:space="preserve">Faktor   lain   yang   membuat   instruksi physical  distancing tidak efektif  karena  faktor  karakteristik   kultural   masyarakat,   dan   kebijakan pemerintah yang tidak tegas bahkan cenderung mempertontonkan ego sektoral antar  lembaga  pemerintahan,  baik  pusat maupun daerah.   Hal   ini   tampak   pada pemberlakuan jam malam di beberapa wilayah yang  terkesan  melenceng  dari  instruksi  pemerintah  pusat. </w:t>
      </w:r>
    </w:p>
    <w:p w:rsidR="00CD1F2F" w:rsidRPr="00E90F85" w:rsidRDefault="00CD1F2F" w:rsidP="00314D91">
      <w:pPr>
        <w:shd w:val="clear" w:color="auto" w:fill="FFFFFF"/>
        <w:spacing w:after="0" w:line="480" w:lineRule="auto"/>
        <w:ind w:left="1418" w:firstLine="850"/>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 xml:space="preserve">Dampak   kerentanan   </w:t>
      </w:r>
      <w:r w:rsidR="00314D91" w:rsidRPr="00E90F85">
        <w:rPr>
          <w:rFonts w:ascii="Times New Roman" w:eastAsia="Times New Roman" w:hAnsi="Times New Roman"/>
          <w:color w:val="000000" w:themeColor="text1"/>
          <w:sz w:val="24"/>
          <w:szCs w:val="24"/>
          <w:lang w:val="en-US"/>
        </w:rPr>
        <w:t xml:space="preserve">social dapat membuat </w:t>
      </w:r>
      <w:r w:rsidRPr="00E90F85">
        <w:rPr>
          <w:rFonts w:ascii="Times New Roman" w:eastAsia="Times New Roman" w:hAnsi="Times New Roman"/>
          <w:color w:val="000000" w:themeColor="text1"/>
          <w:sz w:val="24"/>
          <w:szCs w:val="24"/>
          <w:lang w:val="en-US"/>
        </w:rPr>
        <w:t>masyarakat   melakukan tiga  tindakan  yang  saling  terkait,  yaitu tindakan  apatis,  tindakan  irasional,  dan tindakan kriminal (Tempo, 2020)</w:t>
      </w:r>
      <w:r w:rsidR="00314D91" w:rsidRPr="00E90F85">
        <w:rPr>
          <w:rFonts w:ascii="Times New Roman" w:eastAsia="Times New Roman" w:hAnsi="Times New Roman"/>
          <w:color w:val="000000" w:themeColor="text1"/>
          <w:sz w:val="24"/>
          <w:szCs w:val="24"/>
          <w:lang w:val="en-US"/>
        </w:rPr>
        <w:t xml:space="preserve">. </w:t>
      </w:r>
      <w:r w:rsidRPr="00E90F85">
        <w:rPr>
          <w:rFonts w:ascii="Times New Roman" w:eastAsia="Times New Roman" w:hAnsi="Times New Roman"/>
          <w:color w:val="000000" w:themeColor="text1"/>
          <w:sz w:val="24"/>
          <w:szCs w:val="24"/>
          <w:lang w:val="en-US"/>
        </w:rPr>
        <w:t xml:space="preserve">Hal ini dapat  dilihat  pada  fenomena  masyarakat </w:t>
      </w:r>
      <w:r w:rsidR="00314D91" w:rsidRPr="00E90F85">
        <w:rPr>
          <w:rFonts w:ascii="Times New Roman" w:eastAsia="Times New Roman" w:hAnsi="Times New Roman"/>
          <w:color w:val="000000" w:themeColor="text1"/>
          <w:sz w:val="24"/>
          <w:szCs w:val="24"/>
          <w:lang w:val="en-US"/>
        </w:rPr>
        <w:t xml:space="preserve">di beberapa wilayah </w:t>
      </w:r>
      <w:r w:rsidRPr="00E90F85">
        <w:rPr>
          <w:rFonts w:ascii="Times New Roman" w:eastAsia="Times New Roman" w:hAnsi="Times New Roman"/>
          <w:color w:val="000000" w:themeColor="text1"/>
          <w:sz w:val="24"/>
          <w:szCs w:val="24"/>
          <w:lang w:val="en-US"/>
        </w:rPr>
        <w:t>saat  ini.  Sehingga apa  yang terjadi  pada  masyarakat  merupakan  kulminasi  dari  kerentanan  sosial yang  kini  sedang  dihadapi  oleh  masyarakat.</w:t>
      </w:r>
    </w:p>
    <w:p w:rsidR="00314D91" w:rsidRPr="00E90F85" w:rsidRDefault="00CD1F2F" w:rsidP="00314D91">
      <w:pPr>
        <w:shd w:val="clear" w:color="auto" w:fill="FFFFFF"/>
        <w:spacing w:after="0" w:line="480" w:lineRule="auto"/>
        <w:ind w:left="1418" w:firstLine="850"/>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lastRenderedPageBreak/>
        <w:t>Pertama,   tindakan   apatis.   Pada tindakan  apatis  bisa  kita  lihat  pada  tindakan   masyarakat   yang   tidak   peduli dengan instruksi  pemerintah  untuk physical   distancingdan   tidak   pulang   ke kampung halamannya (mudik). Faktanya, physical distancingtidak berjalan efektif. Masih  banyak  masyarakat  melakukan  kegiatan  kumpul</w:t>
      </w:r>
      <w:r w:rsidR="00314D91" w:rsidRPr="00E90F85">
        <w:rPr>
          <w:rFonts w:ascii="Times New Roman" w:eastAsia="Times New Roman" w:hAnsi="Times New Roman"/>
          <w:color w:val="000000" w:themeColor="text1"/>
          <w:sz w:val="24"/>
          <w:szCs w:val="24"/>
          <w:lang w:val="en-US"/>
        </w:rPr>
        <w:t xml:space="preserve"> - </w:t>
      </w:r>
      <w:r w:rsidRPr="00E90F85">
        <w:rPr>
          <w:rFonts w:ascii="Times New Roman" w:eastAsia="Times New Roman" w:hAnsi="Times New Roman"/>
          <w:color w:val="000000" w:themeColor="text1"/>
          <w:sz w:val="24"/>
          <w:szCs w:val="24"/>
          <w:lang w:val="en-US"/>
        </w:rPr>
        <w:t>kumpul  dan kegiatan  kerumunan  lainnya. Selain  itubanyaknya masyarakat pendatang saat   ini</w:t>
      </w:r>
      <w:r w:rsidR="00314D91" w:rsidRPr="00E90F85">
        <w:rPr>
          <w:rFonts w:ascii="Times New Roman" w:eastAsia="Times New Roman" w:hAnsi="Times New Roman"/>
          <w:color w:val="000000" w:themeColor="text1"/>
          <w:sz w:val="24"/>
          <w:szCs w:val="24"/>
          <w:lang w:val="en-US"/>
        </w:rPr>
        <w:t>.</w:t>
      </w:r>
    </w:p>
    <w:p w:rsidR="00CD1F2F" w:rsidRPr="00E90F85" w:rsidRDefault="00CD1F2F" w:rsidP="0078060C">
      <w:pPr>
        <w:shd w:val="clear" w:color="auto" w:fill="FFFFFF"/>
        <w:spacing w:after="0" w:line="480" w:lineRule="auto"/>
        <w:ind w:left="1418" w:firstLine="850"/>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Tindakan  pulang kampung  masyarakat  ini  justru  meningkatkan  jumlah  kasus  Covid-19  dan  sebaran   wilayahnya,   baik   yang   berstatus ODP  (Orang  Dalam  Pemantauan),  PDP (Pasien  Dalam  Pengawasan)  dan suspectCovid-19.Secara   sosiologis,tindakan yang dilakukan oleh masyarakat ini tidak dapat  dikatakan  salah  (nonetis).  Sebab apa  yang  dilakukan  masyarakat  merupakan  respon  naluri  dari  kerentanan  sosial yang  sedang  dihadapinya.  Oleh  karena itu, ini menjadi pekerjaan pemerintah untuk  bisa  membuat  masyarakat  tetap  memiliki  ketahanan  sosial  agar  tidak  melakukan  tindakan  apatis  saat  bangsa  dan negara ini dihadapkan pandemi Covid-19</w:t>
      </w:r>
      <w:r w:rsidR="00314D91" w:rsidRPr="00E90F85">
        <w:rPr>
          <w:rFonts w:ascii="Times New Roman" w:eastAsia="Times New Roman" w:hAnsi="Times New Roman"/>
          <w:color w:val="000000" w:themeColor="text1"/>
          <w:sz w:val="24"/>
          <w:szCs w:val="24"/>
          <w:lang w:val="en-US"/>
        </w:rPr>
        <w:t>.</w:t>
      </w:r>
    </w:p>
    <w:p w:rsidR="00A47EAA" w:rsidRPr="00E90F85" w:rsidRDefault="00A47EAA" w:rsidP="0078060C">
      <w:pPr>
        <w:shd w:val="clear" w:color="auto" w:fill="FFFFFF"/>
        <w:spacing w:after="0" w:line="480" w:lineRule="auto"/>
        <w:ind w:left="1418" w:firstLine="850"/>
        <w:jc w:val="both"/>
        <w:rPr>
          <w:rFonts w:ascii="Times New Roman" w:eastAsia="Times New Roman" w:hAnsi="Times New Roman"/>
          <w:color w:val="000000" w:themeColor="text1"/>
          <w:sz w:val="24"/>
          <w:szCs w:val="24"/>
          <w:lang w:val="en-US"/>
        </w:rPr>
      </w:pPr>
    </w:p>
    <w:p w:rsidR="00FC7FD6" w:rsidRPr="00E90F85" w:rsidRDefault="00FC7FD6" w:rsidP="00A11FBB">
      <w:pPr>
        <w:pStyle w:val="ListParagraph"/>
        <w:numPr>
          <w:ilvl w:val="0"/>
          <w:numId w:val="7"/>
        </w:numPr>
        <w:spacing w:line="480" w:lineRule="auto"/>
        <w:ind w:right="-1"/>
        <w:rPr>
          <w:rFonts w:ascii="Times New Roman" w:eastAsia="Times New Roman" w:hAnsi="Times New Roman"/>
          <w:b/>
          <w:color w:val="000000" w:themeColor="text1"/>
          <w:sz w:val="24"/>
          <w:szCs w:val="24"/>
          <w:lang w:val="en-US"/>
        </w:rPr>
      </w:pPr>
      <w:r w:rsidRPr="00E90F85">
        <w:rPr>
          <w:rFonts w:ascii="Times New Roman" w:eastAsia="Times New Roman" w:hAnsi="Times New Roman"/>
          <w:b/>
          <w:color w:val="000000" w:themeColor="text1"/>
          <w:sz w:val="24"/>
          <w:szCs w:val="24"/>
          <w:lang w:val="en-US"/>
        </w:rPr>
        <w:t>Kajian Penelitian Sebelumnya</w:t>
      </w:r>
    </w:p>
    <w:p w:rsidR="00096C98" w:rsidRPr="00E90F85" w:rsidRDefault="00096C98" w:rsidP="00096C98">
      <w:pPr>
        <w:pStyle w:val="ListParagraph"/>
        <w:spacing w:line="480" w:lineRule="auto"/>
        <w:ind w:left="709" w:right="-1" w:firstLine="774"/>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 xml:space="preserve">Dalam penelitian terdahulu ini diharapkan bahwa peneliti bisa melihat perbedaan antara penelitian yang akan dilakukan dengan penelitian yang telah dilakukan. Selain itu juga berharap dalam penelitian ini dapat </w:t>
      </w:r>
      <w:r w:rsidRPr="00E90F85">
        <w:rPr>
          <w:rFonts w:ascii="Times New Roman" w:eastAsia="Times New Roman" w:hAnsi="Times New Roman"/>
          <w:color w:val="000000" w:themeColor="text1"/>
          <w:sz w:val="24"/>
          <w:szCs w:val="24"/>
          <w:lang w:val="en-US"/>
        </w:rPr>
        <w:lastRenderedPageBreak/>
        <w:t>memperhatikan terhadap kekurangan dan kelebihan antara penelitian yang akan dilakukan dengan penelitian yang sudah dilakukan.</w:t>
      </w:r>
    </w:p>
    <w:p w:rsidR="00096C98" w:rsidRPr="00E90F85" w:rsidRDefault="00096C98" w:rsidP="00096C98">
      <w:pPr>
        <w:pStyle w:val="ListParagraph"/>
        <w:spacing w:line="480" w:lineRule="auto"/>
        <w:ind w:left="709" w:right="-1" w:firstLine="774"/>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Berikut studi penelitian terdahulu yang disajikan dalam bentuk table :</w:t>
      </w:r>
    </w:p>
    <w:tbl>
      <w:tblPr>
        <w:tblW w:w="792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566"/>
        <w:gridCol w:w="2083"/>
        <w:gridCol w:w="2019"/>
        <w:gridCol w:w="1530"/>
      </w:tblGrid>
      <w:tr w:rsidR="00E90F85" w:rsidRPr="00E90F85" w:rsidTr="00E90F85">
        <w:tc>
          <w:tcPr>
            <w:tcW w:w="729" w:type="dxa"/>
            <w:vAlign w:val="center"/>
          </w:tcPr>
          <w:p w:rsidR="00096C98" w:rsidRPr="00E90F85" w:rsidRDefault="00096C98" w:rsidP="00787432">
            <w:pPr>
              <w:pStyle w:val="ListParagraph"/>
              <w:spacing w:line="480" w:lineRule="auto"/>
              <w:ind w:left="0" w:right="-1"/>
              <w:jc w:val="center"/>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NO</w:t>
            </w:r>
          </w:p>
        </w:tc>
        <w:tc>
          <w:tcPr>
            <w:tcW w:w="1566" w:type="dxa"/>
            <w:vAlign w:val="center"/>
          </w:tcPr>
          <w:p w:rsidR="00096C98" w:rsidRPr="00E90F85" w:rsidRDefault="00096C98" w:rsidP="00787432">
            <w:pPr>
              <w:pStyle w:val="ListParagraph"/>
              <w:spacing w:line="480" w:lineRule="auto"/>
              <w:ind w:left="0" w:right="-1"/>
              <w:jc w:val="center"/>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 xml:space="preserve">Peneliti </w:t>
            </w:r>
          </w:p>
        </w:tc>
        <w:tc>
          <w:tcPr>
            <w:tcW w:w="2083" w:type="dxa"/>
            <w:vAlign w:val="center"/>
          </w:tcPr>
          <w:p w:rsidR="00096C98" w:rsidRPr="00E90F85" w:rsidRDefault="00096C98" w:rsidP="00787432">
            <w:pPr>
              <w:pStyle w:val="ListParagraph"/>
              <w:spacing w:line="480" w:lineRule="auto"/>
              <w:ind w:left="0" w:right="-1"/>
              <w:jc w:val="center"/>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Judul</w:t>
            </w:r>
          </w:p>
        </w:tc>
        <w:tc>
          <w:tcPr>
            <w:tcW w:w="2019" w:type="dxa"/>
            <w:vAlign w:val="center"/>
          </w:tcPr>
          <w:p w:rsidR="00096C98" w:rsidRPr="00E90F85" w:rsidRDefault="00096C98" w:rsidP="00787432">
            <w:pPr>
              <w:pStyle w:val="ListParagraph"/>
              <w:spacing w:line="480" w:lineRule="auto"/>
              <w:ind w:left="0" w:right="-1"/>
              <w:jc w:val="center"/>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Hasil dan Simpulan</w:t>
            </w:r>
          </w:p>
        </w:tc>
        <w:tc>
          <w:tcPr>
            <w:tcW w:w="1530" w:type="dxa"/>
            <w:vAlign w:val="center"/>
          </w:tcPr>
          <w:p w:rsidR="00096C98" w:rsidRPr="00E90F85" w:rsidRDefault="00096C98" w:rsidP="00787432">
            <w:pPr>
              <w:pStyle w:val="ListParagraph"/>
              <w:spacing w:line="480" w:lineRule="auto"/>
              <w:ind w:left="0" w:right="-1"/>
              <w:jc w:val="center"/>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 xml:space="preserve">Perbedaan </w:t>
            </w:r>
          </w:p>
        </w:tc>
      </w:tr>
      <w:tr w:rsidR="00E90F85" w:rsidRPr="00E90F85" w:rsidTr="00E90F85">
        <w:tc>
          <w:tcPr>
            <w:tcW w:w="729" w:type="dxa"/>
            <w:vAlign w:val="center"/>
          </w:tcPr>
          <w:p w:rsidR="00096C98" w:rsidRPr="00E90F85" w:rsidRDefault="00096C98" w:rsidP="00787432">
            <w:pPr>
              <w:pStyle w:val="ListParagraph"/>
              <w:spacing w:line="480" w:lineRule="auto"/>
              <w:ind w:left="0" w:right="-1"/>
              <w:jc w:val="center"/>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1</w:t>
            </w:r>
          </w:p>
        </w:tc>
        <w:tc>
          <w:tcPr>
            <w:tcW w:w="1566" w:type="dxa"/>
            <w:vAlign w:val="center"/>
          </w:tcPr>
          <w:p w:rsidR="00096C98" w:rsidRPr="00E90F85" w:rsidRDefault="00096C98" w:rsidP="00787432">
            <w:pPr>
              <w:pStyle w:val="ListParagraph"/>
              <w:spacing w:line="480" w:lineRule="auto"/>
              <w:ind w:left="0" w:right="-1"/>
              <w:jc w:val="center"/>
              <w:rPr>
                <w:rFonts w:ascii="Times New Roman" w:eastAsia="Times New Roman" w:hAnsi="Times New Roman"/>
                <w:color w:val="000000" w:themeColor="text1"/>
                <w:sz w:val="24"/>
                <w:szCs w:val="24"/>
                <w:lang w:val="en-US"/>
              </w:rPr>
            </w:pPr>
            <w:r w:rsidRPr="00E90F85">
              <w:rPr>
                <w:rStyle w:val="Strong"/>
                <w:rFonts w:ascii="Times New Roman" w:hAnsi="Times New Roman"/>
                <w:color w:val="000000" w:themeColor="text1"/>
                <w:sz w:val="24"/>
                <w:szCs w:val="24"/>
                <w:shd w:val="clear" w:color="auto" w:fill="FFFFFF"/>
              </w:rPr>
              <w:t>Silpa Hanoatubun</w:t>
            </w:r>
            <w:r w:rsidRPr="00E90F85">
              <w:rPr>
                <w:rStyle w:val="Strong"/>
                <w:rFonts w:ascii="Times New Roman" w:hAnsi="Times New Roman"/>
                <w:color w:val="000000" w:themeColor="text1"/>
                <w:sz w:val="24"/>
                <w:szCs w:val="24"/>
                <w:shd w:val="clear" w:color="auto" w:fill="FFFFFF"/>
                <w:lang w:val="en-US"/>
              </w:rPr>
              <w:t xml:space="preserve"> (2020)</w:t>
            </w:r>
          </w:p>
        </w:tc>
        <w:tc>
          <w:tcPr>
            <w:tcW w:w="2083" w:type="dxa"/>
            <w:vAlign w:val="center"/>
          </w:tcPr>
          <w:p w:rsidR="00096C98" w:rsidRPr="00E90F85" w:rsidRDefault="00096C98" w:rsidP="00787432">
            <w:pPr>
              <w:pStyle w:val="Heading1"/>
              <w:shd w:val="clear" w:color="auto" w:fill="FFFFFF"/>
              <w:spacing w:before="1043" w:after="521"/>
              <w:rPr>
                <w:rFonts w:ascii="Times New Roman" w:hAnsi="Times New Roman" w:cs="Times New Roman"/>
                <w:b w:val="0"/>
                <w:bCs w:val="0"/>
                <w:color w:val="000000" w:themeColor="text1"/>
                <w:sz w:val="24"/>
                <w:szCs w:val="24"/>
              </w:rPr>
            </w:pPr>
            <w:r w:rsidRPr="00E90F85">
              <w:rPr>
                <w:rFonts w:ascii="Times New Roman" w:hAnsi="Times New Roman" w:cs="Times New Roman"/>
                <w:b w:val="0"/>
                <w:bCs w:val="0"/>
                <w:color w:val="000000" w:themeColor="text1"/>
                <w:sz w:val="24"/>
                <w:szCs w:val="24"/>
              </w:rPr>
              <w:t>Dampak Covid – 19 terhadap Prekonomian Indonesia</w:t>
            </w:r>
          </w:p>
          <w:p w:rsidR="00096C98" w:rsidRPr="00E90F85" w:rsidRDefault="00096C98" w:rsidP="00787432">
            <w:pPr>
              <w:pStyle w:val="ListParagraph"/>
              <w:spacing w:line="480" w:lineRule="auto"/>
              <w:ind w:left="0" w:right="-1"/>
              <w:jc w:val="center"/>
              <w:rPr>
                <w:rFonts w:ascii="Times New Roman" w:eastAsia="Times New Roman" w:hAnsi="Times New Roman"/>
                <w:color w:val="000000" w:themeColor="text1"/>
                <w:sz w:val="24"/>
                <w:szCs w:val="24"/>
                <w:lang w:val="en-US"/>
              </w:rPr>
            </w:pPr>
          </w:p>
        </w:tc>
        <w:tc>
          <w:tcPr>
            <w:tcW w:w="2019" w:type="dxa"/>
            <w:vAlign w:val="center"/>
          </w:tcPr>
          <w:p w:rsidR="00096C98" w:rsidRPr="00E90F85" w:rsidRDefault="00096C98" w:rsidP="00787432">
            <w:pPr>
              <w:pStyle w:val="ListParagraph"/>
              <w:ind w:left="0" w:right="-1"/>
              <w:jc w:val="both"/>
              <w:rPr>
                <w:rFonts w:ascii="Times New Roman" w:eastAsia="Times New Roman" w:hAnsi="Times New Roman"/>
                <w:color w:val="000000" w:themeColor="text1"/>
                <w:sz w:val="24"/>
                <w:szCs w:val="24"/>
                <w:lang w:val="en-US"/>
              </w:rPr>
            </w:pPr>
            <w:r w:rsidRPr="00E90F85">
              <w:rPr>
                <w:rFonts w:ascii="Times New Roman" w:hAnsi="Times New Roman"/>
                <w:color w:val="000000" w:themeColor="text1"/>
                <w:sz w:val="24"/>
                <w:szCs w:val="24"/>
                <w:shd w:val="clear" w:color="auto" w:fill="FFFFFF"/>
              </w:rPr>
              <w:t xml:space="preserve">penelitian ini menunjukan dampak Covid-19 terhadap perekonomian Indonesia saat ini dengan berbagai dampak yang terjadi pada perekonomian karena pandemic Covid-19 yang terjadi pada sat ini maka itu perlu mengetahui dampak-dampak yang terjadi yaitu terjadi kesusahan dalam mencari lapangan pekerjaan,susah untuk memenuhi kebutuhan hidup sehari-hari dan juga tidak mempunyai penghasilan dalam memenuhi kebutuhan untuk sehari-hari dn juga </w:t>
            </w:r>
            <w:r w:rsidRPr="00E90F85">
              <w:rPr>
                <w:rFonts w:ascii="Times New Roman" w:hAnsi="Times New Roman"/>
                <w:color w:val="000000" w:themeColor="text1"/>
                <w:sz w:val="24"/>
                <w:szCs w:val="24"/>
                <w:shd w:val="clear" w:color="auto" w:fill="FFFFFF"/>
              </w:rPr>
              <w:lastRenderedPageBreak/>
              <w:t>banyak kesusahan yang di terima dari semua sector perekonomian dalam semua bidang juga merasakan dampak dari Covid-19</w:t>
            </w:r>
          </w:p>
        </w:tc>
        <w:tc>
          <w:tcPr>
            <w:tcW w:w="1530" w:type="dxa"/>
            <w:vAlign w:val="center"/>
          </w:tcPr>
          <w:p w:rsidR="00096C98" w:rsidRPr="00E90F85" w:rsidRDefault="00096C98" w:rsidP="00787432">
            <w:pPr>
              <w:pStyle w:val="ListParagraph"/>
              <w:spacing w:line="360" w:lineRule="auto"/>
              <w:ind w:left="0" w:right="-1"/>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lastRenderedPageBreak/>
              <w:t>Perbedaan dengan penelitian ini adalah pada Populasi  Sampel dan Variable penelitiannya serta skala penelitian yng lebih umum tidak pada objek spesifik tertentu dari pengaruh covid -19.</w:t>
            </w:r>
          </w:p>
        </w:tc>
      </w:tr>
      <w:tr w:rsidR="00E90F85" w:rsidRPr="00E90F85" w:rsidTr="00E90F85">
        <w:tc>
          <w:tcPr>
            <w:tcW w:w="729" w:type="dxa"/>
            <w:vAlign w:val="center"/>
          </w:tcPr>
          <w:p w:rsidR="00096C98" w:rsidRPr="00E90F85" w:rsidRDefault="00096C98" w:rsidP="00BD2503">
            <w:pPr>
              <w:pStyle w:val="ListParagraph"/>
              <w:spacing w:line="480" w:lineRule="auto"/>
              <w:ind w:left="0" w:right="-1"/>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lastRenderedPageBreak/>
              <w:t>2</w:t>
            </w:r>
          </w:p>
        </w:tc>
        <w:tc>
          <w:tcPr>
            <w:tcW w:w="1566" w:type="dxa"/>
            <w:vAlign w:val="center"/>
          </w:tcPr>
          <w:p w:rsidR="00096C98" w:rsidRPr="00E90F85" w:rsidRDefault="00096C98" w:rsidP="00BD2503">
            <w:pPr>
              <w:pStyle w:val="ListParagraph"/>
              <w:spacing w:line="480" w:lineRule="auto"/>
              <w:ind w:left="0" w:right="-1"/>
              <w:jc w:val="both"/>
              <w:rPr>
                <w:rFonts w:ascii="Times New Roman" w:eastAsia="Times New Roman" w:hAnsi="Times New Roman"/>
                <w:color w:val="000000" w:themeColor="text1"/>
                <w:sz w:val="24"/>
                <w:szCs w:val="24"/>
                <w:lang w:val="en-US"/>
              </w:rPr>
            </w:pPr>
            <w:r w:rsidRPr="00E90F85">
              <w:rPr>
                <w:rFonts w:ascii="Times New Roman" w:hAnsi="Times New Roman"/>
                <w:b/>
                <w:bCs/>
                <w:color w:val="000000" w:themeColor="text1"/>
                <w:sz w:val="24"/>
                <w:szCs w:val="24"/>
                <w:shd w:val="clear" w:color="auto" w:fill="FFFFFF"/>
              </w:rPr>
              <w:t>Jeni Susyanti</w:t>
            </w:r>
            <w:r w:rsidRPr="00E90F85">
              <w:rPr>
                <w:rFonts w:ascii="Times New Roman" w:hAnsi="Times New Roman"/>
                <w:b/>
                <w:bCs/>
                <w:color w:val="000000" w:themeColor="text1"/>
                <w:sz w:val="24"/>
                <w:szCs w:val="24"/>
                <w:shd w:val="clear" w:color="auto" w:fill="FFFFFF"/>
                <w:lang w:val="en-US"/>
              </w:rPr>
              <w:t xml:space="preserve"> (2020)</w:t>
            </w:r>
          </w:p>
        </w:tc>
        <w:tc>
          <w:tcPr>
            <w:tcW w:w="2083" w:type="dxa"/>
            <w:vAlign w:val="center"/>
          </w:tcPr>
          <w:p w:rsidR="00096C98" w:rsidRPr="00E90F85" w:rsidRDefault="00096C98" w:rsidP="00BD2503">
            <w:pPr>
              <w:pStyle w:val="Heading1"/>
              <w:shd w:val="clear" w:color="auto" w:fill="FFFFFF"/>
              <w:spacing w:before="0"/>
              <w:jc w:val="both"/>
              <w:rPr>
                <w:rFonts w:ascii="Times New Roman" w:hAnsi="Times New Roman" w:cs="Times New Roman"/>
                <w:color w:val="000000" w:themeColor="text1"/>
                <w:sz w:val="24"/>
                <w:szCs w:val="24"/>
              </w:rPr>
            </w:pPr>
            <w:r w:rsidRPr="00E90F85">
              <w:rPr>
                <w:rFonts w:ascii="Times New Roman" w:hAnsi="Times New Roman" w:cs="Times New Roman"/>
                <w:color w:val="000000" w:themeColor="text1"/>
                <w:sz w:val="24"/>
                <w:szCs w:val="24"/>
              </w:rPr>
              <w:t>EFEK SIKAP WAJIB PAJAK, KESADARAN WAJIB PAJAK, PENGETAHUAN PERPAJAKAN TERHADAP KEPATUHAN PAJAK DI MASA COVID 19</w:t>
            </w:r>
          </w:p>
          <w:p w:rsidR="00096C98" w:rsidRPr="00E90F85" w:rsidRDefault="00096C98" w:rsidP="00BD2503">
            <w:pPr>
              <w:pStyle w:val="ListParagraph"/>
              <w:ind w:left="0" w:right="-1"/>
              <w:jc w:val="both"/>
              <w:rPr>
                <w:rFonts w:ascii="Times New Roman" w:eastAsia="Times New Roman" w:hAnsi="Times New Roman"/>
                <w:color w:val="000000" w:themeColor="text1"/>
                <w:sz w:val="24"/>
                <w:szCs w:val="24"/>
                <w:lang w:val="en-US"/>
              </w:rPr>
            </w:pPr>
          </w:p>
        </w:tc>
        <w:tc>
          <w:tcPr>
            <w:tcW w:w="2019" w:type="dxa"/>
            <w:vAlign w:val="center"/>
          </w:tcPr>
          <w:p w:rsidR="00096C98" w:rsidRPr="00E90F85" w:rsidRDefault="00096C98" w:rsidP="00BD2503">
            <w:pPr>
              <w:pStyle w:val="ListParagraph"/>
              <w:ind w:left="0" w:right="-1"/>
              <w:jc w:val="both"/>
              <w:rPr>
                <w:rFonts w:ascii="Times New Roman" w:eastAsia="Times New Roman" w:hAnsi="Times New Roman"/>
                <w:color w:val="000000" w:themeColor="text1"/>
                <w:sz w:val="24"/>
                <w:szCs w:val="24"/>
                <w:lang w:val="en-US"/>
              </w:rPr>
            </w:pPr>
            <w:r w:rsidRPr="00E90F85">
              <w:rPr>
                <w:rFonts w:ascii="Times New Roman" w:hAnsi="Times New Roman"/>
                <w:color w:val="000000" w:themeColor="text1"/>
                <w:sz w:val="24"/>
                <w:szCs w:val="24"/>
                <w:shd w:val="clear" w:color="auto" w:fill="FFFFFF"/>
              </w:rPr>
              <w:t xml:space="preserve">Hasil penelitian menunjukkan bahwa terdapat pengaruh langsung antara sikap wajib pajak, kesadaran wajib pajak, dan pengetahuan pajak terhadap kepatuhan pajak. Hal ini menunjukkan bahwa peningkatan sikap wajib pajak, kesadaran wajib pajak dan pengetahuan perpajakan dapat menyebabkan kenaikan kepatuhan pajak. Walaupun penelitian ini berhasil membuktikan pengaruh antar variabel, namun data sekunder selama covid 19 </w:t>
            </w:r>
            <w:r w:rsidRPr="00E90F85">
              <w:rPr>
                <w:rFonts w:ascii="Times New Roman" w:hAnsi="Times New Roman"/>
                <w:color w:val="000000" w:themeColor="text1"/>
                <w:sz w:val="24"/>
                <w:szCs w:val="24"/>
                <w:shd w:val="clear" w:color="auto" w:fill="FFFFFF"/>
              </w:rPr>
              <w:lastRenderedPageBreak/>
              <w:t>menunjukkan bahwa masih banyak pelaku ekonomi kreatif yang masih kebingungan dalam menerapkan peraturan perpajakan PMK no.86 / PMK.03 / 2020.</w:t>
            </w:r>
          </w:p>
        </w:tc>
        <w:tc>
          <w:tcPr>
            <w:tcW w:w="1530" w:type="dxa"/>
            <w:vAlign w:val="center"/>
          </w:tcPr>
          <w:p w:rsidR="00096C98" w:rsidRPr="00E90F85" w:rsidRDefault="00096C98" w:rsidP="00BD2503">
            <w:pPr>
              <w:pStyle w:val="ListParagraph"/>
              <w:spacing w:line="360" w:lineRule="auto"/>
              <w:ind w:left="0" w:right="-1"/>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lastRenderedPageBreak/>
              <w:t>Perbedaan dengan penelitian ini adalah pada Populasi  Sampel dan Variable penelitiannya serta skala penlitian yng lebih umum tidak pada objek spesifik tertentu dari pengaruh covid -19.</w:t>
            </w:r>
          </w:p>
        </w:tc>
      </w:tr>
      <w:tr w:rsidR="00E90F85" w:rsidRPr="00E90F85" w:rsidTr="00E90F85">
        <w:tc>
          <w:tcPr>
            <w:tcW w:w="729" w:type="dxa"/>
            <w:vAlign w:val="center"/>
          </w:tcPr>
          <w:p w:rsidR="00096C98" w:rsidRPr="00E90F85" w:rsidRDefault="00096C98" w:rsidP="00787432">
            <w:pPr>
              <w:pStyle w:val="ListParagraph"/>
              <w:spacing w:line="480" w:lineRule="auto"/>
              <w:ind w:left="0" w:right="-1"/>
              <w:jc w:val="center"/>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lastRenderedPageBreak/>
              <w:t>3</w:t>
            </w:r>
          </w:p>
        </w:tc>
        <w:tc>
          <w:tcPr>
            <w:tcW w:w="1566" w:type="dxa"/>
            <w:vAlign w:val="center"/>
          </w:tcPr>
          <w:p w:rsidR="00096C98" w:rsidRPr="00E90F85" w:rsidRDefault="00096C98" w:rsidP="00787432">
            <w:pPr>
              <w:shd w:val="clear" w:color="auto" w:fill="FAFAFA"/>
              <w:tabs>
                <w:tab w:val="num" w:pos="-8499"/>
              </w:tabs>
              <w:spacing w:line="360" w:lineRule="auto"/>
              <w:ind w:right="18"/>
              <w:jc w:val="both"/>
              <w:rPr>
                <w:rFonts w:ascii="Times New Roman" w:eastAsia="Times New Roman" w:hAnsi="Times New Roman"/>
                <w:color w:val="000000" w:themeColor="text1"/>
                <w:sz w:val="24"/>
                <w:szCs w:val="24"/>
                <w:lang w:val="en-US"/>
              </w:rPr>
            </w:pPr>
            <w:r w:rsidRPr="00E90F85">
              <w:rPr>
                <w:rStyle w:val="Emphasis"/>
                <w:rFonts w:ascii="Times New Roman" w:hAnsi="Times New Roman"/>
                <w:i w:val="0"/>
                <w:color w:val="000000" w:themeColor="text1"/>
                <w:sz w:val="24"/>
                <w:szCs w:val="24"/>
              </w:rPr>
              <w:t xml:space="preserve">Syamsuddin </w:t>
            </w:r>
            <w:r w:rsidRPr="00E90F85">
              <w:rPr>
                <w:rStyle w:val="Emphasis"/>
                <w:rFonts w:ascii="Times New Roman" w:hAnsi="Times New Roman"/>
                <w:i w:val="0"/>
                <w:color w:val="000000" w:themeColor="text1"/>
                <w:sz w:val="24"/>
                <w:szCs w:val="24"/>
                <w:lang w:val="en-US"/>
              </w:rPr>
              <w:t>(2021)</w:t>
            </w:r>
          </w:p>
        </w:tc>
        <w:tc>
          <w:tcPr>
            <w:tcW w:w="2083" w:type="dxa"/>
            <w:vAlign w:val="center"/>
          </w:tcPr>
          <w:p w:rsidR="00096C98" w:rsidRPr="00E90F85" w:rsidRDefault="00096C98" w:rsidP="00901A76">
            <w:pPr>
              <w:pStyle w:val="Heading3"/>
              <w:shd w:val="clear" w:color="auto" w:fill="FAFAFA"/>
              <w:tabs>
                <w:tab w:val="clear" w:pos="2160"/>
                <w:tab w:val="num" w:pos="-8499"/>
              </w:tabs>
              <w:spacing w:before="0" w:line="276" w:lineRule="auto"/>
              <w:ind w:left="0" w:right="18" w:firstLine="0"/>
              <w:jc w:val="center"/>
              <w:rPr>
                <w:rFonts w:ascii="Times New Roman" w:hAnsi="Times New Roman" w:cs="Times New Roman"/>
                <w:b w:val="0"/>
                <w:bCs w:val="0"/>
                <w:color w:val="000000" w:themeColor="text1"/>
                <w:sz w:val="24"/>
                <w:szCs w:val="24"/>
              </w:rPr>
            </w:pPr>
            <w:r w:rsidRPr="00E90F85">
              <w:rPr>
                <w:rFonts w:ascii="Times New Roman" w:hAnsi="Times New Roman" w:cs="Times New Roman"/>
                <w:b w:val="0"/>
                <w:bCs w:val="0"/>
                <w:color w:val="000000" w:themeColor="text1"/>
                <w:sz w:val="24"/>
                <w:szCs w:val="24"/>
              </w:rPr>
              <w:t>DAMPAK COVID 19 TERHADAP TARGET DAN REALISASI PENERIMAAN PAJAK HOTEL DAN RESTORAN DI KOTA MAKASSAR</w:t>
            </w:r>
          </w:p>
          <w:p w:rsidR="00096C98" w:rsidRPr="00E90F85" w:rsidRDefault="00096C98" w:rsidP="00901A76">
            <w:pPr>
              <w:shd w:val="clear" w:color="auto" w:fill="FAFAFA"/>
              <w:tabs>
                <w:tab w:val="num" w:pos="-8499"/>
              </w:tabs>
              <w:ind w:right="18"/>
              <w:jc w:val="center"/>
              <w:rPr>
                <w:rFonts w:ascii="Times New Roman" w:eastAsia="Times New Roman" w:hAnsi="Times New Roman"/>
                <w:color w:val="000000" w:themeColor="text1"/>
                <w:sz w:val="24"/>
                <w:szCs w:val="24"/>
                <w:lang w:val="en-US"/>
              </w:rPr>
            </w:pPr>
          </w:p>
        </w:tc>
        <w:tc>
          <w:tcPr>
            <w:tcW w:w="2019" w:type="dxa"/>
            <w:vAlign w:val="center"/>
          </w:tcPr>
          <w:p w:rsidR="00096C98" w:rsidRPr="00E90F85" w:rsidRDefault="00096C98" w:rsidP="00901A76">
            <w:pPr>
              <w:pStyle w:val="NormalWeb"/>
              <w:shd w:val="clear" w:color="auto" w:fill="FAFAFA"/>
              <w:spacing w:before="240" w:beforeAutospacing="0" w:after="240" w:afterAutospacing="0" w:line="276" w:lineRule="auto"/>
              <w:jc w:val="both"/>
              <w:rPr>
                <w:color w:val="000000" w:themeColor="text1"/>
              </w:rPr>
            </w:pPr>
            <w:r w:rsidRPr="00E90F85">
              <w:rPr>
                <w:color w:val="000000" w:themeColor="text1"/>
              </w:rPr>
              <w:t>Hasil penelitian ini menunjukkan bahwa covid 19 berdampak negatif terhadap target dan realisasi penerimaan pajak hotel dan restoran di Kota Makassar.</w:t>
            </w:r>
          </w:p>
          <w:p w:rsidR="00096C98" w:rsidRPr="00E90F85" w:rsidRDefault="00096C98" w:rsidP="00901A76">
            <w:pPr>
              <w:pStyle w:val="ListParagraph"/>
              <w:ind w:left="0" w:right="-1"/>
              <w:jc w:val="both"/>
              <w:rPr>
                <w:rFonts w:ascii="Times New Roman" w:eastAsia="Times New Roman" w:hAnsi="Times New Roman"/>
                <w:color w:val="000000" w:themeColor="text1"/>
                <w:sz w:val="24"/>
                <w:szCs w:val="24"/>
                <w:lang w:val="en-US"/>
              </w:rPr>
            </w:pPr>
          </w:p>
        </w:tc>
        <w:tc>
          <w:tcPr>
            <w:tcW w:w="1530" w:type="dxa"/>
            <w:vAlign w:val="center"/>
          </w:tcPr>
          <w:p w:rsidR="00096C98" w:rsidRPr="00E90F85" w:rsidRDefault="00096C98" w:rsidP="00901A76">
            <w:pPr>
              <w:pStyle w:val="ListParagraph"/>
              <w:spacing w:line="240" w:lineRule="auto"/>
              <w:ind w:left="0"/>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Perbedaan dengan penelitian ini adalah pada objek pajak yang diteliti karena terdapat perbedaan skala penelitian dimana ini lebih spesifik</w:t>
            </w:r>
          </w:p>
        </w:tc>
      </w:tr>
    </w:tbl>
    <w:p w:rsidR="00480CCB" w:rsidRPr="00E90F85" w:rsidRDefault="00480CCB" w:rsidP="00480CCB">
      <w:pPr>
        <w:pStyle w:val="ListParagraph"/>
        <w:spacing w:line="480" w:lineRule="auto"/>
        <w:ind w:right="-1"/>
        <w:rPr>
          <w:rFonts w:ascii="Times New Roman" w:eastAsia="Times New Roman" w:hAnsi="Times New Roman"/>
          <w:b/>
          <w:color w:val="000000" w:themeColor="text1"/>
          <w:sz w:val="24"/>
          <w:szCs w:val="24"/>
          <w:lang w:val="en-US"/>
        </w:rPr>
      </w:pPr>
    </w:p>
    <w:p w:rsidR="00096C98" w:rsidRPr="00E90F85" w:rsidRDefault="00096C98" w:rsidP="00480CCB">
      <w:pPr>
        <w:pStyle w:val="ListParagraph"/>
        <w:numPr>
          <w:ilvl w:val="0"/>
          <w:numId w:val="7"/>
        </w:numPr>
        <w:spacing w:line="480" w:lineRule="auto"/>
        <w:ind w:right="-1"/>
        <w:rPr>
          <w:rFonts w:ascii="Times New Roman" w:eastAsia="Times New Roman" w:hAnsi="Times New Roman"/>
          <w:b/>
          <w:color w:val="000000" w:themeColor="text1"/>
          <w:sz w:val="24"/>
          <w:szCs w:val="24"/>
          <w:lang w:val="en-US"/>
        </w:rPr>
      </w:pPr>
      <w:r w:rsidRPr="00E90F85">
        <w:rPr>
          <w:rFonts w:ascii="Times New Roman" w:eastAsia="Times New Roman" w:hAnsi="Times New Roman"/>
          <w:b/>
          <w:color w:val="000000" w:themeColor="text1"/>
          <w:sz w:val="24"/>
          <w:szCs w:val="24"/>
          <w:lang w:val="en-US"/>
        </w:rPr>
        <w:t>Kerangka Pemikiran</w:t>
      </w:r>
    </w:p>
    <w:p w:rsidR="00096C98" w:rsidRPr="00E90F85" w:rsidRDefault="00096C98" w:rsidP="000A0EE9">
      <w:pPr>
        <w:pStyle w:val="ListParagraph"/>
        <w:spacing w:line="480" w:lineRule="auto"/>
        <w:ind w:left="851" w:right="-1" w:firstLine="916"/>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 xml:space="preserve">Kerangka pemikiran merupakan sintesa tentang hubungan antara variable yang disusun dari berbagai teori yang telah dideskripsikan. Berdasarkan teori – teori yang telah dideskripsikan tersebut, selanjutnya dianalisa secara kritis dan sistematis sehingga menghasilkan sintesa tentang hubungan antar variable yang diteliti. Sintesa tentang hubungan variable tersebut, selanjutnya digunakan untuk </w:t>
      </w:r>
      <w:r w:rsidRPr="00E90F85">
        <w:rPr>
          <w:rFonts w:ascii="Times New Roman" w:eastAsia="Times New Roman" w:hAnsi="Times New Roman"/>
          <w:color w:val="000000" w:themeColor="text1"/>
          <w:sz w:val="24"/>
          <w:szCs w:val="24"/>
          <w:lang w:val="en-US"/>
        </w:rPr>
        <w:lastRenderedPageBreak/>
        <w:t>merumuskan hipotesis (sugiyono, 2016:61). Kerangka dalam penelitian ini dapat dijelaskan sebagai berikut :</w:t>
      </w:r>
    </w:p>
    <w:p w:rsidR="000A0EE9" w:rsidRPr="00E90F85" w:rsidRDefault="000A0EE9" w:rsidP="000A0EE9">
      <w:pPr>
        <w:pStyle w:val="ListParagraph"/>
        <w:spacing w:line="480" w:lineRule="auto"/>
        <w:ind w:left="851" w:right="-1" w:firstLine="916"/>
        <w:jc w:val="both"/>
        <w:rPr>
          <w:rFonts w:ascii="Times New Roman" w:eastAsia="Times New Roman" w:hAnsi="Times New Roman"/>
          <w:color w:val="000000" w:themeColor="text1"/>
          <w:sz w:val="24"/>
          <w:szCs w:val="24"/>
          <w:lang w:val="en-US"/>
        </w:rPr>
      </w:pPr>
    </w:p>
    <w:p w:rsidR="00096C98" w:rsidRPr="00E90F85" w:rsidRDefault="005D0596" w:rsidP="0041733A">
      <w:pPr>
        <w:pStyle w:val="ListParagraph"/>
        <w:numPr>
          <w:ilvl w:val="0"/>
          <w:numId w:val="25"/>
        </w:numPr>
        <w:spacing w:line="480" w:lineRule="auto"/>
        <w:ind w:right="-1"/>
        <w:jc w:val="both"/>
        <w:rPr>
          <w:rFonts w:ascii="Times New Roman" w:eastAsia="Times New Roman" w:hAnsi="Times New Roman"/>
          <w:color w:val="000000" w:themeColor="text1"/>
          <w:sz w:val="24"/>
          <w:szCs w:val="24"/>
          <w:lang w:val="en-US"/>
        </w:rPr>
      </w:pPr>
      <w:r w:rsidRPr="00E90F85">
        <w:rPr>
          <w:rFonts w:ascii="Times New Roman" w:hAnsi="Times New Roman"/>
          <w:b/>
          <w:color w:val="000000" w:themeColor="text1"/>
          <w:sz w:val="24"/>
          <w:szCs w:val="24"/>
          <w:lang w:val="en-US"/>
        </w:rPr>
        <w:t>Dampak</w:t>
      </w:r>
      <w:r w:rsidR="00096C98" w:rsidRPr="00E90F85">
        <w:rPr>
          <w:rFonts w:ascii="Times New Roman" w:hAnsi="Times New Roman"/>
          <w:b/>
          <w:color w:val="000000" w:themeColor="text1"/>
          <w:sz w:val="24"/>
          <w:szCs w:val="24"/>
          <w:lang w:val="en-US"/>
        </w:rPr>
        <w:t>Pandemi</w:t>
      </w:r>
      <w:r w:rsidR="00096C98" w:rsidRPr="00E90F85">
        <w:rPr>
          <w:rFonts w:ascii="Times New Roman" w:hAnsi="Times New Roman"/>
          <w:b/>
          <w:color w:val="000000" w:themeColor="text1"/>
          <w:sz w:val="24"/>
          <w:szCs w:val="24"/>
        </w:rPr>
        <w:t xml:space="preserve"> Covid 19 Terhadap </w:t>
      </w:r>
      <w:r w:rsidRPr="00E90F85">
        <w:rPr>
          <w:rFonts w:ascii="Times New Roman" w:hAnsi="Times New Roman"/>
          <w:b/>
          <w:color w:val="000000" w:themeColor="text1"/>
          <w:sz w:val="24"/>
          <w:szCs w:val="24"/>
          <w:lang w:val="en-US"/>
        </w:rPr>
        <w:t xml:space="preserve">TargetPenerimaan Pajak </w:t>
      </w:r>
      <w:r w:rsidR="00096C98" w:rsidRPr="00E90F85">
        <w:rPr>
          <w:rFonts w:ascii="Times New Roman" w:hAnsi="Times New Roman"/>
          <w:b/>
          <w:color w:val="000000" w:themeColor="text1"/>
          <w:sz w:val="24"/>
          <w:szCs w:val="24"/>
        </w:rPr>
        <w:t>Daerah kabupaten Brebes</w:t>
      </w:r>
      <w:r w:rsidR="00096C98" w:rsidRPr="00E90F85">
        <w:rPr>
          <w:rFonts w:ascii="Times New Roman" w:hAnsi="Times New Roman"/>
          <w:b/>
          <w:color w:val="000000" w:themeColor="text1"/>
          <w:sz w:val="24"/>
          <w:szCs w:val="24"/>
          <w:lang w:val="en-US"/>
        </w:rPr>
        <w:t>.</w:t>
      </w:r>
    </w:p>
    <w:p w:rsidR="00AF2DFF" w:rsidRPr="00E90F85" w:rsidRDefault="00AF2DFF" w:rsidP="00A554BE">
      <w:pPr>
        <w:pStyle w:val="ListParagraph"/>
        <w:spacing w:line="480" w:lineRule="auto"/>
        <w:ind w:right="-1" w:firstLine="698"/>
        <w:jc w:val="both"/>
        <w:rPr>
          <w:rFonts w:ascii="Times New Roman" w:hAnsi="Times New Roman"/>
          <w:color w:val="000000" w:themeColor="text1"/>
        </w:rPr>
      </w:pPr>
      <w:r w:rsidRPr="00E90F85">
        <w:rPr>
          <w:rFonts w:ascii="Times New Roman" w:hAnsi="Times New Roman"/>
          <w:color w:val="000000" w:themeColor="text1"/>
        </w:rPr>
        <w:t xml:space="preserve">Menurut Ulber Silalahi (2011:162) target atau sasaran adalah landasan atau tolak ukur yang digunakan untuk menyusun tindakan yang akan dilakukan agar rencana yang bersifat operasional untuk mencapai tujuan dengan mudah dirumuskan. Oleh karena itu kiranya perlu memahami karakteristik yang dimiliki oleh target atau sasaran yang efektif sebagai berikut: </w:t>
      </w:r>
    </w:p>
    <w:p w:rsidR="00AF2DFF" w:rsidRPr="00E90F85" w:rsidRDefault="00AF2DFF" w:rsidP="00C744E6">
      <w:pPr>
        <w:pStyle w:val="ListParagraph"/>
        <w:numPr>
          <w:ilvl w:val="3"/>
          <w:numId w:val="7"/>
        </w:numPr>
        <w:spacing w:line="480" w:lineRule="auto"/>
        <w:ind w:left="1134" w:right="-1"/>
        <w:jc w:val="both"/>
        <w:rPr>
          <w:rFonts w:ascii="Times New Roman" w:hAnsi="Times New Roman"/>
          <w:color w:val="000000" w:themeColor="text1"/>
        </w:rPr>
      </w:pPr>
      <w:r w:rsidRPr="00E90F85">
        <w:rPr>
          <w:rFonts w:ascii="Times New Roman" w:hAnsi="Times New Roman"/>
          <w:color w:val="000000" w:themeColor="text1"/>
        </w:rPr>
        <w:t xml:space="preserve">Spesifik dan dapat dimengerti (specific and understandable) Penggunaan target atau sasaran secara tidak mendua menetapkan secara jelas apa outcome yang diinginkan. Alasan utama penetapan sasaran untuk mengeliminasi ketidakpastian tentang apa yang diharapkan individu, kelompok dan organisasi yang dicapai. </w:t>
      </w:r>
    </w:p>
    <w:p w:rsidR="00AF2DFF" w:rsidRPr="00E90F85" w:rsidRDefault="00AF2DFF" w:rsidP="00C744E6">
      <w:pPr>
        <w:pStyle w:val="ListParagraph"/>
        <w:numPr>
          <w:ilvl w:val="3"/>
          <w:numId w:val="7"/>
        </w:numPr>
        <w:spacing w:line="480" w:lineRule="auto"/>
        <w:ind w:left="1134" w:right="-1"/>
        <w:jc w:val="both"/>
        <w:rPr>
          <w:rFonts w:ascii="Times New Roman" w:eastAsia="Times New Roman" w:hAnsi="Times New Roman"/>
          <w:color w:val="000000" w:themeColor="text1"/>
          <w:sz w:val="24"/>
          <w:szCs w:val="24"/>
          <w:lang w:val="en-US"/>
        </w:rPr>
      </w:pPr>
      <w:r w:rsidRPr="00E90F85">
        <w:rPr>
          <w:rFonts w:ascii="Times New Roman" w:hAnsi="Times New Roman"/>
          <w:color w:val="000000" w:themeColor="text1"/>
        </w:rPr>
        <w:t xml:space="preserve">Dapat di ukur (measurable) Sasaran yang dapat diukur (biasanya dikuantifikasi atau dapat diekspresikan secara numerik) adalah mudah dipaham. Sasaran yang dapat diukur membantu manajer dengan satu cara untuk memonitor dan mengevaluasi kinerja, menginterpretasi umpan balik dan mencapai control. </w:t>
      </w:r>
    </w:p>
    <w:p w:rsidR="00AF2DFF" w:rsidRPr="00E90F85" w:rsidRDefault="00AF2DFF" w:rsidP="00C744E6">
      <w:pPr>
        <w:pStyle w:val="ListParagraph"/>
        <w:numPr>
          <w:ilvl w:val="3"/>
          <w:numId w:val="7"/>
        </w:numPr>
        <w:spacing w:line="480" w:lineRule="auto"/>
        <w:ind w:left="1134" w:right="-1"/>
        <w:jc w:val="both"/>
        <w:rPr>
          <w:rFonts w:ascii="Times New Roman" w:eastAsia="Times New Roman" w:hAnsi="Times New Roman"/>
          <w:color w:val="000000" w:themeColor="text1"/>
          <w:sz w:val="24"/>
          <w:szCs w:val="24"/>
          <w:lang w:val="en-US"/>
        </w:rPr>
      </w:pPr>
      <w:r w:rsidRPr="00E90F85">
        <w:rPr>
          <w:rFonts w:ascii="Times New Roman" w:hAnsi="Times New Roman"/>
          <w:color w:val="000000" w:themeColor="text1"/>
        </w:rPr>
        <w:t>Kerangka waktu tertentu (given a time frame) Sasaran yang efektif juga menunjukan adanya satu kerangka untuk waktu untuk pencapaian sasaran atau target. Jadi, lebih menyatakan kinerja akan meningkat melalui beberapa jumlah dalam periode waktu tertentu.</w:t>
      </w:r>
    </w:p>
    <w:p w:rsidR="00AF2DFF" w:rsidRPr="00E90F85" w:rsidRDefault="00AF2DFF" w:rsidP="00C744E6">
      <w:pPr>
        <w:pStyle w:val="ListParagraph"/>
        <w:numPr>
          <w:ilvl w:val="3"/>
          <w:numId w:val="7"/>
        </w:numPr>
        <w:spacing w:line="480" w:lineRule="auto"/>
        <w:ind w:left="1134" w:right="-1"/>
        <w:jc w:val="both"/>
        <w:rPr>
          <w:rFonts w:ascii="Times New Roman" w:eastAsia="Times New Roman" w:hAnsi="Times New Roman"/>
          <w:color w:val="000000" w:themeColor="text1"/>
          <w:sz w:val="24"/>
          <w:szCs w:val="24"/>
          <w:lang w:val="en-US"/>
        </w:rPr>
      </w:pPr>
      <w:r w:rsidRPr="00E90F85">
        <w:rPr>
          <w:rFonts w:ascii="Times New Roman" w:hAnsi="Times New Roman"/>
          <w:color w:val="000000" w:themeColor="text1"/>
        </w:rPr>
        <w:lastRenderedPageBreak/>
        <w:t>Singkat (concise) Sasaran jangka pendek dan jangka panjang adalah lebih efektif bila singkat dan to the point.</w:t>
      </w:r>
    </w:p>
    <w:p w:rsidR="00AF2DFF" w:rsidRPr="00E90F85" w:rsidRDefault="00AF2DFF" w:rsidP="00C744E6">
      <w:pPr>
        <w:pStyle w:val="ListParagraph"/>
        <w:numPr>
          <w:ilvl w:val="3"/>
          <w:numId w:val="7"/>
        </w:numPr>
        <w:spacing w:line="480" w:lineRule="auto"/>
        <w:ind w:left="1134" w:right="-1"/>
        <w:jc w:val="both"/>
        <w:rPr>
          <w:rFonts w:ascii="Times New Roman" w:eastAsia="Times New Roman" w:hAnsi="Times New Roman"/>
          <w:color w:val="000000" w:themeColor="text1"/>
          <w:sz w:val="24"/>
          <w:szCs w:val="24"/>
          <w:lang w:val="en-US"/>
        </w:rPr>
      </w:pPr>
      <w:r w:rsidRPr="00E90F85">
        <w:rPr>
          <w:rFonts w:ascii="Times New Roman" w:hAnsi="Times New Roman"/>
          <w:color w:val="000000" w:themeColor="text1"/>
        </w:rPr>
        <w:t xml:space="preserve">Standar (standard) Dalam banyak pekerjaan, standar adalah tingkat minimum dari kinerja yang dapat diterima oleh individu, kelompok kerja atau satu subunit dari satu organisasi. Karena itu standar secara khusus refleksi tingkat rendah dari kinerja yang ditoleransi organisasi. </w:t>
      </w:r>
    </w:p>
    <w:p w:rsidR="00AF2DFF" w:rsidRPr="00E90F85" w:rsidRDefault="00AF2DFF" w:rsidP="00C744E6">
      <w:pPr>
        <w:pStyle w:val="ListParagraph"/>
        <w:numPr>
          <w:ilvl w:val="3"/>
          <w:numId w:val="7"/>
        </w:numPr>
        <w:spacing w:line="480" w:lineRule="auto"/>
        <w:ind w:left="1134" w:right="-1"/>
        <w:jc w:val="both"/>
        <w:rPr>
          <w:rFonts w:ascii="Times New Roman" w:eastAsia="Times New Roman" w:hAnsi="Times New Roman"/>
          <w:color w:val="000000" w:themeColor="text1"/>
          <w:sz w:val="24"/>
          <w:szCs w:val="24"/>
          <w:lang w:val="en-US"/>
        </w:rPr>
      </w:pPr>
      <w:r w:rsidRPr="00E90F85">
        <w:rPr>
          <w:rFonts w:ascii="Times New Roman" w:hAnsi="Times New Roman"/>
          <w:color w:val="000000" w:themeColor="text1"/>
        </w:rPr>
        <w:t xml:space="preserve">Realistik (ralistic) Sasaran harus realistik baik hasil yang ingin dicapai untuk mencapainya 17 disesuaikan dengan potensi yang dimiliki, dan waktu yang dibutuhkan untuk mencapainya disesuaikan dengan waktu yang dimiliki. </w:t>
      </w:r>
    </w:p>
    <w:p w:rsidR="00AF2DFF" w:rsidRPr="00E90F85" w:rsidRDefault="00AF2DFF" w:rsidP="00C744E6">
      <w:pPr>
        <w:pStyle w:val="ListParagraph"/>
        <w:numPr>
          <w:ilvl w:val="3"/>
          <w:numId w:val="7"/>
        </w:numPr>
        <w:spacing w:line="480" w:lineRule="auto"/>
        <w:ind w:left="1134" w:right="-1"/>
        <w:jc w:val="both"/>
        <w:rPr>
          <w:rFonts w:ascii="Times New Roman" w:eastAsia="Times New Roman" w:hAnsi="Times New Roman"/>
          <w:color w:val="000000" w:themeColor="text1"/>
          <w:sz w:val="24"/>
          <w:szCs w:val="24"/>
          <w:lang w:val="en-US"/>
        </w:rPr>
      </w:pPr>
      <w:r w:rsidRPr="00E90F85">
        <w:rPr>
          <w:rFonts w:ascii="Times New Roman" w:hAnsi="Times New Roman"/>
          <w:color w:val="000000" w:themeColor="text1"/>
        </w:rPr>
        <w:t xml:space="preserve">Fleksibel (flexible) Target atau sasaran harus dapat dimodifikasi dalam kejadian yang menguntungkan atau perubahan-perubahan ekstraordinasi dalam situasi organisasi. </w:t>
      </w:r>
    </w:p>
    <w:p w:rsidR="00AF2DFF" w:rsidRPr="00E90F85" w:rsidRDefault="00AF2DFF" w:rsidP="00C744E6">
      <w:pPr>
        <w:pStyle w:val="ListParagraph"/>
        <w:numPr>
          <w:ilvl w:val="3"/>
          <w:numId w:val="7"/>
        </w:numPr>
        <w:autoSpaceDE w:val="0"/>
        <w:autoSpaceDN w:val="0"/>
        <w:adjustRightInd w:val="0"/>
        <w:spacing w:after="0" w:line="480" w:lineRule="auto"/>
        <w:ind w:left="1134" w:right="-1" w:hanging="425"/>
        <w:jc w:val="both"/>
        <w:rPr>
          <w:rFonts w:ascii="Times New Roman" w:eastAsiaTheme="minorHAnsi" w:hAnsi="Times New Roman"/>
          <w:color w:val="000000" w:themeColor="text1"/>
          <w:sz w:val="24"/>
          <w:szCs w:val="24"/>
          <w:lang w:val="en-US"/>
        </w:rPr>
      </w:pPr>
      <w:r w:rsidRPr="00E90F85">
        <w:rPr>
          <w:rFonts w:ascii="Times New Roman" w:hAnsi="Times New Roman"/>
          <w:color w:val="000000" w:themeColor="text1"/>
        </w:rPr>
        <w:t xml:space="preserve">Dapat diterima (acceptable) Satu sasaran adalah lebih efektif bila dapat diterima orang yang bertanggung jawab mencapainya. </w:t>
      </w:r>
    </w:p>
    <w:p w:rsidR="00AF2DFF" w:rsidRPr="00E90F85" w:rsidRDefault="00AF2DFF" w:rsidP="00A554BE">
      <w:pPr>
        <w:pStyle w:val="ListParagraph"/>
        <w:autoSpaceDE w:val="0"/>
        <w:autoSpaceDN w:val="0"/>
        <w:adjustRightInd w:val="0"/>
        <w:spacing w:after="0" w:line="480" w:lineRule="auto"/>
        <w:ind w:left="851" w:right="-1" w:firstLine="709"/>
        <w:jc w:val="both"/>
        <w:rPr>
          <w:rFonts w:ascii="Times New Roman" w:eastAsiaTheme="minorHAnsi" w:hAnsi="Times New Roman"/>
          <w:color w:val="000000" w:themeColor="text1"/>
          <w:sz w:val="24"/>
          <w:szCs w:val="24"/>
          <w:lang w:val="en-US"/>
        </w:rPr>
      </w:pPr>
      <w:r w:rsidRPr="00E90F85">
        <w:rPr>
          <w:rFonts w:ascii="Times New Roman" w:hAnsi="Times New Roman"/>
          <w:color w:val="000000" w:themeColor="text1"/>
        </w:rPr>
        <w:t xml:space="preserve">Dalam penelitian ini melakukan pengkajian tentang target penerimaan pajak </w:t>
      </w:r>
      <w:r w:rsidRPr="00E90F85">
        <w:rPr>
          <w:rFonts w:ascii="Times New Roman" w:hAnsi="Times New Roman"/>
          <w:color w:val="000000" w:themeColor="text1"/>
          <w:lang w:val="en-US"/>
        </w:rPr>
        <w:t xml:space="preserve">daerah </w:t>
      </w:r>
      <w:r w:rsidRPr="00E90F85">
        <w:rPr>
          <w:rFonts w:ascii="Times New Roman" w:hAnsi="Times New Roman"/>
          <w:color w:val="000000" w:themeColor="text1"/>
        </w:rPr>
        <w:t xml:space="preserve">yang ada karena berdasarkan data-data yang ada, terdapat masalah yang krusial, yaitu </w:t>
      </w:r>
      <w:r w:rsidRPr="00E90F85">
        <w:rPr>
          <w:rFonts w:ascii="Times New Roman" w:hAnsi="Times New Roman"/>
          <w:color w:val="000000" w:themeColor="text1"/>
          <w:lang w:val="en-US"/>
        </w:rPr>
        <w:t>ter</w:t>
      </w:r>
      <w:r w:rsidR="00A554BE" w:rsidRPr="00E90F85">
        <w:rPr>
          <w:rFonts w:ascii="Times New Roman" w:hAnsi="Times New Roman"/>
          <w:color w:val="000000" w:themeColor="text1"/>
          <w:lang w:val="en-US"/>
        </w:rPr>
        <w:t>jadinya Pandemi corona 19.</w:t>
      </w:r>
    </w:p>
    <w:p w:rsidR="00096C98" w:rsidRPr="00E90F85" w:rsidRDefault="00096C98" w:rsidP="00A554BE">
      <w:pPr>
        <w:autoSpaceDE w:val="0"/>
        <w:autoSpaceDN w:val="0"/>
        <w:adjustRightInd w:val="0"/>
        <w:spacing w:after="0" w:line="480" w:lineRule="auto"/>
        <w:ind w:left="851" w:right="-1" w:firstLine="709"/>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Menurut Iskandar (2020). Wabah Corona membawa Pengaruh di semua sektor kehidupan diantaranya degan berlakunya PSBB . Dengan adanya PSBB tersebut semua kegiatan yang biasa dilakukan terpaksa terhenti. Seluruh kegiatan di bidang indutri maupun perkantoran untuk sementara waktu terpaksa berhenti untuk beroperasi. Selain itu, sektor pendidikan, layanan publik, seluruh tempat beribadah, pusat perbelanjaan, rumah makan maupun tempat pariwisata juga mengalami hal yang sama (Misno et al, 2020). </w:t>
      </w:r>
      <w:r w:rsidRPr="00E90F85">
        <w:rPr>
          <w:rFonts w:ascii="Times New Roman" w:eastAsiaTheme="minorHAnsi" w:hAnsi="Times New Roman"/>
          <w:i/>
          <w:iCs/>
          <w:color w:val="000000" w:themeColor="text1"/>
          <w:sz w:val="24"/>
          <w:szCs w:val="24"/>
          <w:lang w:val="en-US"/>
        </w:rPr>
        <w:t xml:space="preserve">Social </w:t>
      </w:r>
      <w:r w:rsidRPr="00E90F85">
        <w:rPr>
          <w:rFonts w:ascii="Times New Roman" w:eastAsiaTheme="minorHAnsi" w:hAnsi="Times New Roman"/>
          <w:color w:val="000000" w:themeColor="text1"/>
          <w:sz w:val="24"/>
          <w:szCs w:val="24"/>
          <w:lang w:val="en-US"/>
        </w:rPr>
        <w:t xml:space="preserve">atau </w:t>
      </w:r>
      <w:r w:rsidRPr="00E90F85">
        <w:rPr>
          <w:rFonts w:ascii="Times New Roman" w:eastAsiaTheme="minorHAnsi" w:hAnsi="Times New Roman"/>
          <w:i/>
          <w:iCs/>
          <w:color w:val="000000" w:themeColor="text1"/>
          <w:sz w:val="24"/>
          <w:szCs w:val="24"/>
          <w:lang w:val="en-US"/>
        </w:rPr>
        <w:t xml:space="preserve">physical distancing </w:t>
      </w:r>
      <w:r w:rsidRPr="00E90F85">
        <w:rPr>
          <w:rFonts w:ascii="Times New Roman" w:eastAsiaTheme="minorHAnsi" w:hAnsi="Times New Roman"/>
          <w:color w:val="000000" w:themeColor="text1"/>
          <w:sz w:val="24"/>
          <w:szCs w:val="24"/>
          <w:lang w:val="en-US"/>
        </w:rPr>
        <w:t xml:space="preserve">ini </w:t>
      </w:r>
      <w:r w:rsidRPr="00E90F85">
        <w:rPr>
          <w:rFonts w:ascii="Times New Roman" w:eastAsiaTheme="minorHAnsi" w:hAnsi="Times New Roman"/>
          <w:color w:val="000000" w:themeColor="text1"/>
          <w:sz w:val="24"/>
          <w:szCs w:val="24"/>
          <w:lang w:val="en-US"/>
        </w:rPr>
        <w:lastRenderedPageBreak/>
        <w:t xml:space="preserve">membawa pengaruh pada penurunan aktivitas ekonomi secara keseluruhan </w:t>
      </w:r>
    </w:p>
    <w:p w:rsidR="00096C98" w:rsidRPr="00E90F85" w:rsidRDefault="005D0596" w:rsidP="00096C98">
      <w:pPr>
        <w:pStyle w:val="ListParagraph"/>
        <w:autoSpaceDE w:val="0"/>
        <w:autoSpaceDN w:val="0"/>
        <w:adjustRightInd w:val="0"/>
        <w:spacing w:after="0" w:line="480" w:lineRule="auto"/>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Dampak pada sek</w:t>
      </w:r>
      <w:r w:rsidR="00096C98" w:rsidRPr="00E90F85">
        <w:rPr>
          <w:rFonts w:ascii="Times New Roman" w:eastAsiaTheme="minorHAnsi" w:hAnsi="Times New Roman"/>
          <w:color w:val="000000" w:themeColor="text1"/>
          <w:sz w:val="24"/>
          <w:szCs w:val="24"/>
          <w:lang w:val="en-US"/>
        </w:rPr>
        <w:t>tor ekonomi pada masa pandemic covid-19 di Indonesia, antara lain :</w:t>
      </w:r>
    </w:p>
    <w:p w:rsidR="00096C98" w:rsidRPr="00E90F85" w:rsidRDefault="00096C98" w:rsidP="0041733A">
      <w:pPr>
        <w:pStyle w:val="ListParagraph"/>
        <w:numPr>
          <w:ilvl w:val="0"/>
          <w:numId w:val="26"/>
        </w:numPr>
        <w:autoSpaceDE w:val="0"/>
        <w:autoSpaceDN w:val="0"/>
        <w:adjustRightInd w:val="0"/>
        <w:spacing w:after="25" w:line="480" w:lineRule="auto"/>
        <w:ind w:left="156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Terjadinya PHK besar-besaran. hasil data yang didapat yaitu ≥ 1,5 juta pekerja di rumahkan dan terkena PHK yang mana 90% pekerja di rumahkan dan pekerja yang di PHK sebesar 10%. </w:t>
      </w:r>
    </w:p>
    <w:p w:rsidR="00096C98" w:rsidRPr="00E90F85" w:rsidRDefault="00096C98" w:rsidP="0041733A">
      <w:pPr>
        <w:pStyle w:val="ListParagraph"/>
        <w:numPr>
          <w:ilvl w:val="0"/>
          <w:numId w:val="26"/>
        </w:numPr>
        <w:autoSpaceDE w:val="0"/>
        <w:autoSpaceDN w:val="0"/>
        <w:adjustRightInd w:val="0"/>
        <w:spacing w:after="25" w:line="480" w:lineRule="auto"/>
        <w:ind w:left="156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Terjadinya penurunan </w:t>
      </w:r>
      <w:r w:rsidRPr="00E90F85">
        <w:rPr>
          <w:rFonts w:ascii="Times New Roman" w:eastAsiaTheme="minorHAnsi" w:hAnsi="Times New Roman"/>
          <w:i/>
          <w:iCs/>
          <w:color w:val="000000" w:themeColor="text1"/>
          <w:sz w:val="24"/>
          <w:szCs w:val="24"/>
          <w:lang w:val="en-US"/>
        </w:rPr>
        <w:t xml:space="preserve">PMI Manufacturing Indonesia </w:t>
      </w:r>
      <w:r w:rsidRPr="00E90F85">
        <w:rPr>
          <w:rFonts w:ascii="Times New Roman" w:eastAsiaTheme="minorHAnsi" w:hAnsi="Times New Roman"/>
          <w:color w:val="000000" w:themeColor="text1"/>
          <w:sz w:val="24"/>
          <w:szCs w:val="24"/>
          <w:lang w:val="en-US"/>
        </w:rPr>
        <w:t xml:space="preserve">mencapai 45,3% pada Maret 2020. </w:t>
      </w:r>
    </w:p>
    <w:p w:rsidR="00096C98" w:rsidRPr="00E90F85" w:rsidRDefault="00096C98" w:rsidP="0041733A">
      <w:pPr>
        <w:pStyle w:val="ListParagraph"/>
        <w:numPr>
          <w:ilvl w:val="0"/>
          <w:numId w:val="26"/>
        </w:numPr>
        <w:autoSpaceDE w:val="0"/>
        <w:autoSpaceDN w:val="0"/>
        <w:adjustRightInd w:val="0"/>
        <w:spacing w:after="25" w:line="480" w:lineRule="auto"/>
        <w:ind w:left="156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Terjadinya punurunan impor sebesar 3,7% pada triwulan I. </w:t>
      </w:r>
    </w:p>
    <w:p w:rsidR="00096C98" w:rsidRPr="00E90F85" w:rsidRDefault="00096C98" w:rsidP="0041733A">
      <w:pPr>
        <w:pStyle w:val="ListParagraph"/>
        <w:numPr>
          <w:ilvl w:val="0"/>
          <w:numId w:val="26"/>
        </w:numPr>
        <w:autoSpaceDE w:val="0"/>
        <w:autoSpaceDN w:val="0"/>
        <w:adjustRightInd w:val="0"/>
        <w:spacing w:after="25" w:line="480" w:lineRule="auto"/>
        <w:ind w:left="156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Terjadinya inflasi yang telah mencapai pada angka 2,96% </w:t>
      </w:r>
      <w:r w:rsidRPr="00E90F85">
        <w:rPr>
          <w:rFonts w:ascii="Times New Roman" w:eastAsiaTheme="minorHAnsi" w:hAnsi="Times New Roman"/>
          <w:i/>
          <w:iCs/>
          <w:color w:val="000000" w:themeColor="text1"/>
          <w:sz w:val="24"/>
          <w:szCs w:val="24"/>
          <w:lang w:val="en-US"/>
        </w:rPr>
        <w:t xml:space="preserve">year-on-year(yoy) </w:t>
      </w:r>
      <w:r w:rsidRPr="00E90F85">
        <w:rPr>
          <w:rFonts w:ascii="Times New Roman" w:eastAsiaTheme="minorHAnsi" w:hAnsi="Times New Roman"/>
          <w:color w:val="000000" w:themeColor="text1"/>
          <w:sz w:val="24"/>
          <w:szCs w:val="24"/>
          <w:lang w:val="en-US"/>
        </w:rPr>
        <w:t xml:space="preserve">yang telah disumbangkan dari harga emas dan komoditas pangan pada maret 2020. </w:t>
      </w:r>
    </w:p>
    <w:p w:rsidR="00096C98" w:rsidRPr="00E90F85" w:rsidRDefault="00096C98" w:rsidP="0041733A">
      <w:pPr>
        <w:pStyle w:val="ListParagraph"/>
        <w:numPr>
          <w:ilvl w:val="0"/>
          <w:numId w:val="26"/>
        </w:numPr>
        <w:autoSpaceDE w:val="0"/>
        <w:autoSpaceDN w:val="0"/>
        <w:adjustRightInd w:val="0"/>
        <w:spacing w:after="25" w:line="480" w:lineRule="auto"/>
        <w:ind w:left="156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Terjadinya keterbatalan penerbangan yang mengakibatkan penurunan pendapatan di sector tersebut. Kerugian yang dirasakan mencapai Rp. 207 miliar. Batalnya penerbangan tersebut sebanyak 12.703 pada 15 bandara pada bulan januari-maret 2020. </w:t>
      </w:r>
    </w:p>
    <w:p w:rsidR="00096C98" w:rsidRPr="00E90F85" w:rsidRDefault="00096C98" w:rsidP="0041733A">
      <w:pPr>
        <w:pStyle w:val="ListParagraph"/>
        <w:numPr>
          <w:ilvl w:val="0"/>
          <w:numId w:val="26"/>
        </w:numPr>
        <w:autoSpaceDE w:val="0"/>
        <w:autoSpaceDN w:val="0"/>
        <w:adjustRightInd w:val="0"/>
        <w:spacing w:after="25" w:line="480" w:lineRule="auto"/>
        <w:ind w:left="156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Pada 6 ribu hotel telah terjadi penurunan penempatan (okupansi) hingga mencapai 50%. Hal tersebut bisa mengakibatkan kehilangan devisa pariwisata (Hanoatubun, 2020). </w:t>
      </w:r>
    </w:p>
    <w:p w:rsidR="00096C98" w:rsidRPr="00E90F85" w:rsidRDefault="00096C98" w:rsidP="00096C98">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Bentuk nyata yang dapat dilihat dari dampak covid terhadap ekonomi yang dapat terlihat saat ini adalah kejadian PHK. Banyak </w:t>
      </w:r>
      <w:r w:rsidRPr="00E90F85">
        <w:rPr>
          <w:rFonts w:ascii="Times New Roman" w:eastAsiaTheme="minorHAnsi" w:hAnsi="Times New Roman"/>
          <w:color w:val="000000" w:themeColor="text1"/>
          <w:sz w:val="24"/>
          <w:szCs w:val="24"/>
          <w:lang w:val="en-US"/>
        </w:rPr>
        <w:lastRenderedPageBreak/>
        <w:t xml:space="preserve">karyawan yang dirumahkan dan berbagai perusahaan bahkan terancam bangkrut. Sebanyak 114.340 perusahaan telah melakukan PHK dan merumahkan tenaga kerja dengan total pekerja yang terkena telah mencapai angka 1.943.916 orang perusahan dengan persentase 77% sector formal dan 23% dari sector informal (Kemnaker, 2020). </w:t>
      </w:r>
    </w:p>
    <w:p w:rsidR="00096C98" w:rsidRPr="00E90F85" w:rsidRDefault="00096C98" w:rsidP="00096C98">
      <w:pPr>
        <w:pStyle w:val="ListParagraph"/>
        <w:tabs>
          <w:tab w:val="left" w:pos="-3828"/>
        </w:tabs>
        <w:spacing w:after="0" w:line="480" w:lineRule="auto"/>
        <w:ind w:right="-1" w:firstLine="84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Jika pandemik ini berlangsung lama, kemungkinan besar jumlah tersebut akan terus bertambah. Akibat hal tersebut, banyak aspek-aspek lain yang terkena, antara lain pekerja harian lepas, pelaku UMKM, usaha restoran dan usaha lain yang melibatkan orang banyak. Dampak ini secara otomatis akan mempengaruhi penurunan daya beli masyrakat yang mana perputaran uang akan menjadi sangat minim ditengah masyarakat serta pada saat yang sama juga produksi barang akan terbatas dan menyebabkan deficit perdagangan. (Kurniawansyah et al, 2020). </w:t>
      </w:r>
    </w:p>
    <w:p w:rsidR="00096C98" w:rsidRPr="00E90F85" w:rsidRDefault="00096C98" w:rsidP="00096C98">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t>Dampak ekonomi dari Covid-19 ini akan menghentikan usaha hampir 24 juta orang di Asia Timur dan Pasifik. Bank Dunia juga memperkirakan hampir 35 juta orang akan tetap dalam kemiskinan. Bahkan, Bank Dunia memperkirakan jumlah orang yang hidup dalam kemiskinan ekstrim akan meningkat hingga 922 juta di seluruh dunia (</w:t>
      </w:r>
      <w:r w:rsidRPr="00E90F85">
        <w:rPr>
          <w:rFonts w:ascii="Times New Roman" w:eastAsiaTheme="minorHAnsi" w:hAnsi="Times New Roman"/>
          <w:i/>
          <w:iCs/>
          <w:color w:val="000000" w:themeColor="text1"/>
          <w:sz w:val="24"/>
          <w:szCs w:val="24"/>
          <w:lang w:val="en-US"/>
        </w:rPr>
        <w:t>World Bank</w:t>
      </w:r>
      <w:r w:rsidRPr="00E90F85">
        <w:rPr>
          <w:rFonts w:ascii="Times New Roman" w:eastAsiaTheme="minorHAnsi" w:hAnsi="Times New Roman"/>
          <w:color w:val="000000" w:themeColor="text1"/>
          <w:sz w:val="24"/>
          <w:szCs w:val="24"/>
          <w:lang w:val="en-US"/>
        </w:rPr>
        <w:t xml:space="preserve">, 2020). Apabila tidak dilakukan startegi pencegahan yang tepat dalam menangani pandemic ini, maka pertumbuhan ekonomi di Indonesia akan tertekan yang diprediksi oleh menteri keuangan Indonesia. Pertumbuhan ekonomi tersebut akan tertekan mencapai level 2,5%-0%. </w:t>
      </w:r>
    </w:p>
    <w:p w:rsidR="00480CCB" w:rsidRPr="00E90F85" w:rsidRDefault="00096C98"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lastRenderedPageBreak/>
        <w:t xml:space="preserve">Perekonomian di Indonesia terganggu akibat pandemic covid-19 ini juga terjadi pada mekanisme pasar bukan berdampak hanya pada fundamental ekonomi riil saja. Terganggunya mekanisme pasar ini dapat menlenyapkan surplus ekonomi yang mempengaruhi permintaan dan penawaran </w:t>
      </w:r>
      <w:r w:rsidR="00684F95" w:rsidRPr="00E90F85">
        <w:rPr>
          <w:rFonts w:ascii="Times New Roman" w:eastAsiaTheme="minorHAnsi" w:hAnsi="Times New Roman"/>
          <w:color w:val="000000" w:themeColor="text1"/>
          <w:sz w:val="24"/>
          <w:szCs w:val="24"/>
          <w:lang w:val="en-US"/>
        </w:rPr>
        <w:t>t</w:t>
      </w:r>
      <w:r w:rsidRPr="00E90F85">
        <w:rPr>
          <w:rFonts w:ascii="Times New Roman" w:eastAsiaTheme="minorHAnsi" w:hAnsi="Times New Roman"/>
          <w:color w:val="000000" w:themeColor="text1"/>
          <w:sz w:val="24"/>
          <w:szCs w:val="24"/>
          <w:lang w:val="en-US"/>
        </w:rPr>
        <w:t xml:space="preserve">erganggunya perekonomian di Indonesia, bukan pada fundamental ekonomi. Aspek vital ekonomi antara lain </w:t>
      </w:r>
      <w:r w:rsidRPr="00E90F85">
        <w:rPr>
          <w:rFonts w:ascii="Times New Roman" w:eastAsiaTheme="minorHAnsi" w:hAnsi="Times New Roman"/>
          <w:i/>
          <w:iCs/>
          <w:color w:val="000000" w:themeColor="text1"/>
          <w:sz w:val="24"/>
          <w:szCs w:val="24"/>
          <w:lang w:val="en-US"/>
        </w:rPr>
        <w:t>supply, demand dan suppy-chain</w:t>
      </w:r>
      <w:r w:rsidRPr="00E90F85">
        <w:rPr>
          <w:rFonts w:ascii="Times New Roman" w:eastAsiaTheme="minorHAnsi" w:hAnsi="Times New Roman"/>
          <w:color w:val="000000" w:themeColor="text1"/>
          <w:sz w:val="24"/>
          <w:szCs w:val="24"/>
          <w:lang w:val="en-US"/>
        </w:rPr>
        <w:t xml:space="preserve">. Apabila ketiga aspek tersebut telah terganggu maka akan terjadi krisis ekonomi di berbagai lapisan masyarakat Indonesia secara merata. Kelompok masyarakat yang paling rentan terhadap dampak ekonomi akibat pandemik ini adalah masyarakat dengan pendapatan yang dihasilkan dari pendapatan harian </w:t>
      </w:r>
      <w:r w:rsidR="000A0EE9" w:rsidRPr="00E90F85">
        <w:rPr>
          <w:rFonts w:ascii="Times New Roman" w:eastAsiaTheme="minorHAnsi" w:hAnsi="Times New Roman"/>
          <w:color w:val="000000" w:themeColor="text1"/>
          <w:sz w:val="24"/>
          <w:szCs w:val="24"/>
          <w:lang w:val="en-US"/>
        </w:rPr>
        <w:t>(Iskandar et al, 2020).</w:t>
      </w: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480CCB" w:rsidRPr="00E90F85" w:rsidRDefault="00480CCB"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901A76" w:rsidRPr="00E90F85" w:rsidRDefault="00901A76" w:rsidP="000A0EE9">
      <w:pPr>
        <w:pStyle w:val="ListParagraph"/>
        <w:autoSpaceDE w:val="0"/>
        <w:autoSpaceDN w:val="0"/>
        <w:adjustRightInd w:val="0"/>
        <w:spacing w:after="0" w:line="480" w:lineRule="auto"/>
        <w:ind w:firstLine="840"/>
        <w:jc w:val="both"/>
        <w:rPr>
          <w:rFonts w:ascii="Times New Roman" w:eastAsiaTheme="minorHAnsi" w:hAnsi="Times New Roman"/>
          <w:color w:val="000000" w:themeColor="text1"/>
          <w:sz w:val="24"/>
          <w:szCs w:val="24"/>
          <w:lang w:val="en-US"/>
        </w:rPr>
      </w:pPr>
    </w:p>
    <w:p w:rsidR="00096C98" w:rsidRPr="00E90F85" w:rsidRDefault="00096C98" w:rsidP="0041733A">
      <w:pPr>
        <w:pStyle w:val="ListParagraph"/>
        <w:numPr>
          <w:ilvl w:val="0"/>
          <w:numId w:val="25"/>
        </w:numPr>
        <w:spacing w:line="480" w:lineRule="auto"/>
        <w:ind w:right="-1"/>
        <w:jc w:val="both"/>
        <w:rPr>
          <w:rFonts w:ascii="Times New Roman" w:eastAsia="Times New Roman" w:hAnsi="Times New Roman"/>
          <w:color w:val="000000" w:themeColor="text1"/>
          <w:sz w:val="24"/>
          <w:szCs w:val="24"/>
          <w:lang w:val="en-US"/>
        </w:rPr>
      </w:pPr>
      <w:r w:rsidRPr="00E90F85">
        <w:rPr>
          <w:rFonts w:ascii="Times New Roman" w:hAnsi="Times New Roman"/>
          <w:b/>
          <w:color w:val="000000" w:themeColor="text1"/>
          <w:sz w:val="24"/>
          <w:szCs w:val="24"/>
        </w:rPr>
        <w:lastRenderedPageBreak/>
        <w:t xml:space="preserve">Pengaruh </w:t>
      </w:r>
      <w:r w:rsidRPr="00E90F85">
        <w:rPr>
          <w:rFonts w:ascii="Times New Roman" w:hAnsi="Times New Roman"/>
          <w:b/>
          <w:color w:val="000000" w:themeColor="text1"/>
          <w:sz w:val="24"/>
          <w:szCs w:val="24"/>
          <w:lang w:val="en-US"/>
        </w:rPr>
        <w:t>Pandemi</w:t>
      </w:r>
      <w:r w:rsidRPr="00E90F85">
        <w:rPr>
          <w:rFonts w:ascii="Times New Roman" w:hAnsi="Times New Roman"/>
          <w:b/>
          <w:color w:val="000000" w:themeColor="text1"/>
          <w:sz w:val="24"/>
          <w:szCs w:val="24"/>
        </w:rPr>
        <w:t xml:space="preserve"> Covid 19 Terhadap </w:t>
      </w:r>
      <w:r w:rsidR="001803A6" w:rsidRPr="00E90F85">
        <w:rPr>
          <w:rFonts w:ascii="Times New Roman" w:hAnsi="Times New Roman"/>
          <w:b/>
          <w:color w:val="000000" w:themeColor="text1"/>
          <w:sz w:val="24"/>
          <w:szCs w:val="24"/>
          <w:lang w:val="en-US"/>
        </w:rPr>
        <w:t>Realisasi Pajak Daerah</w:t>
      </w:r>
      <w:r w:rsidRPr="00E90F85">
        <w:rPr>
          <w:rFonts w:ascii="Times New Roman" w:hAnsi="Times New Roman"/>
          <w:b/>
          <w:color w:val="000000" w:themeColor="text1"/>
          <w:sz w:val="24"/>
          <w:szCs w:val="24"/>
        </w:rPr>
        <w:t xml:space="preserve"> kabupaten Brebes</w:t>
      </w:r>
    </w:p>
    <w:p w:rsidR="00636802" w:rsidRPr="00E90F85" w:rsidRDefault="002B0F6F" w:rsidP="000A0EE9">
      <w:pPr>
        <w:pStyle w:val="ListParagraph"/>
        <w:spacing w:line="480" w:lineRule="auto"/>
        <w:ind w:right="-1" w:firstLine="84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Realisasi Pajak daerah adalah  hasil akhir pendapatan pajak yang diperoleh oleh suatu daerah selama satu periode waktu tertentu yang dipungut dari wajib paja</w:t>
      </w:r>
      <w:r w:rsidR="000A0EE9" w:rsidRPr="00E90F85">
        <w:rPr>
          <w:rFonts w:ascii="Times New Roman" w:hAnsi="Times New Roman"/>
          <w:color w:val="000000" w:themeColor="text1"/>
          <w:sz w:val="24"/>
          <w:szCs w:val="24"/>
          <w:lang w:val="en-US"/>
        </w:rPr>
        <w:t>k sesuaiperaturan yang berlaku.</w:t>
      </w:r>
    </w:p>
    <w:p w:rsidR="00636802" w:rsidRPr="00E90F85" w:rsidRDefault="00636802" w:rsidP="00864DC2">
      <w:pPr>
        <w:pStyle w:val="ListParagraph"/>
        <w:spacing w:line="360" w:lineRule="auto"/>
        <w:ind w:left="0" w:right="-1" w:hanging="11"/>
        <w:jc w:val="center"/>
        <w:rPr>
          <w:rFonts w:ascii="Times New Roman" w:hAnsi="Times New Roman"/>
          <w:color w:val="000000" w:themeColor="text1"/>
          <w:sz w:val="24"/>
          <w:szCs w:val="24"/>
          <w:lang w:val="en-US"/>
        </w:rPr>
      </w:pPr>
    </w:p>
    <w:p w:rsidR="00A47EAA" w:rsidRPr="00E90F85" w:rsidRDefault="002F566D" w:rsidP="00A47EAA">
      <w:pPr>
        <w:pStyle w:val="ListParagraph"/>
        <w:spacing w:line="480" w:lineRule="auto"/>
        <w:ind w:right="-1"/>
        <w:rPr>
          <w:rFonts w:ascii="Times New Roman" w:eastAsia="Times New Roman" w:hAnsi="Times New Roman"/>
          <w:b/>
          <w:color w:val="000000" w:themeColor="text1"/>
          <w:sz w:val="24"/>
          <w:szCs w:val="24"/>
          <w:lang w:val="en-US"/>
        </w:rPr>
      </w:pPr>
      <w:r>
        <w:rPr>
          <w:rFonts w:ascii="Times New Roman" w:hAnsi="Times New Roman"/>
          <w:noProof/>
          <w:color w:val="000000" w:themeColor="text1"/>
          <w:sz w:val="24"/>
          <w:szCs w:val="24"/>
          <w:lang w:val="en-US"/>
        </w:rPr>
        <mc:AlternateContent>
          <mc:Choice Requires="wpg">
            <w:drawing>
              <wp:anchor distT="0" distB="0" distL="114300" distR="114300" simplePos="0" relativeHeight="251701248" behindDoc="0" locked="0" layoutInCell="1" allowOverlap="1">
                <wp:simplePos x="0" y="0"/>
                <wp:positionH relativeFrom="column">
                  <wp:posOffset>354965</wp:posOffset>
                </wp:positionH>
                <wp:positionV relativeFrom="paragraph">
                  <wp:posOffset>230505</wp:posOffset>
                </wp:positionV>
                <wp:extent cx="4557395" cy="1453515"/>
                <wp:effectExtent l="13970" t="9525" r="10160" b="13335"/>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7395" cy="1453515"/>
                          <a:chOff x="2095" y="7047"/>
                          <a:chExt cx="7177" cy="2289"/>
                        </a:xfrm>
                      </wpg:grpSpPr>
                      <wps:wsp>
                        <wps:cNvPr id="7" name="Rectangle 4"/>
                        <wps:cNvSpPr>
                          <a:spLocks noChangeArrowheads="1"/>
                        </wps:cNvSpPr>
                        <wps:spPr bwMode="auto">
                          <a:xfrm>
                            <a:off x="6567" y="8769"/>
                            <a:ext cx="2705" cy="567"/>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CB05EC" w:rsidRPr="00ED2B07" w:rsidRDefault="00CB05EC" w:rsidP="00ED2B07">
                              <w:pPr>
                                <w:jc w:val="center"/>
                                <w:rPr>
                                  <w:lang w:val="en-US"/>
                                </w:rPr>
                              </w:pPr>
                              <w:r>
                                <w:rPr>
                                  <w:lang w:val="en-US"/>
                                </w:rPr>
                                <w:t>Realisasi Pajak Daerah (Y)</w:t>
                              </w:r>
                            </w:p>
                          </w:txbxContent>
                        </wps:txbx>
                        <wps:bodyPr rot="0" vert="horz" wrap="square" lIns="91440" tIns="45720" rIns="91440" bIns="45720" anchor="ctr" anchorCtr="0" upright="1">
                          <a:noAutofit/>
                        </wps:bodyPr>
                      </wps:wsp>
                      <wps:wsp>
                        <wps:cNvPr id="8" name="Rectangle 5"/>
                        <wps:cNvSpPr>
                          <a:spLocks noChangeArrowheads="1"/>
                        </wps:cNvSpPr>
                        <wps:spPr bwMode="auto">
                          <a:xfrm>
                            <a:off x="6567" y="7047"/>
                            <a:ext cx="2705" cy="567"/>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CB05EC" w:rsidRPr="00ED2B07" w:rsidRDefault="00CB05EC" w:rsidP="00ED2B07">
                              <w:pPr>
                                <w:jc w:val="center"/>
                                <w:rPr>
                                  <w:lang w:val="en-US"/>
                                </w:rPr>
                              </w:pPr>
                              <w:r>
                                <w:rPr>
                                  <w:lang w:val="en-US"/>
                                </w:rPr>
                                <w:t>Target Pajak Daerah (X)</w:t>
                              </w:r>
                            </w:p>
                          </w:txbxContent>
                        </wps:txbx>
                        <wps:bodyPr rot="0" vert="horz" wrap="square" lIns="91440" tIns="45720" rIns="91440" bIns="45720" anchor="ctr" anchorCtr="0" upright="1">
                          <a:noAutofit/>
                        </wps:bodyPr>
                      </wps:wsp>
                      <wps:wsp>
                        <wps:cNvPr id="9" name="Rectangle 6"/>
                        <wps:cNvSpPr>
                          <a:spLocks noChangeArrowheads="1"/>
                        </wps:cNvSpPr>
                        <wps:spPr bwMode="auto">
                          <a:xfrm>
                            <a:off x="2095" y="7926"/>
                            <a:ext cx="2705" cy="567"/>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rsidR="00CB05EC" w:rsidRPr="00ED2B07" w:rsidRDefault="00CB05EC" w:rsidP="00ED2B07">
                              <w:pPr>
                                <w:jc w:val="center"/>
                                <w:rPr>
                                  <w:lang w:val="en-US"/>
                                </w:rPr>
                              </w:pPr>
                              <w:r>
                                <w:rPr>
                                  <w:lang w:val="en-US"/>
                                </w:rPr>
                                <w:t>Pandemi Covid – 19 (H0)</w:t>
                              </w:r>
                            </w:p>
                          </w:txbxContent>
                        </wps:txbx>
                        <wps:bodyPr rot="0" vert="horz" wrap="square" lIns="91440" tIns="45720" rIns="91440" bIns="45720" anchor="ctr" anchorCtr="0" upright="1">
                          <a:noAutofit/>
                        </wps:bodyPr>
                      </wps:wsp>
                      <wps:wsp>
                        <wps:cNvPr id="10" name="Right Arrow 22"/>
                        <wps:cNvSpPr>
                          <a:spLocks noChangeArrowheads="1"/>
                        </wps:cNvSpPr>
                        <wps:spPr bwMode="auto">
                          <a:xfrm rot="5400000" flipV="1">
                            <a:off x="7480" y="8027"/>
                            <a:ext cx="745" cy="268"/>
                          </a:xfrm>
                          <a:prstGeom prst="rightArrow">
                            <a:avLst>
                              <a:gd name="adj1" fmla="val 50000"/>
                              <a:gd name="adj2" fmla="val 49999"/>
                            </a:avLst>
                          </a:prstGeom>
                          <a:solidFill>
                            <a:schemeClr val="lt1">
                              <a:lumMod val="100000"/>
                              <a:lumOff val="0"/>
                            </a:schemeClr>
                          </a:solidFill>
                          <a:ln w="12700">
                            <a:solidFill>
                              <a:schemeClr val="dk1">
                                <a:lumMod val="100000"/>
                                <a:lumOff val="0"/>
                              </a:schemeClr>
                            </a:solidFill>
                            <a:miter lim="800000"/>
                            <a:headEnd/>
                            <a:tailEnd/>
                          </a:ln>
                        </wps:spPr>
                        <wps:bodyPr rot="0" vert="horz" wrap="square" lIns="91440" tIns="45720" rIns="91440" bIns="45720" anchor="ctr" anchorCtr="0" upright="1">
                          <a:noAutofit/>
                        </wps:bodyPr>
                      </wps:wsp>
                      <wps:wsp>
                        <wps:cNvPr id="11" name="Straight Arrow Connector 24"/>
                        <wps:cNvCnPr>
                          <a:cxnSpLocks noChangeShapeType="1"/>
                        </wps:cNvCnPr>
                        <wps:spPr bwMode="auto">
                          <a:xfrm flipV="1">
                            <a:off x="4800" y="7287"/>
                            <a:ext cx="1768" cy="851"/>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 name="Straight Arrow Connector 25"/>
                        <wps:cNvCnPr>
                          <a:cxnSpLocks noChangeShapeType="1"/>
                        </wps:cNvCnPr>
                        <wps:spPr bwMode="auto">
                          <a:xfrm>
                            <a:off x="4800" y="8137"/>
                            <a:ext cx="1767" cy="939"/>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0" o:spid="_x0000_s1027" style="position:absolute;left:0;text-align:left;margin-left:27.95pt;margin-top:18.15pt;width:358.85pt;height:114.45pt;z-index:251701248" coordorigin="2095,7047" coordsize="7177,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">
                <v:rect id="Rectangle 4" o:spid="_x0000_s1028" style="position:absolute;left:6567;top:8769;width:2705;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rsidR="00CB05EC" w:rsidRPr="00ED2B07" w:rsidRDefault="00CB05EC" w:rsidP="00ED2B07">
                        <w:pPr>
                          <w:jc w:val="center"/>
                          <w:rPr>
                            <w:lang w:val="en-US"/>
                          </w:rPr>
                        </w:pPr>
                        <w:r>
                          <w:rPr>
                            <w:lang w:val="en-US"/>
                          </w:rPr>
                          <w:t>Realisasi Pajak Daerah (Y)</w:t>
                        </w:r>
                      </w:p>
                    </w:txbxContent>
                  </v:textbox>
                </v:rect>
                <v:rect id="Rectangle 5" o:spid="_x0000_s1029" style="position:absolute;left:6567;top:7047;width:2705;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rsidR="00CB05EC" w:rsidRPr="00ED2B07" w:rsidRDefault="00CB05EC" w:rsidP="00ED2B07">
                        <w:pPr>
                          <w:jc w:val="center"/>
                          <w:rPr>
                            <w:lang w:val="en-US"/>
                          </w:rPr>
                        </w:pPr>
                        <w:r>
                          <w:rPr>
                            <w:lang w:val="en-US"/>
                          </w:rPr>
                          <w:t>Target Pajak Daerah (X)</w:t>
                        </w:r>
                      </w:p>
                    </w:txbxContent>
                  </v:textbox>
                </v:rect>
                <v:rect id="Rectangle 6" o:spid="_x0000_s1030" style="position:absolute;left:2095;top:7926;width:2705;height: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rsidR="00CB05EC" w:rsidRPr="00ED2B07" w:rsidRDefault="00CB05EC" w:rsidP="00ED2B07">
                        <w:pPr>
                          <w:jc w:val="center"/>
                          <w:rPr>
                            <w:lang w:val="en-US"/>
                          </w:rPr>
                        </w:pPr>
                        <w:r>
                          <w:rPr>
                            <w:lang w:val="en-US"/>
                          </w:rPr>
                          <w:t>Pandemi Covid – 19 (H0)</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31" type="#_x0000_t13" style="position:absolute;left:7480;top:8027;width:745;height:26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" adj="17715" fillcolor="white [3201]" strokecolor="black [3200]" strokeweight="1pt"/>
                <v:shapetype id="_x0000_t32" coordsize="21600,21600" o:spt="32" o:oned="t" path="m,l21600,21600e" filled="f">
                  <v:path arrowok="t" fillok="f" o:connecttype="none"/>
                  <o:lock v:ext="edit" shapetype="t"/>
                </v:shapetype>
                <v:shape id="Straight Arrow Connector 24" o:spid="_x0000_s1032" type="#_x0000_t32" style="position:absolute;left:4800;top:7287;width:1768;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" strokecolor="black [3200]" strokeweight=".5pt">
                  <v:stroke endarrow="block" joinstyle="miter"/>
                </v:shape>
                <v:shape id="Straight Arrow Connector 25" o:spid="_x0000_s1033" type="#_x0000_t32" style="position:absolute;left:4800;top:8137;width:1767;height:9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" strokecolor="black [3200]" strokeweight=".5pt">
                  <v:stroke endarrow="block" joinstyle="miter"/>
                </v:shape>
              </v:group>
            </w:pict>
          </mc:Fallback>
        </mc:AlternateContent>
      </w:r>
    </w:p>
    <w:p w:rsidR="002B0F6F" w:rsidRPr="00E90F85" w:rsidRDefault="002B0F6F" w:rsidP="00A47EAA">
      <w:pPr>
        <w:pStyle w:val="ListParagraph"/>
        <w:spacing w:line="480" w:lineRule="auto"/>
        <w:ind w:right="-1"/>
        <w:rPr>
          <w:rFonts w:ascii="Times New Roman" w:eastAsia="Times New Roman" w:hAnsi="Times New Roman"/>
          <w:b/>
          <w:color w:val="000000" w:themeColor="text1"/>
          <w:sz w:val="24"/>
          <w:szCs w:val="24"/>
          <w:lang w:val="en-US"/>
        </w:rPr>
      </w:pPr>
    </w:p>
    <w:p w:rsidR="002B0F6F" w:rsidRPr="00E90F85" w:rsidRDefault="002B0F6F" w:rsidP="00A47EAA">
      <w:pPr>
        <w:pStyle w:val="ListParagraph"/>
        <w:spacing w:line="480" w:lineRule="auto"/>
        <w:ind w:right="-1"/>
        <w:rPr>
          <w:rFonts w:ascii="Times New Roman" w:eastAsia="Times New Roman" w:hAnsi="Times New Roman"/>
          <w:b/>
          <w:color w:val="000000" w:themeColor="text1"/>
          <w:sz w:val="24"/>
          <w:szCs w:val="24"/>
          <w:lang w:val="en-US"/>
        </w:rPr>
      </w:pPr>
    </w:p>
    <w:p w:rsidR="002B0F6F" w:rsidRPr="00E90F85" w:rsidRDefault="002B0F6F" w:rsidP="00A47EAA">
      <w:pPr>
        <w:pStyle w:val="ListParagraph"/>
        <w:spacing w:line="480" w:lineRule="auto"/>
        <w:ind w:right="-1"/>
        <w:rPr>
          <w:rFonts w:ascii="Times New Roman" w:eastAsia="Times New Roman" w:hAnsi="Times New Roman"/>
          <w:b/>
          <w:color w:val="000000" w:themeColor="text1"/>
          <w:sz w:val="24"/>
          <w:szCs w:val="24"/>
          <w:lang w:val="en-US"/>
        </w:rPr>
      </w:pPr>
    </w:p>
    <w:p w:rsidR="00C95D7E" w:rsidRPr="00E90F85" w:rsidRDefault="00C95D7E" w:rsidP="000A0EE9">
      <w:pPr>
        <w:spacing w:line="480" w:lineRule="auto"/>
        <w:ind w:right="-1"/>
        <w:rPr>
          <w:rFonts w:ascii="Times New Roman" w:eastAsia="Times New Roman" w:hAnsi="Times New Roman"/>
          <w:b/>
          <w:color w:val="000000" w:themeColor="text1"/>
          <w:sz w:val="24"/>
          <w:szCs w:val="24"/>
          <w:lang w:val="en-US"/>
        </w:rPr>
      </w:pPr>
    </w:p>
    <w:p w:rsidR="00C744E6" w:rsidRPr="00E90F85" w:rsidRDefault="00C744E6" w:rsidP="00C744E6">
      <w:pPr>
        <w:pStyle w:val="ListParagraph"/>
        <w:spacing w:line="360" w:lineRule="auto"/>
        <w:ind w:left="0" w:right="-1" w:hanging="11"/>
        <w:jc w:val="center"/>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Gambar 2.1</w:t>
      </w:r>
    </w:p>
    <w:p w:rsidR="00C744E6" w:rsidRPr="00E90F85" w:rsidRDefault="00C744E6" w:rsidP="00C744E6">
      <w:pPr>
        <w:pStyle w:val="ListParagraph"/>
        <w:spacing w:line="360" w:lineRule="auto"/>
        <w:ind w:left="0" w:right="-1" w:hanging="11"/>
        <w:jc w:val="center"/>
        <w:rPr>
          <w:rFonts w:ascii="Times New Roman" w:hAnsi="Times New Roman"/>
          <w:b/>
          <w:color w:val="000000" w:themeColor="text1"/>
          <w:sz w:val="24"/>
          <w:szCs w:val="24"/>
          <w:lang w:val="en-US"/>
        </w:rPr>
      </w:pPr>
      <w:r w:rsidRPr="00E90F85">
        <w:rPr>
          <w:rFonts w:ascii="Times New Roman" w:hAnsi="Times New Roman"/>
          <w:color w:val="000000" w:themeColor="text1"/>
          <w:sz w:val="24"/>
          <w:szCs w:val="24"/>
          <w:lang w:val="en-US"/>
        </w:rPr>
        <w:t>Kerangka Pemikiran</w:t>
      </w:r>
    </w:p>
    <w:p w:rsidR="000A0EE9" w:rsidRPr="00E90F85" w:rsidRDefault="000A0EE9" w:rsidP="000A0EE9">
      <w:pPr>
        <w:spacing w:line="480" w:lineRule="auto"/>
        <w:ind w:right="-1"/>
        <w:rPr>
          <w:rFonts w:ascii="Times New Roman" w:eastAsia="Times New Roman" w:hAnsi="Times New Roman"/>
          <w:b/>
          <w:color w:val="000000" w:themeColor="text1"/>
          <w:sz w:val="24"/>
          <w:szCs w:val="24"/>
          <w:lang w:val="en-US"/>
        </w:rPr>
      </w:pPr>
    </w:p>
    <w:p w:rsidR="0012201A" w:rsidRPr="00E90F85" w:rsidRDefault="0012201A" w:rsidP="00A11FBB">
      <w:pPr>
        <w:pStyle w:val="ListParagraph"/>
        <w:numPr>
          <w:ilvl w:val="0"/>
          <w:numId w:val="7"/>
        </w:numPr>
        <w:spacing w:after="0" w:line="480" w:lineRule="auto"/>
        <w:rPr>
          <w:rFonts w:ascii="Times New Roman" w:eastAsia="Times New Roman" w:hAnsi="Times New Roman"/>
          <w:b/>
          <w:color w:val="000000" w:themeColor="text1"/>
          <w:sz w:val="24"/>
          <w:szCs w:val="24"/>
          <w:lang w:val="en-US"/>
        </w:rPr>
      </w:pPr>
      <w:r w:rsidRPr="00E90F85">
        <w:rPr>
          <w:rFonts w:ascii="Times New Roman" w:eastAsia="Times New Roman" w:hAnsi="Times New Roman"/>
          <w:b/>
          <w:color w:val="000000" w:themeColor="text1"/>
          <w:sz w:val="24"/>
          <w:szCs w:val="24"/>
          <w:lang w:val="en-US"/>
        </w:rPr>
        <w:t>Hipotesis</w:t>
      </w:r>
      <w:r w:rsidR="00FC7FD6" w:rsidRPr="00E90F85">
        <w:rPr>
          <w:rFonts w:ascii="Times New Roman" w:eastAsia="Times New Roman" w:hAnsi="Times New Roman"/>
          <w:b/>
          <w:color w:val="000000" w:themeColor="text1"/>
          <w:sz w:val="24"/>
          <w:szCs w:val="24"/>
          <w:lang w:val="en-US"/>
        </w:rPr>
        <w:t xml:space="preserve"> Penelitian</w:t>
      </w:r>
    </w:p>
    <w:p w:rsidR="0012201A" w:rsidRPr="00E90F85" w:rsidRDefault="005F0111" w:rsidP="00FC7FD6">
      <w:pPr>
        <w:spacing w:after="0" w:line="480" w:lineRule="auto"/>
        <w:ind w:left="720"/>
        <w:contextualSpacing/>
        <w:jc w:val="both"/>
        <w:rPr>
          <w:rFonts w:ascii="Times New Roman" w:eastAsia="Times New Roman" w:hAnsi="Times New Roman"/>
          <w:color w:val="000000" w:themeColor="text1"/>
          <w:sz w:val="24"/>
          <w:szCs w:val="24"/>
          <w:lang w:val="en-US"/>
        </w:rPr>
      </w:pPr>
      <w:r w:rsidRPr="00E90F85">
        <w:rPr>
          <w:rFonts w:ascii="Times New Roman" w:eastAsia="Times New Roman" w:hAnsi="Times New Roman"/>
          <w:color w:val="000000" w:themeColor="text1"/>
          <w:sz w:val="24"/>
          <w:szCs w:val="24"/>
          <w:lang w:val="en-US"/>
        </w:rPr>
        <w:t>Adapun hipotesis dalam Penelitian ini adalah sebagai berikut :</w:t>
      </w:r>
    </w:p>
    <w:p w:rsidR="008E0078" w:rsidRPr="00E90F85" w:rsidRDefault="008E0078" w:rsidP="0041733A">
      <w:pPr>
        <w:pStyle w:val="ListParagraph"/>
        <w:numPr>
          <w:ilvl w:val="0"/>
          <w:numId w:val="22"/>
        </w:numPr>
        <w:spacing w:after="0" w:line="480" w:lineRule="auto"/>
        <w:ind w:left="1134"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Pandemi covid-19 </w:t>
      </w:r>
      <w:r w:rsidR="00D60A0C" w:rsidRPr="00E90F85">
        <w:rPr>
          <w:rFonts w:ascii="Times New Roman" w:hAnsi="Times New Roman"/>
          <w:color w:val="000000" w:themeColor="text1"/>
          <w:sz w:val="24"/>
          <w:szCs w:val="24"/>
          <w:lang w:val="en-US"/>
        </w:rPr>
        <w:t>berdampak terhadap target penerimaan pajak daerah</w:t>
      </w:r>
      <w:r w:rsidRPr="00E90F85">
        <w:rPr>
          <w:rFonts w:ascii="Times New Roman" w:hAnsi="Times New Roman"/>
          <w:color w:val="000000" w:themeColor="text1"/>
          <w:sz w:val="24"/>
          <w:szCs w:val="24"/>
          <w:lang w:val="en-US"/>
        </w:rPr>
        <w:t xml:space="preserve"> kabupaten Brebes.</w:t>
      </w:r>
    </w:p>
    <w:p w:rsidR="008E0078" w:rsidRPr="00E90F85" w:rsidRDefault="008E0078" w:rsidP="0041733A">
      <w:pPr>
        <w:pStyle w:val="ListParagraph"/>
        <w:numPr>
          <w:ilvl w:val="0"/>
          <w:numId w:val="22"/>
        </w:numPr>
        <w:spacing w:after="0" w:line="480" w:lineRule="auto"/>
        <w:ind w:left="1134"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Pandemi covid-19 mempengaruhi realisasi penerimaan pajak </w:t>
      </w:r>
      <w:r w:rsidR="00D60A0C" w:rsidRPr="00E90F85">
        <w:rPr>
          <w:rFonts w:ascii="Times New Roman" w:hAnsi="Times New Roman"/>
          <w:color w:val="000000" w:themeColor="text1"/>
          <w:sz w:val="24"/>
          <w:szCs w:val="24"/>
          <w:lang w:val="en-US"/>
        </w:rPr>
        <w:t>daerah</w:t>
      </w:r>
      <w:r w:rsidRPr="00E90F85">
        <w:rPr>
          <w:rFonts w:ascii="Times New Roman" w:hAnsi="Times New Roman"/>
          <w:color w:val="000000" w:themeColor="text1"/>
          <w:sz w:val="24"/>
          <w:szCs w:val="24"/>
          <w:lang w:val="en-US"/>
        </w:rPr>
        <w:t xml:space="preserve"> kabupaten Brebes.</w:t>
      </w:r>
    </w:p>
    <w:p w:rsidR="00C95D7E" w:rsidRPr="00E90F85" w:rsidRDefault="00C95D7E" w:rsidP="00901A76">
      <w:pPr>
        <w:spacing w:after="0" w:line="480" w:lineRule="auto"/>
        <w:jc w:val="both"/>
        <w:rPr>
          <w:rFonts w:ascii="Times New Roman" w:eastAsia="Times New Roman" w:hAnsi="Times New Roman"/>
          <w:color w:val="000000" w:themeColor="text1"/>
          <w:sz w:val="24"/>
          <w:szCs w:val="24"/>
          <w:lang w:val="en-US"/>
        </w:rPr>
      </w:pPr>
    </w:p>
    <w:p w:rsidR="00AA3793" w:rsidRPr="00E90F85" w:rsidRDefault="00AA3793" w:rsidP="00111451">
      <w:pPr>
        <w:spacing w:line="480" w:lineRule="auto"/>
        <w:ind w:right="-1"/>
        <w:contextualSpacing/>
        <w:jc w:val="center"/>
        <w:rPr>
          <w:rFonts w:ascii="Times New Roman" w:eastAsia="Times New Roman" w:hAnsi="Times New Roman"/>
          <w:b/>
          <w:color w:val="000000" w:themeColor="text1"/>
          <w:sz w:val="24"/>
          <w:szCs w:val="24"/>
        </w:rPr>
        <w:sectPr w:rsidR="00AA3793" w:rsidRPr="00E90F85" w:rsidSect="00D27DD0">
          <w:headerReference w:type="first" r:id="rId28"/>
          <w:footerReference w:type="first" r:id="rId29"/>
          <w:type w:val="nextColumn"/>
          <w:pgSz w:w="11906" w:h="16838" w:code="9"/>
          <w:pgMar w:top="2268" w:right="1701" w:bottom="1701" w:left="2268" w:header="708" w:footer="708" w:gutter="0"/>
          <w:pgNumType w:start="7"/>
          <w:cols w:space="708"/>
          <w:titlePg/>
          <w:docGrid w:linePitch="360"/>
        </w:sectPr>
      </w:pPr>
    </w:p>
    <w:p w:rsidR="002B571A" w:rsidRPr="00E90F85" w:rsidRDefault="002B571A" w:rsidP="00111451">
      <w:pPr>
        <w:spacing w:line="480" w:lineRule="auto"/>
        <w:ind w:right="-1"/>
        <w:contextualSpacing/>
        <w:jc w:val="center"/>
        <w:rPr>
          <w:rFonts w:ascii="Times New Roman" w:eastAsia="Times New Roman" w:hAnsi="Times New Roman"/>
          <w:b/>
          <w:color w:val="000000" w:themeColor="text1"/>
          <w:sz w:val="24"/>
          <w:szCs w:val="24"/>
        </w:rPr>
      </w:pPr>
      <w:r w:rsidRPr="00E90F85">
        <w:rPr>
          <w:rFonts w:ascii="Times New Roman" w:eastAsia="Times New Roman" w:hAnsi="Times New Roman"/>
          <w:b/>
          <w:color w:val="000000" w:themeColor="text1"/>
          <w:sz w:val="24"/>
          <w:szCs w:val="24"/>
        </w:rPr>
        <w:lastRenderedPageBreak/>
        <w:t>BAB III</w:t>
      </w:r>
    </w:p>
    <w:p w:rsidR="002B571A" w:rsidRPr="00E90F85" w:rsidRDefault="002B571A" w:rsidP="0052257E">
      <w:pPr>
        <w:spacing w:line="480" w:lineRule="auto"/>
        <w:ind w:right="-1"/>
        <w:contextualSpacing/>
        <w:jc w:val="center"/>
        <w:rPr>
          <w:rFonts w:ascii="Times New Roman" w:eastAsia="Times New Roman" w:hAnsi="Times New Roman"/>
          <w:b/>
          <w:color w:val="000000" w:themeColor="text1"/>
          <w:sz w:val="24"/>
          <w:szCs w:val="24"/>
          <w:lang w:val="en-US"/>
        </w:rPr>
      </w:pPr>
      <w:r w:rsidRPr="00E90F85">
        <w:rPr>
          <w:rFonts w:ascii="Times New Roman" w:eastAsia="Times New Roman" w:hAnsi="Times New Roman"/>
          <w:b/>
          <w:color w:val="000000" w:themeColor="text1"/>
          <w:sz w:val="24"/>
          <w:szCs w:val="24"/>
        </w:rPr>
        <w:t>METODE PENELITIAN</w:t>
      </w:r>
    </w:p>
    <w:p w:rsidR="00BE2A4E" w:rsidRPr="00E90F85" w:rsidRDefault="00BE2A4E" w:rsidP="0052257E">
      <w:pPr>
        <w:spacing w:line="480" w:lineRule="auto"/>
        <w:ind w:right="-1"/>
        <w:contextualSpacing/>
        <w:jc w:val="center"/>
        <w:rPr>
          <w:rFonts w:ascii="Times New Roman" w:eastAsia="Times New Roman" w:hAnsi="Times New Roman"/>
          <w:b/>
          <w:color w:val="000000" w:themeColor="text1"/>
          <w:sz w:val="24"/>
          <w:szCs w:val="24"/>
          <w:lang w:val="en-US"/>
        </w:rPr>
      </w:pPr>
    </w:p>
    <w:p w:rsidR="005E0C91" w:rsidRPr="00E90F85" w:rsidRDefault="00737F80" w:rsidP="00A11FBB">
      <w:pPr>
        <w:pStyle w:val="ListParagraph"/>
        <w:numPr>
          <w:ilvl w:val="0"/>
          <w:numId w:val="3"/>
        </w:numPr>
        <w:spacing w:line="480" w:lineRule="auto"/>
        <w:ind w:left="426" w:right="-1"/>
        <w:jc w:val="both"/>
        <w:rPr>
          <w:rFonts w:ascii="Times New Roman" w:eastAsia="Times New Roman" w:hAnsi="Times New Roman"/>
          <w:b/>
          <w:color w:val="000000" w:themeColor="text1"/>
          <w:sz w:val="24"/>
          <w:szCs w:val="24"/>
        </w:rPr>
      </w:pPr>
      <w:r w:rsidRPr="00E90F85">
        <w:rPr>
          <w:rFonts w:ascii="Times New Roman" w:eastAsia="Times New Roman" w:hAnsi="Times New Roman"/>
          <w:b/>
          <w:color w:val="000000" w:themeColor="text1"/>
          <w:sz w:val="24"/>
          <w:szCs w:val="24"/>
          <w:lang w:val="en-US"/>
        </w:rPr>
        <w:t>Objek Penelitian</w:t>
      </w:r>
    </w:p>
    <w:p w:rsidR="00F4243D" w:rsidRDefault="00F4243D" w:rsidP="00C744E6">
      <w:pPr>
        <w:pStyle w:val="ListParagraph"/>
        <w:spacing w:line="480" w:lineRule="auto"/>
        <w:ind w:left="426" w:right="-1" w:firstLine="992"/>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Tempat yang akan dipilih peneliti  untuk mengadakan penelitian yaitu di Badan Pendapatan  Daerah (BAPENDA) Kabupaten Brebes.</w:t>
      </w:r>
    </w:p>
    <w:p w:rsidR="00C744E6" w:rsidRPr="00E90F85" w:rsidRDefault="00C744E6" w:rsidP="00C744E6">
      <w:pPr>
        <w:pStyle w:val="ListParagraph"/>
        <w:spacing w:line="480" w:lineRule="auto"/>
        <w:ind w:left="426" w:right="-1" w:firstLine="992"/>
        <w:jc w:val="both"/>
        <w:rPr>
          <w:rFonts w:ascii="Times New Roman" w:hAnsi="Times New Roman"/>
          <w:color w:val="000000" w:themeColor="text1"/>
          <w:sz w:val="24"/>
          <w:szCs w:val="24"/>
          <w:lang w:val="en-US"/>
        </w:rPr>
      </w:pPr>
    </w:p>
    <w:p w:rsidR="00F4243D" w:rsidRPr="00E90F85" w:rsidRDefault="00F4243D" w:rsidP="00A11FBB">
      <w:pPr>
        <w:pStyle w:val="ListParagraph"/>
        <w:numPr>
          <w:ilvl w:val="0"/>
          <w:numId w:val="3"/>
        </w:numPr>
        <w:spacing w:line="480" w:lineRule="auto"/>
        <w:ind w:left="426" w:right="-1"/>
        <w:jc w:val="both"/>
        <w:rPr>
          <w:rFonts w:ascii="Times New Roman" w:eastAsia="Times New Roman" w:hAnsi="Times New Roman"/>
          <w:b/>
          <w:color w:val="000000" w:themeColor="text1"/>
          <w:sz w:val="24"/>
          <w:szCs w:val="24"/>
        </w:rPr>
      </w:pPr>
      <w:r w:rsidRPr="00E90F85">
        <w:rPr>
          <w:rFonts w:ascii="Times New Roman" w:eastAsia="Times New Roman" w:hAnsi="Times New Roman"/>
          <w:b/>
          <w:color w:val="000000" w:themeColor="text1"/>
          <w:sz w:val="24"/>
          <w:szCs w:val="24"/>
          <w:lang w:val="en-US"/>
        </w:rPr>
        <w:t>Variabel Penelitian</w:t>
      </w:r>
    </w:p>
    <w:p w:rsidR="0098705C" w:rsidRPr="00E90F85" w:rsidRDefault="00F4243D" w:rsidP="00F4243D">
      <w:pPr>
        <w:pStyle w:val="ListParagraph"/>
        <w:spacing w:line="480" w:lineRule="auto"/>
        <w:ind w:right="-1"/>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Definisi operasional beberapa variabel penelitian sebagai yang perlu diperjelas adalah: </w:t>
      </w:r>
    </w:p>
    <w:p w:rsidR="0098705C" w:rsidRPr="00E90F85" w:rsidRDefault="00F4243D" w:rsidP="00A11FBB">
      <w:pPr>
        <w:pStyle w:val="ListParagraph"/>
        <w:numPr>
          <w:ilvl w:val="3"/>
          <w:numId w:val="3"/>
        </w:numPr>
        <w:spacing w:line="480" w:lineRule="auto"/>
        <w:ind w:left="1276" w:right="-1"/>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Target penerimaan pajak adalah besaran penerimaan pajak yang diperkirakan dan ditargetkan untuk diterima sampai akhir tahun.</w:t>
      </w:r>
      <w:r w:rsidR="00C95D7E" w:rsidRPr="00E90F85">
        <w:rPr>
          <w:rFonts w:ascii="Times New Roman" w:hAnsi="Times New Roman"/>
          <w:color w:val="000000" w:themeColor="text1"/>
          <w:sz w:val="24"/>
          <w:szCs w:val="24"/>
          <w:lang w:val="en-US"/>
        </w:rPr>
        <w:t xml:space="preserve"> Yaitu tahun 2019 dan tahun 2020</w:t>
      </w:r>
    </w:p>
    <w:p w:rsidR="00C744E6" w:rsidRPr="00D27DD0" w:rsidRDefault="00F4243D" w:rsidP="00D27DD0">
      <w:pPr>
        <w:pStyle w:val="ListParagraph"/>
        <w:numPr>
          <w:ilvl w:val="3"/>
          <w:numId w:val="3"/>
        </w:numPr>
        <w:spacing w:line="480" w:lineRule="auto"/>
        <w:ind w:left="1276" w:right="-1"/>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Realisasi penerimaan pajak adalah jumlah penerimaan pajak yang diterima </w:t>
      </w:r>
      <w:r w:rsidR="00C95D7E" w:rsidRPr="00E90F85">
        <w:rPr>
          <w:rFonts w:ascii="Times New Roman" w:hAnsi="Times New Roman"/>
          <w:color w:val="000000" w:themeColor="text1"/>
          <w:sz w:val="24"/>
          <w:szCs w:val="24"/>
          <w:lang w:val="en-US"/>
        </w:rPr>
        <w:t>hingga akhir tahun.</w:t>
      </w:r>
      <w:r w:rsidR="00162F2D" w:rsidRPr="00E90F85">
        <w:rPr>
          <w:rFonts w:ascii="Times New Roman" w:hAnsi="Times New Roman"/>
          <w:color w:val="000000" w:themeColor="text1"/>
          <w:sz w:val="24"/>
          <w:szCs w:val="24"/>
          <w:lang w:val="en-US"/>
        </w:rPr>
        <w:t xml:space="preserve"> Yaitu tahun 2019 dan 2020</w:t>
      </w:r>
    </w:p>
    <w:p w:rsidR="00D27DD0" w:rsidRPr="00D27DD0" w:rsidRDefault="00D27DD0" w:rsidP="00D27DD0">
      <w:pPr>
        <w:pStyle w:val="ListParagraph"/>
        <w:spacing w:line="480" w:lineRule="auto"/>
        <w:ind w:left="1276" w:right="-1"/>
        <w:jc w:val="both"/>
        <w:rPr>
          <w:rFonts w:ascii="Times New Roman" w:hAnsi="Times New Roman"/>
          <w:color w:val="000000" w:themeColor="text1"/>
          <w:sz w:val="24"/>
          <w:szCs w:val="24"/>
        </w:rPr>
      </w:pPr>
    </w:p>
    <w:p w:rsidR="005E0C91" w:rsidRPr="00E90F85" w:rsidRDefault="00737F80" w:rsidP="00A11FBB">
      <w:pPr>
        <w:pStyle w:val="ListParagraph"/>
        <w:numPr>
          <w:ilvl w:val="0"/>
          <w:numId w:val="3"/>
        </w:numPr>
        <w:spacing w:after="0" w:line="480" w:lineRule="auto"/>
        <w:ind w:left="426" w:right="-1"/>
        <w:rPr>
          <w:rFonts w:ascii="Times New Roman" w:hAnsi="Times New Roman"/>
          <w:b/>
          <w:color w:val="000000" w:themeColor="text1"/>
          <w:sz w:val="24"/>
          <w:szCs w:val="24"/>
        </w:rPr>
      </w:pPr>
      <w:r w:rsidRPr="00E90F85">
        <w:rPr>
          <w:rFonts w:ascii="Times New Roman" w:hAnsi="Times New Roman"/>
          <w:b/>
          <w:color w:val="000000" w:themeColor="text1"/>
          <w:sz w:val="24"/>
          <w:szCs w:val="24"/>
          <w:lang w:val="en-US"/>
        </w:rPr>
        <w:t>Jenis Data</w:t>
      </w:r>
    </w:p>
    <w:p w:rsidR="005E0C91" w:rsidRPr="00C744E6" w:rsidRDefault="00737F80" w:rsidP="00C744E6">
      <w:pPr>
        <w:pStyle w:val="ListParagraph"/>
        <w:spacing w:line="480" w:lineRule="auto"/>
        <w:ind w:left="851" w:right="-1" w:firstLine="567"/>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Data yang digunakan dalam Penelitian ini  terdiri dari data primer dan data sekunder .  Data primer adalah data yang diambil langsung oleh peneliti dilapangan berupa data hasil wawancara dan pengamatan. Sedangkan data sekunder adalah data yang diperoleh dari dokumen yang berisi target dan penerima</w:t>
      </w:r>
      <w:r w:rsidR="00162F2D" w:rsidRPr="00E90F85">
        <w:rPr>
          <w:rFonts w:ascii="Times New Roman" w:hAnsi="Times New Roman"/>
          <w:color w:val="000000" w:themeColor="text1"/>
          <w:sz w:val="24"/>
          <w:szCs w:val="24"/>
          <w:lang w:val="en-US"/>
        </w:rPr>
        <w:t>an P</w:t>
      </w:r>
      <w:r w:rsidRPr="00E90F85">
        <w:rPr>
          <w:rFonts w:ascii="Times New Roman" w:hAnsi="Times New Roman"/>
          <w:color w:val="000000" w:themeColor="text1"/>
          <w:sz w:val="24"/>
          <w:szCs w:val="24"/>
          <w:lang w:val="en-US"/>
        </w:rPr>
        <w:t xml:space="preserve">ajak </w:t>
      </w:r>
      <w:r w:rsidR="00162F2D" w:rsidRPr="00E90F85">
        <w:rPr>
          <w:rFonts w:ascii="Times New Roman" w:hAnsi="Times New Roman"/>
          <w:color w:val="000000" w:themeColor="text1"/>
          <w:sz w:val="24"/>
          <w:szCs w:val="24"/>
          <w:lang w:val="en-US"/>
        </w:rPr>
        <w:t>Daerah di kabupaten Brebes tahun 2019 dan 2020.</w:t>
      </w:r>
    </w:p>
    <w:p w:rsidR="005E0C91" w:rsidRPr="00E90F85" w:rsidRDefault="005E0C91" w:rsidP="00A11FBB">
      <w:pPr>
        <w:pStyle w:val="ListParagraph"/>
        <w:numPr>
          <w:ilvl w:val="0"/>
          <w:numId w:val="3"/>
        </w:numPr>
        <w:spacing w:line="480" w:lineRule="auto"/>
        <w:ind w:left="426" w:right="-559"/>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lastRenderedPageBreak/>
        <w:t>Teknik Pengumpulan Data</w:t>
      </w:r>
    </w:p>
    <w:p w:rsidR="00A828DD" w:rsidRPr="00E90F85" w:rsidRDefault="005E0C91" w:rsidP="008E0078">
      <w:pPr>
        <w:pStyle w:val="ListParagraph"/>
        <w:spacing w:line="480" w:lineRule="auto"/>
        <w:ind w:left="0" w:right="-1" w:firstLine="426"/>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Teknik pengumpulan data dalam penelitian ini adalah </w:t>
      </w:r>
      <w:r w:rsidR="00A828DD" w:rsidRPr="00E90F85">
        <w:rPr>
          <w:rFonts w:ascii="Times New Roman" w:hAnsi="Times New Roman"/>
          <w:color w:val="000000" w:themeColor="text1"/>
          <w:sz w:val="24"/>
          <w:szCs w:val="24"/>
          <w:lang w:val="en-US"/>
        </w:rPr>
        <w:t xml:space="preserve">: </w:t>
      </w:r>
    </w:p>
    <w:p w:rsidR="005E0C91" w:rsidRPr="00E90F85" w:rsidRDefault="00A828DD" w:rsidP="0041733A">
      <w:pPr>
        <w:pStyle w:val="ListParagraph"/>
        <w:numPr>
          <w:ilvl w:val="0"/>
          <w:numId w:val="19"/>
        </w:numPr>
        <w:spacing w:line="480" w:lineRule="auto"/>
        <w:ind w:left="851" w:right="-1"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dokumentasi yaitu mengumpulkan data pajak </w:t>
      </w:r>
      <w:r w:rsidR="00162F2D" w:rsidRPr="00E90F85">
        <w:rPr>
          <w:rFonts w:ascii="Times New Roman" w:hAnsi="Times New Roman"/>
          <w:color w:val="000000" w:themeColor="text1"/>
          <w:sz w:val="24"/>
          <w:szCs w:val="24"/>
          <w:lang w:val="en-US"/>
        </w:rPr>
        <w:t>daerah</w:t>
      </w:r>
      <w:r w:rsidRPr="00E90F85">
        <w:rPr>
          <w:rFonts w:ascii="Times New Roman" w:hAnsi="Times New Roman"/>
          <w:color w:val="000000" w:themeColor="text1"/>
          <w:sz w:val="24"/>
          <w:szCs w:val="24"/>
          <w:lang w:val="en-US"/>
        </w:rPr>
        <w:t xml:space="preserve"> kabupaten Brebes tahun 2019 dan 2020 di BAPENDA kabupaten Brebes.</w:t>
      </w:r>
    </w:p>
    <w:p w:rsidR="00A828DD" w:rsidRPr="00E90F85" w:rsidRDefault="00162F2D" w:rsidP="0041733A">
      <w:pPr>
        <w:pStyle w:val="ListParagraph"/>
        <w:numPr>
          <w:ilvl w:val="0"/>
          <w:numId w:val="19"/>
        </w:numPr>
        <w:spacing w:line="480" w:lineRule="auto"/>
        <w:ind w:left="851" w:right="-1"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Wawan</w:t>
      </w:r>
      <w:r w:rsidR="00A828DD" w:rsidRPr="00E90F85">
        <w:rPr>
          <w:rFonts w:ascii="Times New Roman" w:hAnsi="Times New Roman"/>
          <w:color w:val="000000" w:themeColor="text1"/>
          <w:sz w:val="24"/>
          <w:szCs w:val="24"/>
          <w:lang w:val="en-US"/>
        </w:rPr>
        <w:t xml:space="preserve">cara </w:t>
      </w:r>
    </w:p>
    <w:p w:rsidR="00A828DD" w:rsidRDefault="00A828DD" w:rsidP="0041733A">
      <w:pPr>
        <w:pStyle w:val="ListParagraph"/>
        <w:numPr>
          <w:ilvl w:val="0"/>
          <w:numId w:val="19"/>
        </w:numPr>
        <w:spacing w:line="480" w:lineRule="auto"/>
        <w:ind w:left="851" w:right="-1" w:hanging="42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Pengamatan yaitu  melakukan pengamatan terhadap kondisi eksisting dilapangan.</w:t>
      </w:r>
    </w:p>
    <w:p w:rsidR="00C744E6" w:rsidRPr="00E90F85" w:rsidRDefault="00C744E6" w:rsidP="00C744E6">
      <w:pPr>
        <w:pStyle w:val="ListParagraph"/>
        <w:spacing w:line="480" w:lineRule="auto"/>
        <w:ind w:left="851" w:right="-1"/>
        <w:jc w:val="both"/>
        <w:rPr>
          <w:rFonts w:ascii="Times New Roman" w:hAnsi="Times New Roman"/>
          <w:color w:val="000000" w:themeColor="text1"/>
          <w:sz w:val="24"/>
          <w:szCs w:val="24"/>
          <w:lang w:val="en-US"/>
        </w:rPr>
      </w:pPr>
    </w:p>
    <w:p w:rsidR="005E0C91" w:rsidRPr="00E90F85" w:rsidRDefault="005E0C91" w:rsidP="00A11FBB">
      <w:pPr>
        <w:pStyle w:val="ListParagraph"/>
        <w:numPr>
          <w:ilvl w:val="0"/>
          <w:numId w:val="4"/>
        </w:numPr>
        <w:spacing w:before="240" w:after="0" w:line="480" w:lineRule="auto"/>
        <w:ind w:left="426"/>
        <w:rPr>
          <w:rFonts w:ascii="Times New Roman" w:eastAsia="Times New Roman" w:hAnsi="Times New Roman"/>
          <w:b/>
          <w:color w:val="000000" w:themeColor="text1"/>
          <w:sz w:val="24"/>
          <w:szCs w:val="24"/>
          <w:lang w:val="en-US"/>
        </w:rPr>
      </w:pPr>
      <w:r w:rsidRPr="00E90F85">
        <w:rPr>
          <w:rFonts w:ascii="Times New Roman" w:eastAsia="Times New Roman" w:hAnsi="Times New Roman"/>
          <w:b/>
          <w:color w:val="000000" w:themeColor="text1"/>
          <w:sz w:val="24"/>
          <w:szCs w:val="24"/>
          <w:lang w:val="en-US"/>
        </w:rPr>
        <w:t xml:space="preserve">Teknik </w:t>
      </w:r>
      <w:r w:rsidR="001E4662" w:rsidRPr="00E90F85">
        <w:rPr>
          <w:rFonts w:ascii="Times New Roman" w:eastAsia="Times New Roman" w:hAnsi="Times New Roman"/>
          <w:b/>
          <w:color w:val="000000" w:themeColor="text1"/>
          <w:sz w:val="24"/>
          <w:szCs w:val="24"/>
          <w:lang w:val="en-US"/>
        </w:rPr>
        <w:t>Analisis Data</w:t>
      </w:r>
    </w:p>
    <w:p w:rsidR="00A27994" w:rsidRPr="00E90F85" w:rsidRDefault="001E4662" w:rsidP="00C744E6">
      <w:pPr>
        <w:pStyle w:val="ListParagraph"/>
        <w:spacing w:after="0" w:line="480" w:lineRule="auto"/>
        <w:ind w:left="426" w:firstLine="850"/>
        <w:jc w:val="both"/>
        <w:rPr>
          <w:rFonts w:ascii="Times New Roman" w:eastAsia="Times New Roman" w:hAnsi="Times New Roman"/>
          <w:bCs/>
          <w:color w:val="000000" w:themeColor="text1"/>
          <w:sz w:val="24"/>
          <w:szCs w:val="24"/>
          <w:lang w:val="en-US"/>
        </w:rPr>
      </w:pPr>
      <w:r w:rsidRPr="00E90F85">
        <w:rPr>
          <w:rFonts w:ascii="Times New Roman" w:eastAsia="Times New Roman" w:hAnsi="Times New Roman"/>
          <w:bCs/>
          <w:color w:val="000000" w:themeColor="text1"/>
          <w:sz w:val="24"/>
          <w:szCs w:val="24"/>
          <w:lang w:val="en-US"/>
        </w:rPr>
        <w:t>Untuk menguji hipotesis penelitian yang menyatakan</w:t>
      </w:r>
      <w:r w:rsidR="00D3023F" w:rsidRPr="00E90F85">
        <w:rPr>
          <w:rFonts w:ascii="Times New Roman" w:eastAsia="Times New Roman" w:hAnsi="Times New Roman"/>
          <w:bCs/>
          <w:color w:val="000000" w:themeColor="text1"/>
          <w:sz w:val="24"/>
          <w:szCs w:val="24"/>
          <w:lang w:val="en-US"/>
        </w:rPr>
        <w:t>‘</w:t>
      </w:r>
      <w:r w:rsidR="001501BB" w:rsidRPr="00E90F85">
        <w:rPr>
          <w:rFonts w:ascii="Times New Roman" w:eastAsia="Times New Roman" w:hAnsi="Times New Roman"/>
          <w:bCs/>
          <w:color w:val="000000" w:themeColor="text1"/>
          <w:sz w:val="24"/>
          <w:szCs w:val="24"/>
          <w:lang w:val="en-US"/>
        </w:rPr>
        <w:t>Pandemi covid-19 berdampak terhadap target dan realisasi penerimaan pajak daerah kabupaten</w:t>
      </w:r>
      <w:r w:rsidR="00D3023F" w:rsidRPr="00E90F85">
        <w:rPr>
          <w:rFonts w:ascii="Times New Roman" w:eastAsia="Times New Roman" w:hAnsi="Times New Roman"/>
          <w:bCs/>
          <w:color w:val="000000" w:themeColor="text1"/>
          <w:sz w:val="24"/>
          <w:szCs w:val="24"/>
          <w:lang w:val="en-US"/>
        </w:rPr>
        <w:t xml:space="preserve"> Brebes”</w:t>
      </w:r>
      <w:r w:rsidRPr="00E90F85">
        <w:rPr>
          <w:rFonts w:ascii="Times New Roman" w:eastAsia="Times New Roman" w:hAnsi="Times New Roman"/>
          <w:bCs/>
          <w:color w:val="000000" w:themeColor="text1"/>
          <w:sz w:val="24"/>
          <w:szCs w:val="24"/>
          <w:lang w:val="en-US"/>
        </w:rPr>
        <w:t>dilakukan</w:t>
      </w:r>
      <w:r w:rsidR="001501BB" w:rsidRPr="00E90F85">
        <w:rPr>
          <w:rFonts w:ascii="Times New Roman" w:eastAsia="Times New Roman" w:hAnsi="Times New Roman"/>
          <w:bCs/>
          <w:color w:val="000000" w:themeColor="text1"/>
          <w:sz w:val="24"/>
          <w:szCs w:val="24"/>
          <w:lang w:val="en-US"/>
        </w:rPr>
        <w:t xml:space="preserve"> dengan cara sebagai berikut:</w:t>
      </w:r>
    </w:p>
    <w:p w:rsidR="00432F1A" w:rsidRPr="00E90F85" w:rsidRDefault="00A27994" w:rsidP="0041733A">
      <w:pPr>
        <w:pStyle w:val="ListParagraph"/>
        <w:numPr>
          <w:ilvl w:val="0"/>
          <w:numId w:val="23"/>
        </w:numPr>
        <w:spacing w:after="0" w:line="480" w:lineRule="auto"/>
        <w:jc w:val="both"/>
        <w:rPr>
          <w:rFonts w:ascii="Times New Roman" w:eastAsia="Times New Roman" w:hAnsi="Times New Roman"/>
          <w:bCs/>
          <w:color w:val="000000" w:themeColor="text1"/>
          <w:sz w:val="24"/>
          <w:szCs w:val="24"/>
          <w:lang w:val="en-US"/>
        </w:rPr>
      </w:pPr>
      <w:r w:rsidRPr="00E90F85">
        <w:rPr>
          <w:rFonts w:ascii="Times New Roman" w:eastAsia="Times New Roman" w:hAnsi="Times New Roman"/>
          <w:bCs/>
          <w:color w:val="000000" w:themeColor="text1"/>
          <w:sz w:val="24"/>
          <w:szCs w:val="24"/>
          <w:lang w:val="en-US"/>
        </w:rPr>
        <w:t>Menganalisis adanya perbedaan target dan realisasi penerimaan pajak daerah kabupaten Brebesa dengan m</w:t>
      </w:r>
      <w:r w:rsidR="00AB69E0" w:rsidRPr="00E90F85">
        <w:rPr>
          <w:rFonts w:ascii="Times New Roman" w:eastAsia="Times New Roman" w:hAnsi="Times New Roman"/>
          <w:bCs/>
          <w:color w:val="000000" w:themeColor="text1"/>
          <w:sz w:val="24"/>
          <w:szCs w:val="24"/>
          <w:lang w:val="en-US"/>
        </w:rPr>
        <w:t>embandingkan data target dan realisasi pajak di kabupaten Brebes antara tahun 2019 (sebelum kondisi Pandemi Covid-19) dengan tahun 2020 (setelah kondisi Pandemi Covid-19)</w:t>
      </w:r>
      <w:r w:rsidR="00432F1A" w:rsidRPr="00E90F85">
        <w:rPr>
          <w:rFonts w:ascii="Times New Roman" w:eastAsia="Times New Roman" w:hAnsi="Times New Roman"/>
          <w:bCs/>
          <w:color w:val="000000" w:themeColor="text1"/>
          <w:sz w:val="24"/>
          <w:szCs w:val="24"/>
          <w:lang w:val="en-US"/>
        </w:rPr>
        <w:t xml:space="preserve">. </w:t>
      </w:r>
      <w:r w:rsidR="001501BB" w:rsidRPr="00E90F85">
        <w:rPr>
          <w:rFonts w:ascii="Times New Roman" w:eastAsia="Times New Roman" w:hAnsi="Times New Roman"/>
          <w:bCs/>
          <w:color w:val="000000" w:themeColor="text1"/>
          <w:sz w:val="24"/>
          <w:szCs w:val="24"/>
          <w:lang w:val="en-US"/>
        </w:rPr>
        <w:t>Data pajak kabupaten Brebes meliputi Pajak Hotel; Pajak Restoran; Pajak Hiburan, Pajak Reklame, Pajak Penerangan Jalan; Pajak Mineral Bukan Logam dan Batuan, Pajak Parkir; Pajak Air Tanah, Pajak Sarang Burung Walet,  Pajak Bumi dan Bangunan Pedesaan dan Perkotaan dan Bea Perolehan Hak atas Tanah dan Bangunan.</w:t>
      </w:r>
    </w:p>
    <w:p w:rsidR="003E65CE" w:rsidRPr="00E90F85" w:rsidRDefault="00A27994" w:rsidP="0041733A">
      <w:pPr>
        <w:pStyle w:val="ListParagraph"/>
        <w:numPr>
          <w:ilvl w:val="0"/>
          <w:numId w:val="23"/>
        </w:numPr>
        <w:spacing w:after="0" w:line="480" w:lineRule="auto"/>
        <w:jc w:val="both"/>
        <w:rPr>
          <w:rFonts w:ascii="Times New Roman" w:eastAsia="Times New Roman" w:hAnsi="Times New Roman"/>
          <w:bCs/>
          <w:color w:val="000000" w:themeColor="text1"/>
          <w:sz w:val="24"/>
          <w:szCs w:val="24"/>
          <w:lang w:val="en-US"/>
        </w:rPr>
      </w:pPr>
      <w:r w:rsidRPr="00E90F85">
        <w:rPr>
          <w:rFonts w:ascii="Times New Roman" w:eastAsia="Times New Roman" w:hAnsi="Times New Roman"/>
          <w:bCs/>
          <w:color w:val="000000" w:themeColor="text1"/>
          <w:sz w:val="24"/>
          <w:szCs w:val="24"/>
          <w:lang w:val="en-US"/>
        </w:rPr>
        <w:t xml:space="preserve">Melakukan perbandingan data target dan realisasi penerimaan pajak daerah kabupaten Brebes antara antara tahun 2019 (sebelum kondisi </w:t>
      </w:r>
      <w:r w:rsidRPr="00E90F85">
        <w:rPr>
          <w:rFonts w:ascii="Times New Roman" w:eastAsia="Times New Roman" w:hAnsi="Times New Roman"/>
          <w:bCs/>
          <w:color w:val="000000" w:themeColor="text1"/>
          <w:sz w:val="24"/>
          <w:szCs w:val="24"/>
          <w:lang w:val="en-US"/>
        </w:rPr>
        <w:lastRenderedPageBreak/>
        <w:t xml:space="preserve">Pandemi Covid-19) dengan tahun 2020 (setelah kondisi Pandemi Covid-19) dengan </w:t>
      </w:r>
      <w:r w:rsidR="003E65CE" w:rsidRPr="00E90F85">
        <w:rPr>
          <w:rFonts w:ascii="Times New Roman" w:eastAsia="Times New Roman" w:hAnsi="Times New Roman"/>
          <w:bCs/>
          <w:color w:val="000000" w:themeColor="text1"/>
          <w:sz w:val="24"/>
          <w:szCs w:val="24"/>
          <w:lang w:val="en-US"/>
        </w:rPr>
        <w:t xml:space="preserve">uji beda rata-rata dengan uji paired sample t test. </w:t>
      </w:r>
      <w:r w:rsidRPr="00E90F85">
        <w:rPr>
          <w:rFonts w:ascii="Times New Roman" w:eastAsia="Times New Roman" w:hAnsi="Times New Roman"/>
          <w:bCs/>
          <w:color w:val="000000" w:themeColor="text1"/>
          <w:sz w:val="24"/>
          <w:szCs w:val="24"/>
          <w:lang w:val="en-US"/>
        </w:rPr>
        <w:t>Data pajak kabupaten Brebes meliputi Pajak Hotel; Pajak Restoran; Pajak Hiburan, Pajak Reklame, Pajak Penerangan Jalan; Pajak Mineral Bukan Logam dan Batuan, Pajak Parkir; Pajak Air Tan</w:t>
      </w:r>
      <w:r w:rsidR="00D3023F" w:rsidRPr="00E90F85">
        <w:rPr>
          <w:rFonts w:ascii="Times New Roman" w:eastAsia="Times New Roman" w:hAnsi="Times New Roman"/>
          <w:bCs/>
          <w:color w:val="000000" w:themeColor="text1"/>
          <w:sz w:val="24"/>
          <w:szCs w:val="24"/>
          <w:lang w:val="en-US"/>
        </w:rPr>
        <w:t xml:space="preserve">ah, Pajak Sarang Burung Walet, </w:t>
      </w:r>
      <w:r w:rsidRPr="00E90F85">
        <w:rPr>
          <w:rFonts w:ascii="Times New Roman" w:eastAsia="Times New Roman" w:hAnsi="Times New Roman"/>
          <w:bCs/>
          <w:color w:val="000000" w:themeColor="text1"/>
          <w:sz w:val="24"/>
          <w:szCs w:val="24"/>
          <w:lang w:val="en-US"/>
        </w:rPr>
        <w:t>Pajak Bumi dan Bangunan Pedesaan dan Perkotaan dan Bea Perolehan Hak atas Tanah dan Bangunan</w:t>
      </w:r>
      <w:r w:rsidR="000A0EE9" w:rsidRPr="00E90F85">
        <w:rPr>
          <w:rFonts w:ascii="Times New Roman" w:eastAsia="Times New Roman" w:hAnsi="Times New Roman"/>
          <w:bCs/>
          <w:color w:val="000000" w:themeColor="text1"/>
          <w:sz w:val="24"/>
          <w:szCs w:val="24"/>
          <w:lang w:val="en-US"/>
        </w:rPr>
        <w:t>.</w:t>
      </w:r>
    </w:p>
    <w:p w:rsidR="003E65CE" w:rsidRPr="00E90F85" w:rsidRDefault="003E65CE" w:rsidP="00432F1A">
      <w:pPr>
        <w:pStyle w:val="ListParagraph"/>
        <w:spacing w:after="0" w:line="480" w:lineRule="auto"/>
        <w:ind w:left="426"/>
        <w:jc w:val="both"/>
        <w:rPr>
          <w:rFonts w:ascii="Times New Roman" w:eastAsia="Times New Roman" w:hAnsi="Times New Roman"/>
          <w:bCs/>
          <w:color w:val="000000" w:themeColor="text1"/>
          <w:sz w:val="24"/>
          <w:szCs w:val="24"/>
          <w:lang w:val="en-US"/>
        </w:rPr>
      </w:pPr>
    </w:p>
    <w:p w:rsidR="008E0078" w:rsidRPr="00E90F85" w:rsidRDefault="008E0078" w:rsidP="008E0078">
      <w:pPr>
        <w:pStyle w:val="ListParagraph"/>
        <w:spacing w:before="240" w:after="0" w:line="480" w:lineRule="auto"/>
        <w:ind w:left="426"/>
        <w:rPr>
          <w:rFonts w:ascii="Times New Roman" w:eastAsia="Times New Roman" w:hAnsi="Times New Roman"/>
          <w:b/>
          <w:color w:val="000000" w:themeColor="text1"/>
          <w:sz w:val="24"/>
          <w:szCs w:val="24"/>
          <w:lang w:val="en-US"/>
        </w:rPr>
      </w:pPr>
    </w:p>
    <w:p w:rsidR="008E0078" w:rsidRPr="00E90F85" w:rsidRDefault="008E0078"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E20AE7" w:rsidRPr="00E90F85" w:rsidRDefault="00E20AE7" w:rsidP="00F4243D">
      <w:pPr>
        <w:spacing w:after="0" w:line="480" w:lineRule="auto"/>
        <w:ind w:left="709" w:right="240" w:firstLine="425"/>
        <w:jc w:val="both"/>
        <w:rPr>
          <w:rFonts w:ascii="Times New Roman" w:hAnsi="Times New Roman"/>
          <w:color w:val="000000" w:themeColor="text1"/>
          <w:sz w:val="24"/>
          <w:szCs w:val="24"/>
          <w:lang w:val="en-US"/>
        </w:rPr>
      </w:pPr>
    </w:p>
    <w:p w:rsidR="00F4243D" w:rsidRPr="00E90F85" w:rsidRDefault="00F4243D" w:rsidP="00F4243D">
      <w:pPr>
        <w:spacing w:after="0" w:line="480" w:lineRule="auto"/>
        <w:ind w:right="240"/>
        <w:jc w:val="both"/>
        <w:rPr>
          <w:rFonts w:ascii="Times New Roman" w:hAnsi="Times New Roman"/>
          <w:color w:val="000000" w:themeColor="text1"/>
          <w:sz w:val="24"/>
          <w:szCs w:val="24"/>
          <w:lang w:val="en-US"/>
        </w:rPr>
      </w:pPr>
    </w:p>
    <w:p w:rsidR="005408BF" w:rsidRPr="00E90F85" w:rsidRDefault="005408BF" w:rsidP="005408BF">
      <w:pPr>
        <w:spacing w:after="0"/>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lastRenderedPageBreak/>
        <w:t>BAB IV</w:t>
      </w:r>
    </w:p>
    <w:p w:rsidR="005408BF" w:rsidRPr="00E90F85" w:rsidRDefault="005408BF" w:rsidP="005408BF">
      <w:pPr>
        <w:tabs>
          <w:tab w:val="center" w:pos="3969"/>
          <w:tab w:val="left" w:pos="6090"/>
        </w:tabs>
        <w:spacing w:after="0"/>
        <w:rPr>
          <w:rFonts w:ascii="Times New Roman" w:hAnsi="Times New Roman"/>
          <w:b/>
          <w:color w:val="000000" w:themeColor="text1"/>
          <w:sz w:val="24"/>
          <w:szCs w:val="24"/>
        </w:rPr>
      </w:pPr>
      <w:r w:rsidRPr="00E90F85">
        <w:rPr>
          <w:rFonts w:ascii="Times New Roman" w:hAnsi="Times New Roman"/>
          <w:b/>
          <w:color w:val="000000" w:themeColor="text1"/>
          <w:sz w:val="24"/>
          <w:szCs w:val="24"/>
        </w:rPr>
        <w:tab/>
        <w:t>HASIL DAN PEMBAHASAN</w:t>
      </w:r>
      <w:r w:rsidRPr="00E90F85">
        <w:rPr>
          <w:rFonts w:ascii="Times New Roman" w:hAnsi="Times New Roman"/>
          <w:b/>
          <w:color w:val="000000" w:themeColor="text1"/>
          <w:sz w:val="24"/>
          <w:szCs w:val="24"/>
        </w:rPr>
        <w:tab/>
      </w:r>
    </w:p>
    <w:p w:rsidR="005408BF" w:rsidRPr="00E90F85" w:rsidRDefault="005408BF" w:rsidP="005408BF">
      <w:pPr>
        <w:tabs>
          <w:tab w:val="center" w:pos="3969"/>
          <w:tab w:val="left" w:pos="6090"/>
        </w:tabs>
        <w:spacing w:line="360" w:lineRule="auto"/>
        <w:rPr>
          <w:rFonts w:ascii="Times New Roman" w:hAnsi="Times New Roman"/>
          <w:b/>
          <w:color w:val="000000" w:themeColor="text1"/>
          <w:sz w:val="24"/>
          <w:szCs w:val="24"/>
        </w:rPr>
      </w:pPr>
    </w:p>
    <w:p w:rsidR="005408BF" w:rsidRPr="00E90F85" w:rsidRDefault="005408BF" w:rsidP="005408BF">
      <w:pPr>
        <w:tabs>
          <w:tab w:val="center" w:pos="3969"/>
          <w:tab w:val="left" w:pos="6090"/>
        </w:tabs>
        <w:spacing w:line="360" w:lineRule="auto"/>
        <w:rPr>
          <w:rFonts w:ascii="Times New Roman" w:hAnsi="Times New Roman"/>
          <w:b/>
          <w:color w:val="000000" w:themeColor="text1"/>
          <w:sz w:val="24"/>
          <w:szCs w:val="24"/>
        </w:rPr>
      </w:pPr>
      <w:r w:rsidRPr="00E90F85">
        <w:rPr>
          <w:rFonts w:ascii="Times New Roman" w:hAnsi="Times New Roman"/>
          <w:b/>
          <w:color w:val="000000" w:themeColor="text1"/>
          <w:sz w:val="24"/>
          <w:szCs w:val="24"/>
        </w:rPr>
        <w:t>A. GAMBARAN UMUM OBJEK PENELITIAN</w:t>
      </w:r>
    </w:p>
    <w:p w:rsidR="005408BF" w:rsidRPr="00E90F85" w:rsidRDefault="005408BF" w:rsidP="005408BF">
      <w:pPr>
        <w:spacing w:line="480" w:lineRule="auto"/>
        <w:ind w:left="284"/>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t>1. Profil Kabupaten Brebes</w:t>
      </w:r>
    </w:p>
    <w:p w:rsidR="005408BF" w:rsidRPr="00E90F85" w:rsidRDefault="005408BF" w:rsidP="005408BF">
      <w:pPr>
        <w:spacing w:line="480" w:lineRule="auto"/>
        <w:ind w:left="1134" w:right="-1"/>
        <w:jc w:val="both"/>
        <w:rPr>
          <w:rFonts w:ascii="Times New Roman" w:eastAsia="Century Gothic" w:hAnsi="Times New Roman"/>
          <w:color w:val="000000" w:themeColor="text1"/>
          <w:sz w:val="24"/>
          <w:szCs w:val="24"/>
        </w:rPr>
      </w:pP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kan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h</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sa</w:t>
      </w:r>
      <w:r w:rsidRPr="00E90F85">
        <w:rPr>
          <w:rFonts w:ascii="Times New Roman" w:eastAsia="Century Gothic" w:hAnsi="Times New Roman"/>
          <w:color w:val="000000" w:themeColor="text1"/>
          <w:spacing w:val="-2"/>
          <w:sz w:val="24"/>
          <w:szCs w:val="24"/>
        </w:rPr>
        <w:t>t</w:t>
      </w:r>
      <w:r w:rsidRPr="00E90F85">
        <w:rPr>
          <w:rFonts w:ascii="Times New Roman" w:eastAsia="Century Gothic" w:hAnsi="Times New Roman"/>
          <w:color w:val="000000" w:themeColor="text1"/>
          <w:sz w:val="24"/>
          <w:szCs w:val="24"/>
        </w:rPr>
        <w:t>u</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i</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35</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rah</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1"/>
          <w:sz w:val="24"/>
          <w:szCs w:val="24"/>
        </w:rPr>
        <w:t>t</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1"/>
          <w:sz w:val="24"/>
          <w:szCs w:val="24"/>
        </w:rPr>
        <w:t>n</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z w:val="24"/>
          <w:szCs w:val="24"/>
        </w:rPr>
        <w:t>m</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di</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3"/>
          <w:sz w:val="24"/>
          <w:szCs w:val="24"/>
        </w:rPr>
        <w:t>o</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i</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3"/>
          <w:sz w:val="24"/>
          <w:szCs w:val="24"/>
        </w:rPr>
        <w:t>w</w:t>
      </w:r>
      <w:r w:rsidRPr="00E90F85">
        <w:rPr>
          <w:rFonts w:ascii="Times New Roman" w:eastAsia="Century Gothic" w:hAnsi="Times New Roman"/>
          <w:color w:val="000000" w:themeColor="text1"/>
          <w:sz w:val="24"/>
          <w:szCs w:val="24"/>
        </w:rPr>
        <w:t>a Tengah.</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t</w:t>
      </w:r>
      <w:r w:rsidRPr="00E90F85">
        <w:rPr>
          <w:rFonts w:ascii="Times New Roman" w:eastAsia="Century Gothic" w:hAnsi="Times New Roman"/>
          <w:color w:val="000000" w:themeColor="text1"/>
          <w:sz w:val="24"/>
          <w:szCs w:val="24"/>
        </w:rPr>
        <w:t>ak</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anta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6</w:t>
      </w:r>
      <w:r w:rsidRPr="00E90F85">
        <w:rPr>
          <w:rFonts w:ascii="Times New Roman" w:eastAsia="Century Gothic" w:hAnsi="Times New Roman"/>
          <w:color w:val="000000" w:themeColor="text1"/>
          <w:position w:val="6"/>
          <w:sz w:val="24"/>
          <w:szCs w:val="24"/>
        </w:rPr>
        <w:t>o</w:t>
      </w:r>
      <w:r w:rsidRPr="00E90F85">
        <w:rPr>
          <w:rFonts w:ascii="Times New Roman" w:eastAsia="Century Gothic" w:hAnsi="Times New Roman"/>
          <w:color w:val="000000" w:themeColor="text1"/>
          <w:sz w:val="24"/>
          <w:szCs w:val="24"/>
        </w:rPr>
        <w:t>44’–7</w:t>
      </w:r>
      <w:r w:rsidRPr="00E90F85">
        <w:rPr>
          <w:rFonts w:ascii="Times New Roman" w:eastAsia="Century Gothic" w:hAnsi="Times New Roman"/>
          <w:color w:val="000000" w:themeColor="text1"/>
          <w:position w:val="6"/>
          <w:sz w:val="24"/>
          <w:szCs w:val="24"/>
        </w:rPr>
        <w:t>o</w:t>
      </w:r>
      <w:r w:rsidRPr="00E90F85">
        <w:rPr>
          <w:rFonts w:ascii="Times New Roman" w:eastAsia="Century Gothic" w:hAnsi="Times New Roman"/>
          <w:color w:val="000000" w:themeColor="text1"/>
          <w:sz w:val="24"/>
          <w:szCs w:val="24"/>
        </w:rPr>
        <w:t>21’</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t</w:t>
      </w:r>
      <w:r w:rsidRPr="00E90F85">
        <w:rPr>
          <w:rFonts w:ascii="Times New Roman" w:eastAsia="Century Gothic" w:hAnsi="Times New Roman"/>
          <w:color w:val="000000" w:themeColor="text1"/>
          <w:sz w:val="24"/>
          <w:szCs w:val="24"/>
        </w:rPr>
        <w:t>ang</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atan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 108</w:t>
      </w:r>
      <w:r w:rsidRPr="00E90F85">
        <w:rPr>
          <w:rFonts w:ascii="Times New Roman" w:eastAsia="Century Gothic" w:hAnsi="Times New Roman"/>
          <w:color w:val="000000" w:themeColor="text1"/>
          <w:position w:val="6"/>
          <w:sz w:val="24"/>
          <w:szCs w:val="24"/>
        </w:rPr>
        <w:t>o</w:t>
      </w:r>
      <w:r w:rsidRPr="00E90F85">
        <w:rPr>
          <w:rFonts w:ascii="Times New Roman" w:eastAsia="Century Gothic" w:hAnsi="Times New Roman"/>
          <w:color w:val="000000" w:themeColor="text1"/>
          <w:sz w:val="24"/>
          <w:szCs w:val="24"/>
        </w:rPr>
        <w:t>41’–109</w:t>
      </w:r>
      <w:r w:rsidRPr="00E90F85">
        <w:rPr>
          <w:rFonts w:ascii="Times New Roman" w:eastAsia="Century Gothic" w:hAnsi="Times New Roman"/>
          <w:color w:val="000000" w:themeColor="text1"/>
          <w:position w:val="6"/>
          <w:sz w:val="24"/>
          <w:szCs w:val="24"/>
        </w:rPr>
        <w:t>o</w:t>
      </w:r>
      <w:r w:rsidRPr="00E90F85">
        <w:rPr>
          <w:rFonts w:ascii="Times New Roman" w:eastAsia="Century Gothic" w:hAnsi="Times New Roman"/>
          <w:color w:val="000000" w:themeColor="text1"/>
          <w:sz w:val="24"/>
          <w:szCs w:val="24"/>
        </w:rPr>
        <w:t>11’</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Bu</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r</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ra</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ad</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i</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bu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i</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2"/>
          <w:sz w:val="24"/>
          <w:szCs w:val="24"/>
        </w:rPr>
        <w:t>l</w:t>
      </w:r>
      <w:r w:rsidRPr="00E90F85">
        <w:rPr>
          <w:rFonts w:ascii="Times New Roman" w:eastAsia="Century Gothic" w:hAnsi="Times New Roman"/>
          <w:color w:val="000000" w:themeColor="text1"/>
          <w:sz w:val="24"/>
          <w:szCs w:val="24"/>
        </w:rPr>
        <w:t>eh:</w:t>
      </w:r>
    </w:p>
    <w:p w:rsidR="005408BF" w:rsidRPr="00E90F85" w:rsidRDefault="005408BF" w:rsidP="005408BF">
      <w:pPr>
        <w:spacing w:line="480" w:lineRule="auto"/>
        <w:ind w:left="1134" w:right="-1"/>
        <w:jc w:val="both"/>
        <w:rPr>
          <w:rFonts w:ascii="Times New Roman" w:eastAsia="Century Gothic" w:hAnsi="Times New Roman"/>
          <w:color w:val="000000" w:themeColor="text1"/>
          <w:sz w:val="24"/>
          <w:szCs w:val="24"/>
        </w:rPr>
      </w:pP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elahU</w:t>
      </w:r>
      <w:r w:rsidRPr="00E90F85">
        <w:rPr>
          <w:rFonts w:ascii="Times New Roman" w:eastAsia="Century Gothic" w:hAnsi="Times New Roman"/>
          <w:color w:val="000000" w:themeColor="text1"/>
          <w:spacing w:val="-1"/>
          <w:sz w:val="24"/>
          <w:szCs w:val="24"/>
        </w:rPr>
        <w:t>t</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w:t>
      </w:r>
      <w:r w:rsidRPr="00E90F85">
        <w:rPr>
          <w:rFonts w:ascii="Times New Roman" w:eastAsia="Times New Roman" w:hAnsi="Times New Roman"/>
          <w:color w:val="000000" w:themeColor="text1"/>
          <w:sz w:val="24"/>
          <w:szCs w:val="24"/>
        </w:rPr>
        <w:tab/>
      </w:r>
      <w:r w:rsidRPr="00E90F85">
        <w:rPr>
          <w:rFonts w:ascii="Times New Roman" w:eastAsia="Century Gothic" w:hAnsi="Times New Roman"/>
          <w:color w:val="000000" w:themeColor="text1"/>
          <w:sz w:val="24"/>
          <w:szCs w:val="24"/>
        </w:rPr>
        <w:t>:</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aut</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a</w:t>
      </w:r>
    </w:p>
    <w:p w:rsidR="005408BF" w:rsidRPr="00E90F85" w:rsidRDefault="005408BF" w:rsidP="005408BF">
      <w:pPr>
        <w:spacing w:line="480" w:lineRule="auto"/>
        <w:ind w:left="1134" w:right="-1"/>
        <w:jc w:val="both"/>
        <w:rPr>
          <w:rFonts w:ascii="Times New Roman" w:eastAsia="Century Gothic" w:hAnsi="Times New Roman"/>
          <w:color w:val="000000" w:themeColor="text1"/>
          <w:sz w:val="24"/>
          <w:szCs w:val="24"/>
        </w:rPr>
      </w:pP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elahT</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r</w:t>
      </w:r>
      <w:r w:rsidRPr="00E90F85">
        <w:rPr>
          <w:rFonts w:ascii="Times New Roman" w:eastAsia="Times New Roman" w:hAnsi="Times New Roman"/>
          <w:color w:val="000000" w:themeColor="text1"/>
          <w:sz w:val="24"/>
          <w:szCs w:val="24"/>
        </w:rPr>
        <w:tab/>
      </w:r>
      <w:r w:rsidRPr="00E90F85">
        <w:rPr>
          <w:rFonts w:ascii="Times New Roman" w:eastAsia="Century Gothic" w:hAnsi="Times New Roman"/>
          <w:color w:val="000000" w:themeColor="text1"/>
          <w:sz w:val="24"/>
          <w:szCs w:val="24"/>
        </w:rPr>
        <w:t>:</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g</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ldan</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o</w:t>
      </w:r>
      <w:r w:rsidRPr="00E90F85">
        <w:rPr>
          <w:rFonts w:ascii="Times New Roman" w:eastAsia="Century Gothic" w:hAnsi="Times New Roman"/>
          <w:color w:val="000000" w:themeColor="text1"/>
          <w:spacing w:val="-1"/>
          <w:sz w:val="24"/>
          <w:szCs w:val="24"/>
        </w:rPr>
        <w:t>t</w:t>
      </w:r>
      <w:r w:rsidRPr="00E90F85">
        <w:rPr>
          <w:rFonts w:ascii="Times New Roman" w:eastAsia="Century Gothic" w:hAnsi="Times New Roman"/>
          <w:color w:val="000000" w:themeColor="text1"/>
          <w:sz w:val="24"/>
          <w:szCs w:val="24"/>
        </w:rPr>
        <w:t>aTegal</w:t>
      </w:r>
    </w:p>
    <w:p w:rsidR="005408BF" w:rsidRPr="00E90F85" w:rsidRDefault="005408BF" w:rsidP="005408BF">
      <w:pPr>
        <w:spacing w:line="480" w:lineRule="auto"/>
        <w:ind w:left="1134" w:right="-1"/>
        <w:jc w:val="both"/>
        <w:rPr>
          <w:rFonts w:ascii="Times New Roman" w:eastAsia="Century Gothic" w:hAnsi="Times New Roman"/>
          <w:color w:val="000000" w:themeColor="text1"/>
          <w:sz w:val="24"/>
          <w:szCs w:val="24"/>
        </w:rPr>
      </w:pP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elahS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at</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Pr="00E90F85">
        <w:rPr>
          <w:rFonts w:ascii="Times New Roman" w:eastAsia="Times New Roman" w:hAnsi="Times New Roman"/>
          <w:color w:val="000000" w:themeColor="text1"/>
          <w:sz w:val="24"/>
          <w:szCs w:val="24"/>
        </w:rPr>
        <w:tab/>
      </w:r>
      <w:r w:rsidRPr="00E90F85">
        <w:rPr>
          <w:rFonts w:ascii="Times New Roman" w:eastAsia="Century Gothic" w:hAnsi="Times New Roman"/>
          <w:color w:val="000000" w:themeColor="text1"/>
          <w:sz w:val="24"/>
          <w:szCs w:val="24"/>
        </w:rPr>
        <w:t>:</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anyu</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sdan</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nCi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z w:val="24"/>
          <w:szCs w:val="24"/>
        </w:rPr>
        <w:t>ap</w:t>
      </w:r>
    </w:p>
    <w:p w:rsidR="005408BF" w:rsidRPr="00E90F85" w:rsidRDefault="005408BF" w:rsidP="005408BF">
      <w:pPr>
        <w:spacing w:line="480" w:lineRule="auto"/>
        <w:ind w:left="2835" w:right="-1" w:hanging="1701"/>
        <w:jc w:val="both"/>
        <w:rPr>
          <w:rFonts w:ascii="Times New Roman" w:eastAsia="Times New Roman" w:hAnsi="Times New Roman"/>
          <w:color w:val="000000" w:themeColor="text1"/>
          <w:spacing w:val="34"/>
          <w:sz w:val="24"/>
          <w:szCs w:val="24"/>
        </w:rPr>
      </w:pP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elahB</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rat</w:t>
      </w:r>
      <w:r w:rsidRPr="00E90F85">
        <w:rPr>
          <w:rFonts w:ascii="Times New Roman" w:eastAsia="Times New Roman" w:hAnsi="Times New Roman"/>
          <w:color w:val="000000" w:themeColor="text1"/>
          <w:sz w:val="24"/>
          <w:szCs w:val="24"/>
        </w:rPr>
        <w:tab/>
      </w:r>
      <w:r w:rsidRPr="00E90F85">
        <w:rPr>
          <w:rFonts w:ascii="Times New Roman" w:eastAsia="Century Gothic" w:hAnsi="Times New Roman"/>
          <w:color w:val="000000" w:themeColor="text1"/>
          <w:sz w:val="24"/>
          <w:szCs w:val="24"/>
        </w:rPr>
        <w:t>:</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r w:rsidRPr="00E90F85">
        <w:rPr>
          <w:rFonts w:ascii="Times New Roman" w:eastAsia="Century Gothic" w:hAnsi="Times New Roman"/>
          <w:color w:val="000000" w:themeColor="text1"/>
          <w:spacing w:val="-2"/>
          <w:sz w:val="24"/>
          <w:szCs w:val="24"/>
        </w:rPr>
        <w:t>C</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ondan</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p</w:t>
      </w:r>
      <w:r w:rsidRPr="00E90F85">
        <w:rPr>
          <w:rFonts w:ascii="Times New Roman" w:eastAsia="Century Gothic" w:hAnsi="Times New Roman"/>
          <w:color w:val="000000" w:themeColor="text1"/>
          <w:sz w:val="24"/>
          <w:szCs w:val="24"/>
        </w:rPr>
        <w:t>aten</w:t>
      </w:r>
    </w:p>
    <w:p w:rsidR="005408BF" w:rsidRPr="00E90F85" w:rsidRDefault="005408BF" w:rsidP="005408BF">
      <w:pPr>
        <w:spacing w:line="480" w:lineRule="auto"/>
        <w:ind w:left="2835" w:right="-1"/>
        <w:jc w:val="both"/>
        <w:rPr>
          <w:rFonts w:ascii="Times New Roman" w:eastAsia="Times New Roman" w:hAnsi="Times New Roman"/>
          <w:color w:val="000000" w:themeColor="text1"/>
          <w:sz w:val="24"/>
          <w:szCs w:val="24"/>
        </w:rPr>
      </w:pP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un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an</w:t>
      </w:r>
      <w:r w:rsidRPr="00E90F85">
        <w:rPr>
          <w:rFonts w:ascii="Times New Roman" w:eastAsia="Century Gothic" w:hAnsi="Times New Roman"/>
          <w:color w:val="000000" w:themeColor="text1"/>
          <w:spacing w:val="-2"/>
          <w:sz w:val="24"/>
          <w:szCs w:val="24"/>
        </w:rPr>
        <w:t>(</w:t>
      </w:r>
      <w:r w:rsidRPr="00E90F85">
        <w:rPr>
          <w:rFonts w:ascii="Times New Roman" w:eastAsia="Century Gothic" w:hAnsi="Times New Roman"/>
          <w:color w:val="000000" w:themeColor="text1"/>
          <w:spacing w:val="-1"/>
          <w:sz w:val="24"/>
          <w:szCs w:val="24"/>
        </w:rPr>
        <w:t>P</w:t>
      </w:r>
      <w:r w:rsidRPr="00E90F85">
        <w:rPr>
          <w:rFonts w:ascii="Times New Roman" w:eastAsia="Century Gothic" w:hAnsi="Times New Roman"/>
          <w:color w:val="000000" w:themeColor="text1"/>
          <w:sz w:val="24"/>
          <w:szCs w:val="24"/>
        </w:rPr>
        <w:t>rop</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 xml:space="preserve">i </w:t>
      </w:r>
      <w:r w:rsidRPr="00E90F85">
        <w:rPr>
          <w:rFonts w:ascii="Times New Roman" w:eastAsia="Century Gothic" w:hAnsi="Times New Roman"/>
          <w:color w:val="000000" w:themeColor="text1"/>
          <w:spacing w:val="-1"/>
          <w:sz w:val="24"/>
          <w:szCs w:val="24"/>
        </w:rPr>
        <w:t>J</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w:t>
      </w:r>
      <w:r w:rsidRPr="00E90F85">
        <w:rPr>
          <w:rFonts w:ascii="Times New Roman" w:eastAsia="Century Gothic" w:hAnsi="Times New Roman"/>
          <w:color w:val="000000" w:themeColor="text1"/>
          <w:sz w:val="24"/>
          <w:szCs w:val="24"/>
        </w:rPr>
        <w:t>.</w:t>
      </w:r>
    </w:p>
    <w:p w:rsidR="005408BF" w:rsidRPr="00E90F85" w:rsidRDefault="005408BF" w:rsidP="00D27DD0">
      <w:pPr>
        <w:spacing w:line="480" w:lineRule="auto"/>
        <w:ind w:left="1134" w:right="-1"/>
        <w:jc w:val="both"/>
        <w:rPr>
          <w:rFonts w:ascii="Times New Roman" w:eastAsia="Century Gothic" w:hAnsi="Times New Roman"/>
          <w:color w:val="000000" w:themeColor="text1"/>
          <w:sz w:val="24"/>
          <w:szCs w:val="24"/>
          <w:lang w:val="en-US"/>
        </w:rPr>
      </w:pP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wi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ah</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i</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rc</w:t>
      </w:r>
      <w:r w:rsidRPr="00E90F85">
        <w:rPr>
          <w:rFonts w:ascii="Times New Roman" w:eastAsia="Century Gothic" w:hAnsi="Times New Roman"/>
          <w:color w:val="000000" w:themeColor="text1"/>
          <w:sz w:val="24"/>
          <w:szCs w:val="24"/>
        </w:rPr>
        <w:t>atat</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ar</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17</w:t>
      </w:r>
      <w:r w:rsidRPr="00E90F85">
        <w:rPr>
          <w:rFonts w:ascii="Times New Roman" w:eastAsia="Century Gothic" w:hAnsi="Times New Roman"/>
          <w:color w:val="000000" w:themeColor="text1"/>
          <w:sz w:val="24"/>
          <w:szCs w:val="24"/>
        </w:rPr>
        <w:t>6</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346</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27</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en</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uas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4"/>
          <w:sz w:val="24"/>
          <w:szCs w:val="24"/>
        </w:rPr>
        <w:t>w</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ayah</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ang</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m</w:t>
      </w:r>
      <w:r w:rsidRPr="00E90F85">
        <w:rPr>
          <w:rFonts w:ascii="Times New Roman" w:eastAsia="Century Gothic" w:hAnsi="Times New Roman"/>
          <w:color w:val="000000" w:themeColor="text1"/>
          <w:sz w:val="24"/>
          <w:szCs w:val="24"/>
        </w:rPr>
        <w:t>atan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anta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z w:val="24"/>
          <w:szCs w:val="24"/>
        </w:rPr>
        <w:t>ung,</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tu</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20</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917</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73</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Ha</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t</w:t>
      </w:r>
      <w:r w:rsidRPr="00E90F85">
        <w:rPr>
          <w:rFonts w:ascii="Times New Roman" w:eastAsia="Century Gothic" w:hAnsi="Times New Roman"/>
          <w:color w:val="000000" w:themeColor="text1"/>
          <w:sz w:val="24"/>
          <w:szCs w:val="24"/>
        </w:rPr>
        <w:t>au</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11</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8</w:t>
      </w:r>
      <w:r w:rsidRPr="00E90F85">
        <w:rPr>
          <w:rFonts w:ascii="Times New Roman" w:eastAsia="Century Gothic" w:hAnsi="Times New Roman"/>
          <w:color w:val="000000" w:themeColor="text1"/>
          <w:spacing w:val="-2"/>
          <w:sz w:val="24"/>
          <w:szCs w:val="24"/>
        </w:rPr>
        <w:t>6</w:t>
      </w:r>
      <w:r w:rsidRPr="00E90F85">
        <w:rPr>
          <w:rFonts w:ascii="Times New Roman" w:eastAsia="Century Gothic" w:hAnsi="Times New Roman"/>
          <w:color w:val="000000" w:themeColor="text1"/>
          <w:sz w:val="24"/>
          <w:szCs w:val="24"/>
        </w:rPr>
        <w:t>%</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i</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upa</w:t>
      </w:r>
      <w:r w:rsidRPr="00E90F85">
        <w:rPr>
          <w:rFonts w:ascii="Times New Roman" w:eastAsia="Century Gothic" w:hAnsi="Times New Roman"/>
          <w:color w:val="000000" w:themeColor="text1"/>
          <w:spacing w:val="-2"/>
          <w:sz w:val="24"/>
          <w:szCs w:val="24"/>
        </w:rPr>
        <w:t>t</w:t>
      </w:r>
      <w:r w:rsidRPr="00E90F85">
        <w:rPr>
          <w:rFonts w:ascii="Times New Roman" w:eastAsia="Century Gothic" w:hAnsi="Times New Roman"/>
          <w:color w:val="000000" w:themeColor="text1"/>
          <w:sz w:val="24"/>
          <w:szCs w:val="24"/>
        </w:rPr>
        <w:t>en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re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ra</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r</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han.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angk</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uas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w</w:t>
      </w:r>
      <w:r w:rsidRPr="00E90F85">
        <w:rPr>
          <w:rFonts w:ascii="Times New Roman" w:eastAsia="Century Gothic" w:hAnsi="Times New Roman"/>
          <w:color w:val="000000" w:themeColor="text1"/>
          <w:spacing w:val="1"/>
          <w:sz w:val="24"/>
          <w:szCs w:val="24"/>
        </w:rPr>
        <w:t>il</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3"/>
          <w:sz w:val="24"/>
          <w:szCs w:val="24"/>
        </w:rPr>
        <w:t>y</w:t>
      </w:r>
      <w:r w:rsidRPr="00E90F85">
        <w:rPr>
          <w:rFonts w:ascii="Times New Roman" w:eastAsia="Century Gothic" w:hAnsi="Times New Roman"/>
          <w:color w:val="000000" w:themeColor="text1"/>
          <w:sz w:val="24"/>
          <w:szCs w:val="24"/>
        </w:rPr>
        <w:t>ah</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ren</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ah</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ah</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z w:val="24"/>
          <w:szCs w:val="24"/>
        </w:rPr>
        <w:t>atan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3"/>
          <w:sz w:val="24"/>
          <w:szCs w:val="24"/>
        </w:rPr>
        <w:t>K</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s</w:t>
      </w:r>
      <w:r w:rsidRPr="00E90F85">
        <w:rPr>
          <w:rFonts w:ascii="Times New Roman" w:eastAsia="Century Gothic" w:hAnsi="Times New Roman"/>
          <w:color w:val="000000" w:themeColor="text1"/>
          <w:sz w:val="24"/>
          <w:szCs w:val="24"/>
        </w:rPr>
        <w:t>ana,</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uas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4"/>
          <w:sz w:val="24"/>
          <w:szCs w:val="24"/>
        </w:rPr>
        <w:t>w</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ayah</w:t>
      </w:r>
      <w:r w:rsidRPr="00E90F85">
        <w:rPr>
          <w:rFonts w:ascii="Times New Roman" w:eastAsia="Century Gothic" w:hAnsi="Times New Roman"/>
          <w:color w:val="000000" w:themeColor="text1"/>
          <w:spacing w:val="-3"/>
          <w:sz w:val="24"/>
          <w:szCs w:val="24"/>
        </w:rPr>
        <w:t>n</w:t>
      </w:r>
      <w:r w:rsidRPr="00E90F85">
        <w:rPr>
          <w:rFonts w:ascii="Times New Roman" w:eastAsia="Century Gothic" w:hAnsi="Times New Roman"/>
          <w:color w:val="000000" w:themeColor="text1"/>
          <w:spacing w:val="-1"/>
          <w:sz w:val="24"/>
          <w:szCs w:val="24"/>
        </w:rPr>
        <w:t>y</w:t>
      </w:r>
      <w:r w:rsidRPr="00E90F85">
        <w:rPr>
          <w:rFonts w:ascii="Times New Roman" w:eastAsia="Century Gothic" w:hAnsi="Times New Roman"/>
          <w:color w:val="000000" w:themeColor="text1"/>
          <w:sz w:val="24"/>
          <w:szCs w:val="24"/>
        </w:rPr>
        <w:t>a</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z w:val="24"/>
          <w:szCs w:val="24"/>
        </w:rPr>
        <w:t>ar</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2</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671</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51</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H</w:t>
      </w:r>
      <w:r w:rsidRPr="00E90F85">
        <w:rPr>
          <w:rFonts w:ascii="Times New Roman" w:eastAsia="Century Gothic" w:hAnsi="Times New Roman"/>
          <w:color w:val="000000" w:themeColor="text1"/>
          <w:sz w:val="24"/>
          <w:szCs w:val="24"/>
        </w:rPr>
        <w:t>a</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atau</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1</w:t>
      </w:r>
      <w:r w:rsidRPr="00E90F85">
        <w:rPr>
          <w:rFonts w:ascii="Times New Roman" w:eastAsia="Century Gothic" w:hAnsi="Times New Roman"/>
          <w:color w:val="000000" w:themeColor="text1"/>
          <w:spacing w:val="-1"/>
          <w:sz w:val="24"/>
          <w:szCs w:val="24"/>
        </w:rPr>
        <w:t>,</w:t>
      </w:r>
      <w:r w:rsidRPr="00E90F85">
        <w:rPr>
          <w:rFonts w:ascii="Times New Roman" w:eastAsia="Century Gothic" w:hAnsi="Times New Roman"/>
          <w:color w:val="000000" w:themeColor="text1"/>
          <w:sz w:val="24"/>
          <w:szCs w:val="24"/>
        </w:rPr>
        <w:t>5%</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i</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pacing w:val="-3"/>
          <w:sz w:val="24"/>
          <w:szCs w:val="24"/>
        </w:rPr>
        <w:t>t</w:t>
      </w:r>
      <w:r w:rsidRPr="00E90F85">
        <w:rPr>
          <w:rFonts w:ascii="Times New Roman" w:eastAsia="Century Gothic" w:hAnsi="Times New Roman"/>
          <w:color w:val="000000" w:themeColor="text1"/>
          <w:sz w:val="24"/>
          <w:szCs w:val="24"/>
        </w:rPr>
        <w:t>en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ra</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u</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uhan.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S</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z w:val="24"/>
          <w:szCs w:val="24"/>
        </w:rPr>
        <w:t>a</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ad</w:t>
      </w:r>
      <w:r w:rsidRPr="00E90F85">
        <w:rPr>
          <w:rFonts w:ascii="Times New Roman" w:eastAsia="Century Gothic" w:hAnsi="Times New Roman"/>
          <w:color w:val="000000" w:themeColor="text1"/>
          <w:spacing w:val="-3"/>
          <w:sz w:val="24"/>
          <w:szCs w:val="24"/>
        </w:rPr>
        <w:t>m</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n</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st</w:t>
      </w:r>
      <w:r w:rsidRPr="00E90F85">
        <w:rPr>
          <w:rFonts w:ascii="Times New Roman" w:eastAsia="Century Gothic" w:hAnsi="Times New Roman"/>
          <w:color w:val="000000" w:themeColor="text1"/>
          <w:spacing w:val="-2"/>
          <w:sz w:val="24"/>
          <w:szCs w:val="24"/>
        </w:rPr>
        <w:t>r</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1"/>
          <w:sz w:val="24"/>
          <w:szCs w:val="24"/>
        </w:rPr>
        <w:t>i</w:t>
      </w:r>
      <w:r w:rsidRPr="00E90F85">
        <w:rPr>
          <w:rFonts w:ascii="Times New Roman" w:eastAsia="Century Gothic" w:hAnsi="Times New Roman"/>
          <w:color w:val="000000" w:themeColor="text1"/>
          <w:sz w:val="24"/>
          <w:szCs w:val="24"/>
        </w:rPr>
        <w:t>,</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1"/>
          <w:sz w:val="24"/>
          <w:szCs w:val="24"/>
        </w:rPr>
        <w:t>b</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p</w:t>
      </w:r>
      <w:r w:rsidRPr="00E90F85">
        <w:rPr>
          <w:rFonts w:ascii="Times New Roman" w:eastAsia="Century Gothic" w:hAnsi="Times New Roman"/>
          <w:color w:val="000000" w:themeColor="text1"/>
          <w:spacing w:val="1"/>
          <w:sz w:val="24"/>
          <w:szCs w:val="24"/>
        </w:rPr>
        <w:t>a</w:t>
      </w:r>
      <w:r w:rsidRPr="00E90F85">
        <w:rPr>
          <w:rFonts w:ascii="Times New Roman" w:eastAsia="Century Gothic" w:hAnsi="Times New Roman"/>
          <w:color w:val="000000" w:themeColor="text1"/>
          <w:sz w:val="24"/>
          <w:szCs w:val="24"/>
        </w:rPr>
        <w:t>ten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z w:val="24"/>
          <w:szCs w:val="24"/>
        </w:rPr>
        <w:t>b</w:t>
      </w:r>
      <w:r w:rsidRPr="00E90F85">
        <w:rPr>
          <w:rFonts w:ascii="Times New Roman" w:eastAsia="Century Gothic" w:hAnsi="Times New Roman"/>
          <w:color w:val="000000" w:themeColor="text1"/>
          <w:spacing w:val="-1"/>
          <w:sz w:val="24"/>
          <w:szCs w:val="24"/>
        </w:rPr>
        <w:t>e</w:t>
      </w:r>
      <w:r w:rsidRPr="00E90F85">
        <w:rPr>
          <w:rFonts w:ascii="Times New Roman" w:eastAsia="Century Gothic" w:hAnsi="Times New Roman"/>
          <w:color w:val="000000" w:themeColor="text1"/>
          <w:sz w:val="24"/>
          <w:szCs w:val="24"/>
        </w:rPr>
        <w:t>s</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te</w:t>
      </w:r>
      <w:r w:rsidRPr="00E90F85">
        <w:rPr>
          <w:rFonts w:ascii="Times New Roman" w:eastAsia="Century Gothic" w:hAnsi="Times New Roman"/>
          <w:color w:val="000000" w:themeColor="text1"/>
          <w:spacing w:val="1"/>
          <w:sz w:val="24"/>
          <w:szCs w:val="24"/>
        </w:rPr>
        <w:t>r</w:t>
      </w:r>
      <w:r w:rsidRPr="00E90F85">
        <w:rPr>
          <w:rFonts w:ascii="Times New Roman" w:eastAsia="Century Gothic" w:hAnsi="Times New Roman"/>
          <w:color w:val="000000" w:themeColor="text1"/>
          <w:spacing w:val="-2"/>
          <w:sz w:val="24"/>
          <w:szCs w:val="24"/>
        </w:rPr>
        <w:t>b</w:t>
      </w:r>
      <w:r w:rsidRPr="00E90F85">
        <w:rPr>
          <w:rFonts w:ascii="Times New Roman" w:eastAsia="Century Gothic" w:hAnsi="Times New Roman"/>
          <w:color w:val="000000" w:themeColor="text1"/>
          <w:sz w:val="24"/>
          <w:szCs w:val="24"/>
        </w:rPr>
        <w:t>a</w:t>
      </w:r>
      <w:r w:rsidRPr="00E90F85">
        <w:rPr>
          <w:rFonts w:ascii="Times New Roman" w:eastAsia="Century Gothic" w:hAnsi="Times New Roman"/>
          <w:color w:val="000000" w:themeColor="text1"/>
          <w:spacing w:val="-2"/>
          <w:sz w:val="24"/>
          <w:szCs w:val="24"/>
        </w:rPr>
        <w:t>g</w:t>
      </w:r>
      <w:r w:rsidRPr="00E90F85">
        <w:rPr>
          <w:rFonts w:ascii="Times New Roman" w:eastAsia="Century Gothic" w:hAnsi="Times New Roman"/>
          <w:color w:val="000000" w:themeColor="text1"/>
          <w:sz w:val="24"/>
          <w:szCs w:val="24"/>
        </w:rPr>
        <w:t>i</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d</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pacing w:val="1"/>
          <w:sz w:val="24"/>
          <w:szCs w:val="24"/>
        </w:rPr>
        <w:t>l</w:t>
      </w:r>
      <w:r w:rsidRPr="00E90F85">
        <w:rPr>
          <w:rFonts w:ascii="Times New Roman" w:eastAsia="Century Gothic" w:hAnsi="Times New Roman"/>
          <w:color w:val="000000" w:themeColor="text1"/>
          <w:sz w:val="24"/>
          <w:szCs w:val="24"/>
        </w:rPr>
        <w:t>am</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1</w:t>
      </w:r>
      <w:r w:rsidRPr="00E90F85">
        <w:rPr>
          <w:rFonts w:ascii="Times New Roman" w:eastAsia="Century Gothic" w:hAnsi="Times New Roman"/>
          <w:color w:val="000000" w:themeColor="text1"/>
          <w:sz w:val="24"/>
          <w:szCs w:val="24"/>
        </w:rPr>
        <w:t>7</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k</w:t>
      </w:r>
      <w:r w:rsidRPr="00E90F85">
        <w:rPr>
          <w:rFonts w:ascii="Times New Roman" w:eastAsia="Century Gothic" w:hAnsi="Times New Roman"/>
          <w:color w:val="000000" w:themeColor="text1"/>
          <w:spacing w:val="-2"/>
          <w:sz w:val="24"/>
          <w:szCs w:val="24"/>
        </w:rPr>
        <w:t>e</w:t>
      </w:r>
      <w:r w:rsidRPr="00E90F85">
        <w:rPr>
          <w:rFonts w:ascii="Times New Roman" w:eastAsia="Century Gothic" w:hAnsi="Times New Roman"/>
          <w:color w:val="000000" w:themeColor="text1"/>
          <w:spacing w:val="-1"/>
          <w:sz w:val="24"/>
          <w:szCs w:val="24"/>
        </w:rPr>
        <w:t>c</w:t>
      </w:r>
      <w:r w:rsidRPr="00E90F85">
        <w:rPr>
          <w:rFonts w:ascii="Times New Roman" w:eastAsia="Century Gothic" w:hAnsi="Times New Roman"/>
          <w:color w:val="000000" w:themeColor="text1"/>
          <w:sz w:val="24"/>
          <w:szCs w:val="24"/>
        </w:rPr>
        <w:t>amatan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an</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z w:val="24"/>
          <w:szCs w:val="24"/>
        </w:rPr>
        <w:t>297</w:t>
      </w:r>
      <w:r w:rsidR="00454074">
        <w:rPr>
          <w:rFonts w:ascii="Times New Roman" w:eastAsia="Century Gothic" w:hAnsi="Times New Roman"/>
          <w:color w:val="000000" w:themeColor="text1"/>
          <w:sz w:val="24"/>
          <w:szCs w:val="24"/>
          <w:lang w:val="en-US"/>
        </w:rPr>
        <w:t xml:space="preserve"> </w:t>
      </w:r>
      <w:r w:rsidRPr="00E90F85">
        <w:rPr>
          <w:rFonts w:ascii="Times New Roman" w:eastAsia="Century Gothic" w:hAnsi="Times New Roman"/>
          <w:color w:val="000000" w:themeColor="text1"/>
          <w:spacing w:val="-2"/>
          <w:sz w:val="24"/>
          <w:szCs w:val="24"/>
        </w:rPr>
        <w:t>d</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1"/>
          <w:sz w:val="24"/>
          <w:szCs w:val="24"/>
        </w:rPr>
        <w:t>s</w:t>
      </w:r>
      <w:r w:rsidRPr="00E90F85">
        <w:rPr>
          <w:rFonts w:ascii="Times New Roman" w:eastAsia="Century Gothic" w:hAnsi="Times New Roman"/>
          <w:color w:val="000000" w:themeColor="text1"/>
          <w:spacing w:val="-2"/>
          <w:sz w:val="24"/>
          <w:szCs w:val="24"/>
        </w:rPr>
        <w:t>a</w:t>
      </w:r>
      <w:r w:rsidRPr="00E90F85">
        <w:rPr>
          <w:rFonts w:ascii="Times New Roman" w:eastAsia="Century Gothic" w:hAnsi="Times New Roman"/>
          <w:color w:val="000000" w:themeColor="text1"/>
          <w:sz w:val="24"/>
          <w:szCs w:val="24"/>
        </w:rPr>
        <w:t>/</w:t>
      </w:r>
      <w:r w:rsidRPr="00E90F85">
        <w:rPr>
          <w:rFonts w:ascii="Times New Roman" w:eastAsia="Century Gothic" w:hAnsi="Times New Roman"/>
          <w:color w:val="000000" w:themeColor="text1"/>
          <w:spacing w:val="-1"/>
          <w:sz w:val="24"/>
          <w:szCs w:val="24"/>
        </w:rPr>
        <w:t>k</w:t>
      </w:r>
      <w:r w:rsidRPr="00E90F85">
        <w:rPr>
          <w:rFonts w:ascii="Times New Roman" w:eastAsia="Century Gothic" w:hAnsi="Times New Roman"/>
          <w:color w:val="000000" w:themeColor="text1"/>
          <w:sz w:val="24"/>
          <w:szCs w:val="24"/>
        </w:rPr>
        <w:t>e</w:t>
      </w:r>
      <w:r w:rsidRPr="00E90F85">
        <w:rPr>
          <w:rFonts w:ascii="Times New Roman" w:eastAsia="Century Gothic" w:hAnsi="Times New Roman"/>
          <w:color w:val="000000" w:themeColor="text1"/>
          <w:spacing w:val="2"/>
          <w:sz w:val="24"/>
          <w:szCs w:val="24"/>
        </w:rPr>
        <w:t>l</w:t>
      </w:r>
      <w:r w:rsidRPr="00E90F85">
        <w:rPr>
          <w:rFonts w:ascii="Times New Roman" w:eastAsia="Century Gothic" w:hAnsi="Times New Roman"/>
          <w:color w:val="000000" w:themeColor="text1"/>
          <w:spacing w:val="-2"/>
          <w:sz w:val="24"/>
          <w:szCs w:val="24"/>
        </w:rPr>
        <w:t>u</w:t>
      </w:r>
      <w:r w:rsidRPr="00E90F85">
        <w:rPr>
          <w:rFonts w:ascii="Times New Roman" w:eastAsia="Century Gothic" w:hAnsi="Times New Roman"/>
          <w:color w:val="000000" w:themeColor="text1"/>
          <w:sz w:val="24"/>
          <w:szCs w:val="24"/>
        </w:rPr>
        <w:t>ra</w:t>
      </w:r>
      <w:r w:rsidRPr="00E90F85">
        <w:rPr>
          <w:rFonts w:ascii="Times New Roman" w:eastAsia="Century Gothic" w:hAnsi="Times New Roman"/>
          <w:color w:val="000000" w:themeColor="text1"/>
          <w:spacing w:val="-2"/>
          <w:sz w:val="24"/>
          <w:szCs w:val="24"/>
        </w:rPr>
        <w:t>h</w:t>
      </w:r>
      <w:r w:rsidRPr="00E90F85">
        <w:rPr>
          <w:rFonts w:ascii="Times New Roman" w:eastAsia="Century Gothic" w:hAnsi="Times New Roman"/>
          <w:color w:val="000000" w:themeColor="text1"/>
          <w:sz w:val="24"/>
          <w:szCs w:val="24"/>
        </w:rPr>
        <w:t>an.</w:t>
      </w:r>
    </w:p>
    <w:p w:rsidR="005408BF" w:rsidRPr="00E90F85" w:rsidRDefault="005408BF" w:rsidP="005408BF">
      <w:pPr>
        <w:spacing w:after="0" w:line="240" w:lineRule="auto"/>
        <w:ind w:left="1276" w:right="-1"/>
        <w:jc w:val="center"/>
        <w:rPr>
          <w:rFonts w:ascii="Times New Roman" w:eastAsia="Century Gothic" w:hAnsi="Times New Roman"/>
          <w:color w:val="000000" w:themeColor="text1"/>
          <w:sz w:val="24"/>
          <w:szCs w:val="24"/>
        </w:rPr>
      </w:pPr>
      <w:r w:rsidRPr="00E90F85">
        <w:rPr>
          <w:rFonts w:ascii="Times New Roman" w:eastAsia="Century Gothic" w:hAnsi="Times New Roman"/>
          <w:b/>
          <w:i/>
          <w:color w:val="000000" w:themeColor="text1"/>
          <w:spacing w:val="-1"/>
          <w:sz w:val="24"/>
          <w:szCs w:val="24"/>
        </w:rPr>
        <w:lastRenderedPageBreak/>
        <w:t>D</w:t>
      </w:r>
      <w:r w:rsidRPr="00E90F85">
        <w:rPr>
          <w:rFonts w:ascii="Times New Roman" w:eastAsia="Century Gothic" w:hAnsi="Times New Roman"/>
          <w:b/>
          <w:i/>
          <w:color w:val="000000" w:themeColor="text1"/>
          <w:sz w:val="24"/>
          <w:szCs w:val="24"/>
        </w:rPr>
        <w:t>ia</w:t>
      </w:r>
      <w:r w:rsidRPr="00E90F85">
        <w:rPr>
          <w:rFonts w:ascii="Times New Roman" w:eastAsia="Century Gothic" w:hAnsi="Times New Roman"/>
          <w:b/>
          <w:i/>
          <w:color w:val="000000" w:themeColor="text1"/>
          <w:spacing w:val="1"/>
          <w:sz w:val="24"/>
          <w:szCs w:val="24"/>
        </w:rPr>
        <w:t>g</w:t>
      </w:r>
      <w:r w:rsidRPr="00E90F85">
        <w:rPr>
          <w:rFonts w:ascii="Times New Roman" w:eastAsia="Century Gothic" w:hAnsi="Times New Roman"/>
          <w:b/>
          <w:i/>
          <w:color w:val="000000" w:themeColor="text1"/>
          <w:spacing w:val="-1"/>
          <w:sz w:val="24"/>
          <w:szCs w:val="24"/>
        </w:rPr>
        <w:t>r</w:t>
      </w:r>
      <w:r w:rsidRPr="00E90F85">
        <w:rPr>
          <w:rFonts w:ascii="Times New Roman" w:eastAsia="Century Gothic" w:hAnsi="Times New Roman"/>
          <w:b/>
          <w:i/>
          <w:color w:val="000000" w:themeColor="text1"/>
          <w:sz w:val="24"/>
          <w:szCs w:val="24"/>
        </w:rPr>
        <w:t>am</w:t>
      </w:r>
      <w:r w:rsidRPr="00E90F85">
        <w:rPr>
          <w:rFonts w:ascii="Times New Roman" w:eastAsia="Century Gothic" w:hAnsi="Times New Roman"/>
          <w:b/>
          <w:i/>
          <w:color w:val="000000" w:themeColor="text1"/>
          <w:spacing w:val="1"/>
          <w:sz w:val="24"/>
          <w:szCs w:val="24"/>
        </w:rPr>
        <w:t>4.1.</w:t>
      </w:r>
    </w:p>
    <w:p w:rsidR="005408BF" w:rsidRPr="00E90F85" w:rsidRDefault="005408BF" w:rsidP="005408BF">
      <w:pPr>
        <w:spacing w:before="1" w:after="0" w:line="240" w:lineRule="auto"/>
        <w:ind w:left="1276" w:right="-1"/>
        <w:jc w:val="center"/>
        <w:rPr>
          <w:rFonts w:ascii="Times New Roman" w:eastAsia="Times New Roman" w:hAnsi="Times New Roman"/>
          <w:b/>
          <w:i/>
          <w:color w:val="000000" w:themeColor="text1"/>
          <w:spacing w:val="5"/>
          <w:sz w:val="24"/>
          <w:szCs w:val="24"/>
        </w:rPr>
      </w:pPr>
      <w:r w:rsidRPr="00E90F85">
        <w:rPr>
          <w:rFonts w:ascii="Times New Roman" w:eastAsia="Century Gothic" w:hAnsi="Times New Roman"/>
          <w:b/>
          <w:i/>
          <w:color w:val="000000" w:themeColor="text1"/>
          <w:spacing w:val="-1"/>
          <w:sz w:val="24"/>
          <w:szCs w:val="24"/>
        </w:rPr>
        <w:t>L</w:t>
      </w:r>
      <w:r w:rsidRPr="00E90F85">
        <w:rPr>
          <w:rFonts w:ascii="Times New Roman" w:eastAsia="Century Gothic" w:hAnsi="Times New Roman"/>
          <w:b/>
          <w:i/>
          <w:color w:val="000000" w:themeColor="text1"/>
          <w:sz w:val="24"/>
          <w:szCs w:val="24"/>
        </w:rPr>
        <w:t>uas</w:t>
      </w:r>
      <w:r w:rsidRPr="00E90F85">
        <w:rPr>
          <w:rFonts w:ascii="Times New Roman" w:eastAsia="Century Gothic" w:hAnsi="Times New Roman"/>
          <w:b/>
          <w:i/>
          <w:color w:val="000000" w:themeColor="text1"/>
          <w:spacing w:val="1"/>
          <w:sz w:val="24"/>
          <w:szCs w:val="24"/>
        </w:rPr>
        <w:t>W</w:t>
      </w:r>
      <w:r w:rsidRPr="00E90F85">
        <w:rPr>
          <w:rFonts w:ascii="Times New Roman" w:eastAsia="Century Gothic" w:hAnsi="Times New Roman"/>
          <w:b/>
          <w:i/>
          <w:color w:val="000000" w:themeColor="text1"/>
          <w:sz w:val="24"/>
          <w:szCs w:val="24"/>
        </w:rPr>
        <w:t>ilayahK</w:t>
      </w:r>
      <w:r w:rsidRPr="00E90F85">
        <w:rPr>
          <w:rFonts w:ascii="Times New Roman" w:eastAsia="Century Gothic" w:hAnsi="Times New Roman"/>
          <w:b/>
          <w:i/>
          <w:color w:val="000000" w:themeColor="text1"/>
          <w:spacing w:val="-1"/>
          <w:sz w:val="24"/>
          <w:szCs w:val="24"/>
        </w:rPr>
        <w:t>a</w:t>
      </w:r>
      <w:r w:rsidRPr="00E90F85">
        <w:rPr>
          <w:rFonts w:ascii="Times New Roman" w:eastAsia="Century Gothic" w:hAnsi="Times New Roman"/>
          <w:b/>
          <w:i/>
          <w:color w:val="000000" w:themeColor="text1"/>
          <w:sz w:val="24"/>
          <w:szCs w:val="24"/>
        </w:rPr>
        <w:t>bu</w:t>
      </w:r>
      <w:r w:rsidRPr="00E90F85">
        <w:rPr>
          <w:rFonts w:ascii="Times New Roman" w:eastAsia="Century Gothic" w:hAnsi="Times New Roman"/>
          <w:b/>
          <w:i/>
          <w:color w:val="000000" w:themeColor="text1"/>
          <w:spacing w:val="-2"/>
          <w:sz w:val="24"/>
          <w:szCs w:val="24"/>
        </w:rPr>
        <w:t>p</w:t>
      </w:r>
      <w:r w:rsidRPr="00E90F85">
        <w:rPr>
          <w:rFonts w:ascii="Times New Roman" w:eastAsia="Century Gothic" w:hAnsi="Times New Roman"/>
          <w:b/>
          <w:i/>
          <w:color w:val="000000" w:themeColor="text1"/>
          <w:sz w:val="24"/>
          <w:szCs w:val="24"/>
        </w:rPr>
        <w:t>a</w:t>
      </w:r>
      <w:r w:rsidRPr="00E90F85">
        <w:rPr>
          <w:rFonts w:ascii="Times New Roman" w:eastAsia="Century Gothic" w:hAnsi="Times New Roman"/>
          <w:b/>
          <w:i/>
          <w:color w:val="000000" w:themeColor="text1"/>
          <w:spacing w:val="-2"/>
          <w:sz w:val="24"/>
          <w:szCs w:val="24"/>
        </w:rPr>
        <w:t>t</w:t>
      </w:r>
      <w:r w:rsidRPr="00E90F85">
        <w:rPr>
          <w:rFonts w:ascii="Times New Roman" w:eastAsia="Century Gothic" w:hAnsi="Times New Roman"/>
          <w:b/>
          <w:i/>
          <w:color w:val="000000" w:themeColor="text1"/>
          <w:sz w:val="24"/>
          <w:szCs w:val="24"/>
        </w:rPr>
        <w:t>enB</w:t>
      </w:r>
      <w:r w:rsidRPr="00E90F85">
        <w:rPr>
          <w:rFonts w:ascii="Times New Roman" w:eastAsia="Century Gothic" w:hAnsi="Times New Roman"/>
          <w:b/>
          <w:i/>
          <w:color w:val="000000" w:themeColor="text1"/>
          <w:spacing w:val="-2"/>
          <w:sz w:val="24"/>
          <w:szCs w:val="24"/>
        </w:rPr>
        <w:t>r</w:t>
      </w:r>
      <w:r w:rsidRPr="00E90F85">
        <w:rPr>
          <w:rFonts w:ascii="Times New Roman" w:eastAsia="Century Gothic" w:hAnsi="Times New Roman"/>
          <w:b/>
          <w:i/>
          <w:color w:val="000000" w:themeColor="text1"/>
          <w:sz w:val="24"/>
          <w:szCs w:val="24"/>
        </w:rPr>
        <w:t>e</w:t>
      </w:r>
      <w:r w:rsidRPr="00E90F85">
        <w:rPr>
          <w:rFonts w:ascii="Times New Roman" w:eastAsia="Century Gothic" w:hAnsi="Times New Roman"/>
          <w:b/>
          <w:i/>
          <w:color w:val="000000" w:themeColor="text1"/>
          <w:spacing w:val="1"/>
          <w:sz w:val="24"/>
          <w:szCs w:val="24"/>
        </w:rPr>
        <w:t>b</w:t>
      </w:r>
      <w:r w:rsidRPr="00E90F85">
        <w:rPr>
          <w:rFonts w:ascii="Times New Roman" w:eastAsia="Century Gothic" w:hAnsi="Times New Roman"/>
          <w:b/>
          <w:i/>
          <w:color w:val="000000" w:themeColor="text1"/>
          <w:sz w:val="24"/>
          <w:szCs w:val="24"/>
        </w:rPr>
        <w:t>es</w:t>
      </w:r>
      <w:r w:rsidRPr="00E90F85">
        <w:rPr>
          <w:rFonts w:ascii="Times New Roman" w:eastAsia="Century Gothic" w:hAnsi="Times New Roman"/>
          <w:b/>
          <w:i/>
          <w:color w:val="000000" w:themeColor="text1"/>
          <w:spacing w:val="1"/>
          <w:sz w:val="24"/>
          <w:szCs w:val="24"/>
        </w:rPr>
        <w:t>P</w:t>
      </w:r>
      <w:r w:rsidRPr="00E90F85">
        <w:rPr>
          <w:rFonts w:ascii="Times New Roman" w:eastAsia="Century Gothic" w:hAnsi="Times New Roman"/>
          <w:b/>
          <w:i/>
          <w:color w:val="000000" w:themeColor="text1"/>
          <w:sz w:val="24"/>
          <w:szCs w:val="24"/>
        </w:rPr>
        <w:t>er</w:t>
      </w:r>
      <w:r w:rsidRPr="00E90F85">
        <w:rPr>
          <w:rFonts w:ascii="Times New Roman" w:eastAsia="Century Gothic" w:hAnsi="Times New Roman"/>
          <w:b/>
          <w:i/>
          <w:color w:val="000000" w:themeColor="text1"/>
          <w:spacing w:val="-2"/>
          <w:sz w:val="24"/>
          <w:szCs w:val="24"/>
        </w:rPr>
        <w:t>K</w:t>
      </w:r>
      <w:r w:rsidRPr="00E90F85">
        <w:rPr>
          <w:rFonts w:ascii="Times New Roman" w:eastAsia="Century Gothic" w:hAnsi="Times New Roman"/>
          <w:b/>
          <w:i/>
          <w:color w:val="000000" w:themeColor="text1"/>
          <w:sz w:val="24"/>
          <w:szCs w:val="24"/>
        </w:rPr>
        <w:t>e</w:t>
      </w:r>
      <w:r w:rsidRPr="00E90F85">
        <w:rPr>
          <w:rFonts w:ascii="Times New Roman" w:eastAsia="Century Gothic" w:hAnsi="Times New Roman"/>
          <w:b/>
          <w:i/>
          <w:color w:val="000000" w:themeColor="text1"/>
          <w:spacing w:val="-2"/>
          <w:sz w:val="24"/>
          <w:szCs w:val="24"/>
        </w:rPr>
        <w:t>c</w:t>
      </w:r>
      <w:r w:rsidRPr="00E90F85">
        <w:rPr>
          <w:rFonts w:ascii="Times New Roman" w:eastAsia="Century Gothic" w:hAnsi="Times New Roman"/>
          <w:b/>
          <w:i/>
          <w:color w:val="000000" w:themeColor="text1"/>
          <w:sz w:val="24"/>
          <w:szCs w:val="24"/>
        </w:rPr>
        <w:t>a</w:t>
      </w:r>
      <w:r w:rsidRPr="00E90F85">
        <w:rPr>
          <w:rFonts w:ascii="Times New Roman" w:eastAsia="Century Gothic" w:hAnsi="Times New Roman"/>
          <w:b/>
          <w:i/>
          <w:color w:val="000000" w:themeColor="text1"/>
          <w:spacing w:val="-1"/>
          <w:sz w:val="24"/>
          <w:szCs w:val="24"/>
        </w:rPr>
        <w:t>m</w:t>
      </w:r>
      <w:r w:rsidRPr="00E90F85">
        <w:rPr>
          <w:rFonts w:ascii="Times New Roman" w:eastAsia="Century Gothic" w:hAnsi="Times New Roman"/>
          <w:b/>
          <w:i/>
          <w:color w:val="000000" w:themeColor="text1"/>
          <w:spacing w:val="-2"/>
          <w:sz w:val="24"/>
          <w:szCs w:val="24"/>
        </w:rPr>
        <w:t>a</w:t>
      </w:r>
      <w:r w:rsidRPr="00E90F85">
        <w:rPr>
          <w:rFonts w:ascii="Times New Roman" w:eastAsia="Century Gothic" w:hAnsi="Times New Roman"/>
          <w:b/>
          <w:i/>
          <w:color w:val="000000" w:themeColor="text1"/>
          <w:spacing w:val="1"/>
          <w:sz w:val="24"/>
          <w:szCs w:val="24"/>
        </w:rPr>
        <w:t>t</w:t>
      </w:r>
      <w:r w:rsidRPr="00E90F85">
        <w:rPr>
          <w:rFonts w:ascii="Times New Roman" w:eastAsia="Century Gothic" w:hAnsi="Times New Roman"/>
          <w:b/>
          <w:i/>
          <w:color w:val="000000" w:themeColor="text1"/>
          <w:sz w:val="24"/>
          <w:szCs w:val="24"/>
        </w:rPr>
        <w:t>an</w:t>
      </w:r>
    </w:p>
    <w:p w:rsidR="005408BF" w:rsidRPr="00E90F85" w:rsidRDefault="005408BF" w:rsidP="005408BF">
      <w:pPr>
        <w:spacing w:before="1" w:after="0" w:line="240" w:lineRule="auto"/>
        <w:ind w:left="1276" w:right="-1"/>
        <w:jc w:val="center"/>
        <w:rPr>
          <w:rFonts w:ascii="Times New Roman" w:eastAsia="Century Gothic" w:hAnsi="Times New Roman"/>
          <w:b/>
          <w:i/>
          <w:color w:val="000000" w:themeColor="text1"/>
          <w:sz w:val="24"/>
          <w:szCs w:val="24"/>
        </w:rPr>
      </w:pPr>
      <w:r w:rsidRPr="00E90F85">
        <w:rPr>
          <w:rFonts w:ascii="Times New Roman" w:eastAsia="Century Gothic" w:hAnsi="Times New Roman"/>
          <w:b/>
          <w:i/>
          <w:color w:val="000000" w:themeColor="text1"/>
          <w:spacing w:val="1"/>
          <w:sz w:val="24"/>
          <w:szCs w:val="24"/>
        </w:rPr>
        <w:t>T</w:t>
      </w:r>
      <w:r w:rsidRPr="00E90F85">
        <w:rPr>
          <w:rFonts w:ascii="Times New Roman" w:eastAsia="Century Gothic" w:hAnsi="Times New Roman"/>
          <w:b/>
          <w:i/>
          <w:color w:val="000000" w:themeColor="text1"/>
          <w:sz w:val="24"/>
          <w:szCs w:val="24"/>
        </w:rPr>
        <w:t>ah</w:t>
      </w:r>
      <w:r w:rsidRPr="00E90F85">
        <w:rPr>
          <w:rFonts w:ascii="Times New Roman" w:eastAsia="Century Gothic" w:hAnsi="Times New Roman"/>
          <w:b/>
          <w:i/>
          <w:color w:val="000000" w:themeColor="text1"/>
          <w:spacing w:val="-1"/>
          <w:sz w:val="24"/>
          <w:szCs w:val="24"/>
        </w:rPr>
        <w:t>u</w:t>
      </w:r>
      <w:r w:rsidRPr="00E90F85">
        <w:rPr>
          <w:rFonts w:ascii="Times New Roman" w:eastAsia="Century Gothic" w:hAnsi="Times New Roman"/>
          <w:b/>
          <w:i/>
          <w:color w:val="000000" w:themeColor="text1"/>
          <w:sz w:val="24"/>
          <w:szCs w:val="24"/>
        </w:rPr>
        <w:t>n</w:t>
      </w:r>
      <w:r w:rsidRPr="00E90F85">
        <w:rPr>
          <w:rFonts w:ascii="Times New Roman" w:eastAsia="Century Gothic" w:hAnsi="Times New Roman"/>
          <w:b/>
          <w:i/>
          <w:color w:val="000000" w:themeColor="text1"/>
          <w:spacing w:val="-1"/>
          <w:sz w:val="24"/>
          <w:szCs w:val="24"/>
        </w:rPr>
        <w:t>20</w:t>
      </w:r>
      <w:r w:rsidRPr="00E90F85">
        <w:rPr>
          <w:rFonts w:ascii="Times New Roman" w:eastAsia="Century Gothic" w:hAnsi="Times New Roman"/>
          <w:b/>
          <w:i/>
          <w:color w:val="000000" w:themeColor="text1"/>
          <w:spacing w:val="1"/>
          <w:sz w:val="24"/>
          <w:szCs w:val="24"/>
        </w:rPr>
        <w:t>1</w:t>
      </w:r>
      <w:r w:rsidRPr="00E90F85">
        <w:rPr>
          <w:rFonts w:ascii="Times New Roman" w:eastAsia="Century Gothic" w:hAnsi="Times New Roman"/>
          <w:b/>
          <w:i/>
          <w:color w:val="000000" w:themeColor="text1"/>
          <w:sz w:val="24"/>
          <w:szCs w:val="24"/>
        </w:rPr>
        <w:t>5(</w:t>
      </w:r>
      <w:r w:rsidRPr="00E90F85">
        <w:rPr>
          <w:rFonts w:ascii="Times New Roman" w:eastAsia="Century Gothic" w:hAnsi="Times New Roman"/>
          <w:b/>
          <w:i/>
          <w:color w:val="000000" w:themeColor="text1"/>
          <w:spacing w:val="-2"/>
          <w:sz w:val="24"/>
          <w:szCs w:val="24"/>
        </w:rPr>
        <w:t>d</w:t>
      </w:r>
      <w:r w:rsidRPr="00E90F85">
        <w:rPr>
          <w:rFonts w:ascii="Times New Roman" w:eastAsia="Century Gothic" w:hAnsi="Times New Roman"/>
          <w:b/>
          <w:i/>
          <w:color w:val="000000" w:themeColor="text1"/>
          <w:sz w:val="24"/>
          <w:szCs w:val="24"/>
        </w:rPr>
        <w:t>alam</w:t>
      </w:r>
      <w:r w:rsidRPr="00E90F85">
        <w:rPr>
          <w:rFonts w:ascii="Times New Roman" w:eastAsia="Century Gothic" w:hAnsi="Times New Roman"/>
          <w:b/>
          <w:i/>
          <w:color w:val="000000" w:themeColor="text1"/>
          <w:spacing w:val="1"/>
          <w:sz w:val="24"/>
          <w:szCs w:val="24"/>
        </w:rPr>
        <w:t>H</w:t>
      </w:r>
      <w:r w:rsidRPr="00E90F85">
        <w:rPr>
          <w:rFonts w:ascii="Times New Roman" w:eastAsia="Century Gothic" w:hAnsi="Times New Roman"/>
          <w:b/>
          <w:i/>
          <w:color w:val="000000" w:themeColor="text1"/>
          <w:spacing w:val="-2"/>
          <w:sz w:val="24"/>
          <w:szCs w:val="24"/>
        </w:rPr>
        <w:t>a</w:t>
      </w:r>
      <w:r w:rsidRPr="00E90F85">
        <w:rPr>
          <w:rFonts w:ascii="Times New Roman" w:eastAsia="Century Gothic" w:hAnsi="Times New Roman"/>
          <w:b/>
          <w:i/>
          <w:color w:val="000000" w:themeColor="text1"/>
          <w:sz w:val="24"/>
          <w:szCs w:val="24"/>
        </w:rPr>
        <w:t>)</w:t>
      </w:r>
    </w:p>
    <w:p w:rsidR="005408BF" w:rsidRPr="00E90F85" w:rsidRDefault="005408BF" w:rsidP="005408BF">
      <w:pPr>
        <w:spacing w:before="1" w:after="0"/>
        <w:ind w:left="783" w:right="-1"/>
        <w:jc w:val="center"/>
        <w:rPr>
          <w:rFonts w:ascii="Times New Roman" w:eastAsia="Century Gothic" w:hAnsi="Times New Roman"/>
          <w:b/>
          <w:i/>
          <w:color w:val="000000" w:themeColor="text1"/>
          <w:sz w:val="24"/>
          <w:szCs w:val="24"/>
        </w:rPr>
      </w:pPr>
      <w:r w:rsidRPr="00E90F85">
        <w:rPr>
          <w:rFonts w:ascii="Times New Roman" w:eastAsia="Century Gothic" w:hAnsi="Times New Roman"/>
          <w:b/>
          <w:i/>
          <w:noProof/>
          <w:color w:val="000000" w:themeColor="text1"/>
          <w:sz w:val="24"/>
          <w:szCs w:val="24"/>
          <w:lang w:val="en-US"/>
        </w:rPr>
        <w:drawing>
          <wp:anchor distT="0" distB="0" distL="114300" distR="114300" simplePos="0" relativeHeight="251662336" behindDoc="1" locked="0" layoutInCell="1" allowOverlap="1">
            <wp:simplePos x="0" y="0"/>
            <wp:positionH relativeFrom="column">
              <wp:posOffset>786493</wp:posOffset>
            </wp:positionH>
            <wp:positionV relativeFrom="paragraph">
              <wp:posOffset>46718</wp:posOffset>
            </wp:positionV>
            <wp:extent cx="4383133" cy="2534194"/>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4383133" cy="2534194"/>
                    </a:xfrm>
                    <a:prstGeom prst="rect">
                      <a:avLst/>
                    </a:prstGeom>
                    <a:noFill/>
                    <a:ln w="9525">
                      <a:noFill/>
                      <a:miter lim="800000"/>
                      <a:headEnd/>
                      <a:tailEnd/>
                    </a:ln>
                  </pic:spPr>
                </pic:pic>
              </a:graphicData>
            </a:graphic>
          </wp:anchor>
        </w:drawing>
      </w:r>
    </w:p>
    <w:p w:rsidR="005408BF" w:rsidRPr="00E90F85" w:rsidRDefault="005408BF" w:rsidP="005408BF">
      <w:pPr>
        <w:spacing w:before="1"/>
        <w:ind w:left="783" w:right="-1"/>
        <w:jc w:val="center"/>
        <w:rPr>
          <w:rFonts w:ascii="Times New Roman" w:eastAsia="Century Gothic" w:hAnsi="Times New Roman"/>
          <w:b/>
          <w:i/>
          <w:color w:val="000000" w:themeColor="text1"/>
          <w:sz w:val="24"/>
          <w:szCs w:val="24"/>
        </w:rPr>
      </w:pPr>
    </w:p>
    <w:p w:rsidR="005408BF" w:rsidRPr="00E90F85" w:rsidRDefault="005408BF" w:rsidP="005408BF">
      <w:pPr>
        <w:spacing w:before="1"/>
        <w:ind w:left="783" w:right="-1"/>
        <w:jc w:val="center"/>
        <w:rPr>
          <w:rFonts w:ascii="Times New Roman" w:eastAsia="Century Gothic" w:hAnsi="Times New Roman"/>
          <w:b/>
          <w:i/>
          <w:color w:val="000000" w:themeColor="text1"/>
          <w:sz w:val="24"/>
          <w:szCs w:val="24"/>
        </w:rPr>
      </w:pPr>
    </w:p>
    <w:p w:rsidR="005408BF" w:rsidRPr="00E90F85" w:rsidRDefault="005408BF" w:rsidP="005408BF">
      <w:pPr>
        <w:spacing w:before="1"/>
        <w:ind w:left="783" w:right="-1"/>
        <w:jc w:val="center"/>
        <w:rPr>
          <w:rFonts w:ascii="Times New Roman" w:eastAsia="Century Gothic" w:hAnsi="Times New Roman"/>
          <w:b/>
          <w:i/>
          <w:color w:val="000000" w:themeColor="text1"/>
          <w:sz w:val="24"/>
          <w:szCs w:val="24"/>
        </w:rPr>
      </w:pPr>
    </w:p>
    <w:p w:rsidR="005408BF" w:rsidRPr="00E90F85" w:rsidRDefault="005408BF" w:rsidP="005408BF">
      <w:pPr>
        <w:spacing w:before="1"/>
        <w:ind w:left="783" w:right="-1"/>
        <w:jc w:val="center"/>
        <w:rPr>
          <w:rFonts w:ascii="Times New Roman" w:eastAsia="Century Gothic" w:hAnsi="Times New Roman"/>
          <w:b/>
          <w:i/>
          <w:color w:val="000000" w:themeColor="text1"/>
          <w:sz w:val="24"/>
          <w:szCs w:val="24"/>
        </w:rPr>
      </w:pPr>
    </w:p>
    <w:p w:rsidR="005408BF" w:rsidRPr="00E90F85" w:rsidRDefault="005408BF" w:rsidP="005408BF">
      <w:pPr>
        <w:spacing w:before="1"/>
        <w:ind w:left="783" w:right="-1"/>
        <w:jc w:val="center"/>
        <w:rPr>
          <w:rFonts w:ascii="Times New Roman" w:eastAsia="Century Gothic" w:hAnsi="Times New Roman"/>
          <w:b/>
          <w:i/>
          <w:color w:val="000000" w:themeColor="text1"/>
          <w:sz w:val="24"/>
          <w:szCs w:val="24"/>
        </w:rPr>
      </w:pPr>
    </w:p>
    <w:p w:rsidR="005408BF" w:rsidRPr="00E90F85" w:rsidRDefault="005408BF" w:rsidP="005408BF">
      <w:pPr>
        <w:spacing w:before="1"/>
        <w:ind w:left="783" w:right="-1"/>
        <w:jc w:val="center"/>
        <w:rPr>
          <w:rFonts w:ascii="Times New Roman" w:eastAsia="Century Gothic" w:hAnsi="Times New Roman"/>
          <w:color w:val="000000" w:themeColor="text1"/>
          <w:sz w:val="24"/>
          <w:szCs w:val="24"/>
        </w:rPr>
      </w:pPr>
    </w:p>
    <w:p w:rsidR="005408BF" w:rsidRPr="00E90F85" w:rsidRDefault="005408BF" w:rsidP="005408BF">
      <w:pPr>
        <w:spacing w:before="9" w:line="120" w:lineRule="exact"/>
        <w:rPr>
          <w:rFonts w:ascii="Times New Roman" w:hAnsi="Times New Roman"/>
          <w:color w:val="000000" w:themeColor="text1"/>
          <w:sz w:val="13"/>
          <w:szCs w:val="13"/>
        </w:rPr>
      </w:pPr>
    </w:p>
    <w:p w:rsidR="005408BF" w:rsidRPr="00E90F85" w:rsidRDefault="005408BF" w:rsidP="005408BF">
      <w:pPr>
        <w:ind w:left="140"/>
        <w:rPr>
          <w:rFonts w:ascii="Times New Roman" w:hAnsi="Times New Roman"/>
          <w:b/>
          <w:color w:val="000000" w:themeColor="text1"/>
          <w:sz w:val="24"/>
          <w:szCs w:val="24"/>
        </w:rPr>
      </w:pPr>
      <w:r w:rsidRPr="00E90F85">
        <w:rPr>
          <w:rFonts w:ascii="Times New Roman" w:hAnsi="Times New Roman"/>
          <w:b/>
          <w:color w:val="000000" w:themeColor="text1"/>
          <w:sz w:val="24"/>
          <w:szCs w:val="24"/>
        </w:rPr>
        <w:tab/>
      </w:r>
    </w:p>
    <w:p w:rsidR="005408BF" w:rsidRPr="00E90F85" w:rsidRDefault="005408BF" w:rsidP="005408BF">
      <w:pPr>
        <w:spacing w:line="480" w:lineRule="auto"/>
        <w:ind w:left="1276" w:firstLine="851"/>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Dengan wilayah yang begitu luas, maka penduduk kabupaten Brebes pun jumlahnya mengikuti luas wilayah yang ada, baik warga yang berdomisili di wilayah Brebes maupun warga Brebes yang merantau ke daerah lain.  Berdasarkan data dari Badan Pusat Statistik Kabupaten Brebes jumlah penduduk yang terdaftar pada sensus penduduk dapat dilihat dalam table berikut : </w:t>
      </w:r>
    </w:p>
    <w:p w:rsidR="005408BF" w:rsidRPr="00E90F85" w:rsidRDefault="005408BF" w:rsidP="005408BF">
      <w:pPr>
        <w:spacing w:after="0" w:line="240" w:lineRule="auto"/>
        <w:ind w:left="1276" w:firstLine="142"/>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Table 4.2</w:t>
      </w:r>
    </w:p>
    <w:p w:rsidR="005408BF" w:rsidRPr="00E90F85" w:rsidRDefault="005408BF" w:rsidP="005408BF">
      <w:pPr>
        <w:spacing w:after="0" w:line="240" w:lineRule="auto"/>
        <w:ind w:left="1276" w:firstLine="142"/>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Hasil Sensus Penduduk BPS Kabupaten Brebes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16"/>
        <w:gridCol w:w="1404"/>
        <w:gridCol w:w="1404"/>
        <w:gridCol w:w="1405"/>
      </w:tblGrid>
      <w:tr w:rsidR="00E90F85" w:rsidRPr="00E90F85" w:rsidTr="00D27DD0">
        <w:tc>
          <w:tcPr>
            <w:tcW w:w="675" w:type="dxa"/>
            <w:vAlign w:val="center"/>
          </w:tcPr>
          <w:p w:rsidR="005408BF" w:rsidRPr="00E90F85" w:rsidRDefault="005408BF" w:rsidP="005408BF">
            <w:pPr>
              <w:spacing w:line="480" w:lineRule="auto"/>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NO</w:t>
            </w:r>
          </w:p>
        </w:tc>
        <w:tc>
          <w:tcPr>
            <w:tcW w:w="1616" w:type="dxa"/>
            <w:vAlign w:val="center"/>
          </w:tcPr>
          <w:p w:rsidR="005408BF" w:rsidRPr="00E90F85" w:rsidRDefault="005408BF" w:rsidP="005408BF">
            <w:pPr>
              <w:spacing w:line="480" w:lineRule="auto"/>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WILAYAH</w:t>
            </w:r>
          </w:p>
        </w:tc>
        <w:tc>
          <w:tcPr>
            <w:tcW w:w="1404" w:type="dxa"/>
            <w:vAlign w:val="center"/>
          </w:tcPr>
          <w:p w:rsidR="005408BF" w:rsidRPr="00E90F85" w:rsidRDefault="005408BF" w:rsidP="005408BF">
            <w:pPr>
              <w:spacing w:line="480" w:lineRule="auto"/>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2016</w:t>
            </w:r>
          </w:p>
        </w:tc>
        <w:tc>
          <w:tcPr>
            <w:tcW w:w="1404" w:type="dxa"/>
            <w:vAlign w:val="center"/>
          </w:tcPr>
          <w:p w:rsidR="005408BF" w:rsidRPr="00E90F85" w:rsidRDefault="005408BF" w:rsidP="005408BF">
            <w:pPr>
              <w:spacing w:line="480" w:lineRule="auto"/>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2017</w:t>
            </w:r>
          </w:p>
        </w:tc>
        <w:tc>
          <w:tcPr>
            <w:tcW w:w="1405" w:type="dxa"/>
            <w:vAlign w:val="center"/>
          </w:tcPr>
          <w:p w:rsidR="005408BF" w:rsidRPr="00E90F85" w:rsidRDefault="005408BF" w:rsidP="005408BF">
            <w:pPr>
              <w:spacing w:line="480" w:lineRule="auto"/>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t>2019</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1</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Salem</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59 706</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60 116</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60 898</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2</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Bantarkawung</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89 158</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89 322</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89 586</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3</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Bumiayu</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97 980</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98 159</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98 450</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4</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Paguyangan</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100 454</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101 041</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102 151</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lastRenderedPageBreak/>
              <w:t>5</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Sirampog</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63 982</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64 292</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64 869</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6</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Tonjong</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66.437</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66.559</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66.756</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7</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Larangan</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139.771</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140.097</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140.653</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8</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Ketanggungan</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137.573</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138.045</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138.898</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9</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Banjarharjo</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121.574</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122.015</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122.817</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10</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Losari</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122.581</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122.805</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123.167</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11</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Tanjung</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95.819</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96.407</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97.526</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12</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Kersana</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59.027</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59.154</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59.363</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13</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Bulakamba</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169.542</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170.530</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172.405</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14</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Wanasari</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149. 644</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150.996</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153.632</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15</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Songgom</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69.633</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69.761</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69.968</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16</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Jatibarang</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85.949</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86.365</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87.141</w:t>
            </w:r>
          </w:p>
        </w:tc>
      </w:tr>
      <w:tr w:rsidR="00E90F85" w:rsidRPr="00E90F85" w:rsidTr="00D27DD0">
        <w:tc>
          <w:tcPr>
            <w:tcW w:w="675" w:type="dxa"/>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17</w:t>
            </w:r>
          </w:p>
        </w:tc>
        <w:tc>
          <w:tcPr>
            <w:tcW w:w="1616" w:type="dxa"/>
            <w:vAlign w:val="center"/>
          </w:tcPr>
          <w:p w:rsidR="005408BF" w:rsidRPr="00E90F85" w:rsidRDefault="005408BF" w:rsidP="005408BF">
            <w:pPr>
              <w:spacing w:line="360" w:lineRule="auto"/>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Brebes</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160.050</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160.340</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160.816</w:t>
            </w:r>
          </w:p>
        </w:tc>
      </w:tr>
      <w:tr w:rsidR="005408BF" w:rsidRPr="00E90F85" w:rsidTr="00D27DD0">
        <w:tc>
          <w:tcPr>
            <w:tcW w:w="2291" w:type="dxa"/>
            <w:gridSpan w:val="2"/>
          </w:tcPr>
          <w:p w:rsidR="005408BF" w:rsidRPr="00E90F85" w:rsidRDefault="005408BF" w:rsidP="005408BF">
            <w:pPr>
              <w:spacing w:line="360" w:lineRule="auto"/>
              <w:jc w:val="center"/>
              <w:rPr>
                <w:rFonts w:ascii="Times New Roman" w:hAnsi="Times New Roman"/>
                <w:color w:val="000000" w:themeColor="text1"/>
                <w:sz w:val="24"/>
                <w:szCs w:val="24"/>
              </w:rPr>
            </w:pPr>
            <w:r w:rsidRPr="00E90F85">
              <w:rPr>
                <w:rFonts w:ascii="Times New Roman" w:eastAsia="Times New Roman" w:hAnsi="Times New Roman"/>
                <w:color w:val="000000" w:themeColor="text1"/>
                <w:sz w:val="24"/>
                <w:szCs w:val="24"/>
              </w:rPr>
              <w:t>Kabupaten Brebes</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1.788.880</w:t>
            </w:r>
          </w:p>
        </w:tc>
        <w:tc>
          <w:tcPr>
            <w:tcW w:w="1404"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1.796.004</w:t>
            </w:r>
          </w:p>
        </w:tc>
        <w:tc>
          <w:tcPr>
            <w:tcW w:w="1405" w:type="dxa"/>
            <w:vAlign w:val="center"/>
          </w:tcPr>
          <w:p w:rsidR="005408BF" w:rsidRPr="00E90F85" w:rsidRDefault="005408BF" w:rsidP="005408BF">
            <w:pPr>
              <w:spacing w:line="360" w:lineRule="auto"/>
              <w:jc w:val="center"/>
              <w:rPr>
                <w:rFonts w:ascii="Times New Roman" w:eastAsia="Times New Roman" w:hAnsi="Times New Roman"/>
                <w:color w:val="000000" w:themeColor="text1"/>
                <w:sz w:val="24"/>
                <w:szCs w:val="24"/>
              </w:rPr>
            </w:pPr>
            <w:r w:rsidRPr="00E90F85">
              <w:rPr>
                <w:rFonts w:ascii="Times New Roman" w:eastAsia="Times New Roman" w:hAnsi="Times New Roman"/>
                <w:color w:val="000000" w:themeColor="text1"/>
                <w:sz w:val="24"/>
                <w:szCs w:val="24"/>
              </w:rPr>
              <w:t>1 .809.096</w:t>
            </w:r>
          </w:p>
        </w:tc>
      </w:tr>
    </w:tbl>
    <w:p w:rsidR="005408BF" w:rsidRPr="00E90F85" w:rsidRDefault="005408BF" w:rsidP="005408BF">
      <w:pPr>
        <w:spacing w:line="480" w:lineRule="auto"/>
        <w:jc w:val="both"/>
        <w:rPr>
          <w:rFonts w:ascii="Times New Roman" w:hAnsi="Times New Roman"/>
          <w:color w:val="000000" w:themeColor="text1"/>
          <w:sz w:val="24"/>
          <w:szCs w:val="24"/>
        </w:rPr>
      </w:pPr>
    </w:p>
    <w:p w:rsidR="005408BF" w:rsidRPr="00E90F85" w:rsidRDefault="005408BF" w:rsidP="005408BF">
      <w:pPr>
        <w:spacing w:line="480" w:lineRule="auto"/>
        <w:ind w:left="851"/>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t>2. Kondisi Geologis</w:t>
      </w:r>
    </w:p>
    <w:p w:rsidR="005408BF" w:rsidRPr="00E90F85" w:rsidRDefault="005408BF" w:rsidP="005408BF">
      <w:pPr>
        <w:spacing w:line="480" w:lineRule="auto"/>
        <w:ind w:left="1134"/>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Apabila ditinjau dari susunan batuan pembentuk, bentuk alam dan morfologinya, makaKabupaten Brebes termasuk di dalam bagian pegunungan Pulau Jawa. Morfologi daerah pegunungan pada Kabupaten Brebes dibedakan menjadi:</w:t>
      </w:r>
    </w:p>
    <w:p w:rsidR="005408BF" w:rsidRPr="00E90F85" w:rsidRDefault="005408BF" w:rsidP="00D27DD0">
      <w:pPr>
        <w:pStyle w:val="ListParagraph"/>
        <w:numPr>
          <w:ilvl w:val="0"/>
          <w:numId w:val="32"/>
        </w:numPr>
        <w:spacing w:line="480" w:lineRule="auto"/>
        <w:ind w:left="1701" w:hanging="567"/>
        <w:jc w:val="both"/>
        <w:rPr>
          <w:rFonts w:ascii="Times New Roman" w:hAnsi="Times New Roman"/>
          <w:b/>
          <w:color w:val="000000" w:themeColor="text1"/>
          <w:sz w:val="24"/>
          <w:szCs w:val="24"/>
        </w:rPr>
      </w:pPr>
      <w:r w:rsidRPr="00E90F85">
        <w:rPr>
          <w:rFonts w:ascii="Times New Roman" w:hAnsi="Times New Roman"/>
          <w:color w:val="000000" w:themeColor="text1"/>
          <w:sz w:val="24"/>
          <w:szCs w:val="24"/>
        </w:rPr>
        <w:lastRenderedPageBreak/>
        <w:t>Daerah bukit berlereng sedang dengan batuan gamping,</w:t>
      </w:r>
    </w:p>
    <w:p w:rsidR="005408BF" w:rsidRPr="00E90F85" w:rsidRDefault="005408BF" w:rsidP="00D27DD0">
      <w:pPr>
        <w:pStyle w:val="ListParagraph"/>
        <w:numPr>
          <w:ilvl w:val="0"/>
          <w:numId w:val="32"/>
        </w:numPr>
        <w:spacing w:line="480" w:lineRule="auto"/>
        <w:ind w:left="1701" w:hanging="567"/>
        <w:jc w:val="both"/>
        <w:rPr>
          <w:rFonts w:ascii="Times New Roman" w:hAnsi="Times New Roman"/>
          <w:b/>
          <w:color w:val="000000" w:themeColor="text1"/>
          <w:sz w:val="24"/>
          <w:szCs w:val="24"/>
        </w:rPr>
      </w:pPr>
      <w:r w:rsidRPr="00E90F85">
        <w:rPr>
          <w:rFonts w:ascii="Times New Roman" w:hAnsi="Times New Roman"/>
          <w:color w:val="000000" w:themeColor="text1"/>
          <w:sz w:val="24"/>
          <w:szCs w:val="24"/>
        </w:rPr>
        <w:t>Daerah pegunungan berlereng curam dengan batuan lava dan</w:t>
      </w:r>
    </w:p>
    <w:p w:rsidR="005408BF" w:rsidRPr="00E90F85" w:rsidRDefault="005408BF" w:rsidP="00D27DD0">
      <w:pPr>
        <w:pStyle w:val="ListParagraph"/>
        <w:numPr>
          <w:ilvl w:val="0"/>
          <w:numId w:val="32"/>
        </w:numPr>
        <w:spacing w:line="480" w:lineRule="auto"/>
        <w:ind w:left="1701" w:hanging="567"/>
        <w:jc w:val="both"/>
        <w:rPr>
          <w:rFonts w:ascii="Times New Roman" w:hAnsi="Times New Roman"/>
          <w:b/>
          <w:color w:val="000000" w:themeColor="text1"/>
          <w:sz w:val="24"/>
          <w:szCs w:val="24"/>
        </w:rPr>
      </w:pPr>
      <w:r w:rsidRPr="00E90F85">
        <w:rPr>
          <w:rFonts w:ascii="Times New Roman" w:hAnsi="Times New Roman"/>
          <w:color w:val="000000" w:themeColor="text1"/>
          <w:sz w:val="24"/>
          <w:szCs w:val="24"/>
        </w:rPr>
        <w:t>Dataran alluvial sebagai dataran rendah berlereng datar terletak pada daerah endapan</w:t>
      </w:r>
    </w:p>
    <w:p w:rsidR="005408BF" w:rsidRPr="00E90F85" w:rsidRDefault="005408BF" w:rsidP="00D27DD0">
      <w:pPr>
        <w:pStyle w:val="ListParagraph"/>
        <w:numPr>
          <w:ilvl w:val="0"/>
          <w:numId w:val="32"/>
        </w:numPr>
        <w:spacing w:line="480" w:lineRule="auto"/>
        <w:ind w:left="1701" w:hanging="567"/>
        <w:jc w:val="both"/>
        <w:rPr>
          <w:rFonts w:ascii="Times New Roman" w:hAnsi="Times New Roman"/>
          <w:b/>
          <w:color w:val="000000" w:themeColor="text1"/>
          <w:sz w:val="24"/>
          <w:szCs w:val="24"/>
        </w:rPr>
      </w:pPr>
      <w:r w:rsidRPr="00E90F85">
        <w:rPr>
          <w:rFonts w:ascii="Times New Roman" w:hAnsi="Times New Roman"/>
          <w:color w:val="000000" w:themeColor="text1"/>
          <w:sz w:val="24"/>
          <w:szCs w:val="24"/>
          <w:lang w:val="en-US"/>
        </w:rPr>
        <w:t>Daerah Pesisir sepanjang garis pantai laut jawa antara perbatasan wilayah Jawa Barat dan wilayah Kota Tegal.</w:t>
      </w:r>
    </w:p>
    <w:p w:rsidR="005408BF" w:rsidRPr="00E90F85" w:rsidRDefault="005408BF" w:rsidP="005408BF">
      <w:pPr>
        <w:pStyle w:val="ListParagraph"/>
        <w:spacing w:line="480" w:lineRule="auto"/>
        <w:ind w:left="1701"/>
        <w:jc w:val="both"/>
        <w:rPr>
          <w:rFonts w:ascii="Times New Roman" w:hAnsi="Times New Roman"/>
          <w:b/>
          <w:color w:val="000000" w:themeColor="text1"/>
          <w:sz w:val="24"/>
          <w:szCs w:val="24"/>
        </w:rPr>
      </w:pPr>
    </w:p>
    <w:p w:rsidR="005408BF" w:rsidRPr="00E90F85" w:rsidRDefault="005408BF" w:rsidP="0041733A">
      <w:pPr>
        <w:pStyle w:val="ListParagraph"/>
        <w:numPr>
          <w:ilvl w:val="0"/>
          <w:numId w:val="34"/>
        </w:numPr>
        <w:spacing w:line="480" w:lineRule="auto"/>
        <w:ind w:left="1134"/>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t>Dasar Penarikan Pajak di Kabupaten Brebes</w:t>
      </w:r>
    </w:p>
    <w:p w:rsidR="005408BF" w:rsidRPr="00E90F85" w:rsidRDefault="005408BF" w:rsidP="005408BF">
      <w:pPr>
        <w:pStyle w:val="ListParagraph"/>
        <w:spacing w:line="480" w:lineRule="auto"/>
        <w:ind w:left="1134"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Dengan adanya otonomi daerah maka</w:t>
      </w:r>
      <w:r w:rsidRPr="00E90F85">
        <w:rPr>
          <w:rFonts w:ascii="Times New Roman" w:hAnsi="Times New Roman"/>
          <w:color w:val="000000" w:themeColor="text1"/>
          <w:sz w:val="24"/>
          <w:szCs w:val="24"/>
        </w:rPr>
        <w:t xml:space="preserve"> penyerahan sejumlah kewenangan (urusan) dari pemerintah pusat ke pemerintah daerah yang bersangkutan</w:t>
      </w:r>
      <w:r w:rsidRPr="00E90F85">
        <w:rPr>
          <w:rFonts w:ascii="Times New Roman" w:hAnsi="Times New Roman"/>
          <w:color w:val="000000" w:themeColor="text1"/>
          <w:sz w:val="24"/>
          <w:szCs w:val="24"/>
          <w:lang w:val="en-US"/>
        </w:rPr>
        <w:t>, d</w:t>
      </w:r>
      <w:r w:rsidRPr="00E90F85">
        <w:rPr>
          <w:rFonts w:ascii="Times New Roman" w:hAnsi="Times New Roman"/>
          <w:color w:val="000000" w:themeColor="text1"/>
          <w:sz w:val="24"/>
          <w:szCs w:val="24"/>
        </w:rPr>
        <w:t>alam rangka penyelenggaraan pemerintahan</w:t>
      </w:r>
      <w:r w:rsidRPr="00E90F85">
        <w:rPr>
          <w:rFonts w:ascii="Times New Roman" w:hAnsi="Times New Roman"/>
          <w:color w:val="000000" w:themeColor="text1"/>
          <w:sz w:val="24"/>
          <w:szCs w:val="24"/>
          <w:lang w:val="en-US"/>
        </w:rPr>
        <w:t>.K</w:t>
      </w:r>
      <w:r w:rsidRPr="00E90F85">
        <w:rPr>
          <w:rFonts w:ascii="Times New Roman" w:hAnsi="Times New Roman"/>
          <w:color w:val="000000" w:themeColor="text1"/>
          <w:sz w:val="24"/>
          <w:szCs w:val="24"/>
        </w:rPr>
        <w:t xml:space="preserve">abupaten mempunyai hak dan kewajiban mengatur dan mengurus sendiri urusan pemerintahannya untuk meningkatkan efisiensi dan efektivitas penyelenggaraan pemerintahan dan pelayanan kepada masyarakat. Untuk menyelenggarakan pemerintahan tersebut, Daerah berhak mengenakan pungutan kepada masyarakat.  </w:t>
      </w:r>
    </w:p>
    <w:p w:rsidR="005408BF" w:rsidRPr="00E90F85" w:rsidRDefault="005408BF" w:rsidP="005408BF">
      <w:pPr>
        <w:pStyle w:val="ListParagraph"/>
        <w:spacing w:line="480" w:lineRule="auto"/>
        <w:ind w:left="1134"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Sumber pembiayaan yang paling penting adalah sumber pembiayaan yang dikenal dengan istilah PAD (Pendapatan Asli Daerah) di mana komponen utamanya adalah penerimaan yang berasal dari komponen pajak daerah dan retribusi daerah. Hasil penerimaan Pajak Daerah diakui belum memadai dan memiliki peranan yang relatif kecil terhadap Anggaran Pendapatan dan Belanja Daerah (APBD) khususnya bagi daerah kabupaten. Sebagian besar </w:t>
      </w:r>
      <w:r w:rsidRPr="00E90F85">
        <w:rPr>
          <w:rFonts w:ascii="Times New Roman" w:hAnsi="Times New Roman"/>
          <w:color w:val="000000" w:themeColor="text1"/>
          <w:sz w:val="24"/>
          <w:szCs w:val="24"/>
        </w:rPr>
        <w:lastRenderedPageBreak/>
        <w:t xml:space="preserve">pengeluaran APBD dibiayai Dana Alokasi Umum(DAU) dan Dana Alokasi Khusus(DAK)  dari pusat. Dalam banyak hal, Dana Alokasi Umum(DAU) dan Dana Alokasi Khusus(DAK) dari pusat tidak sepenuhnya dapat diharapkan menutup seluruh kebutuhan pengeluaran Daerah. Oleh karena itu, berdasarkan undang-undang tentang pajak daerah dan retribusi daerah yang baru daerah diberi peluang untuk mengenakan pungutan yang diharapkan dapat meningkatkan penerimaan Daerah.    </w:t>
      </w:r>
    </w:p>
    <w:p w:rsidR="005408BF" w:rsidRPr="00E90F85" w:rsidRDefault="005408BF" w:rsidP="005408BF">
      <w:pPr>
        <w:pStyle w:val="ListParagraph"/>
        <w:spacing w:line="480" w:lineRule="auto"/>
        <w:ind w:left="1134"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Dengan diundangkannya Undang-undang Nomor 28 Tahun 2009 tentang Pajak dan Retribusi Daerah terdapat perluasan basis Pajak Daerah. Perluasan basis pajak tersebut dilakukan sesuai dengan prinsip pajak yang baik. Diharapkan pengenaan Pajak Daerah tidak menyebabkan ekonomi biaya tinggi dan/atau menghambat mobilitas penduduk, lalu lintas barang dan jasa antardaerah dan kegiatan ekspor-impor. Perluasan basis pajak Daerah dilakukan dengan memperluas basis pajak yang sudah ada, mendaerahkan pajak pusat dan menambah jenis Pajak baru.</w:t>
      </w:r>
    </w:p>
    <w:p w:rsidR="005408BF" w:rsidRPr="00E90F85" w:rsidRDefault="005408BF" w:rsidP="005408BF">
      <w:pPr>
        <w:pStyle w:val="ListParagraph"/>
        <w:spacing w:line="480" w:lineRule="auto"/>
        <w:ind w:left="1134"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 Perluasan basis pajak yang sudah ada dilakukan untuk Pajak Kendaraan Bermotor dan Bea Balik Nama Kendaraan Bermotor diperluas hingga mencakup kendaraan Pemerintah, Pajak Hotel diperluas hingga mencakup seluruh persewaan di hotel, Pajak Restoran diperluas hingga mencakup pelayanan katering. Kemudian Daerah juga diberi kewenangan untuk mengatur 4 (empat) jenis Pajak </w:t>
      </w:r>
      <w:r w:rsidRPr="00E90F85">
        <w:rPr>
          <w:rFonts w:ascii="Times New Roman" w:hAnsi="Times New Roman"/>
          <w:color w:val="000000" w:themeColor="text1"/>
          <w:sz w:val="24"/>
          <w:szCs w:val="24"/>
        </w:rPr>
        <w:lastRenderedPageBreak/>
        <w:t xml:space="preserve">baru bagi Daerah, yaitu Pajak Bumi dan Bangunan Perdesaan dan Perkotaan, Bea Perolehan Hak atas Tanah dan Bangunan yang sebelumnya merupakan pajak pusat, Pajak Air Tanah dan Pajak Sarang Burung Walet sebagai Pajak kabupaten. </w:t>
      </w:r>
    </w:p>
    <w:p w:rsidR="005408BF" w:rsidRPr="00E90F85" w:rsidRDefault="005408BF" w:rsidP="005408BF">
      <w:pPr>
        <w:pStyle w:val="ListParagraph"/>
        <w:spacing w:line="480" w:lineRule="auto"/>
        <w:ind w:left="1134"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Dengan diberlakukannya Peraturan Daerah ini kemampuan Daerah untuk membiayai kebutuhan pengeluarannya semakin besar karena Daerah dapat dengan mudah menyesuaikan pendapatannya sejalan dengan adanya peningkatan basis pajak daerah dan diskresi dalam penetapan tarif. </w:t>
      </w:r>
    </w:p>
    <w:p w:rsidR="005408BF" w:rsidRPr="00E90F85" w:rsidRDefault="005408BF" w:rsidP="005408BF">
      <w:pPr>
        <w:pStyle w:val="ListParagraph"/>
        <w:spacing w:line="480" w:lineRule="auto"/>
        <w:ind w:left="1134"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Di pihak lain, dengan tidak memberikan kewenangan kepada Daerah untuk menetapkan jenis pajak baru akan memberikan kepastian bagi masyarakat dan dunia usaha yang pada gilirannya diharapkan dapat meningkatkan kesadaran masyarakat dalam memenuhi kewajiban perpajakannya</w:t>
      </w:r>
    </w:p>
    <w:p w:rsidR="005408BF" w:rsidRPr="00E90F85" w:rsidRDefault="005408BF" w:rsidP="005408BF">
      <w:pPr>
        <w:pStyle w:val="ListParagraph"/>
        <w:spacing w:line="480" w:lineRule="auto"/>
        <w:ind w:left="1134"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Pajak daerah diatur dalam UU RI Nomor 28 Tahun 2009 Tentang Pajak Daerah dan Retribusi Daerah. Selanjutnya pajak daerah </w:t>
      </w:r>
      <w:r w:rsidRPr="00E90F85">
        <w:rPr>
          <w:rFonts w:ascii="Times New Roman" w:hAnsi="Times New Roman"/>
          <w:color w:val="000000" w:themeColor="text1"/>
          <w:sz w:val="24"/>
          <w:szCs w:val="24"/>
          <w:lang w:val="en-US"/>
        </w:rPr>
        <w:t>kabupaten Brebes</w:t>
      </w:r>
      <w:r w:rsidRPr="00E90F85">
        <w:rPr>
          <w:rFonts w:ascii="Times New Roman" w:hAnsi="Times New Roman"/>
          <w:color w:val="000000" w:themeColor="text1"/>
          <w:sz w:val="24"/>
          <w:szCs w:val="24"/>
        </w:rPr>
        <w:t xml:space="preserve"> diatur dalam Peraturan Daerah </w:t>
      </w:r>
      <w:r w:rsidRPr="00E90F85">
        <w:rPr>
          <w:rFonts w:ascii="Times New Roman" w:hAnsi="Times New Roman"/>
          <w:color w:val="000000" w:themeColor="text1"/>
          <w:sz w:val="24"/>
          <w:szCs w:val="24"/>
          <w:lang w:val="en-US"/>
        </w:rPr>
        <w:t xml:space="preserve">(PERDA) Kab. Brebes </w:t>
      </w:r>
      <w:r w:rsidRPr="00E90F85">
        <w:rPr>
          <w:rFonts w:ascii="Times New Roman" w:hAnsi="Times New Roman"/>
          <w:color w:val="000000" w:themeColor="text1"/>
          <w:sz w:val="24"/>
          <w:szCs w:val="24"/>
        </w:rPr>
        <w:t xml:space="preserve"> Nomor</w:t>
      </w:r>
      <w:r w:rsidRPr="00E90F85">
        <w:rPr>
          <w:rFonts w:ascii="Times New Roman" w:hAnsi="Times New Roman"/>
          <w:color w:val="000000" w:themeColor="text1"/>
          <w:sz w:val="24"/>
          <w:szCs w:val="24"/>
          <w:lang w:val="en-US"/>
        </w:rPr>
        <w:t>8</w:t>
      </w:r>
      <w:r w:rsidRPr="00E90F85">
        <w:rPr>
          <w:rFonts w:ascii="Times New Roman" w:hAnsi="Times New Roman"/>
          <w:color w:val="000000" w:themeColor="text1"/>
          <w:sz w:val="24"/>
          <w:szCs w:val="24"/>
        </w:rPr>
        <w:t xml:space="preserve"> Tahun 201</w:t>
      </w:r>
      <w:r w:rsidRPr="00E90F85">
        <w:rPr>
          <w:rFonts w:ascii="Times New Roman" w:hAnsi="Times New Roman"/>
          <w:color w:val="000000" w:themeColor="text1"/>
          <w:sz w:val="24"/>
          <w:szCs w:val="24"/>
          <w:lang w:val="en-US"/>
        </w:rPr>
        <w:t>0</w:t>
      </w:r>
      <w:r w:rsidRPr="00E90F85">
        <w:rPr>
          <w:rFonts w:ascii="Times New Roman" w:hAnsi="Times New Roman"/>
          <w:color w:val="000000" w:themeColor="text1"/>
          <w:sz w:val="24"/>
          <w:szCs w:val="24"/>
        </w:rPr>
        <w:t xml:space="preserve">. Menurut UU RI Nomor 28 Tahun 2009 dan Peraturan Daerah </w:t>
      </w:r>
      <w:r w:rsidRPr="00E90F85">
        <w:rPr>
          <w:rFonts w:ascii="Times New Roman" w:hAnsi="Times New Roman"/>
          <w:color w:val="000000" w:themeColor="text1"/>
          <w:sz w:val="24"/>
          <w:szCs w:val="24"/>
          <w:lang w:val="en-US"/>
        </w:rPr>
        <w:t xml:space="preserve">Kabupaten Brebes </w:t>
      </w:r>
      <w:r w:rsidRPr="00E90F85">
        <w:rPr>
          <w:rFonts w:ascii="Times New Roman" w:hAnsi="Times New Roman"/>
          <w:color w:val="000000" w:themeColor="text1"/>
          <w:sz w:val="24"/>
          <w:szCs w:val="24"/>
        </w:rPr>
        <w:t xml:space="preserve"> Nomor 8 Tahun 2010 bahwa jenis pajak daerah Kabupaten/Kota terdiri dari: </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Pajak Hotel;</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 xml:space="preserve">Pajak Restoran; </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 xml:space="preserve">Pajak Hiburan </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lastRenderedPageBreak/>
        <w:t xml:space="preserve">Pajak Reklame </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 xml:space="preserve">Pajak Penerangan Jalan; </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Pajak Mineral Bukan Logam dan Batuan;</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 xml:space="preserve">Pajak Parkir; </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 xml:space="preserve">Pajak Air Tanah </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 xml:space="preserve">Pajak Sarang Burung Walet </w:t>
      </w:r>
    </w:p>
    <w:p w:rsidR="005408BF" w:rsidRPr="00D27DD0"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 xml:space="preserve">Pajak Bumi dan Bangunan Pedesaan dan Perkotaan </w:t>
      </w:r>
    </w:p>
    <w:p w:rsidR="005408BF" w:rsidRDefault="005408BF" w:rsidP="00D27DD0">
      <w:pPr>
        <w:pStyle w:val="ListParagraph"/>
        <w:numPr>
          <w:ilvl w:val="0"/>
          <w:numId w:val="41"/>
        </w:numPr>
        <w:spacing w:line="480" w:lineRule="auto"/>
        <w:ind w:left="1560" w:hanging="426"/>
        <w:jc w:val="both"/>
        <w:rPr>
          <w:rFonts w:ascii="Times New Roman" w:hAnsi="Times New Roman"/>
          <w:color w:val="000000" w:themeColor="text1"/>
          <w:sz w:val="24"/>
          <w:szCs w:val="24"/>
        </w:rPr>
      </w:pPr>
      <w:r w:rsidRPr="00D27DD0">
        <w:rPr>
          <w:rFonts w:ascii="Times New Roman" w:hAnsi="Times New Roman"/>
          <w:color w:val="000000" w:themeColor="text1"/>
          <w:sz w:val="24"/>
          <w:szCs w:val="24"/>
        </w:rPr>
        <w:t>Bea Perolehan Hak atas Tanah dan Bangunan.</w:t>
      </w:r>
    </w:p>
    <w:p w:rsidR="00D27DD0" w:rsidRPr="00D27DD0" w:rsidRDefault="00D27DD0" w:rsidP="00D27DD0">
      <w:pPr>
        <w:pStyle w:val="ListParagraph"/>
        <w:spacing w:line="480" w:lineRule="auto"/>
        <w:ind w:left="1560"/>
        <w:jc w:val="both"/>
        <w:rPr>
          <w:rFonts w:ascii="Times New Roman" w:hAnsi="Times New Roman"/>
          <w:color w:val="000000" w:themeColor="text1"/>
          <w:sz w:val="24"/>
          <w:szCs w:val="24"/>
        </w:rPr>
      </w:pPr>
    </w:p>
    <w:p w:rsidR="005408BF" w:rsidRPr="00E90F85" w:rsidRDefault="005408BF" w:rsidP="0041733A">
      <w:pPr>
        <w:pStyle w:val="ListParagraph"/>
        <w:numPr>
          <w:ilvl w:val="0"/>
          <w:numId w:val="34"/>
        </w:numPr>
        <w:spacing w:line="480" w:lineRule="auto"/>
        <w:ind w:left="1134"/>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t>BPKAD Kabupaten Brebes</w:t>
      </w:r>
    </w:p>
    <w:p w:rsidR="005408BF" w:rsidRPr="00E90F85" w:rsidRDefault="005408BF" w:rsidP="004B7A96">
      <w:pPr>
        <w:pStyle w:val="NormalWeb"/>
        <w:spacing w:line="480" w:lineRule="auto"/>
        <w:ind w:left="1134" w:firstLine="851"/>
        <w:jc w:val="both"/>
        <w:rPr>
          <w:color w:val="000000" w:themeColor="text1"/>
        </w:rPr>
      </w:pPr>
      <w:r w:rsidRPr="00E90F85">
        <w:rPr>
          <w:color w:val="000000" w:themeColor="text1"/>
        </w:rPr>
        <w:t>Badan Pengelolaan Keuangan dan Aset Daerah kabupaten Brebes mempunyai tugas membantu Bupati dalam melaksanakan fungsi penunjang urusan pemerintahan yang menjadi kewenangan daerah kabupaten di bidang pengelolaan keuangan dan aset daerah.</w:t>
      </w:r>
    </w:p>
    <w:p w:rsidR="005408BF" w:rsidRPr="00E90F85" w:rsidRDefault="005408BF" w:rsidP="005408BF">
      <w:pPr>
        <w:pStyle w:val="NormalWeb"/>
        <w:spacing w:line="480" w:lineRule="auto"/>
        <w:ind w:left="1134" w:firstLine="851"/>
        <w:jc w:val="both"/>
        <w:rPr>
          <w:color w:val="000000" w:themeColor="text1"/>
        </w:rPr>
      </w:pPr>
      <w:r w:rsidRPr="00E90F85">
        <w:rPr>
          <w:color w:val="000000" w:themeColor="text1"/>
        </w:rPr>
        <w:t>Dalam melaksanakan tugasnya Kepala Badan Pengelolaan Keuangan dan Aset Daerah menyelenggarakan fungsi :</w:t>
      </w:r>
    </w:p>
    <w:p w:rsidR="005408BF" w:rsidRPr="00E90F85" w:rsidRDefault="005408BF" w:rsidP="00D27DD0">
      <w:pPr>
        <w:pStyle w:val="NormalWeb"/>
        <w:numPr>
          <w:ilvl w:val="0"/>
          <w:numId w:val="33"/>
        </w:numPr>
        <w:spacing w:line="480" w:lineRule="auto"/>
        <w:ind w:left="1701" w:hanging="567"/>
        <w:jc w:val="both"/>
        <w:rPr>
          <w:color w:val="000000" w:themeColor="text1"/>
        </w:rPr>
      </w:pPr>
      <w:r w:rsidRPr="00E90F85">
        <w:rPr>
          <w:color w:val="000000" w:themeColor="text1"/>
        </w:rPr>
        <w:t>Penyusunan kebijakan teknis sesuai dengan lingkup tugas di bidang pengelolaan Keuangan dan aset daerah;</w:t>
      </w:r>
    </w:p>
    <w:p w:rsidR="005408BF" w:rsidRPr="00E90F85" w:rsidRDefault="005408BF" w:rsidP="00D27DD0">
      <w:pPr>
        <w:pStyle w:val="NormalWeb"/>
        <w:numPr>
          <w:ilvl w:val="0"/>
          <w:numId w:val="33"/>
        </w:numPr>
        <w:spacing w:line="480" w:lineRule="auto"/>
        <w:ind w:left="1701" w:hanging="567"/>
        <w:jc w:val="both"/>
        <w:rPr>
          <w:color w:val="000000" w:themeColor="text1"/>
        </w:rPr>
      </w:pPr>
      <w:r w:rsidRPr="00E90F85">
        <w:rPr>
          <w:color w:val="000000" w:themeColor="text1"/>
        </w:rPr>
        <w:t>Pelaksanaan tugas dukungan teknis sesuai dengan lingkup tugas di bidang pengelolaan Keuangan dan aset daerah;</w:t>
      </w:r>
    </w:p>
    <w:p w:rsidR="005408BF" w:rsidRPr="00E90F85" w:rsidRDefault="005408BF" w:rsidP="00D27DD0">
      <w:pPr>
        <w:pStyle w:val="NormalWeb"/>
        <w:numPr>
          <w:ilvl w:val="0"/>
          <w:numId w:val="33"/>
        </w:numPr>
        <w:spacing w:line="480" w:lineRule="auto"/>
        <w:ind w:left="1701" w:hanging="567"/>
        <w:jc w:val="both"/>
        <w:rPr>
          <w:color w:val="000000" w:themeColor="text1"/>
        </w:rPr>
      </w:pPr>
      <w:r w:rsidRPr="00E90F85">
        <w:rPr>
          <w:color w:val="000000" w:themeColor="text1"/>
        </w:rPr>
        <w:lastRenderedPageBreak/>
        <w:t>Pemantauan, evaluasi dan pelaporan pelaksanaan tugas dukungan teknis sesuai dengan lingkup tugas di bidang pengelolaan Keuangan dan aset daerah;</w:t>
      </w:r>
    </w:p>
    <w:p w:rsidR="005408BF" w:rsidRPr="00E90F85" w:rsidRDefault="005408BF" w:rsidP="00D27DD0">
      <w:pPr>
        <w:pStyle w:val="NormalWeb"/>
        <w:numPr>
          <w:ilvl w:val="0"/>
          <w:numId w:val="33"/>
        </w:numPr>
        <w:spacing w:line="480" w:lineRule="auto"/>
        <w:ind w:left="1701" w:hanging="567"/>
        <w:jc w:val="both"/>
        <w:rPr>
          <w:color w:val="000000" w:themeColor="text1"/>
        </w:rPr>
      </w:pPr>
      <w:r w:rsidRPr="00E90F85">
        <w:rPr>
          <w:color w:val="000000" w:themeColor="text1"/>
        </w:rPr>
        <w:t>Pembinaan teknis penyelenggaraan fungsi-fungsi penunjang urusan pemerintahan daerah sesuai dengan lingkup tugas di bidang pengelolaan Keuangan dan aset daerah;</w:t>
      </w:r>
    </w:p>
    <w:p w:rsidR="00367138" w:rsidRPr="00454074" w:rsidRDefault="005408BF" w:rsidP="00A23434">
      <w:pPr>
        <w:pStyle w:val="NormalWeb"/>
        <w:numPr>
          <w:ilvl w:val="0"/>
          <w:numId w:val="33"/>
        </w:numPr>
        <w:spacing w:line="480" w:lineRule="auto"/>
        <w:ind w:left="1701" w:hanging="567"/>
        <w:jc w:val="both"/>
        <w:rPr>
          <w:color w:val="000000" w:themeColor="text1"/>
        </w:rPr>
      </w:pPr>
      <w:r w:rsidRPr="00E90F85">
        <w:rPr>
          <w:color w:val="000000" w:themeColor="text1"/>
        </w:rPr>
        <w:t>Pengelolaan urusan ketatausahaan Badan Pengelolaan Keuangan dan Aset Daerah;</w:t>
      </w:r>
    </w:p>
    <w:p w:rsidR="00367138" w:rsidRPr="00A23434" w:rsidRDefault="00367138" w:rsidP="00A23434">
      <w:pPr>
        <w:pStyle w:val="NormalWeb"/>
        <w:spacing w:line="480" w:lineRule="auto"/>
        <w:jc w:val="both"/>
        <w:rPr>
          <w:color w:val="000000" w:themeColor="text1"/>
        </w:rPr>
      </w:pPr>
    </w:p>
    <w:p w:rsidR="004B7A96" w:rsidRPr="004B7A96" w:rsidRDefault="005408BF" w:rsidP="004B7A96">
      <w:pPr>
        <w:pStyle w:val="ListParagraph"/>
        <w:numPr>
          <w:ilvl w:val="3"/>
          <w:numId w:val="33"/>
        </w:numPr>
        <w:spacing w:line="480" w:lineRule="auto"/>
        <w:ind w:left="426"/>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lang w:val="en-US"/>
        </w:rPr>
        <w:t>HASIL PENELITIAN</w:t>
      </w:r>
    </w:p>
    <w:p w:rsidR="00454074" w:rsidRPr="00EF31AC" w:rsidRDefault="005408BF" w:rsidP="00454074">
      <w:pPr>
        <w:spacing w:line="480" w:lineRule="auto"/>
        <w:ind w:left="567" w:firstLine="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Setelah melakukan observasi untuk mengumpulkan data – data pendukung baik data sekunder maupun data primer untuk mengetahui seberapa berpengaruhkah pandemi Covid -19 terhadap Target dan Realisasi pajak daerah kabupaten Brebes, maka beriku</w:t>
      </w:r>
      <w:r w:rsidR="00CB05EC">
        <w:rPr>
          <w:rFonts w:ascii="Times New Roman" w:hAnsi="Times New Roman"/>
          <w:color w:val="000000" w:themeColor="text1"/>
          <w:sz w:val="24"/>
          <w:szCs w:val="24"/>
        </w:rPr>
        <w:t xml:space="preserve">t data yang telah kami peroleh </w:t>
      </w:r>
      <w:r w:rsidR="00EF31AC">
        <w:rPr>
          <w:rFonts w:ascii="Times New Roman" w:hAnsi="Times New Roman"/>
          <w:color w:val="000000" w:themeColor="text1"/>
          <w:sz w:val="24"/>
          <w:szCs w:val="24"/>
          <w:lang w:val="en-US"/>
        </w:rPr>
        <w:t>pada saat kami melakukan proses wawancara dengan fihak Badan Pengelola Keuangan dan Aset Daerah Kabupaten Brebes (BPKAD)  :</w:t>
      </w:r>
    </w:p>
    <w:p w:rsidR="00454074" w:rsidRDefault="00454074" w:rsidP="00367138">
      <w:pPr>
        <w:spacing w:after="0" w:line="240" w:lineRule="auto"/>
        <w:jc w:val="center"/>
        <w:rPr>
          <w:rFonts w:ascii="Times New Roman" w:hAnsi="Times New Roman"/>
          <w:color w:val="000000" w:themeColor="text1"/>
          <w:sz w:val="24"/>
          <w:szCs w:val="24"/>
        </w:rPr>
      </w:pPr>
    </w:p>
    <w:p w:rsidR="00CB05EC" w:rsidRDefault="00CB05EC" w:rsidP="00EF31AC">
      <w:pPr>
        <w:spacing w:after="0" w:line="240" w:lineRule="auto"/>
        <w:rPr>
          <w:rFonts w:ascii="Times New Roman" w:hAnsi="Times New Roman"/>
          <w:color w:val="000000" w:themeColor="text1"/>
          <w:sz w:val="24"/>
          <w:szCs w:val="24"/>
        </w:rPr>
      </w:pPr>
    </w:p>
    <w:p w:rsidR="00EF31AC" w:rsidRDefault="00EF31AC" w:rsidP="00EF31AC">
      <w:pPr>
        <w:spacing w:after="0" w:line="240" w:lineRule="auto"/>
        <w:rPr>
          <w:rFonts w:ascii="Times New Roman" w:hAnsi="Times New Roman"/>
          <w:color w:val="000000" w:themeColor="text1"/>
          <w:sz w:val="24"/>
          <w:szCs w:val="24"/>
        </w:rPr>
      </w:pPr>
    </w:p>
    <w:p w:rsidR="00CB05EC" w:rsidRDefault="00CB05EC" w:rsidP="00367138">
      <w:pPr>
        <w:spacing w:after="0" w:line="240" w:lineRule="auto"/>
        <w:jc w:val="center"/>
        <w:rPr>
          <w:rFonts w:ascii="Times New Roman" w:hAnsi="Times New Roman"/>
          <w:color w:val="000000" w:themeColor="text1"/>
          <w:sz w:val="24"/>
          <w:szCs w:val="24"/>
        </w:rPr>
      </w:pPr>
    </w:p>
    <w:p w:rsidR="00CB05EC" w:rsidRDefault="00CB05EC" w:rsidP="00367138">
      <w:pPr>
        <w:spacing w:after="0" w:line="240" w:lineRule="auto"/>
        <w:jc w:val="center"/>
        <w:rPr>
          <w:rFonts w:ascii="Times New Roman" w:hAnsi="Times New Roman"/>
          <w:color w:val="000000" w:themeColor="text1"/>
          <w:sz w:val="24"/>
          <w:szCs w:val="24"/>
        </w:rPr>
      </w:pPr>
    </w:p>
    <w:p w:rsidR="00CB05EC" w:rsidRDefault="00CB05EC" w:rsidP="00367138">
      <w:pPr>
        <w:spacing w:after="0" w:line="240" w:lineRule="auto"/>
        <w:jc w:val="center"/>
        <w:rPr>
          <w:rFonts w:ascii="Times New Roman" w:hAnsi="Times New Roman"/>
          <w:color w:val="000000" w:themeColor="text1"/>
          <w:sz w:val="24"/>
          <w:szCs w:val="24"/>
        </w:rPr>
      </w:pPr>
    </w:p>
    <w:p w:rsidR="00CB05EC" w:rsidRDefault="00CB05EC" w:rsidP="00367138">
      <w:pPr>
        <w:spacing w:after="0" w:line="240" w:lineRule="auto"/>
        <w:jc w:val="center"/>
        <w:rPr>
          <w:rFonts w:ascii="Times New Roman" w:hAnsi="Times New Roman"/>
          <w:color w:val="000000" w:themeColor="text1"/>
          <w:sz w:val="24"/>
          <w:szCs w:val="24"/>
        </w:rPr>
      </w:pPr>
    </w:p>
    <w:p w:rsidR="00CB05EC" w:rsidRDefault="00CB05EC" w:rsidP="00367138">
      <w:pPr>
        <w:spacing w:after="0" w:line="240" w:lineRule="auto"/>
        <w:jc w:val="center"/>
        <w:rPr>
          <w:rFonts w:ascii="Times New Roman" w:hAnsi="Times New Roman"/>
          <w:color w:val="000000" w:themeColor="text1"/>
          <w:sz w:val="24"/>
          <w:szCs w:val="24"/>
        </w:rPr>
      </w:pPr>
    </w:p>
    <w:p w:rsidR="00CB05EC" w:rsidRDefault="00CB05EC" w:rsidP="00367138">
      <w:pPr>
        <w:spacing w:after="0" w:line="240" w:lineRule="auto"/>
        <w:jc w:val="center"/>
        <w:rPr>
          <w:rFonts w:ascii="Times New Roman" w:hAnsi="Times New Roman"/>
          <w:color w:val="000000" w:themeColor="text1"/>
          <w:sz w:val="24"/>
          <w:szCs w:val="24"/>
        </w:rPr>
      </w:pPr>
    </w:p>
    <w:p w:rsidR="00CB05EC" w:rsidRDefault="00CB05EC" w:rsidP="00367138">
      <w:pPr>
        <w:spacing w:after="0" w:line="240" w:lineRule="auto"/>
        <w:jc w:val="center"/>
        <w:rPr>
          <w:rFonts w:ascii="Times New Roman" w:hAnsi="Times New Roman"/>
          <w:color w:val="000000" w:themeColor="text1"/>
          <w:sz w:val="24"/>
          <w:szCs w:val="24"/>
        </w:rPr>
      </w:pPr>
    </w:p>
    <w:p w:rsidR="00CB05EC" w:rsidRDefault="00CB05EC" w:rsidP="00367138">
      <w:pPr>
        <w:spacing w:after="0" w:line="240" w:lineRule="auto"/>
        <w:jc w:val="center"/>
        <w:rPr>
          <w:rFonts w:ascii="Times New Roman" w:hAnsi="Times New Roman"/>
          <w:color w:val="000000" w:themeColor="text1"/>
          <w:sz w:val="24"/>
          <w:szCs w:val="24"/>
        </w:rPr>
      </w:pPr>
    </w:p>
    <w:p w:rsidR="00367138" w:rsidRPr="00E90F85" w:rsidRDefault="00367138" w:rsidP="00367138">
      <w:pPr>
        <w:spacing w:after="0" w:line="24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lastRenderedPageBreak/>
        <w:t>Tabel 4.3</w:t>
      </w:r>
    </w:p>
    <w:p w:rsidR="00367138" w:rsidRPr="00E90F85" w:rsidRDefault="00367138" w:rsidP="00367138">
      <w:pPr>
        <w:spacing w:after="0" w:line="240" w:lineRule="auto"/>
        <w:ind w:left="567"/>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Data Target dan Realisasi Pajak Daerah  Kab. Brebes tahun  2019/2020</w:t>
      </w:r>
    </w:p>
    <w:p w:rsidR="00A23434" w:rsidRPr="00CB05EC" w:rsidRDefault="00367138" w:rsidP="00CB05EC">
      <w:pPr>
        <w:spacing w:after="0" w:line="240" w:lineRule="auto"/>
        <w:ind w:left="567"/>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Sebelum dan setelah Pandemi Covid -19</w:t>
      </w:r>
    </w:p>
    <w:p w:rsidR="00A23434" w:rsidRDefault="00A23434" w:rsidP="005408BF">
      <w:pPr>
        <w:shd w:val="clear" w:color="auto" w:fill="FFFFFF"/>
        <w:spacing w:after="0" w:line="240" w:lineRule="auto"/>
        <w:ind w:left="567" w:right="-709"/>
        <w:rPr>
          <w:rFonts w:ascii="Times New Roman" w:hAnsi="Times New Roman"/>
          <w:i/>
          <w:color w:val="000000" w:themeColor="text1"/>
        </w:rPr>
      </w:pPr>
    </w:p>
    <w:p w:rsidR="00A23434" w:rsidRDefault="00A23434" w:rsidP="005408BF">
      <w:pPr>
        <w:shd w:val="clear" w:color="auto" w:fill="FFFFFF"/>
        <w:spacing w:after="0" w:line="240" w:lineRule="auto"/>
        <w:ind w:left="567" w:right="-709"/>
        <w:rPr>
          <w:rFonts w:ascii="Times New Roman" w:hAnsi="Times New Roman"/>
          <w:i/>
          <w:color w:val="000000" w:themeColor="text1"/>
        </w:rPr>
      </w:pPr>
    </w:p>
    <w:tbl>
      <w:tblPr>
        <w:tblStyle w:val="GridTableLight"/>
        <w:tblW w:w="8364" w:type="dxa"/>
        <w:tblInd w:w="108" w:type="dxa"/>
        <w:tblLayout w:type="fixed"/>
        <w:tblLook w:val="04A0" w:firstRow="1" w:lastRow="0" w:firstColumn="1" w:lastColumn="0" w:noHBand="0" w:noVBand="1"/>
      </w:tblPr>
      <w:tblGrid>
        <w:gridCol w:w="665"/>
        <w:gridCol w:w="1417"/>
        <w:gridCol w:w="1692"/>
        <w:gridCol w:w="1552"/>
        <w:gridCol w:w="1551"/>
        <w:gridCol w:w="1487"/>
      </w:tblGrid>
      <w:tr w:rsidR="00623245" w:rsidRPr="00623245" w:rsidTr="00EF31AC">
        <w:trPr>
          <w:trHeight w:val="447"/>
        </w:trPr>
        <w:tc>
          <w:tcPr>
            <w:tcW w:w="665" w:type="dxa"/>
            <w:vMerge w:val="restart"/>
          </w:tcPr>
          <w:p w:rsidR="00623245" w:rsidRPr="00623245" w:rsidRDefault="00623245" w:rsidP="00CB05EC">
            <w:pPr>
              <w:pStyle w:val="ListParagraph"/>
              <w:spacing w:after="0" w:line="240" w:lineRule="auto"/>
              <w:ind w:left="-63" w:hanging="62"/>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NO</w:t>
            </w:r>
          </w:p>
        </w:tc>
        <w:tc>
          <w:tcPr>
            <w:tcW w:w="1417" w:type="dxa"/>
            <w:vMerge w:val="restart"/>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JENIS PAJAK DAERAH</w:t>
            </w:r>
          </w:p>
        </w:tc>
        <w:tc>
          <w:tcPr>
            <w:tcW w:w="3244" w:type="dxa"/>
            <w:gridSpan w:val="2"/>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TARGET</w:t>
            </w:r>
          </w:p>
        </w:tc>
        <w:tc>
          <w:tcPr>
            <w:tcW w:w="3038" w:type="dxa"/>
            <w:gridSpan w:val="2"/>
          </w:tcPr>
          <w:p w:rsidR="00623245" w:rsidRPr="00623245" w:rsidRDefault="00623245" w:rsidP="00CB05EC">
            <w:pPr>
              <w:pStyle w:val="ListParagraph"/>
              <w:spacing w:before="240"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REALISASI</w:t>
            </w:r>
          </w:p>
        </w:tc>
      </w:tr>
      <w:tr w:rsidR="00623245" w:rsidRPr="00623245" w:rsidTr="00EF31AC">
        <w:trPr>
          <w:trHeight w:val="309"/>
        </w:trPr>
        <w:tc>
          <w:tcPr>
            <w:tcW w:w="665" w:type="dxa"/>
            <w:vMerge/>
          </w:tcPr>
          <w:p w:rsidR="00623245" w:rsidRPr="00623245" w:rsidRDefault="00623245" w:rsidP="00CB05EC">
            <w:pPr>
              <w:pStyle w:val="ListParagraph"/>
              <w:spacing w:before="240" w:after="0" w:line="240" w:lineRule="auto"/>
              <w:ind w:left="0"/>
              <w:jc w:val="center"/>
              <w:rPr>
                <w:rFonts w:ascii="Times New Roman" w:hAnsi="Times New Roman"/>
                <w:b/>
                <w:color w:val="000000" w:themeColor="text1"/>
                <w:sz w:val="24"/>
                <w:szCs w:val="24"/>
                <w:lang w:val="en-US"/>
              </w:rPr>
            </w:pPr>
          </w:p>
        </w:tc>
        <w:tc>
          <w:tcPr>
            <w:tcW w:w="1417" w:type="dxa"/>
            <w:vMerge/>
          </w:tcPr>
          <w:p w:rsidR="00623245" w:rsidRPr="00623245" w:rsidRDefault="00623245" w:rsidP="00CB05EC">
            <w:pPr>
              <w:pStyle w:val="ListParagraph"/>
              <w:spacing w:before="240" w:after="0" w:line="240" w:lineRule="auto"/>
              <w:ind w:left="0"/>
              <w:jc w:val="center"/>
              <w:rPr>
                <w:rFonts w:ascii="Times New Roman" w:hAnsi="Times New Roman"/>
                <w:color w:val="000000" w:themeColor="text1"/>
                <w:sz w:val="24"/>
                <w:szCs w:val="24"/>
                <w:lang w:val="en-US"/>
              </w:rPr>
            </w:pPr>
          </w:p>
        </w:tc>
        <w:tc>
          <w:tcPr>
            <w:tcW w:w="1692" w:type="dxa"/>
          </w:tcPr>
          <w:p w:rsidR="00623245" w:rsidRPr="00623245" w:rsidRDefault="00623245" w:rsidP="00CB05EC">
            <w:pPr>
              <w:pStyle w:val="ListParagraph"/>
              <w:spacing w:before="240" w:after="0" w:line="240" w:lineRule="auto"/>
              <w:ind w:left="0"/>
              <w:jc w:val="center"/>
              <w:rPr>
                <w:rFonts w:ascii="Times New Roman" w:hAnsi="Times New Roman"/>
                <w:color w:val="000000" w:themeColor="text1"/>
                <w:sz w:val="24"/>
                <w:szCs w:val="24"/>
                <w:lang w:val="en-US"/>
              </w:rPr>
            </w:pPr>
            <w:r w:rsidRPr="00623245">
              <w:rPr>
                <w:rFonts w:ascii="Times New Roman" w:hAnsi="Times New Roman"/>
                <w:color w:val="000000" w:themeColor="text1"/>
                <w:sz w:val="24"/>
                <w:szCs w:val="24"/>
                <w:lang w:val="en-US"/>
              </w:rPr>
              <w:t>2019</w:t>
            </w:r>
          </w:p>
        </w:tc>
        <w:tc>
          <w:tcPr>
            <w:tcW w:w="1552" w:type="dxa"/>
          </w:tcPr>
          <w:p w:rsidR="00623245" w:rsidRPr="00623245" w:rsidRDefault="00623245" w:rsidP="00CB05EC">
            <w:pPr>
              <w:pStyle w:val="ListParagraph"/>
              <w:spacing w:before="240" w:after="0" w:line="240" w:lineRule="auto"/>
              <w:ind w:left="0"/>
              <w:jc w:val="center"/>
              <w:rPr>
                <w:rFonts w:ascii="Times New Roman" w:hAnsi="Times New Roman"/>
                <w:color w:val="000000" w:themeColor="text1"/>
                <w:sz w:val="24"/>
                <w:szCs w:val="24"/>
                <w:lang w:val="en-US"/>
              </w:rPr>
            </w:pPr>
            <w:r w:rsidRPr="00623245">
              <w:rPr>
                <w:rFonts w:ascii="Times New Roman" w:hAnsi="Times New Roman"/>
                <w:color w:val="000000" w:themeColor="text1"/>
                <w:sz w:val="24"/>
                <w:szCs w:val="24"/>
                <w:lang w:val="en-US"/>
              </w:rPr>
              <w:t>2020</w:t>
            </w:r>
          </w:p>
        </w:tc>
        <w:tc>
          <w:tcPr>
            <w:tcW w:w="1551" w:type="dxa"/>
          </w:tcPr>
          <w:p w:rsidR="00623245" w:rsidRPr="00623245" w:rsidRDefault="00623245" w:rsidP="00CB05EC">
            <w:pPr>
              <w:pStyle w:val="ListParagraph"/>
              <w:spacing w:before="240" w:after="0" w:line="240" w:lineRule="auto"/>
              <w:ind w:left="0"/>
              <w:jc w:val="center"/>
              <w:rPr>
                <w:rFonts w:ascii="Times New Roman" w:hAnsi="Times New Roman"/>
                <w:color w:val="000000" w:themeColor="text1"/>
                <w:sz w:val="24"/>
                <w:szCs w:val="24"/>
                <w:lang w:val="en-US"/>
              </w:rPr>
            </w:pPr>
            <w:r w:rsidRPr="00623245">
              <w:rPr>
                <w:rFonts w:ascii="Times New Roman" w:hAnsi="Times New Roman"/>
                <w:color w:val="000000" w:themeColor="text1"/>
                <w:sz w:val="24"/>
                <w:szCs w:val="24"/>
                <w:lang w:val="en-US"/>
              </w:rPr>
              <w:t>2019</w:t>
            </w:r>
          </w:p>
        </w:tc>
        <w:tc>
          <w:tcPr>
            <w:tcW w:w="1487" w:type="dxa"/>
          </w:tcPr>
          <w:p w:rsidR="00623245" w:rsidRPr="00623245" w:rsidRDefault="00623245" w:rsidP="00CB05EC">
            <w:pPr>
              <w:pStyle w:val="ListParagraph"/>
              <w:spacing w:before="240" w:after="0" w:line="240" w:lineRule="auto"/>
              <w:ind w:left="0"/>
              <w:jc w:val="center"/>
              <w:rPr>
                <w:rFonts w:ascii="Times New Roman" w:hAnsi="Times New Roman"/>
                <w:color w:val="000000" w:themeColor="text1"/>
                <w:sz w:val="24"/>
                <w:szCs w:val="24"/>
                <w:lang w:val="en-US"/>
              </w:rPr>
            </w:pPr>
            <w:r w:rsidRPr="00623245">
              <w:rPr>
                <w:rFonts w:ascii="Times New Roman" w:hAnsi="Times New Roman"/>
                <w:color w:val="000000" w:themeColor="text1"/>
                <w:sz w:val="24"/>
                <w:szCs w:val="24"/>
                <w:lang w:val="en-US"/>
              </w:rPr>
              <w:t>2020</w:t>
            </w:r>
          </w:p>
        </w:tc>
      </w:tr>
      <w:tr w:rsidR="00623245" w:rsidRPr="00623245" w:rsidTr="00EF31AC">
        <w:trPr>
          <w:trHeight w:val="388"/>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1</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rPr>
            </w:pPr>
            <w:r w:rsidRPr="00623245">
              <w:rPr>
                <w:rFonts w:ascii="Times New Roman" w:hAnsi="Times New Roman"/>
                <w:color w:val="000000" w:themeColor="text1"/>
                <w:sz w:val="24"/>
                <w:szCs w:val="24"/>
              </w:rPr>
              <w:t>Pajak Hotel;</w:t>
            </w:r>
          </w:p>
        </w:tc>
        <w:tc>
          <w:tcPr>
            <w:tcW w:w="1692" w:type="dxa"/>
          </w:tcPr>
          <w:p w:rsidR="00623245" w:rsidRPr="00623245" w:rsidRDefault="00623245" w:rsidP="00CB05EC">
            <w:pPr>
              <w:spacing w:after="0" w:line="240" w:lineRule="auto"/>
              <w:ind w:left="-106"/>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105,000,000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135,000,000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141,368,300</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117,626,800</w:t>
            </w:r>
          </w:p>
        </w:tc>
      </w:tr>
      <w:tr w:rsidR="00623245" w:rsidRPr="00623245" w:rsidTr="00EF31AC">
        <w:trPr>
          <w:trHeight w:val="388"/>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2</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rPr>
            </w:pPr>
            <w:r w:rsidRPr="00623245">
              <w:rPr>
                <w:rFonts w:ascii="Times New Roman" w:hAnsi="Times New Roman"/>
                <w:color w:val="000000" w:themeColor="text1"/>
                <w:sz w:val="24"/>
                <w:szCs w:val="24"/>
              </w:rPr>
              <w:t>Pajak Restoran;</w:t>
            </w:r>
          </w:p>
        </w:tc>
        <w:tc>
          <w:tcPr>
            <w:tcW w:w="1692" w:type="dxa"/>
          </w:tcPr>
          <w:p w:rsidR="00623245" w:rsidRPr="00623245" w:rsidRDefault="00623245" w:rsidP="00CB05EC">
            <w:pPr>
              <w:spacing w:after="0" w:line="240" w:lineRule="auto"/>
              <w:ind w:left="-106"/>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2,500,000,000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2,475,000,000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3,223,279,454</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2,427,361,662</w:t>
            </w:r>
          </w:p>
        </w:tc>
      </w:tr>
      <w:tr w:rsidR="00623245" w:rsidRPr="00623245" w:rsidTr="00EF31AC">
        <w:trPr>
          <w:trHeight w:val="388"/>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3</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rPr>
            </w:pPr>
            <w:r w:rsidRPr="00623245">
              <w:rPr>
                <w:rFonts w:ascii="Times New Roman" w:hAnsi="Times New Roman"/>
                <w:color w:val="000000" w:themeColor="text1"/>
                <w:sz w:val="24"/>
                <w:szCs w:val="24"/>
              </w:rPr>
              <w:t>Pajak Hiburan</w:t>
            </w:r>
          </w:p>
        </w:tc>
        <w:tc>
          <w:tcPr>
            <w:tcW w:w="1692" w:type="dxa"/>
          </w:tcPr>
          <w:p w:rsidR="00623245" w:rsidRPr="00623245" w:rsidRDefault="00623245" w:rsidP="00CB05EC">
            <w:pPr>
              <w:spacing w:after="0" w:line="240" w:lineRule="auto"/>
              <w:ind w:left="-106"/>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125,000,000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157,500,000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214,449,550</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91,573,950</w:t>
            </w:r>
          </w:p>
        </w:tc>
      </w:tr>
      <w:tr w:rsidR="00623245" w:rsidRPr="00623245" w:rsidTr="00EF31AC">
        <w:trPr>
          <w:trHeight w:val="388"/>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4</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rPr>
            </w:pPr>
            <w:r w:rsidRPr="00623245">
              <w:rPr>
                <w:rFonts w:ascii="Times New Roman" w:hAnsi="Times New Roman"/>
                <w:color w:val="000000" w:themeColor="text1"/>
                <w:sz w:val="24"/>
                <w:szCs w:val="24"/>
              </w:rPr>
              <w:t>Pajak Reklame</w:t>
            </w:r>
          </w:p>
        </w:tc>
        <w:tc>
          <w:tcPr>
            <w:tcW w:w="1692" w:type="dxa"/>
          </w:tcPr>
          <w:p w:rsidR="00623245" w:rsidRPr="00623245" w:rsidRDefault="00623245" w:rsidP="00CB05EC">
            <w:pPr>
              <w:spacing w:after="0" w:line="240" w:lineRule="auto"/>
              <w:ind w:left="-106"/>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2,000,000,000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2,250,000,000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2,411,562,251</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2,708,916,091</w:t>
            </w:r>
          </w:p>
        </w:tc>
      </w:tr>
      <w:tr w:rsidR="00623245" w:rsidRPr="00623245" w:rsidTr="00EF31AC">
        <w:trPr>
          <w:trHeight w:val="388"/>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5</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lang w:val="en-US"/>
              </w:rPr>
            </w:pPr>
            <w:r w:rsidRPr="00623245">
              <w:rPr>
                <w:rFonts w:ascii="Times New Roman" w:hAnsi="Times New Roman"/>
                <w:color w:val="000000" w:themeColor="text1"/>
                <w:sz w:val="24"/>
                <w:szCs w:val="24"/>
                <w:lang w:val="en-US"/>
              </w:rPr>
              <w:t>PP</w:t>
            </w:r>
            <w:r w:rsidRPr="00623245">
              <w:rPr>
                <w:rFonts w:ascii="Times New Roman" w:hAnsi="Times New Roman"/>
                <w:color w:val="000000" w:themeColor="text1"/>
                <w:sz w:val="24"/>
                <w:szCs w:val="24"/>
              </w:rPr>
              <w:t xml:space="preserve"> Jalan</w:t>
            </w:r>
          </w:p>
        </w:tc>
        <w:tc>
          <w:tcPr>
            <w:tcW w:w="1692" w:type="dxa"/>
          </w:tcPr>
          <w:p w:rsidR="00623245" w:rsidRPr="00623245" w:rsidRDefault="00623245" w:rsidP="00CB05EC">
            <w:pPr>
              <w:spacing w:after="0" w:line="240" w:lineRule="auto"/>
              <w:ind w:left="-106"/>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50,000,000,000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47,700,000,000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52,335,501,310</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48,654,063,049</w:t>
            </w:r>
          </w:p>
        </w:tc>
      </w:tr>
      <w:tr w:rsidR="00623245" w:rsidRPr="00623245" w:rsidTr="00EF31AC">
        <w:trPr>
          <w:trHeight w:val="475"/>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6</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lang w:val="en-US"/>
              </w:rPr>
            </w:pPr>
            <w:r w:rsidRPr="00623245">
              <w:rPr>
                <w:rFonts w:ascii="Times New Roman" w:hAnsi="Times New Roman"/>
                <w:color w:val="000000" w:themeColor="text1"/>
                <w:sz w:val="24"/>
                <w:szCs w:val="24"/>
              </w:rPr>
              <w:t xml:space="preserve">Pajak </w:t>
            </w:r>
            <w:r w:rsidRPr="00623245">
              <w:rPr>
                <w:rFonts w:ascii="Times New Roman" w:hAnsi="Times New Roman"/>
                <w:color w:val="000000" w:themeColor="text1"/>
                <w:sz w:val="24"/>
                <w:szCs w:val="24"/>
                <w:lang w:val="en-US"/>
              </w:rPr>
              <w:t>MINERBA</w:t>
            </w:r>
          </w:p>
        </w:tc>
        <w:tc>
          <w:tcPr>
            <w:tcW w:w="1692" w:type="dxa"/>
          </w:tcPr>
          <w:p w:rsidR="00623245" w:rsidRPr="00623245" w:rsidRDefault="00623245" w:rsidP="00CB05EC">
            <w:pPr>
              <w:spacing w:after="0" w:line="240" w:lineRule="auto"/>
              <w:ind w:left="-106"/>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85,000,000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76,500,000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103,856,350</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166,703,565</w:t>
            </w:r>
          </w:p>
        </w:tc>
      </w:tr>
      <w:tr w:rsidR="00623245" w:rsidRPr="00623245" w:rsidTr="00EF31AC">
        <w:trPr>
          <w:trHeight w:val="388"/>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7</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rPr>
            </w:pPr>
            <w:r w:rsidRPr="00623245">
              <w:rPr>
                <w:rFonts w:ascii="Times New Roman" w:hAnsi="Times New Roman"/>
                <w:color w:val="000000" w:themeColor="text1"/>
                <w:sz w:val="24"/>
                <w:szCs w:val="24"/>
              </w:rPr>
              <w:t>Pajak Parkir;</w:t>
            </w:r>
          </w:p>
        </w:tc>
        <w:tc>
          <w:tcPr>
            <w:tcW w:w="1692" w:type="dxa"/>
          </w:tcPr>
          <w:p w:rsidR="00623245" w:rsidRPr="00623245" w:rsidRDefault="00623245" w:rsidP="00CB05EC">
            <w:pPr>
              <w:spacing w:after="0" w:line="240" w:lineRule="auto"/>
              <w:ind w:left="-106"/>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100,000,000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99,000,000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122,562,500</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100,784,400</w:t>
            </w:r>
          </w:p>
        </w:tc>
      </w:tr>
      <w:tr w:rsidR="00623245" w:rsidRPr="00623245" w:rsidTr="00EF31AC">
        <w:trPr>
          <w:trHeight w:val="475"/>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8</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rPr>
            </w:pPr>
            <w:r w:rsidRPr="00623245">
              <w:rPr>
                <w:rFonts w:ascii="Times New Roman" w:hAnsi="Times New Roman"/>
                <w:color w:val="000000" w:themeColor="text1"/>
                <w:sz w:val="24"/>
                <w:szCs w:val="24"/>
              </w:rPr>
              <w:t>Pajak Air Tanah</w:t>
            </w:r>
          </w:p>
        </w:tc>
        <w:tc>
          <w:tcPr>
            <w:tcW w:w="1692" w:type="dxa"/>
          </w:tcPr>
          <w:p w:rsidR="00623245" w:rsidRPr="00623245" w:rsidRDefault="00623245" w:rsidP="00CB05EC">
            <w:pPr>
              <w:spacing w:after="0" w:line="240" w:lineRule="auto"/>
              <w:ind w:left="-106"/>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310,000,000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315,000,000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399,909,472</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683,163,935</w:t>
            </w:r>
          </w:p>
        </w:tc>
      </w:tr>
      <w:tr w:rsidR="00623245" w:rsidRPr="00623245" w:rsidTr="00EF31AC">
        <w:trPr>
          <w:trHeight w:val="388"/>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9</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rPr>
            </w:pPr>
            <w:r w:rsidRPr="00623245">
              <w:rPr>
                <w:rFonts w:ascii="Times New Roman" w:hAnsi="Times New Roman"/>
                <w:color w:val="000000" w:themeColor="text1"/>
                <w:sz w:val="24"/>
                <w:szCs w:val="24"/>
                <w:lang w:val="en-US"/>
              </w:rPr>
              <w:t>PBB P2</w:t>
            </w:r>
          </w:p>
        </w:tc>
        <w:tc>
          <w:tcPr>
            <w:tcW w:w="1692" w:type="dxa"/>
          </w:tcPr>
          <w:p w:rsidR="00623245" w:rsidRPr="00623245" w:rsidRDefault="00623245" w:rsidP="00CB05EC">
            <w:pPr>
              <w:spacing w:after="0" w:line="240" w:lineRule="auto"/>
              <w:ind w:left="-106"/>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35,000,000,000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33,300,000,000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36,895,117,230</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35,081,706,997</w:t>
            </w:r>
          </w:p>
        </w:tc>
      </w:tr>
      <w:tr w:rsidR="00623245" w:rsidRPr="00623245" w:rsidTr="00EF31AC">
        <w:trPr>
          <w:trHeight w:val="388"/>
        </w:trPr>
        <w:tc>
          <w:tcPr>
            <w:tcW w:w="665" w:type="dxa"/>
          </w:tcPr>
          <w:p w:rsidR="00623245" w:rsidRPr="00623245" w:rsidRDefault="00623245" w:rsidP="00CB05EC">
            <w:pPr>
              <w:pStyle w:val="ListParagraph"/>
              <w:spacing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10</w:t>
            </w:r>
          </w:p>
        </w:tc>
        <w:tc>
          <w:tcPr>
            <w:tcW w:w="1417" w:type="dxa"/>
          </w:tcPr>
          <w:p w:rsidR="00623245" w:rsidRPr="00623245" w:rsidRDefault="00623245" w:rsidP="00CB05EC">
            <w:pPr>
              <w:pStyle w:val="ListParagraph"/>
              <w:spacing w:after="0" w:line="240" w:lineRule="auto"/>
              <w:ind w:left="34"/>
              <w:rPr>
                <w:rFonts w:ascii="Times New Roman" w:hAnsi="Times New Roman"/>
                <w:color w:val="000000" w:themeColor="text1"/>
                <w:sz w:val="24"/>
                <w:szCs w:val="24"/>
              </w:rPr>
            </w:pPr>
            <w:r w:rsidRPr="00623245">
              <w:rPr>
                <w:rFonts w:ascii="Times New Roman" w:hAnsi="Times New Roman"/>
                <w:color w:val="000000" w:themeColor="text1"/>
                <w:sz w:val="24"/>
                <w:szCs w:val="24"/>
                <w:lang w:val="en-US"/>
              </w:rPr>
              <w:t xml:space="preserve">BP HTB </w:t>
            </w:r>
          </w:p>
        </w:tc>
        <w:tc>
          <w:tcPr>
            <w:tcW w:w="1692"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13,000,000,000</w:t>
            </w:r>
          </w:p>
        </w:tc>
        <w:tc>
          <w:tcPr>
            <w:tcW w:w="1552"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11,700,000,000</w:t>
            </w:r>
          </w:p>
        </w:tc>
        <w:tc>
          <w:tcPr>
            <w:tcW w:w="1551" w:type="dxa"/>
          </w:tcPr>
          <w:p w:rsidR="00623245" w:rsidRPr="00623245" w:rsidRDefault="00623245" w:rsidP="00CB05EC">
            <w:pPr>
              <w:spacing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16,837,446,416</w:t>
            </w:r>
          </w:p>
        </w:tc>
        <w:tc>
          <w:tcPr>
            <w:tcW w:w="1487" w:type="dxa"/>
          </w:tcPr>
          <w:p w:rsidR="00623245" w:rsidRPr="00623245" w:rsidRDefault="00623245" w:rsidP="00CB05EC">
            <w:pPr>
              <w:spacing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18,581,262,232</w:t>
            </w:r>
          </w:p>
        </w:tc>
      </w:tr>
      <w:tr w:rsidR="00623245" w:rsidRPr="00623245" w:rsidTr="00EF31AC">
        <w:trPr>
          <w:trHeight w:val="408"/>
        </w:trPr>
        <w:tc>
          <w:tcPr>
            <w:tcW w:w="2082" w:type="dxa"/>
            <w:gridSpan w:val="2"/>
          </w:tcPr>
          <w:p w:rsidR="00623245" w:rsidRPr="00623245" w:rsidRDefault="00623245" w:rsidP="00CB05EC">
            <w:pPr>
              <w:pStyle w:val="ListParagraph"/>
              <w:spacing w:before="240" w:after="0" w:line="240" w:lineRule="auto"/>
              <w:ind w:left="0"/>
              <w:jc w:val="center"/>
              <w:rPr>
                <w:rFonts w:ascii="Times New Roman" w:hAnsi="Times New Roman"/>
                <w:b/>
                <w:color w:val="000000" w:themeColor="text1"/>
                <w:sz w:val="24"/>
                <w:szCs w:val="24"/>
                <w:lang w:val="en-US"/>
              </w:rPr>
            </w:pPr>
            <w:r w:rsidRPr="00623245">
              <w:rPr>
                <w:rFonts w:ascii="Times New Roman" w:hAnsi="Times New Roman"/>
                <w:color w:val="000000" w:themeColor="text1"/>
                <w:sz w:val="24"/>
                <w:szCs w:val="24"/>
                <w:lang w:val="en-US"/>
              </w:rPr>
              <w:t>Pajak Daerah Kab</w:t>
            </w:r>
          </w:p>
        </w:tc>
        <w:tc>
          <w:tcPr>
            <w:tcW w:w="1692" w:type="dxa"/>
          </w:tcPr>
          <w:p w:rsidR="00623245" w:rsidRPr="00623245" w:rsidRDefault="00623245" w:rsidP="00CB05EC">
            <w:pPr>
              <w:spacing w:before="240"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103,225,000,000</w:t>
            </w:r>
          </w:p>
        </w:tc>
        <w:tc>
          <w:tcPr>
            <w:tcW w:w="1552" w:type="dxa"/>
          </w:tcPr>
          <w:p w:rsidR="00623245" w:rsidRPr="00623245" w:rsidRDefault="00623245" w:rsidP="00CB05EC">
            <w:pPr>
              <w:spacing w:before="240"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98,208,000,000</w:t>
            </w:r>
          </w:p>
        </w:tc>
        <w:tc>
          <w:tcPr>
            <w:tcW w:w="1551" w:type="dxa"/>
          </w:tcPr>
          <w:p w:rsidR="00623245" w:rsidRPr="00623245" w:rsidRDefault="00623245" w:rsidP="00CB05EC">
            <w:pPr>
              <w:spacing w:before="240" w:after="0" w:line="240" w:lineRule="auto"/>
              <w:jc w:val="right"/>
              <w:rPr>
                <w:rFonts w:ascii="Times New Roman" w:hAnsi="Times New Roman"/>
                <w:color w:val="000000" w:themeColor="text1"/>
                <w:sz w:val="24"/>
                <w:szCs w:val="24"/>
              </w:rPr>
            </w:pPr>
            <w:r w:rsidRPr="00623245">
              <w:rPr>
                <w:rFonts w:ascii="Times New Roman" w:hAnsi="Times New Roman"/>
                <w:color w:val="000000" w:themeColor="text1"/>
                <w:sz w:val="24"/>
                <w:szCs w:val="24"/>
              </w:rPr>
              <w:t>112,685,052,833</w:t>
            </w:r>
          </w:p>
        </w:tc>
        <w:tc>
          <w:tcPr>
            <w:tcW w:w="1487" w:type="dxa"/>
          </w:tcPr>
          <w:p w:rsidR="00623245" w:rsidRPr="00623245" w:rsidRDefault="00623245" w:rsidP="00CB05EC">
            <w:pPr>
              <w:spacing w:before="240" w:after="0" w:line="240" w:lineRule="auto"/>
              <w:jc w:val="right"/>
              <w:rPr>
                <w:rFonts w:ascii="Times New Roman" w:hAnsi="Times New Roman"/>
                <w:bCs/>
                <w:color w:val="000000" w:themeColor="text1"/>
                <w:sz w:val="24"/>
                <w:szCs w:val="24"/>
              </w:rPr>
            </w:pPr>
            <w:r w:rsidRPr="00623245">
              <w:rPr>
                <w:rFonts w:ascii="Times New Roman" w:hAnsi="Times New Roman"/>
                <w:bCs/>
                <w:color w:val="000000" w:themeColor="text1"/>
                <w:sz w:val="24"/>
                <w:szCs w:val="24"/>
              </w:rPr>
              <w:t>108,613,162,681</w:t>
            </w:r>
          </w:p>
        </w:tc>
      </w:tr>
    </w:tbl>
    <w:p w:rsidR="004B7A96" w:rsidRDefault="004B7A96" w:rsidP="00CB05EC">
      <w:pPr>
        <w:shd w:val="clear" w:color="auto" w:fill="FFFFFF"/>
        <w:spacing w:after="0" w:line="240" w:lineRule="auto"/>
        <w:ind w:right="-709"/>
        <w:rPr>
          <w:rFonts w:ascii="Times New Roman" w:hAnsi="Times New Roman"/>
          <w:i/>
          <w:color w:val="000000" w:themeColor="text1"/>
        </w:rPr>
      </w:pPr>
    </w:p>
    <w:p w:rsidR="005408BF" w:rsidRPr="00EF31AC" w:rsidRDefault="005408BF" w:rsidP="00EF31AC">
      <w:pPr>
        <w:shd w:val="clear" w:color="auto" w:fill="FFFFFF"/>
        <w:spacing w:after="0" w:line="240" w:lineRule="auto"/>
        <w:rPr>
          <w:rFonts w:ascii="Times New Roman" w:hAnsi="Times New Roman"/>
          <w:color w:val="000000" w:themeColor="text1"/>
          <w:sz w:val="24"/>
          <w:szCs w:val="24"/>
          <w:lang w:val="en-US"/>
        </w:rPr>
      </w:pPr>
      <w:r w:rsidRPr="00E90F85">
        <w:rPr>
          <w:rFonts w:ascii="Times New Roman" w:hAnsi="Times New Roman"/>
          <w:i/>
          <w:color w:val="000000" w:themeColor="text1"/>
        </w:rPr>
        <w:t>Sumber : Badan Pengelolaan Keuangan dan Aset Daerah Kabupaten Brebes</w:t>
      </w:r>
      <w:r w:rsidR="00EF31AC">
        <w:rPr>
          <w:rFonts w:ascii="Times New Roman" w:hAnsi="Times New Roman"/>
          <w:i/>
          <w:color w:val="000000" w:themeColor="text1"/>
          <w:lang w:val="en-US"/>
        </w:rPr>
        <w:t xml:space="preserve"> Tahun 2021</w:t>
      </w:r>
    </w:p>
    <w:p w:rsidR="005408BF" w:rsidRPr="00E90F85" w:rsidRDefault="005408BF" w:rsidP="00CB05EC">
      <w:pPr>
        <w:shd w:val="clear" w:color="auto" w:fill="FFFFFF"/>
        <w:spacing w:after="0" w:line="240" w:lineRule="auto"/>
        <w:ind w:right="-709"/>
        <w:rPr>
          <w:rFonts w:ascii="Times New Roman" w:hAnsi="Times New Roman"/>
          <w:color w:val="000000" w:themeColor="text1"/>
          <w:sz w:val="24"/>
          <w:szCs w:val="24"/>
        </w:rPr>
      </w:pPr>
    </w:p>
    <w:p w:rsidR="005408BF" w:rsidRPr="00E90F85" w:rsidRDefault="005408BF" w:rsidP="005408BF">
      <w:pPr>
        <w:shd w:val="clear" w:color="auto" w:fill="FFFFFF"/>
        <w:spacing w:after="0" w:line="480" w:lineRule="auto"/>
        <w:ind w:left="993" w:right="-709" w:firstLine="708"/>
        <w:jc w:val="both"/>
        <w:rPr>
          <w:rFonts w:ascii="Times New Roman" w:hAnsi="Times New Roman"/>
          <w:color w:val="000000" w:themeColor="text1"/>
          <w:sz w:val="24"/>
          <w:szCs w:val="24"/>
        </w:rPr>
      </w:pPr>
    </w:p>
    <w:p w:rsidR="005408BF" w:rsidRPr="00E90F85" w:rsidRDefault="005408BF" w:rsidP="00EF31AC">
      <w:pPr>
        <w:shd w:val="clear" w:color="auto" w:fill="FFFFFF"/>
        <w:spacing w:after="0" w:line="480" w:lineRule="auto"/>
        <w:ind w:firstLine="708"/>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Sebagaimana disampaikan di Bab sebelunya bahwa  u</w:t>
      </w:r>
      <w:r w:rsidRPr="00E90F85">
        <w:rPr>
          <w:rFonts w:ascii="Times New Roman" w:hAnsi="Times New Roman"/>
          <w:bCs/>
          <w:color w:val="000000" w:themeColor="text1"/>
          <w:sz w:val="24"/>
          <w:szCs w:val="24"/>
        </w:rPr>
        <w:t>ntuk menguji hipotesis penelitian yang menyatakan‘Pandemi covid-19 berdampak terhadap target dan realisasi penerimaan pajak daerah kabupaten Brebes” dilakukan dengan beberapa analisis yang akan digunakan. Adapun analisis yang akan kami gunakan adalah sebagai berikut</w:t>
      </w:r>
      <w:r w:rsidRPr="00E90F85">
        <w:rPr>
          <w:rFonts w:ascii="Times New Roman" w:hAnsi="Times New Roman"/>
          <w:color w:val="000000" w:themeColor="text1"/>
          <w:sz w:val="24"/>
          <w:szCs w:val="24"/>
        </w:rPr>
        <w:t xml:space="preserve">: </w:t>
      </w:r>
    </w:p>
    <w:p w:rsidR="005408BF" w:rsidRPr="00E90F85" w:rsidRDefault="005408BF" w:rsidP="0041733A">
      <w:pPr>
        <w:pStyle w:val="ListParagraph"/>
        <w:numPr>
          <w:ilvl w:val="2"/>
          <w:numId w:val="35"/>
        </w:numPr>
        <w:shd w:val="clear" w:color="auto" w:fill="FFFFFF"/>
        <w:spacing w:after="0" w:line="480" w:lineRule="auto"/>
        <w:ind w:left="1701" w:hanging="567"/>
        <w:jc w:val="both"/>
        <w:rPr>
          <w:rFonts w:ascii="Times New Roman" w:hAnsi="Times New Roman"/>
          <w:color w:val="000000" w:themeColor="text1"/>
          <w:sz w:val="24"/>
          <w:szCs w:val="24"/>
        </w:rPr>
      </w:pPr>
      <w:r w:rsidRPr="00E90F85">
        <w:rPr>
          <w:rFonts w:ascii="Times New Roman" w:hAnsi="Times New Roman"/>
          <w:bCs/>
          <w:color w:val="000000" w:themeColor="text1"/>
          <w:sz w:val="24"/>
          <w:szCs w:val="24"/>
          <w:lang w:val="en-US"/>
        </w:rPr>
        <w:lastRenderedPageBreak/>
        <w:t>M</w:t>
      </w:r>
      <w:r w:rsidRPr="00E90F85">
        <w:rPr>
          <w:rFonts w:ascii="Times New Roman" w:hAnsi="Times New Roman"/>
          <w:bCs/>
          <w:color w:val="000000" w:themeColor="text1"/>
          <w:sz w:val="24"/>
          <w:szCs w:val="24"/>
        </w:rPr>
        <w:t xml:space="preserve">enganalisis adanya perbedaan target dan realisasi penerimaan pajak daerah kabupaten Brebes </w:t>
      </w:r>
      <w:r w:rsidRPr="00E90F85">
        <w:rPr>
          <w:rFonts w:ascii="Times New Roman" w:hAnsi="Times New Roman"/>
          <w:bCs/>
          <w:color w:val="000000" w:themeColor="text1"/>
          <w:sz w:val="24"/>
          <w:szCs w:val="24"/>
          <w:lang w:val="en-US"/>
        </w:rPr>
        <w:t>(Comparative Analisis)</w:t>
      </w:r>
      <w:r w:rsidRPr="00E90F85">
        <w:rPr>
          <w:rFonts w:ascii="Times New Roman" w:hAnsi="Times New Roman"/>
          <w:bCs/>
          <w:color w:val="000000" w:themeColor="text1"/>
          <w:sz w:val="24"/>
          <w:szCs w:val="24"/>
        </w:rPr>
        <w:t xml:space="preserve"> dengan membandingkan data target dan realisasi pajak di kabupaten Brebes antara tahun 2019 (sebelum kondisi Pandemi Covid-19) dengan tahun 2020 (setelah kondisi Pandemi Covid-19). </w:t>
      </w:r>
    </w:p>
    <w:p w:rsidR="005408BF" w:rsidRPr="00EF31AC" w:rsidRDefault="005408BF" w:rsidP="00EF31AC">
      <w:pPr>
        <w:pStyle w:val="ListParagraph"/>
        <w:numPr>
          <w:ilvl w:val="2"/>
          <w:numId w:val="35"/>
        </w:numPr>
        <w:shd w:val="clear" w:color="auto" w:fill="FFFFFF"/>
        <w:spacing w:after="0" w:line="480" w:lineRule="auto"/>
        <w:ind w:left="1701" w:hanging="567"/>
        <w:jc w:val="both"/>
        <w:rPr>
          <w:rFonts w:ascii="Times New Roman" w:hAnsi="Times New Roman"/>
          <w:color w:val="000000" w:themeColor="text1"/>
          <w:sz w:val="24"/>
          <w:szCs w:val="24"/>
        </w:rPr>
      </w:pPr>
      <w:r w:rsidRPr="00E90F85">
        <w:rPr>
          <w:rFonts w:ascii="Times New Roman" w:hAnsi="Times New Roman"/>
          <w:bCs/>
          <w:color w:val="000000" w:themeColor="text1"/>
          <w:sz w:val="24"/>
          <w:szCs w:val="24"/>
        </w:rPr>
        <w:t>Dan dengan melakukan perbandingan data target dan realisasi penerimaan pajak daerah kabupaten Brebes antara antara tahun 2019 (sebelum kondisi Pandemi Covid-19) dengan tahun 2020 (setelah kondisi Pandemi Covid-19) dengan uji beda rata-rata dengan uji paired sample t test.</w:t>
      </w:r>
    </w:p>
    <w:p w:rsidR="005408BF" w:rsidRPr="00E90F85" w:rsidRDefault="005408BF" w:rsidP="005408BF">
      <w:pPr>
        <w:shd w:val="clear" w:color="auto" w:fill="FFFFFF"/>
        <w:spacing w:after="0" w:line="480" w:lineRule="auto"/>
        <w:ind w:right="-709"/>
        <w:rPr>
          <w:rFonts w:ascii="Times New Roman" w:hAnsi="Times New Roman"/>
          <w:color w:val="000000" w:themeColor="text1"/>
          <w:sz w:val="24"/>
          <w:szCs w:val="24"/>
        </w:rPr>
      </w:pPr>
    </w:p>
    <w:p w:rsidR="005408BF" w:rsidRPr="00E90F85" w:rsidRDefault="005408BF" w:rsidP="0041733A">
      <w:pPr>
        <w:pStyle w:val="ListParagraph"/>
        <w:numPr>
          <w:ilvl w:val="4"/>
          <w:numId w:val="35"/>
        </w:numPr>
        <w:shd w:val="clear" w:color="auto" w:fill="FFFFFF"/>
        <w:spacing w:after="0" w:line="480" w:lineRule="auto"/>
        <w:ind w:left="426" w:right="-709"/>
        <w:rPr>
          <w:rFonts w:ascii="Times New Roman" w:hAnsi="Times New Roman"/>
          <w:b/>
          <w:color w:val="000000" w:themeColor="text1"/>
          <w:sz w:val="24"/>
          <w:szCs w:val="24"/>
        </w:rPr>
      </w:pPr>
      <w:r w:rsidRPr="00E90F85">
        <w:rPr>
          <w:rFonts w:ascii="Times New Roman" w:hAnsi="Times New Roman"/>
          <w:b/>
          <w:color w:val="000000" w:themeColor="text1"/>
          <w:sz w:val="24"/>
          <w:szCs w:val="24"/>
          <w:lang w:val="en-US"/>
        </w:rPr>
        <w:t>Comparatif analisis</w:t>
      </w:r>
    </w:p>
    <w:p w:rsidR="005408BF" w:rsidRPr="00E90F85" w:rsidRDefault="005408BF" w:rsidP="0041733A">
      <w:pPr>
        <w:pStyle w:val="ListParagraph"/>
        <w:numPr>
          <w:ilvl w:val="2"/>
          <w:numId w:val="36"/>
        </w:numPr>
        <w:shd w:val="clear" w:color="auto" w:fill="FFFFFF"/>
        <w:spacing w:after="0" w:line="480" w:lineRule="auto"/>
        <w:ind w:left="709" w:right="-709" w:hanging="284"/>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lang w:val="en-US"/>
        </w:rPr>
        <w:t>Analisis Comparative Target Penerimaan Pajak Kabupaten Brebes Sebelum dan Sesudah Pandemi (2019 dan 2020)</w:t>
      </w:r>
    </w:p>
    <w:p w:rsidR="005408BF" w:rsidRPr="00E90F85" w:rsidRDefault="005408BF" w:rsidP="00A23434">
      <w:pPr>
        <w:pStyle w:val="ListParagraph"/>
        <w:shd w:val="clear" w:color="auto" w:fill="FFFFFF"/>
        <w:spacing w:after="0" w:line="240" w:lineRule="auto"/>
        <w:ind w:left="709" w:right="-426"/>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Tabel 4.4</w:t>
      </w:r>
    </w:p>
    <w:p w:rsidR="005408BF" w:rsidRPr="00E90F85" w:rsidRDefault="005408BF" w:rsidP="00A23434">
      <w:pPr>
        <w:pStyle w:val="ListParagraph"/>
        <w:shd w:val="clear" w:color="auto" w:fill="FFFFFF"/>
        <w:spacing w:after="0" w:line="240" w:lineRule="auto"/>
        <w:ind w:left="709" w:right="-426"/>
        <w:jc w:val="center"/>
        <w:rPr>
          <w:rFonts w:ascii="Times New Roman" w:hAnsi="Times New Roman"/>
          <w:b/>
          <w:color w:val="000000" w:themeColor="text1"/>
          <w:sz w:val="24"/>
          <w:szCs w:val="24"/>
          <w:lang w:val="en-US"/>
        </w:rPr>
      </w:pPr>
      <w:r w:rsidRPr="00E90F85">
        <w:rPr>
          <w:rFonts w:ascii="Times New Roman" w:hAnsi="Times New Roman"/>
          <w:color w:val="000000" w:themeColor="text1"/>
          <w:sz w:val="24"/>
          <w:szCs w:val="24"/>
        </w:rPr>
        <w:t>Perbandingan Target Penerimaan Pajak Daerah Kabupaten Brebes Tahun 2019 Dengan Tahun 2020</w:t>
      </w:r>
    </w:p>
    <w:tbl>
      <w:tblPr>
        <w:tblW w:w="774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226"/>
        <w:gridCol w:w="1787"/>
        <w:gridCol w:w="1701"/>
        <w:gridCol w:w="1559"/>
      </w:tblGrid>
      <w:tr w:rsidR="00E90F85" w:rsidRPr="00E90F85" w:rsidTr="00A23434">
        <w:trPr>
          <w:trHeight w:val="453"/>
        </w:trPr>
        <w:tc>
          <w:tcPr>
            <w:tcW w:w="468" w:type="dxa"/>
            <w:vMerge w:val="restart"/>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NO</w:t>
            </w:r>
          </w:p>
        </w:tc>
        <w:tc>
          <w:tcPr>
            <w:tcW w:w="2226" w:type="dxa"/>
            <w:vMerge w:val="restart"/>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Jenis Pajak</w:t>
            </w:r>
          </w:p>
        </w:tc>
        <w:tc>
          <w:tcPr>
            <w:tcW w:w="3488" w:type="dxa"/>
            <w:gridSpan w:val="2"/>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Target</w:t>
            </w:r>
          </w:p>
        </w:tc>
        <w:tc>
          <w:tcPr>
            <w:tcW w:w="1559" w:type="dxa"/>
            <w:vMerge w:val="restart"/>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Selisih</w:t>
            </w:r>
          </w:p>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Jumlah</w:t>
            </w:r>
          </w:p>
        </w:tc>
      </w:tr>
      <w:tr w:rsidR="00E90F85" w:rsidRPr="00E90F85" w:rsidTr="00A23434">
        <w:trPr>
          <w:trHeight w:val="358"/>
        </w:trPr>
        <w:tc>
          <w:tcPr>
            <w:tcW w:w="468" w:type="dxa"/>
            <w:vMerge/>
            <w:vAlign w:val="center"/>
          </w:tcPr>
          <w:p w:rsidR="005408BF" w:rsidRPr="00E90F85" w:rsidRDefault="005408BF" w:rsidP="00EF31AC">
            <w:pPr>
              <w:spacing w:line="480" w:lineRule="auto"/>
              <w:jc w:val="center"/>
              <w:rPr>
                <w:rFonts w:ascii="Times New Roman" w:hAnsi="Times New Roman"/>
                <w:color w:val="000000" w:themeColor="text1"/>
              </w:rPr>
            </w:pPr>
          </w:p>
        </w:tc>
        <w:tc>
          <w:tcPr>
            <w:tcW w:w="2226" w:type="dxa"/>
            <w:vMerge/>
            <w:vAlign w:val="center"/>
          </w:tcPr>
          <w:p w:rsidR="005408BF" w:rsidRPr="00E90F85" w:rsidRDefault="005408BF" w:rsidP="00EF31AC">
            <w:pPr>
              <w:spacing w:line="480" w:lineRule="auto"/>
              <w:jc w:val="center"/>
              <w:rPr>
                <w:rFonts w:ascii="Times New Roman" w:hAnsi="Times New Roman"/>
                <w:color w:val="000000" w:themeColor="text1"/>
              </w:rPr>
            </w:pPr>
          </w:p>
        </w:tc>
        <w:tc>
          <w:tcPr>
            <w:tcW w:w="1787"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2019</w:t>
            </w:r>
          </w:p>
        </w:tc>
        <w:tc>
          <w:tcPr>
            <w:tcW w:w="1701"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2020</w:t>
            </w:r>
          </w:p>
        </w:tc>
        <w:tc>
          <w:tcPr>
            <w:tcW w:w="1559" w:type="dxa"/>
            <w:vMerge/>
            <w:vAlign w:val="center"/>
          </w:tcPr>
          <w:p w:rsidR="005408BF" w:rsidRPr="00E90F85" w:rsidRDefault="005408BF" w:rsidP="00EF31AC">
            <w:pPr>
              <w:spacing w:line="480" w:lineRule="auto"/>
              <w:jc w:val="center"/>
              <w:rPr>
                <w:rFonts w:ascii="Times New Roman" w:hAnsi="Times New Roman"/>
                <w:color w:val="000000" w:themeColor="text1"/>
              </w:rPr>
            </w:pPr>
          </w:p>
        </w:tc>
      </w:tr>
      <w:tr w:rsidR="00E90F85" w:rsidRPr="00E90F85" w:rsidTr="00A23434">
        <w:trPr>
          <w:trHeight w:val="330"/>
        </w:trPr>
        <w:tc>
          <w:tcPr>
            <w:tcW w:w="468"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1</w:t>
            </w:r>
          </w:p>
        </w:tc>
        <w:tc>
          <w:tcPr>
            <w:tcW w:w="2226" w:type="dxa"/>
            <w:vAlign w:val="center"/>
          </w:tcPr>
          <w:p w:rsidR="005408BF" w:rsidRPr="00E90F85" w:rsidRDefault="005408BF" w:rsidP="00EF31AC">
            <w:pPr>
              <w:pStyle w:val="ListParagraph"/>
              <w:spacing w:line="480" w:lineRule="auto"/>
              <w:ind w:left="34"/>
              <w:rPr>
                <w:rFonts w:ascii="Times New Roman" w:hAnsi="Times New Roman"/>
                <w:color w:val="000000" w:themeColor="text1"/>
              </w:rPr>
            </w:pPr>
            <w:r w:rsidRPr="00E90F85">
              <w:rPr>
                <w:rFonts w:ascii="Times New Roman" w:hAnsi="Times New Roman"/>
                <w:color w:val="000000" w:themeColor="text1"/>
              </w:rPr>
              <w:t>Pajak Hotel;</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105,000,000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135,000,000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30.000.000</w:t>
            </w:r>
          </w:p>
        </w:tc>
      </w:tr>
      <w:tr w:rsidR="00E90F85" w:rsidRPr="00E90F85" w:rsidTr="00A23434">
        <w:trPr>
          <w:trHeight w:val="491"/>
        </w:trPr>
        <w:tc>
          <w:tcPr>
            <w:tcW w:w="468"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2</w:t>
            </w:r>
          </w:p>
        </w:tc>
        <w:tc>
          <w:tcPr>
            <w:tcW w:w="2226" w:type="dxa"/>
            <w:vAlign w:val="center"/>
          </w:tcPr>
          <w:p w:rsidR="005408BF" w:rsidRPr="00E90F85" w:rsidRDefault="005408BF" w:rsidP="00EF31AC">
            <w:pPr>
              <w:pStyle w:val="ListParagraph"/>
              <w:spacing w:line="480" w:lineRule="auto"/>
              <w:ind w:left="34"/>
              <w:rPr>
                <w:rFonts w:ascii="Times New Roman" w:hAnsi="Times New Roman"/>
                <w:color w:val="000000" w:themeColor="text1"/>
              </w:rPr>
            </w:pPr>
            <w:r w:rsidRPr="00E90F85">
              <w:rPr>
                <w:rFonts w:ascii="Times New Roman" w:hAnsi="Times New Roman"/>
                <w:color w:val="000000" w:themeColor="text1"/>
              </w:rPr>
              <w:t>Pajak Restoran;</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2,500,000,000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2,475,000,000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-25.000.000</w:t>
            </w:r>
          </w:p>
        </w:tc>
      </w:tr>
      <w:tr w:rsidR="00E90F85" w:rsidRPr="00E90F85" w:rsidTr="00A23434">
        <w:trPr>
          <w:trHeight w:val="470"/>
        </w:trPr>
        <w:tc>
          <w:tcPr>
            <w:tcW w:w="468"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3</w:t>
            </w:r>
          </w:p>
        </w:tc>
        <w:tc>
          <w:tcPr>
            <w:tcW w:w="2226" w:type="dxa"/>
            <w:vAlign w:val="center"/>
          </w:tcPr>
          <w:p w:rsidR="005408BF" w:rsidRPr="00E90F85" w:rsidRDefault="005408BF" w:rsidP="00EF31AC">
            <w:pPr>
              <w:pStyle w:val="ListParagraph"/>
              <w:spacing w:line="480" w:lineRule="auto"/>
              <w:ind w:left="34"/>
              <w:rPr>
                <w:rFonts w:ascii="Times New Roman" w:hAnsi="Times New Roman"/>
                <w:color w:val="000000" w:themeColor="text1"/>
              </w:rPr>
            </w:pPr>
            <w:r w:rsidRPr="00E90F85">
              <w:rPr>
                <w:rFonts w:ascii="Times New Roman" w:hAnsi="Times New Roman"/>
                <w:color w:val="000000" w:themeColor="text1"/>
              </w:rPr>
              <w:t>Pajak Hiburan</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125,000,000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157,500,000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32.500.000</w:t>
            </w:r>
          </w:p>
        </w:tc>
      </w:tr>
      <w:tr w:rsidR="00E90F85" w:rsidRPr="00E90F85" w:rsidTr="00A23434">
        <w:trPr>
          <w:trHeight w:val="470"/>
        </w:trPr>
        <w:tc>
          <w:tcPr>
            <w:tcW w:w="468"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4</w:t>
            </w:r>
          </w:p>
        </w:tc>
        <w:tc>
          <w:tcPr>
            <w:tcW w:w="2226" w:type="dxa"/>
            <w:vAlign w:val="center"/>
          </w:tcPr>
          <w:p w:rsidR="005408BF" w:rsidRPr="00E90F85" w:rsidRDefault="005408BF" w:rsidP="00EF31AC">
            <w:pPr>
              <w:pStyle w:val="ListParagraph"/>
              <w:spacing w:line="480" w:lineRule="auto"/>
              <w:ind w:left="34"/>
              <w:rPr>
                <w:rFonts w:ascii="Times New Roman" w:hAnsi="Times New Roman"/>
                <w:color w:val="000000" w:themeColor="text1"/>
              </w:rPr>
            </w:pPr>
            <w:r w:rsidRPr="00E90F85">
              <w:rPr>
                <w:rFonts w:ascii="Times New Roman" w:hAnsi="Times New Roman"/>
                <w:color w:val="000000" w:themeColor="text1"/>
              </w:rPr>
              <w:t>Pajak Reklame</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2,000,000,000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2,250,000,000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250.000.000</w:t>
            </w:r>
          </w:p>
        </w:tc>
      </w:tr>
      <w:tr w:rsidR="00E90F85" w:rsidRPr="00E90F85" w:rsidTr="00A23434">
        <w:trPr>
          <w:trHeight w:val="470"/>
        </w:trPr>
        <w:tc>
          <w:tcPr>
            <w:tcW w:w="468"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lastRenderedPageBreak/>
              <w:t>5</w:t>
            </w:r>
          </w:p>
        </w:tc>
        <w:tc>
          <w:tcPr>
            <w:tcW w:w="2226" w:type="dxa"/>
            <w:vAlign w:val="center"/>
          </w:tcPr>
          <w:p w:rsidR="005408BF" w:rsidRPr="00E90F85" w:rsidRDefault="005408BF" w:rsidP="00EF31AC">
            <w:pPr>
              <w:pStyle w:val="ListParagraph"/>
              <w:spacing w:line="480" w:lineRule="auto"/>
              <w:ind w:left="34"/>
              <w:rPr>
                <w:rFonts w:ascii="Times New Roman" w:hAnsi="Times New Roman"/>
                <w:color w:val="000000" w:themeColor="text1"/>
              </w:rPr>
            </w:pPr>
            <w:r w:rsidRPr="00E90F85">
              <w:rPr>
                <w:rFonts w:ascii="Times New Roman" w:hAnsi="Times New Roman"/>
                <w:color w:val="000000" w:themeColor="text1"/>
              </w:rPr>
              <w:t>Pajak Penerangan Jalan;</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50,000,000,000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47,700,000,000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-2.300.000.000</w:t>
            </w:r>
          </w:p>
        </w:tc>
      </w:tr>
      <w:tr w:rsidR="00E90F85" w:rsidRPr="00E90F85" w:rsidTr="00A23434">
        <w:trPr>
          <w:trHeight w:val="491"/>
        </w:trPr>
        <w:tc>
          <w:tcPr>
            <w:tcW w:w="468"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6</w:t>
            </w:r>
          </w:p>
        </w:tc>
        <w:tc>
          <w:tcPr>
            <w:tcW w:w="2226" w:type="dxa"/>
            <w:vAlign w:val="center"/>
          </w:tcPr>
          <w:p w:rsidR="005408BF" w:rsidRPr="00E90F85" w:rsidRDefault="005408BF" w:rsidP="00EF31AC">
            <w:pPr>
              <w:pStyle w:val="ListParagraph"/>
              <w:spacing w:line="480" w:lineRule="auto"/>
              <w:ind w:left="34"/>
              <w:rPr>
                <w:rFonts w:ascii="Times New Roman" w:hAnsi="Times New Roman"/>
                <w:color w:val="000000" w:themeColor="text1"/>
              </w:rPr>
            </w:pPr>
            <w:r w:rsidRPr="00E90F85">
              <w:rPr>
                <w:rFonts w:ascii="Times New Roman" w:hAnsi="Times New Roman"/>
                <w:color w:val="000000" w:themeColor="text1"/>
              </w:rPr>
              <w:t>Pajak Mineral Bukan Logam dan Batuan;</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85,000,000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76,500,000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-8.500.000</w:t>
            </w:r>
          </w:p>
        </w:tc>
      </w:tr>
      <w:tr w:rsidR="00E90F85" w:rsidRPr="00E90F85" w:rsidTr="00A23434">
        <w:trPr>
          <w:trHeight w:val="470"/>
        </w:trPr>
        <w:tc>
          <w:tcPr>
            <w:tcW w:w="468"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7</w:t>
            </w:r>
          </w:p>
        </w:tc>
        <w:tc>
          <w:tcPr>
            <w:tcW w:w="2226" w:type="dxa"/>
            <w:vAlign w:val="center"/>
          </w:tcPr>
          <w:p w:rsidR="005408BF" w:rsidRPr="00E90F85" w:rsidRDefault="005408BF" w:rsidP="00EF31AC">
            <w:pPr>
              <w:pStyle w:val="ListParagraph"/>
              <w:spacing w:line="480" w:lineRule="auto"/>
              <w:ind w:left="34"/>
              <w:rPr>
                <w:rFonts w:ascii="Times New Roman" w:hAnsi="Times New Roman"/>
                <w:color w:val="000000" w:themeColor="text1"/>
              </w:rPr>
            </w:pPr>
            <w:r w:rsidRPr="00E90F85">
              <w:rPr>
                <w:rFonts w:ascii="Times New Roman" w:hAnsi="Times New Roman"/>
                <w:color w:val="000000" w:themeColor="text1"/>
              </w:rPr>
              <w:t>Pajak Parkir;</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100,000,000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99,000,000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-1.000.000</w:t>
            </w:r>
          </w:p>
        </w:tc>
      </w:tr>
      <w:tr w:rsidR="00E90F85" w:rsidRPr="00E90F85" w:rsidTr="00A23434">
        <w:trPr>
          <w:trHeight w:val="470"/>
        </w:trPr>
        <w:tc>
          <w:tcPr>
            <w:tcW w:w="468"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8</w:t>
            </w:r>
          </w:p>
        </w:tc>
        <w:tc>
          <w:tcPr>
            <w:tcW w:w="2226" w:type="dxa"/>
            <w:vAlign w:val="center"/>
          </w:tcPr>
          <w:p w:rsidR="005408BF" w:rsidRPr="00E90F85" w:rsidRDefault="005408BF" w:rsidP="00EF31AC">
            <w:pPr>
              <w:pStyle w:val="ListParagraph"/>
              <w:spacing w:line="480" w:lineRule="auto"/>
              <w:ind w:left="34"/>
              <w:rPr>
                <w:rFonts w:ascii="Times New Roman" w:hAnsi="Times New Roman"/>
                <w:color w:val="000000" w:themeColor="text1"/>
              </w:rPr>
            </w:pPr>
            <w:r w:rsidRPr="00E90F85">
              <w:rPr>
                <w:rFonts w:ascii="Times New Roman" w:hAnsi="Times New Roman"/>
                <w:color w:val="000000" w:themeColor="text1"/>
              </w:rPr>
              <w:t>Pajak Air Tanah</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310,000,000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315,000,000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5.000.000</w:t>
            </w:r>
          </w:p>
        </w:tc>
      </w:tr>
      <w:tr w:rsidR="00E90F85" w:rsidRPr="00E90F85" w:rsidTr="00A23434">
        <w:trPr>
          <w:trHeight w:val="470"/>
        </w:trPr>
        <w:tc>
          <w:tcPr>
            <w:tcW w:w="468" w:type="dxa"/>
            <w:vAlign w:val="center"/>
          </w:tcPr>
          <w:p w:rsidR="005408BF" w:rsidRPr="00E90F85" w:rsidRDefault="005408BF" w:rsidP="00EF31AC">
            <w:pPr>
              <w:spacing w:line="480" w:lineRule="auto"/>
              <w:jc w:val="center"/>
              <w:rPr>
                <w:rFonts w:ascii="Times New Roman" w:hAnsi="Times New Roman"/>
                <w:color w:val="000000" w:themeColor="text1"/>
              </w:rPr>
            </w:pPr>
            <w:r w:rsidRPr="00E90F85">
              <w:rPr>
                <w:rFonts w:ascii="Times New Roman" w:hAnsi="Times New Roman"/>
                <w:color w:val="000000" w:themeColor="text1"/>
              </w:rPr>
              <w:t>9</w:t>
            </w:r>
          </w:p>
        </w:tc>
        <w:tc>
          <w:tcPr>
            <w:tcW w:w="2226" w:type="dxa"/>
            <w:vAlign w:val="bottom"/>
          </w:tcPr>
          <w:p w:rsidR="005408BF" w:rsidRPr="00E90F85" w:rsidRDefault="005408BF" w:rsidP="00EF31AC">
            <w:pPr>
              <w:spacing w:line="480" w:lineRule="auto"/>
              <w:rPr>
                <w:rFonts w:ascii="Times New Roman" w:hAnsi="Times New Roman"/>
                <w:bCs/>
                <w:color w:val="000000" w:themeColor="text1"/>
              </w:rPr>
            </w:pPr>
            <w:r w:rsidRPr="00E90F85">
              <w:rPr>
                <w:rFonts w:ascii="Times New Roman" w:hAnsi="Times New Roman"/>
                <w:bCs/>
                <w:color w:val="000000" w:themeColor="text1"/>
              </w:rPr>
              <w:t>PBB P2</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35,000,000,000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33,300,000,000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-1.700.000.000</w:t>
            </w:r>
          </w:p>
        </w:tc>
      </w:tr>
      <w:tr w:rsidR="00E90F85" w:rsidRPr="00E90F85" w:rsidTr="00A23434">
        <w:trPr>
          <w:trHeight w:val="470"/>
        </w:trPr>
        <w:tc>
          <w:tcPr>
            <w:tcW w:w="468"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10</w:t>
            </w:r>
          </w:p>
        </w:tc>
        <w:tc>
          <w:tcPr>
            <w:tcW w:w="2226" w:type="dxa"/>
            <w:vAlign w:val="bottom"/>
          </w:tcPr>
          <w:p w:rsidR="005408BF" w:rsidRPr="00E90F85" w:rsidRDefault="005408BF" w:rsidP="00EF31AC">
            <w:pPr>
              <w:spacing w:line="480" w:lineRule="auto"/>
              <w:rPr>
                <w:rFonts w:ascii="Times New Roman" w:hAnsi="Times New Roman"/>
                <w:bCs/>
                <w:color w:val="000000" w:themeColor="text1"/>
              </w:rPr>
            </w:pPr>
            <w:r w:rsidRPr="00E90F85">
              <w:rPr>
                <w:rFonts w:ascii="Times New Roman" w:hAnsi="Times New Roman"/>
                <w:bCs/>
                <w:color w:val="000000" w:themeColor="text1"/>
              </w:rPr>
              <w:t>BPHTB</w:t>
            </w:r>
          </w:p>
        </w:tc>
        <w:tc>
          <w:tcPr>
            <w:tcW w:w="1787"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13,000,000,000</w:t>
            </w:r>
          </w:p>
        </w:tc>
        <w:tc>
          <w:tcPr>
            <w:tcW w:w="1701" w:type="dxa"/>
            <w:vAlign w:val="center"/>
          </w:tcPr>
          <w:p w:rsidR="005408BF" w:rsidRPr="00E90F85" w:rsidRDefault="005408BF" w:rsidP="00EF31AC">
            <w:pPr>
              <w:spacing w:line="480" w:lineRule="auto"/>
              <w:jc w:val="right"/>
              <w:rPr>
                <w:rFonts w:ascii="Times New Roman" w:hAnsi="Times New Roman"/>
                <w:bCs/>
                <w:color w:val="000000" w:themeColor="text1"/>
              </w:rPr>
            </w:pPr>
            <w:r w:rsidRPr="00E90F85">
              <w:rPr>
                <w:rFonts w:ascii="Times New Roman" w:hAnsi="Times New Roman"/>
                <w:bCs/>
                <w:color w:val="000000" w:themeColor="text1"/>
              </w:rPr>
              <w:t>11,700,000,000</w:t>
            </w:r>
          </w:p>
        </w:tc>
        <w:tc>
          <w:tcPr>
            <w:tcW w:w="1559" w:type="dxa"/>
            <w:vAlign w:val="center"/>
          </w:tcPr>
          <w:p w:rsidR="005408BF" w:rsidRPr="00E90F85" w:rsidRDefault="005408BF" w:rsidP="00EF31AC">
            <w:pPr>
              <w:spacing w:line="480" w:lineRule="auto"/>
              <w:jc w:val="right"/>
              <w:rPr>
                <w:rFonts w:ascii="Times New Roman" w:hAnsi="Times New Roman"/>
                <w:color w:val="000000" w:themeColor="text1"/>
              </w:rPr>
            </w:pPr>
            <w:r w:rsidRPr="00E90F85">
              <w:rPr>
                <w:rFonts w:ascii="Times New Roman" w:hAnsi="Times New Roman"/>
                <w:color w:val="000000" w:themeColor="text1"/>
              </w:rPr>
              <w:t>-1.300.000.000</w:t>
            </w:r>
          </w:p>
        </w:tc>
      </w:tr>
      <w:tr w:rsidR="00E90F85" w:rsidRPr="00E90F85" w:rsidTr="00A23434">
        <w:trPr>
          <w:trHeight w:val="92"/>
        </w:trPr>
        <w:tc>
          <w:tcPr>
            <w:tcW w:w="2694" w:type="dxa"/>
            <w:gridSpan w:val="2"/>
            <w:vAlign w:val="center"/>
          </w:tcPr>
          <w:p w:rsidR="005408BF" w:rsidRPr="00E90F85" w:rsidRDefault="005408BF" w:rsidP="00EF31AC">
            <w:pPr>
              <w:spacing w:before="240" w:line="480" w:lineRule="auto"/>
              <w:jc w:val="center"/>
              <w:rPr>
                <w:rFonts w:ascii="Times New Roman" w:hAnsi="Times New Roman"/>
                <w:color w:val="000000" w:themeColor="text1"/>
              </w:rPr>
            </w:pPr>
            <w:r w:rsidRPr="00E90F85">
              <w:rPr>
                <w:rFonts w:ascii="Times New Roman" w:hAnsi="Times New Roman"/>
                <w:color w:val="000000" w:themeColor="text1"/>
              </w:rPr>
              <w:t>Jumlah</w:t>
            </w:r>
          </w:p>
        </w:tc>
        <w:tc>
          <w:tcPr>
            <w:tcW w:w="1787" w:type="dxa"/>
            <w:vAlign w:val="center"/>
          </w:tcPr>
          <w:p w:rsidR="005408BF" w:rsidRPr="00E90F85" w:rsidRDefault="005408BF" w:rsidP="00EF31AC">
            <w:pPr>
              <w:spacing w:before="240" w:line="480" w:lineRule="auto"/>
              <w:jc w:val="right"/>
              <w:rPr>
                <w:rFonts w:ascii="Times New Roman" w:hAnsi="Times New Roman"/>
                <w:color w:val="000000" w:themeColor="text1"/>
              </w:rPr>
            </w:pPr>
            <w:r w:rsidRPr="00E90F85">
              <w:rPr>
                <w:rFonts w:ascii="Times New Roman" w:hAnsi="Times New Roman"/>
                <w:color w:val="000000" w:themeColor="text1"/>
              </w:rPr>
              <w:t>103,225,000,000</w:t>
            </w:r>
          </w:p>
        </w:tc>
        <w:tc>
          <w:tcPr>
            <w:tcW w:w="1701" w:type="dxa"/>
            <w:vAlign w:val="center"/>
          </w:tcPr>
          <w:p w:rsidR="005408BF" w:rsidRPr="00E90F85" w:rsidRDefault="005408BF" w:rsidP="00EF31AC">
            <w:pPr>
              <w:spacing w:before="240" w:line="480" w:lineRule="auto"/>
              <w:jc w:val="right"/>
              <w:rPr>
                <w:rFonts w:ascii="Times New Roman" w:hAnsi="Times New Roman"/>
                <w:bCs/>
                <w:color w:val="000000" w:themeColor="text1"/>
              </w:rPr>
            </w:pPr>
            <w:r w:rsidRPr="00E90F85">
              <w:rPr>
                <w:rFonts w:ascii="Times New Roman" w:hAnsi="Times New Roman"/>
                <w:bCs/>
                <w:color w:val="000000" w:themeColor="text1"/>
              </w:rPr>
              <w:t>98,208,000,000</w:t>
            </w:r>
          </w:p>
        </w:tc>
        <w:tc>
          <w:tcPr>
            <w:tcW w:w="1559" w:type="dxa"/>
            <w:vAlign w:val="center"/>
          </w:tcPr>
          <w:p w:rsidR="005408BF" w:rsidRPr="00E90F85" w:rsidRDefault="005408BF" w:rsidP="00EF31AC">
            <w:pPr>
              <w:spacing w:before="240" w:line="480" w:lineRule="auto"/>
              <w:jc w:val="right"/>
              <w:rPr>
                <w:rFonts w:ascii="Times New Roman" w:hAnsi="Times New Roman"/>
                <w:color w:val="000000" w:themeColor="text1"/>
              </w:rPr>
            </w:pPr>
            <w:r w:rsidRPr="00E90F85">
              <w:rPr>
                <w:rFonts w:ascii="Times New Roman" w:hAnsi="Times New Roman"/>
                <w:color w:val="000000" w:themeColor="text1"/>
              </w:rPr>
              <w:t>-5.017.000.000</w:t>
            </w:r>
          </w:p>
        </w:tc>
      </w:tr>
    </w:tbl>
    <w:p w:rsidR="005408BF" w:rsidRPr="00E90F85" w:rsidRDefault="005408BF" w:rsidP="005408BF">
      <w:pPr>
        <w:ind w:left="709"/>
        <w:jc w:val="both"/>
        <w:rPr>
          <w:rFonts w:ascii="Times New Roman" w:hAnsi="Times New Roman"/>
          <w:i/>
          <w:color w:val="000000" w:themeColor="text1"/>
        </w:rPr>
      </w:pPr>
      <w:r w:rsidRPr="00E90F85">
        <w:rPr>
          <w:rFonts w:ascii="Times New Roman" w:hAnsi="Times New Roman"/>
          <w:i/>
          <w:color w:val="000000" w:themeColor="text1"/>
        </w:rPr>
        <w:t xml:space="preserve">Sumber : Badan Pengelolaan Keuangan dan Aset Daerah Kabupaten Brebes </w:t>
      </w:r>
      <w:r w:rsidR="00EF31AC">
        <w:rPr>
          <w:rFonts w:ascii="Times New Roman" w:hAnsi="Times New Roman"/>
          <w:i/>
          <w:color w:val="000000" w:themeColor="text1"/>
          <w:lang w:val="en-US"/>
        </w:rPr>
        <w:t xml:space="preserve"> 2021 </w:t>
      </w:r>
      <w:r w:rsidRPr="00E90F85">
        <w:rPr>
          <w:rFonts w:ascii="Times New Roman" w:hAnsi="Times New Roman"/>
          <w:i/>
          <w:color w:val="000000" w:themeColor="text1"/>
        </w:rPr>
        <w:t>(Diolah)</w:t>
      </w:r>
    </w:p>
    <w:p w:rsidR="00EF31AC" w:rsidRDefault="00EF31AC" w:rsidP="005408BF">
      <w:pPr>
        <w:spacing w:line="480" w:lineRule="auto"/>
        <w:ind w:left="709" w:firstLine="850"/>
        <w:jc w:val="both"/>
        <w:rPr>
          <w:rFonts w:ascii="Times New Roman" w:hAnsi="Times New Roman"/>
          <w:color w:val="000000" w:themeColor="text1"/>
          <w:sz w:val="24"/>
          <w:szCs w:val="24"/>
        </w:rPr>
      </w:pPr>
    </w:p>
    <w:p w:rsidR="00EF31AC" w:rsidRDefault="005408BF" w:rsidP="00EF31AC">
      <w:pPr>
        <w:spacing w:line="480" w:lineRule="auto"/>
        <w:ind w:left="709"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Dari tabel di atas menunjukkan bahwa total target penerimaan pajak daerah kabupaten Brebes tahun 2019  sebesar Rp 103,225,000,000dan tahun 2020 sebesar Rp 98.208.000.000.00berarti terjadi penurunan sebesar Rp 5.017.000.000 (4,86%). Jadi dampak terjadinya Pandemi Covid – 19 terhadap target pendapatan pajak daerah kabupaten Brebes adalah penurunan target sebesar 4,86%.</w:t>
      </w:r>
    </w:p>
    <w:p w:rsidR="00691DD8" w:rsidRPr="00E90F85" w:rsidRDefault="00691DD8" w:rsidP="00EF31AC">
      <w:pPr>
        <w:spacing w:line="480" w:lineRule="auto"/>
        <w:ind w:left="709" w:firstLine="850"/>
        <w:jc w:val="both"/>
        <w:rPr>
          <w:rFonts w:ascii="Times New Roman" w:hAnsi="Times New Roman"/>
          <w:color w:val="000000" w:themeColor="text1"/>
          <w:sz w:val="24"/>
          <w:szCs w:val="24"/>
        </w:rPr>
      </w:pPr>
    </w:p>
    <w:p w:rsidR="005408BF" w:rsidRPr="00E90F85" w:rsidRDefault="005408BF" w:rsidP="0041733A">
      <w:pPr>
        <w:pStyle w:val="ListParagraph"/>
        <w:numPr>
          <w:ilvl w:val="2"/>
          <w:numId w:val="36"/>
        </w:numPr>
        <w:shd w:val="clear" w:color="auto" w:fill="FFFFFF"/>
        <w:spacing w:after="0" w:line="480" w:lineRule="auto"/>
        <w:ind w:left="709" w:hanging="425"/>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lang w:val="en-US"/>
        </w:rPr>
        <w:lastRenderedPageBreak/>
        <w:t>Analisis  Comparative Realisasi Penerimaan Pajak Kabupaten Brebes Sebelum dan Sesudah Pandemi (2019 dan 2020)</w:t>
      </w:r>
    </w:p>
    <w:p w:rsidR="005408BF" w:rsidRPr="00E90F85" w:rsidRDefault="005408BF" w:rsidP="005408BF">
      <w:pPr>
        <w:pStyle w:val="ListParagraph"/>
        <w:shd w:val="clear" w:color="auto" w:fill="FFFFFF"/>
        <w:spacing w:after="0" w:line="240" w:lineRule="auto"/>
        <w:jc w:val="center"/>
        <w:rPr>
          <w:rFonts w:ascii="Times New Roman" w:hAnsi="Times New Roman"/>
          <w:color w:val="000000" w:themeColor="text1"/>
          <w:sz w:val="24"/>
          <w:szCs w:val="24"/>
        </w:rPr>
      </w:pPr>
    </w:p>
    <w:p w:rsidR="005408BF" w:rsidRPr="00E90F85" w:rsidRDefault="005408BF" w:rsidP="005408BF">
      <w:pPr>
        <w:pStyle w:val="ListParagraph"/>
        <w:shd w:val="clear" w:color="auto" w:fill="FFFFFF"/>
        <w:spacing w:after="0" w:line="240" w:lineRule="auto"/>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Tabel 4.5</w:t>
      </w:r>
    </w:p>
    <w:p w:rsidR="005408BF" w:rsidRPr="00E90F85" w:rsidRDefault="005408BF" w:rsidP="005408BF">
      <w:pPr>
        <w:pStyle w:val="ListParagraph"/>
        <w:shd w:val="clear" w:color="auto" w:fill="FFFFFF"/>
        <w:spacing w:after="0" w:line="240" w:lineRule="auto"/>
        <w:jc w:val="center"/>
        <w:rPr>
          <w:rFonts w:ascii="Times New Roman" w:hAnsi="Times New Roman"/>
          <w:b/>
          <w:color w:val="000000" w:themeColor="text1"/>
          <w:sz w:val="24"/>
          <w:szCs w:val="24"/>
        </w:rPr>
      </w:pPr>
      <w:r w:rsidRPr="00E90F85">
        <w:rPr>
          <w:rFonts w:ascii="Times New Roman" w:hAnsi="Times New Roman"/>
          <w:color w:val="000000" w:themeColor="text1"/>
          <w:sz w:val="24"/>
          <w:szCs w:val="24"/>
        </w:rPr>
        <w:t>Perbandingan Realisasi  Penerimaan Pajak Daerah Kabupaten Brebes Tahun 2019 Dengan Tahun 2020</w:t>
      </w:r>
    </w:p>
    <w:tbl>
      <w:tblPr>
        <w:tblW w:w="72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672"/>
        <w:gridCol w:w="1701"/>
        <w:gridCol w:w="1701"/>
        <w:gridCol w:w="1701"/>
      </w:tblGrid>
      <w:tr w:rsidR="00E90F85" w:rsidRPr="00E90F85" w:rsidTr="00691DD8">
        <w:trPr>
          <w:trHeight w:val="472"/>
        </w:trPr>
        <w:tc>
          <w:tcPr>
            <w:tcW w:w="483" w:type="dxa"/>
            <w:vMerge w:val="restart"/>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NO</w:t>
            </w:r>
          </w:p>
        </w:tc>
        <w:tc>
          <w:tcPr>
            <w:tcW w:w="1672" w:type="dxa"/>
            <w:vMerge w:val="restart"/>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Jenis Pajak</w:t>
            </w:r>
          </w:p>
        </w:tc>
        <w:tc>
          <w:tcPr>
            <w:tcW w:w="3402" w:type="dxa"/>
            <w:gridSpan w:val="2"/>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Realisasi</w:t>
            </w:r>
          </w:p>
        </w:tc>
        <w:tc>
          <w:tcPr>
            <w:tcW w:w="1701" w:type="dxa"/>
            <w:vMerge w:val="restart"/>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Selisih</w:t>
            </w:r>
          </w:p>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Jumlah</w:t>
            </w:r>
          </w:p>
        </w:tc>
      </w:tr>
      <w:tr w:rsidR="00E90F85" w:rsidRPr="00E90F85" w:rsidTr="00691DD8">
        <w:trPr>
          <w:trHeight w:val="373"/>
        </w:trPr>
        <w:tc>
          <w:tcPr>
            <w:tcW w:w="483" w:type="dxa"/>
            <w:vMerge/>
            <w:vAlign w:val="center"/>
          </w:tcPr>
          <w:p w:rsidR="005408BF" w:rsidRPr="00E90F85" w:rsidRDefault="005408BF" w:rsidP="005408BF">
            <w:pPr>
              <w:jc w:val="center"/>
              <w:rPr>
                <w:rFonts w:ascii="Times New Roman" w:hAnsi="Times New Roman"/>
                <w:color w:val="000000" w:themeColor="text1"/>
              </w:rPr>
            </w:pPr>
          </w:p>
        </w:tc>
        <w:tc>
          <w:tcPr>
            <w:tcW w:w="1672" w:type="dxa"/>
            <w:vMerge/>
            <w:vAlign w:val="center"/>
          </w:tcPr>
          <w:p w:rsidR="005408BF" w:rsidRPr="00E90F85" w:rsidRDefault="005408BF" w:rsidP="005408BF">
            <w:pPr>
              <w:jc w:val="center"/>
              <w:rPr>
                <w:rFonts w:ascii="Times New Roman" w:hAnsi="Times New Roman"/>
                <w:color w:val="000000" w:themeColor="text1"/>
              </w:rPr>
            </w:pPr>
          </w:p>
        </w:tc>
        <w:tc>
          <w:tcPr>
            <w:tcW w:w="1701"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2019</w:t>
            </w:r>
          </w:p>
        </w:tc>
        <w:tc>
          <w:tcPr>
            <w:tcW w:w="1701"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2020</w:t>
            </w:r>
          </w:p>
        </w:tc>
        <w:tc>
          <w:tcPr>
            <w:tcW w:w="1701" w:type="dxa"/>
            <w:vMerge/>
            <w:vAlign w:val="center"/>
          </w:tcPr>
          <w:p w:rsidR="005408BF" w:rsidRPr="00E90F85" w:rsidRDefault="005408BF" w:rsidP="005408BF">
            <w:pPr>
              <w:jc w:val="center"/>
              <w:rPr>
                <w:rFonts w:ascii="Times New Roman" w:hAnsi="Times New Roman"/>
                <w:color w:val="000000" w:themeColor="text1"/>
              </w:rPr>
            </w:pPr>
          </w:p>
        </w:tc>
      </w:tr>
      <w:tr w:rsidR="00E90F85" w:rsidRPr="00E90F85" w:rsidTr="00691DD8">
        <w:trPr>
          <w:trHeight w:val="344"/>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1</w:t>
            </w:r>
          </w:p>
        </w:tc>
        <w:tc>
          <w:tcPr>
            <w:tcW w:w="1672" w:type="dxa"/>
            <w:vAlign w:val="center"/>
          </w:tcPr>
          <w:p w:rsidR="005408BF" w:rsidRPr="00E90F85" w:rsidRDefault="005408BF" w:rsidP="005408BF">
            <w:pPr>
              <w:pStyle w:val="ListParagraph"/>
              <w:ind w:left="34"/>
              <w:rPr>
                <w:rFonts w:ascii="Times New Roman" w:hAnsi="Times New Roman"/>
                <w:color w:val="000000" w:themeColor="text1"/>
              </w:rPr>
            </w:pPr>
            <w:r w:rsidRPr="00E90F85">
              <w:rPr>
                <w:rFonts w:ascii="Times New Roman" w:hAnsi="Times New Roman"/>
                <w:color w:val="000000" w:themeColor="text1"/>
              </w:rPr>
              <w:t>Pajak Hotel;</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141,368,300</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117,626,800</w:t>
            </w:r>
          </w:p>
        </w:tc>
        <w:tc>
          <w:tcPr>
            <w:tcW w:w="1701" w:type="dxa"/>
            <w:vAlign w:val="center"/>
          </w:tcPr>
          <w:p w:rsidR="005408BF" w:rsidRPr="00E90F85" w:rsidRDefault="005408BF" w:rsidP="005408BF">
            <w:pPr>
              <w:pStyle w:val="ListParagraph"/>
              <w:ind w:left="33"/>
              <w:jc w:val="right"/>
              <w:rPr>
                <w:rFonts w:ascii="Times New Roman" w:hAnsi="Times New Roman"/>
                <w:color w:val="000000" w:themeColor="text1"/>
              </w:rPr>
            </w:pPr>
            <w:r w:rsidRPr="00E90F85">
              <w:rPr>
                <w:rFonts w:ascii="Times New Roman" w:hAnsi="Times New Roman"/>
                <w:color w:val="000000" w:themeColor="text1"/>
                <w:lang w:val="en-US"/>
              </w:rPr>
              <w:t>-</w:t>
            </w:r>
            <w:r w:rsidRPr="00E90F85">
              <w:rPr>
                <w:rFonts w:ascii="Times New Roman" w:hAnsi="Times New Roman"/>
                <w:color w:val="000000" w:themeColor="text1"/>
              </w:rPr>
              <w:t>23,741,500</w:t>
            </w:r>
          </w:p>
        </w:tc>
      </w:tr>
      <w:tr w:rsidR="00E90F85" w:rsidRPr="00E90F85" w:rsidTr="00691DD8">
        <w:trPr>
          <w:trHeight w:val="512"/>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2</w:t>
            </w:r>
          </w:p>
        </w:tc>
        <w:tc>
          <w:tcPr>
            <w:tcW w:w="1672" w:type="dxa"/>
            <w:vAlign w:val="center"/>
          </w:tcPr>
          <w:p w:rsidR="005408BF" w:rsidRPr="00E90F85" w:rsidRDefault="005408BF" w:rsidP="005408BF">
            <w:pPr>
              <w:pStyle w:val="ListParagraph"/>
              <w:ind w:left="34"/>
              <w:rPr>
                <w:rFonts w:ascii="Times New Roman" w:hAnsi="Times New Roman"/>
                <w:color w:val="000000" w:themeColor="text1"/>
              </w:rPr>
            </w:pPr>
            <w:r w:rsidRPr="00E90F85">
              <w:rPr>
                <w:rFonts w:ascii="Times New Roman" w:hAnsi="Times New Roman"/>
                <w:color w:val="000000" w:themeColor="text1"/>
              </w:rPr>
              <w:t>Pajak Restoran;</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3,223,279,454</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2,427,361,662</w:t>
            </w:r>
          </w:p>
        </w:tc>
        <w:tc>
          <w:tcPr>
            <w:tcW w:w="1701" w:type="dxa"/>
            <w:vAlign w:val="center"/>
          </w:tcPr>
          <w:p w:rsidR="005408BF" w:rsidRPr="00E90F85" w:rsidRDefault="005408BF" w:rsidP="005408BF">
            <w:pPr>
              <w:pStyle w:val="ListParagraph"/>
              <w:ind w:left="252"/>
              <w:jc w:val="right"/>
              <w:rPr>
                <w:rFonts w:ascii="Times New Roman" w:hAnsi="Times New Roman"/>
                <w:color w:val="000000" w:themeColor="text1"/>
              </w:rPr>
            </w:pPr>
            <w:r w:rsidRPr="00E90F85">
              <w:rPr>
                <w:rFonts w:ascii="Times New Roman" w:hAnsi="Times New Roman"/>
                <w:color w:val="000000" w:themeColor="text1"/>
                <w:lang w:val="en-US"/>
              </w:rPr>
              <w:t>-</w:t>
            </w:r>
            <w:r w:rsidRPr="00E90F85">
              <w:rPr>
                <w:rFonts w:ascii="Times New Roman" w:hAnsi="Times New Roman"/>
                <w:color w:val="000000" w:themeColor="text1"/>
              </w:rPr>
              <w:t>795,917,792</w:t>
            </w:r>
          </w:p>
        </w:tc>
      </w:tr>
      <w:tr w:rsidR="00E90F85" w:rsidRPr="00E90F85" w:rsidTr="00691DD8">
        <w:trPr>
          <w:trHeight w:val="490"/>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3</w:t>
            </w:r>
          </w:p>
        </w:tc>
        <w:tc>
          <w:tcPr>
            <w:tcW w:w="1672" w:type="dxa"/>
            <w:vAlign w:val="center"/>
          </w:tcPr>
          <w:p w:rsidR="005408BF" w:rsidRPr="00E90F85" w:rsidRDefault="005408BF" w:rsidP="005408BF">
            <w:pPr>
              <w:pStyle w:val="ListParagraph"/>
              <w:ind w:left="34"/>
              <w:rPr>
                <w:rFonts w:ascii="Times New Roman" w:hAnsi="Times New Roman"/>
                <w:color w:val="000000" w:themeColor="text1"/>
              </w:rPr>
            </w:pPr>
            <w:r w:rsidRPr="00E90F85">
              <w:rPr>
                <w:rFonts w:ascii="Times New Roman" w:hAnsi="Times New Roman"/>
                <w:color w:val="000000" w:themeColor="text1"/>
              </w:rPr>
              <w:t>Pajak Hiburan</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214,449,550</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91,573,950</w:t>
            </w:r>
          </w:p>
        </w:tc>
        <w:tc>
          <w:tcPr>
            <w:tcW w:w="1701" w:type="dxa"/>
            <w:vAlign w:val="center"/>
          </w:tcPr>
          <w:p w:rsidR="005408BF" w:rsidRPr="00E90F85" w:rsidRDefault="005408BF" w:rsidP="005408BF">
            <w:pPr>
              <w:pStyle w:val="ListParagraph"/>
              <w:ind w:left="252"/>
              <w:jc w:val="right"/>
              <w:rPr>
                <w:rFonts w:ascii="Times New Roman" w:hAnsi="Times New Roman"/>
                <w:color w:val="000000" w:themeColor="text1"/>
              </w:rPr>
            </w:pPr>
            <w:r w:rsidRPr="00E90F85">
              <w:rPr>
                <w:rFonts w:ascii="Times New Roman" w:hAnsi="Times New Roman"/>
                <w:color w:val="000000" w:themeColor="text1"/>
                <w:lang w:val="en-US"/>
              </w:rPr>
              <w:t>-</w:t>
            </w:r>
            <w:r w:rsidRPr="00E90F85">
              <w:rPr>
                <w:rFonts w:ascii="Times New Roman" w:hAnsi="Times New Roman"/>
                <w:color w:val="000000" w:themeColor="text1"/>
              </w:rPr>
              <w:t xml:space="preserve">122,875,600 </w:t>
            </w:r>
          </w:p>
        </w:tc>
      </w:tr>
      <w:tr w:rsidR="00E90F85" w:rsidRPr="00E90F85" w:rsidTr="00691DD8">
        <w:trPr>
          <w:trHeight w:val="490"/>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4</w:t>
            </w:r>
          </w:p>
        </w:tc>
        <w:tc>
          <w:tcPr>
            <w:tcW w:w="1672" w:type="dxa"/>
            <w:vAlign w:val="center"/>
          </w:tcPr>
          <w:p w:rsidR="005408BF" w:rsidRPr="00E90F85" w:rsidRDefault="005408BF" w:rsidP="005408BF">
            <w:pPr>
              <w:pStyle w:val="ListParagraph"/>
              <w:ind w:left="34"/>
              <w:rPr>
                <w:rFonts w:ascii="Times New Roman" w:hAnsi="Times New Roman"/>
                <w:color w:val="000000" w:themeColor="text1"/>
              </w:rPr>
            </w:pPr>
            <w:r w:rsidRPr="00E90F85">
              <w:rPr>
                <w:rFonts w:ascii="Times New Roman" w:hAnsi="Times New Roman"/>
                <w:color w:val="000000" w:themeColor="text1"/>
              </w:rPr>
              <w:t>Pajak Reklame</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2,411,562,251</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2,708,916,091</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 xml:space="preserve">297,353,840 </w:t>
            </w:r>
          </w:p>
        </w:tc>
      </w:tr>
      <w:tr w:rsidR="00E90F85" w:rsidRPr="00E90F85" w:rsidTr="00691DD8">
        <w:trPr>
          <w:trHeight w:val="490"/>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5</w:t>
            </w:r>
          </w:p>
        </w:tc>
        <w:tc>
          <w:tcPr>
            <w:tcW w:w="1672" w:type="dxa"/>
            <w:vAlign w:val="center"/>
          </w:tcPr>
          <w:p w:rsidR="005408BF" w:rsidRPr="00E90F85" w:rsidRDefault="005408BF" w:rsidP="005408BF">
            <w:pPr>
              <w:pStyle w:val="ListParagraph"/>
              <w:ind w:left="34"/>
              <w:rPr>
                <w:rFonts w:ascii="Times New Roman" w:hAnsi="Times New Roman"/>
                <w:color w:val="000000" w:themeColor="text1"/>
                <w:lang w:val="en-US"/>
              </w:rPr>
            </w:pPr>
            <w:r w:rsidRPr="00E90F85">
              <w:rPr>
                <w:rFonts w:ascii="Times New Roman" w:hAnsi="Times New Roman"/>
                <w:color w:val="000000" w:themeColor="text1"/>
              </w:rPr>
              <w:t>P</w:t>
            </w:r>
            <w:r w:rsidRPr="00E90F85">
              <w:rPr>
                <w:rFonts w:ascii="Times New Roman" w:hAnsi="Times New Roman"/>
                <w:color w:val="000000" w:themeColor="text1"/>
                <w:lang w:val="en-US"/>
              </w:rPr>
              <w:t>PJ</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52,335,501,310</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48,654,063,049</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-3,681,438,261</w:t>
            </w:r>
          </w:p>
        </w:tc>
      </w:tr>
      <w:tr w:rsidR="00E90F85" w:rsidRPr="00E90F85" w:rsidTr="00691DD8">
        <w:trPr>
          <w:trHeight w:val="512"/>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6</w:t>
            </w:r>
          </w:p>
        </w:tc>
        <w:tc>
          <w:tcPr>
            <w:tcW w:w="1672" w:type="dxa"/>
            <w:vAlign w:val="center"/>
          </w:tcPr>
          <w:p w:rsidR="005408BF" w:rsidRPr="00E90F85" w:rsidRDefault="005408BF" w:rsidP="005408BF">
            <w:pPr>
              <w:pStyle w:val="ListParagraph"/>
              <w:ind w:left="34"/>
              <w:rPr>
                <w:rFonts w:ascii="Times New Roman" w:hAnsi="Times New Roman"/>
                <w:color w:val="000000" w:themeColor="text1"/>
                <w:lang w:val="en-US"/>
              </w:rPr>
            </w:pPr>
            <w:r w:rsidRPr="00E90F85">
              <w:rPr>
                <w:rFonts w:ascii="Times New Roman" w:hAnsi="Times New Roman"/>
                <w:color w:val="000000" w:themeColor="text1"/>
              </w:rPr>
              <w:t xml:space="preserve">Pajak </w:t>
            </w:r>
            <w:r w:rsidRPr="00E90F85">
              <w:rPr>
                <w:rFonts w:ascii="Times New Roman" w:hAnsi="Times New Roman"/>
                <w:color w:val="000000" w:themeColor="text1"/>
                <w:lang w:val="en-US"/>
              </w:rPr>
              <w:t>MBLB</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103,856,350</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166,703,565</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62,847,215</w:t>
            </w:r>
          </w:p>
        </w:tc>
      </w:tr>
      <w:tr w:rsidR="00E90F85" w:rsidRPr="00E90F85" w:rsidTr="00691DD8">
        <w:trPr>
          <w:trHeight w:val="490"/>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7</w:t>
            </w:r>
          </w:p>
        </w:tc>
        <w:tc>
          <w:tcPr>
            <w:tcW w:w="1672" w:type="dxa"/>
            <w:vAlign w:val="center"/>
          </w:tcPr>
          <w:p w:rsidR="005408BF" w:rsidRPr="00E90F85" w:rsidRDefault="005408BF" w:rsidP="005408BF">
            <w:pPr>
              <w:pStyle w:val="ListParagraph"/>
              <w:ind w:left="34"/>
              <w:rPr>
                <w:rFonts w:ascii="Times New Roman" w:hAnsi="Times New Roman"/>
                <w:color w:val="000000" w:themeColor="text1"/>
              </w:rPr>
            </w:pPr>
            <w:r w:rsidRPr="00E90F85">
              <w:rPr>
                <w:rFonts w:ascii="Times New Roman" w:hAnsi="Times New Roman"/>
                <w:color w:val="000000" w:themeColor="text1"/>
              </w:rPr>
              <w:t>Pajak Parkir;</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122,562,500</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100,784,400</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-21,778,100</w:t>
            </w:r>
          </w:p>
        </w:tc>
      </w:tr>
      <w:tr w:rsidR="00E90F85" w:rsidRPr="00E90F85" w:rsidTr="00691DD8">
        <w:trPr>
          <w:trHeight w:val="490"/>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8</w:t>
            </w:r>
          </w:p>
        </w:tc>
        <w:tc>
          <w:tcPr>
            <w:tcW w:w="1672" w:type="dxa"/>
            <w:vAlign w:val="center"/>
          </w:tcPr>
          <w:p w:rsidR="005408BF" w:rsidRPr="00E90F85" w:rsidRDefault="005408BF" w:rsidP="005408BF">
            <w:pPr>
              <w:pStyle w:val="ListParagraph"/>
              <w:ind w:left="34"/>
              <w:rPr>
                <w:rFonts w:ascii="Times New Roman" w:hAnsi="Times New Roman"/>
                <w:color w:val="000000" w:themeColor="text1"/>
              </w:rPr>
            </w:pPr>
            <w:r w:rsidRPr="00E90F85">
              <w:rPr>
                <w:rFonts w:ascii="Times New Roman" w:hAnsi="Times New Roman"/>
                <w:color w:val="000000" w:themeColor="text1"/>
              </w:rPr>
              <w:t>Pajak Air Tanah</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399,909,472</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683,163,935</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283254463</w:t>
            </w:r>
          </w:p>
        </w:tc>
      </w:tr>
      <w:tr w:rsidR="00E90F85" w:rsidRPr="00E90F85" w:rsidTr="00691DD8">
        <w:trPr>
          <w:trHeight w:val="490"/>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9</w:t>
            </w:r>
          </w:p>
        </w:tc>
        <w:tc>
          <w:tcPr>
            <w:tcW w:w="1672" w:type="dxa"/>
            <w:vAlign w:val="bottom"/>
          </w:tcPr>
          <w:p w:rsidR="005408BF" w:rsidRPr="00E90F85" w:rsidRDefault="005408BF" w:rsidP="005408BF">
            <w:pPr>
              <w:ind w:firstLineChars="13" w:firstLine="29"/>
              <w:rPr>
                <w:rFonts w:ascii="Times New Roman" w:hAnsi="Times New Roman"/>
                <w:bCs/>
                <w:color w:val="000000" w:themeColor="text1"/>
              </w:rPr>
            </w:pPr>
            <w:r w:rsidRPr="00E90F85">
              <w:rPr>
                <w:rFonts w:ascii="Times New Roman" w:hAnsi="Times New Roman"/>
                <w:bCs/>
                <w:color w:val="000000" w:themeColor="text1"/>
              </w:rPr>
              <w:t>PBB P2</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36,895,117,230</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35,081,706,997</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-1,813,410,233</w:t>
            </w:r>
          </w:p>
        </w:tc>
      </w:tr>
      <w:tr w:rsidR="00E90F85" w:rsidRPr="00E90F85" w:rsidTr="00691DD8">
        <w:trPr>
          <w:trHeight w:val="490"/>
        </w:trPr>
        <w:tc>
          <w:tcPr>
            <w:tcW w:w="483" w:type="dxa"/>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10</w:t>
            </w:r>
          </w:p>
        </w:tc>
        <w:tc>
          <w:tcPr>
            <w:tcW w:w="1672" w:type="dxa"/>
            <w:vAlign w:val="bottom"/>
          </w:tcPr>
          <w:p w:rsidR="005408BF" w:rsidRPr="00E90F85" w:rsidRDefault="005408BF" w:rsidP="005408BF">
            <w:pPr>
              <w:ind w:firstLineChars="77" w:firstLine="169"/>
              <w:rPr>
                <w:rFonts w:ascii="Times New Roman" w:hAnsi="Times New Roman"/>
                <w:bCs/>
                <w:color w:val="000000" w:themeColor="text1"/>
              </w:rPr>
            </w:pPr>
            <w:r w:rsidRPr="00E90F85">
              <w:rPr>
                <w:rFonts w:ascii="Times New Roman" w:hAnsi="Times New Roman"/>
                <w:bCs/>
                <w:color w:val="000000" w:themeColor="text1"/>
              </w:rPr>
              <w:t>BPHTB</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16,837,446,416</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18,581,262,232</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1,743,815,816</w:t>
            </w:r>
          </w:p>
        </w:tc>
      </w:tr>
      <w:tr w:rsidR="00E90F85" w:rsidRPr="00E90F85" w:rsidTr="00691DD8">
        <w:trPr>
          <w:trHeight w:val="750"/>
        </w:trPr>
        <w:tc>
          <w:tcPr>
            <w:tcW w:w="2155" w:type="dxa"/>
            <w:gridSpan w:val="2"/>
            <w:vAlign w:val="center"/>
          </w:tcPr>
          <w:p w:rsidR="005408BF" w:rsidRPr="00E90F85" w:rsidRDefault="005408BF" w:rsidP="005408BF">
            <w:pPr>
              <w:jc w:val="center"/>
              <w:rPr>
                <w:rFonts w:ascii="Times New Roman" w:hAnsi="Times New Roman"/>
                <w:color w:val="000000" w:themeColor="text1"/>
              </w:rPr>
            </w:pPr>
            <w:r w:rsidRPr="00E90F85">
              <w:rPr>
                <w:rFonts w:ascii="Times New Roman" w:hAnsi="Times New Roman"/>
                <w:color w:val="000000" w:themeColor="text1"/>
              </w:rPr>
              <w:t>Jumlah</w:t>
            </w:r>
          </w:p>
        </w:tc>
        <w:tc>
          <w:tcPr>
            <w:tcW w:w="1701" w:type="dxa"/>
            <w:vAlign w:val="center"/>
          </w:tcPr>
          <w:p w:rsidR="005408BF" w:rsidRPr="00E90F85" w:rsidRDefault="005408BF" w:rsidP="005408BF">
            <w:pPr>
              <w:jc w:val="right"/>
              <w:rPr>
                <w:rFonts w:ascii="Times New Roman" w:hAnsi="Times New Roman"/>
                <w:color w:val="000000" w:themeColor="text1"/>
              </w:rPr>
            </w:pPr>
            <w:r w:rsidRPr="00E90F85">
              <w:rPr>
                <w:rFonts w:ascii="Times New Roman" w:hAnsi="Times New Roman"/>
                <w:color w:val="000000" w:themeColor="text1"/>
              </w:rPr>
              <w:t xml:space="preserve">           112,685,052,833 </w:t>
            </w:r>
          </w:p>
          <w:p w:rsidR="005408BF" w:rsidRPr="00E90F85" w:rsidRDefault="005408BF" w:rsidP="005408BF">
            <w:pPr>
              <w:jc w:val="right"/>
              <w:rPr>
                <w:rFonts w:ascii="Times New Roman" w:hAnsi="Times New Roman"/>
                <w:bCs/>
                <w:color w:val="000000" w:themeColor="text1"/>
              </w:rPr>
            </w:pP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108,613,162,681</w:t>
            </w:r>
          </w:p>
        </w:tc>
        <w:tc>
          <w:tcPr>
            <w:tcW w:w="1701" w:type="dxa"/>
            <w:vAlign w:val="center"/>
          </w:tcPr>
          <w:p w:rsidR="005408BF" w:rsidRPr="00E90F85" w:rsidRDefault="005408BF" w:rsidP="005408BF">
            <w:pPr>
              <w:jc w:val="right"/>
              <w:rPr>
                <w:rFonts w:ascii="Times New Roman" w:hAnsi="Times New Roman"/>
                <w:bCs/>
                <w:color w:val="000000" w:themeColor="text1"/>
              </w:rPr>
            </w:pPr>
            <w:r w:rsidRPr="00E90F85">
              <w:rPr>
                <w:rFonts w:ascii="Times New Roman" w:hAnsi="Times New Roman"/>
                <w:bCs/>
                <w:color w:val="000000" w:themeColor="text1"/>
              </w:rPr>
              <w:t>-4,071,890,152</w:t>
            </w:r>
          </w:p>
        </w:tc>
      </w:tr>
    </w:tbl>
    <w:p w:rsidR="005408BF" w:rsidRPr="00E90F85" w:rsidRDefault="005408BF" w:rsidP="005408BF">
      <w:pPr>
        <w:ind w:left="993"/>
        <w:rPr>
          <w:rFonts w:ascii="Times New Roman" w:hAnsi="Times New Roman"/>
          <w:i/>
          <w:color w:val="000000" w:themeColor="text1"/>
        </w:rPr>
      </w:pPr>
      <w:r w:rsidRPr="00E90F85">
        <w:rPr>
          <w:rFonts w:ascii="Times New Roman" w:hAnsi="Times New Roman"/>
          <w:i/>
          <w:color w:val="000000" w:themeColor="text1"/>
        </w:rPr>
        <w:t>Sumber : Badan Pengelolaan Keuangan dan Aset Daerah Kabupaten Brebes (Diolah)</w:t>
      </w:r>
    </w:p>
    <w:p w:rsidR="005408BF" w:rsidRPr="00E90F85" w:rsidRDefault="005408BF" w:rsidP="005408BF">
      <w:pPr>
        <w:spacing w:line="480" w:lineRule="auto"/>
        <w:ind w:left="709" w:firstLine="709"/>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Dari tabel di atas menunjukkan bahwa total realisasi penerimaan pajak daerah kabupaten Brebes tahun 2019  sebesar Rp 112,685,052,833dan tahun 2020 sebesar Rp </w:t>
      </w:r>
      <w:r w:rsidRPr="00E90F85">
        <w:rPr>
          <w:rFonts w:ascii="Times New Roman" w:hAnsi="Times New Roman"/>
          <w:bCs/>
          <w:color w:val="000000" w:themeColor="text1"/>
          <w:sz w:val="24"/>
          <w:szCs w:val="24"/>
        </w:rPr>
        <w:t>108,613,162,681</w:t>
      </w:r>
      <w:r w:rsidRPr="00E90F85">
        <w:rPr>
          <w:rFonts w:ascii="Times New Roman" w:hAnsi="Times New Roman"/>
          <w:color w:val="000000" w:themeColor="text1"/>
          <w:sz w:val="24"/>
          <w:szCs w:val="24"/>
        </w:rPr>
        <w:t xml:space="preserve">berarti terjadi penurunan sebesar Rp 4,071,890,152 (3,61%). Jadi dampak terjadinya </w:t>
      </w:r>
      <w:r w:rsidRPr="00E90F85">
        <w:rPr>
          <w:rFonts w:ascii="Times New Roman" w:hAnsi="Times New Roman"/>
          <w:color w:val="000000" w:themeColor="text1"/>
          <w:sz w:val="24"/>
          <w:szCs w:val="24"/>
        </w:rPr>
        <w:lastRenderedPageBreak/>
        <w:t>Pandemi Covid – 19 terhadap realisasi pendapatan pajak daerah kabupaten Brebes adalah penurunan realisasi sebesar 3,61%</w:t>
      </w:r>
    </w:p>
    <w:p w:rsidR="005408BF" w:rsidRPr="00E90F85" w:rsidRDefault="005408BF" w:rsidP="005408BF">
      <w:pPr>
        <w:shd w:val="clear" w:color="auto" w:fill="FFFFFF"/>
        <w:spacing w:after="0" w:line="480" w:lineRule="auto"/>
        <w:ind w:right="-709"/>
        <w:jc w:val="both"/>
        <w:rPr>
          <w:rFonts w:ascii="Times New Roman" w:hAnsi="Times New Roman"/>
          <w:b/>
          <w:color w:val="000000" w:themeColor="text1"/>
          <w:sz w:val="24"/>
          <w:szCs w:val="24"/>
        </w:rPr>
      </w:pPr>
    </w:p>
    <w:p w:rsidR="005408BF" w:rsidRPr="00E90F85" w:rsidRDefault="005408BF" w:rsidP="0041733A">
      <w:pPr>
        <w:pStyle w:val="ListParagraph"/>
        <w:numPr>
          <w:ilvl w:val="1"/>
          <w:numId w:val="36"/>
        </w:numPr>
        <w:shd w:val="clear" w:color="auto" w:fill="FFFFFF"/>
        <w:tabs>
          <w:tab w:val="left" w:pos="633"/>
        </w:tabs>
        <w:spacing w:after="0" w:line="480" w:lineRule="auto"/>
        <w:ind w:left="567" w:right="-709" w:hanging="425"/>
        <w:rPr>
          <w:rFonts w:ascii="Times New Roman" w:hAnsi="Times New Roman"/>
          <w:b/>
          <w:color w:val="000000" w:themeColor="text1"/>
          <w:sz w:val="24"/>
          <w:szCs w:val="24"/>
        </w:rPr>
      </w:pPr>
      <w:r w:rsidRPr="00E90F85">
        <w:rPr>
          <w:rFonts w:ascii="Times New Roman" w:hAnsi="Times New Roman"/>
          <w:b/>
          <w:color w:val="000000" w:themeColor="text1"/>
          <w:sz w:val="24"/>
          <w:szCs w:val="24"/>
        </w:rPr>
        <w:t>Uji Rata – Rata dengan Uji Paired sample T test</w:t>
      </w:r>
    </w:p>
    <w:p w:rsidR="005408BF" w:rsidRPr="00E90F85" w:rsidRDefault="005408BF" w:rsidP="005408BF">
      <w:pPr>
        <w:pStyle w:val="ListParagraph"/>
        <w:shd w:val="clear" w:color="auto" w:fill="FFFFFF"/>
        <w:spacing w:after="0" w:line="480" w:lineRule="auto"/>
        <w:ind w:left="567" w:firstLine="992"/>
        <w:jc w:val="both"/>
        <w:rPr>
          <w:rFonts w:ascii="Times New Roman" w:hAnsi="Times New Roman"/>
          <w:color w:val="000000" w:themeColor="text1"/>
          <w:sz w:val="24"/>
          <w:szCs w:val="24"/>
          <w:lang w:val="en-US"/>
        </w:rPr>
      </w:pPr>
    </w:p>
    <w:p w:rsidR="005408BF" w:rsidRPr="00E90F85" w:rsidRDefault="005408BF" w:rsidP="005408BF">
      <w:pPr>
        <w:pStyle w:val="ListParagraph"/>
        <w:shd w:val="clear" w:color="auto" w:fill="FFFFFF"/>
        <w:spacing w:after="0" w:line="480" w:lineRule="auto"/>
        <w:ind w:left="567" w:firstLine="992"/>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Paired T Test adalah uji parametrik dan dapat dipakai pada dua data yang berpasangan. Tujuan dari pengujian ini adalah untuk melihat apakah ada perbedaan rata – rata antara dua sampel  yang saling berpasangan atau berhubungan. Untuk dapat dilakukan pengujian ini maka yang harus dipastikan adalah datanya harus berdistribusi normal, maka perlu dilakukan uji kenormalan atau uji normalitas terlebih dahulu. Untuk melakukan proses ini kami menggunakan aplikasi SPSS. Adapun hasilnya sebagai berikut :</w:t>
      </w:r>
    </w:p>
    <w:p w:rsidR="00C31E81" w:rsidRPr="00E90F85" w:rsidRDefault="00C31E81" w:rsidP="005408BF">
      <w:pPr>
        <w:shd w:val="clear" w:color="auto" w:fill="FFFFFF"/>
        <w:spacing w:after="0" w:line="240" w:lineRule="auto"/>
        <w:ind w:left="993" w:right="-709"/>
        <w:jc w:val="center"/>
        <w:rPr>
          <w:rFonts w:ascii="Times New Roman" w:hAnsi="Times New Roman"/>
          <w:color w:val="000000" w:themeColor="text1"/>
          <w:sz w:val="24"/>
          <w:szCs w:val="24"/>
        </w:rPr>
      </w:pPr>
    </w:p>
    <w:p w:rsidR="005408BF" w:rsidRPr="00E90F85" w:rsidRDefault="005408BF" w:rsidP="0041733A">
      <w:pPr>
        <w:pStyle w:val="ListParagraph"/>
        <w:widowControl w:val="0"/>
        <w:numPr>
          <w:ilvl w:val="4"/>
          <w:numId w:val="21"/>
        </w:numPr>
        <w:ind w:left="851"/>
        <w:rPr>
          <w:rFonts w:ascii="Times New Roman" w:hAnsi="Times New Roman"/>
          <w:b/>
          <w:bCs/>
          <w:color w:val="000000" w:themeColor="text1"/>
          <w:sz w:val="20"/>
          <w:szCs w:val="20"/>
          <w:lang w:val="en-US"/>
        </w:rPr>
      </w:pPr>
      <w:r w:rsidRPr="00E90F85">
        <w:rPr>
          <w:rFonts w:ascii="Times New Roman" w:hAnsi="Times New Roman"/>
          <w:b/>
          <w:bCs/>
          <w:color w:val="000000" w:themeColor="text1"/>
          <w:lang w:val="en-US"/>
        </w:rPr>
        <w:t>Uji Paired T Test Pada Target</w:t>
      </w:r>
    </w:p>
    <w:p w:rsidR="005408BF" w:rsidRPr="00E90F85" w:rsidRDefault="005408BF" w:rsidP="005408BF">
      <w:pPr>
        <w:pStyle w:val="ListParagraph"/>
        <w:widowControl w:val="0"/>
        <w:ind w:left="851"/>
        <w:rPr>
          <w:rFonts w:ascii="Times New Roman" w:hAnsi="Times New Roman"/>
          <w:b/>
          <w:bCs/>
          <w:color w:val="000000" w:themeColor="text1"/>
          <w:lang w:val="en-US"/>
        </w:rPr>
      </w:pPr>
    </w:p>
    <w:p w:rsidR="00C31E81" w:rsidRDefault="00C31E81" w:rsidP="00C31E81">
      <w:pPr>
        <w:pStyle w:val="ListParagraph"/>
        <w:widowControl w:val="0"/>
        <w:tabs>
          <w:tab w:val="left" w:pos="3103"/>
        </w:tabs>
        <w:ind w:left="851"/>
        <w:rPr>
          <w:rFonts w:ascii="Times New Roman" w:hAnsi="Times New Roman"/>
          <w:b/>
          <w:bCs/>
          <w:color w:val="000000" w:themeColor="text1"/>
        </w:rPr>
      </w:pPr>
    </w:p>
    <w:p w:rsidR="005408BF" w:rsidRPr="00E90F85" w:rsidRDefault="005408BF" w:rsidP="00C31E81">
      <w:pPr>
        <w:pStyle w:val="ListParagraph"/>
        <w:widowControl w:val="0"/>
        <w:tabs>
          <w:tab w:val="left" w:pos="3103"/>
        </w:tabs>
        <w:ind w:left="851"/>
        <w:rPr>
          <w:rFonts w:ascii="Times New Roman" w:hAnsi="Times New Roman"/>
          <w:b/>
          <w:bCs/>
          <w:color w:val="000000" w:themeColor="text1"/>
          <w:sz w:val="20"/>
          <w:szCs w:val="20"/>
          <w:lang w:val="en-US"/>
        </w:rPr>
      </w:pPr>
      <w:r w:rsidRPr="00E90F85">
        <w:rPr>
          <w:rFonts w:ascii="Times New Roman" w:hAnsi="Times New Roman"/>
          <w:b/>
          <w:bCs/>
          <w:color w:val="000000" w:themeColor="text1"/>
        </w:rPr>
        <w:t>Descriptives Target</w:t>
      </w:r>
      <w:r w:rsidR="00C31E81">
        <w:rPr>
          <w:rFonts w:ascii="Times New Roman" w:hAnsi="Times New Roman"/>
          <w:b/>
          <w:bCs/>
          <w:color w:val="000000" w:themeColor="text1"/>
        </w:rPr>
        <w:tab/>
      </w:r>
    </w:p>
    <w:tbl>
      <w:tblPr>
        <w:tblW w:w="7392"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5"/>
        <w:gridCol w:w="375"/>
        <w:gridCol w:w="1127"/>
        <w:gridCol w:w="1526"/>
        <w:gridCol w:w="1503"/>
        <w:gridCol w:w="1506"/>
      </w:tblGrid>
      <w:tr w:rsidR="00C31E81" w:rsidRPr="00C31E81" w:rsidTr="00C31E81">
        <w:trPr>
          <w:cantSplit/>
          <w:trHeight w:val="304"/>
        </w:trPr>
        <w:tc>
          <w:tcPr>
            <w:tcW w:w="7392" w:type="dxa"/>
            <w:gridSpan w:val="6"/>
            <w:tcBorders>
              <w:top w:val="nil"/>
              <w:left w:val="nil"/>
              <w:bottom w:val="nil"/>
              <w:right w:val="nil"/>
            </w:tcBorders>
            <w:shd w:val="clear" w:color="auto" w:fill="FFFFFF"/>
            <w:vAlign w:val="center"/>
          </w:tcPr>
          <w:p w:rsidR="005408BF" w:rsidRPr="00C31E81" w:rsidRDefault="005408BF" w:rsidP="005408BF">
            <w:pPr>
              <w:spacing w:line="320" w:lineRule="atLeast"/>
              <w:ind w:left="60" w:right="60"/>
              <w:jc w:val="center"/>
              <w:rPr>
                <w:rFonts w:ascii="Arial" w:hAnsi="Arial" w:cs="Arial"/>
                <w:lang w:val="en-ID"/>
              </w:rPr>
            </w:pPr>
            <w:r w:rsidRPr="00C31E81">
              <w:rPr>
                <w:rFonts w:ascii="Arial" w:hAnsi="Arial" w:cs="Arial"/>
                <w:b/>
                <w:bCs/>
                <w:lang w:val="en-ID"/>
              </w:rPr>
              <w:t>Descriptive Statistics</w:t>
            </w:r>
          </w:p>
        </w:tc>
      </w:tr>
      <w:tr w:rsidR="00C31E81" w:rsidRPr="00C31E81" w:rsidTr="00C31E81">
        <w:trPr>
          <w:cantSplit/>
          <w:trHeight w:val="318"/>
        </w:trPr>
        <w:tc>
          <w:tcPr>
            <w:tcW w:w="1355" w:type="dxa"/>
            <w:tcBorders>
              <w:top w:val="nil"/>
              <w:left w:val="nil"/>
              <w:bottom w:val="single" w:sz="8" w:space="0" w:color="152935"/>
              <w:right w:val="nil"/>
            </w:tcBorders>
            <w:shd w:val="clear" w:color="auto" w:fill="FFFFFF"/>
            <w:vAlign w:val="bottom"/>
          </w:tcPr>
          <w:p w:rsidR="005408BF" w:rsidRPr="00C31E81" w:rsidRDefault="005408BF" w:rsidP="005408BF">
            <w:pPr>
              <w:rPr>
                <w:rFonts w:ascii="Times New Roman" w:hAnsi="Times New Roman"/>
                <w:sz w:val="24"/>
                <w:szCs w:val="24"/>
                <w:lang w:val="en-ID"/>
              </w:rPr>
            </w:pPr>
          </w:p>
        </w:tc>
        <w:tc>
          <w:tcPr>
            <w:tcW w:w="375" w:type="dxa"/>
            <w:tcBorders>
              <w:top w:val="nil"/>
              <w:left w:val="nil"/>
              <w:bottom w:val="single" w:sz="8" w:space="0" w:color="152935"/>
              <w:right w:val="single" w:sz="8" w:space="0" w:color="E0E0E0"/>
            </w:tcBorders>
            <w:shd w:val="clear" w:color="auto" w:fill="FFFFFF"/>
            <w:vAlign w:val="bottom"/>
          </w:tcPr>
          <w:p w:rsidR="005408BF" w:rsidRPr="00C31E81" w:rsidRDefault="005408BF" w:rsidP="005408BF">
            <w:pPr>
              <w:spacing w:line="320" w:lineRule="atLeast"/>
              <w:ind w:left="60" w:right="60"/>
              <w:jc w:val="center"/>
              <w:rPr>
                <w:rFonts w:ascii="Arial" w:hAnsi="Arial" w:cs="Arial"/>
                <w:sz w:val="18"/>
                <w:szCs w:val="18"/>
                <w:lang w:val="en-ID"/>
              </w:rPr>
            </w:pPr>
            <w:r w:rsidRPr="00C31E81">
              <w:rPr>
                <w:rFonts w:ascii="Arial" w:hAnsi="Arial" w:cs="Arial"/>
                <w:sz w:val="18"/>
                <w:szCs w:val="18"/>
                <w:lang w:val="en-ID"/>
              </w:rPr>
              <w:t>N</w:t>
            </w:r>
          </w:p>
        </w:tc>
        <w:tc>
          <w:tcPr>
            <w:tcW w:w="1127" w:type="dxa"/>
            <w:tcBorders>
              <w:top w:val="nil"/>
              <w:left w:val="single" w:sz="8" w:space="0" w:color="E0E0E0"/>
              <w:bottom w:val="single" w:sz="8" w:space="0" w:color="152935"/>
              <w:right w:val="single" w:sz="8" w:space="0" w:color="E0E0E0"/>
            </w:tcBorders>
            <w:shd w:val="clear" w:color="auto" w:fill="FFFFFF"/>
            <w:vAlign w:val="bottom"/>
          </w:tcPr>
          <w:p w:rsidR="005408BF" w:rsidRPr="00C31E81" w:rsidRDefault="005408BF" w:rsidP="005408BF">
            <w:pPr>
              <w:spacing w:line="320" w:lineRule="atLeast"/>
              <w:ind w:left="60" w:right="60"/>
              <w:jc w:val="center"/>
              <w:rPr>
                <w:rFonts w:ascii="Arial" w:hAnsi="Arial" w:cs="Arial"/>
                <w:sz w:val="18"/>
                <w:szCs w:val="18"/>
                <w:lang w:val="en-ID"/>
              </w:rPr>
            </w:pPr>
            <w:r w:rsidRPr="00C31E81">
              <w:rPr>
                <w:rFonts w:ascii="Arial" w:hAnsi="Arial" w:cs="Arial"/>
                <w:sz w:val="18"/>
                <w:szCs w:val="18"/>
                <w:lang w:val="en-ID"/>
              </w:rPr>
              <w:t>Minimum</w:t>
            </w:r>
          </w:p>
        </w:tc>
        <w:tc>
          <w:tcPr>
            <w:tcW w:w="1526" w:type="dxa"/>
            <w:tcBorders>
              <w:top w:val="nil"/>
              <w:left w:val="single" w:sz="8" w:space="0" w:color="E0E0E0"/>
              <w:bottom w:val="single" w:sz="8" w:space="0" w:color="152935"/>
              <w:right w:val="single" w:sz="8" w:space="0" w:color="E0E0E0"/>
            </w:tcBorders>
            <w:shd w:val="clear" w:color="auto" w:fill="FFFFFF"/>
            <w:vAlign w:val="bottom"/>
          </w:tcPr>
          <w:p w:rsidR="005408BF" w:rsidRPr="00C31E81" w:rsidRDefault="005408BF" w:rsidP="005408BF">
            <w:pPr>
              <w:spacing w:line="320" w:lineRule="atLeast"/>
              <w:ind w:left="60" w:right="60"/>
              <w:jc w:val="center"/>
              <w:rPr>
                <w:rFonts w:ascii="Arial" w:hAnsi="Arial" w:cs="Arial"/>
                <w:sz w:val="18"/>
                <w:szCs w:val="18"/>
                <w:lang w:val="en-ID"/>
              </w:rPr>
            </w:pPr>
            <w:r w:rsidRPr="00C31E81">
              <w:rPr>
                <w:rFonts w:ascii="Arial" w:hAnsi="Arial" w:cs="Arial"/>
                <w:sz w:val="18"/>
                <w:szCs w:val="18"/>
                <w:lang w:val="en-ID"/>
              </w:rPr>
              <w:t>Maximum</w:t>
            </w:r>
          </w:p>
        </w:tc>
        <w:tc>
          <w:tcPr>
            <w:tcW w:w="1503" w:type="dxa"/>
            <w:tcBorders>
              <w:top w:val="nil"/>
              <w:left w:val="single" w:sz="8" w:space="0" w:color="E0E0E0"/>
              <w:bottom w:val="single" w:sz="8" w:space="0" w:color="152935"/>
              <w:right w:val="single" w:sz="8" w:space="0" w:color="E0E0E0"/>
            </w:tcBorders>
            <w:shd w:val="clear" w:color="auto" w:fill="FFFFFF"/>
            <w:vAlign w:val="bottom"/>
          </w:tcPr>
          <w:p w:rsidR="005408BF" w:rsidRPr="00C31E81" w:rsidRDefault="005408BF" w:rsidP="005408BF">
            <w:pPr>
              <w:spacing w:line="320" w:lineRule="atLeast"/>
              <w:ind w:left="60" w:right="60"/>
              <w:jc w:val="center"/>
              <w:rPr>
                <w:rFonts w:ascii="Arial" w:hAnsi="Arial" w:cs="Arial"/>
                <w:sz w:val="18"/>
                <w:szCs w:val="18"/>
                <w:lang w:val="en-ID"/>
              </w:rPr>
            </w:pPr>
            <w:r w:rsidRPr="00C31E81">
              <w:rPr>
                <w:rFonts w:ascii="Arial" w:hAnsi="Arial" w:cs="Arial"/>
                <w:sz w:val="18"/>
                <w:szCs w:val="18"/>
                <w:lang w:val="en-ID"/>
              </w:rPr>
              <w:t>Mean</w:t>
            </w:r>
          </w:p>
        </w:tc>
        <w:tc>
          <w:tcPr>
            <w:tcW w:w="1506" w:type="dxa"/>
            <w:tcBorders>
              <w:top w:val="nil"/>
              <w:left w:val="single" w:sz="8" w:space="0" w:color="E0E0E0"/>
              <w:bottom w:val="single" w:sz="8" w:space="0" w:color="152935"/>
              <w:right w:val="nil"/>
            </w:tcBorders>
            <w:shd w:val="clear" w:color="auto" w:fill="FFFFFF"/>
            <w:vAlign w:val="bottom"/>
          </w:tcPr>
          <w:p w:rsidR="005408BF" w:rsidRPr="00C31E81" w:rsidRDefault="005408BF" w:rsidP="005408BF">
            <w:pPr>
              <w:spacing w:line="320" w:lineRule="atLeast"/>
              <w:ind w:left="60" w:right="60"/>
              <w:jc w:val="center"/>
              <w:rPr>
                <w:rFonts w:ascii="Arial" w:hAnsi="Arial" w:cs="Arial"/>
                <w:sz w:val="18"/>
                <w:szCs w:val="18"/>
                <w:lang w:val="en-ID"/>
              </w:rPr>
            </w:pPr>
            <w:r w:rsidRPr="00C31E81">
              <w:rPr>
                <w:rFonts w:ascii="Arial" w:hAnsi="Arial" w:cs="Arial"/>
                <w:sz w:val="18"/>
                <w:szCs w:val="18"/>
                <w:lang w:val="en-ID"/>
              </w:rPr>
              <w:t>Std. Deviation</w:t>
            </w:r>
          </w:p>
        </w:tc>
      </w:tr>
      <w:tr w:rsidR="00C31E81" w:rsidRPr="00C31E81" w:rsidTr="00C31E81">
        <w:trPr>
          <w:cantSplit/>
          <w:trHeight w:val="624"/>
        </w:trPr>
        <w:tc>
          <w:tcPr>
            <w:tcW w:w="1355" w:type="dxa"/>
            <w:tcBorders>
              <w:top w:val="single" w:sz="8" w:space="0" w:color="152935"/>
              <w:left w:val="nil"/>
              <w:bottom w:val="single" w:sz="8" w:space="0" w:color="AEAEAE"/>
              <w:right w:val="nil"/>
            </w:tcBorders>
            <w:shd w:val="clear" w:color="auto" w:fill="FFFFFF" w:themeFill="background1"/>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lang w:val="en-ID"/>
              </w:rPr>
              <w:t>Target 2019</w:t>
            </w:r>
          </w:p>
        </w:tc>
        <w:tc>
          <w:tcPr>
            <w:tcW w:w="375" w:type="dxa"/>
            <w:tcBorders>
              <w:top w:val="single" w:sz="8" w:space="0" w:color="152935"/>
              <w:left w:val="nil"/>
              <w:bottom w:val="single" w:sz="8" w:space="0" w:color="AEAEAE"/>
              <w:right w:val="single" w:sz="8" w:space="0" w:color="E0E0E0"/>
            </w:tcBorders>
            <w:shd w:val="clear" w:color="auto" w:fill="FFFFFF"/>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lang w:val="en-ID"/>
              </w:rPr>
              <w:t>10</w:t>
            </w:r>
          </w:p>
        </w:tc>
        <w:tc>
          <w:tcPr>
            <w:tcW w:w="1127" w:type="dxa"/>
            <w:tcBorders>
              <w:top w:val="single" w:sz="8" w:space="0" w:color="152935"/>
              <w:left w:val="single" w:sz="8" w:space="0" w:color="E0E0E0"/>
              <w:bottom w:val="single" w:sz="8" w:space="0" w:color="AEAEAE"/>
              <w:right w:val="single" w:sz="8" w:space="0" w:color="E0E0E0"/>
            </w:tcBorders>
            <w:shd w:val="clear" w:color="auto" w:fill="FFFFFF"/>
          </w:tcPr>
          <w:p w:rsidR="005408BF" w:rsidRPr="00C31E81" w:rsidRDefault="005408BF" w:rsidP="005408BF">
            <w:pPr>
              <w:spacing w:line="320" w:lineRule="atLeast"/>
              <w:ind w:left="60" w:right="60"/>
              <w:jc w:val="right"/>
              <w:rPr>
                <w:rFonts w:ascii="Arial" w:hAnsi="Arial" w:cs="Arial"/>
                <w:sz w:val="18"/>
                <w:szCs w:val="18"/>
                <w:lang w:val="en-ID"/>
              </w:rPr>
            </w:pPr>
            <w:r w:rsidRPr="00C31E81">
              <w:rPr>
                <w:rFonts w:ascii="Arial" w:hAnsi="Arial" w:cs="Arial"/>
                <w:sz w:val="18"/>
                <w:szCs w:val="18"/>
              </w:rPr>
              <w:t>Rp85,000,000</w:t>
            </w:r>
          </w:p>
        </w:tc>
        <w:tc>
          <w:tcPr>
            <w:tcW w:w="1526" w:type="dxa"/>
            <w:tcBorders>
              <w:top w:val="single" w:sz="8" w:space="0" w:color="152935"/>
              <w:left w:val="single" w:sz="8" w:space="0" w:color="E0E0E0"/>
              <w:bottom w:val="single" w:sz="8" w:space="0" w:color="AEAEAE"/>
              <w:right w:val="single" w:sz="8" w:space="0" w:color="E0E0E0"/>
            </w:tcBorders>
            <w:shd w:val="clear" w:color="auto" w:fill="FFFFFF"/>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rPr>
              <w:t>Rp50,000,000,000</w:t>
            </w:r>
          </w:p>
        </w:tc>
        <w:tc>
          <w:tcPr>
            <w:tcW w:w="1503" w:type="dxa"/>
            <w:tcBorders>
              <w:top w:val="single" w:sz="8" w:space="0" w:color="152935"/>
              <w:left w:val="single" w:sz="8" w:space="0" w:color="E0E0E0"/>
              <w:bottom w:val="single" w:sz="8" w:space="0" w:color="AEAEAE"/>
              <w:right w:val="single" w:sz="8" w:space="0" w:color="E0E0E0"/>
            </w:tcBorders>
            <w:shd w:val="clear" w:color="auto" w:fill="FFFFFF"/>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rPr>
              <w:t>Rp10,322,500,000</w:t>
            </w:r>
          </w:p>
        </w:tc>
        <w:tc>
          <w:tcPr>
            <w:tcW w:w="1506" w:type="dxa"/>
            <w:tcBorders>
              <w:top w:val="single" w:sz="8" w:space="0" w:color="152935"/>
              <w:left w:val="single" w:sz="8" w:space="0" w:color="E0E0E0"/>
              <w:bottom w:val="single" w:sz="8" w:space="0" w:color="AEAEAE"/>
              <w:right w:val="nil"/>
            </w:tcBorders>
            <w:shd w:val="clear" w:color="auto" w:fill="FFFFFF"/>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rPr>
              <w:t>Rp17,760,286,261</w:t>
            </w:r>
          </w:p>
        </w:tc>
      </w:tr>
      <w:tr w:rsidR="00C31E81" w:rsidRPr="00C31E81" w:rsidTr="00C31E81">
        <w:trPr>
          <w:cantSplit/>
          <w:trHeight w:val="624"/>
        </w:trPr>
        <w:tc>
          <w:tcPr>
            <w:tcW w:w="1355" w:type="dxa"/>
            <w:tcBorders>
              <w:top w:val="single" w:sz="8" w:space="0" w:color="AEAEAE"/>
              <w:left w:val="nil"/>
              <w:bottom w:val="single" w:sz="8" w:space="0" w:color="AEAEAE"/>
              <w:right w:val="nil"/>
            </w:tcBorders>
            <w:shd w:val="clear" w:color="auto" w:fill="FFFFFF" w:themeFill="background1"/>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lang w:val="en-ID"/>
              </w:rPr>
              <w:t>Target 2020</w:t>
            </w:r>
          </w:p>
        </w:tc>
        <w:tc>
          <w:tcPr>
            <w:tcW w:w="375" w:type="dxa"/>
            <w:tcBorders>
              <w:top w:val="single" w:sz="8" w:space="0" w:color="AEAEAE"/>
              <w:left w:val="nil"/>
              <w:bottom w:val="single" w:sz="8" w:space="0" w:color="AEAEAE"/>
              <w:right w:val="single" w:sz="8" w:space="0" w:color="E0E0E0"/>
            </w:tcBorders>
            <w:shd w:val="clear" w:color="auto" w:fill="FFFFFF"/>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lang w:val="en-ID"/>
              </w:rPr>
              <w:t>10</w:t>
            </w:r>
          </w:p>
        </w:tc>
        <w:tc>
          <w:tcPr>
            <w:tcW w:w="1127" w:type="dxa"/>
            <w:tcBorders>
              <w:top w:val="single" w:sz="8" w:space="0" w:color="AEAEAE"/>
              <w:left w:val="single" w:sz="8" w:space="0" w:color="E0E0E0"/>
              <w:bottom w:val="single" w:sz="8" w:space="0" w:color="AEAEAE"/>
              <w:right w:val="single" w:sz="8" w:space="0" w:color="E0E0E0"/>
            </w:tcBorders>
            <w:shd w:val="clear" w:color="auto" w:fill="FFFFFF"/>
          </w:tcPr>
          <w:p w:rsidR="005408BF" w:rsidRPr="00C31E81" w:rsidRDefault="005408BF" w:rsidP="005408BF">
            <w:pPr>
              <w:spacing w:line="320" w:lineRule="atLeast"/>
              <w:ind w:left="60" w:right="60"/>
              <w:jc w:val="right"/>
              <w:rPr>
                <w:rFonts w:ascii="Arial" w:hAnsi="Arial" w:cs="Arial"/>
                <w:sz w:val="18"/>
                <w:szCs w:val="18"/>
                <w:lang w:val="en-ID"/>
              </w:rPr>
            </w:pPr>
            <w:r w:rsidRPr="00C31E81">
              <w:rPr>
                <w:rFonts w:ascii="Arial" w:hAnsi="Arial" w:cs="Arial"/>
                <w:sz w:val="18"/>
                <w:szCs w:val="18"/>
              </w:rPr>
              <w:t>Rp76,500,000</w:t>
            </w:r>
          </w:p>
        </w:tc>
        <w:tc>
          <w:tcPr>
            <w:tcW w:w="1526" w:type="dxa"/>
            <w:tcBorders>
              <w:top w:val="single" w:sz="8" w:space="0" w:color="AEAEAE"/>
              <w:left w:val="single" w:sz="8" w:space="0" w:color="E0E0E0"/>
              <w:bottom w:val="single" w:sz="8" w:space="0" w:color="AEAEAE"/>
              <w:right w:val="single" w:sz="8" w:space="0" w:color="E0E0E0"/>
            </w:tcBorders>
            <w:shd w:val="clear" w:color="auto" w:fill="FFFFFF"/>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rPr>
              <w:t>Rp47,700,000,000</w:t>
            </w:r>
          </w:p>
        </w:tc>
        <w:tc>
          <w:tcPr>
            <w:tcW w:w="1503" w:type="dxa"/>
            <w:tcBorders>
              <w:top w:val="single" w:sz="8" w:space="0" w:color="AEAEAE"/>
              <w:left w:val="single" w:sz="8" w:space="0" w:color="E0E0E0"/>
              <w:bottom w:val="single" w:sz="8" w:space="0" w:color="AEAEAE"/>
              <w:right w:val="single" w:sz="8" w:space="0" w:color="E0E0E0"/>
            </w:tcBorders>
            <w:shd w:val="clear" w:color="auto" w:fill="FFFFFF"/>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rPr>
              <w:t>Rp9,820,800,000</w:t>
            </w:r>
          </w:p>
        </w:tc>
        <w:tc>
          <w:tcPr>
            <w:tcW w:w="1506" w:type="dxa"/>
            <w:tcBorders>
              <w:top w:val="single" w:sz="8" w:space="0" w:color="AEAEAE"/>
              <w:left w:val="single" w:sz="8" w:space="0" w:color="E0E0E0"/>
              <w:bottom w:val="single" w:sz="8" w:space="0" w:color="AEAEAE"/>
              <w:right w:val="nil"/>
            </w:tcBorders>
            <w:shd w:val="clear" w:color="auto" w:fill="FFFFFF"/>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rPr>
              <w:t>Rp16,891,598,530</w:t>
            </w:r>
          </w:p>
        </w:tc>
      </w:tr>
      <w:tr w:rsidR="00C31E81" w:rsidRPr="00C31E81" w:rsidTr="00C31E81">
        <w:trPr>
          <w:cantSplit/>
          <w:trHeight w:val="318"/>
        </w:trPr>
        <w:tc>
          <w:tcPr>
            <w:tcW w:w="1355" w:type="dxa"/>
            <w:tcBorders>
              <w:top w:val="single" w:sz="8" w:space="0" w:color="AEAEAE"/>
              <w:left w:val="nil"/>
              <w:bottom w:val="single" w:sz="8" w:space="0" w:color="152935"/>
              <w:right w:val="nil"/>
            </w:tcBorders>
            <w:shd w:val="clear" w:color="auto" w:fill="FFFFFF" w:themeFill="background1"/>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lang w:val="en-ID"/>
              </w:rPr>
              <w:t>Valid N (listwise)</w:t>
            </w:r>
          </w:p>
        </w:tc>
        <w:tc>
          <w:tcPr>
            <w:tcW w:w="375" w:type="dxa"/>
            <w:tcBorders>
              <w:top w:val="single" w:sz="8" w:space="0" w:color="AEAEAE"/>
              <w:left w:val="nil"/>
              <w:bottom w:val="single" w:sz="8" w:space="0" w:color="152935"/>
              <w:right w:val="single" w:sz="8" w:space="0" w:color="E0E0E0"/>
            </w:tcBorders>
            <w:shd w:val="clear" w:color="auto" w:fill="FFFFFF"/>
          </w:tcPr>
          <w:p w:rsidR="005408BF" w:rsidRPr="00C31E81" w:rsidRDefault="005408BF" w:rsidP="005408BF">
            <w:pPr>
              <w:spacing w:line="320" w:lineRule="atLeast"/>
              <w:ind w:left="60" w:right="60"/>
              <w:rPr>
                <w:rFonts w:ascii="Arial" w:hAnsi="Arial" w:cs="Arial"/>
                <w:sz w:val="18"/>
                <w:szCs w:val="18"/>
                <w:lang w:val="en-ID"/>
              </w:rPr>
            </w:pPr>
            <w:r w:rsidRPr="00C31E81">
              <w:rPr>
                <w:rFonts w:ascii="Arial" w:hAnsi="Arial" w:cs="Arial"/>
                <w:sz w:val="18"/>
                <w:szCs w:val="18"/>
                <w:lang w:val="en-ID"/>
              </w:rPr>
              <w:t>10</w:t>
            </w:r>
          </w:p>
        </w:tc>
        <w:tc>
          <w:tcPr>
            <w:tcW w:w="112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408BF" w:rsidRPr="00C31E81" w:rsidRDefault="005408BF" w:rsidP="005408BF">
            <w:pPr>
              <w:rPr>
                <w:rFonts w:ascii="Times New Roman" w:hAnsi="Times New Roman"/>
                <w:sz w:val="24"/>
                <w:szCs w:val="24"/>
                <w:lang w:val="en-ID"/>
              </w:rPr>
            </w:pPr>
          </w:p>
        </w:tc>
        <w:tc>
          <w:tcPr>
            <w:tcW w:w="152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408BF" w:rsidRPr="00C31E81" w:rsidRDefault="005408BF" w:rsidP="005408BF">
            <w:pPr>
              <w:rPr>
                <w:rFonts w:ascii="Times New Roman" w:hAnsi="Times New Roman"/>
                <w:sz w:val="24"/>
                <w:szCs w:val="24"/>
                <w:lang w:val="en-ID"/>
              </w:rPr>
            </w:pPr>
          </w:p>
        </w:tc>
        <w:tc>
          <w:tcPr>
            <w:tcW w:w="150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408BF" w:rsidRPr="00C31E81" w:rsidRDefault="005408BF" w:rsidP="005408BF">
            <w:pPr>
              <w:rPr>
                <w:rFonts w:ascii="Times New Roman" w:hAnsi="Times New Roman"/>
                <w:sz w:val="24"/>
                <w:szCs w:val="24"/>
                <w:lang w:val="en-ID"/>
              </w:rPr>
            </w:pPr>
          </w:p>
        </w:tc>
        <w:tc>
          <w:tcPr>
            <w:tcW w:w="1506" w:type="dxa"/>
            <w:tcBorders>
              <w:top w:val="single" w:sz="8" w:space="0" w:color="AEAEAE"/>
              <w:left w:val="single" w:sz="8" w:space="0" w:color="E0E0E0"/>
              <w:bottom w:val="single" w:sz="8" w:space="0" w:color="152935"/>
              <w:right w:val="nil"/>
            </w:tcBorders>
            <w:shd w:val="clear" w:color="auto" w:fill="FFFFFF"/>
            <w:vAlign w:val="center"/>
          </w:tcPr>
          <w:p w:rsidR="005408BF" w:rsidRPr="00C31E81" w:rsidRDefault="005408BF" w:rsidP="005408BF">
            <w:pPr>
              <w:rPr>
                <w:rFonts w:ascii="Times New Roman" w:hAnsi="Times New Roman"/>
                <w:sz w:val="24"/>
                <w:szCs w:val="24"/>
                <w:lang w:val="en-ID"/>
              </w:rPr>
            </w:pPr>
          </w:p>
        </w:tc>
      </w:tr>
    </w:tbl>
    <w:p w:rsidR="005408BF" w:rsidRPr="00E90F85" w:rsidRDefault="005408BF" w:rsidP="00C31E81">
      <w:pPr>
        <w:spacing w:line="480" w:lineRule="auto"/>
        <w:ind w:left="284"/>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lastRenderedPageBreak/>
        <w:t>Jumlah sampel pada Target 2019 dan Target 2020 masing-masing adalah 10 sampel.</w:t>
      </w:r>
    </w:p>
    <w:p w:rsidR="005408BF" w:rsidRPr="00E90F85" w:rsidRDefault="005408BF" w:rsidP="005408BF">
      <w:pPr>
        <w:spacing w:line="480" w:lineRule="auto"/>
        <w:ind w:left="284"/>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Tabel di  atas menunjukkan rata-rata (mean) Target 2019 dan Target 2020. Dimana rata-rata Target 2019 Rp10,322,500,000 &gt; rata-rata Target 2020 yaitu Rp9,820,800,000, sehingga terjadi penurunan. Apakah perbedaan ini signifikan atukah tidak, maka akan diuji menggunakan paired t test di bawah nanti.</w:t>
      </w:r>
    </w:p>
    <w:p w:rsidR="005408BF" w:rsidRPr="00E90F85" w:rsidRDefault="005408BF" w:rsidP="005408BF">
      <w:pPr>
        <w:ind w:left="284"/>
        <w:rPr>
          <w:rFonts w:ascii="Times New Roman" w:hAnsi="Times New Roman"/>
          <w:b/>
          <w:color w:val="000000" w:themeColor="text1"/>
          <w:sz w:val="24"/>
          <w:szCs w:val="24"/>
        </w:rPr>
      </w:pPr>
      <w:r w:rsidRPr="00E90F85">
        <w:rPr>
          <w:rFonts w:ascii="Times New Roman" w:hAnsi="Times New Roman"/>
          <w:b/>
          <w:color w:val="000000" w:themeColor="text1"/>
          <w:sz w:val="24"/>
          <w:szCs w:val="24"/>
        </w:rPr>
        <w:t>Uji Normalitas</w:t>
      </w:r>
    </w:p>
    <w:p w:rsidR="005408BF" w:rsidRPr="00E90F85" w:rsidRDefault="005408BF" w:rsidP="005408BF">
      <w:pPr>
        <w:rPr>
          <w:rFonts w:ascii="Times New Roman" w:hAnsi="Times New Roman"/>
          <w:color w:val="000000" w:themeColor="text1"/>
          <w:sz w:val="24"/>
          <w:szCs w:val="24"/>
        </w:rPr>
      </w:pPr>
    </w:p>
    <w:p w:rsidR="005408BF" w:rsidRPr="00E90F85" w:rsidRDefault="005408BF" w:rsidP="005408BF">
      <w:pPr>
        <w:spacing w:line="480" w:lineRule="auto"/>
        <w:ind w:left="284" w:firstLine="567"/>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Uji Paired T Test sebagai uji parametris memerlukan asumsi, yaitu normalitas pada selisih antara pre atau Target 2019 dan post atau Target 2020. Selisih adalah nilai post dikurangi pre.Di bawah ini adalah uji normalitas pada selisih TARGET 2019 dan TARGET 2020 menggunakan uji lilliefors</w:t>
      </w:r>
      <w:r w:rsidRPr="00E90F85">
        <w:rPr>
          <w:rFonts w:ascii="Times New Roman" w:hAnsi="Times New Roman"/>
          <w:b/>
          <w:bCs/>
          <w:color w:val="000000" w:themeColor="text1"/>
        </w:rPr>
        <w:t>.</w:t>
      </w:r>
    </w:p>
    <w:p w:rsidR="005408BF" w:rsidRPr="00E90F85" w:rsidRDefault="005408BF" w:rsidP="005408BF">
      <w:pPr>
        <w:jc w:val="center"/>
        <w:rPr>
          <w:rFonts w:ascii="Times New Roman" w:hAnsi="Times New Roman"/>
          <w:b/>
          <w:bCs/>
          <w:color w:val="000000" w:themeColor="text1"/>
          <w:sz w:val="24"/>
          <w:szCs w:val="24"/>
        </w:rPr>
      </w:pPr>
      <w:r w:rsidRPr="00E90F85">
        <w:rPr>
          <w:rFonts w:ascii="Times New Roman" w:hAnsi="Times New Roman"/>
          <w:b/>
          <w:bCs/>
          <w:color w:val="000000" w:themeColor="text1"/>
          <w:sz w:val="24"/>
          <w:szCs w:val="24"/>
        </w:rPr>
        <w:t>Uji Normalitas Pada Selisih (Asumsi Paired T Test)</w:t>
      </w:r>
    </w:p>
    <w:tbl>
      <w:tblPr>
        <w:tblW w:w="7579"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8"/>
        <w:gridCol w:w="1021"/>
        <w:gridCol w:w="1021"/>
        <w:gridCol w:w="1023"/>
        <w:gridCol w:w="1021"/>
        <w:gridCol w:w="1021"/>
        <w:gridCol w:w="1024"/>
      </w:tblGrid>
      <w:tr w:rsidR="00E90F85" w:rsidRPr="00E90F85" w:rsidTr="005408BF">
        <w:trPr>
          <w:cantSplit/>
          <w:trHeight w:val="501"/>
        </w:trPr>
        <w:tc>
          <w:tcPr>
            <w:tcW w:w="7579" w:type="dxa"/>
            <w:gridSpan w:val="7"/>
            <w:tcBorders>
              <w:top w:val="nil"/>
              <w:left w:val="nil"/>
              <w:bottom w:val="nil"/>
              <w:right w:val="nil"/>
            </w:tcBorders>
            <w:shd w:val="clear" w:color="auto" w:fill="FFFFFF"/>
            <w:vAlign w:val="center"/>
          </w:tcPr>
          <w:p w:rsidR="005408BF" w:rsidRPr="00E90F85" w:rsidRDefault="005408BF" w:rsidP="005408BF">
            <w:pPr>
              <w:spacing w:line="320" w:lineRule="atLeast"/>
              <w:ind w:left="60" w:right="60"/>
              <w:jc w:val="center"/>
              <w:rPr>
                <w:rFonts w:ascii="Arial" w:hAnsi="Arial" w:cs="Arial"/>
                <w:color w:val="000000" w:themeColor="text1"/>
                <w:lang w:val="en-ID"/>
              </w:rPr>
            </w:pPr>
            <w:r w:rsidRPr="00E90F85">
              <w:rPr>
                <w:rFonts w:ascii="Arial" w:hAnsi="Arial" w:cs="Arial"/>
                <w:b/>
                <w:bCs/>
                <w:color w:val="000000" w:themeColor="text1"/>
                <w:lang w:val="en-ID"/>
              </w:rPr>
              <w:t>Tests of Normality</w:t>
            </w:r>
          </w:p>
        </w:tc>
      </w:tr>
      <w:tr w:rsidR="00E90F85" w:rsidRPr="00E90F85" w:rsidTr="005408BF">
        <w:trPr>
          <w:cantSplit/>
          <w:trHeight w:val="501"/>
        </w:trPr>
        <w:tc>
          <w:tcPr>
            <w:tcW w:w="1448" w:type="dxa"/>
            <w:vMerge w:val="restart"/>
            <w:tcBorders>
              <w:top w:val="nil"/>
              <w:left w:val="nil"/>
              <w:bottom w:val="nil"/>
              <w:right w:val="nil"/>
            </w:tcBorders>
            <w:shd w:val="clear" w:color="auto" w:fill="FFFFFF"/>
            <w:vAlign w:val="bottom"/>
          </w:tcPr>
          <w:p w:rsidR="005408BF" w:rsidRPr="00E90F85" w:rsidRDefault="005408BF" w:rsidP="005408BF">
            <w:pPr>
              <w:rPr>
                <w:rFonts w:ascii="Times New Roman" w:hAnsi="Times New Roman"/>
                <w:color w:val="000000" w:themeColor="text1"/>
                <w:sz w:val="24"/>
                <w:szCs w:val="24"/>
                <w:lang w:val="en-ID"/>
              </w:rPr>
            </w:pPr>
          </w:p>
        </w:tc>
        <w:tc>
          <w:tcPr>
            <w:tcW w:w="3065" w:type="dxa"/>
            <w:gridSpan w:val="3"/>
            <w:tcBorders>
              <w:top w:val="nil"/>
              <w:left w:val="nil"/>
              <w:bottom w:val="nil"/>
              <w:right w:val="nil"/>
            </w:tcBorders>
            <w:shd w:val="clear" w:color="auto" w:fill="FFFFFF"/>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Kolmogorov-Smirnov</w:t>
            </w:r>
            <w:r w:rsidRPr="00E90F85">
              <w:rPr>
                <w:rFonts w:ascii="Arial" w:hAnsi="Arial" w:cs="Arial"/>
                <w:color w:val="000000" w:themeColor="text1"/>
                <w:sz w:val="18"/>
                <w:szCs w:val="18"/>
                <w:vertAlign w:val="superscript"/>
                <w:lang w:val="en-ID"/>
              </w:rPr>
              <w:t>a</w:t>
            </w:r>
          </w:p>
        </w:tc>
        <w:tc>
          <w:tcPr>
            <w:tcW w:w="3066" w:type="dxa"/>
            <w:gridSpan w:val="3"/>
            <w:tcBorders>
              <w:top w:val="nil"/>
              <w:left w:val="single" w:sz="8" w:space="0" w:color="E0E0E0"/>
              <w:bottom w:val="nil"/>
              <w:right w:val="nil"/>
            </w:tcBorders>
            <w:shd w:val="clear" w:color="auto" w:fill="FFFFFF"/>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Shapiro-Wilk</w:t>
            </w:r>
          </w:p>
        </w:tc>
      </w:tr>
      <w:tr w:rsidR="00E90F85" w:rsidRPr="00E90F85" w:rsidTr="005408BF">
        <w:trPr>
          <w:cantSplit/>
          <w:trHeight w:val="501"/>
        </w:trPr>
        <w:tc>
          <w:tcPr>
            <w:tcW w:w="1448" w:type="dxa"/>
            <w:vMerge/>
            <w:tcBorders>
              <w:top w:val="nil"/>
              <w:left w:val="nil"/>
              <w:bottom w:val="nil"/>
              <w:right w:val="nil"/>
            </w:tcBorders>
            <w:shd w:val="clear" w:color="auto" w:fill="FFFFFF"/>
            <w:vAlign w:val="bottom"/>
          </w:tcPr>
          <w:p w:rsidR="005408BF" w:rsidRPr="00E90F85" w:rsidRDefault="005408BF" w:rsidP="005408BF">
            <w:pPr>
              <w:rPr>
                <w:rFonts w:ascii="Arial" w:hAnsi="Arial" w:cs="Arial"/>
                <w:color w:val="000000" w:themeColor="text1"/>
                <w:sz w:val="18"/>
                <w:szCs w:val="18"/>
                <w:lang w:val="en-ID"/>
              </w:rPr>
            </w:pPr>
          </w:p>
        </w:tc>
        <w:tc>
          <w:tcPr>
            <w:tcW w:w="1021" w:type="dxa"/>
            <w:tcBorders>
              <w:top w:val="nil"/>
              <w:left w:val="nil"/>
              <w:bottom w:val="single" w:sz="8" w:space="0" w:color="152935"/>
              <w:right w:val="single" w:sz="8" w:space="0" w:color="E0E0E0"/>
            </w:tcBorders>
            <w:shd w:val="clear" w:color="auto" w:fill="FFFFFF"/>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Statistic</w:t>
            </w:r>
          </w:p>
        </w:tc>
        <w:tc>
          <w:tcPr>
            <w:tcW w:w="1021" w:type="dxa"/>
            <w:tcBorders>
              <w:top w:val="nil"/>
              <w:left w:val="single" w:sz="8" w:space="0" w:color="E0E0E0"/>
              <w:bottom w:val="single" w:sz="8" w:space="0" w:color="152935"/>
              <w:right w:val="single" w:sz="8" w:space="0" w:color="E0E0E0"/>
            </w:tcBorders>
            <w:shd w:val="clear" w:color="auto" w:fill="FFFFFF"/>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Df</w:t>
            </w:r>
          </w:p>
        </w:tc>
        <w:tc>
          <w:tcPr>
            <w:tcW w:w="1023" w:type="dxa"/>
            <w:tcBorders>
              <w:top w:val="nil"/>
              <w:left w:val="single" w:sz="8" w:space="0" w:color="E0E0E0"/>
              <w:bottom w:val="single" w:sz="8" w:space="0" w:color="152935"/>
              <w:right w:val="nil"/>
            </w:tcBorders>
            <w:shd w:val="clear" w:color="auto" w:fill="FFFFFF"/>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Sig.</w:t>
            </w:r>
          </w:p>
        </w:tc>
        <w:tc>
          <w:tcPr>
            <w:tcW w:w="1021" w:type="dxa"/>
            <w:tcBorders>
              <w:top w:val="nil"/>
              <w:left w:val="single" w:sz="8" w:space="0" w:color="E0E0E0"/>
              <w:bottom w:val="single" w:sz="8" w:space="0" w:color="152935"/>
              <w:right w:val="single" w:sz="8" w:space="0" w:color="E0E0E0"/>
            </w:tcBorders>
            <w:shd w:val="clear" w:color="auto" w:fill="FFFFFF"/>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Statistic</w:t>
            </w:r>
          </w:p>
        </w:tc>
        <w:tc>
          <w:tcPr>
            <w:tcW w:w="1021" w:type="dxa"/>
            <w:tcBorders>
              <w:top w:val="nil"/>
              <w:left w:val="single" w:sz="8" w:space="0" w:color="E0E0E0"/>
              <w:bottom w:val="single" w:sz="8" w:space="0" w:color="152935"/>
              <w:right w:val="single" w:sz="8" w:space="0" w:color="E0E0E0"/>
            </w:tcBorders>
            <w:shd w:val="clear" w:color="auto" w:fill="FFFFFF"/>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df</w:t>
            </w:r>
          </w:p>
        </w:tc>
        <w:tc>
          <w:tcPr>
            <w:tcW w:w="1024" w:type="dxa"/>
            <w:tcBorders>
              <w:top w:val="nil"/>
              <w:left w:val="single" w:sz="8" w:space="0" w:color="E0E0E0"/>
              <w:bottom w:val="single" w:sz="8" w:space="0" w:color="152935"/>
              <w:right w:val="nil"/>
            </w:tcBorders>
            <w:shd w:val="clear" w:color="auto" w:fill="FFFFFF"/>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Sig.</w:t>
            </w:r>
          </w:p>
        </w:tc>
      </w:tr>
      <w:tr w:rsidR="00E90F85" w:rsidRPr="00E90F85" w:rsidTr="00C31E81">
        <w:trPr>
          <w:cantSplit/>
          <w:trHeight w:val="501"/>
        </w:trPr>
        <w:tc>
          <w:tcPr>
            <w:tcW w:w="1448" w:type="dxa"/>
            <w:tcBorders>
              <w:top w:val="single" w:sz="8" w:space="0" w:color="152935"/>
              <w:left w:val="nil"/>
              <w:bottom w:val="single" w:sz="8" w:space="0" w:color="152935"/>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Selisih Target</w:t>
            </w:r>
          </w:p>
        </w:tc>
        <w:tc>
          <w:tcPr>
            <w:tcW w:w="1021" w:type="dxa"/>
            <w:tcBorders>
              <w:top w:val="single" w:sz="8" w:space="0" w:color="152935"/>
              <w:left w:val="nil"/>
              <w:bottom w:val="single" w:sz="8" w:space="0" w:color="152935"/>
              <w:right w:val="single" w:sz="8" w:space="0" w:color="E0E0E0"/>
            </w:tcBorders>
            <w:shd w:val="clear" w:color="auto" w:fill="FFFFFF"/>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.342</w:t>
            </w:r>
          </w:p>
        </w:tc>
        <w:tc>
          <w:tcPr>
            <w:tcW w:w="1021" w:type="dxa"/>
            <w:tcBorders>
              <w:top w:val="single" w:sz="8" w:space="0" w:color="152935"/>
              <w:left w:val="single" w:sz="8" w:space="0" w:color="E0E0E0"/>
              <w:bottom w:val="single" w:sz="8" w:space="0" w:color="152935"/>
              <w:right w:val="single" w:sz="8" w:space="0" w:color="E0E0E0"/>
            </w:tcBorders>
            <w:shd w:val="clear" w:color="auto" w:fill="FFFFFF"/>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10</w:t>
            </w:r>
          </w:p>
        </w:tc>
        <w:tc>
          <w:tcPr>
            <w:tcW w:w="1023" w:type="dxa"/>
            <w:tcBorders>
              <w:top w:val="single" w:sz="8" w:space="0" w:color="152935"/>
              <w:left w:val="single" w:sz="8" w:space="0" w:color="E0E0E0"/>
              <w:bottom w:val="single" w:sz="8" w:space="0" w:color="152935"/>
              <w:right w:val="nil"/>
            </w:tcBorders>
            <w:shd w:val="clear" w:color="auto" w:fill="FFFFFF"/>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.002</w:t>
            </w:r>
          </w:p>
        </w:tc>
        <w:tc>
          <w:tcPr>
            <w:tcW w:w="1021" w:type="dxa"/>
            <w:tcBorders>
              <w:top w:val="single" w:sz="8" w:space="0" w:color="152935"/>
              <w:left w:val="single" w:sz="8" w:space="0" w:color="E0E0E0"/>
              <w:bottom w:val="single" w:sz="8" w:space="0" w:color="152935"/>
              <w:right w:val="single" w:sz="8" w:space="0" w:color="E0E0E0"/>
            </w:tcBorders>
            <w:shd w:val="clear" w:color="auto" w:fill="FFFFFF" w:themeFill="background1"/>
          </w:tcPr>
          <w:p w:rsidR="005408BF" w:rsidRPr="00C31E81" w:rsidRDefault="005408BF" w:rsidP="005408BF">
            <w:pPr>
              <w:spacing w:line="320" w:lineRule="atLeast"/>
              <w:ind w:left="60" w:right="60"/>
              <w:jc w:val="right"/>
              <w:rPr>
                <w:rFonts w:ascii="Arial" w:hAnsi="Arial" w:cs="Arial"/>
                <w:color w:val="000000" w:themeColor="text1"/>
                <w:sz w:val="18"/>
                <w:szCs w:val="18"/>
                <w:lang w:val="en-ID"/>
              </w:rPr>
            </w:pPr>
            <w:r w:rsidRPr="00C31E81">
              <w:rPr>
                <w:rFonts w:ascii="Arial" w:hAnsi="Arial" w:cs="Arial"/>
                <w:color w:val="000000" w:themeColor="text1"/>
                <w:sz w:val="18"/>
                <w:szCs w:val="18"/>
                <w:lang w:val="en-ID"/>
              </w:rPr>
              <w:t>.706</w:t>
            </w:r>
          </w:p>
        </w:tc>
        <w:tc>
          <w:tcPr>
            <w:tcW w:w="1021" w:type="dxa"/>
            <w:tcBorders>
              <w:top w:val="single" w:sz="8" w:space="0" w:color="152935"/>
              <w:left w:val="single" w:sz="8" w:space="0" w:color="E0E0E0"/>
              <w:bottom w:val="single" w:sz="8" w:space="0" w:color="152935"/>
              <w:right w:val="single" w:sz="8" w:space="0" w:color="E0E0E0"/>
            </w:tcBorders>
            <w:shd w:val="clear" w:color="auto" w:fill="FFFFFF" w:themeFill="background1"/>
          </w:tcPr>
          <w:p w:rsidR="005408BF" w:rsidRPr="00C31E81" w:rsidRDefault="005408BF" w:rsidP="005408BF">
            <w:pPr>
              <w:spacing w:line="320" w:lineRule="atLeast"/>
              <w:ind w:left="60" w:right="60"/>
              <w:jc w:val="right"/>
              <w:rPr>
                <w:rFonts w:ascii="Arial" w:hAnsi="Arial" w:cs="Arial"/>
                <w:color w:val="000000" w:themeColor="text1"/>
                <w:sz w:val="18"/>
                <w:szCs w:val="18"/>
                <w:lang w:val="en-ID"/>
              </w:rPr>
            </w:pPr>
            <w:r w:rsidRPr="00C31E81">
              <w:rPr>
                <w:rFonts w:ascii="Arial" w:hAnsi="Arial" w:cs="Arial"/>
                <w:color w:val="000000" w:themeColor="text1"/>
                <w:sz w:val="18"/>
                <w:szCs w:val="18"/>
                <w:lang w:val="en-ID"/>
              </w:rPr>
              <w:t>10</w:t>
            </w:r>
          </w:p>
        </w:tc>
        <w:tc>
          <w:tcPr>
            <w:tcW w:w="1024" w:type="dxa"/>
            <w:tcBorders>
              <w:top w:val="single" w:sz="8" w:space="0" w:color="152935"/>
              <w:left w:val="single" w:sz="8" w:space="0" w:color="E0E0E0"/>
              <w:bottom w:val="single" w:sz="8" w:space="0" w:color="152935"/>
              <w:right w:val="nil"/>
            </w:tcBorders>
            <w:shd w:val="clear" w:color="auto" w:fill="FFFFFF" w:themeFill="background1"/>
          </w:tcPr>
          <w:p w:rsidR="005408BF" w:rsidRPr="00C31E81" w:rsidRDefault="005408BF" w:rsidP="005408BF">
            <w:pPr>
              <w:spacing w:line="320" w:lineRule="atLeast"/>
              <w:ind w:left="60" w:right="60"/>
              <w:jc w:val="right"/>
              <w:rPr>
                <w:rFonts w:ascii="Arial" w:hAnsi="Arial" w:cs="Arial"/>
                <w:color w:val="000000" w:themeColor="text1"/>
                <w:sz w:val="18"/>
                <w:szCs w:val="18"/>
                <w:lang w:val="en-ID"/>
              </w:rPr>
            </w:pPr>
            <w:r w:rsidRPr="00C31E81">
              <w:rPr>
                <w:rFonts w:ascii="Arial" w:hAnsi="Arial" w:cs="Arial"/>
                <w:color w:val="000000" w:themeColor="text1"/>
                <w:sz w:val="18"/>
                <w:szCs w:val="18"/>
                <w:lang w:val="en-ID"/>
              </w:rPr>
              <w:t>.001</w:t>
            </w:r>
          </w:p>
        </w:tc>
      </w:tr>
      <w:tr w:rsidR="00E90F85" w:rsidRPr="00E90F85" w:rsidTr="005408BF">
        <w:trPr>
          <w:cantSplit/>
          <w:trHeight w:val="501"/>
        </w:trPr>
        <w:tc>
          <w:tcPr>
            <w:tcW w:w="7579" w:type="dxa"/>
            <w:gridSpan w:val="7"/>
            <w:tcBorders>
              <w:top w:val="nil"/>
              <w:left w:val="nil"/>
              <w:bottom w:val="nil"/>
              <w:right w:val="nil"/>
            </w:tcBorders>
            <w:shd w:val="clear" w:color="auto" w:fill="FFFFFF"/>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a. Lilliefors Significance Correction</w:t>
            </w:r>
          </w:p>
        </w:tc>
      </w:tr>
    </w:tbl>
    <w:p w:rsidR="005408BF" w:rsidRPr="00E90F85" w:rsidRDefault="005408BF" w:rsidP="005408BF">
      <w:pPr>
        <w:spacing w:line="400" w:lineRule="atLeast"/>
        <w:ind w:left="426"/>
        <w:rPr>
          <w:rFonts w:ascii="Times New Roman" w:hAnsi="Times New Roman"/>
          <w:color w:val="000000" w:themeColor="text1"/>
          <w:sz w:val="24"/>
          <w:szCs w:val="24"/>
          <w:lang w:val="en-ID"/>
        </w:rPr>
      </w:pPr>
      <w:r w:rsidRPr="00E90F85">
        <w:rPr>
          <w:rFonts w:ascii="Times New Roman" w:hAnsi="Times New Roman"/>
          <w:color w:val="000000" w:themeColor="text1"/>
          <w:sz w:val="24"/>
          <w:szCs w:val="24"/>
          <w:lang w:val="en-ID"/>
        </w:rPr>
        <w:t>Karena jumlah sampel 10 &lt; 30 maka menggunakan uji normalitas Shapiro wilk</w:t>
      </w:r>
    </w:p>
    <w:p w:rsidR="005408BF" w:rsidRPr="00E90F85" w:rsidRDefault="005408BF" w:rsidP="005408BF">
      <w:pPr>
        <w:rPr>
          <w:rFonts w:ascii="Times New Roman" w:hAnsi="Times New Roman"/>
          <w:color w:val="000000" w:themeColor="text1"/>
          <w:sz w:val="24"/>
          <w:szCs w:val="24"/>
          <w:lang w:val="en-ID"/>
        </w:rPr>
      </w:pPr>
    </w:p>
    <w:p w:rsidR="005408BF" w:rsidRPr="00E90F85" w:rsidRDefault="005408BF" w:rsidP="005408BF">
      <w:pPr>
        <w:spacing w:line="480" w:lineRule="auto"/>
        <w:ind w:left="426" w:firstLine="850"/>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 xml:space="preserve">Berdasarkan uji Shapiro wilk diatas, maka nilai p value (Asymp sig 2 tailed) uji Shapiro Wilk &lt; 0,05, p value uji Shapiro wilk pada selisih sebesar </w:t>
      </w:r>
      <w:r w:rsidRPr="00E90F85">
        <w:rPr>
          <w:rFonts w:ascii="Times New Roman" w:hAnsi="Times New Roman"/>
          <w:bCs/>
          <w:color w:val="000000" w:themeColor="text1"/>
          <w:sz w:val="24"/>
          <w:szCs w:val="24"/>
        </w:rPr>
        <w:lastRenderedPageBreak/>
        <w:t>0,001 &lt; 0,05. Oleh karena p value uji lilliefors &lt; 0,05, maka selisih variable tidak berdistribusi normal. Sehingga asumsi normalitas tidak terpenuhi pada semua uji paired t test, maka hasil uji paired t test tidak layak dan tidak valid digunakan, sehingga perlu konsekuensi menggunakan uji non parametris untuk uji beda 2 sampel berpasangan tersebut menggunakan uji Wilcoxon signed rank test.</w:t>
      </w:r>
    </w:p>
    <w:p w:rsidR="005408BF" w:rsidRPr="00E90F85" w:rsidRDefault="005408BF" w:rsidP="005408BF">
      <w:pPr>
        <w:spacing w:line="480" w:lineRule="auto"/>
        <w:ind w:left="426"/>
        <w:jc w:val="both"/>
        <w:rPr>
          <w:rFonts w:ascii="Times New Roman" w:hAnsi="Times New Roman"/>
          <w:b/>
          <w:bCs/>
          <w:color w:val="000000" w:themeColor="text1"/>
          <w:sz w:val="24"/>
          <w:szCs w:val="24"/>
        </w:rPr>
      </w:pPr>
      <w:r w:rsidRPr="00E90F85">
        <w:rPr>
          <w:rFonts w:ascii="Times New Roman" w:hAnsi="Times New Roman"/>
          <w:b/>
          <w:bCs/>
          <w:color w:val="000000" w:themeColor="text1"/>
          <w:sz w:val="24"/>
          <w:szCs w:val="24"/>
        </w:rPr>
        <w:t>Wilcoxon Signed Rank Test: Uji beda 2 sampel berpasangan non parametris</w:t>
      </w:r>
    </w:p>
    <w:p w:rsidR="005408BF" w:rsidRPr="00E90F85" w:rsidRDefault="005408BF" w:rsidP="005408BF">
      <w:pPr>
        <w:spacing w:line="480" w:lineRule="auto"/>
        <w:ind w:left="709" w:firstLine="992"/>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Oleh karena hasil uji normalitas tidak memenuhi syarat atau normal selisihnya, maka juga dapat diuji dengan uji Wilcoxon signed rank test seperti di bawah ini: </w:t>
      </w:r>
    </w:p>
    <w:p w:rsidR="005408BF" w:rsidRPr="00E90F85" w:rsidRDefault="005408BF" w:rsidP="005408BF">
      <w:pPr>
        <w:spacing w:after="0" w:line="240" w:lineRule="auto"/>
        <w:ind w:left="709"/>
        <w:rPr>
          <w:rFonts w:ascii="Times New Roman" w:hAnsi="Times New Roman"/>
          <w:b/>
          <w:bCs/>
          <w:color w:val="000000" w:themeColor="text1"/>
        </w:rPr>
      </w:pPr>
      <w:r w:rsidRPr="00E90F85">
        <w:rPr>
          <w:rFonts w:ascii="Times New Roman" w:hAnsi="Times New Roman"/>
          <w:b/>
          <w:bCs/>
          <w:color w:val="000000" w:themeColor="text1"/>
        </w:rPr>
        <w:t>NPar Tests</w:t>
      </w:r>
    </w:p>
    <w:p w:rsidR="005408BF" w:rsidRPr="00E90F85" w:rsidRDefault="005408BF" w:rsidP="005408BF">
      <w:pPr>
        <w:spacing w:after="0" w:line="240" w:lineRule="auto"/>
        <w:ind w:left="709"/>
        <w:rPr>
          <w:rFonts w:ascii="Times New Roman" w:hAnsi="Times New Roman"/>
          <w:b/>
          <w:bCs/>
          <w:color w:val="000000" w:themeColor="text1"/>
        </w:rPr>
      </w:pPr>
      <w:r w:rsidRPr="00E90F85">
        <w:rPr>
          <w:rFonts w:ascii="Times New Roman" w:hAnsi="Times New Roman"/>
          <w:b/>
          <w:bCs/>
          <w:color w:val="000000" w:themeColor="text1"/>
        </w:rPr>
        <w:t>Wilcoxon Signed Ranks Test</w:t>
      </w:r>
    </w:p>
    <w:tbl>
      <w:tblPr>
        <w:tblW w:w="722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2266"/>
        <w:gridCol w:w="1501"/>
        <w:gridCol w:w="947"/>
        <w:gridCol w:w="1146"/>
        <w:gridCol w:w="1360"/>
      </w:tblGrid>
      <w:tr w:rsidR="00E90F85" w:rsidRPr="00E90F85" w:rsidTr="00C31E81">
        <w:trPr>
          <w:cantSplit/>
          <w:trHeight w:val="423"/>
        </w:trPr>
        <w:tc>
          <w:tcPr>
            <w:tcW w:w="7220" w:type="dxa"/>
            <w:gridSpan w:val="5"/>
            <w:tcBorders>
              <w:top w:val="nil"/>
              <w:left w:val="nil"/>
              <w:bottom w:val="nil"/>
              <w:right w:val="nil"/>
            </w:tcBorders>
            <w:shd w:val="clear" w:color="auto" w:fill="FFFFFF" w:themeFill="background1"/>
            <w:vAlign w:val="center"/>
          </w:tcPr>
          <w:p w:rsidR="005408BF" w:rsidRPr="00E90F85" w:rsidRDefault="005408BF" w:rsidP="005408BF">
            <w:pPr>
              <w:spacing w:line="320" w:lineRule="atLeast"/>
              <w:ind w:left="60" w:right="60"/>
              <w:jc w:val="center"/>
              <w:rPr>
                <w:rFonts w:ascii="Arial" w:hAnsi="Arial" w:cs="Arial"/>
                <w:color w:val="000000" w:themeColor="text1"/>
                <w:lang w:val="en-ID"/>
              </w:rPr>
            </w:pPr>
            <w:r w:rsidRPr="00E90F85">
              <w:rPr>
                <w:rFonts w:ascii="Arial" w:hAnsi="Arial" w:cs="Arial"/>
                <w:b/>
                <w:bCs/>
                <w:color w:val="000000" w:themeColor="text1"/>
                <w:lang w:val="en-ID"/>
              </w:rPr>
              <w:t>Ranks</w:t>
            </w:r>
          </w:p>
        </w:tc>
      </w:tr>
      <w:tr w:rsidR="00E90F85" w:rsidRPr="00E90F85" w:rsidTr="00C31E81">
        <w:trPr>
          <w:cantSplit/>
          <w:trHeight w:val="437"/>
        </w:trPr>
        <w:tc>
          <w:tcPr>
            <w:tcW w:w="3767" w:type="dxa"/>
            <w:gridSpan w:val="2"/>
            <w:tcBorders>
              <w:top w:val="nil"/>
              <w:left w:val="nil"/>
              <w:bottom w:val="single" w:sz="8" w:space="0" w:color="152935"/>
              <w:right w:val="nil"/>
            </w:tcBorders>
            <w:shd w:val="clear" w:color="auto" w:fill="FFFFFF" w:themeFill="background1"/>
            <w:vAlign w:val="bottom"/>
          </w:tcPr>
          <w:p w:rsidR="005408BF" w:rsidRPr="00E90F85" w:rsidRDefault="005408BF" w:rsidP="005408BF">
            <w:pPr>
              <w:rPr>
                <w:rFonts w:ascii="Times New Roman" w:hAnsi="Times New Roman"/>
                <w:color w:val="000000" w:themeColor="text1"/>
                <w:sz w:val="24"/>
                <w:szCs w:val="24"/>
                <w:lang w:val="en-ID"/>
              </w:rPr>
            </w:pPr>
          </w:p>
        </w:tc>
        <w:tc>
          <w:tcPr>
            <w:tcW w:w="947" w:type="dxa"/>
            <w:tcBorders>
              <w:top w:val="nil"/>
              <w:left w:val="nil"/>
              <w:bottom w:val="single" w:sz="8" w:space="0" w:color="152935"/>
              <w:right w:val="single" w:sz="8" w:space="0" w:color="E0E0E0"/>
            </w:tcBorders>
            <w:shd w:val="clear" w:color="auto" w:fill="FFFFFF" w:themeFill="background1"/>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N</w:t>
            </w:r>
          </w:p>
        </w:tc>
        <w:tc>
          <w:tcPr>
            <w:tcW w:w="1146" w:type="dxa"/>
            <w:tcBorders>
              <w:top w:val="nil"/>
              <w:left w:val="single" w:sz="8" w:space="0" w:color="E0E0E0"/>
              <w:bottom w:val="single" w:sz="8" w:space="0" w:color="152935"/>
              <w:right w:val="single" w:sz="8" w:space="0" w:color="E0E0E0"/>
            </w:tcBorders>
            <w:shd w:val="clear" w:color="auto" w:fill="FFFFFF" w:themeFill="background1"/>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Mean Rank</w:t>
            </w:r>
          </w:p>
        </w:tc>
        <w:tc>
          <w:tcPr>
            <w:tcW w:w="1360" w:type="dxa"/>
            <w:tcBorders>
              <w:top w:val="nil"/>
              <w:left w:val="single" w:sz="8" w:space="0" w:color="E0E0E0"/>
              <w:bottom w:val="single" w:sz="8" w:space="0" w:color="152935"/>
              <w:right w:val="nil"/>
            </w:tcBorders>
            <w:shd w:val="clear" w:color="auto" w:fill="FFFFFF" w:themeFill="background1"/>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Sum of Ranks</w:t>
            </w:r>
          </w:p>
        </w:tc>
      </w:tr>
      <w:tr w:rsidR="00E90F85" w:rsidRPr="00E90F85" w:rsidTr="00C31E81">
        <w:trPr>
          <w:cantSplit/>
          <w:trHeight w:val="423"/>
        </w:trPr>
        <w:tc>
          <w:tcPr>
            <w:tcW w:w="2266" w:type="dxa"/>
            <w:vMerge w:val="restart"/>
            <w:tcBorders>
              <w:top w:val="single" w:sz="8" w:space="0" w:color="152935"/>
              <w:left w:val="nil"/>
              <w:bottom w:val="single" w:sz="8" w:space="0" w:color="152935"/>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Target 2020    - Target 2019</w:t>
            </w:r>
          </w:p>
        </w:tc>
        <w:tc>
          <w:tcPr>
            <w:tcW w:w="1501" w:type="dxa"/>
            <w:tcBorders>
              <w:top w:val="single" w:sz="8" w:space="0" w:color="152935"/>
              <w:left w:val="nil"/>
              <w:bottom w:val="single" w:sz="8" w:space="0" w:color="AEAEAE"/>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Negative Ranks</w:t>
            </w:r>
          </w:p>
        </w:tc>
        <w:tc>
          <w:tcPr>
            <w:tcW w:w="947" w:type="dxa"/>
            <w:tcBorders>
              <w:top w:val="single" w:sz="8" w:space="0" w:color="152935"/>
              <w:left w:val="nil"/>
              <w:bottom w:val="single" w:sz="8" w:space="0" w:color="AEAEAE"/>
              <w:right w:val="single" w:sz="8" w:space="0" w:color="E0E0E0"/>
            </w:tcBorders>
            <w:shd w:val="clear" w:color="auto" w:fill="FFFFFF" w:themeFill="background1"/>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6</w:t>
            </w:r>
            <w:r w:rsidRPr="00E90F85">
              <w:rPr>
                <w:rFonts w:ascii="Arial" w:hAnsi="Arial" w:cs="Arial"/>
                <w:color w:val="000000" w:themeColor="text1"/>
                <w:sz w:val="18"/>
                <w:szCs w:val="18"/>
                <w:vertAlign w:val="superscript"/>
                <w:lang w:val="en-ID"/>
              </w:rPr>
              <w:t>a</w:t>
            </w:r>
          </w:p>
        </w:tc>
        <w:tc>
          <w:tcPr>
            <w:tcW w:w="1146"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5.83</w:t>
            </w:r>
          </w:p>
        </w:tc>
        <w:tc>
          <w:tcPr>
            <w:tcW w:w="1360" w:type="dxa"/>
            <w:tcBorders>
              <w:top w:val="single" w:sz="8" w:space="0" w:color="152935"/>
              <w:left w:val="single" w:sz="8" w:space="0" w:color="E0E0E0"/>
              <w:bottom w:val="single" w:sz="8" w:space="0" w:color="AEAEAE"/>
              <w:right w:val="nil"/>
            </w:tcBorders>
            <w:shd w:val="clear" w:color="auto" w:fill="FFFFFF" w:themeFill="background1"/>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35.00</w:t>
            </w:r>
          </w:p>
        </w:tc>
      </w:tr>
      <w:tr w:rsidR="00E90F85" w:rsidRPr="00E90F85" w:rsidTr="00C31E81">
        <w:trPr>
          <w:cantSplit/>
          <w:trHeight w:val="452"/>
        </w:trPr>
        <w:tc>
          <w:tcPr>
            <w:tcW w:w="2266" w:type="dxa"/>
            <w:vMerge/>
            <w:tcBorders>
              <w:top w:val="single" w:sz="8" w:space="0" w:color="152935"/>
              <w:left w:val="nil"/>
              <w:bottom w:val="single" w:sz="8" w:space="0" w:color="152935"/>
              <w:right w:val="nil"/>
            </w:tcBorders>
            <w:shd w:val="clear" w:color="auto" w:fill="FFFFFF" w:themeFill="background1"/>
          </w:tcPr>
          <w:p w:rsidR="005408BF" w:rsidRPr="00E90F85" w:rsidRDefault="005408BF" w:rsidP="005408BF">
            <w:pPr>
              <w:rPr>
                <w:rFonts w:ascii="Arial" w:hAnsi="Arial" w:cs="Arial"/>
                <w:color w:val="000000" w:themeColor="text1"/>
                <w:sz w:val="18"/>
                <w:szCs w:val="18"/>
                <w:lang w:val="en-ID"/>
              </w:rPr>
            </w:pPr>
          </w:p>
        </w:tc>
        <w:tc>
          <w:tcPr>
            <w:tcW w:w="1501" w:type="dxa"/>
            <w:tcBorders>
              <w:top w:val="single" w:sz="8" w:space="0" w:color="AEAEAE"/>
              <w:left w:val="nil"/>
              <w:bottom w:val="single" w:sz="8" w:space="0" w:color="AEAEAE"/>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Positive Ranks</w:t>
            </w:r>
          </w:p>
        </w:tc>
        <w:tc>
          <w:tcPr>
            <w:tcW w:w="947" w:type="dxa"/>
            <w:tcBorders>
              <w:top w:val="single" w:sz="8" w:space="0" w:color="AEAEAE"/>
              <w:left w:val="nil"/>
              <w:bottom w:val="single" w:sz="8" w:space="0" w:color="AEAEAE"/>
              <w:right w:val="single" w:sz="8" w:space="0" w:color="E0E0E0"/>
            </w:tcBorders>
            <w:shd w:val="clear" w:color="auto" w:fill="FFFFFF" w:themeFill="background1"/>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4</w:t>
            </w:r>
            <w:r w:rsidRPr="00E90F85">
              <w:rPr>
                <w:rFonts w:ascii="Arial" w:hAnsi="Arial" w:cs="Arial"/>
                <w:color w:val="000000" w:themeColor="text1"/>
                <w:sz w:val="18"/>
                <w:szCs w:val="18"/>
                <w:vertAlign w:val="superscript"/>
                <w:lang w:val="en-ID"/>
              </w:rPr>
              <w:t>b</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hemeFill="background1"/>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5.00</w:t>
            </w:r>
          </w:p>
        </w:tc>
        <w:tc>
          <w:tcPr>
            <w:tcW w:w="1360" w:type="dxa"/>
            <w:tcBorders>
              <w:top w:val="single" w:sz="8" w:space="0" w:color="AEAEAE"/>
              <w:left w:val="single" w:sz="8" w:space="0" w:color="E0E0E0"/>
              <w:bottom w:val="single" w:sz="8" w:space="0" w:color="AEAEAE"/>
              <w:right w:val="nil"/>
            </w:tcBorders>
            <w:shd w:val="clear" w:color="auto" w:fill="FFFFFF" w:themeFill="background1"/>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20.00</w:t>
            </w:r>
          </w:p>
        </w:tc>
      </w:tr>
      <w:tr w:rsidR="00E90F85" w:rsidRPr="00E90F85" w:rsidTr="00C31E81">
        <w:trPr>
          <w:cantSplit/>
          <w:trHeight w:val="437"/>
        </w:trPr>
        <w:tc>
          <w:tcPr>
            <w:tcW w:w="2266" w:type="dxa"/>
            <w:vMerge/>
            <w:tcBorders>
              <w:top w:val="single" w:sz="8" w:space="0" w:color="152935"/>
              <w:left w:val="nil"/>
              <w:bottom w:val="single" w:sz="8" w:space="0" w:color="152935"/>
              <w:right w:val="nil"/>
            </w:tcBorders>
            <w:shd w:val="clear" w:color="auto" w:fill="FFFFFF" w:themeFill="background1"/>
          </w:tcPr>
          <w:p w:rsidR="005408BF" w:rsidRPr="00E90F85" w:rsidRDefault="005408BF" w:rsidP="005408BF">
            <w:pPr>
              <w:rPr>
                <w:rFonts w:ascii="Arial" w:hAnsi="Arial" w:cs="Arial"/>
                <w:color w:val="000000" w:themeColor="text1"/>
                <w:sz w:val="18"/>
                <w:szCs w:val="18"/>
                <w:lang w:val="en-ID"/>
              </w:rPr>
            </w:pPr>
          </w:p>
        </w:tc>
        <w:tc>
          <w:tcPr>
            <w:tcW w:w="1501" w:type="dxa"/>
            <w:tcBorders>
              <w:top w:val="single" w:sz="8" w:space="0" w:color="AEAEAE"/>
              <w:left w:val="nil"/>
              <w:bottom w:val="single" w:sz="8" w:space="0" w:color="AEAEAE"/>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Ties</w:t>
            </w:r>
          </w:p>
        </w:tc>
        <w:tc>
          <w:tcPr>
            <w:tcW w:w="947" w:type="dxa"/>
            <w:tcBorders>
              <w:top w:val="single" w:sz="8" w:space="0" w:color="AEAEAE"/>
              <w:left w:val="nil"/>
              <w:bottom w:val="single" w:sz="8" w:space="0" w:color="AEAEAE"/>
              <w:right w:val="single" w:sz="8" w:space="0" w:color="E0E0E0"/>
            </w:tcBorders>
            <w:shd w:val="clear" w:color="auto" w:fill="FFFFFF" w:themeFill="background1"/>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0</w:t>
            </w:r>
            <w:r w:rsidRPr="00E90F85">
              <w:rPr>
                <w:rFonts w:ascii="Arial" w:hAnsi="Arial" w:cs="Arial"/>
                <w:color w:val="000000" w:themeColor="text1"/>
                <w:sz w:val="18"/>
                <w:szCs w:val="18"/>
                <w:vertAlign w:val="superscript"/>
                <w:lang w:val="en-ID"/>
              </w:rPr>
              <w:t>c</w:t>
            </w:r>
          </w:p>
        </w:tc>
        <w:tc>
          <w:tcPr>
            <w:tcW w:w="1146" w:type="dxa"/>
            <w:tcBorders>
              <w:top w:val="single" w:sz="8" w:space="0" w:color="AEAEAE"/>
              <w:left w:val="single" w:sz="8" w:space="0" w:color="E0E0E0"/>
              <w:bottom w:val="single" w:sz="8" w:space="0" w:color="AEAEAE"/>
              <w:right w:val="single" w:sz="8" w:space="0" w:color="E0E0E0"/>
            </w:tcBorders>
            <w:shd w:val="clear" w:color="auto" w:fill="FFFFFF" w:themeFill="background1"/>
            <w:vAlign w:val="center"/>
          </w:tcPr>
          <w:p w:rsidR="005408BF" w:rsidRPr="00E90F85" w:rsidRDefault="005408BF" w:rsidP="005408BF">
            <w:pPr>
              <w:rPr>
                <w:rFonts w:ascii="Times New Roman" w:hAnsi="Times New Roman"/>
                <w:color w:val="000000" w:themeColor="text1"/>
                <w:sz w:val="24"/>
                <w:szCs w:val="24"/>
                <w:lang w:val="en-ID"/>
              </w:rPr>
            </w:pPr>
          </w:p>
        </w:tc>
        <w:tc>
          <w:tcPr>
            <w:tcW w:w="1360" w:type="dxa"/>
            <w:tcBorders>
              <w:top w:val="single" w:sz="8" w:space="0" w:color="AEAEAE"/>
              <w:left w:val="single" w:sz="8" w:space="0" w:color="E0E0E0"/>
              <w:bottom w:val="single" w:sz="8" w:space="0" w:color="AEAEAE"/>
              <w:right w:val="nil"/>
            </w:tcBorders>
            <w:shd w:val="clear" w:color="auto" w:fill="FFFFFF" w:themeFill="background1"/>
            <w:vAlign w:val="center"/>
          </w:tcPr>
          <w:p w:rsidR="005408BF" w:rsidRPr="00E90F85" w:rsidRDefault="005408BF" w:rsidP="005408BF">
            <w:pPr>
              <w:rPr>
                <w:rFonts w:ascii="Times New Roman" w:hAnsi="Times New Roman"/>
                <w:color w:val="000000" w:themeColor="text1"/>
                <w:sz w:val="24"/>
                <w:szCs w:val="24"/>
                <w:lang w:val="en-ID"/>
              </w:rPr>
            </w:pPr>
          </w:p>
        </w:tc>
      </w:tr>
      <w:tr w:rsidR="00E90F85" w:rsidRPr="00E90F85" w:rsidTr="00C31E81">
        <w:trPr>
          <w:cantSplit/>
          <w:trHeight w:val="452"/>
        </w:trPr>
        <w:tc>
          <w:tcPr>
            <w:tcW w:w="2266" w:type="dxa"/>
            <w:vMerge/>
            <w:tcBorders>
              <w:top w:val="single" w:sz="8" w:space="0" w:color="152935"/>
              <w:left w:val="nil"/>
              <w:bottom w:val="single" w:sz="8" w:space="0" w:color="152935"/>
              <w:right w:val="nil"/>
            </w:tcBorders>
            <w:shd w:val="clear" w:color="auto" w:fill="FFFFFF" w:themeFill="background1"/>
          </w:tcPr>
          <w:p w:rsidR="005408BF" w:rsidRPr="00E90F85" w:rsidRDefault="005408BF" w:rsidP="005408BF">
            <w:pPr>
              <w:rPr>
                <w:rFonts w:ascii="Times New Roman" w:hAnsi="Times New Roman"/>
                <w:color w:val="000000" w:themeColor="text1"/>
                <w:sz w:val="24"/>
                <w:szCs w:val="24"/>
                <w:lang w:val="en-ID"/>
              </w:rPr>
            </w:pPr>
          </w:p>
        </w:tc>
        <w:tc>
          <w:tcPr>
            <w:tcW w:w="1501" w:type="dxa"/>
            <w:tcBorders>
              <w:top w:val="single" w:sz="8" w:space="0" w:color="AEAEAE"/>
              <w:left w:val="nil"/>
              <w:bottom w:val="single" w:sz="8" w:space="0" w:color="152935"/>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Total</w:t>
            </w:r>
          </w:p>
        </w:tc>
        <w:tc>
          <w:tcPr>
            <w:tcW w:w="947" w:type="dxa"/>
            <w:tcBorders>
              <w:top w:val="single" w:sz="8" w:space="0" w:color="AEAEAE"/>
              <w:left w:val="nil"/>
              <w:bottom w:val="single" w:sz="8" w:space="0" w:color="152935"/>
              <w:right w:val="single" w:sz="8" w:space="0" w:color="E0E0E0"/>
            </w:tcBorders>
            <w:shd w:val="clear" w:color="auto" w:fill="FFFFFF" w:themeFill="background1"/>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10</w:t>
            </w:r>
          </w:p>
        </w:tc>
        <w:tc>
          <w:tcPr>
            <w:tcW w:w="1146" w:type="dxa"/>
            <w:tcBorders>
              <w:top w:val="single" w:sz="8" w:space="0" w:color="AEAEAE"/>
              <w:left w:val="single" w:sz="8" w:space="0" w:color="E0E0E0"/>
              <w:bottom w:val="single" w:sz="8" w:space="0" w:color="152935"/>
              <w:right w:val="single" w:sz="8" w:space="0" w:color="E0E0E0"/>
            </w:tcBorders>
            <w:shd w:val="clear" w:color="auto" w:fill="FFFFFF" w:themeFill="background1"/>
            <w:vAlign w:val="center"/>
          </w:tcPr>
          <w:p w:rsidR="005408BF" w:rsidRPr="00E90F85" w:rsidRDefault="005408BF" w:rsidP="005408BF">
            <w:pPr>
              <w:rPr>
                <w:rFonts w:ascii="Times New Roman" w:hAnsi="Times New Roman"/>
                <w:color w:val="000000" w:themeColor="text1"/>
                <w:sz w:val="24"/>
                <w:szCs w:val="24"/>
                <w:lang w:val="en-ID"/>
              </w:rPr>
            </w:pPr>
          </w:p>
        </w:tc>
        <w:tc>
          <w:tcPr>
            <w:tcW w:w="1360" w:type="dxa"/>
            <w:tcBorders>
              <w:top w:val="single" w:sz="8" w:space="0" w:color="AEAEAE"/>
              <w:left w:val="single" w:sz="8" w:space="0" w:color="E0E0E0"/>
              <w:bottom w:val="single" w:sz="8" w:space="0" w:color="152935"/>
              <w:right w:val="nil"/>
            </w:tcBorders>
            <w:shd w:val="clear" w:color="auto" w:fill="FFFFFF" w:themeFill="background1"/>
            <w:vAlign w:val="center"/>
          </w:tcPr>
          <w:p w:rsidR="005408BF" w:rsidRPr="00E90F85" w:rsidRDefault="005408BF" w:rsidP="005408BF">
            <w:pPr>
              <w:rPr>
                <w:rFonts w:ascii="Times New Roman" w:hAnsi="Times New Roman"/>
                <w:color w:val="000000" w:themeColor="text1"/>
                <w:sz w:val="24"/>
                <w:szCs w:val="24"/>
                <w:lang w:val="en-ID"/>
              </w:rPr>
            </w:pPr>
          </w:p>
        </w:tc>
      </w:tr>
      <w:tr w:rsidR="00E90F85" w:rsidRPr="00E90F85" w:rsidTr="00C31E81">
        <w:trPr>
          <w:cantSplit/>
          <w:trHeight w:val="423"/>
        </w:trPr>
        <w:tc>
          <w:tcPr>
            <w:tcW w:w="7220" w:type="dxa"/>
            <w:gridSpan w:val="5"/>
            <w:tcBorders>
              <w:top w:val="nil"/>
              <w:left w:val="nil"/>
              <w:bottom w:val="nil"/>
              <w:right w:val="nil"/>
            </w:tcBorders>
            <w:shd w:val="clear" w:color="auto" w:fill="FFFFFF" w:themeFill="background1"/>
          </w:tcPr>
          <w:p w:rsidR="005408BF" w:rsidRPr="00E90F85" w:rsidRDefault="005408BF" w:rsidP="005408BF">
            <w:pPr>
              <w:spacing w:line="240" w:lineRule="auto"/>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a. Target 2020    &lt; Target 2019</w:t>
            </w:r>
          </w:p>
        </w:tc>
      </w:tr>
      <w:tr w:rsidR="00E90F85" w:rsidRPr="00E90F85" w:rsidTr="00C31E81">
        <w:trPr>
          <w:cantSplit/>
          <w:trHeight w:val="437"/>
        </w:trPr>
        <w:tc>
          <w:tcPr>
            <w:tcW w:w="7220" w:type="dxa"/>
            <w:gridSpan w:val="5"/>
            <w:tcBorders>
              <w:top w:val="nil"/>
              <w:left w:val="nil"/>
              <w:bottom w:val="nil"/>
              <w:right w:val="nil"/>
            </w:tcBorders>
            <w:shd w:val="clear" w:color="auto" w:fill="FFFFFF" w:themeFill="background1"/>
          </w:tcPr>
          <w:p w:rsidR="005408BF" w:rsidRPr="00E90F85" w:rsidRDefault="005408BF" w:rsidP="005408BF">
            <w:pPr>
              <w:spacing w:line="240" w:lineRule="auto"/>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b. Target 2020    &gt; Target 2019</w:t>
            </w:r>
          </w:p>
        </w:tc>
      </w:tr>
      <w:tr w:rsidR="00E90F85" w:rsidRPr="00E90F85" w:rsidTr="00C31E81">
        <w:trPr>
          <w:cantSplit/>
          <w:trHeight w:val="423"/>
        </w:trPr>
        <w:tc>
          <w:tcPr>
            <w:tcW w:w="7220" w:type="dxa"/>
            <w:gridSpan w:val="5"/>
            <w:tcBorders>
              <w:top w:val="nil"/>
              <w:left w:val="nil"/>
              <w:bottom w:val="nil"/>
              <w:right w:val="nil"/>
            </w:tcBorders>
            <w:shd w:val="clear" w:color="auto" w:fill="FFFFFF" w:themeFill="background1"/>
          </w:tcPr>
          <w:p w:rsidR="005408BF" w:rsidRPr="00E90F85" w:rsidRDefault="005408BF" w:rsidP="005408BF">
            <w:pPr>
              <w:spacing w:line="240" w:lineRule="auto"/>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c. Target 2020    = Target 2019</w:t>
            </w:r>
          </w:p>
        </w:tc>
      </w:tr>
    </w:tbl>
    <w:p w:rsidR="005408BF" w:rsidRDefault="005408BF" w:rsidP="005408BF">
      <w:pPr>
        <w:spacing w:line="240" w:lineRule="auto"/>
        <w:rPr>
          <w:rFonts w:ascii="Times New Roman" w:hAnsi="Times New Roman"/>
          <w:b/>
          <w:bCs/>
          <w:color w:val="000000" w:themeColor="text1"/>
        </w:rPr>
      </w:pPr>
    </w:p>
    <w:p w:rsidR="00C31E81" w:rsidRPr="00E90F85" w:rsidRDefault="00C31E81" w:rsidP="005408BF">
      <w:pPr>
        <w:spacing w:line="240" w:lineRule="auto"/>
        <w:rPr>
          <w:rFonts w:ascii="Times New Roman" w:hAnsi="Times New Roman"/>
          <w:b/>
          <w:bCs/>
          <w:color w:val="000000" w:themeColor="text1"/>
        </w:rPr>
      </w:pPr>
    </w:p>
    <w:tbl>
      <w:tblPr>
        <w:tblW w:w="6436"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3349"/>
        <w:gridCol w:w="3087"/>
      </w:tblGrid>
      <w:tr w:rsidR="00E90F85" w:rsidRPr="00E90F85" w:rsidTr="00C31E81">
        <w:trPr>
          <w:cantSplit/>
          <w:trHeight w:val="297"/>
        </w:trPr>
        <w:tc>
          <w:tcPr>
            <w:tcW w:w="6436" w:type="dxa"/>
            <w:gridSpan w:val="2"/>
            <w:tcBorders>
              <w:top w:val="nil"/>
              <w:left w:val="nil"/>
              <w:bottom w:val="nil"/>
              <w:right w:val="nil"/>
            </w:tcBorders>
            <w:shd w:val="clear" w:color="auto" w:fill="FFFFFF" w:themeFill="background1"/>
            <w:vAlign w:val="center"/>
          </w:tcPr>
          <w:p w:rsidR="005408BF" w:rsidRPr="00E90F85" w:rsidRDefault="005408BF" w:rsidP="005408BF">
            <w:pPr>
              <w:spacing w:line="320" w:lineRule="atLeast"/>
              <w:ind w:left="60" w:right="60"/>
              <w:jc w:val="center"/>
              <w:rPr>
                <w:rFonts w:ascii="Arial" w:hAnsi="Arial" w:cs="Arial"/>
                <w:color w:val="000000" w:themeColor="text1"/>
                <w:lang w:val="en-ID"/>
              </w:rPr>
            </w:pPr>
            <w:r w:rsidRPr="00E90F85">
              <w:rPr>
                <w:rFonts w:ascii="Arial" w:hAnsi="Arial" w:cs="Arial"/>
                <w:b/>
                <w:bCs/>
                <w:color w:val="000000" w:themeColor="text1"/>
                <w:lang w:val="en-ID"/>
              </w:rPr>
              <w:lastRenderedPageBreak/>
              <w:t>Test Statistics</w:t>
            </w:r>
            <w:r w:rsidRPr="00E90F85">
              <w:rPr>
                <w:rFonts w:ascii="Arial" w:hAnsi="Arial" w:cs="Arial"/>
                <w:b/>
                <w:bCs/>
                <w:color w:val="000000" w:themeColor="text1"/>
                <w:vertAlign w:val="superscript"/>
                <w:lang w:val="en-ID"/>
              </w:rPr>
              <w:t>a</w:t>
            </w:r>
          </w:p>
        </w:tc>
      </w:tr>
      <w:tr w:rsidR="00E90F85" w:rsidRPr="00E90F85" w:rsidTr="00C31E81">
        <w:trPr>
          <w:cantSplit/>
          <w:trHeight w:val="485"/>
        </w:trPr>
        <w:tc>
          <w:tcPr>
            <w:tcW w:w="3349" w:type="dxa"/>
            <w:tcBorders>
              <w:top w:val="nil"/>
              <w:left w:val="nil"/>
              <w:bottom w:val="single" w:sz="8" w:space="0" w:color="152935"/>
              <w:right w:val="nil"/>
            </w:tcBorders>
            <w:shd w:val="clear" w:color="auto" w:fill="FFFFFF" w:themeFill="background1"/>
            <w:vAlign w:val="bottom"/>
          </w:tcPr>
          <w:p w:rsidR="005408BF" w:rsidRPr="00E90F85" w:rsidRDefault="005408BF" w:rsidP="005408BF">
            <w:pPr>
              <w:rPr>
                <w:rFonts w:ascii="Times New Roman" w:hAnsi="Times New Roman"/>
                <w:color w:val="000000" w:themeColor="text1"/>
                <w:sz w:val="24"/>
                <w:szCs w:val="24"/>
                <w:lang w:val="en-ID"/>
              </w:rPr>
            </w:pPr>
          </w:p>
        </w:tc>
        <w:tc>
          <w:tcPr>
            <w:tcW w:w="3087" w:type="dxa"/>
            <w:tcBorders>
              <w:top w:val="nil"/>
              <w:left w:val="nil"/>
              <w:bottom w:val="single" w:sz="8" w:space="0" w:color="152935"/>
              <w:right w:val="nil"/>
            </w:tcBorders>
            <w:shd w:val="clear" w:color="auto" w:fill="FFFFFF" w:themeFill="background1"/>
            <w:vAlign w:val="bottom"/>
          </w:tcPr>
          <w:p w:rsidR="005408BF" w:rsidRPr="00E90F85" w:rsidRDefault="005408BF" w:rsidP="005408BF">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Target 2020    - Target 2019</w:t>
            </w:r>
          </w:p>
        </w:tc>
      </w:tr>
      <w:tr w:rsidR="00E90F85" w:rsidRPr="00E90F85" w:rsidTr="00C31E81">
        <w:trPr>
          <w:cantSplit/>
          <w:trHeight w:val="99"/>
        </w:trPr>
        <w:tc>
          <w:tcPr>
            <w:tcW w:w="3349" w:type="dxa"/>
            <w:tcBorders>
              <w:top w:val="single" w:sz="8" w:space="0" w:color="152935"/>
              <w:left w:val="nil"/>
              <w:bottom w:val="single" w:sz="8" w:space="0" w:color="AEAEAE"/>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Z</w:t>
            </w:r>
          </w:p>
        </w:tc>
        <w:tc>
          <w:tcPr>
            <w:tcW w:w="3087" w:type="dxa"/>
            <w:tcBorders>
              <w:top w:val="single" w:sz="8" w:space="0" w:color="152935"/>
              <w:left w:val="nil"/>
              <w:bottom w:val="single" w:sz="8" w:space="0" w:color="AEAEAE"/>
              <w:right w:val="nil"/>
            </w:tcBorders>
            <w:shd w:val="clear" w:color="auto" w:fill="FFFFFF" w:themeFill="background1"/>
          </w:tcPr>
          <w:p w:rsidR="005408BF" w:rsidRPr="00E90F85" w:rsidRDefault="005408BF" w:rsidP="005408BF">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-.764</w:t>
            </w:r>
            <w:r w:rsidRPr="00E90F85">
              <w:rPr>
                <w:rFonts w:ascii="Arial" w:hAnsi="Arial" w:cs="Arial"/>
                <w:color w:val="000000" w:themeColor="text1"/>
                <w:sz w:val="18"/>
                <w:szCs w:val="18"/>
                <w:vertAlign w:val="superscript"/>
                <w:lang w:val="en-ID"/>
              </w:rPr>
              <w:t>b</w:t>
            </w:r>
          </w:p>
        </w:tc>
      </w:tr>
      <w:tr w:rsidR="00E90F85" w:rsidRPr="00C31E81" w:rsidTr="00C31E81">
        <w:trPr>
          <w:cantSplit/>
          <w:trHeight w:val="297"/>
        </w:trPr>
        <w:tc>
          <w:tcPr>
            <w:tcW w:w="3349" w:type="dxa"/>
            <w:tcBorders>
              <w:top w:val="single" w:sz="8" w:space="0" w:color="AEAEAE"/>
              <w:left w:val="nil"/>
              <w:bottom w:val="single" w:sz="8" w:space="0" w:color="152935"/>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Asymp. Sig. (2-tailed)</w:t>
            </w:r>
          </w:p>
        </w:tc>
        <w:tc>
          <w:tcPr>
            <w:tcW w:w="3087" w:type="dxa"/>
            <w:tcBorders>
              <w:top w:val="single" w:sz="8" w:space="0" w:color="AEAEAE"/>
              <w:left w:val="nil"/>
              <w:bottom w:val="single" w:sz="8" w:space="0" w:color="152935"/>
              <w:right w:val="nil"/>
            </w:tcBorders>
            <w:shd w:val="clear" w:color="auto" w:fill="FFFFFF" w:themeFill="background1"/>
          </w:tcPr>
          <w:p w:rsidR="005408BF" w:rsidRPr="00C31E81" w:rsidRDefault="005408BF" w:rsidP="005408BF">
            <w:pPr>
              <w:spacing w:line="320" w:lineRule="atLeast"/>
              <w:ind w:left="60" w:right="60"/>
              <w:jc w:val="right"/>
              <w:rPr>
                <w:rFonts w:ascii="Arial" w:hAnsi="Arial" w:cs="Arial"/>
                <w:color w:val="000000" w:themeColor="text1"/>
                <w:sz w:val="18"/>
                <w:szCs w:val="18"/>
                <w:lang w:val="en-ID"/>
              </w:rPr>
            </w:pPr>
            <w:r w:rsidRPr="00C31E81">
              <w:rPr>
                <w:rFonts w:ascii="Arial" w:hAnsi="Arial" w:cs="Arial"/>
                <w:color w:val="000000" w:themeColor="text1"/>
                <w:sz w:val="18"/>
                <w:szCs w:val="18"/>
                <w:lang w:val="en-ID"/>
              </w:rPr>
              <w:t>.445</w:t>
            </w:r>
          </w:p>
        </w:tc>
      </w:tr>
      <w:tr w:rsidR="00E90F85" w:rsidRPr="00E90F85" w:rsidTr="00C31E81">
        <w:trPr>
          <w:cantSplit/>
          <w:trHeight w:val="306"/>
        </w:trPr>
        <w:tc>
          <w:tcPr>
            <w:tcW w:w="6436" w:type="dxa"/>
            <w:gridSpan w:val="2"/>
            <w:tcBorders>
              <w:top w:val="nil"/>
              <w:left w:val="nil"/>
              <w:bottom w:val="nil"/>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a. Wilcoxon Signed Ranks Test</w:t>
            </w:r>
          </w:p>
        </w:tc>
      </w:tr>
      <w:tr w:rsidR="00E90F85" w:rsidRPr="00E90F85" w:rsidTr="00C31E81">
        <w:trPr>
          <w:cantSplit/>
          <w:trHeight w:val="297"/>
        </w:trPr>
        <w:tc>
          <w:tcPr>
            <w:tcW w:w="6436" w:type="dxa"/>
            <w:gridSpan w:val="2"/>
            <w:tcBorders>
              <w:top w:val="nil"/>
              <w:left w:val="nil"/>
              <w:bottom w:val="nil"/>
              <w:right w:val="nil"/>
            </w:tcBorders>
            <w:shd w:val="clear" w:color="auto" w:fill="FFFFFF" w:themeFill="background1"/>
          </w:tcPr>
          <w:p w:rsidR="005408BF" w:rsidRPr="00E90F85" w:rsidRDefault="005408BF" w:rsidP="005408BF">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b. Based on positive ranks.</w:t>
            </w:r>
          </w:p>
        </w:tc>
      </w:tr>
    </w:tbl>
    <w:p w:rsidR="005408BF" w:rsidRPr="00E90F85" w:rsidRDefault="005408BF" w:rsidP="005408BF">
      <w:pPr>
        <w:shd w:val="clear" w:color="auto" w:fill="FFFFFF"/>
        <w:spacing w:after="0" w:line="240" w:lineRule="auto"/>
        <w:ind w:right="-709"/>
        <w:rPr>
          <w:rFonts w:ascii="Times New Roman" w:hAnsi="Times New Roman"/>
          <w:color w:val="000000" w:themeColor="text1"/>
          <w:sz w:val="24"/>
          <w:szCs w:val="24"/>
        </w:rPr>
      </w:pPr>
    </w:p>
    <w:p w:rsidR="005408BF" w:rsidRPr="00E90F85" w:rsidRDefault="005408BF" w:rsidP="005408BF">
      <w:pPr>
        <w:spacing w:line="480" w:lineRule="auto"/>
        <w:ind w:left="851" w:firstLine="993"/>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 xml:space="preserve">Berdasarkan Hasil uji Wilcoxon signed rank test diatas maka dapat diketahui Perbedaan Target 2019 dan Target 2020 mendapatkan nilai Z hitung -0.764 dengan p value (Asymp sig 2 tailed): 0,445&gt;0,05 maka diterima H1 yang berarti tidak ada perbedaan bermakna atau signifikan. </w:t>
      </w:r>
      <w:r w:rsidRPr="00E90F85">
        <w:rPr>
          <w:rFonts w:ascii="Times New Roman" w:hAnsi="Times New Roman"/>
          <w:bCs/>
          <w:color w:val="000000" w:themeColor="text1"/>
        </w:rPr>
        <w:t>Perbedaan secara grafik didapatkan dari jumlah jawaban dibagi dengan total jawaban maksimal</w:t>
      </w:r>
    </w:p>
    <w:p w:rsidR="005408BF" w:rsidRPr="00E90F85" w:rsidRDefault="005408BF" w:rsidP="005408BF">
      <w:pPr>
        <w:spacing w:after="160" w:line="259" w:lineRule="auto"/>
        <w:rPr>
          <w:rFonts w:ascii="Times New Roman" w:hAnsi="Times New Roman"/>
          <w:b/>
          <w:bCs/>
          <w:color w:val="000000" w:themeColor="text1"/>
        </w:rPr>
      </w:pPr>
    </w:p>
    <w:p w:rsidR="005408BF" w:rsidRPr="00E90F85" w:rsidRDefault="005408BF" w:rsidP="005408BF">
      <w:pPr>
        <w:spacing w:line="480" w:lineRule="auto"/>
        <w:ind w:left="567"/>
        <w:rPr>
          <w:rFonts w:ascii="Times New Roman" w:hAnsi="Times New Roman"/>
          <w:b/>
          <w:bCs/>
          <w:color w:val="000000" w:themeColor="text1"/>
          <w:sz w:val="24"/>
          <w:szCs w:val="24"/>
        </w:rPr>
      </w:pPr>
      <w:r w:rsidRPr="00E90F85">
        <w:rPr>
          <w:rFonts w:ascii="Times New Roman" w:hAnsi="Times New Roman"/>
          <w:b/>
          <w:bCs/>
          <w:color w:val="000000" w:themeColor="text1"/>
          <w:sz w:val="24"/>
          <w:szCs w:val="24"/>
        </w:rPr>
        <w:t>Paired T Test : Uji beda 2 sampel berpasangan parametris</w:t>
      </w:r>
    </w:p>
    <w:p w:rsidR="005408BF" w:rsidRPr="00E90F85" w:rsidRDefault="005408BF" w:rsidP="005408BF">
      <w:pPr>
        <w:spacing w:line="480" w:lineRule="auto"/>
        <w:ind w:left="709"/>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Di bawah ini adalah hasil uji descriptive per variable baik pre maupun post.</w:t>
      </w:r>
    </w:p>
    <w:p w:rsidR="005408BF" w:rsidRPr="00E90F85" w:rsidRDefault="005408BF" w:rsidP="005408BF">
      <w:pPr>
        <w:spacing w:line="480" w:lineRule="auto"/>
        <w:ind w:left="709" w:firstLine="709"/>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Rata-rata (mean) Target 2020 : 9820800000 dimana &lt; rata-rata Target 2019 yaitu 10322500000. Apakah perbedaan ini bermakna? Maka akan dijawab dengan uji paired t test (jika asumsi normalitas terpenuhi) atau Wilcoxon signed rank test (jika asumsi normalitas tidak terpenuhi) atau tetap menggunakan PAIRED T TEST namun dilakukan BOOTSTRAPPING.</w:t>
      </w:r>
    </w:p>
    <w:tbl>
      <w:tblPr>
        <w:tblpPr w:leftFromText="180" w:rightFromText="180" w:vertAnchor="text" w:horzAnchor="margin" w:tblpY="92"/>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0" w:type="dxa"/>
          <w:right w:w="0" w:type="dxa"/>
        </w:tblCellMar>
        <w:tblLook w:val="0000" w:firstRow="0" w:lastRow="0" w:firstColumn="0" w:lastColumn="0" w:noHBand="0" w:noVBand="0"/>
      </w:tblPr>
      <w:tblGrid>
        <w:gridCol w:w="940"/>
        <w:gridCol w:w="1045"/>
        <w:gridCol w:w="1843"/>
        <w:gridCol w:w="567"/>
        <w:gridCol w:w="1842"/>
        <w:gridCol w:w="1701"/>
      </w:tblGrid>
      <w:tr w:rsidR="00643731" w:rsidRPr="00E90F85" w:rsidTr="00643731">
        <w:trPr>
          <w:cantSplit/>
          <w:trHeight w:val="510"/>
        </w:trPr>
        <w:tc>
          <w:tcPr>
            <w:tcW w:w="7938" w:type="dxa"/>
            <w:gridSpan w:val="6"/>
            <w:tcBorders>
              <w:top w:val="nil"/>
              <w:left w:val="nil"/>
              <w:bottom w:val="nil"/>
              <w:right w:val="nil"/>
            </w:tcBorders>
            <w:shd w:val="clear" w:color="auto" w:fill="FFFFFF" w:themeFill="background1"/>
            <w:vAlign w:val="center"/>
          </w:tcPr>
          <w:p w:rsidR="00643731" w:rsidRPr="00E90F85" w:rsidRDefault="00643731" w:rsidP="00643731">
            <w:pPr>
              <w:spacing w:line="320" w:lineRule="atLeast"/>
              <w:ind w:left="60" w:right="60"/>
              <w:jc w:val="center"/>
              <w:rPr>
                <w:rFonts w:ascii="Arial" w:hAnsi="Arial" w:cs="Arial"/>
                <w:color w:val="000000" w:themeColor="text1"/>
                <w:lang w:val="en-ID"/>
              </w:rPr>
            </w:pPr>
            <w:r w:rsidRPr="00E90F85">
              <w:rPr>
                <w:rFonts w:ascii="Arial" w:hAnsi="Arial" w:cs="Arial"/>
                <w:b/>
                <w:bCs/>
                <w:color w:val="000000" w:themeColor="text1"/>
                <w:lang w:val="en-ID"/>
              </w:rPr>
              <w:lastRenderedPageBreak/>
              <w:t>Paired Samples Statistics</w:t>
            </w:r>
          </w:p>
        </w:tc>
      </w:tr>
      <w:tr w:rsidR="00643731" w:rsidRPr="00E90F85" w:rsidTr="00643731">
        <w:trPr>
          <w:cantSplit/>
          <w:trHeight w:val="527"/>
        </w:trPr>
        <w:tc>
          <w:tcPr>
            <w:tcW w:w="1985" w:type="dxa"/>
            <w:gridSpan w:val="2"/>
            <w:tcBorders>
              <w:top w:val="nil"/>
              <w:left w:val="nil"/>
              <w:bottom w:val="single" w:sz="8" w:space="0" w:color="152935"/>
              <w:right w:val="nil"/>
            </w:tcBorders>
            <w:shd w:val="clear" w:color="auto" w:fill="FFFFFF" w:themeFill="background1"/>
            <w:vAlign w:val="bottom"/>
          </w:tcPr>
          <w:p w:rsidR="00643731" w:rsidRPr="00E90F85" w:rsidRDefault="00643731" w:rsidP="00643731">
            <w:pPr>
              <w:rPr>
                <w:rFonts w:ascii="Times New Roman" w:hAnsi="Times New Roman"/>
                <w:color w:val="000000" w:themeColor="text1"/>
                <w:sz w:val="24"/>
                <w:szCs w:val="24"/>
                <w:lang w:val="en-ID"/>
              </w:rPr>
            </w:pPr>
          </w:p>
        </w:tc>
        <w:tc>
          <w:tcPr>
            <w:tcW w:w="1843" w:type="dxa"/>
            <w:tcBorders>
              <w:top w:val="nil"/>
              <w:left w:val="nil"/>
              <w:bottom w:val="single" w:sz="8" w:space="0" w:color="152935"/>
              <w:right w:val="single" w:sz="8" w:space="0" w:color="E0E0E0"/>
            </w:tcBorders>
            <w:shd w:val="clear" w:color="auto" w:fill="FFFFFF" w:themeFill="background1"/>
            <w:vAlign w:val="bottom"/>
          </w:tcPr>
          <w:p w:rsidR="00643731" w:rsidRPr="00E90F85" w:rsidRDefault="00643731" w:rsidP="00643731">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Mean</w:t>
            </w:r>
          </w:p>
        </w:tc>
        <w:tc>
          <w:tcPr>
            <w:tcW w:w="567" w:type="dxa"/>
            <w:tcBorders>
              <w:top w:val="nil"/>
              <w:left w:val="single" w:sz="8" w:space="0" w:color="E0E0E0"/>
              <w:bottom w:val="single" w:sz="8" w:space="0" w:color="152935"/>
              <w:right w:val="single" w:sz="8" w:space="0" w:color="E0E0E0"/>
            </w:tcBorders>
            <w:shd w:val="clear" w:color="auto" w:fill="FFFFFF" w:themeFill="background1"/>
            <w:vAlign w:val="bottom"/>
          </w:tcPr>
          <w:p w:rsidR="00643731" w:rsidRPr="00E90F85" w:rsidRDefault="00643731" w:rsidP="00643731">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N</w:t>
            </w:r>
          </w:p>
        </w:tc>
        <w:tc>
          <w:tcPr>
            <w:tcW w:w="1842" w:type="dxa"/>
            <w:tcBorders>
              <w:top w:val="nil"/>
              <w:left w:val="single" w:sz="8" w:space="0" w:color="E0E0E0"/>
              <w:bottom w:val="single" w:sz="8" w:space="0" w:color="152935"/>
              <w:right w:val="single" w:sz="8" w:space="0" w:color="E0E0E0"/>
            </w:tcBorders>
            <w:shd w:val="clear" w:color="auto" w:fill="FFFFFF" w:themeFill="background1"/>
            <w:vAlign w:val="bottom"/>
          </w:tcPr>
          <w:p w:rsidR="00643731" w:rsidRPr="00E90F85" w:rsidRDefault="00643731" w:rsidP="00643731">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Std. Deviation</w:t>
            </w:r>
          </w:p>
        </w:tc>
        <w:tc>
          <w:tcPr>
            <w:tcW w:w="1701" w:type="dxa"/>
            <w:tcBorders>
              <w:top w:val="nil"/>
              <w:left w:val="single" w:sz="8" w:space="0" w:color="E0E0E0"/>
              <w:bottom w:val="single" w:sz="8" w:space="0" w:color="152935"/>
              <w:right w:val="nil"/>
            </w:tcBorders>
            <w:shd w:val="clear" w:color="auto" w:fill="FFFFFF" w:themeFill="background1"/>
            <w:vAlign w:val="bottom"/>
          </w:tcPr>
          <w:p w:rsidR="00643731" w:rsidRPr="00E90F85" w:rsidRDefault="00643731" w:rsidP="00643731">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Std. Error Mean</w:t>
            </w:r>
          </w:p>
        </w:tc>
      </w:tr>
      <w:tr w:rsidR="00643731" w:rsidRPr="00E90F85" w:rsidTr="00643731">
        <w:trPr>
          <w:cantSplit/>
          <w:trHeight w:val="834"/>
        </w:trPr>
        <w:tc>
          <w:tcPr>
            <w:tcW w:w="940" w:type="dxa"/>
            <w:vMerge w:val="restart"/>
            <w:tcBorders>
              <w:top w:val="single" w:sz="8" w:space="0" w:color="152935"/>
              <w:left w:val="nil"/>
              <w:bottom w:val="single" w:sz="8" w:space="0" w:color="152935"/>
              <w:right w:val="nil"/>
            </w:tcBorders>
            <w:shd w:val="clear" w:color="auto" w:fill="FFFFFF" w:themeFill="background1"/>
          </w:tcPr>
          <w:p w:rsidR="00643731" w:rsidRPr="00E90F85" w:rsidRDefault="00643731" w:rsidP="00643731">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Pair 1</w:t>
            </w:r>
          </w:p>
        </w:tc>
        <w:tc>
          <w:tcPr>
            <w:tcW w:w="1045" w:type="dxa"/>
            <w:tcBorders>
              <w:top w:val="single" w:sz="8" w:space="0" w:color="152935"/>
              <w:left w:val="nil"/>
              <w:bottom w:val="single" w:sz="8" w:space="0" w:color="AEAEAE"/>
              <w:right w:val="nil"/>
            </w:tcBorders>
            <w:shd w:val="clear" w:color="auto" w:fill="FFFFFF" w:themeFill="background1"/>
          </w:tcPr>
          <w:p w:rsidR="00643731" w:rsidRPr="00E90F85" w:rsidRDefault="00643731" w:rsidP="00643731">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Target 2019</w:t>
            </w:r>
          </w:p>
        </w:tc>
        <w:tc>
          <w:tcPr>
            <w:tcW w:w="1843" w:type="dxa"/>
            <w:tcBorders>
              <w:top w:val="single" w:sz="8" w:space="0" w:color="152935"/>
              <w:left w:val="nil"/>
              <w:bottom w:val="single" w:sz="8" w:space="0" w:color="AEAEAE"/>
              <w:right w:val="single" w:sz="8" w:space="0" w:color="E0E0E0"/>
            </w:tcBorders>
            <w:shd w:val="clear" w:color="auto" w:fill="FFFFFF" w:themeFill="background1"/>
          </w:tcPr>
          <w:p w:rsidR="00643731" w:rsidRPr="00E90F85" w:rsidRDefault="00643731" w:rsidP="00643731">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10322500000.0000</w:t>
            </w:r>
          </w:p>
        </w:tc>
        <w:tc>
          <w:tcPr>
            <w:tcW w:w="567"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43731" w:rsidRPr="00E90F85" w:rsidRDefault="00643731" w:rsidP="00643731">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10</w:t>
            </w:r>
          </w:p>
        </w:tc>
        <w:tc>
          <w:tcPr>
            <w:tcW w:w="1842" w:type="dxa"/>
            <w:tcBorders>
              <w:top w:val="single" w:sz="8" w:space="0" w:color="152935"/>
              <w:left w:val="single" w:sz="8" w:space="0" w:color="E0E0E0"/>
              <w:bottom w:val="single" w:sz="8" w:space="0" w:color="AEAEAE"/>
              <w:right w:val="single" w:sz="8" w:space="0" w:color="E0E0E0"/>
            </w:tcBorders>
            <w:shd w:val="clear" w:color="auto" w:fill="FFFFFF" w:themeFill="background1"/>
          </w:tcPr>
          <w:p w:rsidR="00643731" w:rsidRPr="00E90F85" w:rsidRDefault="00643731" w:rsidP="00643731">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17760286260.51831</w:t>
            </w:r>
          </w:p>
        </w:tc>
        <w:tc>
          <w:tcPr>
            <w:tcW w:w="1701" w:type="dxa"/>
            <w:tcBorders>
              <w:top w:val="single" w:sz="8" w:space="0" w:color="152935"/>
              <w:left w:val="single" w:sz="8" w:space="0" w:color="E0E0E0"/>
              <w:bottom w:val="single" w:sz="8" w:space="0" w:color="AEAEAE"/>
              <w:right w:val="nil"/>
            </w:tcBorders>
            <w:shd w:val="clear" w:color="auto" w:fill="FFFFFF" w:themeFill="background1"/>
          </w:tcPr>
          <w:p w:rsidR="00643731" w:rsidRPr="00E90F85" w:rsidRDefault="00643731" w:rsidP="00643731">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5616295647.98325</w:t>
            </w:r>
          </w:p>
        </w:tc>
      </w:tr>
      <w:tr w:rsidR="00643731" w:rsidRPr="00E90F85" w:rsidTr="00643731">
        <w:trPr>
          <w:cantSplit/>
          <w:trHeight w:val="851"/>
        </w:trPr>
        <w:tc>
          <w:tcPr>
            <w:tcW w:w="940" w:type="dxa"/>
            <w:vMerge/>
            <w:tcBorders>
              <w:top w:val="single" w:sz="8" w:space="0" w:color="152935"/>
              <w:left w:val="nil"/>
              <w:bottom w:val="single" w:sz="8" w:space="0" w:color="152935"/>
              <w:right w:val="nil"/>
            </w:tcBorders>
            <w:shd w:val="clear" w:color="auto" w:fill="FFFFFF" w:themeFill="background1"/>
          </w:tcPr>
          <w:p w:rsidR="00643731" w:rsidRPr="00E90F85" w:rsidRDefault="00643731" w:rsidP="00643731">
            <w:pPr>
              <w:rPr>
                <w:rFonts w:ascii="Arial" w:hAnsi="Arial" w:cs="Arial"/>
                <w:color w:val="000000" w:themeColor="text1"/>
                <w:sz w:val="18"/>
                <w:szCs w:val="18"/>
                <w:lang w:val="en-ID"/>
              </w:rPr>
            </w:pPr>
          </w:p>
        </w:tc>
        <w:tc>
          <w:tcPr>
            <w:tcW w:w="1045" w:type="dxa"/>
            <w:tcBorders>
              <w:top w:val="single" w:sz="8" w:space="0" w:color="AEAEAE"/>
              <w:left w:val="nil"/>
              <w:bottom w:val="single" w:sz="8" w:space="0" w:color="152935"/>
              <w:right w:val="nil"/>
            </w:tcBorders>
            <w:shd w:val="clear" w:color="auto" w:fill="FFFFFF" w:themeFill="background1"/>
          </w:tcPr>
          <w:p w:rsidR="00643731" w:rsidRPr="00E90F85" w:rsidRDefault="00643731" w:rsidP="00643731">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Target 2020</w:t>
            </w:r>
          </w:p>
        </w:tc>
        <w:tc>
          <w:tcPr>
            <w:tcW w:w="1843" w:type="dxa"/>
            <w:tcBorders>
              <w:top w:val="single" w:sz="8" w:space="0" w:color="AEAEAE"/>
              <w:left w:val="nil"/>
              <w:bottom w:val="single" w:sz="8" w:space="0" w:color="152935"/>
              <w:right w:val="single" w:sz="8" w:space="0" w:color="E0E0E0"/>
            </w:tcBorders>
            <w:shd w:val="clear" w:color="auto" w:fill="FFFFFF" w:themeFill="background1"/>
          </w:tcPr>
          <w:p w:rsidR="00643731" w:rsidRPr="00E90F85" w:rsidRDefault="00643731" w:rsidP="00643731">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9820800000.0000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hemeFill="background1"/>
          </w:tcPr>
          <w:p w:rsidR="00643731" w:rsidRPr="00E90F85" w:rsidRDefault="00643731" w:rsidP="00643731">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10</w:t>
            </w:r>
          </w:p>
        </w:tc>
        <w:tc>
          <w:tcPr>
            <w:tcW w:w="1842" w:type="dxa"/>
            <w:tcBorders>
              <w:top w:val="single" w:sz="8" w:space="0" w:color="AEAEAE"/>
              <w:left w:val="single" w:sz="8" w:space="0" w:color="E0E0E0"/>
              <w:bottom w:val="single" w:sz="8" w:space="0" w:color="152935"/>
              <w:right w:val="single" w:sz="8" w:space="0" w:color="E0E0E0"/>
            </w:tcBorders>
            <w:shd w:val="clear" w:color="auto" w:fill="FFFFFF" w:themeFill="background1"/>
          </w:tcPr>
          <w:p w:rsidR="00643731" w:rsidRPr="00E90F85" w:rsidRDefault="00643731" w:rsidP="00643731">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16891598530.03853</w:t>
            </w:r>
          </w:p>
        </w:tc>
        <w:tc>
          <w:tcPr>
            <w:tcW w:w="1701" w:type="dxa"/>
            <w:tcBorders>
              <w:top w:val="single" w:sz="8" w:space="0" w:color="AEAEAE"/>
              <w:left w:val="single" w:sz="8" w:space="0" w:color="E0E0E0"/>
              <w:bottom w:val="single" w:sz="8" w:space="0" w:color="152935"/>
              <w:right w:val="nil"/>
            </w:tcBorders>
            <w:shd w:val="clear" w:color="auto" w:fill="FFFFFF" w:themeFill="background1"/>
          </w:tcPr>
          <w:p w:rsidR="00643731" w:rsidRPr="00E90F85" w:rsidRDefault="00643731" w:rsidP="00643731">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5341592467.60739</w:t>
            </w:r>
          </w:p>
        </w:tc>
      </w:tr>
    </w:tbl>
    <w:p w:rsidR="00643731" w:rsidRDefault="00643731" w:rsidP="005408BF">
      <w:pPr>
        <w:ind w:left="709"/>
        <w:rPr>
          <w:rFonts w:ascii="Times New Roman" w:hAnsi="Times New Roman"/>
          <w:b/>
          <w:bCs/>
          <w:color w:val="000000" w:themeColor="text1"/>
        </w:rPr>
      </w:pPr>
    </w:p>
    <w:p w:rsidR="005408BF" w:rsidRPr="00AD4F67" w:rsidRDefault="005408BF" w:rsidP="00AD4F67">
      <w:pPr>
        <w:ind w:left="-142"/>
        <w:jc w:val="center"/>
        <w:rPr>
          <w:rFonts w:ascii="Times New Roman" w:hAnsi="Times New Roman"/>
          <w:b/>
          <w:bCs/>
          <w:color w:val="000000" w:themeColor="text1"/>
        </w:rPr>
      </w:pPr>
      <w:r w:rsidRPr="00E90F85">
        <w:rPr>
          <w:rFonts w:ascii="Times New Roman" w:hAnsi="Times New Roman"/>
          <w:b/>
          <w:bCs/>
          <w:color w:val="000000" w:themeColor="text1"/>
        </w:rPr>
        <w:t>T-Test</w:t>
      </w:r>
    </w:p>
    <w:p w:rsidR="00AD4F67" w:rsidRPr="00E90F85" w:rsidRDefault="00AD4F67" w:rsidP="00AD4F67">
      <w:pPr>
        <w:rPr>
          <w:rFonts w:ascii="Times New Roman" w:hAnsi="Times New Roman"/>
          <w:bCs/>
          <w:color w:val="000000" w:themeColor="text1"/>
        </w:rPr>
      </w:pPr>
      <w:r w:rsidRPr="00E90F85">
        <w:rPr>
          <w:rFonts w:ascii="Times New Roman" w:hAnsi="Times New Roman"/>
          <w:bCs/>
          <w:color w:val="000000" w:themeColor="text1"/>
        </w:rPr>
        <w:t>Di bawah ini adalah hasil uji paired t test:</w:t>
      </w:r>
    </w:p>
    <w:tbl>
      <w:tblPr>
        <w:tblpPr w:leftFromText="180" w:rightFromText="180" w:vertAnchor="text" w:horzAnchor="margin" w:tblpXSpec="center" w:tblpY="229"/>
        <w:tblW w:w="85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3"/>
        <w:gridCol w:w="843"/>
        <w:gridCol w:w="1035"/>
        <w:gridCol w:w="1019"/>
        <w:gridCol w:w="979"/>
        <w:gridCol w:w="791"/>
        <w:gridCol w:w="287"/>
        <w:gridCol w:w="875"/>
        <w:gridCol w:w="328"/>
        <w:gridCol w:w="13"/>
        <w:gridCol w:w="615"/>
        <w:gridCol w:w="14"/>
        <w:gridCol w:w="10"/>
        <w:gridCol w:w="214"/>
        <w:gridCol w:w="14"/>
        <w:gridCol w:w="10"/>
        <w:gridCol w:w="452"/>
        <w:gridCol w:w="14"/>
        <w:gridCol w:w="10"/>
        <w:gridCol w:w="586"/>
        <w:gridCol w:w="42"/>
      </w:tblGrid>
      <w:tr w:rsidR="00AD4F67" w:rsidRPr="00643731" w:rsidTr="00AD4F67">
        <w:trPr>
          <w:cantSplit/>
          <w:trHeight w:val="653"/>
        </w:trPr>
        <w:tc>
          <w:tcPr>
            <w:tcW w:w="8584" w:type="dxa"/>
            <w:gridSpan w:val="21"/>
            <w:tcBorders>
              <w:top w:val="nil"/>
              <w:left w:val="nil"/>
              <w:bottom w:val="nil"/>
              <w:right w:val="nil"/>
            </w:tcBorders>
            <w:shd w:val="clear" w:color="auto" w:fill="FFFFFF"/>
            <w:vAlign w:val="center"/>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b/>
                <w:bCs/>
                <w:color w:val="000000" w:themeColor="text1"/>
                <w:sz w:val="18"/>
                <w:szCs w:val="18"/>
                <w:lang w:val="en-ID"/>
              </w:rPr>
              <w:t>Paired Samples Test</w:t>
            </w:r>
          </w:p>
        </w:tc>
      </w:tr>
      <w:tr w:rsidR="00AD4F67" w:rsidRPr="00643731" w:rsidTr="00AD4F67">
        <w:trPr>
          <w:cantSplit/>
          <w:trHeight w:val="674"/>
        </w:trPr>
        <w:tc>
          <w:tcPr>
            <w:tcW w:w="1276" w:type="dxa"/>
            <w:gridSpan w:val="2"/>
            <w:vMerge w:val="restart"/>
            <w:tcBorders>
              <w:top w:val="nil"/>
              <w:left w:val="nil"/>
              <w:bottom w:val="nil"/>
              <w:right w:val="nil"/>
            </w:tcBorders>
            <w:shd w:val="clear" w:color="auto" w:fill="FFFFFF"/>
            <w:vAlign w:val="bottom"/>
          </w:tcPr>
          <w:p w:rsidR="00AD4F67" w:rsidRPr="00643731" w:rsidRDefault="00AD4F67" w:rsidP="00AD4F67">
            <w:pPr>
              <w:rPr>
                <w:rFonts w:ascii="Times New Roman" w:hAnsi="Times New Roman"/>
                <w:color w:val="000000" w:themeColor="text1"/>
                <w:sz w:val="18"/>
                <w:szCs w:val="18"/>
                <w:lang w:val="en-ID"/>
              </w:rPr>
            </w:pPr>
          </w:p>
        </w:tc>
        <w:tc>
          <w:tcPr>
            <w:tcW w:w="5966" w:type="dxa"/>
            <w:gridSpan w:val="11"/>
            <w:tcBorders>
              <w:top w:val="nil"/>
              <w:left w:val="nil"/>
              <w:bottom w:val="nil"/>
              <w:right w:val="single" w:sz="8" w:space="0" w:color="E0E0E0"/>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Paired Differences</w:t>
            </w:r>
          </w:p>
        </w:tc>
        <w:tc>
          <w:tcPr>
            <w:tcW w:w="238" w:type="dxa"/>
            <w:gridSpan w:val="3"/>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t</w:t>
            </w:r>
          </w:p>
        </w:tc>
        <w:tc>
          <w:tcPr>
            <w:tcW w:w="476" w:type="dxa"/>
            <w:gridSpan w:val="3"/>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df</w:t>
            </w:r>
          </w:p>
        </w:tc>
        <w:tc>
          <w:tcPr>
            <w:tcW w:w="628" w:type="dxa"/>
            <w:gridSpan w:val="2"/>
            <w:tcBorders>
              <w:top w:val="nil"/>
              <w:left w:val="single" w:sz="8" w:space="0" w:color="E0E0E0"/>
              <w:bottom w:val="nil"/>
              <w:right w:val="nil"/>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Sig. (2-tailed)</w:t>
            </w:r>
          </w:p>
        </w:tc>
      </w:tr>
      <w:tr w:rsidR="00AD4F67" w:rsidRPr="00643731" w:rsidTr="00AD4F67">
        <w:trPr>
          <w:gridAfter w:val="1"/>
          <w:wAfter w:w="42" w:type="dxa"/>
          <w:cantSplit/>
          <w:trHeight w:val="1070"/>
        </w:trPr>
        <w:tc>
          <w:tcPr>
            <w:tcW w:w="1276" w:type="dxa"/>
            <w:gridSpan w:val="2"/>
            <w:vMerge/>
            <w:tcBorders>
              <w:top w:val="nil"/>
              <w:left w:val="nil"/>
              <w:bottom w:val="nil"/>
              <w:right w:val="nil"/>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c>
          <w:tcPr>
            <w:tcW w:w="2054" w:type="dxa"/>
            <w:gridSpan w:val="2"/>
            <w:vMerge w:val="restart"/>
            <w:tcBorders>
              <w:top w:val="nil"/>
              <w:left w:val="nil"/>
              <w:bottom w:val="nil"/>
              <w:right w:val="single" w:sz="8" w:space="0" w:color="E0E0E0"/>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Mean</w:t>
            </w:r>
          </w:p>
        </w:tc>
        <w:tc>
          <w:tcPr>
            <w:tcW w:w="1770" w:type="dxa"/>
            <w:gridSpan w:val="2"/>
            <w:vMerge w:val="restart"/>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Std. Deviation</w:t>
            </w:r>
          </w:p>
        </w:tc>
        <w:tc>
          <w:tcPr>
            <w:tcW w:w="1162" w:type="dxa"/>
            <w:gridSpan w:val="2"/>
            <w:vMerge w:val="restart"/>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Std. Error Mean</w:t>
            </w:r>
          </w:p>
        </w:tc>
        <w:tc>
          <w:tcPr>
            <w:tcW w:w="970" w:type="dxa"/>
            <w:gridSpan w:val="4"/>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95% Confidence Interval of the Difference</w:t>
            </w:r>
          </w:p>
        </w:tc>
        <w:tc>
          <w:tcPr>
            <w:tcW w:w="238" w:type="dxa"/>
            <w:gridSpan w:val="3"/>
            <w:vMerge w:val="restart"/>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c>
          <w:tcPr>
            <w:tcW w:w="476" w:type="dxa"/>
            <w:gridSpan w:val="3"/>
            <w:vMerge w:val="restart"/>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c>
          <w:tcPr>
            <w:tcW w:w="596" w:type="dxa"/>
            <w:gridSpan w:val="2"/>
            <w:vMerge w:val="restart"/>
            <w:tcBorders>
              <w:top w:val="nil"/>
              <w:left w:val="single" w:sz="8" w:space="0" w:color="E0E0E0"/>
              <w:bottom w:val="nil"/>
              <w:right w:val="nil"/>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r>
      <w:tr w:rsidR="00AD4F67" w:rsidRPr="00643731" w:rsidTr="00AD4F67">
        <w:trPr>
          <w:gridAfter w:val="1"/>
          <w:wAfter w:w="42" w:type="dxa"/>
          <w:cantSplit/>
          <w:trHeight w:val="641"/>
        </w:trPr>
        <w:tc>
          <w:tcPr>
            <w:tcW w:w="1276" w:type="dxa"/>
            <w:gridSpan w:val="2"/>
            <w:vMerge/>
            <w:tcBorders>
              <w:top w:val="nil"/>
              <w:left w:val="nil"/>
              <w:bottom w:val="nil"/>
              <w:right w:val="nil"/>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c>
          <w:tcPr>
            <w:tcW w:w="2054" w:type="dxa"/>
            <w:gridSpan w:val="2"/>
            <w:vMerge/>
            <w:tcBorders>
              <w:top w:val="nil"/>
              <w:left w:val="nil"/>
              <w:bottom w:val="nil"/>
              <w:right w:val="single" w:sz="8" w:space="0" w:color="E0E0E0"/>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c>
          <w:tcPr>
            <w:tcW w:w="1770" w:type="dxa"/>
            <w:gridSpan w:val="2"/>
            <w:vMerge/>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c>
          <w:tcPr>
            <w:tcW w:w="1162" w:type="dxa"/>
            <w:gridSpan w:val="2"/>
            <w:vMerge/>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c>
          <w:tcPr>
            <w:tcW w:w="341" w:type="dxa"/>
            <w:gridSpan w:val="2"/>
            <w:tcBorders>
              <w:top w:val="nil"/>
              <w:left w:val="single" w:sz="8" w:space="0" w:color="E0E0E0"/>
              <w:bottom w:val="single" w:sz="8" w:space="0" w:color="152935"/>
              <w:right w:val="single" w:sz="8" w:space="0" w:color="E0E0E0"/>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Lower</w:t>
            </w:r>
          </w:p>
        </w:tc>
        <w:tc>
          <w:tcPr>
            <w:tcW w:w="629" w:type="dxa"/>
            <w:gridSpan w:val="2"/>
            <w:tcBorders>
              <w:top w:val="nil"/>
              <w:left w:val="single" w:sz="8" w:space="0" w:color="E0E0E0"/>
              <w:bottom w:val="single" w:sz="8" w:space="0" w:color="152935"/>
              <w:right w:val="single" w:sz="8" w:space="0" w:color="E0E0E0"/>
            </w:tcBorders>
            <w:shd w:val="clear" w:color="auto" w:fill="FFFFFF"/>
            <w:vAlign w:val="bottom"/>
          </w:tcPr>
          <w:p w:rsidR="00AD4F67" w:rsidRPr="00643731" w:rsidRDefault="00AD4F67" w:rsidP="00AD4F67">
            <w:pPr>
              <w:spacing w:line="320" w:lineRule="atLeast"/>
              <w:ind w:left="60" w:right="60"/>
              <w:jc w:val="center"/>
              <w:rPr>
                <w:rFonts w:ascii="Arial" w:hAnsi="Arial" w:cs="Arial"/>
                <w:color w:val="000000" w:themeColor="text1"/>
                <w:sz w:val="18"/>
                <w:szCs w:val="18"/>
                <w:lang w:val="en-ID"/>
              </w:rPr>
            </w:pPr>
            <w:r w:rsidRPr="00643731">
              <w:rPr>
                <w:rFonts w:ascii="Arial" w:hAnsi="Arial" w:cs="Arial"/>
                <w:color w:val="000000" w:themeColor="text1"/>
                <w:sz w:val="18"/>
                <w:szCs w:val="18"/>
                <w:lang w:val="en-ID"/>
              </w:rPr>
              <w:t>Upper</w:t>
            </w:r>
          </w:p>
        </w:tc>
        <w:tc>
          <w:tcPr>
            <w:tcW w:w="238" w:type="dxa"/>
            <w:gridSpan w:val="3"/>
            <w:vMerge/>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c>
          <w:tcPr>
            <w:tcW w:w="476" w:type="dxa"/>
            <w:gridSpan w:val="3"/>
            <w:vMerge/>
            <w:tcBorders>
              <w:top w:val="nil"/>
              <w:left w:val="single" w:sz="8" w:space="0" w:color="E0E0E0"/>
              <w:bottom w:val="nil"/>
              <w:right w:val="single" w:sz="8" w:space="0" w:color="E0E0E0"/>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c>
          <w:tcPr>
            <w:tcW w:w="596" w:type="dxa"/>
            <w:gridSpan w:val="2"/>
            <w:vMerge/>
            <w:tcBorders>
              <w:top w:val="nil"/>
              <w:left w:val="single" w:sz="8" w:space="0" w:color="E0E0E0"/>
              <w:bottom w:val="nil"/>
              <w:right w:val="nil"/>
            </w:tcBorders>
            <w:shd w:val="clear" w:color="auto" w:fill="FFFFFF"/>
            <w:vAlign w:val="bottom"/>
          </w:tcPr>
          <w:p w:rsidR="00AD4F67" w:rsidRPr="00643731" w:rsidRDefault="00AD4F67" w:rsidP="00AD4F67">
            <w:pPr>
              <w:rPr>
                <w:rFonts w:ascii="Arial" w:hAnsi="Arial" w:cs="Arial"/>
                <w:color w:val="000000" w:themeColor="text1"/>
                <w:sz w:val="18"/>
                <w:szCs w:val="18"/>
                <w:lang w:val="en-ID"/>
              </w:rPr>
            </w:pPr>
          </w:p>
        </w:tc>
      </w:tr>
      <w:tr w:rsidR="00AD4F67" w:rsidRPr="00E90F85" w:rsidTr="00AD4F67">
        <w:trPr>
          <w:gridAfter w:val="4"/>
          <w:wAfter w:w="652" w:type="dxa"/>
          <w:cantSplit/>
          <w:trHeight w:val="951"/>
        </w:trPr>
        <w:tc>
          <w:tcPr>
            <w:tcW w:w="433" w:type="dxa"/>
            <w:tcBorders>
              <w:top w:val="single" w:sz="8" w:space="0" w:color="152935"/>
              <w:left w:val="nil"/>
              <w:bottom w:val="single" w:sz="8" w:space="0" w:color="152935"/>
              <w:right w:val="nil"/>
            </w:tcBorders>
            <w:shd w:val="clear" w:color="auto" w:fill="FFFFFF" w:themeFill="background1"/>
          </w:tcPr>
          <w:p w:rsidR="00AD4F67" w:rsidRPr="00643731" w:rsidRDefault="00AD4F67" w:rsidP="00AD4F67">
            <w:pPr>
              <w:spacing w:line="320" w:lineRule="atLeast"/>
              <w:ind w:left="60" w:right="60"/>
              <w:rPr>
                <w:rFonts w:ascii="Arial" w:hAnsi="Arial" w:cs="Arial"/>
                <w:color w:val="000000" w:themeColor="text1"/>
                <w:sz w:val="18"/>
                <w:szCs w:val="18"/>
                <w:lang w:val="en-ID"/>
              </w:rPr>
            </w:pPr>
            <w:r w:rsidRPr="00643731">
              <w:rPr>
                <w:rFonts w:ascii="Arial" w:hAnsi="Arial" w:cs="Arial"/>
                <w:color w:val="000000" w:themeColor="text1"/>
                <w:sz w:val="18"/>
                <w:szCs w:val="18"/>
                <w:lang w:val="en-ID"/>
              </w:rPr>
              <w:t>Pair 1</w:t>
            </w:r>
          </w:p>
        </w:tc>
        <w:tc>
          <w:tcPr>
            <w:tcW w:w="843" w:type="dxa"/>
            <w:tcBorders>
              <w:top w:val="single" w:sz="8" w:space="0" w:color="152935"/>
              <w:left w:val="nil"/>
              <w:bottom w:val="single" w:sz="8" w:space="0" w:color="152935"/>
              <w:right w:val="nil"/>
            </w:tcBorders>
            <w:shd w:val="clear" w:color="auto" w:fill="FFFFFF" w:themeFill="background1"/>
          </w:tcPr>
          <w:p w:rsidR="00AD4F67" w:rsidRPr="00643731" w:rsidRDefault="00AD4F67" w:rsidP="00AD4F67">
            <w:pPr>
              <w:spacing w:line="320" w:lineRule="atLeast"/>
              <w:ind w:left="60" w:right="60"/>
              <w:rPr>
                <w:rFonts w:ascii="Arial" w:hAnsi="Arial" w:cs="Arial"/>
                <w:color w:val="000000" w:themeColor="text1"/>
                <w:sz w:val="18"/>
                <w:szCs w:val="18"/>
                <w:lang w:val="en-ID"/>
              </w:rPr>
            </w:pPr>
            <w:r w:rsidRPr="00643731">
              <w:rPr>
                <w:rFonts w:ascii="Arial" w:hAnsi="Arial" w:cs="Arial"/>
                <w:color w:val="000000" w:themeColor="text1"/>
                <w:sz w:val="18"/>
                <w:szCs w:val="18"/>
                <w:lang w:val="en-ID"/>
              </w:rPr>
              <w:t>Target 2019 - Target 2020</w:t>
            </w:r>
          </w:p>
        </w:tc>
        <w:tc>
          <w:tcPr>
            <w:tcW w:w="1035" w:type="dxa"/>
            <w:tcBorders>
              <w:top w:val="single" w:sz="8" w:space="0" w:color="152935"/>
              <w:left w:val="nil"/>
              <w:bottom w:val="single" w:sz="8" w:space="0" w:color="152935"/>
              <w:right w:val="single" w:sz="8" w:space="0" w:color="E0E0E0"/>
            </w:tcBorders>
            <w:shd w:val="clear" w:color="auto" w:fill="FFFFFF" w:themeFill="background1"/>
          </w:tcPr>
          <w:p w:rsidR="00AD4F67" w:rsidRPr="00643731" w:rsidRDefault="00AD4F67" w:rsidP="00AD4F67">
            <w:pPr>
              <w:spacing w:line="320" w:lineRule="atLeast"/>
              <w:ind w:left="60" w:right="60"/>
              <w:jc w:val="right"/>
              <w:rPr>
                <w:rFonts w:ascii="Arial" w:hAnsi="Arial" w:cs="Arial"/>
                <w:color w:val="000000" w:themeColor="text1"/>
                <w:sz w:val="18"/>
                <w:szCs w:val="18"/>
                <w:lang w:val="en-ID"/>
              </w:rPr>
            </w:pPr>
            <w:r w:rsidRPr="00643731">
              <w:rPr>
                <w:rFonts w:ascii="Arial" w:hAnsi="Arial" w:cs="Arial"/>
                <w:color w:val="000000" w:themeColor="text1"/>
                <w:sz w:val="18"/>
                <w:szCs w:val="18"/>
                <w:lang w:val="en-ID"/>
              </w:rPr>
              <w:t>501700000.00000</w:t>
            </w:r>
          </w:p>
        </w:tc>
        <w:tc>
          <w:tcPr>
            <w:tcW w:w="1019" w:type="dxa"/>
            <w:tcBorders>
              <w:top w:val="single" w:sz="8" w:space="0" w:color="152935"/>
              <w:left w:val="single" w:sz="8" w:space="0" w:color="E0E0E0"/>
              <w:bottom w:val="single" w:sz="8" w:space="0" w:color="152935"/>
              <w:right w:val="single" w:sz="8" w:space="0" w:color="E0E0E0"/>
            </w:tcBorders>
            <w:shd w:val="clear" w:color="auto" w:fill="FFFFFF"/>
          </w:tcPr>
          <w:p w:rsidR="00AD4F67" w:rsidRPr="00643731" w:rsidRDefault="00AD4F67" w:rsidP="00AD4F67">
            <w:pPr>
              <w:spacing w:line="320" w:lineRule="atLeast"/>
              <w:ind w:left="60" w:right="60"/>
              <w:jc w:val="right"/>
              <w:rPr>
                <w:rFonts w:ascii="Arial" w:hAnsi="Arial" w:cs="Arial"/>
                <w:color w:val="000000" w:themeColor="text1"/>
                <w:sz w:val="18"/>
                <w:szCs w:val="18"/>
                <w:lang w:val="en-ID"/>
              </w:rPr>
            </w:pPr>
            <w:r w:rsidRPr="00643731">
              <w:rPr>
                <w:rFonts w:ascii="Arial" w:hAnsi="Arial" w:cs="Arial"/>
                <w:color w:val="000000" w:themeColor="text1"/>
                <w:sz w:val="18"/>
                <w:szCs w:val="18"/>
                <w:lang w:val="en-ID"/>
              </w:rPr>
              <w:t>907876068.39015</w:t>
            </w:r>
          </w:p>
        </w:tc>
        <w:tc>
          <w:tcPr>
            <w:tcW w:w="979" w:type="dxa"/>
            <w:tcBorders>
              <w:top w:val="single" w:sz="8" w:space="0" w:color="152935"/>
              <w:left w:val="single" w:sz="8" w:space="0" w:color="E0E0E0"/>
              <w:bottom w:val="single" w:sz="8" w:space="0" w:color="152935"/>
              <w:right w:val="single" w:sz="8" w:space="0" w:color="E0E0E0"/>
            </w:tcBorders>
            <w:shd w:val="clear" w:color="auto" w:fill="FFFFFF"/>
          </w:tcPr>
          <w:p w:rsidR="00AD4F67" w:rsidRPr="00643731" w:rsidRDefault="00AD4F67" w:rsidP="00AD4F67">
            <w:pPr>
              <w:spacing w:line="320" w:lineRule="atLeast"/>
              <w:ind w:left="60" w:right="60"/>
              <w:jc w:val="right"/>
              <w:rPr>
                <w:rFonts w:ascii="Arial" w:hAnsi="Arial" w:cs="Arial"/>
                <w:color w:val="000000" w:themeColor="text1"/>
                <w:sz w:val="18"/>
                <w:szCs w:val="18"/>
                <w:lang w:val="en-ID"/>
              </w:rPr>
            </w:pPr>
            <w:r w:rsidRPr="00643731">
              <w:rPr>
                <w:rFonts w:ascii="Arial" w:hAnsi="Arial" w:cs="Arial"/>
                <w:color w:val="000000" w:themeColor="text1"/>
                <w:sz w:val="18"/>
                <w:szCs w:val="18"/>
                <w:lang w:val="en-ID"/>
              </w:rPr>
              <w:t>287095620.92717</w:t>
            </w:r>
          </w:p>
        </w:tc>
        <w:tc>
          <w:tcPr>
            <w:tcW w:w="1078" w:type="dxa"/>
            <w:gridSpan w:val="2"/>
            <w:tcBorders>
              <w:top w:val="single" w:sz="8" w:space="0" w:color="152935"/>
              <w:left w:val="single" w:sz="8" w:space="0" w:color="E0E0E0"/>
              <w:bottom w:val="single" w:sz="8" w:space="0" w:color="152935"/>
              <w:right w:val="single" w:sz="8" w:space="0" w:color="E0E0E0"/>
            </w:tcBorders>
            <w:shd w:val="clear" w:color="auto" w:fill="FFFFFF"/>
          </w:tcPr>
          <w:p w:rsidR="00AD4F67" w:rsidRPr="00643731" w:rsidRDefault="00AD4F67" w:rsidP="00AD4F67">
            <w:pPr>
              <w:spacing w:line="320" w:lineRule="atLeast"/>
              <w:ind w:left="60" w:right="60"/>
              <w:jc w:val="right"/>
              <w:rPr>
                <w:rFonts w:ascii="Arial" w:hAnsi="Arial" w:cs="Arial"/>
                <w:color w:val="000000" w:themeColor="text1"/>
                <w:sz w:val="18"/>
                <w:szCs w:val="18"/>
                <w:lang w:val="en-ID"/>
              </w:rPr>
            </w:pPr>
            <w:r w:rsidRPr="00643731">
              <w:rPr>
                <w:rFonts w:ascii="Arial" w:hAnsi="Arial" w:cs="Arial"/>
                <w:color w:val="000000" w:themeColor="text1"/>
                <w:sz w:val="18"/>
                <w:szCs w:val="18"/>
                <w:lang w:val="en-ID"/>
              </w:rPr>
              <w:t>-147755415.28839</w:t>
            </w:r>
          </w:p>
        </w:tc>
        <w:tc>
          <w:tcPr>
            <w:tcW w:w="1203" w:type="dxa"/>
            <w:gridSpan w:val="2"/>
            <w:tcBorders>
              <w:top w:val="single" w:sz="8" w:space="0" w:color="152935"/>
              <w:left w:val="single" w:sz="8" w:space="0" w:color="E0E0E0"/>
              <w:bottom w:val="single" w:sz="8" w:space="0" w:color="152935"/>
              <w:right w:val="single" w:sz="8" w:space="0" w:color="E0E0E0"/>
            </w:tcBorders>
            <w:shd w:val="clear" w:color="auto" w:fill="FFFFFF"/>
          </w:tcPr>
          <w:p w:rsidR="00AD4F67" w:rsidRPr="00643731" w:rsidRDefault="00AD4F67" w:rsidP="00AD4F67">
            <w:pPr>
              <w:spacing w:line="320" w:lineRule="atLeast"/>
              <w:ind w:left="60" w:right="60"/>
              <w:jc w:val="right"/>
              <w:rPr>
                <w:rFonts w:ascii="Arial" w:hAnsi="Arial" w:cs="Arial"/>
                <w:color w:val="000000" w:themeColor="text1"/>
                <w:sz w:val="18"/>
                <w:szCs w:val="18"/>
                <w:lang w:val="en-ID"/>
              </w:rPr>
            </w:pPr>
            <w:r w:rsidRPr="00643731">
              <w:rPr>
                <w:rFonts w:ascii="Arial" w:hAnsi="Arial" w:cs="Arial"/>
                <w:color w:val="000000" w:themeColor="text1"/>
                <w:sz w:val="18"/>
                <w:szCs w:val="18"/>
                <w:lang w:val="en-ID"/>
              </w:rPr>
              <w:t>1151155415.28839</w:t>
            </w:r>
          </w:p>
        </w:tc>
        <w:tc>
          <w:tcPr>
            <w:tcW w:w="628" w:type="dxa"/>
            <w:gridSpan w:val="2"/>
            <w:tcBorders>
              <w:top w:val="single" w:sz="8" w:space="0" w:color="152935"/>
              <w:left w:val="single" w:sz="8" w:space="0" w:color="E0E0E0"/>
              <w:bottom w:val="single" w:sz="8" w:space="0" w:color="152935"/>
              <w:right w:val="single" w:sz="8" w:space="0" w:color="E0E0E0"/>
            </w:tcBorders>
            <w:shd w:val="clear" w:color="auto" w:fill="FFFFFF"/>
          </w:tcPr>
          <w:p w:rsidR="00AD4F67" w:rsidRPr="00643731" w:rsidRDefault="00AD4F67" w:rsidP="00AD4F67">
            <w:pPr>
              <w:spacing w:line="320" w:lineRule="atLeast"/>
              <w:ind w:left="60" w:right="60"/>
              <w:jc w:val="right"/>
              <w:rPr>
                <w:rFonts w:ascii="Arial" w:hAnsi="Arial" w:cs="Arial"/>
                <w:color w:val="000000" w:themeColor="text1"/>
                <w:sz w:val="18"/>
                <w:szCs w:val="18"/>
                <w:lang w:val="en-ID"/>
              </w:rPr>
            </w:pPr>
            <w:r w:rsidRPr="00643731">
              <w:rPr>
                <w:rFonts w:ascii="Arial" w:hAnsi="Arial" w:cs="Arial"/>
                <w:color w:val="000000" w:themeColor="text1"/>
                <w:sz w:val="18"/>
                <w:szCs w:val="18"/>
                <w:lang w:val="en-ID"/>
              </w:rPr>
              <w:t>1.748</w:t>
            </w:r>
          </w:p>
        </w:tc>
        <w:tc>
          <w:tcPr>
            <w:tcW w:w="238" w:type="dxa"/>
            <w:gridSpan w:val="3"/>
            <w:tcBorders>
              <w:top w:val="single" w:sz="8" w:space="0" w:color="152935"/>
              <w:left w:val="single" w:sz="8" w:space="0" w:color="E0E0E0"/>
              <w:bottom w:val="single" w:sz="8" w:space="0" w:color="152935"/>
              <w:right w:val="single" w:sz="8" w:space="0" w:color="E0E0E0"/>
            </w:tcBorders>
            <w:shd w:val="clear" w:color="auto" w:fill="FFFFFF"/>
          </w:tcPr>
          <w:p w:rsidR="00AD4F67" w:rsidRPr="00643731" w:rsidRDefault="00AD4F67" w:rsidP="00AD4F67">
            <w:pPr>
              <w:spacing w:line="320" w:lineRule="atLeast"/>
              <w:ind w:left="60" w:right="60"/>
              <w:jc w:val="right"/>
              <w:rPr>
                <w:rFonts w:ascii="Arial" w:hAnsi="Arial" w:cs="Arial"/>
                <w:color w:val="000000" w:themeColor="text1"/>
                <w:sz w:val="18"/>
                <w:szCs w:val="18"/>
                <w:lang w:val="en-ID"/>
              </w:rPr>
            </w:pPr>
            <w:r w:rsidRPr="00643731">
              <w:rPr>
                <w:rFonts w:ascii="Arial" w:hAnsi="Arial" w:cs="Arial"/>
                <w:color w:val="000000" w:themeColor="text1"/>
                <w:sz w:val="18"/>
                <w:szCs w:val="18"/>
                <w:lang w:val="en-ID"/>
              </w:rPr>
              <w:t>9</w:t>
            </w:r>
          </w:p>
        </w:tc>
        <w:tc>
          <w:tcPr>
            <w:tcW w:w="476" w:type="dxa"/>
            <w:gridSpan w:val="3"/>
            <w:tcBorders>
              <w:top w:val="single" w:sz="8" w:space="0" w:color="152935"/>
              <w:left w:val="single" w:sz="8" w:space="0" w:color="E0E0E0"/>
              <w:bottom w:val="single" w:sz="8" w:space="0" w:color="152935"/>
              <w:right w:val="nil"/>
            </w:tcBorders>
            <w:shd w:val="clear" w:color="auto" w:fill="FFFFFF"/>
          </w:tcPr>
          <w:p w:rsidR="00AD4F67" w:rsidRPr="00643731" w:rsidRDefault="00AD4F67" w:rsidP="00AD4F67">
            <w:pPr>
              <w:spacing w:line="320" w:lineRule="atLeast"/>
              <w:ind w:left="60" w:right="60"/>
              <w:jc w:val="right"/>
              <w:rPr>
                <w:rFonts w:ascii="Arial" w:hAnsi="Arial" w:cs="Arial"/>
                <w:color w:val="000000" w:themeColor="text1"/>
                <w:sz w:val="18"/>
                <w:szCs w:val="18"/>
                <w:lang w:val="en-ID"/>
              </w:rPr>
            </w:pPr>
            <w:r w:rsidRPr="00643731">
              <w:rPr>
                <w:rFonts w:ascii="Arial" w:hAnsi="Arial" w:cs="Arial"/>
                <w:color w:val="000000" w:themeColor="text1"/>
                <w:sz w:val="18"/>
                <w:szCs w:val="18"/>
                <w:lang w:val="en-ID"/>
              </w:rPr>
              <w:t>.114</w:t>
            </w:r>
          </w:p>
        </w:tc>
      </w:tr>
    </w:tbl>
    <w:p w:rsidR="00AD4F67" w:rsidRPr="00E90F85" w:rsidRDefault="00AD4F67" w:rsidP="00AD4F67">
      <w:pPr>
        <w:spacing w:after="160" w:line="480" w:lineRule="auto"/>
        <w:rPr>
          <w:rFonts w:ascii="Times New Roman" w:hAnsi="Times New Roman"/>
          <w:bCs/>
          <w:color w:val="000000" w:themeColor="text1"/>
          <w:sz w:val="24"/>
          <w:szCs w:val="24"/>
        </w:rPr>
      </w:pPr>
    </w:p>
    <w:p w:rsidR="00AD4F67" w:rsidRDefault="00AD4F67" w:rsidP="00AD4F67">
      <w:pPr>
        <w:spacing w:after="160" w:line="480" w:lineRule="auto"/>
        <w:ind w:left="284" w:firstLine="992"/>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 xml:space="preserve">Selisih perbedaan antara Target 2019 dan Target 2020 adalah 501700000 degan simpangan baku 907876068.39 dan standar error sebesar </w:t>
      </w:r>
      <w:r w:rsidRPr="00E90F85">
        <w:rPr>
          <w:rFonts w:ascii="Times New Roman" w:hAnsi="Times New Roman"/>
          <w:bCs/>
          <w:color w:val="000000" w:themeColor="text1"/>
          <w:sz w:val="24"/>
          <w:szCs w:val="24"/>
        </w:rPr>
        <w:lastRenderedPageBreak/>
        <w:t>287095620.92. Selisih tersebut dalam selang kepercayaan 95% adalah antara -147755415.28 sd 1151155415.28. Maka nilai t hitung sebesar 1.748 pada degree of freedom 9 sehingga p value sebesar 0,114 &gt; 0,05 yang berarti hipotesis terima H0 atau dengan kata lain dapat disimpulkan bahwa tidak terdapat perbedaan bermakna atau signifikan antara Target 2019 dan Target 2020.</w:t>
      </w:r>
    </w:p>
    <w:p w:rsidR="00C34041" w:rsidRDefault="00C34041" w:rsidP="00AD4F67">
      <w:pPr>
        <w:spacing w:after="160" w:line="480" w:lineRule="auto"/>
        <w:ind w:left="284" w:firstLine="992"/>
        <w:jc w:val="both"/>
        <w:rPr>
          <w:rFonts w:ascii="Times New Roman" w:hAnsi="Times New Roman"/>
          <w:bCs/>
          <w:color w:val="000000" w:themeColor="text1"/>
          <w:sz w:val="24"/>
          <w:szCs w:val="24"/>
        </w:rPr>
      </w:pPr>
    </w:p>
    <w:p w:rsidR="00C34041" w:rsidRPr="00E90F85" w:rsidRDefault="00C34041" w:rsidP="00C34041">
      <w:pPr>
        <w:pStyle w:val="ListParagraph"/>
        <w:numPr>
          <w:ilvl w:val="4"/>
          <w:numId w:val="21"/>
        </w:numPr>
        <w:spacing w:after="160" w:line="480" w:lineRule="auto"/>
        <w:ind w:left="284"/>
        <w:jc w:val="both"/>
        <w:rPr>
          <w:rFonts w:ascii="Times New Roman" w:hAnsi="Times New Roman"/>
          <w:bCs/>
          <w:color w:val="000000" w:themeColor="text1"/>
          <w:sz w:val="24"/>
          <w:szCs w:val="24"/>
        </w:rPr>
      </w:pPr>
      <w:r w:rsidRPr="00E90F85">
        <w:rPr>
          <w:rFonts w:ascii="Times New Roman" w:hAnsi="Times New Roman"/>
          <w:b/>
          <w:bCs/>
          <w:color w:val="000000" w:themeColor="text1"/>
          <w:lang w:val="en-US"/>
        </w:rPr>
        <w:t>Paired T - Test Pada Realisasi</w:t>
      </w:r>
    </w:p>
    <w:p w:rsidR="00C34041" w:rsidRPr="00E90F85" w:rsidRDefault="00C34041" w:rsidP="00C34041">
      <w:pPr>
        <w:spacing w:after="160" w:line="480" w:lineRule="auto"/>
        <w:ind w:left="426"/>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Descriptive</w:t>
      </w:r>
    </w:p>
    <w:tbl>
      <w:tblPr>
        <w:tblpPr w:leftFromText="180" w:rightFromText="180" w:vertAnchor="text" w:horzAnchor="margin" w:tblpX="284" w:tblpY="435"/>
        <w:tblW w:w="7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515"/>
        <w:gridCol w:w="1417"/>
        <w:gridCol w:w="1546"/>
        <w:gridCol w:w="1546"/>
        <w:gridCol w:w="1550"/>
      </w:tblGrid>
      <w:tr w:rsidR="00C34041" w:rsidRPr="00C34041" w:rsidTr="00417A93">
        <w:trPr>
          <w:cantSplit/>
          <w:trHeight w:val="575"/>
        </w:trPr>
        <w:tc>
          <w:tcPr>
            <w:tcW w:w="7992" w:type="dxa"/>
            <w:gridSpan w:val="6"/>
            <w:tcBorders>
              <w:top w:val="nil"/>
              <w:left w:val="nil"/>
              <w:bottom w:val="nil"/>
              <w:right w:val="nil"/>
            </w:tcBorders>
            <w:shd w:val="clear" w:color="auto" w:fill="FFFFFF"/>
            <w:vAlign w:val="center"/>
          </w:tcPr>
          <w:p w:rsidR="00C34041" w:rsidRPr="00C34041" w:rsidRDefault="00C34041" w:rsidP="00417A93">
            <w:pPr>
              <w:spacing w:line="320" w:lineRule="atLeast"/>
              <w:ind w:left="60" w:right="60"/>
              <w:jc w:val="center"/>
              <w:rPr>
                <w:rFonts w:ascii="Arial" w:hAnsi="Arial" w:cs="Arial"/>
                <w:lang w:val="en-ID"/>
              </w:rPr>
            </w:pPr>
            <w:r w:rsidRPr="00C34041">
              <w:rPr>
                <w:rFonts w:ascii="Arial" w:hAnsi="Arial" w:cs="Arial"/>
                <w:b/>
                <w:bCs/>
                <w:lang w:val="en-ID"/>
              </w:rPr>
              <w:t>Descriptive Statistics</w:t>
            </w:r>
          </w:p>
        </w:tc>
      </w:tr>
      <w:tr w:rsidR="00C34041" w:rsidRPr="00C34041" w:rsidTr="00417A93">
        <w:trPr>
          <w:cantSplit/>
          <w:trHeight w:val="880"/>
        </w:trPr>
        <w:tc>
          <w:tcPr>
            <w:tcW w:w="1418" w:type="dxa"/>
            <w:tcBorders>
              <w:top w:val="nil"/>
              <w:left w:val="nil"/>
              <w:bottom w:val="single" w:sz="8" w:space="0" w:color="152935"/>
              <w:right w:val="nil"/>
            </w:tcBorders>
            <w:shd w:val="clear" w:color="auto" w:fill="FFFFFF"/>
            <w:vAlign w:val="bottom"/>
          </w:tcPr>
          <w:p w:rsidR="00C34041" w:rsidRPr="00C34041" w:rsidRDefault="00C34041" w:rsidP="00417A93">
            <w:pPr>
              <w:rPr>
                <w:rFonts w:ascii="Times New Roman" w:hAnsi="Times New Roman"/>
                <w:sz w:val="24"/>
                <w:szCs w:val="24"/>
                <w:lang w:val="en-ID"/>
              </w:rPr>
            </w:pPr>
          </w:p>
        </w:tc>
        <w:tc>
          <w:tcPr>
            <w:tcW w:w="515" w:type="dxa"/>
            <w:tcBorders>
              <w:top w:val="nil"/>
              <w:left w:val="nil"/>
              <w:bottom w:val="single" w:sz="8" w:space="0" w:color="152935"/>
              <w:right w:val="single" w:sz="8" w:space="0" w:color="E0E0E0"/>
            </w:tcBorders>
            <w:shd w:val="clear" w:color="auto" w:fill="FFFFFF"/>
            <w:vAlign w:val="bottom"/>
          </w:tcPr>
          <w:p w:rsidR="00C34041" w:rsidRPr="00C34041" w:rsidRDefault="00C34041" w:rsidP="00417A93">
            <w:pPr>
              <w:spacing w:line="320" w:lineRule="atLeast"/>
              <w:ind w:left="60" w:right="60"/>
              <w:jc w:val="center"/>
              <w:rPr>
                <w:rFonts w:ascii="Arial" w:hAnsi="Arial" w:cs="Arial"/>
                <w:sz w:val="18"/>
                <w:szCs w:val="18"/>
                <w:lang w:val="en-ID"/>
              </w:rPr>
            </w:pPr>
            <w:r w:rsidRPr="00C34041">
              <w:rPr>
                <w:rFonts w:ascii="Arial" w:hAnsi="Arial" w:cs="Arial"/>
                <w:sz w:val="18"/>
                <w:szCs w:val="18"/>
                <w:lang w:val="en-ID"/>
              </w:rPr>
              <w:t>N</w:t>
            </w:r>
          </w:p>
        </w:tc>
        <w:tc>
          <w:tcPr>
            <w:tcW w:w="1417" w:type="dxa"/>
            <w:tcBorders>
              <w:top w:val="nil"/>
              <w:left w:val="single" w:sz="8" w:space="0" w:color="E0E0E0"/>
              <w:bottom w:val="single" w:sz="8" w:space="0" w:color="152935"/>
              <w:right w:val="single" w:sz="8" w:space="0" w:color="E0E0E0"/>
            </w:tcBorders>
            <w:shd w:val="clear" w:color="auto" w:fill="FFFFFF"/>
            <w:vAlign w:val="bottom"/>
          </w:tcPr>
          <w:p w:rsidR="00C34041" w:rsidRPr="00C34041" w:rsidRDefault="00C34041" w:rsidP="00417A93">
            <w:pPr>
              <w:spacing w:line="320" w:lineRule="atLeast"/>
              <w:ind w:left="60" w:right="60"/>
              <w:jc w:val="center"/>
              <w:rPr>
                <w:rFonts w:ascii="Arial" w:hAnsi="Arial" w:cs="Arial"/>
                <w:sz w:val="18"/>
                <w:szCs w:val="18"/>
                <w:lang w:val="en-ID"/>
              </w:rPr>
            </w:pPr>
            <w:r w:rsidRPr="00C34041">
              <w:rPr>
                <w:rFonts w:ascii="Arial" w:hAnsi="Arial" w:cs="Arial"/>
                <w:sz w:val="18"/>
                <w:szCs w:val="18"/>
                <w:lang w:val="en-ID"/>
              </w:rPr>
              <w:t>Minimum</w:t>
            </w:r>
          </w:p>
        </w:tc>
        <w:tc>
          <w:tcPr>
            <w:tcW w:w="1546" w:type="dxa"/>
            <w:tcBorders>
              <w:top w:val="nil"/>
              <w:left w:val="single" w:sz="8" w:space="0" w:color="E0E0E0"/>
              <w:bottom w:val="single" w:sz="8" w:space="0" w:color="152935"/>
              <w:right w:val="single" w:sz="8" w:space="0" w:color="E0E0E0"/>
            </w:tcBorders>
            <w:shd w:val="clear" w:color="auto" w:fill="FFFFFF"/>
            <w:vAlign w:val="bottom"/>
          </w:tcPr>
          <w:p w:rsidR="00C34041" w:rsidRPr="00C34041" w:rsidRDefault="00C34041" w:rsidP="00417A93">
            <w:pPr>
              <w:spacing w:line="320" w:lineRule="atLeast"/>
              <w:ind w:left="60" w:right="60"/>
              <w:jc w:val="center"/>
              <w:rPr>
                <w:rFonts w:ascii="Arial" w:hAnsi="Arial" w:cs="Arial"/>
                <w:sz w:val="18"/>
                <w:szCs w:val="18"/>
                <w:lang w:val="en-ID"/>
              </w:rPr>
            </w:pPr>
            <w:r w:rsidRPr="00C34041">
              <w:rPr>
                <w:rFonts w:ascii="Arial" w:hAnsi="Arial" w:cs="Arial"/>
                <w:sz w:val="18"/>
                <w:szCs w:val="18"/>
                <w:lang w:val="en-ID"/>
              </w:rPr>
              <w:t>Maximum</w:t>
            </w:r>
          </w:p>
        </w:tc>
        <w:tc>
          <w:tcPr>
            <w:tcW w:w="1546" w:type="dxa"/>
            <w:tcBorders>
              <w:top w:val="nil"/>
              <w:left w:val="single" w:sz="8" w:space="0" w:color="E0E0E0"/>
              <w:bottom w:val="single" w:sz="8" w:space="0" w:color="152935"/>
              <w:right w:val="single" w:sz="8" w:space="0" w:color="E0E0E0"/>
            </w:tcBorders>
            <w:shd w:val="clear" w:color="auto" w:fill="FFFFFF"/>
            <w:vAlign w:val="bottom"/>
          </w:tcPr>
          <w:p w:rsidR="00C34041" w:rsidRPr="00C34041" w:rsidRDefault="00C34041" w:rsidP="00417A93">
            <w:pPr>
              <w:spacing w:line="320" w:lineRule="atLeast"/>
              <w:ind w:left="60" w:right="60"/>
              <w:jc w:val="center"/>
              <w:rPr>
                <w:rFonts w:ascii="Arial" w:hAnsi="Arial" w:cs="Arial"/>
                <w:sz w:val="18"/>
                <w:szCs w:val="18"/>
                <w:lang w:val="en-ID"/>
              </w:rPr>
            </w:pPr>
            <w:r w:rsidRPr="00C34041">
              <w:rPr>
                <w:rFonts w:ascii="Arial" w:hAnsi="Arial" w:cs="Arial"/>
                <w:sz w:val="18"/>
                <w:szCs w:val="18"/>
                <w:lang w:val="en-ID"/>
              </w:rPr>
              <w:t>Mean</w:t>
            </w:r>
          </w:p>
        </w:tc>
        <w:tc>
          <w:tcPr>
            <w:tcW w:w="1550" w:type="dxa"/>
            <w:tcBorders>
              <w:top w:val="nil"/>
              <w:left w:val="single" w:sz="8" w:space="0" w:color="E0E0E0"/>
              <w:bottom w:val="single" w:sz="8" w:space="0" w:color="152935"/>
              <w:right w:val="nil"/>
            </w:tcBorders>
            <w:shd w:val="clear" w:color="auto" w:fill="FFFFFF"/>
            <w:vAlign w:val="bottom"/>
          </w:tcPr>
          <w:p w:rsidR="00C34041" w:rsidRPr="00C34041" w:rsidRDefault="00C34041" w:rsidP="00417A93">
            <w:pPr>
              <w:spacing w:line="320" w:lineRule="atLeast"/>
              <w:ind w:left="60" w:right="60"/>
              <w:jc w:val="center"/>
              <w:rPr>
                <w:rFonts w:ascii="Arial" w:hAnsi="Arial" w:cs="Arial"/>
                <w:sz w:val="18"/>
                <w:szCs w:val="18"/>
                <w:lang w:val="en-ID"/>
              </w:rPr>
            </w:pPr>
            <w:r w:rsidRPr="00C34041">
              <w:rPr>
                <w:rFonts w:ascii="Arial" w:hAnsi="Arial" w:cs="Arial"/>
                <w:sz w:val="18"/>
                <w:szCs w:val="18"/>
                <w:lang w:val="en-ID"/>
              </w:rPr>
              <w:t>Std. Deviation</w:t>
            </w:r>
          </w:p>
        </w:tc>
      </w:tr>
      <w:tr w:rsidR="00C34041" w:rsidRPr="00C34041" w:rsidTr="00417A93">
        <w:trPr>
          <w:cantSplit/>
          <w:trHeight w:val="913"/>
        </w:trPr>
        <w:tc>
          <w:tcPr>
            <w:tcW w:w="1418" w:type="dxa"/>
            <w:tcBorders>
              <w:top w:val="single" w:sz="8" w:space="0" w:color="152935"/>
              <w:left w:val="nil"/>
              <w:bottom w:val="single" w:sz="8" w:space="0" w:color="AEAEAE"/>
              <w:right w:val="nil"/>
            </w:tcBorders>
            <w:shd w:val="clear" w:color="auto" w:fill="FFFFFF" w:themeFill="background1"/>
          </w:tcPr>
          <w:p w:rsidR="00C34041" w:rsidRPr="00C34041" w:rsidRDefault="00C34041" w:rsidP="00417A93">
            <w:pPr>
              <w:spacing w:line="320" w:lineRule="atLeast"/>
              <w:ind w:left="60" w:right="60"/>
              <w:rPr>
                <w:rFonts w:ascii="Arial" w:hAnsi="Arial" w:cs="Arial"/>
                <w:sz w:val="18"/>
                <w:szCs w:val="18"/>
                <w:lang w:val="en-ID"/>
              </w:rPr>
            </w:pPr>
            <w:r w:rsidRPr="00C34041">
              <w:rPr>
                <w:rFonts w:ascii="Arial" w:hAnsi="Arial" w:cs="Arial"/>
                <w:sz w:val="18"/>
                <w:szCs w:val="18"/>
                <w:lang w:val="en-ID"/>
              </w:rPr>
              <w:t>Realisasi 2019</w:t>
            </w:r>
          </w:p>
        </w:tc>
        <w:tc>
          <w:tcPr>
            <w:tcW w:w="515" w:type="dxa"/>
            <w:tcBorders>
              <w:top w:val="single" w:sz="8" w:space="0" w:color="152935"/>
              <w:left w:val="nil"/>
              <w:bottom w:val="single" w:sz="8" w:space="0" w:color="AEAEAE"/>
              <w:right w:val="single" w:sz="8" w:space="0" w:color="E0E0E0"/>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lang w:val="en-ID"/>
              </w:rPr>
              <w:t>10</w:t>
            </w:r>
          </w:p>
        </w:tc>
        <w:tc>
          <w:tcPr>
            <w:tcW w:w="1417" w:type="dxa"/>
            <w:tcBorders>
              <w:top w:val="single" w:sz="8" w:space="0" w:color="152935"/>
              <w:left w:val="single" w:sz="8" w:space="0" w:color="E0E0E0"/>
              <w:bottom w:val="single" w:sz="8" w:space="0" w:color="AEAEAE"/>
              <w:right w:val="single" w:sz="8" w:space="0" w:color="E0E0E0"/>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rPr>
              <w:t>Rp103,856,350</w:t>
            </w:r>
          </w:p>
        </w:tc>
        <w:tc>
          <w:tcPr>
            <w:tcW w:w="1546" w:type="dxa"/>
            <w:tcBorders>
              <w:top w:val="single" w:sz="8" w:space="0" w:color="152935"/>
              <w:left w:val="single" w:sz="8" w:space="0" w:color="E0E0E0"/>
              <w:bottom w:val="single" w:sz="8" w:space="0" w:color="AEAEAE"/>
              <w:right w:val="single" w:sz="8" w:space="0" w:color="E0E0E0"/>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rPr>
              <w:t>Rp52,335,501,310</w:t>
            </w:r>
          </w:p>
        </w:tc>
        <w:tc>
          <w:tcPr>
            <w:tcW w:w="1546" w:type="dxa"/>
            <w:tcBorders>
              <w:top w:val="single" w:sz="8" w:space="0" w:color="152935"/>
              <w:left w:val="single" w:sz="8" w:space="0" w:color="E0E0E0"/>
              <w:bottom w:val="single" w:sz="8" w:space="0" w:color="AEAEAE"/>
              <w:right w:val="single" w:sz="8" w:space="0" w:color="E0E0E0"/>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rPr>
              <w:t>Rp11,268,505,283</w:t>
            </w:r>
          </w:p>
        </w:tc>
        <w:tc>
          <w:tcPr>
            <w:tcW w:w="1550" w:type="dxa"/>
            <w:tcBorders>
              <w:top w:val="single" w:sz="8" w:space="0" w:color="152935"/>
              <w:left w:val="single" w:sz="8" w:space="0" w:color="E0E0E0"/>
              <w:bottom w:val="single" w:sz="8" w:space="0" w:color="AEAEAE"/>
              <w:right w:val="nil"/>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rPr>
              <w:t>Rp18,650,048,356</w:t>
            </w:r>
          </w:p>
        </w:tc>
      </w:tr>
      <w:tr w:rsidR="00C34041" w:rsidRPr="00C34041" w:rsidTr="00417A93">
        <w:trPr>
          <w:cantSplit/>
          <w:trHeight w:val="880"/>
        </w:trPr>
        <w:tc>
          <w:tcPr>
            <w:tcW w:w="1418" w:type="dxa"/>
            <w:tcBorders>
              <w:top w:val="single" w:sz="8" w:space="0" w:color="AEAEAE"/>
              <w:left w:val="nil"/>
              <w:bottom w:val="single" w:sz="8" w:space="0" w:color="AEAEAE"/>
              <w:right w:val="nil"/>
            </w:tcBorders>
            <w:shd w:val="clear" w:color="auto" w:fill="FFFFFF" w:themeFill="background1"/>
          </w:tcPr>
          <w:p w:rsidR="00C34041" w:rsidRPr="00C34041" w:rsidRDefault="00C34041" w:rsidP="00417A93">
            <w:pPr>
              <w:spacing w:line="320" w:lineRule="atLeast"/>
              <w:ind w:left="60" w:right="60"/>
              <w:rPr>
                <w:rFonts w:ascii="Arial" w:hAnsi="Arial" w:cs="Arial"/>
                <w:sz w:val="18"/>
                <w:szCs w:val="18"/>
                <w:lang w:val="en-ID"/>
              </w:rPr>
            </w:pPr>
            <w:r w:rsidRPr="00C34041">
              <w:rPr>
                <w:rFonts w:ascii="Arial" w:hAnsi="Arial" w:cs="Arial"/>
                <w:sz w:val="18"/>
                <w:szCs w:val="18"/>
                <w:lang w:val="en-ID"/>
              </w:rPr>
              <w:t>Realisasi 2020</w:t>
            </w:r>
          </w:p>
        </w:tc>
        <w:tc>
          <w:tcPr>
            <w:tcW w:w="515" w:type="dxa"/>
            <w:tcBorders>
              <w:top w:val="single" w:sz="8" w:space="0" w:color="AEAEAE"/>
              <w:left w:val="nil"/>
              <w:bottom w:val="single" w:sz="8" w:space="0" w:color="AEAEAE"/>
              <w:right w:val="single" w:sz="8" w:space="0" w:color="E0E0E0"/>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lang w:val="en-ID"/>
              </w:rPr>
              <w:t>10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rPr>
              <w:t>Rp91,573,950</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rPr>
              <w:t>Rp48,654,063,049</w:t>
            </w:r>
          </w:p>
        </w:tc>
        <w:tc>
          <w:tcPr>
            <w:tcW w:w="1546" w:type="dxa"/>
            <w:tcBorders>
              <w:top w:val="single" w:sz="8" w:space="0" w:color="AEAEAE"/>
              <w:left w:val="single" w:sz="8" w:space="0" w:color="E0E0E0"/>
              <w:bottom w:val="single" w:sz="8" w:space="0" w:color="AEAEAE"/>
              <w:right w:val="single" w:sz="8" w:space="0" w:color="E0E0E0"/>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rPr>
              <w:t>Rp10,861,316,268</w:t>
            </w:r>
          </w:p>
        </w:tc>
        <w:tc>
          <w:tcPr>
            <w:tcW w:w="1550" w:type="dxa"/>
            <w:tcBorders>
              <w:top w:val="single" w:sz="8" w:space="0" w:color="AEAEAE"/>
              <w:left w:val="single" w:sz="8" w:space="0" w:color="E0E0E0"/>
              <w:bottom w:val="single" w:sz="8" w:space="0" w:color="AEAEAE"/>
              <w:right w:val="nil"/>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rPr>
              <w:t>Rp17,566,643,282</w:t>
            </w:r>
          </w:p>
        </w:tc>
      </w:tr>
      <w:tr w:rsidR="00C34041" w:rsidRPr="00C34041" w:rsidTr="00417A93">
        <w:trPr>
          <w:cantSplit/>
          <w:trHeight w:val="541"/>
        </w:trPr>
        <w:tc>
          <w:tcPr>
            <w:tcW w:w="1418" w:type="dxa"/>
            <w:tcBorders>
              <w:top w:val="single" w:sz="8" w:space="0" w:color="AEAEAE"/>
              <w:left w:val="nil"/>
              <w:bottom w:val="single" w:sz="8" w:space="0" w:color="152935"/>
              <w:right w:val="nil"/>
            </w:tcBorders>
            <w:shd w:val="clear" w:color="auto" w:fill="FFFFFF" w:themeFill="background1"/>
          </w:tcPr>
          <w:p w:rsidR="00C34041" w:rsidRPr="00C34041" w:rsidRDefault="00C34041" w:rsidP="00417A93">
            <w:pPr>
              <w:spacing w:line="320" w:lineRule="atLeast"/>
              <w:ind w:left="60" w:right="60"/>
              <w:rPr>
                <w:rFonts w:ascii="Arial" w:hAnsi="Arial" w:cs="Arial"/>
                <w:sz w:val="18"/>
                <w:szCs w:val="18"/>
                <w:lang w:val="en-ID"/>
              </w:rPr>
            </w:pPr>
            <w:r w:rsidRPr="00C34041">
              <w:rPr>
                <w:rFonts w:ascii="Arial" w:hAnsi="Arial" w:cs="Arial"/>
                <w:sz w:val="18"/>
                <w:szCs w:val="18"/>
                <w:lang w:val="en-ID"/>
              </w:rPr>
              <w:t>Valid N (listwise)</w:t>
            </w:r>
          </w:p>
        </w:tc>
        <w:tc>
          <w:tcPr>
            <w:tcW w:w="515" w:type="dxa"/>
            <w:tcBorders>
              <w:top w:val="single" w:sz="8" w:space="0" w:color="AEAEAE"/>
              <w:left w:val="nil"/>
              <w:bottom w:val="single" w:sz="8" w:space="0" w:color="152935"/>
              <w:right w:val="single" w:sz="8" w:space="0" w:color="E0E0E0"/>
            </w:tcBorders>
            <w:shd w:val="clear" w:color="auto" w:fill="FFFFFF"/>
          </w:tcPr>
          <w:p w:rsidR="00C34041" w:rsidRPr="00C34041" w:rsidRDefault="00C34041" w:rsidP="00417A93">
            <w:pPr>
              <w:spacing w:line="320" w:lineRule="atLeast"/>
              <w:ind w:left="60" w:right="60"/>
              <w:jc w:val="right"/>
              <w:rPr>
                <w:rFonts w:ascii="Arial" w:hAnsi="Arial" w:cs="Arial"/>
                <w:sz w:val="18"/>
                <w:szCs w:val="18"/>
                <w:lang w:val="en-ID"/>
              </w:rPr>
            </w:pPr>
            <w:r w:rsidRPr="00C34041">
              <w:rPr>
                <w:rFonts w:ascii="Arial" w:hAnsi="Arial" w:cs="Arial"/>
                <w:sz w:val="18"/>
                <w:szCs w:val="18"/>
                <w:lang w:val="en-ID"/>
              </w:rPr>
              <w:t>10</w:t>
            </w:r>
          </w:p>
        </w:tc>
        <w:tc>
          <w:tcPr>
            <w:tcW w:w="141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34041" w:rsidRPr="00C34041" w:rsidRDefault="00C34041" w:rsidP="00417A93">
            <w:pPr>
              <w:rPr>
                <w:rFonts w:ascii="Times New Roman" w:hAnsi="Times New Roman"/>
                <w:sz w:val="24"/>
                <w:szCs w:val="24"/>
                <w:lang w:val="en-ID"/>
              </w:rPr>
            </w:pPr>
          </w:p>
        </w:tc>
        <w:tc>
          <w:tcPr>
            <w:tcW w:w="154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34041" w:rsidRPr="00C34041" w:rsidRDefault="00C34041" w:rsidP="00417A93">
            <w:pPr>
              <w:rPr>
                <w:rFonts w:ascii="Times New Roman" w:hAnsi="Times New Roman"/>
                <w:sz w:val="24"/>
                <w:szCs w:val="24"/>
                <w:lang w:val="en-ID"/>
              </w:rPr>
            </w:pPr>
          </w:p>
        </w:tc>
        <w:tc>
          <w:tcPr>
            <w:tcW w:w="1546"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C34041" w:rsidRPr="00C34041" w:rsidRDefault="00C34041" w:rsidP="00417A93">
            <w:pPr>
              <w:rPr>
                <w:rFonts w:ascii="Times New Roman" w:hAnsi="Times New Roman"/>
                <w:sz w:val="24"/>
                <w:szCs w:val="24"/>
                <w:lang w:val="en-ID"/>
              </w:rPr>
            </w:pPr>
          </w:p>
        </w:tc>
        <w:tc>
          <w:tcPr>
            <w:tcW w:w="1550" w:type="dxa"/>
            <w:tcBorders>
              <w:top w:val="single" w:sz="8" w:space="0" w:color="AEAEAE"/>
              <w:left w:val="single" w:sz="8" w:space="0" w:color="E0E0E0"/>
              <w:bottom w:val="single" w:sz="8" w:space="0" w:color="152935"/>
              <w:right w:val="nil"/>
            </w:tcBorders>
            <w:shd w:val="clear" w:color="auto" w:fill="FFFFFF"/>
            <w:vAlign w:val="center"/>
          </w:tcPr>
          <w:p w:rsidR="00C34041" w:rsidRPr="00C34041" w:rsidRDefault="00C34041" w:rsidP="00417A93">
            <w:pPr>
              <w:rPr>
                <w:rFonts w:ascii="Times New Roman" w:hAnsi="Times New Roman"/>
                <w:sz w:val="24"/>
                <w:szCs w:val="24"/>
                <w:lang w:val="en-ID"/>
              </w:rPr>
            </w:pPr>
          </w:p>
        </w:tc>
      </w:tr>
    </w:tbl>
    <w:p w:rsidR="00C34041" w:rsidRPr="00E90F85" w:rsidRDefault="00C34041" w:rsidP="00C34041">
      <w:pPr>
        <w:spacing w:line="480" w:lineRule="auto"/>
        <w:jc w:val="both"/>
        <w:rPr>
          <w:rFonts w:ascii="Times New Roman" w:hAnsi="Times New Roman"/>
          <w:bCs/>
          <w:color w:val="000000" w:themeColor="text1"/>
          <w:sz w:val="24"/>
          <w:szCs w:val="24"/>
        </w:rPr>
      </w:pPr>
    </w:p>
    <w:p w:rsidR="00C34041" w:rsidRPr="00E90F85" w:rsidRDefault="00C34041" w:rsidP="00C34041">
      <w:pPr>
        <w:spacing w:line="480" w:lineRule="auto"/>
        <w:ind w:left="284"/>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Jumlah sampel pada Realisasi 2019 dan Realisasi 2020 masing-masing adalah 10 sampel.</w:t>
      </w:r>
    </w:p>
    <w:p w:rsidR="00AD4F67" w:rsidRPr="00E90F85" w:rsidRDefault="00AD4F67" w:rsidP="00C34041">
      <w:pPr>
        <w:spacing w:after="160" w:line="480" w:lineRule="auto"/>
        <w:jc w:val="both"/>
        <w:rPr>
          <w:rFonts w:ascii="Times New Roman" w:hAnsi="Times New Roman"/>
          <w:bCs/>
          <w:color w:val="000000" w:themeColor="text1"/>
          <w:sz w:val="24"/>
          <w:szCs w:val="24"/>
        </w:rPr>
        <w:sectPr w:rsidR="00AD4F67" w:rsidRPr="00E90F85" w:rsidSect="00643731">
          <w:pgSz w:w="11907" w:h="16840" w:code="9"/>
          <w:pgMar w:top="2268" w:right="2268" w:bottom="1701" w:left="1701" w:header="720" w:footer="720" w:gutter="0"/>
          <w:cols w:space="720"/>
          <w:docGrid w:linePitch="360"/>
        </w:sectPr>
      </w:pPr>
    </w:p>
    <w:p w:rsidR="00AD4F67" w:rsidRPr="00E90F85" w:rsidRDefault="00AD4F67" w:rsidP="00C34041">
      <w:pPr>
        <w:spacing w:line="480" w:lineRule="auto"/>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lastRenderedPageBreak/>
        <w:t>Tabel di atas menunjukkan rata-rata (mean) Realisasi 2019 dan Realisasi 2020. Dimana rata-rata Realisasi 2019 Rp11,268,505,283 &gt; rata-rata Realisasi 2020 yaitu Rp10,861,316,268, sehingga terjadi penurunan. Apakah perbedaan ini signifikan atukah tidak, maka akan diuji menggunakan paired t test di bawah nanti.</w:t>
      </w:r>
    </w:p>
    <w:p w:rsidR="00AD4F67" w:rsidRPr="00E90F85" w:rsidRDefault="00AD4F67" w:rsidP="00AD4F67">
      <w:pPr>
        <w:spacing w:line="480" w:lineRule="auto"/>
        <w:ind w:firstLine="709"/>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Uji Paired T Test sebagai uji parametris memerlukan asumsi, yaitu normalitas pada selisih antara pre atau Realisasi 2019 dan post atau Realisasi 2020. Selisih adalah nilai post dikurangi pre.</w:t>
      </w:r>
    </w:p>
    <w:p w:rsidR="00AD4F67" w:rsidRPr="00E90F85" w:rsidRDefault="00AD4F67" w:rsidP="00AD4F67">
      <w:pPr>
        <w:rPr>
          <w:rFonts w:ascii="Times New Roman" w:hAnsi="Times New Roman"/>
          <w:b/>
          <w:bCs/>
          <w:color w:val="000000" w:themeColor="text1"/>
        </w:rPr>
      </w:pPr>
    </w:p>
    <w:p w:rsidR="00AD4F67" w:rsidRPr="00E90F85" w:rsidRDefault="00AD4F67" w:rsidP="00AD4F67">
      <w:pPr>
        <w:spacing w:line="480" w:lineRule="auto"/>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Di bawah ini adalah uji normalitas pada selisih Realisasi 2019 dan Realisasi 2020 menggunakan uji lilliefors.</w:t>
      </w:r>
    </w:p>
    <w:p w:rsidR="00AD4F67" w:rsidRPr="00E90F85" w:rsidRDefault="00AD4F67" w:rsidP="00AD4F67">
      <w:pPr>
        <w:spacing w:line="480" w:lineRule="auto"/>
        <w:jc w:val="center"/>
        <w:rPr>
          <w:rFonts w:ascii="Times New Roman" w:hAnsi="Times New Roman"/>
          <w:bCs/>
          <w:color w:val="000000" w:themeColor="text1"/>
          <w:sz w:val="24"/>
          <w:szCs w:val="24"/>
        </w:rPr>
      </w:pPr>
    </w:p>
    <w:p w:rsidR="00AD4F67" w:rsidRPr="00E90F85" w:rsidRDefault="00AD4F67" w:rsidP="00C34041">
      <w:pPr>
        <w:spacing w:line="480" w:lineRule="auto"/>
        <w:jc w:val="center"/>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Uji Normalitas Pada</w:t>
      </w:r>
      <w:r w:rsidR="00C34041">
        <w:rPr>
          <w:rFonts w:ascii="Times New Roman" w:hAnsi="Times New Roman"/>
          <w:bCs/>
          <w:color w:val="000000" w:themeColor="text1"/>
          <w:sz w:val="24"/>
          <w:szCs w:val="24"/>
        </w:rPr>
        <w:t xml:space="preserve"> Selisih (Asumsi Paired T Test)</w:t>
      </w:r>
    </w:p>
    <w:tbl>
      <w:tblPr>
        <w:tblW w:w="6946"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36"/>
        <w:gridCol w:w="816"/>
        <w:gridCol w:w="850"/>
        <w:gridCol w:w="851"/>
        <w:gridCol w:w="1134"/>
        <w:gridCol w:w="709"/>
        <w:gridCol w:w="850"/>
      </w:tblGrid>
      <w:tr w:rsidR="00AD4F67" w:rsidRPr="00C34041" w:rsidTr="00417A93">
        <w:trPr>
          <w:cantSplit/>
        </w:trPr>
        <w:tc>
          <w:tcPr>
            <w:tcW w:w="6946" w:type="dxa"/>
            <w:gridSpan w:val="7"/>
            <w:tcBorders>
              <w:top w:val="nil"/>
              <w:left w:val="nil"/>
              <w:bottom w:val="nil"/>
              <w:right w:val="nil"/>
            </w:tcBorders>
            <w:shd w:val="clear" w:color="auto" w:fill="FFFFFF"/>
            <w:vAlign w:val="center"/>
          </w:tcPr>
          <w:p w:rsidR="00AD4F67" w:rsidRPr="00C34041" w:rsidRDefault="00AD4F67" w:rsidP="00417A93">
            <w:pPr>
              <w:spacing w:line="320" w:lineRule="atLeast"/>
              <w:ind w:left="60" w:right="60"/>
              <w:jc w:val="center"/>
              <w:rPr>
                <w:rFonts w:ascii="Arial" w:hAnsi="Arial" w:cs="Arial"/>
                <w:color w:val="000000" w:themeColor="text1"/>
                <w:lang w:val="en-ID"/>
              </w:rPr>
            </w:pPr>
            <w:r w:rsidRPr="00C34041">
              <w:rPr>
                <w:rFonts w:ascii="Arial" w:hAnsi="Arial" w:cs="Arial"/>
                <w:b/>
                <w:bCs/>
                <w:color w:val="000000" w:themeColor="text1"/>
                <w:lang w:val="en-ID"/>
              </w:rPr>
              <w:t>Tests of Normality</w:t>
            </w:r>
          </w:p>
        </w:tc>
      </w:tr>
      <w:tr w:rsidR="00AD4F67" w:rsidRPr="00C34041" w:rsidTr="00417A93">
        <w:trPr>
          <w:cantSplit/>
        </w:trPr>
        <w:tc>
          <w:tcPr>
            <w:tcW w:w="1736" w:type="dxa"/>
            <w:vMerge w:val="restart"/>
            <w:tcBorders>
              <w:top w:val="nil"/>
              <w:left w:val="nil"/>
              <w:bottom w:val="nil"/>
              <w:right w:val="nil"/>
            </w:tcBorders>
            <w:shd w:val="clear" w:color="auto" w:fill="FFFFFF"/>
            <w:vAlign w:val="bottom"/>
          </w:tcPr>
          <w:p w:rsidR="00AD4F67" w:rsidRPr="00C34041" w:rsidRDefault="00AD4F67" w:rsidP="00417A93">
            <w:pPr>
              <w:rPr>
                <w:rFonts w:ascii="Times New Roman" w:hAnsi="Times New Roman"/>
                <w:color w:val="000000" w:themeColor="text1"/>
                <w:sz w:val="24"/>
                <w:szCs w:val="24"/>
                <w:lang w:val="en-ID"/>
              </w:rPr>
            </w:pPr>
          </w:p>
        </w:tc>
        <w:tc>
          <w:tcPr>
            <w:tcW w:w="2517" w:type="dxa"/>
            <w:gridSpan w:val="3"/>
            <w:tcBorders>
              <w:top w:val="nil"/>
              <w:left w:val="nil"/>
              <w:bottom w:val="nil"/>
              <w:right w:val="nil"/>
            </w:tcBorders>
            <w:shd w:val="clear" w:color="auto" w:fill="FFFFFF"/>
            <w:vAlign w:val="bottom"/>
          </w:tcPr>
          <w:p w:rsidR="00AD4F67" w:rsidRPr="00C34041" w:rsidRDefault="00AD4F67" w:rsidP="00417A93">
            <w:pPr>
              <w:spacing w:line="320" w:lineRule="atLeast"/>
              <w:ind w:left="60" w:right="60"/>
              <w:jc w:val="center"/>
              <w:rPr>
                <w:rFonts w:ascii="Arial" w:hAnsi="Arial" w:cs="Arial"/>
                <w:color w:val="000000" w:themeColor="text1"/>
                <w:sz w:val="18"/>
                <w:szCs w:val="18"/>
                <w:lang w:val="en-ID"/>
              </w:rPr>
            </w:pPr>
            <w:r w:rsidRPr="00C34041">
              <w:rPr>
                <w:rFonts w:ascii="Arial" w:hAnsi="Arial" w:cs="Arial"/>
                <w:color w:val="000000" w:themeColor="text1"/>
                <w:sz w:val="18"/>
                <w:szCs w:val="18"/>
                <w:lang w:val="en-ID"/>
              </w:rPr>
              <w:t>Kolmogorov-Smirnov</w:t>
            </w:r>
            <w:r w:rsidRPr="00C34041">
              <w:rPr>
                <w:rFonts w:ascii="Arial" w:hAnsi="Arial" w:cs="Arial"/>
                <w:color w:val="000000" w:themeColor="text1"/>
                <w:sz w:val="18"/>
                <w:szCs w:val="18"/>
                <w:vertAlign w:val="superscript"/>
                <w:lang w:val="en-ID"/>
              </w:rPr>
              <w:t>a</w:t>
            </w:r>
          </w:p>
        </w:tc>
        <w:tc>
          <w:tcPr>
            <w:tcW w:w="2693" w:type="dxa"/>
            <w:gridSpan w:val="3"/>
            <w:tcBorders>
              <w:top w:val="nil"/>
              <w:left w:val="single" w:sz="8" w:space="0" w:color="E0E0E0"/>
              <w:bottom w:val="nil"/>
              <w:right w:val="nil"/>
            </w:tcBorders>
            <w:shd w:val="clear" w:color="auto" w:fill="FFFFFF"/>
            <w:vAlign w:val="bottom"/>
          </w:tcPr>
          <w:p w:rsidR="00AD4F67" w:rsidRPr="00C34041" w:rsidRDefault="00AD4F67" w:rsidP="00417A93">
            <w:pPr>
              <w:spacing w:line="320" w:lineRule="atLeast"/>
              <w:ind w:left="60" w:right="60"/>
              <w:jc w:val="center"/>
              <w:rPr>
                <w:rFonts w:ascii="Arial" w:hAnsi="Arial" w:cs="Arial"/>
                <w:color w:val="000000" w:themeColor="text1"/>
                <w:sz w:val="18"/>
                <w:szCs w:val="18"/>
                <w:lang w:val="en-ID"/>
              </w:rPr>
            </w:pPr>
            <w:r w:rsidRPr="00C34041">
              <w:rPr>
                <w:rFonts w:ascii="Arial" w:hAnsi="Arial" w:cs="Arial"/>
                <w:color w:val="000000" w:themeColor="text1"/>
                <w:sz w:val="18"/>
                <w:szCs w:val="18"/>
                <w:lang w:val="en-ID"/>
              </w:rPr>
              <w:t>Shapiro-Wilk</w:t>
            </w:r>
          </w:p>
        </w:tc>
      </w:tr>
      <w:tr w:rsidR="00AD4F67" w:rsidRPr="00C34041" w:rsidTr="00417A93">
        <w:trPr>
          <w:cantSplit/>
        </w:trPr>
        <w:tc>
          <w:tcPr>
            <w:tcW w:w="1736" w:type="dxa"/>
            <w:vMerge/>
            <w:tcBorders>
              <w:top w:val="nil"/>
              <w:left w:val="nil"/>
              <w:bottom w:val="nil"/>
              <w:right w:val="nil"/>
            </w:tcBorders>
            <w:shd w:val="clear" w:color="auto" w:fill="FFFFFF"/>
            <w:vAlign w:val="bottom"/>
          </w:tcPr>
          <w:p w:rsidR="00AD4F67" w:rsidRPr="00C34041" w:rsidRDefault="00AD4F67" w:rsidP="00417A93">
            <w:pPr>
              <w:rPr>
                <w:rFonts w:ascii="Arial" w:hAnsi="Arial" w:cs="Arial"/>
                <w:color w:val="000000" w:themeColor="text1"/>
                <w:sz w:val="18"/>
                <w:szCs w:val="18"/>
                <w:lang w:val="en-ID"/>
              </w:rPr>
            </w:pPr>
          </w:p>
        </w:tc>
        <w:tc>
          <w:tcPr>
            <w:tcW w:w="816" w:type="dxa"/>
            <w:tcBorders>
              <w:top w:val="nil"/>
              <w:left w:val="nil"/>
              <w:bottom w:val="single" w:sz="8" w:space="0" w:color="152935"/>
              <w:right w:val="single" w:sz="8" w:space="0" w:color="E0E0E0"/>
            </w:tcBorders>
            <w:shd w:val="clear" w:color="auto" w:fill="FFFFFF"/>
            <w:vAlign w:val="bottom"/>
          </w:tcPr>
          <w:p w:rsidR="00AD4F67" w:rsidRPr="00C34041" w:rsidRDefault="00AD4F67" w:rsidP="00417A93">
            <w:pPr>
              <w:spacing w:line="320" w:lineRule="atLeast"/>
              <w:ind w:left="60" w:right="60"/>
              <w:jc w:val="center"/>
              <w:rPr>
                <w:rFonts w:ascii="Arial" w:hAnsi="Arial" w:cs="Arial"/>
                <w:color w:val="000000" w:themeColor="text1"/>
                <w:sz w:val="18"/>
                <w:szCs w:val="18"/>
                <w:lang w:val="en-ID"/>
              </w:rPr>
            </w:pPr>
            <w:r w:rsidRPr="00C34041">
              <w:rPr>
                <w:rFonts w:ascii="Arial" w:hAnsi="Arial" w:cs="Arial"/>
                <w:color w:val="000000" w:themeColor="text1"/>
                <w:sz w:val="18"/>
                <w:szCs w:val="18"/>
                <w:lang w:val="en-ID"/>
              </w:rPr>
              <w:t>Statistic</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AD4F67" w:rsidRPr="00C34041" w:rsidRDefault="00AD4F67" w:rsidP="00417A93">
            <w:pPr>
              <w:spacing w:line="320" w:lineRule="atLeast"/>
              <w:ind w:left="60" w:right="60"/>
              <w:jc w:val="center"/>
              <w:rPr>
                <w:rFonts w:ascii="Arial" w:hAnsi="Arial" w:cs="Arial"/>
                <w:color w:val="000000" w:themeColor="text1"/>
                <w:sz w:val="18"/>
                <w:szCs w:val="18"/>
                <w:lang w:val="en-ID"/>
              </w:rPr>
            </w:pPr>
            <w:r w:rsidRPr="00C34041">
              <w:rPr>
                <w:rFonts w:ascii="Arial" w:hAnsi="Arial" w:cs="Arial"/>
                <w:color w:val="000000" w:themeColor="text1"/>
                <w:sz w:val="18"/>
                <w:szCs w:val="18"/>
                <w:lang w:val="en-ID"/>
              </w:rPr>
              <w:t>df</w:t>
            </w:r>
          </w:p>
        </w:tc>
        <w:tc>
          <w:tcPr>
            <w:tcW w:w="851" w:type="dxa"/>
            <w:tcBorders>
              <w:top w:val="nil"/>
              <w:left w:val="single" w:sz="8" w:space="0" w:color="E0E0E0"/>
              <w:bottom w:val="single" w:sz="8" w:space="0" w:color="152935"/>
              <w:right w:val="nil"/>
            </w:tcBorders>
            <w:shd w:val="clear" w:color="auto" w:fill="FFFFFF"/>
            <w:vAlign w:val="bottom"/>
          </w:tcPr>
          <w:p w:rsidR="00AD4F67" w:rsidRPr="00C34041" w:rsidRDefault="00AD4F67" w:rsidP="00417A93">
            <w:pPr>
              <w:spacing w:line="320" w:lineRule="atLeast"/>
              <w:ind w:left="60" w:right="60"/>
              <w:jc w:val="center"/>
              <w:rPr>
                <w:rFonts w:ascii="Arial" w:hAnsi="Arial" w:cs="Arial"/>
                <w:color w:val="000000" w:themeColor="text1"/>
                <w:sz w:val="18"/>
                <w:szCs w:val="18"/>
                <w:lang w:val="en-ID"/>
              </w:rPr>
            </w:pPr>
            <w:r w:rsidRPr="00C34041">
              <w:rPr>
                <w:rFonts w:ascii="Arial" w:hAnsi="Arial" w:cs="Arial"/>
                <w:color w:val="000000" w:themeColor="text1"/>
                <w:sz w:val="18"/>
                <w:szCs w:val="18"/>
                <w:lang w:val="en-ID"/>
              </w:rPr>
              <w:t>Sig.</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AD4F67" w:rsidRPr="00C34041" w:rsidRDefault="00AD4F67" w:rsidP="00417A93">
            <w:pPr>
              <w:spacing w:line="320" w:lineRule="atLeast"/>
              <w:ind w:left="60" w:right="60"/>
              <w:jc w:val="center"/>
              <w:rPr>
                <w:rFonts w:ascii="Arial" w:hAnsi="Arial" w:cs="Arial"/>
                <w:color w:val="000000" w:themeColor="text1"/>
                <w:sz w:val="18"/>
                <w:szCs w:val="18"/>
                <w:lang w:val="en-ID"/>
              </w:rPr>
            </w:pPr>
            <w:r w:rsidRPr="00C34041">
              <w:rPr>
                <w:rFonts w:ascii="Arial" w:hAnsi="Arial" w:cs="Arial"/>
                <w:color w:val="000000" w:themeColor="text1"/>
                <w:sz w:val="18"/>
                <w:szCs w:val="18"/>
                <w:lang w:val="en-ID"/>
              </w:rPr>
              <w:t>Statistic</w:t>
            </w:r>
          </w:p>
        </w:tc>
        <w:tc>
          <w:tcPr>
            <w:tcW w:w="709" w:type="dxa"/>
            <w:tcBorders>
              <w:top w:val="nil"/>
              <w:left w:val="single" w:sz="8" w:space="0" w:color="E0E0E0"/>
              <w:bottom w:val="single" w:sz="8" w:space="0" w:color="152935"/>
              <w:right w:val="single" w:sz="8" w:space="0" w:color="E0E0E0"/>
            </w:tcBorders>
            <w:shd w:val="clear" w:color="auto" w:fill="FFFFFF"/>
            <w:vAlign w:val="bottom"/>
          </w:tcPr>
          <w:p w:rsidR="00AD4F67" w:rsidRPr="00C34041" w:rsidRDefault="00AD4F67" w:rsidP="00417A93">
            <w:pPr>
              <w:spacing w:line="320" w:lineRule="atLeast"/>
              <w:ind w:left="60" w:right="60"/>
              <w:jc w:val="center"/>
              <w:rPr>
                <w:rFonts w:ascii="Arial" w:hAnsi="Arial" w:cs="Arial"/>
                <w:color w:val="000000" w:themeColor="text1"/>
                <w:sz w:val="18"/>
                <w:szCs w:val="18"/>
                <w:lang w:val="en-ID"/>
              </w:rPr>
            </w:pPr>
            <w:r w:rsidRPr="00C34041">
              <w:rPr>
                <w:rFonts w:ascii="Arial" w:hAnsi="Arial" w:cs="Arial"/>
                <w:color w:val="000000" w:themeColor="text1"/>
                <w:sz w:val="18"/>
                <w:szCs w:val="18"/>
                <w:lang w:val="en-ID"/>
              </w:rPr>
              <w:t>df</w:t>
            </w:r>
          </w:p>
        </w:tc>
        <w:tc>
          <w:tcPr>
            <w:tcW w:w="850" w:type="dxa"/>
            <w:tcBorders>
              <w:top w:val="nil"/>
              <w:left w:val="single" w:sz="8" w:space="0" w:color="E0E0E0"/>
              <w:bottom w:val="single" w:sz="8" w:space="0" w:color="152935"/>
              <w:right w:val="nil"/>
            </w:tcBorders>
            <w:shd w:val="clear" w:color="auto" w:fill="FFFFFF"/>
            <w:vAlign w:val="bottom"/>
          </w:tcPr>
          <w:p w:rsidR="00AD4F67" w:rsidRPr="00C34041" w:rsidRDefault="00AD4F67" w:rsidP="00417A93">
            <w:pPr>
              <w:spacing w:line="320" w:lineRule="atLeast"/>
              <w:ind w:left="60" w:right="60"/>
              <w:jc w:val="center"/>
              <w:rPr>
                <w:rFonts w:ascii="Arial" w:hAnsi="Arial" w:cs="Arial"/>
                <w:color w:val="000000" w:themeColor="text1"/>
                <w:sz w:val="18"/>
                <w:szCs w:val="18"/>
                <w:lang w:val="en-ID"/>
              </w:rPr>
            </w:pPr>
            <w:r w:rsidRPr="00C34041">
              <w:rPr>
                <w:rFonts w:ascii="Arial" w:hAnsi="Arial" w:cs="Arial"/>
                <w:color w:val="000000" w:themeColor="text1"/>
                <w:sz w:val="18"/>
                <w:szCs w:val="18"/>
                <w:lang w:val="en-ID"/>
              </w:rPr>
              <w:t>Sig.</w:t>
            </w:r>
          </w:p>
        </w:tc>
      </w:tr>
      <w:tr w:rsidR="00AD4F67" w:rsidRPr="00C34041" w:rsidTr="00C34041">
        <w:trPr>
          <w:cantSplit/>
        </w:trPr>
        <w:tc>
          <w:tcPr>
            <w:tcW w:w="1736" w:type="dxa"/>
            <w:tcBorders>
              <w:top w:val="single" w:sz="8" w:space="0" w:color="152935"/>
              <w:left w:val="nil"/>
              <w:bottom w:val="single" w:sz="8" w:space="0" w:color="152935"/>
              <w:right w:val="nil"/>
            </w:tcBorders>
            <w:shd w:val="clear" w:color="auto" w:fill="FFFFFF" w:themeFill="background1"/>
          </w:tcPr>
          <w:p w:rsidR="00AD4F67" w:rsidRPr="00C34041" w:rsidRDefault="00AD4F67" w:rsidP="00417A93">
            <w:pPr>
              <w:spacing w:line="320" w:lineRule="atLeast"/>
              <w:ind w:left="60" w:right="60"/>
              <w:rPr>
                <w:rFonts w:ascii="Arial" w:hAnsi="Arial" w:cs="Arial"/>
                <w:color w:val="000000" w:themeColor="text1"/>
                <w:sz w:val="18"/>
                <w:szCs w:val="18"/>
                <w:lang w:val="en-ID"/>
              </w:rPr>
            </w:pPr>
            <w:r w:rsidRPr="00C34041">
              <w:rPr>
                <w:rFonts w:ascii="Arial" w:hAnsi="Arial" w:cs="Arial"/>
                <w:color w:val="000000" w:themeColor="text1"/>
                <w:sz w:val="18"/>
                <w:szCs w:val="18"/>
                <w:lang w:val="en-ID"/>
              </w:rPr>
              <w:t>Selisih Realisasi</w:t>
            </w:r>
          </w:p>
        </w:tc>
        <w:tc>
          <w:tcPr>
            <w:tcW w:w="816" w:type="dxa"/>
            <w:tcBorders>
              <w:top w:val="single" w:sz="8" w:space="0" w:color="152935"/>
              <w:left w:val="nil"/>
              <w:bottom w:val="single" w:sz="8" w:space="0" w:color="152935"/>
              <w:right w:val="single" w:sz="8" w:space="0" w:color="E0E0E0"/>
            </w:tcBorders>
            <w:shd w:val="clear" w:color="auto" w:fill="FFFFFF" w:themeFill="background1"/>
          </w:tcPr>
          <w:p w:rsidR="00AD4F67" w:rsidRPr="00C34041" w:rsidRDefault="00AD4F67" w:rsidP="00417A93">
            <w:pPr>
              <w:spacing w:line="320" w:lineRule="atLeast"/>
              <w:ind w:left="60" w:right="60"/>
              <w:jc w:val="right"/>
              <w:rPr>
                <w:rFonts w:ascii="Arial" w:hAnsi="Arial" w:cs="Arial"/>
                <w:color w:val="000000" w:themeColor="text1"/>
                <w:sz w:val="18"/>
                <w:szCs w:val="18"/>
                <w:lang w:val="en-ID"/>
              </w:rPr>
            </w:pPr>
            <w:r w:rsidRPr="00C34041">
              <w:rPr>
                <w:rFonts w:ascii="Arial" w:hAnsi="Arial" w:cs="Arial"/>
                <w:color w:val="000000" w:themeColor="text1"/>
                <w:sz w:val="18"/>
                <w:szCs w:val="18"/>
                <w:lang w:val="en-ID"/>
              </w:rPr>
              <w:t>.288</w:t>
            </w:r>
          </w:p>
        </w:tc>
        <w:tc>
          <w:tcPr>
            <w:tcW w:w="850" w:type="dxa"/>
            <w:tcBorders>
              <w:top w:val="single" w:sz="8" w:space="0" w:color="152935"/>
              <w:left w:val="single" w:sz="8" w:space="0" w:color="E0E0E0"/>
              <w:bottom w:val="single" w:sz="8" w:space="0" w:color="152935"/>
              <w:right w:val="single" w:sz="8" w:space="0" w:color="E0E0E0"/>
            </w:tcBorders>
            <w:shd w:val="clear" w:color="auto" w:fill="FFFFFF"/>
          </w:tcPr>
          <w:p w:rsidR="00AD4F67" w:rsidRPr="00C34041" w:rsidRDefault="00AD4F67" w:rsidP="00417A93">
            <w:pPr>
              <w:spacing w:line="320" w:lineRule="atLeast"/>
              <w:ind w:left="60" w:right="60"/>
              <w:jc w:val="right"/>
              <w:rPr>
                <w:rFonts w:ascii="Arial" w:hAnsi="Arial" w:cs="Arial"/>
                <w:color w:val="000000" w:themeColor="text1"/>
                <w:sz w:val="18"/>
                <w:szCs w:val="18"/>
                <w:lang w:val="en-ID"/>
              </w:rPr>
            </w:pPr>
            <w:r w:rsidRPr="00C34041">
              <w:rPr>
                <w:rFonts w:ascii="Arial" w:hAnsi="Arial" w:cs="Arial"/>
                <w:color w:val="000000" w:themeColor="text1"/>
                <w:sz w:val="18"/>
                <w:szCs w:val="18"/>
                <w:lang w:val="en-ID"/>
              </w:rPr>
              <w:t>10</w:t>
            </w:r>
          </w:p>
        </w:tc>
        <w:tc>
          <w:tcPr>
            <w:tcW w:w="851" w:type="dxa"/>
            <w:tcBorders>
              <w:top w:val="single" w:sz="8" w:space="0" w:color="152935"/>
              <w:left w:val="single" w:sz="8" w:space="0" w:color="E0E0E0"/>
              <w:bottom w:val="single" w:sz="8" w:space="0" w:color="152935"/>
              <w:right w:val="nil"/>
            </w:tcBorders>
            <w:shd w:val="clear" w:color="auto" w:fill="FFFFFF"/>
          </w:tcPr>
          <w:p w:rsidR="00AD4F67" w:rsidRPr="00C34041" w:rsidRDefault="00AD4F67" w:rsidP="00417A93">
            <w:pPr>
              <w:spacing w:line="320" w:lineRule="atLeast"/>
              <w:ind w:left="60" w:right="60"/>
              <w:jc w:val="right"/>
              <w:rPr>
                <w:rFonts w:ascii="Arial" w:hAnsi="Arial" w:cs="Arial"/>
                <w:color w:val="000000" w:themeColor="text1"/>
                <w:sz w:val="18"/>
                <w:szCs w:val="18"/>
                <w:lang w:val="en-ID"/>
              </w:rPr>
            </w:pPr>
            <w:r w:rsidRPr="00C34041">
              <w:rPr>
                <w:rFonts w:ascii="Arial" w:hAnsi="Arial" w:cs="Arial"/>
                <w:color w:val="000000" w:themeColor="text1"/>
                <w:sz w:val="18"/>
                <w:szCs w:val="18"/>
                <w:lang w:val="en-ID"/>
              </w:rPr>
              <w:t>.018</w:t>
            </w:r>
          </w:p>
        </w:tc>
        <w:tc>
          <w:tcPr>
            <w:tcW w:w="1134" w:type="dxa"/>
            <w:tcBorders>
              <w:top w:val="single" w:sz="8" w:space="0" w:color="152935"/>
              <w:left w:val="single" w:sz="8" w:space="0" w:color="E0E0E0"/>
              <w:bottom w:val="single" w:sz="8" w:space="0" w:color="152935"/>
              <w:right w:val="single" w:sz="8" w:space="0" w:color="E0E0E0"/>
            </w:tcBorders>
            <w:shd w:val="clear" w:color="auto" w:fill="FFFFFF"/>
          </w:tcPr>
          <w:p w:rsidR="00AD4F67" w:rsidRPr="00C34041" w:rsidRDefault="00AD4F67" w:rsidP="00417A93">
            <w:pPr>
              <w:spacing w:line="320" w:lineRule="atLeast"/>
              <w:ind w:left="60" w:right="60"/>
              <w:jc w:val="right"/>
              <w:rPr>
                <w:rFonts w:ascii="Arial" w:hAnsi="Arial" w:cs="Arial"/>
                <w:color w:val="000000" w:themeColor="text1"/>
                <w:sz w:val="18"/>
                <w:szCs w:val="18"/>
                <w:lang w:val="en-ID"/>
              </w:rPr>
            </w:pPr>
            <w:r w:rsidRPr="00C34041">
              <w:rPr>
                <w:rFonts w:ascii="Arial" w:hAnsi="Arial" w:cs="Arial"/>
                <w:color w:val="000000" w:themeColor="text1"/>
                <w:sz w:val="18"/>
                <w:szCs w:val="18"/>
                <w:lang w:val="en-ID"/>
              </w:rPr>
              <w:t>.762</w:t>
            </w:r>
          </w:p>
        </w:tc>
        <w:tc>
          <w:tcPr>
            <w:tcW w:w="709" w:type="dxa"/>
            <w:tcBorders>
              <w:top w:val="single" w:sz="8" w:space="0" w:color="152935"/>
              <w:left w:val="single" w:sz="8" w:space="0" w:color="E0E0E0"/>
              <w:bottom w:val="single" w:sz="8" w:space="0" w:color="152935"/>
              <w:right w:val="single" w:sz="8" w:space="0" w:color="E0E0E0"/>
            </w:tcBorders>
            <w:shd w:val="clear" w:color="auto" w:fill="FFFFFF"/>
          </w:tcPr>
          <w:p w:rsidR="00AD4F67" w:rsidRPr="00C34041" w:rsidRDefault="00AD4F67" w:rsidP="00417A93">
            <w:pPr>
              <w:spacing w:line="320" w:lineRule="atLeast"/>
              <w:ind w:left="60" w:right="60"/>
              <w:jc w:val="right"/>
              <w:rPr>
                <w:rFonts w:ascii="Arial" w:hAnsi="Arial" w:cs="Arial"/>
                <w:color w:val="000000" w:themeColor="text1"/>
                <w:sz w:val="18"/>
                <w:szCs w:val="18"/>
                <w:lang w:val="en-ID"/>
              </w:rPr>
            </w:pPr>
            <w:r w:rsidRPr="00C34041">
              <w:rPr>
                <w:rFonts w:ascii="Arial" w:hAnsi="Arial" w:cs="Arial"/>
                <w:color w:val="000000" w:themeColor="text1"/>
                <w:sz w:val="18"/>
                <w:szCs w:val="18"/>
                <w:lang w:val="en-ID"/>
              </w:rPr>
              <w:t>10</w:t>
            </w:r>
          </w:p>
        </w:tc>
        <w:tc>
          <w:tcPr>
            <w:tcW w:w="850" w:type="dxa"/>
            <w:tcBorders>
              <w:top w:val="single" w:sz="8" w:space="0" w:color="152935"/>
              <w:left w:val="single" w:sz="8" w:space="0" w:color="E0E0E0"/>
              <w:bottom w:val="single" w:sz="8" w:space="0" w:color="152935"/>
              <w:right w:val="nil"/>
            </w:tcBorders>
            <w:shd w:val="clear" w:color="auto" w:fill="FFFFFF"/>
          </w:tcPr>
          <w:p w:rsidR="00AD4F67" w:rsidRPr="00C34041" w:rsidRDefault="00AD4F67" w:rsidP="00417A93">
            <w:pPr>
              <w:spacing w:line="320" w:lineRule="atLeast"/>
              <w:ind w:left="60" w:right="60"/>
              <w:jc w:val="right"/>
              <w:rPr>
                <w:rFonts w:ascii="Arial" w:hAnsi="Arial" w:cs="Arial"/>
                <w:color w:val="000000" w:themeColor="text1"/>
                <w:sz w:val="18"/>
                <w:szCs w:val="18"/>
                <w:lang w:val="en-ID"/>
              </w:rPr>
            </w:pPr>
            <w:r w:rsidRPr="00C34041">
              <w:rPr>
                <w:rFonts w:ascii="Arial" w:hAnsi="Arial" w:cs="Arial"/>
                <w:color w:val="000000" w:themeColor="text1"/>
                <w:sz w:val="18"/>
                <w:szCs w:val="18"/>
                <w:lang w:val="en-ID"/>
              </w:rPr>
              <w:t>.005</w:t>
            </w:r>
          </w:p>
        </w:tc>
      </w:tr>
      <w:tr w:rsidR="00AD4F67" w:rsidRPr="00E90F85" w:rsidTr="00417A93">
        <w:trPr>
          <w:cantSplit/>
        </w:trPr>
        <w:tc>
          <w:tcPr>
            <w:tcW w:w="6946" w:type="dxa"/>
            <w:gridSpan w:val="7"/>
            <w:tcBorders>
              <w:top w:val="nil"/>
              <w:left w:val="nil"/>
              <w:bottom w:val="nil"/>
              <w:right w:val="nil"/>
            </w:tcBorders>
            <w:shd w:val="clear" w:color="auto" w:fill="FFFFFF"/>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C34041">
              <w:rPr>
                <w:rFonts w:ascii="Arial" w:hAnsi="Arial" w:cs="Arial"/>
                <w:color w:val="000000" w:themeColor="text1"/>
                <w:sz w:val="18"/>
                <w:szCs w:val="18"/>
                <w:lang w:val="en-ID"/>
              </w:rPr>
              <w:t>a. Lilliefors Significance Correction</w:t>
            </w:r>
          </w:p>
        </w:tc>
      </w:tr>
    </w:tbl>
    <w:p w:rsidR="00AD4F67" w:rsidRPr="00E90F85" w:rsidRDefault="00AD4F67" w:rsidP="00AD4F67">
      <w:pPr>
        <w:spacing w:line="400" w:lineRule="atLeast"/>
        <w:rPr>
          <w:rFonts w:ascii="Times New Roman" w:hAnsi="Times New Roman"/>
          <w:color w:val="000000" w:themeColor="text1"/>
          <w:sz w:val="24"/>
          <w:szCs w:val="24"/>
          <w:lang w:val="en-ID"/>
        </w:rPr>
      </w:pPr>
    </w:p>
    <w:p w:rsidR="00AD4F67" w:rsidRPr="00E90F85" w:rsidRDefault="00AD4F67" w:rsidP="00AD4F67">
      <w:pPr>
        <w:spacing w:line="400" w:lineRule="atLeast"/>
        <w:rPr>
          <w:rFonts w:ascii="Times New Roman" w:hAnsi="Times New Roman"/>
          <w:color w:val="000000" w:themeColor="text1"/>
          <w:sz w:val="24"/>
          <w:szCs w:val="24"/>
          <w:lang w:val="en-ID"/>
        </w:rPr>
      </w:pPr>
      <w:r w:rsidRPr="00E90F85">
        <w:rPr>
          <w:rFonts w:ascii="Times New Roman" w:hAnsi="Times New Roman"/>
          <w:color w:val="000000" w:themeColor="text1"/>
          <w:sz w:val="24"/>
          <w:szCs w:val="24"/>
          <w:lang w:val="en-ID"/>
        </w:rPr>
        <w:t>Karena jumlah sampel 10 &lt; 30 maka menggunakan uji normalitas Shapiro wilk</w:t>
      </w:r>
    </w:p>
    <w:p w:rsidR="00AD4F67" w:rsidRPr="00E90F85" w:rsidRDefault="00AD4F67" w:rsidP="00AD4F67">
      <w:pPr>
        <w:rPr>
          <w:rFonts w:ascii="Times New Roman" w:hAnsi="Times New Roman"/>
          <w:color w:val="000000" w:themeColor="text1"/>
        </w:rPr>
      </w:pPr>
    </w:p>
    <w:p w:rsidR="00AD4F67" w:rsidRPr="00E90F85" w:rsidRDefault="00AD4F67" w:rsidP="00C34041">
      <w:pPr>
        <w:spacing w:line="480" w:lineRule="auto"/>
        <w:ind w:firstLine="993"/>
        <w:jc w:val="both"/>
        <w:rPr>
          <w:rFonts w:ascii="Times New Roman" w:hAnsi="Times New Roman"/>
          <w:b/>
          <w:bCs/>
          <w:color w:val="000000" w:themeColor="text1"/>
        </w:rPr>
      </w:pPr>
      <w:r w:rsidRPr="00E90F85">
        <w:rPr>
          <w:rFonts w:ascii="Times New Roman" w:hAnsi="Times New Roman"/>
          <w:bCs/>
          <w:color w:val="000000" w:themeColor="text1"/>
          <w:sz w:val="24"/>
          <w:szCs w:val="24"/>
        </w:rPr>
        <w:lastRenderedPageBreak/>
        <w:t>Berdasarkan uji Shapiro wilk diatas, maka nilai p value (Asymp sig 2 tailed) uji Shapiro Wilk &lt; 0,05, p value uji Shapiro wilk pada selisih sebesar 0,005 &lt; 0,05. Oleh karena p value uji lilliefors &lt; 0,05, maka selisih variable tidak berdistribusi normal. Sehingga asumsi normalitas tidak terpenuhi pada semua uji paired t test, maka hasil uji paired t test tidak layak dan valid digunakan, Sehingga perlu konsekuensi menggunakan uji non parametris untuk uji beda 2 sampel bepasangan tsb menggunakan uji Wilcoxon signed rank test</w:t>
      </w:r>
      <w:r w:rsidR="00C34041">
        <w:rPr>
          <w:rFonts w:ascii="Times New Roman" w:hAnsi="Times New Roman"/>
          <w:b/>
          <w:bCs/>
          <w:color w:val="000000" w:themeColor="text1"/>
        </w:rPr>
        <w:t>.</w:t>
      </w:r>
    </w:p>
    <w:p w:rsidR="00C34041" w:rsidRDefault="00C34041" w:rsidP="00AD4F67">
      <w:pPr>
        <w:rPr>
          <w:rFonts w:ascii="Times New Roman" w:hAnsi="Times New Roman"/>
          <w:b/>
          <w:bCs/>
          <w:color w:val="000000" w:themeColor="text1"/>
        </w:rPr>
      </w:pPr>
    </w:p>
    <w:p w:rsidR="00AD4F67" w:rsidRPr="00E90F85" w:rsidRDefault="00AD4F67" w:rsidP="00AD4F67">
      <w:pPr>
        <w:rPr>
          <w:rFonts w:ascii="Times New Roman" w:hAnsi="Times New Roman"/>
          <w:b/>
          <w:bCs/>
          <w:color w:val="000000" w:themeColor="text1"/>
        </w:rPr>
      </w:pPr>
      <w:r w:rsidRPr="00E90F85">
        <w:rPr>
          <w:rFonts w:ascii="Times New Roman" w:hAnsi="Times New Roman"/>
          <w:b/>
          <w:bCs/>
          <w:color w:val="000000" w:themeColor="text1"/>
        </w:rPr>
        <w:t>NPar Tests</w:t>
      </w:r>
    </w:p>
    <w:p w:rsidR="00C34041" w:rsidRPr="00E90F85" w:rsidRDefault="00AD4F67" w:rsidP="00AD4F67">
      <w:pPr>
        <w:rPr>
          <w:rFonts w:ascii="Times New Roman" w:hAnsi="Times New Roman"/>
          <w:b/>
          <w:bCs/>
          <w:color w:val="000000" w:themeColor="text1"/>
        </w:rPr>
      </w:pPr>
      <w:r w:rsidRPr="00E90F85">
        <w:rPr>
          <w:rFonts w:ascii="Times New Roman" w:hAnsi="Times New Roman"/>
          <w:b/>
          <w:bCs/>
          <w:color w:val="000000" w:themeColor="text1"/>
        </w:rPr>
        <w:t>Wilcoxon Signed Ranks Test</w:t>
      </w:r>
    </w:p>
    <w:tbl>
      <w:tblPr>
        <w:tblW w:w="6663"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629"/>
        <w:gridCol w:w="446"/>
        <w:gridCol w:w="993"/>
        <w:gridCol w:w="1134"/>
      </w:tblGrid>
      <w:tr w:rsidR="00AD4F67" w:rsidRPr="00E90F85" w:rsidTr="00417A93">
        <w:trPr>
          <w:cantSplit/>
        </w:trPr>
        <w:tc>
          <w:tcPr>
            <w:tcW w:w="6663" w:type="dxa"/>
            <w:gridSpan w:val="5"/>
            <w:tcBorders>
              <w:top w:val="nil"/>
              <w:left w:val="nil"/>
              <w:bottom w:val="nil"/>
              <w:right w:val="nil"/>
            </w:tcBorders>
            <w:shd w:val="clear" w:color="auto" w:fill="FFFFFF"/>
            <w:vAlign w:val="center"/>
          </w:tcPr>
          <w:p w:rsidR="00AD4F67" w:rsidRPr="00E90F85" w:rsidRDefault="00AD4F67" w:rsidP="00417A93">
            <w:pPr>
              <w:spacing w:line="320" w:lineRule="atLeast"/>
              <w:ind w:left="60" w:right="60"/>
              <w:jc w:val="center"/>
              <w:rPr>
                <w:rFonts w:ascii="Arial" w:hAnsi="Arial" w:cs="Arial"/>
                <w:color w:val="000000" w:themeColor="text1"/>
                <w:lang w:val="en-ID"/>
              </w:rPr>
            </w:pPr>
            <w:r w:rsidRPr="00E90F85">
              <w:rPr>
                <w:rFonts w:ascii="Arial" w:hAnsi="Arial" w:cs="Arial"/>
                <w:b/>
                <w:bCs/>
                <w:color w:val="000000" w:themeColor="text1"/>
                <w:lang w:val="en-ID"/>
              </w:rPr>
              <w:t>Ranks</w:t>
            </w:r>
          </w:p>
        </w:tc>
      </w:tr>
      <w:tr w:rsidR="00AD4F67" w:rsidRPr="00E90F85" w:rsidTr="00417A93">
        <w:trPr>
          <w:cantSplit/>
        </w:trPr>
        <w:tc>
          <w:tcPr>
            <w:tcW w:w="4090" w:type="dxa"/>
            <w:gridSpan w:val="2"/>
            <w:tcBorders>
              <w:top w:val="nil"/>
              <w:left w:val="nil"/>
              <w:bottom w:val="single" w:sz="8" w:space="0" w:color="152935"/>
              <w:right w:val="nil"/>
            </w:tcBorders>
            <w:shd w:val="clear" w:color="auto" w:fill="FFFFFF"/>
            <w:vAlign w:val="bottom"/>
          </w:tcPr>
          <w:p w:rsidR="00AD4F67" w:rsidRPr="00E90F85" w:rsidRDefault="00AD4F67" w:rsidP="00417A93">
            <w:pPr>
              <w:rPr>
                <w:rFonts w:ascii="Times New Roman" w:hAnsi="Times New Roman"/>
                <w:color w:val="000000" w:themeColor="text1"/>
                <w:sz w:val="24"/>
                <w:szCs w:val="24"/>
                <w:lang w:val="en-ID"/>
              </w:rPr>
            </w:pPr>
          </w:p>
        </w:tc>
        <w:tc>
          <w:tcPr>
            <w:tcW w:w="446" w:type="dxa"/>
            <w:tcBorders>
              <w:top w:val="nil"/>
              <w:left w:val="nil"/>
              <w:bottom w:val="single" w:sz="8" w:space="0" w:color="152935"/>
              <w:right w:val="single" w:sz="8" w:space="0" w:color="E0E0E0"/>
            </w:tcBorders>
            <w:shd w:val="clear" w:color="auto" w:fill="FFFFFF"/>
            <w:vAlign w:val="bottom"/>
          </w:tcPr>
          <w:p w:rsidR="00AD4F67" w:rsidRPr="00E90F85" w:rsidRDefault="00AD4F67" w:rsidP="00417A93">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N</w:t>
            </w:r>
          </w:p>
        </w:tc>
        <w:tc>
          <w:tcPr>
            <w:tcW w:w="993" w:type="dxa"/>
            <w:tcBorders>
              <w:top w:val="nil"/>
              <w:left w:val="single" w:sz="8" w:space="0" w:color="E0E0E0"/>
              <w:bottom w:val="single" w:sz="8" w:space="0" w:color="152935"/>
              <w:right w:val="single" w:sz="8" w:space="0" w:color="E0E0E0"/>
            </w:tcBorders>
            <w:shd w:val="clear" w:color="auto" w:fill="FFFFFF"/>
            <w:vAlign w:val="bottom"/>
          </w:tcPr>
          <w:p w:rsidR="00AD4F67" w:rsidRPr="00E90F85" w:rsidRDefault="00AD4F67" w:rsidP="00417A93">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Mean Rank</w:t>
            </w:r>
          </w:p>
        </w:tc>
        <w:tc>
          <w:tcPr>
            <w:tcW w:w="1134" w:type="dxa"/>
            <w:tcBorders>
              <w:top w:val="nil"/>
              <w:left w:val="single" w:sz="8" w:space="0" w:color="E0E0E0"/>
              <w:bottom w:val="single" w:sz="8" w:space="0" w:color="152935"/>
              <w:right w:val="nil"/>
            </w:tcBorders>
            <w:shd w:val="clear" w:color="auto" w:fill="FFFFFF"/>
            <w:vAlign w:val="bottom"/>
          </w:tcPr>
          <w:p w:rsidR="00AD4F67" w:rsidRPr="00E90F85" w:rsidRDefault="00AD4F67" w:rsidP="00417A93">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Sum of Ranks</w:t>
            </w:r>
          </w:p>
        </w:tc>
      </w:tr>
      <w:tr w:rsidR="00AD4F67" w:rsidRPr="00E90F85" w:rsidTr="00C34041">
        <w:trPr>
          <w:cantSplit/>
        </w:trPr>
        <w:tc>
          <w:tcPr>
            <w:tcW w:w="2461" w:type="dxa"/>
            <w:vMerge w:val="restart"/>
            <w:tcBorders>
              <w:top w:val="single" w:sz="8" w:space="0" w:color="152935"/>
              <w:left w:val="nil"/>
              <w:bottom w:val="single" w:sz="8" w:space="0" w:color="152935"/>
              <w:right w:val="nil"/>
            </w:tcBorders>
            <w:shd w:val="clear" w:color="auto" w:fill="FFFFFF" w:themeFill="background1"/>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Realisasi 2020 - Realisasi 2019</w:t>
            </w:r>
          </w:p>
        </w:tc>
        <w:tc>
          <w:tcPr>
            <w:tcW w:w="1629" w:type="dxa"/>
            <w:tcBorders>
              <w:top w:val="single" w:sz="8" w:space="0" w:color="152935"/>
              <w:left w:val="nil"/>
              <w:bottom w:val="single" w:sz="8" w:space="0" w:color="AEAEAE"/>
              <w:right w:val="nil"/>
            </w:tcBorders>
            <w:shd w:val="clear" w:color="auto" w:fill="FFFFFF" w:themeFill="background1"/>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Negative Ranks</w:t>
            </w:r>
          </w:p>
        </w:tc>
        <w:tc>
          <w:tcPr>
            <w:tcW w:w="446" w:type="dxa"/>
            <w:tcBorders>
              <w:top w:val="single" w:sz="8" w:space="0" w:color="152935"/>
              <w:left w:val="nil"/>
              <w:bottom w:val="single" w:sz="8" w:space="0" w:color="AEAEAE"/>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6</w:t>
            </w:r>
            <w:r w:rsidRPr="00E90F85">
              <w:rPr>
                <w:rFonts w:ascii="Arial" w:hAnsi="Arial" w:cs="Arial"/>
                <w:color w:val="000000" w:themeColor="text1"/>
                <w:sz w:val="18"/>
                <w:szCs w:val="18"/>
                <w:vertAlign w:val="superscript"/>
                <w:lang w:val="en-ID"/>
              </w:rPr>
              <w:t>a</w:t>
            </w:r>
          </w:p>
        </w:tc>
        <w:tc>
          <w:tcPr>
            <w:tcW w:w="993" w:type="dxa"/>
            <w:tcBorders>
              <w:top w:val="single" w:sz="8" w:space="0" w:color="152935"/>
              <w:left w:val="single" w:sz="8" w:space="0" w:color="E0E0E0"/>
              <w:bottom w:val="single" w:sz="8" w:space="0" w:color="AEAEAE"/>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5.50</w:t>
            </w:r>
          </w:p>
        </w:tc>
        <w:tc>
          <w:tcPr>
            <w:tcW w:w="1134" w:type="dxa"/>
            <w:tcBorders>
              <w:top w:val="single" w:sz="8" w:space="0" w:color="152935"/>
              <w:left w:val="single" w:sz="8" w:space="0" w:color="E0E0E0"/>
              <w:bottom w:val="single" w:sz="8" w:space="0" w:color="AEAEAE"/>
              <w:right w:val="nil"/>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33.00</w:t>
            </w:r>
          </w:p>
        </w:tc>
      </w:tr>
      <w:tr w:rsidR="00AD4F67" w:rsidRPr="00E90F85" w:rsidTr="00C34041">
        <w:trPr>
          <w:cantSplit/>
        </w:trPr>
        <w:tc>
          <w:tcPr>
            <w:tcW w:w="2461" w:type="dxa"/>
            <w:vMerge/>
            <w:tcBorders>
              <w:top w:val="single" w:sz="8" w:space="0" w:color="152935"/>
              <w:left w:val="nil"/>
              <w:bottom w:val="single" w:sz="8" w:space="0" w:color="152935"/>
              <w:right w:val="nil"/>
            </w:tcBorders>
            <w:shd w:val="clear" w:color="auto" w:fill="FFFFFF" w:themeFill="background1"/>
          </w:tcPr>
          <w:p w:rsidR="00AD4F67" w:rsidRPr="00E90F85" w:rsidRDefault="00AD4F67" w:rsidP="00417A93">
            <w:pPr>
              <w:rPr>
                <w:rFonts w:ascii="Arial" w:hAnsi="Arial" w:cs="Arial"/>
                <w:color w:val="000000" w:themeColor="text1"/>
                <w:sz w:val="18"/>
                <w:szCs w:val="18"/>
                <w:lang w:val="en-ID"/>
              </w:rPr>
            </w:pPr>
          </w:p>
        </w:tc>
        <w:tc>
          <w:tcPr>
            <w:tcW w:w="1629" w:type="dxa"/>
            <w:tcBorders>
              <w:top w:val="single" w:sz="8" w:space="0" w:color="AEAEAE"/>
              <w:left w:val="nil"/>
              <w:bottom w:val="single" w:sz="8" w:space="0" w:color="AEAEAE"/>
              <w:right w:val="nil"/>
            </w:tcBorders>
            <w:shd w:val="clear" w:color="auto" w:fill="FFFFFF" w:themeFill="background1"/>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Positive Ranks</w:t>
            </w:r>
          </w:p>
        </w:tc>
        <w:tc>
          <w:tcPr>
            <w:tcW w:w="446" w:type="dxa"/>
            <w:tcBorders>
              <w:top w:val="single" w:sz="8" w:space="0" w:color="AEAEAE"/>
              <w:left w:val="nil"/>
              <w:bottom w:val="single" w:sz="8" w:space="0" w:color="AEAEAE"/>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4</w:t>
            </w:r>
            <w:r w:rsidRPr="00E90F85">
              <w:rPr>
                <w:rFonts w:ascii="Arial" w:hAnsi="Arial" w:cs="Arial"/>
                <w:color w:val="000000" w:themeColor="text1"/>
                <w:sz w:val="18"/>
                <w:szCs w:val="18"/>
                <w:vertAlign w:val="superscript"/>
                <w:lang w:val="en-ID"/>
              </w:rPr>
              <w:t>b</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5.50</w:t>
            </w:r>
          </w:p>
        </w:tc>
        <w:tc>
          <w:tcPr>
            <w:tcW w:w="1134" w:type="dxa"/>
            <w:tcBorders>
              <w:top w:val="single" w:sz="8" w:space="0" w:color="AEAEAE"/>
              <w:left w:val="single" w:sz="8" w:space="0" w:color="E0E0E0"/>
              <w:bottom w:val="single" w:sz="8" w:space="0" w:color="AEAEAE"/>
              <w:right w:val="nil"/>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22.00</w:t>
            </w:r>
          </w:p>
        </w:tc>
      </w:tr>
      <w:tr w:rsidR="00AD4F67" w:rsidRPr="00E90F85" w:rsidTr="00C34041">
        <w:trPr>
          <w:cantSplit/>
        </w:trPr>
        <w:tc>
          <w:tcPr>
            <w:tcW w:w="2461" w:type="dxa"/>
            <w:vMerge/>
            <w:tcBorders>
              <w:top w:val="single" w:sz="8" w:space="0" w:color="152935"/>
              <w:left w:val="nil"/>
              <w:bottom w:val="single" w:sz="8" w:space="0" w:color="152935"/>
              <w:right w:val="nil"/>
            </w:tcBorders>
            <w:shd w:val="clear" w:color="auto" w:fill="FFFFFF" w:themeFill="background1"/>
          </w:tcPr>
          <w:p w:rsidR="00AD4F67" w:rsidRPr="00E90F85" w:rsidRDefault="00AD4F67" w:rsidP="00417A93">
            <w:pPr>
              <w:rPr>
                <w:rFonts w:ascii="Arial" w:hAnsi="Arial" w:cs="Arial"/>
                <w:color w:val="000000" w:themeColor="text1"/>
                <w:sz w:val="18"/>
                <w:szCs w:val="18"/>
                <w:lang w:val="en-ID"/>
              </w:rPr>
            </w:pPr>
          </w:p>
        </w:tc>
        <w:tc>
          <w:tcPr>
            <w:tcW w:w="1629" w:type="dxa"/>
            <w:tcBorders>
              <w:top w:val="single" w:sz="8" w:space="0" w:color="AEAEAE"/>
              <w:left w:val="nil"/>
              <w:bottom w:val="single" w:sz="8" w:space="0" w:color="AEAEAE"/>
              <w:right w:val="nil"/>
            </w:tcBorders>
            <w:shd w:val="clear" w:color="auto" w:fill="FFFFFF" w:themeFill="background1"/>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Ties</w:t>
            </w:r>
          </w:p>
        </w:tc>
        <w:tc>
          <w:tcPr>
            <w:tcW w:w="446" w:type="dxa"/>
            <w:tcBorders>
              <w:top w:val="single" w:sz="8" w:space="0" w:color="AEAEAE"/>
              <w:left w:val="nil"/>
              <w:bottom w:val="single" w:sz="8" w:space="0" w:color="AEAEAE"/>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0</w:t>
            </w:r>
            <w:r w:rsidRPr="00E90F85">
              <w:rPr>
                <w:rFonts w:ascii="Arial" w:hAnsi="Arial" w:cs="Arial"/>
                <w:color w:val="000000" w:themeColor="text1"/>
                <w:sz w:val="18"/>
                <w:szCs w:val="18"/>
                <w:vertAlign w:val="superscript"/>
                <w:lang w:val="en-ID"/>
              </w:rPr>
              <w:t>c</w:t>
            </w:r>
          </w:p>
        </w:tc>
        <w:tc>
          <w:tcPr>
            <w:tcW w:w="993"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AD4F67" w:rsidRPr="00E90F85" w:rsidRDefault="00AD4F67" w:rsidP="00417A93">
            <w:pPr>
              <w:rPr>
                <w:rFonts w:ascii="Times New Roman" w:hAnsi="Times New Roman"/>
                <w:color w:val="000000" w:themeColor="text1"/>
                <w:sz w:val="24"/>
                <w:szCs w:val="24"/>
                <w:lang w:val="en-ID"/>
              </w:rPr>
            </w:pPr>
          </w:p>
        </w:tc>
        <w:tc>
          <w:tcPr>
            <w:tcW w:w="1134" w:type="dxa"/>
            <w:tcBorders>
              <w:top w:val="single" w:sz="8" w:space="0" w:color="AEAEAE"/>
              <w:left w:val="single" w:sz="8" w:space="0" w:color="E0E0E0"/>
              <w:bottom w:val="single" w:sz="8" w:space="0" w:color="AEAEAE"/>
              <w:right w:val="nil"/>
            </w:tcBorders>
            <w:shd w:val="clear" w:color="auto" w:fill="FFFFFF"/>
            <w:vAlign w:val="center"/>
          </w:tcPr>
          <w:p w:rsidR="00AD4F67" w:rsidRPr="00E90F85" w:rsidRDefault="00AD4F67" w:rsidP="00417A93">
            <w:pPr>
              <w:rPr>
                <w:rFonts w:ascii="Times New Roman" w:hAnsi="Times New Roman"/>
                <w:color w:val="000000" w:themeColor="text1"/>
                <w:sz w:val="24"/>
                <w:szCs w:val="24"/>
                <w:lang w:val="en-ID"/>
              </w:rPr>
            </w:pPr>
          </w:p>
        </w:tc>
      </w:tr>
      <w:tr w:rsidR="00AD4F67" w:rsidRPr="00E90F85" w:rsidTr="00C34041">
        <w:trPr>
          <w:cantSplit/>
        </w:trPr>
        <w:tc>
          <w:tcPr>
            <w:tcW w:w="2461" w:type="dxa"/>
            <w:vMerge/>
            <w:tcBorders>
              <w:top w:val="single" w:sz="8" w:space="0" w:color="152935"/>
              <w:left w:val="nil"/>
              <w:bottom w:val="single" w:sz="8" w:space="0" w:color="152935"/>
              <w:right w:val="nil"/>
            </w:tcBorders>
            <w:shd w:val="clear" w:color="auto" w:fill="FFFFFF" w:themeFill="background1"/>
          </w:tcPr>
          <w:p w:rsidR="00AD4F67" w:rsidRPr="00E90F85" w:rsidRDefault="00AD4F67" w:rsidP="00417A93">
            <w:pPr>
              <w:rPr>
                <w:rFonts w:ascii="Times New Roman" w:hAnsi="Times New Roman"/>
                <w:color w:val="000000" w:themeColor="text1"/>
                <w:sz w:val="24"/>
                <w:szCs w:val="24"/>
                <w:lang w:val="en-ID"/>
              </w:rPr>
            </w:pPr>
          </w:p>
        </w:tc>
        <w:tc>
          <w:tcPr>
            <w:tcW w:w="1629" w:type="dxa"/>
            <w:tcBorders>
              <w:top w:val="single" w:sz="8" w:space="0" w:color="AEAEAE"/>
              <w:left w:val="nil"/>
              <w:bottom w:val="single" w:sz="8" w:space="0" w:color="152935"/>
              <w:right w:val="nil"/>
            </w:tcBorders>
            <w:shd w:val="clear" w:color="auto" w:fill="FFFFFF" w:themeFill="background1"/>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Total</w:t>
            </w:r>
          </w:p>
        </w:tc>
        <w:tc>
          <w:tcPr>
            <w:tcW w:w="446" w:type="dxa"/>
            <w:tcBorders>
              <w:top w:val="single" w:sz="8" w:space="0" w:color="AEAEAE"/>
              <w:left w:val="nil"/>
              <w:bottom w:val="single" w:sz="8" w:space="0" w:color="152935"/>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10</w:t>
            </w:r>
          </w:p>
        </w:tc>
        <w:tc>
          <w:tcPr>
            <w:tcW w:w="99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D4F67" w:rsidRPr="00E90F85" w:rsidRDefault="00AD4F67" w:rsidP="00417A93">
            <w:pPr>
              <w:rPr>
                <w:rFonts w:ascii="Times New Roman" w:hAnsi="Times New Roman"/>
                <w:color w:val="000000" w:themeColor="text1"/>
                <w:sz w:val="24"/>
                <w:szCs w:val="24"/>
                <w:lang w:val="en-ID"/>
              </w:rPr>
            </w:pPr>
          </w:p>
        </w:tc>
        <w:tc>
          <w:tcPr>
            <w:tcW w:w="1134" w:type="dxa"/>
            <w:tcBorders>
              <w:top w:val="single" w:sz="8" w:space="0" w:color="AEAEAE"/>
              <w:left w:val="single" w:sz="8" w:space="0" w:color="E0E0E0"/>
              <w:bottom w:val="single" w:sz="8" w:space="0" w:color="152935"/>
              <w:right w:val="nil"/>
            </w:tcBorders>
            <w:shd w:val="clear" w:color="auto" w:fill="FFFFFF"/>
            <w:vAlign w:val="center"/>
          </w:tcPr>
          <w:p w:rsidR="00AD4F67" w:rsidRPr="00E90F85" w:rsidRDefault="00AD4F67" w:rsidP="00417A93">
            <w:pPr>
              <w:rPr>
                <w:rFonts w:ascii="Times New Roman" w:hAnsi="Times New Roman"/>
                <w:color w:val="000000" w:themeColor="text1"/>
                <w:sz w:val="24"/>
                <w:szCs w:val="24"/>
                <w:lang w:val="en-ID"/>
              </w:rPr>
            </w:pPr>
          </w:p>
        </w:tc>
      </w:tr>
      <w:tr w:rsidR="00AD4F67" w:rsidRPr="00E90F85" w:rsidTr="00417A93">
        <w:trPr>
          <w:cantSplit/>
        </w:trPr>
        <w:tc>
          <w:tcPr>
            <w:tcW w:w="6663" w:type="dxa"/>
            <w:gridSpan w:val="5"/>
            <w:tcBorders>
              <w:top w:val="nil"/>
              <w:left w:val="nil"/>
              <w:bottom w:val="nil"/>
              <w:right w:val="nil"/>
            </w:tcBorders>
            <w:shd w:val="clear" w:color="auto" w:fill="FFFFFF"/>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a. Realisasi 2020 &lt; Realisasi 2019</w:t>
            </w:r>
          </w:p>
        </w:tc>
      </w:tr>
      <w:tr w:rsidR="00AD4F67" w:rsidRPr="00E90F85" w:rsidTr="00417A93">
        <w:trPr>
          <w:cantSplit/>
        </w:trPr>
        <w:tc>
          <w:tcPr>
            <w:tcW w:w="6663" w:type="dxa"/>
            <w:gridSpan w:val="5"/>
            <w:tcBorders>
              <w:top w:val="nil"/>
              <w:left w:val="nil"/>
              <w:bottom w:val="nil"/>
              <w:right w:val="nil"/>
            </w:tcBorders>
            <w:shd w:val="clear" w:color="auto" w:fill="FFFFFF"/>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b. Realisasi 2020 &gt; Realisasi 2019</w:t>
            </w:r>
          </w:p>
        </w:tc>
      </w:tr>
      <w:tr w:rsidR="00AD4F67" w:rsidRPr="00E90F85" w:rsidTr="00417A93">
        <w:trPr>
          <w:cantSplit/>
        </w:trPr>
        <w:tc>
          <w:tcPr>
            <w:tcW w:w="6663" w:type="dxa"/>
            <w:gridSpan w:val="5"/>
            <w:tcBorders>
              <w:top w:val="nil"/>
              <w:left w:val="nil"/>
              <w:bottom w:val="nil"/>
              <w:right w:val="nil"/>
            </w:tcBorders>
            <w:shd w:val="clear" w:color="auto" w:fill="FFFFFF"/>
          </w:tcPr>
          <w:p w:rsidR="00AD4F67"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c. Realisasi 2020 = Realisasi 2019</w:t>
            </w:r>
          </w:p>
          <w:p w:rsidR="00C34041" w:rsidRDefault="00C34041" w:rsidP="00C34041">
            <w:pPr>
              <w:spacing w:line="320" w:lineRule="atLeast"/>
              <w:ind w:right="60"/>
              <w:rPr>
                <w:rFonts w:ascii="Arial" w:hAnsi="Arial" w:cs="Arial"/>
                <w:color w:val="000000" w:themeColor="text1"/>
                <w:sz w:val="18"/>
                <w:szCs w:val="18"/>
                <w:lang w:val="en-ID"/>
              </w:rPr>
            </w:pPr>
          </w:p>
          <w:p w:rsidR="00C34041" w:rsidRDefault="00C34041" w:rsidP="00417A93">
            <w:pPr>
              <w:spacing w:line="320" w:lineRule="atLeast"/>
              <w:ind w:left="60" w:right="60"/>
              <w:rPr>
                <w:rFonts w:ascii="Arial" w:hAnsi="Arial" w:cs="Arial"/>
                <w:color w:val="000000" w:themeColor="text1"/>
                <w:sz w:val="18"/>
                <w:szCs w:val="18"/>
                <w:lang w:val="en-ID"/>
              </w:rPr>
            </w:pPr>
          </w:p>
          <w:p w:rsidR="00C34041" w:rsidRPr="00E90F85" w:rsidRDefault="00C34041" w:rsidP="00417A93">
            <w:pPr>
              <w:spacing w:line="320" w:lineRule="atLeast"/>
              <w:ind w:left="60" w:right="60"/>
              <w:rPr>
                <w:rFonts w:ascii="Arial" w:hAnsi="Arial" w:cs="Arial"/>
                <w:color w:val="000000" w:themeColor="text1"/>
                <w:sz w:val="18"/>
                <w:szCs w:val="18"/>
                <w:lang w:val="en-ID"/>
              </w:rPr>
            </w:pPr>
          </w:p>
        </w:tc>
      </w:tr>
    </w:tbl>
    <w:p w:rsidR="00AD4F67" w:rsidRPr="00E90F85" w:rsidRDefault="00AD4F67" w:rsidP="00AD4F67">
      <w:pPr>
        <w:rPr>
          <w:rFonts w:ascii="Times New Roman" w:hAnsi="Times New Roman"/>
          <w:color w:val="000000" w:themeColor="text1"/>
          <w:sz w:val="24"/>
          <w:szCs w:val="24"/>
          <w:lang w:val="en-ID"/>
        </w:rPr>
      </w:pPr>
    </w:p>
    <w:tbl>
      <w:tblPr>
        <w:tblW w:w="6650"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88"/>
        <w:gridCol w:w="2762"/>
      </w:tblGrid>
      <w:tr w:rsidR="00AD4F67" w:rsidRPr="00E90F85" w:rsidTr="00C34041">
        <w:trPr>
          <w:cantSplit/>
          <w:trHeight w:val="480"/>
        </w:trPr>
        <w:tc>
          <w:tcPr>
            <w:tcW w:w="6650" w:type="dxa"/>
            <w:gridSpan w:val="2"/>
            <w:tcBorders>
              <w:top w:val="nil"/>
              <w:left w:val="nil"/>
              <w:bottom w:val="nil"/>
              <w:right w:val="nil"/>
            </w:tcBorders>
            <w:shd w:val="clear" w:color="auto" w:fill="FFFFFF"/>
            <w:vAlign w:val="center"/>
          </w:tcPr>
          <w:p w:rsidR="00AD4F67" w:rsidRPr="00E90F85" w:rsidRDefault="00AD4F67" w:rsidP="00417A93">
            <w:pPr>
              <w:spacing w:line="320" w:lineRule="atLeast"/>
              <w:ind w:left="60" w:right="60"/>
              <w:jc w:val="center"/>
              <w:rPr>
                <w:rFonts w:ascii="Arial" w:hAnsi="Arial" w:cs="Arial"/>
                <w:color w:val="000000" w:themeColor="text1"/>
                <w:lang w:val="en-ID"/>
              </w:rPr>
            </w:pPr>
            <w:r w:rsidRPr="00E90F85">
              <w:rPr>
                <w:rFonts w:ascii="Arial" w:hAnsi="Arial" w:cs="Arial"/>
                <w:b/>
                <w:bCs/>
                <w:color w:val="000000" w:themeColor="text1"/>
                <w:lang w:val="en-ID"/>
              </w:rPr>
              <w:lastRenderedPageBreak/>
              <w:t>Test Statistics</w:t>
            </w:r>
            <w:r w:rsidRPr="00E90F85">
              <w:rPr>
                <w:rFonts w:ascii="Arial" w:hAnsi="Arial" w:cs="Arial"/>
                <w:b/>
                <w:bCs/>
                <w:color w:val="000000" w:themeColor="text1"/>
                <w:vertAlign w:val="superscript"/>
                <w:lang w:val="en-ID"/>
              </w:rPr>
              <w:t>a</w:t>
            </w:r>
          </w:p>
        </w:tc>
      </w:tr>
      <w:tr w:rsidR="00AD4F67" w:rsidRPr="00E90F85" w:rsidTr="00C34041">
        <w:trPr>
          <w:cantSplit/>
          <w:trHeight w:val="777"/>
        </w:trPr>
        <w:tc>
          <w:tcPr>
            <w:tcW w:w="3888" w:type="dxa"/>
            <w:tcBorders>
              <w:top w:val="nil"/>
              <w:left w:val="nil"/>
              <w:bottom w:val="single" w:sz="8" w:space="0" w:color="152935"/>
              <w:right w:val="nil"/>
            </w:tcBorders>
            <w:shd w:val="clear" w:color="auto" w:fill="FFFFFF"/>
            <w:vAlign w:val="bottom"/>
          </w:tcPr>
          <w:p w:rsidR="00AD4F67" w:rsidRPr="00E90F85" w:rsidRDefault="00AD4F67" w:rsidP="00417A93">
            <w:pPr>
              <w:rPr>
                <w:rFonts w:ascii="Times New Roman" w:hAnsi="Times New Roman"/>
                <w:color w:val="000000" w:themeColor="text1"/>
                <w:sz w:val="24"/>
                <w:szCs w:val="24"/>
                <w:lang w:val="en-ID"/>
              </w:rPr>
            </w:pPr>
          </w:p>
        </w:tc>
        <w:tc>
          <w:tcPr>
            <w:tcW w:w="2762" w:type="dxa"/>
            <w:tcBorders>
              <w:top w:val="nil"/>
              <w:left w:val="nil"/>
              <w:bottom w:val="single" w:sz="8" w:space="0" w:color="152935"/>
              <w:right w:val="nil"/>
            </w:tcBorders>
            <w:shd w:val="clear" w:color="auto" w:fill="FFFFFF"/>
            <w:vAlign w:val="bottom"/>
          </w:tcPr>
          <w:p w:rsidR="00AD4F67" w:rsidRPr="00E90F85" w:rsidRDefault="00AD4F67" w:rsidP="00417A93">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Realisasi 2020 - Realisasi 2019</w:t>
            </w:r>
          </w:p>
        </w:tc>
      </w:tr>
      <w:tr w:rsidR="00AD4F67" w:rsidRPr="00E90F85" w:rsidTr="00C34041">
        <w:trPr>
          <w:cantSplit/>
          <w:trHeight w:val="480"/>
        </w:trPr>
        <w:tc>
          <w:tcPr>
            <w:tcW w:w="3888" w:type="dxa"/>
            <w:tcBorders>
              <w:top w:val="single" w:sz="8" w:space="0" w:color="152935"/>
              <w:left w:val="nil"/>
              <w:bottom w:val="single" w:sz="8" w:space="0" w:color="AEAEAE"/>
              <w:right w:val="nil"/>
            </w:tcBorders>
            <w:shd w:val="clear" w:color="auto" w:fill="FFFFFF" w:themeFill="background1"/>
          </w:tcPr>
          <w:p w:rsidR="00AD4F67" w:rsidRPr="00C34041" w:rsidRDefault="00AD4F67" w:rsidP="00417A93">
            <w:pPr>
              <w:spacing w:line="320" w:lineRule="atLeast"/>
              <w:ind w:left="60" w:right="60"/>
              <w:rPr>
                <w:rFonts w:ascii="Arial" w:hAnsi="Arial" w:cs="Arial"/>
                <w:color w:val="000000" w:themeColor="text1"/>
                <w:sz w:val="18"/>
                <w:szCs w:val="18"/>
                <w:lang w:val="en-ID"/>
              </w:rPr>
            </w:pPr>
            <w:r w:rsidRPr="00C34041">
              <w:rPr>
                <w:rFonts w:ascii="Arial" w:hAnsi="Arial" w:cs="Arial"/>
                <w:color w:val="000000" w:themeColor="text1"/>
                <w:sz w:val="18"/>
                <w:szCs w:val="18"/>
                <w:lang w:val="en-ID"/>
              </w:rPr>
              <w:t>Z</w:t>
            </w:r>
          </w:p>
        </w:tc>
        <w:tc>
          <w:tcPr>
            <w:tcW w:w="2762" w:type="dxa"/>
            <w:tcBorders>
              <w:top w:val="single" w:sz="8" w:space="0" w:color="152935"/>
              <w:left w:val="nil"/>
              <w:bottom w:val="single" w:sz="8" w:space="0" w:color="AEAEAE"/>
              <w:right w:val="nil"/>
            </w:tcBorders>
            <w:shd w:val="clear" w:color="auto" w:fill="FFFFFF" w:themeFill="background1"/>
          </w:tcPr>
          <w:p w:rsidR="00AD4F67" w:rsidRPr="00C34041" w:rsidRDefault="00AD4F67" w:rsidP="00417A93">
            <w:pPr>
              <w:spacing w:line="320" w:lineRule="atLeast"/>
              <w:ind w:left="60" w:right="60"/>
              <w:jc w:val="right"/>
              <w:rPr>
                <w:rFonts w:ascii="Arial" w:hAnsi="Arial" w:cs="Arial"/>
                <w:color w:val="000000" w:themeColor="text1"/>
                <w:sz w:val="18"/>
                <w:szCs w:val="18"/>
                <w:lang w:val="en-ID"/>
              </w:rPr>
            </w:pPr>
            <w:r w:rsidRPr="00C34041">
              <w:rPr>
                <w:rFonts w:ascii="Arial" w:hAnsi="Arial" w:cs="Arial"/>
                <w:color w:val="000000" w:themeColor="text1"/>
                <w:sz w:val="18"/>
                <w:szCs w:val="18"/>
                <w:lang w:val="en-ID"/>
              </w:rPr>
              <w:t>-.561</w:t>
            </w:r>
            <w:r w:rsidRPr="00C34041">
              <w:rPr>
                <w:rFonts w:ascii="Arial" w:hAnsi="Arial" w:cs="Arial"/>
                <w:color w:val="000000" w:themeColor="text1"/>
                <w:sz w:val="18"/>
                <w:szCs w:val="18"/>
                <w:vertAlign w:val="superscript"/>
                <w:lang w:val="en-ID"/>
              </w:rPr>
              <w:t>b</w:t>
            </w:r>
          </w:p>
        </w:tc>
      </w:tr>
      <w:tr w:rsidR="00AD4F67" w:rsidRPr="00E90F85" w:rsidTr="00C34041">
        <w:trPr>
          <w:cantSplit/>
          <w:trHeight w:val="457"/>
        </w:trPr>
        <w:tc>
          <w:tcPr>
            <w:tcW w:w="3888" w:type="dxa"/>
            <w:tcBorders>
              <w:top w:val="single" w:sz="8" w:space="0" w:color="AEAEAE"/>
              <w:left w:val="nil"/>
              <w:bottom w:val="single" w:sz="8" w:space="0" w:color="152935"/>
              <w:right w:val="nil"/>
            </w:tcBorders>
            <w:shd w:val="clear" w:color="auto" w:fill="FFFFFF" w:themeFill="background1"/>
          </w:tcPr>
          <w:p w:rsidR="00AD4F67" w:rsidRPr="00C34041" w:rsidRDefault="00AD4F67" w:rsidP="00417A93">
            <w:pPr>
              <w:spacing w:line="320" w:lineRule="atLeast"/>
              <w:ind w:left="60" w:right="60"/>
              <w:rPr>
                <w:rFonts w:ascii="Arial" w:hAnsi="Arial" w:cs="Arial"/>
                <w:color w:val="000000" w:themeColor="text1"/>
                <w:sz w:val="18"/>
                <w:szCs w:val="18"/>
                <w:lang w:val="en-ID"/>
              </w:rPr>
            </w:pPr>
            <w:r w:rsidRPr="00C34041">
              <w:rPr>
                <w:rFonts w:ascii="Arial" w:hAnsi="Arial" w:cs="Arial"/>
                <w:color w:val="000000" w:themeColor="text1"/>
                <w:sz w:val="18"/>
                <w:szCs w:val="18"/>
                <w:lang w:val="en-ID"/>
              </w:rPr>
              <w:t>Asymp. Sig. (2-tailed)</w:t>
            </w:r>
          </w:p>
        </w:tc>
        <w:tc>
          <w:tcPr>
            <w:tcW w:w="2762" w:type="dxa"/>
            <w:tcBorders>
              <w:top w:val="single" w:sz="8" w:space="0" w:color="AEAEAE"/>
              <w:left w:val="nil"/>
              <w:bottom w:val="single" w:sz="8" w:space="0" w:color="152935"/>
              <w:right w:val="nil"/>
            </w:tcBorders>
            <w:shd w:val="clear" w:color="auto" w:fill="FFFFFF" w:themeFill="background1"/>
          </w:tcPr>
          <w:p w:rsidR="00AD4F67" w:rsidRPr="00C34041" w:rsidRDefault="00AD4F67" w:rsidP="00417A93">
            <w:pPr>
              <w:spacing w:line="320" w:lineRule="atLeast"/>
              <w:ind w:left="60" w:right="60"/>
              <w:jc w:val="right"/>
              <w:rPr>
                <w:rFonts w:ascii="Arial" w:hAnsi="Arial" w:cs="Arial"/>
                <w:color w:val="000000" w:themeColor="text1"/>
                <w:sz w:val="18"/>
                <w:szCs w:val="18"/>
                <w:lang w:val="en-ID"/>
              </w:rPr>
            </w:pPr>
            <w:r w:rsidRPr="00C34041">
              <w:rPr>
                <w:rFonts w:ascii="Arial" w:hAnsi="Arial" w:cs="Arial"/>
                <w:color w:val="000000" w:themeColor="text1"/>
                <w:sz w:val="18"/>
                <w:szCs w:val="18"/>
                <w:lang w:val="en-ID"/>
              </w:rPr>
              <w:t>.575</w:t>
            </w:r>
          </w:p>
        </w:tc>
      </w:tr>
      <w:tr w:rsidR="00AD4F67" w:rsidRPr="00E90F85" w:rsidTr="00C34041">
        <w:trPr>
          <w:cantSplit/>
          <w:trHeight w:val="480"/>
        </w:trPr>
        <w:tc>
          <w:tcPr>
            <w:tcW w:w="6650" w:type="dxa"/>
            <w:gridSpan w:val="2"/>
            <w:tcBorders>
              <w:top w:val="nil"/>
              <w:left w:val="nil"/>
              <w:bottom w:val="nil"/>
              <w:right w:val="nil"/>
            </w:tcBorders>
            <w:shd w:val="clear" w:color="auto" w:fill="FFFFFF"/>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a. Wilcoxon Signed Ranks Test</w:t>
            </w:r>
          </w:p>
        </w:tc>
      </w:tr>
      <w:tr w:rsidR="00AD4F67" w:rsidRPr="00E90F85" w:rsidTr="00C34041">
        <w:trPr>
          <w:cantSplit/>
          <w:trHeight w:val="456"/>
        </w:trPr>
        <w:tc>
          <w:tcPr>
            <w:tcW w:w="6650" w:type="dxa"/>
            <w:gridSpan w:val="2"/>
            <w:tcBorders>
              <w:top w:val="nil"/>
              <w:left w:val="nil"/>
              <w:bottom w:val="nil"/>
              <w:right w:val="nil"/>
            </w:tcBorders>
            <w:shd w:val="clear" w:color="auto" w:fill="FFFFFF"/>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b. Based on positive ranks.</w:t>
            </w:r>
          </w:p>
        </w:tc>
      </w:tr>
    </w:tbl>
    <w:p w:rsidR="00AD4F67" w:rsidRPr="00E90F85" w:rsidRDefault="00AD4F67" w:rsidP="00AD4F67">
      <w:pPr>
        <w:spacing w:line="480" w:lineRule="auto"/>
        <w:ind w:firstLine="567"/>
        <w:jc w:val="both"/>
        <w:rPr>
          <w:rFonts w:ascii="Times New Roman" w:hAnsi="Times New Roman"/>
          <w:color w:val="000000" w:themeColor="text1"/>
          <w:sz w:val="24"/>
          <w:szCs w:val="24"/>
          <w:lang w:val="en-ID"/>
        </w:rPr>
      </w:pPr>
    </w:p>
    <w:p w:rsidR="00AD4F67" w:rsidRPr="00E90F85" w:rsidRDefault="00AD4F67" w:rsidP="00AD4F67">
      <w:pPr>
        <w:spacing w:line="480" w:lineRule="auto"/>
        <w:ind w:firstLine="1134"/>
        <w:jc w:val="both"/>
        <w:rPr>
          <w:rFonts w:ascii="Times New Roman" w:hAnsi="Times New Roman"/>
          <w:bCs/>
          <w:color w:val="000000" w:themeColor="text1"/>
          <w:sz w:val="24"/>
          <w:szCs w:val="24"/>
        </w:rPr>
      </w:pPr>
      <w:r w:rsidRPr="00E90F85">
        <w:rPr>
          <w:rFonts w:ascii="Times New Roman" w:hAnsi="Times New Roman"/>
          <w:color w:val="000000" w:themeColor="text1"/>
          <w:sz w:val="24"/>
          <w:szCs w:val="24"/>
          <w:lang w:val="en-ID"/>
        </w:rPr>
        <w:t xml:space="preserve">Berdasarkan </w:t>
      </w:r>
      <w:r w:rsidRPr="00E90F85">
        <w:rPr>
          <w:rFonts w:ascii="Times New Roman" w:hAnsi="Times New Roman"/>
          <w:bCs/>
          <w:color w:val="000000" w:themeColor="text1"/>
          <w:sz w:val="24"/>
          <w:szCs w:val="24"/>
        </w:rPr>
        <w:t>Hasil uji Wilcoxon signed rank test diatas maka perbedaan Realisasi 2019 dan Realisasi 2020 mendapatkan nilai Z hitung -0.561 dengan p value (Asymp sig 2 tailed): 0,575&gt;0,05 maka terima H1 yang berarti tidak ada perbedaan bermakna atau signifikan. Perbedaan secara grafik didapatkan dari jumlah jawaban dibagi dengan total jawaban maksimal</w:t>
      </w:r>
    </w:p>
    <w:p w:rsidR="00AD4F67" w:rsidRPr="00E90F85" w:rsidRDefault="00AD4F67" w:rsidP="00AD4F67">
      <w:pPr>
        <w:spacing w:line="480" w:lineRule="auto"/>
        <w:rPr>
          <w:rFonts w:ascii="Times New Roman" w:hAnsi="Times New Roman"/>
          <w:b/>
          <w:bCs/>
          <w:color w:val="000000" w:themeColor="text1"/>
          <w:sz w:val="24"/>
          <w:szCs w:val="24"/>
        </w:rPr>
      </w:pPr>
      <w:r w:rsidRPr="00E90F85">
        <w:rPr>
          <w:rFonts w:ascii="Times New Roman" w:hAnsi="Times New Roman"/>
          <w:b/>
          <w:bCs/>
          <w:color w:val="000000" w:themeColor="text1"/>
          <w:sz w:val="24"/>
          <w:szCs w:val="24"/>
        </w:rPr>
        <w:t>Paired T Test: Uji beda 2 sampel berpasangan parametris</w:t>
      </w:r>
    </w:p>
    <w:p w:rsidR="00AD4F67" w:rsidRPr="00E90F85" w:rsidRDefault="00AD4F67" w:rsidP="00AD4F67">
      <w:pPr>
        <w:spacing w:line="480" w:lineRule="auto"/>
        <w:ind w:left="567"/>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Di bawah ini adalah hasil uji descriptive per variable baik pre maupun post.</w:t>
      </w:r>
    </w:p>
    <w:p w:rsidR="00AD4F67" w:rsidRPr="00E90F85" w:rsidRDefault="00AD4F67" w:rsidP="00AD4F67">
      <w:pPr>
        <w:spacing w:line="480" w:lineRule="auto"/>
        <w:ind w:left="567" w:firstLine="567"/>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Rata-rata (mean) Realisasi 2019: 11268505283.3 dimana &gt; rata-rata Realisasi 2020 yaitu 10861316268.1. Apakah perbedaan ini bermakna? Maka akan dijawab dengan uji paired t test (jika asumsi normalitas terpenuhi) atau Wilcoxon signed rank test (jika asumsi normalitas tidak terpenuhi) atau tetap menggunakan PAIRED T TEST namun dilakukan BOOTSTRAPPING.</w:t>
      </w:r>
    </w:p>
    <w:p w:rsidR="00AD4F67" w:rsidRPr="00E90F85" w:rsidRDefault="00AD4F67" w:rsidP="00AD4F67">
      <w:pPr>
        <w:spacing w:line="480" w:lineRule="auto"/>
        <w:ind w:left="567" w:firstLine="567"/>
        <w:jc w:val="both"/>
        <w:rPr>
          <w:rFonts w:ascii="Times New Roman" w:hAnsi="Times New Roman"/>
          <w:bCs/>
          <w:color w:val="000000" w:themeColor="text1"/>
          <w:sz w:val="24"/>
          <w:szCs w:val="24"/>
        </w:rPr>
      </w:pPr>
    </w:p>
    <w:p w:rsidR="00AD4F67" w:rsidRPr="00E90F85" w:rsidRDefault="00AD4F67" w:rsidP="00AD4F67">
      <w:pPr>
        <w:spacing w:line="480" w:lineRule="auto"/>
        <w:ind w:left="851" w:hanging="153"/>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lastRenderedPageBreak/>
        <w:t>T - Test</w:t>
      </w:r>
    </w:p>
    <w:tbl>
      <w:tblPr>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545"/>
        <w:gridCol w:w="1893"/>
        <w:gridCol w:w="531"/>
        <w:gridCol w:w="1848"/>
        <w:gridCol w:w="1701"/>
      </w:tblGrid>
      <w:tr w:rsidR="00AD4F67" w:rsidRPr="00E90F85" w:rsidTr="00D06088">
        <w:trPr>
          <w:cantSplit/>
        </w:trPr>
        <w:tc>
          <w:tcPr>
            <w:tcW w:w="8085" w:type="dxa"/>
            <w:gridSpan w:val="6"/>
            <w:tcBorders>
              <w:top w:val="nil"/>
              <w:left w:val="nil"/>
              <w:bottom w:val="nil"/>
              <w:right w:val="nil"/>
            </w:tcBorders>
            <w:shd w:val="clear" w:color="auto" w:fill="FFFFFF"/>
            <w:vAlign w:val="center"/>
          </w:tcPr>
          <w:p w:rsidR="00AD4F67" w:rsidRPr="00E90F85" w:rsidRDefault="00AD4F67" w:rsidP="00417A93">
            <w:pPr>
              <w:spacing w:line="320" w:lineRule="atLeast"/>
              <w:ind w:left="60" w:right="60"/>
              <w:jc w:val="center"/>
              <w:rPr>
                <w:rFonts w:ascii="Arial" w:hAnsi="Arial" w:cs="Arial"/>
                <w:color w:val="000000" w:themeColor="text1"/>
                <w:lang w:val="en-ID"/>
              </w:rPr>
            </w:pPr>
            <w:r w:rsidRPr="00E90F85">
              <w:rPr>
                <w:rFonts w:ascii="Arial" w:hAnsi="Arial" w:cs="Arial"/>
                <w:b/>
                <w:bCs/>
                <w:color w:val="000000" w:themeColor="text1"/>
                <w:lang w:val="en-ID"/>
              </w:rPr>
              <w:t>Paired Samples Statistics</w:t>
            </w:r>
          </w:p>
        </w:tc>
      </w:tr>
      <w:tr w:rsidR="00AD4F67" w:rsidRPr="00E90F85" w:rsidTr="00C34041">
        <w:trPr>
          <w:cantSplit/>
        </w:trPr>
        <w:tc>
          <w:tcPr>
            <w:tcW w:w="2112" w:type="dxa"/>
            <w:gridSpan w:val="2"/>
            <w:tcBorders>
              <w:top w:val="nil"/>
              <w:left w:val="nil"/>
              <w:bottom w:val="single" w:sz="8" w:space="0" w:color="152935"/>
              <w:right w:val="nil"/>
            </w:tcBorders>
            <w:shd w:val="clear" w:color="auto" w:fill="FFFFFF"/>
            <w:vAlign w:val="bottom"/>
          </w:tcPr>
          <w:p w:rsidR="00AD4F67" w:rsidRPr="00E90F85" w:rsidRDefault="00AD4F67" w:rsidP="00417A93">
            <w:pPr>
              <w:rPr>
                <w:rFonts w:ascii="Times New Roman" w:hAnsi="Times New Roman"/>
                <w:color w:val="000000" w:themeColor="text1"/>
                <w:sz w:val="24"/>
                <w:szCs w:val="24"/>
                <w:lang w:val="en-ID"/>
              </w:rPr>
            </w:pPr>
          </w:p>
        </w:tc>
        <w:tc>
          <w:tcPr>
            <w:tcW w:w="1893" w:type="dxa"/>
            <w:tcBorders>
              <w:top w:val="nil"/>
              <w:left w:val="nil"/>
              <w:bottom w:val="single" w:sz="8" w:space="0" w:color="152935"/>
              <w:right w:val="single" w:sz="8" w:space="0" w:color="E0E0E0"/>
            </w:tcBorders>
            <w:shd w:val="clear" w:color="auto" w:fill="FFFFFF"/>
            <w:vAlign w:val="bottom"/>
          </w:tcPr>
          <w:p w:rsidR="00AD4F67" w:rsidRPr="00E90F85" w:rsidRDefault="00AD4F67" w:rsidP="00417A93">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Mean</w:t>
            </w:r>
          </w:p>
        </w:tc>
        <w:tc>
          <w:tcPr>
            <w:tcW w:w="531" w:type="dxa"/>
            <w:tcBorders>
              <w:top w:val="nil"/>
              <w:left w:val="single" w:sz="8" w:space="0" w:color="E0E0E0"/>
              <w:bottom w:val="single" w:sz="8" w:space="0" w:color="152935"/>
              <w:right w:val="single" w:sz="8" w:space="0" w:color="E0E0E0"/>
            </w:tcBorders>
            <w:shd w:val="clear" w:color="auto" w:fill="FFFFFF"/>
            <w:vAlign w:val="bottom"/>
          </w:tcPr>
          <w:p w:rsidR="00AD4F67" w:rsidRPr="00E90F85" w:rsidRDefault="00AD4F67" w:rsidP="00417A93">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N</w:t>
            </w:r>
          </w:p>
        </w:tc>
        <w:tc>
          <w:tcPr>
            <w:tcW w:w="1848" w:type="dxa"/>
            <w:tcBorders>
              <w:top w:val="nil"/>
              <w:left w:val="single" w:sz="8" w:space="0" w:color="E0E0E0"/>
              <w:bottom w:val="single" w:sz="8" w:space="0" w:color="152935"/>
              <w:right w:val="single" w:sz="8" w:space="0" w:color="E0E0E0"/>
            </w:tcBorders>
            <w:shd w:val="clear" w:color="auto" w:fill="FFFFFF"/>
            <w:vAlign w:val="bottom"/>
          </w:tcPr>
          <w:p w:rsidR="00AD4F67" w:rsidRPr="00E90F85" w:rsidRDefault="00AD4F67" w:rsidP="00417A93">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Std. Deviation</w:t>
            </w:r>
          </w:p>
        </w:tc>
        <w:tc>
          <w:tcPr>
            <w:tcW w:w="1701" w:type="dxa"/>
            <w:tcBorders>
              <w:top w:val="nil"/>
              <w:left w:val="single" w:sz="8" w:space="0" w:color="E0E0E0"/>
              <w:bottom w:val="single" w:sz="8" w:space="0" w:color="152935"/>
              <w:right w:val="nil"/>
            </w:tcBorders>
            <w:shd w:val="clear" w:color="auto" w:fill="FFFFFF"/>
            <w:vAlign w:val="bottom"/>
          </w:tcPr>
          <w:p w:rsidR="00AD4F67" w:rsidRPr="00E90F85" w:rsidRDefault="00AD4F67" w:rsidP="00417A93">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Std. Error Mean</w:t>
            </w:r>
          </w:p>
        </w:tc>
      </w:tr>
      <w:tr w:rsidR="00AD4F67" w:rsidRPr="00E90F85" w:rsidTr="00D06088">
        <w:trPr>
          <w:cantSplit/>
        </w:trPr>
        <w:tc>
          <w:tcPr>
            <w:tcW w:w="567" w:type="dxa"/>
            <w:vMerge w:val="restart"/>
            <w:tcBorders>
              <w:top w:val="single" w:sz="8" w:space="0" w:color="152935"/>
              <w:left w:val="nil"/>
              <w:bottom w:val="single" w:sz="8" w:space="0" w:color="152935"/>
              <w:right w:val="nil"/>
            </w:tcBorders>
            <w:shd w:val="clear" w:color="auto" w:fill="FFFFFF" w:themeFill="background1"/>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Pair 1</w:t>
            </w:r>
          </w:p>
        </w:tc>
        <w:tc>
          <w:tcPr>
            <w:tcW w:w="1545" w:type="dxa"/>
            <w:tcBorders>
              <w:top w:val="single" w:sz="8" w:space="0" w:color="152935"/>
              <w:left w:val="nil"/>
              <w:bottom w:val="single" w:sz="8" w:space="0" w:color="AEAEAE"/>
              <w:right w:val="nil"/>
            </w:tcBorders>
            <w:shd w:val="clear" w:color="auto" w:fill="FFFFFF" w:themeFill="background1"/>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Realisasi 2019</w:t>
            </w:r>
          </w:p>
        </w:tc>
        <w:tc>
          <w:tcPr>
            <w:tcW w:w="1893" w:type="dxa"/>
            <w:tcBorders>
              <w:top w:val="single" w:sz="8" w:space="0" w:color="152935"/>
              <w:left w:val="nil"/>
              <w:bottom w:val="single" w:sz="8" w:space="0" w:color="AEAEAE"/>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11268505283.3000</w:t>
            </w:r>
          </w:p>
        </w:tc>
        <w:tc>
          <w:tcPr>
            <w:tcW w:w="531" w:type="dxa"/>
            <w:tcBorders>
              <w:top w:val="single" w:sz="8" w:space="0" w:color="152935"/>
              <w:left w:val="single" w:sz="8" w:space="0" w:color="E0E0E0"/>
              <w:bottom w:val="single" w:sz="8" w:space="0" w:color="AEAEAE"/>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10</w:t>
            </w:r>
          </w:p>
        </w:tc>
        <w:tc>
          <w:tcPr>
            <w:tcW w:w="1848" w:type="dxa"/>
            <w:tcBorders>
              <w:top w:val="single" w:sz="8" w:space="0" w:color="152935"/>
              <w:left w:val="single" w:sz="8" w:space="0" w:color="E0E0E0"/>
              <w:bottom w:val="single" w:sz="8" w:space="0" w:color="AEAEAE"/>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18650048356.28801</w:t>
            </w:r>
          </w:p>
        </w:tc>
        <w:tc>
          <w:tcPr>
            <w:tcW w:w="1701" w:type="dxa"/>
            <w:tcBorders>
              <w:top w:val="single" w:sz="8" w:space="0" w:color="152935"/>
              <w:left w:val="single" w:sz="8" w:space="0" w:color="E0E0E0"/>
              <w:bottom w:val="single" w:sz="8" w:space="0" w:color="AEAEAE"/>
              <w:right w:val="nil"/>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5897663127.81496</w:t>
            </w:r>
          </w:p>
        </w:tc>
      </w:tr>
      <w:tr w:rsidR="00AD4F67" w:rsidRPr="00E90F85" w:rsidTr="00D06088">
        <w:trPr>
          <w:cantSplit/>
        </w:trPr>
        <w:tc>
          <w:tcPr>
            <w:tcW w:w="567" w:type="dxa"/>
            <w:vMerge/>
            <w:tcBorders>
              <w:top w:val="single" w:sz="8" w:space="0" w:color="152935"/>
              <w:left w:val="nil"/>
              <w:bottom w:val="single" w:sz="8" w:space="0" w:color="152935"/>
              <w:right w:val="nil"/>
            </w:tcBorders>
            <w:shd w:val="clear" w:color="auto" w:fill="FFFFFF" w:themeFill="background1"/>
          </w:tcPr>
          <w:p w:rsidR="00AD4F67" w:rsidRPr="00E90F85" w:rsidRDefault="00AD4F67" w:rsidP="00417A93">
            <w:pPr>
              <w:rPr>
                <w:rFonts w:ascii="Arial" w:hAnsi="Arial" w:cs="Arial"/>
                <w:color w:val="000000" w:themeColor="text1"/>
                <w:sz w:val="18"/>
                <w:szCs w:val="18"/>
                <w:lang w:val="en-ID"/>
              </w:rPr>
            </w:pPr>
          </w:p>
        </w:tc>
        <w:tc>
          <w:tcPr>
            <w:tcW w:w="1545" w:type="dxa"/>
            <w:tcBorders>
              <w:top w:val="single" w:sz="8" w:space="0" w:color="AEAEAE"/>
              <w:left w:val="nil"/>
              <w:bottom w:val="single" w:sz="8" w:space="0" w:color="152935"/>
              <w:right w:val="nil"/>
            </w:tcBorders>
            <w:shd w:val="clear" w:color="auto" w:fill="FFFFFF" w:themeFill="background1"/>
          </w:tcPr>
          <w:p w:rsidR="00AD4F67" w:rsidRPr="00E90F85" w:rsidRDefault="00AD4F67" w:rsidP="00417A93">
            <w:pPr>
              <w:spacing w:line="320" w:lineRule="atLeast"/>
              <w:ind w:left="60" w:right="60"/>
              <w:rPr>
                <w:rFonts w:ascii="Arial" w:hAnsi="Arial" w:cs="Arial"/>
                <w:color w:val="000000" w:themeColor="text1"/>
                <w:sz w:val="18"/>
                <w:szCs w:val="18"/>
                <w:lang w:val="en-ID"/>
              </w:rPr>
            </w:pPr>
            <w:r w:rsidRPr="00E90F85">
              <w:rPr>
                <w:rFonts w:ascii="Arial" w:hAnsi="Arial" w:cs="Arial"/>
                <w:color w:val="000000" w:themeColor="text1"/>
                <w:sz w:val="18"/>
                <w:szCs w:val="18"/>
                <w:lang w:val="en-ID"/>
              </w:rPr>
              <w:t>Realisasi 2020</w:t>
            </w:r>
          </w:p>
        </w:tc>
        <w:tc>
          <w:tcPr>
            <w:tcW w:w="1893" w:type="dxa"/>
            <w:tcBorders>
              <w:top w:val="single" w:sz="8" w:space="0" w:color="AEAEAE"/>
              <w:left w:val="nil"/>
              <w:bottom w:val="single" w:sz="8" w:space="0" w:color="152935"/>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10861316268.1000</w:t>
            </w:r>
          </w:p>
        </w:tc>
        <w:tc>
          <w:tcPr>
            <w:tcW w:w="531" w:type="dxa"/>
            <w:tcBorders>
              <w:top w:val="single" w:sz="8" w:space="0" w:color="AEAEAE"/>
              <w:left w:val="single" w:sz="8" w:space="0" w:color="E0E0E0"/>
              <w:bottom w:val="single" w:sz="8" w:space="0" w:color="152935"/>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10</w:t>
            </w:r>
          </w:p>
        </w:tc>
        <w:tc>
          <w:tcPr>
            <w:tcW w:w="1848" w:type="dxa"/>
            <w:tcBorders>
              <w:top w:val="single" w:sz="8" w:space="0" w:color="AEAEAE"/>
              <w:left w:val="single" w:sz="8" w:space="0" w:color="E0E0E0"/>
              <w:bottom w:val="single" w:sz="8" w:space="0" w:color="152935"/>
              <w:right w:val="single" w:sz="8" w:space="0" w:color="E0E0E0"/>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17566643282.05722</w:t>
            </w:r>
          </w:p>
        </w:tc>
        <w:tc>
          <w:tcPr>
            <w:tcW w:w="1701" w:type="dxa"/>
            <w:tcBorders>
              <w:top w:val="single" w:sz="8" w:space="0" w:color="AEAEAE"/>
              <w:left w:val="single" w:sz="8" w:space="0" w:color="E0E0E0"/>
              <w:bottom w:val="single" w:sz="8" w:space="0" w:color="152935"/>
              <w:right w:val="nil"/>
            </w:tcBorders>
            <w:shd w:val="clear" w:color="auto" w:fill="FFFFFF"/>
          </w:tcPr>
          <w:p w:rsidR="00AD4F67" w:rsidRPr="00E90F85" w:rsidRDefault="00AD4F67" w:rsidP="00417A93">
            <w:pPr>
              <w:spacing w:line="320" w:lineRule="atLeast"/>
              <w:ind w:left="60" w:right="60"/>
              <w:jc w:val="right"/>
              <w:rPr>
                <w:rFonts w:ascii="Arial" w:hAnsi="Arial" w:cs="Arial"/>
                <w:color w:val="000000" w:themeColor="text1"/>
                <w:sz w:val="18"/>
                <w:szCs w:val="18"/>
                <w:lang w:val="en-ID"/>
              </w:rPr>
            </w:pPr>
            <w:r w:rsidRPr="00E90F85">
              <w:rPr>
                <w:rFonts w:ascii="Arial" w:hAnsi="Arial" w:cs="Arial"/>
                <w:color w:val="000000" w:themeColor="text1"/>
                <w:sz w:val="18"/>
                <w:szCs w:val="18"/>
                <w:lang w:val="en-ID"/>
              </w:rPr>
              <w:t>5555060361.49965</w:t>
            </w:r>
          </w:p>
        </w:tc>
      </w:tr>
    </w:tbl>
    <w:p w:rsidR="00D06088" w:rsidRPr="00D06088" w:rsidRDefault="00D06088" w:rsidP="00D06088">
      <w:pPr>
        <w:rPr>
          <w:rFonts w:ascii="Times New Roman" w:hAnsi="Times New Roman"/>
          <w:bCs/>
          <w:color w:val="000000" w:themeColor="text1"/>
          <w:sz w:val="24"/>
          <w:szCs w:val="24"/>
        </w:rPr>
      </w:pPr>
    </w:p>
    <w:tbl>
      <w:tblPr>
        <w:tblpPr w:leftFromText="180" w:rightFromText="180" w:vertAnchor="text" w:horzAnchor="margin" w:tblpY="904"/>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997"/>
        <w:gridCol w:w="9"/>
        <w:gridCol w:w="1140"/>
        <w:gridCol w:w="9"/>
        <w:gridCol w:w="983"/>
        <w:gridCol w:w="9"/>
        <w:gridCol w:w="983"/>
        <w:gridCol w:w="9"/>
        <w:gridCol w:w="827"/>
        <w:gridCol w:w="9"/>
        <w:gridCol w:w="983"/>
        <w:gridCol w:w="9"/>
        <w:gridCol w:w="9"/>
        <w:gridCol w:w="545"/>
        <w:gridCol w:w="9"/>
        <w:gridCol w:w="9"/>
        <w:gridCol w:w="404"/>
        <w:gridCol w:w="9"/>
        <w:gridCol w:w="9"/>
        <w:gridCol w:w="552"/>
      </w:tblGrid>
      <w:tr w:rsidR="00D06088" w:rsidRPr="00E90F85" w:rsidTr="00D06088">
        <w:trPr>
          <w:cantSplit/>
          <w:trHeight w:val="504"/>
        </w:trPr>
        <w:tc>
          <w:tcPr>
            <w:tcW w:w="8080" w:type="dxa"/>
            <w:gridSpan w:val="21"/>
            <w:tcBorders>
              <w:top w:val="nil"/>
              <w:left w:val="nil"/>
              <w:bottom w:val="nil"/>
              <w:right w:val="nil"/>
            </w:tcBorders>
            <w:shd w:val="clear" w:color="auto" w:fill="FFFFFF"/>
            <w:vAlign w:val="center"/>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b/>
                <w:bCs/>
                <w:color w:val="000000" w:themeColor="text1"/>
                <w:sz w:val="18"/>
                <w:szCs w:val="18"/>
                <w:lang w:val="en-ID"/>
              </w:rPr>
              <w:t>Paired Samples Test</w:t>
            </w:r>
          </w:p>
        </w:tc>
      </w:tr>
      <w:tr w:rsidR="00D06088" w:rsidRPr="00E90F85" w:rsidTr="00D06088">
        <w:trPr>
          <w:cantSplit/>
          <w:trHeight w:val="481"/>
        </w:trPr>
        <w:tc>
          <w:tcPr>
            <w:tcW w:w="1573" w:type="dxa"/>
            <w:gridSpan w:val="3"/>
            <w:vMerge w:val="restart"/>
            <w:tcBorders>
              <w:top w:val="nil"/>
              <w:left w:val="nil"/>
              <w:bottom w:val="nil"/>
              <w:right w:val="nil"/>
            </w:tcBorders>
            <w:shd w:val="clear" w:color="auto" w:fill="FFFFFF"/>
            <w:vAlign w:val="bottom"/>
          </w:tcPr>
          <w:p w:rsidR="00D06088" w:rsidRPr="00E90F85" w:rsidRDefault="00D06088" w:rsidP="00D06088">
            <w:pPr>
              <w:rPr>
                <w:rFonts w:ascii="Times New Roman" w:hAnsi="Times New Roman"/>
                <w:color w:val="000000" w:themeColor="text1"/>
                <w:sz w:val="18"/>
                <w:szCs w:val="18"/>
                <w:lang w:val="en-ID"/>
              </w:rPr>
            </w:pPr>
          </w:p>
        </w:tc>
        <w:tc>
          <w:tcPr>
            <w:tcW w:w="4970" w:type="dxa"/>
            <w:gridSpan w:val="11"/>
            <w:tcBorders>
              <w:top w:val="nil"/>
              <w:left w:val="nil"/>
              <w:bottom w:val="nil"/>
              <w:right w:val="single" w:sz="8" w:space="0" w:color="E0E0E0"/>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Paired Differences</w:t>
            </w:r>
          </w:p>
        </w:tc>
        <w:tc>
          <w:tcPr>
            <w:tcW w:w="563" w:type="dxa"/>
            <w:gridSpan w:val="3"/>
            <w:vMerge w:val="restart"/>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t</w:t>
            </w:r>
          </w:p>
        </w:tc>
        <w:tc>
          <w:tcPr>
            <w:tcW w:w="422" w:type="dxa"/>
            <w:gridSpan w:val="3"/>
            <w:vMerge w:val="restart"/>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df</w:t>
            </w:r>
          </w:p>
        </w:tc>
        <w:tc>
          <w:tcPr>
            <w:tcW w:w="552" w:type="dxa"/>
            <w:vMerge w:val="restart"/>
            <w:tcBorders>
              <w:top w:val="nil"/>
              <w:left w:val="single" w:sz="8" w:space="0" w:color="E0E0E0"/>
              <w:bottom w:val="nil"/>
              <w:right w:val="nil"/>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Sig. (2-tailed)</w:t>
            </w:r>
          </w:p>
        </w:tc>
      </w:tr>
      <w:tr w:rsidR="00D06088" w:rsidRPr="00E90F85" w:rsidTr="00D06088">
        <w:trPr>
          <w:cantSplit/>
          <w:trHeight w:val="802"/>
        </w:trPr>
        <w:tc>
          <w:tcPr>
            <w:tcW w:w="1573" w:type="dxa"/>
            <w:gridSpan w:val="3"/>
            <w:vMerge/>
            <w:tcBorders>
              <w:top w:val="nil"/>
              <w:left w:val="nil"/>
              <w:bottom w:val="nil"/>
              <w:right w:val="nil"/>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c>
          <w:tcPr>
            <w:tcW w:w="1149" w:type="dxa"/>
            <w:gridSpan w:val="2"/>
            <w:vMerge w:val="restart"/>
            <w:tcBorders>
              <w:top w:val="nil"/>
              <w:left w:val="nil"/>
              <w:bottom w:val="nil"/>
              <w:right w:val="single" w:sz="8" w:space="0" w:color="E0E0E0"/>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Mean</w:t>
            </w:r>
          </w:p>
        </w:tc>
        <w:tc>
          <w:tcPr>
            <w:tcW w:w="992" w:type="dxa"/>
            <w:gridSpan w:val="2"/>
            <w:vMerge w:val="restart"/>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Std. Deviation</w:t>
            </w:r>
          </w:p>
        </w:tc>
        <w:tc>
          <w:tcPr>
            <w:tcW w:w="992" w:type="dxa"/>
            <w:gridSpan w:val="2"/>
            <w:vMerge w:val="restart"/>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Std. Error Mean</w:t>
            </w:r>
          </w:p>
        </w:tc>
        <w:tc>
          <w:tcPr>
            <w:tcW w:w="1837" w:type="dxa"/>
            <w:gridSpan w:val="5"/>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95% Confidence Interval of the Difference</w:t>
            </w:r>
          </w:p>
        </w:tc>
        <w:tc>
          <w:tcPr>
            <w:tcW w:w="563" w:type="dxa"/>
            <w:gridSpan w:val="3"/>
            <w:vMerge/>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c>
          <w:tcPr>
            <w:tcW w:w="422" w:type="dxa"/>
            <w:gridSpan w:val="3"/>
            <w:vMerge/>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c>
          <w:tcPr>
            <w:tcW w:w="552" w:type="dxa"/>
            <w:vMerge/>
            <w:tcBorders>
              <w:top w:val="nil"/>
              <w:left w:val="single" w:sz="8" w:space="0" w:color="E0E0E0"/>
              <w:bottom w:val="nil"/>
              <w:right w:val="nil"/>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r>
      <w:tr w:rsidR="00D06088" w:rsidRPr="00E90F85" w:rsidTr="00D06088">
        <w:trPr>
          <w:cantSplit/>
          <w:trHeight w:val="504"/>
        </w:trPr>
        <w:tc>
          <w:tcPr>
            <w:tcW w:w="1573" w:type="dxa"/>
            <w:gridSpan w:val="3"/>
            <w:vMerge/>
            <w:tcBorders>
              <w:top w:val="nil"/>
              <w:left w:val="nil"/>
              <w:bottom w:val="nil"/>
              <w:right w:val="nil"/>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c>
          <w:tcPr>
            <w:tcW w:w="1149" w:type="dxa"/>
            <w:gridSpan w:val="2"/>
            <w:vMerge/>
            <w:tcBorders>
              <w:top w:val="nil"/>
              <w:left w:val="nil"/>
              <w:bottom w:val="nil"/>
              <w:right w:val="single" w:sz="8" w:space="0" w:color="E0E0E0"/>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c>
          <w:tcPr>
            <w:tcW w:w="992" w:type="dxa"/>
            <w:gridSpan w:val="2"/>
            <w:vMerge/>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c>
          <w:tcPr>
            <w:tcW w:w="992" w:type="dxa"/>
            <w:gridSpan w:val="2"/>
            <w:vMerge/>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c>
          <w:tcPr>
            <w:tcW w:w="836" w:type="dxa"/>
            <w:gridSpan w:val="2"/>
            <w:tcBorders>
              <w:top w:val="nil"/>
              <w:left w:val="single" w:sz="8" w:space="0" w:color="E0E0E0"/>
              <w:bottom w:val="single" w:sz="8" w:space="0" w:color="152935"/>
              <w:right w:val="single" w:sz="8" w:space="0" w:color="E0E0E0"/>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Lower</w:t>
            </w:r>
          </w:p>
        </w:tc>
        <w:tc>
          <w:tcPr>
            <w:tcW w:w="992" w:type="dxa"/>
            <w:gridSpan w:val="2"/>
            <w:tcBorders>
              <w:top w:val="nil"/>
              <w:left w:val="single" w:sz="8" w:space="0" w:color="E0E0E0"/>
              <w:bottom w:val="single" w:sz="8" w:space="0" w:color="152935"/>
              <w:right w:val="single" w:sz="8" w:space="0" w:color="E0E0E0"/>
            </w:tcBorders>
            <w:shd w:val="clear" w:color="auto" w:fill="FFFFFF"/>
            <w:vAlign w:val="bottom"/>
          </w:tcPr>
          <w:p w:rsidR="00D06088" w:rsidRPr="00E90F85" w:rsidRDefault="00D06088" w:rsidP="00D06088">
            <w:pPr>
              <w:spacing w:line="320" w:lineRule="atLeast"/>
              <w:ind w:left="60" w:right="60"/>
              <w:jc w:val="center"/>
              <w:rPr>
                <w:rFonts w:ascii="Arial" w:hAnsi="Arial" w:cs="Arial"/>
                <w:color w:val="000000" w:themeColor="text1"/>
                <w:sz w:val="18"/>
                <w:szCs w:val="18"/>
                <w:lang w:val="en-ID"/>
              </w:rPr>
            </w:pPr>
            <w:r w:rsidRPr="00E90F85">
              <w:rPr>
                <w:rFonts w:ascii="Arial" w:hAnsi="Arial" w:cs="Arial"/>
                <w:color w:val="000000" w:themeColor="text1"/>
                <w:sz w:val="18"/>
                <w:szCs w:val="18"/>
                <w:lang w:val="en-ID"/>
              </w:rPr>
              <w:t>Upper</w:t>
            </w:r>
          </w:p>
        </w:tc>
        <w:tc>
          <w:tcPr>
            <w:tcW w:w="563" w:type="dxa"/>
            <w:gridSpan w:val="3"/>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c>
          <w:tcPr>
            <w:tcW w:w="422" w:type="dxa"/>
            <w:gridSpan w:val="3"/>
            <w:tcBorders>
              <w:top w:val="nil"/>
              <w:left w:val="single" w:sz="8" w:space="0" w:color="E0E0E0"/>
              <w:bottom w:val="nil"/>
              <w:right w:val="single" w:sz="8" w:space="0" w:color="E0E0E0"/>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c>
          <w:tcPr>
            <w:tcW w:w="561" w:type="dxa"/>
            <w:gridSpan w:val="2"/>
            <w:tcBorders>
              <w:top w:val="nil"/>
              <w:left w:val="single" w:sz="8" w:space="0" w:color="E0E0E0"/>
              <w:bottom w:val="nil"/>
              <w:right w:val="nil"/>
            </w:tcBorders>
            <w:shd w:val="clear" w:color="auto" w:fill="FFFFFF"/>
            <w:vAlign w:val="bottom"/>
          </w:tcPr>
          <w:p w:rsidR="00D06088" w:rsidRPr="00E90F85" w:rsidRDefault="00D06088" w:rsidP="00D06088">
            <w:pPr>
              <w:rPr>
                <w:rFonts w:ascii="Arial" w:hAnsi="Arial" w:cs="Arial"/>
                <w:color w:val="000000" w:themeColor="text1"/>
                <w:sz w:val="18"/>
                <w:szCs w:val="18"/>
                <w:lang w:val="en-ID"/>
              </w:rPr>
            </w:pPr>
          </w:p>
        </w:tc>
      </w:tr>
      <w:tr w:rsidR="00D06088" w:rsidRPr="00D06088" w:rsidTr="00D06088">
        <w:trPr>
          <w:cantSplit/>
          <w:trHeight w:val="1399"/>
        </w:trPr>
        <w:tc>
          <w:tcPr>
            <w:tcW w:w="567" w:type="dxa"/>
            <w:tcBorders>
              <w:top w:val="single" w:sz="8" w:space="0" w:color="152935"/>
              <w:left w:val="nil"/>
              <w:bottom w:val="single" w:sz="8" w:space="0" w:color="152935"/>
              <w:right w:val="nil"/>
            </w:tcBorders>
            <w:shd w:val="clear" w:color="auto" w:fill="FFFFFF" w:themeFill="background1"/>
          </w:tcPr>
          <w:p w:rsidR="00D06088" w:rsidRPr="00D06088" w:rsidRDefault="00D06088" w:rsidP="00D06088">
            <w:pPr>
              <w:spacing w:line="320" w:lineRule="atLeast"/>
              <w:ind w:left="60" w:right="60"/>
              <w:rPr>
                <w:rFonts w:ascii="Arial" w:hAnsi="Arial" w:cs="Arial"/>
                <w:color w:val="000000" w:themeColor="text1"/>
                <w:sz w:val="18"/>
                <w:szCs w:val="18"/>
                <w:lang w:val="en-ID"/>
              </w:rPr>
            </w:pPr>
            <w:r w:rsidRPr="00D06088">
              <w:rPr>
                <w:rFonts w:ascii="Arial" w:hAnsi="Arial" w:cs="Arial"/>
                <w:color w:val="000000" w:themeColor="text1"/>
                <w:sz w:val="18"/>
                <w:szCs w:val="18"/>
                <w:lang w:val="en-ID"/>
              </w:rPr>
              <w:t>Pair 1</w:t>
            </w:r>
          </w:p>
        </w:tc>
        <w:tc>
          <w:tcPr>
            <w:tcW w:w="997" w:type="dxa"/>
            <w:tcBorders>
              <w:top w:val="single" w:sz="8" w:space="0" w:color="152935"/>
              <w:left w:val="nil"/>
              <w:bottom w:val="single" w:sz="8" w:space="0" w:color="152935"/>
              <w:right w:val="nil"/>
            </w:tcBorders>
            <w:shd w:val="clear" w:color="auto" w:fill="FFFFFF" w:themeFill="background1"/>
          </w:tcPr>
          <w:p w:rsidR="00D06088" w:rsidRPr="00D06088" w:rsidRDefault="00D06088" w:rsidP="00D06088">
            <w:pPr>
              <w:spacing w:line="320" w:lineRule="atLeast"/>
              <w:ind w:left="60" w:right="60"/>
              <w:rPr>
                <w:rFonts w:ascii="Arial" w:hAnsi="Arial" w:cs="Arial"/>
                <w:color w:val="000000" w:themeColor="text1"/>
                <w:sz w:val="18"/>
                <w:szCs w:val="18"/>
                <w:lang w:val="en-ID"/>
              </w:rPr>
            </w:pPr>
            <w:r w:rsidRPr="00D06088">
              <w:rPr>
                <w:rFonts w:ascii="Arial" w:hAnsi="Arial" w:cs="Arial"/>
                <w:color w:val="000000" w:themeColor="text1"/>
                <w:sz w:val="18"/>
                <w:szCs w:val="18"/>
                <w:lang w:val="en-ID"/>
              </w:rPr>
              <w:t>Realisasi 2019 - Realisasi 2020</w:t>
            </w:r>
          </w:p>
        </w:tc>
        <w:tc>
          <w:tcPr>
            <w:tcW w:w="1149" w:type="dxa"/>
            <w:gridSpan w:val="2"/>
            <w:tcBorders>
              <w:top w:val="single" w:sz="8" w:space="0" w:color="152935"/>
              <w:left w:val="nil"/>
              <w:bottom w:val="single" w:sz="8" w:space="0" w:color="152935"/>
              <w:right w:val="single" w:sz="8" w:space="0" w:color="E0E0E0"/>
            </w:tcBorders>
            <w:shd w:val="clear" w:color="auto" w:fill="FFFFFF"/>
          </w:tcPr>
          <w:p w:rsidR="00D06088" w:rsidRPr="00D06088" w:rsidRDefault="00D06088" w:rsidP="00D06088">
            <w:pPr>
              <w:spacing w:line="320" w:lineRule="atLeast"/>
              <w:ind w:left="60" w:right="60"/>
              <w:jc w:val="right"/>
              <w:rPr>
                <w:rFonts w:ascii="Arial" w:hAnsi="Arial" w:cs="Arial"/>
                <w:color w:val="000000" w:themeColor="text1"/>
                <w:sz w:val="18"/>
                <w:szCs w:val="18"/>
                <w:lang w:val="en-ID"/>
              </w:rPr>
            </w:pPr>
            <w:r w:rsidRPr="00D06088">
              <w:rPr>
                <w:rFonts w:ascii="Arial" w:hAnsi="Arial" w:cs="Arial"/>
                <w:color w:val="000000" w:themeColor="text1"/>
                <w:sz w:val="18"/>
                <w:szCs w:val="18"/>
                <w:lang w:val="en-ID"/>
              </w:rPr>
              <w:t>407189015.20000</w:t>
            </w:r>
          </w:p>
        </w:tc>
        <w:tc>
          <w:tcPr>
            <w:tcW w:w="992" w:type="dxa"/>
            <w:gridSpan w:val="2"/>
            <w:tcBorders>
              <w:top w:val="single" w:sz="8" w:space="0" w:color="152935"/>
              <w:left w:val="single" w:sz="8" w:space="0" w:color="E0E0E0"/>
              <w:bottom w:val="single" w:sz="8" w:space="0" w:color="152935"/>
              <w:right w:val="single" w:sz="8" w:space="0" w:color="E0E0E0"/>
            </w:tcBorders>
            <w:shd w:val="clear" w:color="auto" w:fill="FFFFFF"/>
          </w:tcPr>
          <w:p w:rsidR="00D06088" w:rsidRPr="00D06088" w:rsidRDefault="00D06088" w:rsidP="00D06088">
            <w:pPr>
              <w:spacing w:line="320" w:lineRule="atLeast"/>
              <w:ind w:left="60" w:right="60"/>
              <w:jc w:val="right"/>
              <w:rPr>
                <w:rFonts w:ascii="Arial" w:hAnsi="Arial" w:cs="Arial"/>
                <w:color w:val="000000" w:themeColor="text1"/>
                <w:sz w:val="18"/>
                <w:szCs w:val="18"/>
                <w:lang w:val="en-ID"/>
              </w:rPr>
            </w:pPr>
            <w:r w:rsidRPr="00D06088">
              <w:rPr>
                <w:rFonts w:ascii="Arial" w:hAnsi="Arial" w:cs="Arial"/>
                <w:color w:val="000000" w:themeColor="text1"/>
                <w:sz w:val="18"/>
                <w:szCs w:val="18"/>
                <w:lang w:val="en-ID"/>
              </w:rPr>
              <w:t>1454744447.21802</w:t>
            </w:r>
          </w:p>
        </w:tc>
        <w:tc>
          <w:tcPr>
            <w:tcW w:w="992" w:type="dxa"/>
            <w:gridSpan w:val="2"/>
            <w:tcBorders>
              <w:top w:val="single" w:sz="8" w:space="0" w:color="152935"/>
              <w:left w:val="single" w:sz="8" w:space="0" w:color="E0E0E0"/>
              <w:bottom w:val="single" w:sz="8" w:space="0" w:color="152935"/>
              <w:right w:val="single" w:sz="8" w:space="0" w:color="E0E0E0"/>
            </w:tcBorders>
            <w:shd w:val="clear" w:color="auto" w:fill="FFFFFF"/>
          </w:tcPr>
          <w:p w:rsidR="00D06088" w:rsidRPr="00D06088" w:rsidRDefault="00D06088" w:rsidP="00D06088">
            <w:pPr>
              <w:spacing w:line="320" w:lineRule="atLeast"/>
              <w:ind w:left="60" w:right="60"/>
              <w:jc w:val="right"/>
              <w:rPr>
                <w:rFonts w:ascii="Arial" w:hAnsi="Arial" w:cs="Arial"/>
                <w:color w:val="000000" w:themeColor="text1"/>
                <w:sz w:val="18"/>
                <w:szCs w:val="18"/>
                <w:lang w:val="en-ID"/>
              </w:rPr>
            </w:pPr>
            <w:r w:rsidRPr="00D06088">
              <w:rPr>
                <w:rFonts w:ascii="Arial" w:hAnsi="Arial" w:cs="Arial"/>
                <w:color w:val="000000" w:themeColor="text1"/>
                <w:sz w:val="18"/>
                <w:szCs w:val="18"/>
                <w:lang w:val="en-ID"/>
              </w:rPr>
              <w:t>460030586.66915</w:t>
            </w:r>
          </w:p>
        </w:tc>
        <w:tc>
          <w:tcPr>
            <w:tcW w:w="836" w:type="dxa"/>
            <w:gridSpan w:val="2"/>
            <w:tcBorders>
              <w:top w:val="single" w:sz="8" w:space="0" w:color="152935"/>
              <w:left w:val="single" w:sz="8" w:space="0" w:color="E0E0E0"/>
              <w:bottom w:val="single" w:sz="8" w:space="0" w:color="152935"/>
              <w:right w:val="single" w:sz="8" w:space="0" w:color="E0E0E0"/>
            </w:tcBorders>
            <w:shd w:val="clear" w:color="auto" w:fill="FFFFFF"/>
          </w:tcPr>
          <w:p w:rsidR="00D06088" w:rsidRPr="00D06088" w:rsidRDefault="00D06088" w:rsidP="00D06088">
            <w:pPr>
              <w:spacing w:line="320" w:lineRule="atLeast"/>
              <w:ind w:left="60" w:right="60"/>
              <w:rPr>
                <w:rFonts w:ascii="Arial" w:hAnsi="Arial" w:cs="Arial"/>
                <w:color w:val="000000" w:themeColor="text1"/>
                <w:sz w:val="18"/>
                <w:szCs w:val="18"/>
                <w:lang w:val="en-ID"/>
              </w:rPr>
            </w:pPr>
            <w:r>
              <w:rPr>
                <w:rFonts w:ascii="Arial" w:hAnsi="Arial" w:cs="Arial"/>
                <w:color w:val="000000" w:themeColor="text1"/>
                <w:sz w:val="18"/>
                <w:szCs w:val="18"/>
                <w:lang w:val="en-ID"/>
              </w:rPr>
              <w:t>-</w:t>
            </w:r>
            <w:r w:rsidRPr="00D06088">
              <w:rPr>
                <w:rFonts w:ascii="Arial" w:hAnsi="Arial" w:cs="Arial"/>
                <w:color w:val="000000" w:themeColor="text1"/>
                <w:sz w:val="18"/>
                <w:szCs w:val="18"/>
                <w:lang w:val="en-ID"/>
              </w:rPr>
              <w:t>633472471.53989</w:t>
            </w:r>
          </w:p>
        </w:tc>
        <w:tc>
          <w:tcPr>
            <w:tcW w:w="992" w:type="dxa"/>
            <w:gridSpan w:val="2"/>
            <w:tcBorders>
              <w:top w:val="single" w:sz="8" w:space="0" w:color="152935"/>
              <w:left w:val="single" w:sz="8" w:space="0" w:color="E0E0E0"/>
              <w:bottom w:val="single" w:sz="8" w:space="0" w:color="152935"/>
              <w:right w:val="single" w:sz="8" w:space="0" w:color="E0E0E0"/>
            </w:tcBorders>
            <w:shd w:val="clear" w:color="auto" w:fill="FFFFFF"/>
          </w:tcPr>
          <w:p w:rsidR="00D06088" w:rsidRPr="00D06088" w:rsidRDefault="00D06088" w:rsidP="00D06088">
            <w:pPr>
              <w:spacing w:line="320" w:lineRule="atLeast"/>
              <w:ind w:left="60" w:right="60"/>
              <w:jc w:val="right"/>
              <w:rPr>
                <w:rFonts w:ascii="Arial" w:hAnsi="Arial" w:cs="Arial"/>
                <w:color w:val="000000" w:themeColor="text1"/>
                <w:sz w:val="18"/>
                <w:szCs w:val="18"/>
                <w:lang w:val="en-ID"/>
              </w:rPr>
            </w:pPr>
            <w:r w:rsidRPr="00D06088">
              <w:rPr>
                <w:rFonts w:ascii="Arial" w:hAnsi="Arial" w:cs="Arial"/>
                <w:color w:val="000000" w:themeColor="text1"/>
                <w:sz w:val="18"/>
                <w:szCs w:val="18"/>
                <w:lang w:val="en-ID"/>
              </w:rPr>
              <w:t>1447850501.93988</w:t>
            </w:r>
          </w:p>
        </w:tc>
        <w:tc>
          <w:tcPr>
            <w:tcW w:w="563" w:type="dxa"/>
            <w:gridSpan w:val="3"/>
            <w:tcBorders>
              <w:top w:val="single" w:sz="8" w:space="0" w:color="152935"/>
              <w:left w:val="single" w:sz="8" w:space="0" w:color="E0E0E0"/>
              <w:bottom w:val="single" w:sz="8" w:space="0" w:color="152935"/>
              <w:right w:val="single" w:sz="8" w:space="0" w:color="E0E0E0"/>
            </w:tcBorders>
            <w:shd w:val="clear" w:color="auto" w:fill="FFFFFF"/>
          </w:tcPr>
          <w:p w:rsidR="00D06088" w:rsidRPr="00D06088" w:rsidRDefault="00D06088" w:rsidP="00D06088">
            <w:pPr>
              <w:spacing w:line="320" w:lineRule="atLeast"/>
              <w:ind w:left="60" w:right="60"/>
              <w:jc w:val="right"/>
              <w:rPr>
                <w:rFonts w:ascii="Arial" w:hAnsi="Arial" w:cs="Arial"/>
                <w:color w:val="000000" w:themeColor="text1"/>
                <w:sz w:val="18"/>
                <w:szCs w:val="18"/>
                <w:lang w:val="en-ID"/>
              </w:rPr>
            </w:pPr>
            <w:r w:rsidRPr="00D06088">
              <w:rPr>
                <w:rFonts w:ascii="Arial" w:hAnsi="Arial" w:cs="Arial"/>
                <w:color w:val="000000" w:themeColor="text1"/>
                <w:sz w:val="18"/>
                <w:szCs w:val="18"/>
                <w:lang w:val="en-ID"/>
              </w:rPr>
              <w:t>.885</w:t>
            </w:r>
          </w:p>
        </w:tc>
        <w:tc>
          <w:tcPr>
            <w:tcW w:w="422" w:type="dxa"/>
            <w:gridSpan w:val="3"/>
            <w:tcBorders>
              <w:top w:val="single" w:sz="8" w:space="0" w:color="152935"/>
              <w:left w:val="single" w:sz="8" w:space="0" w:color="E0E0E0"/>
              <w:bottom w:val="single" w:sz="8" w:space="0" w:color="152935"/>
              <w:right w:val="single" w:sz="8" w:space="0" w:color="E0E0E0"/>
            </w:tcBorders>
            <w:shd w:val="clear" w:color="auto" w:fill="FFFFFF"/>
          </w:tcPr>
          <w:p w:rsidR="00D06088" w:rsidRPr="00D06088" w:rsidRDefault="00D06088" w:rsidP="00D06088">
            <w:pPr>
              <w:spacing w:line="320" w:lineRule="atLeast"/>
              <w:ind w:left="60" w:right="60"/>
              <w:jc w:val="right"/>
              <w:rPr>
                <w:rFonts w:ascii="Arial" w:hAnsi="Arial" w:cs="Arial"/>
                <w:color w:val="000000" w:themeColor="text1"/>
                <w:sz w:val="18"/>
                <w:szCs w:val="18"/>
                <w:lang w:val="en-ID"/>
              </w:rPr>
            </w:pPr>
            <w:r w:rsidRPr="00D06088">
              <w:rPr>
                <w:rFonts w:ascii="Arial" w:hAnsi="Arial" w:cs="Arial"/>
                <w:color w:val="000000" w:themeColor="text1"/>
                <w:sz w:val="18"/>
                <w:szCs w:val="18"/>
                <w:lang w:val="en-ID"/>
              </w:rPr>
              <w:t>9</w:t>
            </w:r>
          </w:p>
        </w:tc>
        <w:tc>
          <w:tcPr>
            <w:tcW w:w="570" w:type="dxa"/>
            <w:gridSpan w:val="3"/>
            <w:tcBorders>
              <w:top w:val="single" w:sz="8" w:space="0" w:color="152935"/>
              <w:left w:val="single" w:sz="8" w:space="0" w:color="E0E0E0"/>
              <w:bottom w:val="single" w:sz="8" w:space="0" w:color="152935"/>
              <w:right w:val="nil"/>
            </w:tcBorders>
            <w:shd w:val="clear" w:color="auto" w:fill="FFFFFF"/>
          </w:tcPr>
          <w:p w:rsidR="00D06088" w:rsidRPr="00D06088" w:rsidRDefault="00D06088" w:rsidP="00D06088">
            <w:pPr>
              <w:spacing w:line="320" w:lineRule="atLeast"/>
              <w:ind w:left="60" w:right="60"/>
              <w:jc w:val="right"/>
              <w:rPr>
                <w:rFonts w:ascii="Arial" w:hAnsi="Arial" w:cs="Arial"/>
                <w:color w:val="000000" w:themeColor="text1"/>
                <w:sz w:val="18"/>
                <w:szCs w:val="18"/>
                <w:lang w:val="en-ID"/>
              </w:rPr>
            </w:pPr>
            <w:r w:rsidRPr="00D06088">
              <w:rPr>
                <w:rFonts w:ascii="Arial" w:hAnsi="Arial" w:cs="Arial"/>
                <w:color w:val="000000" w:themeColor="text1"/>
                <w:sz w:val="18"/>
                <w:szCs w:val="18"/>
                <w:lang w:val="en-ID"/>
              </w:rPr>
              <w:t>.399</w:t>
            </w:r>
          </w:p>
        </w:tc>
      </w:tr>
    </w:tbl>
    <w:p w:rsidR="00D06088" w:rsidRDefault="00D06088" w:rsidP="00D06088">
      <w:pPr>
        <w:rPr>
          <w:rFonts w:ascii="Times New Roman" w:hAnsi="Times New Roman"/>
          <w:bCs/>
          <w:color w:val="000000" w:themeColor="text1"/>
          <w:sz w:val="24"/>
          <w:szCs w:val="24"/>
        </w:rPr>
      </w:pPr>
      <w:r w:rsidRPr="00D06088">
        <w:rPr>
          <w:rFonts w:ascii="Times New Roman" w:hAnsi="Times New Roman"/>
          <w:bCs/>
          <w:color w:val="000000" w:themeColor="text1"/>
          <w:sz w:val="24"/>
          <w:szCs w:val="24"/>
        </w:rPr>
        <w:t>Di bawah ini adalah hasil uji paired t test</w:t>
      </w:r>
      <w:r>
        <w:rPr>
          <w:rFonts w:ascii="Times New Roman" w:hAnsi="Times New Roman"/>
          <w:bCs/>
          <w:color w:val="000000" w:themeColor="text1"/>
          <w:sz w:val="24"/>
          <w:szCs w:val="24"/>
          <w:lang w:val="en-US"/>
        </w:rPr>
        <w:t xml:space="preserve"> </w:t>
      </w:r>
      <w:r w:rsidRPr="00D06088">
        <w:rPr>
          <w:rFonts w:ascii="Times New Roman" w:hAnsi="Times New Roman"/>
          <w:bCs/>
          <w:color w:val="000000" w:themeColor="text1"/>
          <w:sz w:val="24"/>
          <w:szCs w:val="24"/>
        </w:rPr>
        <w:t xml:space="preserve">: </w:t>
      </w:r>
    </w:p>
    <w:p w:rsidR="00D06088" w:rsidRDefault="00D06088" w:rsidP="00D06088">
      <w:pPr>
        <w:rPr>
          <w:rFonts w:ascii="Times New Roman" w:hAnsi="Times New Roman"/>
          <w:bCs/>
          <w:color w:val="000000" w:themeColor="text1"/>
          <w:sz w:val="24"/>
          <w:szCs w:val="24"/>
        </w:rPr>
      </w:pPr>
    </w:p>
    <w:p w:rsidR="00AD4F67" w:rsidRPr="00D06088" w:rsidRDefault="00D06088" w:rsidP="00D06088">
      <w:pPr>
        <w:spacing w:line="480" w:lineRule="auto"/>
        <w:ind w:firstLine="1418"/>
        <w:jc w:val="both"/>
        <w:rPr>
          <w:rFonts w:ascii="Times New Roman" w:hAnsi="Times New Roman"/>
          <w:bCs/>
          <w:color w:val="000000" w:themeColor="text1"/>
          <w:sz w:val="24"/>
          <w:szCs w:val="24"/>
          <w:lang w:val="en-US"/>
        </w:rPr>
        <w:sectPr w:rsidR="00AD4F67" w:rsidRPr="00D06088" w:rsidSect="00D27DD0">
          <w:type w:val="nextColumn"/>
          <w:pgSz w:w="11907" w:h="16840" w:code="9"/>
          <w:pgMar w:top="2268" w:right="1701" w:bottom="1701" w:left="2268" w:header="720" w:footer="720" w:gutter="0"/>
          <w:cols w:space="720"/>
          <w:docGrid w:linePitch="360"/>
        </w:sectPr>
      </w:pPr>
      <w:r w:rsidRPr="00E90F85">
        <w:rPr>
          <w:rFonts w:ascii="Times New Roman" w:hAnsi="Times New Roman"/>
          <w:bCs/>
          <w:color w:val="000000" w:themeColor="text1"/>
          <w:sz w:val="24"/>
          <w:szCs w:val="24"/>
        </w:rPr>
        <w:t>Selisih perbedaan antara Realisasi 2019 dan Realisasi 2020 adalah 407189015.2 degan simpangan baku 1454744447.218 dan standar error sebesar 460030586.669. Selisih tersebut dalam selang kepercayaan 95% adalah antara -633472471.53 sd 1447850501.939. Maka nilai t hitung sebesar 0.885 pada degree of freedom 9 sehingga p value sebesar 0,399 &gt; 0,05 yang berarti hipotesis terima H0 atau dengan kata lain dapat disimpulkan bahwa tidak terdapat perbedaan bermakna atau signifikan antara Realisasi 2019 dan Realisasi</w:t>
      </w:r>
      <w:r>
        <w:rPr>
          <w:rFonts w:ascii="Times New Roman" w:hAnsi="Times New Roman"/>
          <w:bCs/>
          <w:color w:val="000000" w:themeColor="text1"/>
          <w:sz w:val="24"/>
          <w:szCs w:val="24"/>
          <w:lang w:val="en-US"/>
        </w:rPr>
        <w:t xml:space="preserve"> 2020.</w:t>
      </w:r>
    </w:p>
    <w:p w:rsidR="00AD4F67" w:rsidRPr="00E90F85" w:rsidRDefault="00AD4F67" w:rsidP="00AD4F67">
      <w:pPr>
        <w:pStyle w:val="ListParagraph"/>
        <w:numPr>
          <w:ilvl w:val="4"/>
          <w:numId w:val="21"/>
        </w:numPr>
        <w:spacing w:line="480" w:lineRule="auto"/>
        <w:ind w:left="426"/>
        <w:jc w:val="both"/>
        <w:rPr>
          <w:rFonts w:ascii="Times New Roman" w:hAnsi="Times New Roman"/>
          <w:b/>
          <w:bCs/>
          <w:color w:val="000000" w:themeColor="text1"/>
          <w:sz w:val="24"/>
          <w:szCs w:val="24"/>
        </w:rPr>
      </w:pPr>
      <w:r w:rsidRPr="00E90F85">
        <w:rPr>
          <w:rFonts w:ascii="Times New Roman" w:hAnsi="Times New Roman"/>
          <w:b/>
          <w:bCs/>
          <w:color w:val="000000" w:themeColor="text1"/>
          <w:sz w:val="24"/>
          <w:szCs w:val="24"/>
          <w:lang w:val="en-US"/>
        </w:rPr>
        <w:lastRenderedPageBreak/>
        <w:t>PEMBAHASAN</w:t>
      </w:r>
    </w:p>
    <w:p w:rsidR="00AD4F67" w:rsidRPr="00E90F85" w:rsidRDefault="00AD4F67" w:rsidP="00AD4F67">
      <w:pPr>
        <w:pStyle w:val="ListParagraph"/>
        <w:spacing w:after="0" w:line="480" w:lineRule="auto"/>
        <w:ind w:left="426"/>
        <w:jc w:val="both"/>
        <w:rPr>
          <w:rFonts w:ascii="Times New Roman" w:hAnsi="Times New Roman"/>
          <w:b/>
          <w:color w:val="000000" w:themeColor="text1"/>
          <w:sz w:val="24"/>
          <w:szCs w:val="24"/>
        </w:rPr>
      </w:pPr>
    </w:p>
    <w:p w:rsidR="00AD4F67" w:rsidRPr="00E90F85" w:rsidRDefault="00AD4F67" w:rsidP="00D06088">
      <w:pPr>
        <w:pStyle w:val="ListParagraph"/>
        <w:numPr>
          <w:ilvl w:val="4"/>
          <w:numId w:val="33"/>
        </w:numPr>
        <w:spacing w:after="0" w:line="480" w:lineRule="auto"/>
        <w:ind w:left="851"/>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rPr>
        <w:t>Akibat Pandemi Covid-19 terhadap Target Pajak daerah kabupaten Brebes.</w:t>
      </w:r>
    </w:p>
    <w:p w:rsidR="00AD4F67" w:rsidRPr="00E90F85" w:rsidRDefault="00AD4F67" w:rsidP="00D06088">
      <w:pPr>
        <w:pStyle w:val="ListParagraph"/>
        <w:spacing w:after="0" w:line="480" w:lineRule="auto"/>
        <w:ind w:left="993" w:firstLine="687"/>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Hasil penelitian ini menunjukkan bahwa terjadi penurunan target penerimaan pajak </w:t>
      </w:r>
      <w:r w:rsidRPr="00E90F85">
        <w:rPr>
          <w:rFonts w:ascii="Times New Roman" w:hAnsi="Times New Roman"/>
          <w:color w:val="000000" w:themeColor="text1"/>
          <w:sz w:val="24"/>
          <w:szCs w:val="24"/>
          <w:lang w:val="en-US"/>
        </w:rPr>
        <w:t>daerah kabupaten Brebes</w:t>
      </w:r>
      <w:r w:rsidRPr="00E90F85">
        <w:rPr>
          <w:rFonts w:ascii="Times New Roman" w:hAnsi="Times New Roman"/>
          <w:color w:val="000000" w:themeColor="text1"/>
          <w:sz w:val="24"/>
          <w:szCs w:val="24"/>
        </w:rPr>
        <w:t xml:space="preserve"> pada tahun 2020. Terjadinya penurunan target tersebut karena pemerintah </w:t>
      </w:r>
      <w:r w:rsidRPr="00E90F85">
        <w:rPr>
          <w:rFonts w:ascii="Times New Roman" w:hAnsi="Times New Roman"/>
          <w:color w:val="000000" w:themeColor="text1"/>
          <w:sz w:val="24"/>
          <w:szCs w:val="24"/>
        </w:rPr>
        <w:br/>
      </w:r>
      <w:r w:rsidRPr="00E90F85">
        <w:rPr>
          <w:rFonts w:ascii="Times New Roman" w:hAnsi="Times New Roman"/>
          <w:color w:val="000000" w:themeColor="text1"/>
          <w:sz w:val="24"/>
          <w:szCs w:val="24"/>
          <w:lang w:val="en-US"/>
        </w:rPr>
        <w:t>kabupaten Brebes</w:t>
      </w:r>
      <w:r w:rsidRPr="00E90F85">
        <w:rPr>
          <w:rFonts w:ascii="Times New Roman" w:hAnsi="Times New Roman"/>
          <w:color w:val="000000" w:themeColor="text1"/>
          <w:sz w:val="24"/>
          <w:szCs w:val="24"/>
        </w:rPr>
        <w:t xml:space="preserve"> sudah memprediksi terjadinya penurunan realisasi penerimaan pajak akibat adanya covid-19. Covid-19 </w:t>
      </w:r>
      <w:r w:rsidRPr="00E90F85">
        <w:rPr>
          <w:rFonts w:ascii="Times New Roman" w:hAnsi="Times New Roman"/>
          <w:color w:val="000000" w:themeColor="text1"/>
          <w:sz w:val="24"/>
          <w:szCs w:val="24"/>
          <w:lang w:val="en-US"/>
        </w:rPr>
        <w:t xml:space="preserve">yang </w:t>
      </w:r>
      <w:r w:rsidRPr="00E90F85">
        <w:rPr>
          <w:rFonts w:ascii="Times New Roman" w:hAnsi="Times New Roman"/>
          <w:color w:val="000000" w:themeColor="text1"/>
          <w:sz w:val="24"/>
          <w:szCs w:val="24"/>
        </w:rPr>
        <w:t xml:space="preserve">terjadi pada awal tahun 2020 yang menyebabkan terjadinya pembatasan sosial (social distancing), pembatasan jarak fisik (phisical distancing) bahkan pembatasan sosial berskala besar (PSBB). </w:t>
      </w:r>
    </w:p>
    <w:p w:rsidR="00AD4F67" w:rsidRPr="00E90F85" w:rsidRDefault="00AD4F67" w:rsidP="00D06088">
      <w:pPr>
        <w:pStyle w:val="ListParagraph"/>
        <w:spacing w:after="0" w:line="480" w:lineRule="auto"/>
        <w:ind w:left="993" w:firstLine="687"/>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Pembatasan tersebut mulai terjadi secara bertahap pada bulan Maret 2020 dan berlangsung sampai sekarang. Pembatasan tersebut menyebabkan terjadinya penurunan aktivitas ekonomi. Hal ini menyebabkan perkiraan terjadinya penurunan total pajak </w:t>
      </w:r>
      <w:r w:rsidRPr="00E90F85">
        <w:rPr>
          <w:rFonts w:ascii="Times New Roman" w:hAnsi="Times New Roman"/>
          <w:color w:val="000000" w:themeColor="text1"/>
          <w:sz w:val="24"/>
          <w:szCs w:val="24"/>
          <w:lang w:val="en-US"/>
        </w:rPr>
        <w:t>daerah kabupaten Brebes</w:t>
      </w:r>
    </w:p>
    <w:p w:rsidR="00AD4F67" w:rsidRPr="00E90F85" w:rsidRDefault="00AD4F67" w:rsidP="00D06088">
      <w:pPr>
        <w:pStyle w:val="ListParagraph"/>
        <w:spacing w:after="0" w:line="480" w:lineRule="auto"/>
        <w:ind w:left="993" w:firstLine="687"/>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Menurut penulis, </w:t>
      </w:r>
      <w:r w:rsidRPr="00E90F85">
        <w:rPr>
          <w:rFonts w:ascii="Times New Roman" w:hAnsi="Times New Roman"/>
          <w:color w:val="000000" w:themeColor="text1"/>
          <w:sz w:val="24"/>
          <w:szCs w:val="24"/>
          <w:lang w:val="en-US"/>
        </w:rPr>
        <w:t>Pandemi</w:t>
      </w:r>
      <w:r w:rsidRPr="00E90F85">
        <w:rPr>
          <w:rFonts w:ascii="Times New Roman" w:hAnsi="Times New Roman"/>
          <w:color w:val="000000" w:themeColor="text1"/>
          <w:sz w:val="24"/>
          <w:szCs w:val="24"/>
        </w:rPr>
        <w:t xml:space="preserve"> covid-19</w:t>
      </w:r>
      <w:r w:rsidRPr="00E90F85">
        <w:rPr>
          <w:rFonts w:ascii="Times New Roman" w:hAnsi="Times New Roman"/>
          <w:color w:val="000000" w:themeColor="text1"/>
          <w:sz w:val="24"/>
          <w:szCs w:val="24"/>
          <w:lang w:val="en-US"/>
        </w:rPr>
        <w:t xml:space="preserve"> ini berpengaruh</w:t>
      </w:r>
      <w:r w:rsidRPr="00E90F85">
        <w:rPr>
          <w:rFonts w:ascii="Times New Roman" w:hAnsi="Times New Roman"/>
          <w:color w:val="000000" w:themeColor="text1"/>
          <w:sz w:val="24"/>
          <w:szCs w:val="24"/>
        </w:rPr>
        <w:t xml:space="preserve"> terhadap target pajak </w:t>
      </w:r>
      <w:r w:rsidRPr="00E90F85">
        <w:rPr>
          <w:rFonts w:ascii="Times New Roman" w:hAnsi="Times New Roman"/>
          <w:color w:val="000000" w:themeColor="text1"/>
          <w:sz w:val="24"/>
          <w:szCs w:val="24"/>
          <w:lang w:val="en-US"/>
        </w:rPr>
        <w:t>daerahkabupaten Brebes yaitu</w:t>
      </w:r>
      <w:r w:rsidRPr="00E90F85">
        <w:rPr>
          <w:rFonts w:ascii="Times New Roman" w:hAnsi="Times New Roman"/>
          <w:color w:val="000000" w:themeColor="text1"/>
          <w:sz w:val="24"/>
          <w:szCs w:val="24"/>
        </w:rPr>
        <w:t xml:space="preserve"> menurunkan </w:t>
      </w:r>
      <w:r w:rsidRPr="00E90F85">
        <w:rPr>
          <w:rFonts w:ascii="Times New Roman" w:hAnsi="Times New Roman"/>
          <w:color w:val="000000" w:themeColor="text1"/>
          <w:sz w:val="24"/>
          <w:szCs w:val="24"/>
          <w:lang w:val="en-US"/>
        </w:rPr>
        <w:t xml:space="preserve">pendapatan </w:t>
      </w:r>
      <w:r w:rsidRPr="00E90F85">
        <w:rPr>
          <w:rFonts w:ascii="Times New Roman" w:hAnsi="Times New Roman"/>
          <w:color w:val="000000" w:themeColor="text1"/>
          <w:sz w:val="24"/>
          <w:szCs w:val="24"/>
        </w:rPr>
        <w:t xml:space="preserve">pajak </w:t>
      </w:r>
      <w:r w:rsidRPr="00E90F85">
        <w:rPr>
          <w:rFonts w:ascii="Times New Roman" w:hAnsi="Times New Roman"/>
          <w:color w:val="000000" w:themeColor="text1"/>
          <w:sz w:val="24"/>
          <w:szCs w:val="24"/>
          <w:lang w:val="en-US"/>
        </w:rPr>
        <w:t>daerah kabupaten Brebes</w:t>
      </w:r>
      <w:r w:rsidRPr="00E90F85">
        <w:rPr>
          <w:rFonts w:ascii="Times New Roman" w:hAnsi="Times New Roman"/>
          <w:color w:val="000000" w:themeColor="text1"/>
          <w:sz w:val="24"/>
          <w:szCs w:val="24"/>
        </w:rPr>
        <w:t xml:space="preserve">. Adapun jastifikasi penulis terhadap target setiap jenis pajak adalah: </w:t>
      </w:r>
    </w:p>
    <w:p w:rsidR="00AD4F67" w:rsidRPr="00E90F85" w:rsidRDefault="00AD4F67" w:rsidP="00AF68AF">
      <w:pPr>
        <w:pStyle w:val="ListParagraph"/>
        <w:numPr>
          <w:ilvl w:val="1"/>
          <w:numId w:val="39"/>
        </w:numPr>
        <w:spacing w:after="0"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Target penerimaan Pajak </w:t>
      </w:r>
      <w:r w:rsidRPr="00E90F85">
        <w:rPr>
          <w:rFonts w:ascii="Times New Roman" w:hAnsi="Times New Roman"/>
          <w:color w:val="000000" w:themeColor="text1"/>
          <w:sz w:val="24"/>
          <w:szCs w:val="24"/>
          <w:lang w:val="en-US"/>
        </w:rPr>
        <w:t>daerah</w:t>
      </w:r>
      <w:r w:rsidRPr="00E90F85">
        <w:rPr>
          <w:rFonts w:ascii="Times New Roman" w:hAnsi="Times New Roman"/>
          <w:color w:val="000000" w:themeColor="text1"/>
          <w:sz w:val="24"/>
          <w:szCs w:val="24"/>
        </w:rPr>
        <w:t xml:space="preserve"> menurun, menurut penulis adalah benar karena berkurangnya orang yang </w:t>
      </w:r>
      <w:r w:rsidRPr="00E90F85">
        <w:rPr>
          <w:rFonts w:ascii="Times New Roman" w:hAnsi="Times New Roman"/>
          <w:color w:val="000000" w:themeColor="text1"/>
          <w:sz w:val="24"/>
          <w:szCs w:val="24"/>
          <w:lang w:val="en-US"/>
        </w:rPr>
        <w:t xml:space="preserve">membayar pajak akibat </w:t>
      </w:r>
      <w:r w:rsidRPr="00E90F85">
        <w:rPr>
          <w:rFonts w:ascii="Times New Roman" w:hAnsi="Times New Roman"/>
          <w:color w:val="000000" w:themeColor="text1"/>
          <w:sz w:val="24"/>
          <w:szCs w:val="24"/>
          <w:lang w:val="en-US"/>
        </w:rPr>
        <w:lastRenderedPageBreak/>
        <w:t>kesulitan ekonomi yang dialami masyarakat</w:t>
      </w:r>
      <w:r w:rsidRPr="00E90F85">
        <w:rPr>
          <w:rFonts w:ascii="Times New Roman" w:hAnsi="Times New Roman"/>
          <w:color w:val="000000" w:themeColor="text1"/>
          <w:sz w:val="24"/>
          <w:szCs w:val="24"/>
        </w:rPr>
        <w:t xml:space="preserve">. Terjadi penurunan drastis </w:t>
      </w:r>
      <w:r w:rsidRPr="00E90F85">
        <w:rPr>
          <w:rFonts w:ascii="Times New Roman" w:hAnsi="Times New Roman"/>
          <w:color w:val="000000" w:themeColor="text1"/>
          <w:sz w:val="24"/>
          <w:szCs w:val="24"/>
          <w:lang w:val="en-US"/>
        </w:rPr>
        <w:t>pendapatan sebagian besar masyarakat</w:t>
      </w:r>
      <w:r w:rsidRPr="00E90F85">
        <w:rPr>
          <w:rFonts w:ascii="Times New Roman" w:hAnsi="Times New Roman"/>
          <w:color w:val="000000" w:themeColor="text1"/>
          <w:sz w:val="24"/>
          <w:szCs w:val="24"/>
        </w:rPr>
        <w:t>,</w:t>
      </w:r>
    </w:p>
    <w:p w:rsidR="00AD4F67" w:rsidRDefault="00AD4F67" w:rsidP="00AF68AF">
      <w:pPr>
        <w:pStyle w:val="ListParagraph"/>
        <w:numPr>
          <w:ilvl w:val="1"/>
          <w:numId w:val="39"/>
        </w:numPr>
        <w:spacing w:after="0" w:line="480" w:lineRule="auto"/>
        <w:ind w:left="1418"/>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Target penerimaan Pajak </w:t>
      </w:r>
      <w:r w:rsidRPr="00E90F85">
        <w:rPr>
          <w:rFonts w:ascii="Times New Roman" w:hAnsi="Times New Roman"/>
          <w:color w:val="000000" w:themeColor="text1"/>
          <w:sz w:val="24"/>
          <w:szCs w:val="24"/>
          <w:lang w:val="en-US"/>
        </w:rPr>
        <w:t>daerah kabupaten Brebes</w:t>
      </w:r>
      <w:r w:rsidRPr="00E90F85">
        <w:rPr>
          <w:rFonts w:ascii="Times New Roman" w:hAnsi="Times New Roman"/>
          <w:color w:val="000000" w:themeColor="text1"/>
          <w:sz w:val="24"/>
          <w:szCs w:val="24"/>
        </w:rPr>
        <w:t xml:space="preserve">, menurut penulis adalah benar </w:t>
      </w:r>
      <w:r w:rsidRPr="00E90F85">
        <w:rPr>
          <w:rFonts w:ascii="Times New Roman" w:hAnsi="Times New Roman"/>
          <w:color w:val="000000" w:themeColor="text1"/>
          <w:sz w:val="24"/>
          <w:szCs w:val="24"/>
          <w:lang w:val="en-US"/>
        </w:rPr>
        <w:t xml:space="preserve">menurun </w:t>
      </w:r>
      <w:r w:rsidRPr="00E90F85">
        <w:rPr>
          <w:rFonts w:ascii="Times New Roman" w:hAnsi="Times New Roman"/>
          <w:color w:val="000000" w:themeColor="text1"/>
          <w:sz w:val="24"/>
          <w:szCs w:val="24"/>
        </w:rPr>
        <w:t xml:space="preserve">karena </w:t>
      </w:r>
      <w:r w:rsidRPr="00E90F85">
        <w:rPr>
          <w:rFonts w:ascii="Times New Roman" w:hAnsi="Times New Roman"/>
          <w:color w:val="000000" w:themeColor="text1"/>
          <w:sz w:val="24"/>
          <w:szCs w:val="24"/>
          <w:lang w:val="en-US"/>
        </w:rPr>
        <w:t>banyak pembatasan – pembatasan kegiatan ekonomi sehingga menyebabkan masyarakat kesulitan untuk bekerja, maka dengan tabungan yang ada, masyarakan lebih mengutamakan kebutuhan pokoknya</w:t>
      </w:r>
      <w:r w:rsidRPr="00E90F85">
        <w:rPr>
          <w:rFonts w:ascii="Times New Roman" w:hAnsi="Times New Roman"/>
          <w:color w:val="000000" w:themeColor="text1"/>
          <w:sz w:val="24"/>
          <w:szCs w:val="24"/>
        </w:rPr>
        <w:t xml:space="preserve">.  sehingga pajaknya juga pasti turun sehingga target penerimaan pajak </w:t>
      </w:r>
      <w:r w:rsidRPr="00E90F85">
        <w:rPr>
          <w:rFonts w:ascii="Times New Roman" w:hAnsi="Times New Roman"/>
          <w:color w:val="000000" w:themeColor="text1"/>
          <w:sz w:val="24"/>
          <w:szCs w:val="24"/>
          <w:lang w:val="en-US"/>
        </w:rPr>
        <w:t>daerah pun</w:t>
      </w:r>
      <w:r w:rsidRPr="00E90F85">
        <w:rPr>
          <w:rFonts w:ascii="Times New Roman" w:hAnsi="Times New Roman"/>
          <w:color w:val="000000" w:themeColor="text1"/>
          <w:sz w:val="24"/>
          <w:szCs w:val="24"/>
        </w:rPr>
        <w:t xml:space="preserve"> turun. Hasil penelitian ini menunjukkan bahwa dampak covid-19 berpengaruh negatif terhadap total target pajak </w:t>
      </w:r>
      <w:r w:rsidRPr="00E90F85">
        <w:rPr>
          <w:rFonts w:ascii="Times New Roman" w:hAnsi="Times New Roman"/>
          <w:color w:val="000000" w:themeColor="text1"/>
          <w:sz w:val="24"/>
          <w:szCs w:val="24"/>
          <w:lang w:val="en-US"/>
        </w:rPr>
        <w:t>daerah kabupaten Brebes</w:t>
      </w:r>
      <w:r w:rsidRPr="00E90F85">
        <w:rPr>
          <w:rFonts w:ascii="Times New Roman" w:hAnsi="Times New Roman"/>
          <w:color w:val="000000" w:themeColor="text1"/>
          <w:sz w:val="24"/>
          <w:szCs w:val="24"/>
        </w:rPr>
        <w:t xml:space="preserve"> tahun 2020 yakni menyebabkan penurunan target pajak tahun 2020. Hasil penelitian ini mendukung pernyataan dalam Hanoatubun, S. (2020), Susilawati, Falefi dan Purwoko (2020) dan Santoso, Y. I. (2020). Ibrahim, A., A. (2020) dan Utomo, S. (2020) yang pada intinya menyatakan bahwa dampak covid-19 terhadap perekonomian adalah terjadinya banyak PHK, Kontraksi PMI Manufacturing, </w:t>
      </w:r>
      <w:r w:rsidRPr="00E90F85">
        <w:rPr>
          <w:rFonts w:ascii="Times New Roman" w:hAnsi="Times New Roman"/>
          <w:color w:val="000000" w:themeColor="text1"/>
          <w:sz w:val="24"/>
          <w:szCs w:val="24"/>
          <w:lang w:val="en-US"/>
        </w:rPr>
        <w:t>pembatasan berskala besar</w:t>
      </w:r>
      <w:r w:rsidRPr="00E90F85">
        <w:rPr>
          <w:rFonts w:ascii="Times New Roman" w:hAnsi="Times New Roman"/>
          <w:color w:val="000000" w:themeColor="text1"/>
          <w:sz w:val="24"/>
          <w:szCs w:val="24"/>
        </w:rPr>
        <w:t>,</w:t>
      </w:r>
      <w:r w:rsidRPr="00E90F85">
        <w:rPr>
          <w:rFonts w:ascii="Times New Roman" w:hAnsi="Times New Roman"/>
          <w:color w:val="000000" w:themeColor="text1"/>
          <w:sz w:val="24"/>
          <w:szCs w:val="24"/>
          <w:lang w:val="en-US"/>
        </w:rPr>
        <w:t>s</w:t>
      </w:r>
      <w:r w:rsidRPr="00E90F85">
        <w:rPr>
          <w:rFonts w:ascii="Times New Roman" w:hAnsi="Times New Roman"/>
          <w:color w:val="000000" w:themeColor="text1"/>
          <w:sz w:val="24"/>
          <w:szCs w:val="24"/>
        </w:rPr>
        <w:t xml:space="preserve">ehingga target atau perkiraan penerimaan pajak menurun. Hasil penelitian ini juga mendukung pula pernyataan Direktur Jenderal Pajak Kristiadi, B. B. (2020) yang menunjukkan bahwa covid-19 berpengaruh negatif terhadap berbagai sektor ekonomimenyebabkan penurunan objek pajak sehingga diperkirakan terjadi penurunan penerimaan. Hasil penelitian ini mendukung pula hasil penelitian Silpa Hanoatubun (2020), Burhanuddin, C. I. dan Ardi </w:t>
      </w:r>
      <w:r w:rsidRPr="00E90F85">
        <w:rPr>
          <w:rFonts w:ascii="Times New Roman" w:hAnsi="Times New Roman"/>
          <w:color w:val="000000" w:themeColor="text1"/>
          <w:sz w:val="24"/>
          <w:szCs w:val="24"/>
        </w:rPr>
        <w:lastRenderedPageBreak/>
        <w:t xml:space="preserve">(2020), Susilawati, Falefi dan Purwoko (2020), Pitaloka, dkk. (2020) dan Feyisa, H. L. (2020) yang menunjukkan bahwa covid-19 berpengaruh negatif terhadap perekonomian Indonesia. Penurunan aktivitas tersebut menyebabkan penurunan objek pajak sehingga diperkirakan terjadi penurunan penerimaan pajak </w:t>
      </w:r>
      <w:r w:rsidRPr="00E90F85">
        <w:rPr>
          <w:rFonts w:ascii="Times New Roman" w:hAnsi="Times New Roman"/>
          <w:color w:val="000000" w:themeColor="text1"/>
          <w:sz w:val="24"/>
          <w:szCs w:val="24"/>
          <w:lang w:val="en-US"/>
        </w:rPr>
        <w:t>daerah kabupaten Brebes</w:t>
      </w:r>
    </w:p>
    <w:p w:rsidR="00AF68AF" w:rsidRPr="00E90F85" w:rsidRDefault="00AF68AF" w:rsidP="00AF68AF">
      <w:pPr>
        <w:pStyle w:val="ListParagraph"/>
        <w:spacing w:after="0" w:line="480" w:lineRule="auto"/>
        <w:ind w:left="1418"/>
        <w:jc w:val="both"/>
        <w:rPr>
          <w:rFonts w:ascii="Times New Roman" w:hAnsi="Times New Roman"/>
          <w:color w:val="000000" w:themeColor="text1"/>
          <w:sz w:val="24"/>
          <w:szCs w:val="24"/>
          <w:lang w:val="en-US"/>
        </w:rPr>
      </w:pPr>
    </w:p>
    <w:p w:rsidR="00AD4F67" w:rsidRPr="00E90F85" w:rsidRDefault="00AD4F67" w:rsidP="00AF68AF">
      <w:pPr>
        <w:pStyle w:val="ListParagraph"/>
        <w:shd w:val="clear" w:color="auto" w:fill="FFFFFF"/>
        <w:spacing w:after="0" w:line="240" w:lineRule="auto"/>
        <w:ind w:left="284" w:right="849"/>
        <w:jc w:val="center"/>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Tabel 4.</w:t>
      </w:r>
      <w:r w:rsidRPr="00E90F85">
        <w:rPr>
          <w:rFonts w:ascii="Times New Roman" w:hAnsi="Times New Roman"/>
          <w:color w:val="000000" w:themeColor="text1"/>
          <w:sz w:val="24"/>
          <w:szCs w:val="24"/>
          <w:lang w:val="en-US"/>
        </w:rPr>
        <w:t>6</w:t>
      </w:r>
    </w:p>
    <w:p w:rsidR="00AD4F67" w:rsidRDefault="00AD4F67" w:rsidP="00AF68AF">
      <w:pPr>
        <w:pStyle w:val="ListParagraph"/>
        <w:shd w:val="clear" w:color="auto" w:fill="FFFFFF"/>
        <w:spacing w:after="0" w:line="240" w:lineRule="auto"/>
        <w:ind w:left="284" w:right="849"/>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Perbandingan Target Penerimaan Pajak Daerah Kabupaten Brebes Tahun 2019 Dengan Tahun 2020</w:t>
      </w:r>
    </w:p>
    <w:p w:rsidR="00AF68AF" w:rsidRPr="00E90F85" w:rsidRDefault="00AF68AF" w:rsidP="00AF68AF">
      <w:pPr>
        <w:pStyle w:val="ListParagraph"/>
        <w:shd w:val="clear" w:color="auto" w:fill="FFFFFF"/>
        <w:spacing w:after="0" w:line="240" w:lineRule="auto"/>
        <w:ind w:left="0" w:right="849" w:firstLine="993"/>
        <w:jc w:val="center"/>
        <w:rPr>
          <w:rFonts w:ascii="Times New Roman" w:hAnsi="Times New Roman"/>
          <w:color w:val="000000" w:themeColor="text1"/>
          <w:sz w:val="24"/>
          <w:szCs w:val="24"/>
        </w:rPr>
      </w:pP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226"/>
        <w:gridCol w:w="1842"/>
        <w:gridCol w:w="1843"/>
        <w:gridCol w:w="1701"/>
      </w:tblGrid>
      <w:tr w:rsidR="00AD4F67" w:rsidRPr="00AF68AF" w:rsidTr="00AF68AF">
        <w:trPr>
          <w:trHeight w:val="453"/>
        </w:trPr>
        <w:tc>
          <w:tcPr>
            <w:tcW w:w="468" w:type="dxa"/>
            <w:vMerge w:val="restart"/>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NO</w:t>
            </w:r>
          </w:p>
        </w:tc>
        <w:tc>
          <w:tcPr>
            <w:tcW w:w="2226" w:type="dxa"/>
            <w:vMerge w:val="restart"/>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Jenis Pajak</w:t>
            </w:r>
          </w:p>
        </w:tc>
        <w:tc>
          <w:tcPr>
            <w:tcW w:w="3685" w:type="dxa"/>
            <w:gridSpan w:val="2"/>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Target</w:t>
            </w:r>
          </w:p>
        </w:tc>
        <w:tc>
          <w:tcPr>
            <w:tcW w:w="1701" w:type="dxa"/>
            <w:vMerge w:val="restart"/>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Selisih</w:t>
            </w:r>
          </w:p>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Jumlah</w:t>
            </w:r>
          </w:p>
        </w:tc>
      </w:tr>
      <w:tr w:rsidR="00AD4F67" w:rsidRPr="00AF68AF" w:rsidTr="00AF68AF">
        <w:trPr>
          <w:trHeight w:val="358"/>
        </w:trPr>
        <w:tc>
          <w:tcPr>
            <w:tcW w:w="468" w:type="dxa"/>
            <w:vMerge/>
            <w:vAlign w:val="center"/>
          </w:tcPr>
          <w:p w:rsidR="00AD4F67" w:rsidRPr="00AF68AF" w:rsidRDefault="00AD4F67" w:rsidP="00AF68AF">
            <w:pPr>
              <w:spacing w:line="480" w:lineRule="auto"/>
              <w:jc w:val="center"/>
              <w:rPr>
                <w:rFonts w:ascii="Times New Roman" w:hAnsi="Times New Roman"/>
                <w:color w:val="000000" w:themeColor="text1"/>
              </w:rPr>
            </w:pPr>
          </w:p>
        </w:tc>
        <w:tc>
          <w:tcPr>
            <w:tcW w:w="2226" w:type="dxa"/>
            <w:vMerge/>
            <w:vAlign w:val="center"/>
          </w:tcPr>
          <w:p w:rsidR="00AD4F67" w:rsidRPr="00AF68AF" w:rsidRDefault="00AD4F67" w:rsidP="00AF68AF">
            <w:pPr>
              <w:spacing w:line="480" w:lineRule="auto"/>
              <w:jc w:val="center"/>
              <w:rPr>
                <w:rFonts w:ascii="Times New Roman" w:hAnsi="Times New Roman"/>
                <w:color w:val="000000" w:themeColor="text1"/>
              </w:rPr>
            </w:pPr>
          </w:p>
        </w:tc>
        <w:tc>
          <w:tcPr>
            <w:tcW w:w="1842" w:type="dxa"/>
            <w:vAlign w:val="center"/>
          </w:tcPr>
          <w:p w:rsidR="00AD4F67" w:rsidRPr="00AF68AF" w:rsidRDefault="00AD4F67" w:rsidP="00AF68AF">
            <w:pPr>
              <w:spacing w:line="480" w:lineRule="auto"/>
              <w:jc w:val="center"/>
              <w:rPr>
                <w:rFonts w:ascii="Times New Roman" w:hAnsi="Times New Roman"/>
                <w:color w:val="000000" w:themeColor="text1"/>
                <w:sz w:val="24"/>
                <w:szCs w:val="24"/>
              </w:rPr>
            </w:pPr>
            <w:r w:rsidRPr="00AF68AF">
              <w:rPr>
                <w:rFonts w:ascii="Times New Roman" w:hAnsi="Times New Roman"/>
                <w:color w:val="000000" w:themeColor="text1"/>
                <w:sz w:val="24"/>
                <w:szCs w:val="24"/>
              </w:rPr>
              <w:t>2019</w:t>
            </w:r>
          </w:p>
        </w:tc>
        <w:tc>
          <w:tcPr>
            <w:tcW w:w="1843" w:type="dxa"/>
            <w:vAlign w:val="center"/>
          </w:tcPr>
          <w:p w:rsidR="00AD4F67" w:rsidRPr="00AF68AF" w:rsidRDefault="00AD4F67" w:rsidP="00AF68AF">
            <w:pPr>
              <w:spacing w:line="480" w:lineRule="auto"/>
              <w:jc w:val="center"/>
              <w:rPr>
                <w:rFonts w:ascii="Times New Roman" w:hAnsi="Times New Roman"/>
                <w:color w:val="000000" w:themeColor="text1"/>
                <w:sz w:val="24"/>
                <w:szCs w:val="24"/>
              </w:rPr>
            </w:pPr>
            <w:r w:rsidRPr="00AF68AF">
              <w:rPr>
                <w:rFonts w:ascii="Times New Roman" w:hAnsi="Times New Roman"/>
                <w:color w:val="000000" w:themeColor="text1"/>
                <w:sz w:val="24"/>
                <w:szCs w:val="24"/>
              </w:rPr>
              <w:t>2020</w:t>
            </w:r>
          </w:p>
        </w:tc>
        <w:tc>
          <w:tcPr>
            <w:tcW w:w="1701" w:type="dxa"/>
            <w:vMerge/>
            <w:vAlign w:val="center"/>
          </w:tcPr>
          <w:p w:rsidR="00AD4F67" w:rsidRPr="00AF68AF" w:rsidRDefault="00AD4F67" w:rsidP="00AF68AF">
            <w:pPr>
              <w:spacing w:line="480" w:lineRule="auto"/>
              <w:jc w:val="center"/>
              <w:rPr>
                <w:rFonts w:ascii="Times New Roman" w:hAnsi="Times New Roman"/>
                <w:color w:val="000000" w:themeColor="text1"/>
              </w:rPr>
            </w:pPr>
          </w:p>
        </w:tc>
      </w:tr>
      <w:tr w:rsidR="00AD4F67" w:rsidRPr="00AF68AF" w:rsidTr="00AF68AF">
        <w:trPr>
          <w:trHeight w:val="330"/>
        </w:trPr>
        <w:tc>
          <w:tcPr>
            <w:tcW w:w="468" w:type="dxa"/>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1</w:t>
            </w:r>
          </w:p>
        </w:tc>
        <w:tc>
          <w:tcPr>
            <w:tcW w:w="2226" w:type="dxa"/>
            <w:vAlign w:val="center"/>
          </w:tcPr>
          <w:p w:rsidR="00AD4F67" w:rsidRPr="00AF68AF" w:rsidRDefault="00AD4F67" w:rsidP="00AF68AF">
            <w:pPr>
              <w:pStyle w:val="ListParagraph"/>
              <w:spacing w:line="480" w:lineRule="auto"/>
              <w:ind w:left="34"/>
              <w:rPr>
                <w:rFonts w:ascii="Times New Roman" w:hAnsi="Times New Roman"/>
                <w:color w:val="000000" w:themeColor="text1"/>
              </w:rPr>
            </w:pPr>
            <w:r w:rsidRPr="00AF68AF">
              <w:rPr>
                <w:rFonts w:ascii="Times New Roman" w:hAnsi="Times New Roman"/>
                <w:color w:val="000000" w:themeColor="text1"/>
              </w:rPr>
              <w:t>Pajak Hotel;</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105,000,000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135,000,000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30.000.000</w:t>
            </w:r>
          </w:p>
        </w:tc>
      </w:tr>
      <w:tr w:rsidR="00AD4F67" w:rsidRPr="00AF68AF" w:rsidTr="00AF68AF">
        <w:trPr>
          <w:trHeight w:val="491"/>
        </w:trPr>
        <w:tc>
          <w:tcPr>
            <w:tcW w:w="468" w:type="dxa"/>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2</w:t>
            </w:r>
          </w:p>
        </w:tc>
        <w:tc>
          <w:tcPr>
            <w:tcW w:w="2226" w:type="dxa"/>
            <w:vAlign w:val="center"/>
          </w:tcPr>
          <w:p w:rsidR="00AD4F67" w:rsidRPr="00AF68AF" w:rsidRDefault="00AD4F67" w:rsidP="00AF68AF">
            <w:pPr>
              <w:pStyle w:val="ListParagraph"/>
              <w:spacing w:line="480" w:lineRule="auto"/>
              <w:ind w:left="34"/>
              <w:rPr>
                <w:rFonts w:ascii="Times New Roman" w:hAnsi="Times New Roman"/>
                <w:color w:val="000000" w:themeColor="text1"/>
              </w:rPr>
            </w:pPr>
            <w:r w:rsidRPr="00AF68AF">
              <w:rPr>
                <w:rFonts w:ascii="Times New Roman" w:hAnsi="Times New Roman"/>
                <w:color w:val="000000" w:themeColor="text1"/>
              </w:rPr>
              <w:t>Pajak Restoran;</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2,500,000,000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2,475,000,000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-25.000.000</w:t>
            </w:r>
          </w:p>
        </w:tc>
      </w:tr>
      <w:tr w:rsidR="00AD4F67" w:rsidRPr="00AF68AF" w:rsidTr="00AF68AF">
        <w:trPr>
          <w:trHeight w:val="470"/>
        </w:trPr>
        <w:tc>
          <w:tcPr>
            <w:tcW w:w="468" w:type="dxa"/>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3</w:t>
            </w:r>
          </w:p>
        </w:tc>
        <w:tc>
          <w:tcPr>
            <w:tcW w:w="2226" w:type="dxa"/>
            <w:vAlign w:val="center"/>
          </w:tcPr>
          <w:p w:rsidR="00AD4F67" w:rsidRPr="00AF68AF" w:rsidRDefault="00AD4F67" w:rsidP="00AF68AF">
            <w:pPr>
              <w:pStyle w:val="ListParagraph"/>
              <w:spacing w:line="480" w:lineRule="auto"/>
              <w:ind w:left="34"/>
              <w:rPr>
                <w:rFonts w:ascii="Times New Roman" w:hAnsi="Times New Roman"/>
                <w:color w:val="000000" w:themeColor="text1"/>
              </w:rPr>
            </w:pPr>
            <w:r w:rsidRPr="00AF68AF">
              <w:rPr>
                <w:rFonts w:ascii="Times New Roman" w:hAnsi="Times New Roman"/>
                <w:color w:val="000000" w:themeColor="text1"/>
              </w:rPr>
              <w:t>Pajak Hiburan</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125,000,000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157,500,000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32.500.000</w:t>
            </w:r>
          </w:p>
        </w:tc>
      </w:tr>
      <w:tr w:rsidR="00AD4F67" w:rsidRPr="00AF68AF" w:rsidTr="00AF68AF">
        <w:trPr>
          <w:trHeight w:val="470"/>
        </w:trPr>
        <w:tc>
          <w:tcPr>
            <w:tcW w:w="468" w:type="dxa"/>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4</w:t>
            </w:r>
          </w:p>
        </w:tc>
        <w:tc>
          <w:tcPr>
            <w:tcW w:w="2226" w:type="dxa"/>
            <w:vAlign w:val="center"/>
          </w:tcPr>
          <w:p w:rsidR="00AD4F67" w:rsidRPr="00AF68AF" w:rsidRDefault="00AD4F67" w:rsidP="00AF68AF">
            <w:pPr>
              <w:pStyle w:val="ListParagraph"/>
              <w:spacing w:line="480" w:lineRule="auto"/>
              <w:ind w:left="34"/>
              <w:rPr>
                <w:rFonts w:ascii="Times New Roman" w:hAnsi="Times New Roman"/>
                <w:color w:val="000000" w:themeColor="text1"/>
              </w:rPr>
            </w:pPr>
            <w:r w:rsidRPr="00AF68AF">
              <w:rPr>
                <w:rFonts w:ascii="Times New Roman" w:hAnsi="Times New Roman"/>
                <w:color w:val="000000" w:themeColor="text1"/>
              </w:rPr>
              <w:t>Pajak Reklame</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2,000,000,000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2,250,000,000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250.000.000</w:t>
            </w:r>
          </w:p>
        </w:tc>
      </w:tr>
      <w:tr w:rsidR="00AD4F67" w:rsidRPr="00AF68AF" w:rsidTr="00AF68AF">
        <w:trPr>
          <w:trHeight w:val="470"/>
        </w:trPr>
        <w:tc>
          <w:tcPr>
            <w:tcW w:w="468" w:type="dxa"/>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5</w:t>
            </w:r>
          </w:p>
        </w:tc>
        <w:tc>
          <w:tcPr>
            <w:tcW w:w="2226" w:type="dxa"/>
            <w:vAlign w:val="center"/>
          </w:tcPr>
          <w:p w:rsidR="00AD4F67" w:rsidRPr="00AF68AF" w:rsidRDefault="00AD4F67" w:rsidP="00AF68AF">
            <w:pPr>
              <w:pStyle w:val="ListParagraph"/>
              <w:spacing w:line="480" w:lineRule="auto"/>
              <w:ind w:left="34"/>
              <w:rPr>
                <w:rFonts w:ascii="Times New Roman" w:hAnsi="Times New Roman"/>
                <w:color w:val="000000" w:themeColor="text1"/>
              </w:rPr>
            </w:pPr>
            <w:r w:rsidRPr="00AF68AF">
              <w:rPr>
                <w:rFonts w:ascii="Times New Roman" w:hAnsi="Times New Roman"/>
                <w:color w:val="000000" w:themeColor="text1"/>
              </w:rPr>
              <w:t>Pajak Penerangan Jalan;</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50,000,000,000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47,700,000,000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-2.300.000.000</w:t>
            </w:r>
          </w:p>
        </w:tc>
      </w:tr>
      <w:tr w:rsidR="00AD4F67" w:rsidRPr="00AF68AF" w:rsidTr="00AF68AF">
        <w:trPr>
          <w:trHeight w:val="491"/>
        </w:trPr>
        <w:tc>
          <w:tcPr>
            <w:tcW w:w="468" w:type="dxa"/>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6</w:t>
            </w:r>
          </w:p>
        </w:tc>
        <w:tc>
          <w:tcPr>
            <w:tcW w:w="2226" w:type="dxa"/>
            <w:vAlign w:val="center"/>
          </w:tcPr>
          <w:p w:rsidR="00AD4F67" w:rsidRPr="00AF68AF" w:rsidRDefault="00AD4F67" w:rsidP="00AF68AF">
            <w:pPr>
              <w:pStyle w:val="ListParagraph"/>
              <w:spacing w:line="480" w:lineRule="auto"/>
              <w:ind w:left="34"/>
              <w:rPr>
                <w:rFonts w:ascii="Times New Roman" w:hAnsi="Times New Roman"/>
                <w:color w:val="000000" w:themeColor="text1"/>
              </w:rPr>
            </w:pPr>
            <w:r w:rsidRPr="00AF68AF">
              <w:rPr>
                <w:rFonts w:ascii="Times New Roman" w:hAnsi="Times New Roman"/>
                <w:color w:val="000000" w:themeColor="text1"/>
              </w:rPr>
              <w:t>Pajak Mineral Bukan Logam dan Batuan;</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85,000,000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76,500,000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-8.500.000</w:t>
            </w:r>
          </w:p>
        </w:tc>
      </w:tr>
      <w:tr w:rsidR="00AD4F67" w:rsidRPr="00AF68AF" w:rsidTr="00AF68AF">
        <w:trPr>
          <w:trHeight w:val="470"/>
        </w:trPr>
        <w:tc>
          <w:tcPr>
            <w:tcW w:w="468" w:type="dxa"/>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7</w:t>
            </w:r>
          </w:p>
        </w:tc>
        <w:tc>
          <w:tcPr>
            <w:tcW w:w="2226" w:type="dxa"/>
            <w:vAlign w:val="center"/>
          </w:tcPr>
          <w:p w:rsidR="00AD4F67" w:rsidRPr="00AF68AF" w:rsidRDefault="00AD4F67" w:rsidP="00AF68AF">
            <w:pPr>
              <w:pStyle w:val="ListParagraph"/>
              <w:spacing w:line="480" w:lineRule="auto"/>
              <w:ind w:left="34"/>
              <w:rPr>
                <w:rFonts w:ascii="Times New Roman" w:hAnsi="Times New Roman"/>
                <w:color w:val="000000" w:themeColor="text1"/>
              </w:rPr>
            </w:pPr>
            <w:r w:rsidRPr="00AF68AF">
              <w:rPr>
                <w:rFonts w:ascii="Times New Roman" w:hAnsi="Times New Roman"/>
                <w:color w:val="000000" w:themeColor="text1"/>
              </w:rPr>
              <w:t>Pajak Parkir;</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100,000,000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99,000,000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-1.000.000</w:t>
            </w:r>
          </w:p>
        </w:tc>
      </w:tr>
      <w:tr w:rsidR="00AD4F67" w:rsidRPr="00AF68AF" w:rsidTr="00AF68AF">
        <w:trPr>
          <w:trHeight w:val="470"/>
        </w:trPr>
        <w:tc>
          <w:tcPr>
            <w:tcW w:w="468" w:type="dxa"/>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lastRenderedPageBreak/>
              <w:t>8</w:t>
            </w:r>
          </w:p>
        </w:tc>
        <w:tc>
          <w:tcPr>
            <w:tcW w:w="2226" w:type="dxa"/>
            <w:vAlign w:val="center"/>
          </w:tcPr>
          <w:p w:rsidR="00AD4F67" w:rsidRPr="00AF68AF" w:rsidRDefault="00AD4F67" w:rsidP="00AF68AF">
            <w:pPr>
              <w:pStyle w:val="ListParagraph"/>
              <w:spacing w:line="480" w:lineRule="auto"/>
              <w:ind w:left="34"/>
              <w:rPr>
                <w:rFonts w:ascii="Times New Roman" w:hAnsi="Times New Roman"/>
                <w:color w:val="000000" w:themeColor="text1"/>
              </w:rPr>
            </w:pPr>
            <w:r w:rsidRPr="00AF68AF">
              <w:rPr>
                <w:rFonts w:ascii="Times New Roman" w:hAnsi="Times New Roman"/>
                <w:color w:val="000000" w:themeColor="text1"/>
              </w:rPr>
              <w:t>Pajak Air Tanah</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310,000,000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315,000,000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5.000.000</w:t>
            </w:r>
          </w:p>
        </w:tc>
      </w:tr>
      <w:tr w:rsidR="00AD4F67" w:rsidRPr="00AF68AF" w:rsidTr="00AF68AF">
        <w:trPr>
          <w:trHeight w:val="92"/>
        </w:trPr>
        <w:tc>
          <w:tcPr>
            <w:tcW w:w="468" w:type="dxa"/>
            <w:vAlign w:val="center"/>
          </w:tcPr>
          <w:p w:rsidR="00AD4F67" w:rsidRPr="00AF68AF" w:rsidRDefault="00AD4F67" w:rsidP="00AF68AF">
            <w:pPr>
              <w:spacing w:line="480" w:lineRule="auto"/>
              <w:jc w:val="center"/>
              <w:rPr>
                <w:rFonts w:ascii="Times New Roman" w:hAnsi="Times New Roman"/>
                <w:color w:val="000000" w:themeColor="text1"/>
              </w:rPr>
            </w:pPr>
            <w:r w:rsidRPr="00AF68AF">
              <w:rPr>
                <w:rFonts w:ascii="Times New Roman" w:hAnsi="Times New Roman"/>
                <w:color w:val="000000" w:themeColor="text1"/>
              </w:rPr>
              <w:t>9</w:t>
            </w:r>
          </w:p>
        </w:tc>
        <w:tc>
          <w:tcPr>
            <w:tcW w:w="2226" w:type="dxa"/>
            <w:vAlign w:val="center"/>
          </w:tcPr>
          <w:p w:rsidR="00AD4F67" w:rsidRPr="00AF68AF" w:rsidRDefault="00AD4F67" w:rsidP="00AF68AF">
            <w:pPr>
              <w:pStyle w:val="ListParagraph"/>
              <w:spacing w:line="480" w:lineRule="auto"/>
              <w:ind w:left="34"/>
              <w:rPr>
                <w:rFonts w:ascii="Times New Roman" w:hAnsi="Times New Roman"/>
                <w:color w:val="000000" w:themeColor="text1"/>
              </w:rPr>
            </w:pPr>
            <w:r w:rsidRPr="00AF68AF">
              <w:rPr>
                <w:rFonts w:ascii="Times New Roman" w:hAnsi="Times New Roman"/>
                <w:color w:val="000000" w:themeColor="text1"/>
              </w:rPr>
              <w:t>Pajak S</w:t>
            </w:r>
            <w:r w:rsidRPr="00AF68AF">
              <w:rPr>
                <w:rFonts w:ascii="Times New Roman" w:hAnsi="Times New Roman"/>
                <w:color w:val="000000" w:themeColor="text1"/>
                <w:lang w:val="en-US"/>
              </w:rPr>
              <w:t>B</w:t>
            </w:r>
            <w:r w:rsidRPr="00AF68AF">
              <w:rPr>
                <w:rFonts w:ascii="Times New Roman" w:hAnsi="Times New Roman"/>
                <w:color w:val="000000" w:themeColor="text1"/>
              </w:rPr>
              <w:t xml:space="preserve"> Walet</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w:t>
            </w:r>
          </w:p>
        </w:tc>
        <w:tc>
          <w:tcPr>
            <w:tcW w:w="1701" w:type="dxa"/>
            <w:vAlign w:val="center"/>
          </w:tcPr>
          <w:p w:rsidR="00AD4F67" w:rsidRPr="00AF68AF" w:rsidRDefault="00AD4F67" w:rsidP="00AF68AF">
            <w:pPr>
              <w:spacing w:line="480" w:lineRule="auto"/>
              <w:ind w:right="83"/>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w:t>
            </w:r>
          </w:p>
        </w:tc>
      </w:tr>
      <w:tr w:rsidR="00AD4F67" w:rsidRPr="00AF68AF" w:rsidTr="00AF68AF">
        <w:trPr>
          <w:trHeight w:val="470"/>
        </w:trPr>
        <w:tc>
          <w:tcPr>
            <w:tcW w:w="468" w:type="dxa"/>
            <w:vAlign w:val="center"/>
          </w:tcPr>
          <w:p w:rsidR="00AD4F67" w:rsidRPr="00AF68AF" w:rsidRDefault="00AD4F67" w:rsidP="00AF68AF">
            <w:pPr>
              <w:spacing w:line="480" w:lineRule="auto"/>
              <w:jc w:val="right"/>
              <w:rPr>
                <w:rFonts w:ascii="Times New Roman" w:hAnsi="Times New Roman"/>
                <w:color w:val="000000" w:themeColor="text1"/>
              </w:rPr>
            </w:pPr>
            <w:r w:rsidRPr="00AF68AF">
              <w:rPr>
                <w:rFonts w:ascii="Times New Roman" w:hAnsi="Times New Roman"/>
                <w:color w:val="000000" w:themeColor="text1"/>
              </w:rPr>
              <w:t>10</w:t>
            </w:r>
          </w:p>
        </w:tc>
        <w:tc>
          <w:tcPr>
            <w:tcW w:w="2226" w:type="dxa"/>
            <w:vAlign w:val="bottom"/>
          </w:tcPr>
          <w:p w:rsidR="00AD4F67" w:rsidRPr="00AF68AF" w:rsidRDefault="00AD4F67" w:rsidP="00B709C5">
            <w:pPr>
              <w:spacing w:line="480" w:lineRule="auto"/>
              <w:ind w:firstLineChars="100" w:firstLine="221"/>
              <w:rPr>
                <w:rFonts w:ascii="Times New Roman" w:hAnsi="Times New Roman"/>
                <w:b/>
                <w:bCs/>
                <w:color w:val="000000" w:themeColor="text1"/>
              </w:rPr>
            </w:pPr>
            <w:r w:rsidRPr="00AF68AF">
              <w:rPr>
                <w:rFonts w:ascii="Times New Roman" w:hAnsi="Times New Roman"/>
                <w:b/>
                <w:bCs/>
                <w:color w:val="000000" w:themeColor="text1"/>
              </w:rPr>
              <w:t>PBB P2</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35,000,000,000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33,300,000,000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-1.700.000.000</w:t>
            </w:r>
          </w:p>
        </w:tc>
      </w:tr>
      <w:tr w:rsidR="00AD4F67" w:rsidRPr="00AF68AF" w:rsidTr="00AF68AF">
        <w:trPr>
          <w:trHeight w:val="470"/>
        </w:trPr>
        <w:tc>
          <w:tcPr>
            <w:tcW w:w="468" w:type="dxa"/>
            <w:vAlign w:val="center"/>
          </w:tcPr>
          <w:p w:rsidR="00AD4F67" w:rsidRPr="00AF68AF" w:rsidRDefault="00AD4F67" w:rsidP="00AF68AF">
            <w:pPr>
              <w:spacing w:line="480" w:lineRule="auto"/>
              <w:jc w:val="right"/>
              <w:rPr>
                <w:rFonts w:ascii="Times New Roman" w:hAnsi="Times New Roman"/>
                <w:color w:val="000000" w:themeColor="text1"/>
              </w:rPr>
            </w:pPr>
            <w:r w:rsidRPr="00AF68AF">
              <w:rPr>
                <w:rFonts w:ascii="Times New Roman" w:hAnsi="Times New Roman"/>
                <w:color w:val="000000" w:themeColor="text1"/>
              </w:rPr>
              <w:t>11</w:t>
            </w:r>
          </w:p>
        </w:tc>
        <w:tc>
          <w:tcPr>
            <w:tcW w:w="2226" w:type="dxa"/>
            <w:vAlign w:val="bottom"/>
          </w:tcPr>
          <w:p w:rsidR="00AD4F67" w:rsidRPr="00AF68AF" w:rsidRDefault="00AD4F67" w:rsidP="00B709C5">
            <w:pPr>
              <w:spacing w:line="480" w:lineRule="auto"/>
              <w:ind w:firstLineChars="100" w:firstLine="221"/>
              <w:rPr>
                <w:rFonts w:ascii="Times New Roman" w:hAnsi="Times New Roman"/>
                <w:b/>
                <w:bCs/>
                <w:color w:val="000000" w:themeColor="text1"/>
              </w:rPr>
            </w:pPr>
            <w:r w:rsidRPr="00AF68AF">
              <w:rPr>
                <w:rFonts w:ascii="Times New Roman" w:hAnsi="Times New Roman"/>
                <w:b/>
                <w:bCs/>
                <w:color w:val="000000" w:themeColor="text1"/>
              </w:rPr>
              <w:t>BPHTB</w:t>
            </w:r>
          </w:p>
        </w:tc>
        <w:tc>
          <w:tcPr>
            <w:tcW w:w="1842"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13,000,000,000</w:t>
            </w:r>
          </w:p>
        </w:tc>
        <w:tc>
          <w:tcPr>
            <w:tcW w:w="1843" w:type="dxa"/>
            <w:vAlign w:val="center"/>
          </w:tcPr>
          <w:p w:rsidR="00AD4F67" w:rsidRPr="00AF68AF" w:rsidRDefault="00AD4F67" w:rsidP="00AF68AF">
            <w:pPr>
              <w:spacing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11,700,000,000</w:t>
            </w:r>
          </w:p>
        </w:tc>
        <w:tc>
          <w:tcPr>
            <w:tcW w:w="1701" w:type="dxa"/>
            <w:vAlign w:val="center"/>
          </w:tcPr>
          <w:p w:rsidR="00AD4F67" w:rsidRPr="00AF68AF" w:rsidRDefault="00AD4F67" w:rsidP="00AF68AF">
            <w:pPr>
              <w:spacing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-1.300.000.000</w:t>
            </w:r>
          </w:p>
        </w:tc>
      </w:tr>
      <w:tr w:rsidR="00AD4F67" w:rsidRPr="00AF68AF" w:rsidTr="00AF68AF">
        <w:trPr>
          <w:trHeight w:val="92"/>
        </w:trPr>
        <w:tc>
          <w:tcPr>
            <w:tcW w:w="2694" w:type="dxa"/>
            <w:gridSpan w:val="2"/>
            <w:vAlign w:val="center"/>
          </w:tcPr>
          <w:p w:rsidR="00AD4F67" w:rsidRPr="00AF68AF" w:rsidRDefault="00AD4F67" w:rsidP="00AF68AF">
            <w:pPr>
              <w:spacing w:before="240"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Jumlah</w:t>
            </w:r>
          </w:p>
        </w:tc>
        <w:tc>
          <w:tcPr>
            <w:tcW w:w="1842" w:type="dxa"/>
            <w:vAlign w:val="center"/>
          </w:tcPr>
          <w:p w:rsidR="00AD4F67" w:rsidRPr="00AF68AF" w:rsidRDefault="00AD4F67" w:rsidP="00AF68AF">
            <w:pPr>
              <w:spacing w:before="240"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103,225,000,000</w:t>
            </w:r>
          </w:p>
        </w:tc>
        <w:tc>
          <w:tcPr>
            <w:tcW w:w="1843" w:type="dxa"/>
            <w:vAlign w:val="center"/>
          </w:tcPr>
          <w:p w:rsidR="00AD4F67" w:rsidRPr="00AF68AF" w:rsidRDefault="00AD4F67" w:rsidP="00AF68AF">
            <w:pPr>
              <w:spacing w:before="240" w:line="480" w:lineRule="auto"/>
              <w:jc w:val="right"/>
              <w:rPr>
                <w:rFonts w:ascii="Times New Roman" w:hAnsi="Times New Roman"/>
                <w:bCs/>
                <w:color w:val="000000" w:themeColor="text1"/>
                <w:sz w:val="24"/>
                <w:szCs w:val="24"/>
              </w:rPr>
            </w:pPr>
            <w:r w:rsidRPr="00AF68AF">
              <w:rPr>
                <w:rFonts w:ascii="Times New Roman" w:hAnsi="Times New Roman"/>
                <w:bCs/>
                <w:color w:val="000000" w:themeColor="text1"/>
                <w:sz w:val="24"/>
                <w:szCs w:val="24"/>
              </w:rPr>
              <w:t>98,208,000,000</w:t>
            </w:r>
          </w:p>
        </w:tc>
        <w:tc>
          <w:tcPr>
            <w:tcW w:w="1701" w:type="dxa"/>
            <w:vAlign w:val="center"/>
          </w:tcPr>
          <w:p w:rsidR="00AD4F67" w:rsidRPr="00AF68AF" w:rsidRDefault="00AD4F67" w:rsidP="00AF68AF">
            <w:pPr>
              <w:spacing w:before="240" w:line="480" w:lineRule="auto"/>
              <w:jc w:val="right"/>
              <w:rPr>
                <w:rFonts w:ascii="Times New Roman" w:hAnsi="Times New Roman"/>
                <w:color w:val="000000" w:themeColor="text1"/>
                <w:sz w:val="24"/>
                <w:szCs w:val="24"/>
              </w:rPr>
            </w:pPr>
            <w:r w:rsidRPr="00AF68AF">
              <w:rPr>
                <w:rFonts w:ascii="Times New Roman" w:hAnsi="Times New Roman"/>
                <w:color w:val="000000" w:themeColor="text1"/>
                <w:sz w:val="24"/>
                <w:szCs w:val="24"/>
              </w:rPr>
              <w:t>-5.017.000.000</w:t>
            </w:r>
          </w:p>
        </w:tc>
      </w:tr>
    </w:tbl>
    <w:p w:rsidR="00AD4F67" w:rsidRPr="00E90F85" w:rsidRDefault="00AD4F67" w:rsidP="00AF68AF">
      <w:pPr>
        <w:ind w:left="284"/>
        <w:rPr>
          <w:rFonts w:ascii="Times New Roman" w:hAnsi="Times New Roman"/>
          <w:i/>
          <w:color w:val="000000" w:themeColor="text1"/>
        </w:rPr>
      </w:pPr>
      <w:r w:rsidRPr="00E90F85">
        <w:rPr>
          <w:rFonts w:ascii="Times New Roman" w:hAnsi="Times New Roman"/>
          <w:i/>
          <w:color w:val="000000" w:themeColor="text1"/>
        </w:rPr>
        <w:t xml:space="preserve">Sumber : Badan Pengelolaan Keuangan dan Aset Daerah Kabupaten Brebes </w:t>
      </w:r>
      <w:r w:rsidR="00AF68AF">
        <w:rPr>
          <w:rFonts w:ascii="Times New Roman" w:hAnsi="Times New Roman"/>
          <w:i/>
          <w:color w:val="000000" w:themeColor="text1"/>
          <w:lang w:val="en-US"/>
        </w:rPr>
        <w:t xml:space="preserve">2021 </w:t>
      </w:r>
      <w:r w:rsidRPr="00E90F85">
        <w:rPr>
          <w:rFonts w:ascii="Times New Roman" w:hAnsi="Times New Roman"/>
          <w:i/>
          <w:color w:val="000000" w:themeColor="text1"/>
        </w:rPr>
        <w:t>(Diolah)</w:t>
      </w:r>
    </w:p>
    <w:p w:rsidR="00AD4F67" w:rsidRPr="00E90F85" w:rsidRDefault="00AD4F67" w:rsidP="00AD4F67">
      <w:pPr>
        <w:spacing w:line="480" w:lineRule="auto"/>
        <w:ind w:left="1843"/>
        <w:jc w:val="both"/>
        <w:rPr>
          <w:rFonts w:ascii="Times New Roman" w:hAnsi="Times New Roman"/>
          <w:color w:val="000000" w:themeColor="text1"/>
          <w:sz w:val="24"/>
          <w:szCs w:val="24"/>
        </w:rPr>
      </w:pPr>
    </w:p>
    <w:p w:rsidR="00AD4F67" w:rsidRPr="00E90F85" w:rsidRDefault="00AD4F67" w:rsidP="00AF68AF">
      <w:pPr>
        <w:spacing w:line="480" w:lineRule="auto"/>
        <w:ind w:left="284" w:firstLine="709"/>
        <w:jc w:val="both"/>
        <w:rPr>
          <w:rFonts w:ascii="Times New Roman" w:hAnsi="Times New Roman"/>
          <w:i/>
          <w:color w:val="000000" w:themeColor="text1"/>
        </w:rPr>
      </w:pPr>
      <w:r w:rsidRPr="00E90F85">
        <w:rPr>
          <w:rFonts w:ascii="Times New Roman" w:hAnsi="Times New Roman"/>
          <w:color w:val="000000" w:themeColor="text1"/>
          <w:sz w:val="24"/>
          <w:szCs w:val="24"/>
        </w:rPr>
        <w:t>Dari tabel di atas menunjukkan bahwa total target penerimaan pajak daerah kabupaten Brebes tahun 2019  sebesar Rp 103,225,000,000dan tahun 2020 sebesar Rp 98.208.000.000.00berarti terjadi penurunan sebesar Rp 5.017.000.000 (4,86%). Jadi dampak terjadinya Pandemi Covid – 19 terhadap target pendapatan pajak daerah kabupaten Brebes adalah penurunan target sebesar 4,86%.</w:t>
      </w:r>
    </w:p>
    <w:p w:rsidR="00AD4F67" w:rsidRPr="00E90F85" w:rsidRDefault="00AD4F67" w:rsidP="00AF68AF">
      <w:pPr>
        <w:pStyle w:val="ListParagraph"/>
        <w:numPr>
          <w:ilvl w:val="1"/>
          <w:numId w:val="33"/>
        </w:numPr>
        <w:spacing w:after="0" w:line="480" w:lineRule="auto"/>
        <w:ind w:left="284"/>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rPr>
        <w:t xml:space="preserve">Dampak Covid-19 terhadap Realisasi Pajak </w:t>
      </w:r>
      <w:r w:rsidRPr="00E90F85">
        <w:rPr>
          <w:rFonts w:ascii="Times New Roman" w:hAnsi="Times New Roman"/>
          <w:b/>
          <w:color w:val="000000" w:themeColor="text1"/>
          <w:sz w:val="24"/>
          <w:szCs w:val="24"/>
          <w:lang w:val="en-US"/>
        </w:rPr>
        <w:t>Daerah Kabupaten Brebes.</w:t>
      </w:r>
    </w:p>
    <w:p w:rsidR="00AD4F67" w:rsidRPr="00E90F85" w:rsidRDefault="00AD4F67" w:rsidP="00AF68AF">
      <w:pPr>
        <w:pStyle w:val="ListParagraph"/>
        <w:spacing w:after="0" w:line="480" w:lineRule="auto"/>
        <w:ind w:left="284" w:firstLine="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Hasil penelitian ini menunjukkan bahwa terjadi penurunan </w:t>
      </w:r>
      <w:r w:rsidRPr="00E90F85">
        <w:rPr>
          <w:rFonts w:ascii="Times New Roman" w:hAnsi="Times New Roman"/>
          <w:color w:val="000000" w:themeColor="text1"/>
          <w:sz w:val="24"/>
          <w:szCs w:val="24"/>
          <w:lang w:val="en-US"/>
        </w:rPr>
        <w:t xml:space="preserve">sebagian besar realisasi pajak dari objek pajak yang ada di kabupaten Brebes sehingga menyebabkan </w:t>
      </w:r>
      <w:r w:rsidRPr="00E90F85">
        <w:rPr>
          <w:rFonts w:ascii="Times New Roman" w:hAnsi="Times New Roman"/>
          <w:color w:val="000000" w:themeColor="text1"/>
          <w:sz w:val="24"/>
          <w:szCs w:val="24"/>
        </w:rPr>
        <w:t xml:space="preserve">totalrealisasi penerimaan pajak </w:t>
      </w:r>
      <w:r w:rsidRPr="00E90F85">
        <w:rPr>
          <w:rFonts w:ascii="Times New Roman" w:hAnsi="Times New Roman"/>
          <w:color w:val="000000" w:themeColor="text1"/>
          <w:sz w:val="24"/>
          <w:szCs w:val="24"/>
          <w:lang w:val="en-US"/>
        </w:rPr>
        <w:t>daerah kabupaten Brebes</w:t>
      </w:r>
      <w:r w:rsidRPr="00E90F85">
        <w:rPr>
          <w:rFonts w:ascii="Times New Roman" w:hAnsi="Times New Roman"/>
          <w:color w:val="000000" w:themeColor="text1"/>
          <w:sz w:val="24"/>
          <w:szCs w:val="24"/>
        </w:rPr>
        <w:t xml:space="preserve"> pada tahun 2020</w:t>
      </w:r>
      <w:r w:rsidRPr="00E90F85">
        <w:rPr>
          <w:rFonts w:ascii="Times New Roman" w:hAnsi="Times New Roman"/>
          <w:color w:val="000000" w:themeColor="text1"/>
          <w:sz w:val="24"/>
          <w:szCs w:val="24"/>
          <w:lang w:val="en-US"/>
        </w:rPr>
        <w:t xml:space="preserve"> menurun</w:t>
      </w:r>
      <w:r w:rsidRPr="00E90F85">
        <w:rPr>
          <w:rFonts w:ascii="Times New Roman" w:hAnsi="Times New Roman"/>
          <w:color w:val="000000" w:themeColor="text1"/>
          <w:sz w:val="24"/>
          <w:szCs w:val="24"/>
        </w:rPr>
        <w:t xml:space="preserve">. Menurut jastifikasi penulis adalah benar. </w:t>
      </w:r>
    </w:p>
    <w:p w:rsidR="00AD4F67" w:rsidRPr="00E90F85" w:rsidRDefault="00AD4F67" w:rsidP="00AF68AF">
      <w:pPr>
        <w:pStyle w:val="ListParagraph"/>
        <w:spacing w:after="0" w:line="480" w:lineRule="auto"/>
        <w:ind w:left="284" w:firstLine="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Terjadinya penurunan tersebut akibat adanya covid-19. Covid-19 terjadi pada awal tahun 2020 yang menyebabkan terjadinya pembatasan sosial (social distancing), pembatasan jarak fisik (phisical distancing) bahkan pembatasan sosial </w:t>
      </w:r>
      <w:r w:rsidRPr="00E90F85">
        <w:rPr>
          <w:rFonts w:ascii="Times New Roman" w:hAnsi="Times New Roman"/>
          <w:color w:val="000000" w:themeColor="text1"/>
          <w:sz w:val="24"/>
          <w:szCs w:val="24"/>
        </w:rPr>
        <w:lastRenderedPageBreak/>
        <w:t>berskala besar (PSBB). Pembatasan tersebut mulai terjadi secara bertahap pada bulan Maret 2020 dan berlangsung sampaisekarang. Jadi penurunan tersebut terjadimulai bulan Maret 2020. Adapun jastifikasi penulis terhadap realisasi setiap jenis pajak adalah:</w:t>
      </w:r>
    </w:p>
    <w:p w:rsidR="00AD4F67" w:rsidRPr="00E90F85" w:rsidRDefault="00AD4F67" w:rsidP="00AF68AF">
      <w:pPr>
        <w:pStyle w:val="ListParagraph"/>
        <w:numPr>
          <w:ilvl w:val="2"/>
          <w:numId w:val="33"/>
        </w:numPr>
        <w:spacing w:after="0" w:line="480" w:lineRule="auto"/>
        <w:ind w:left="851" w:hanging="567"/>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Realisasi penerimaan Pajak </w:t>
      </w:r>
      <w:r w:rsidRPr="00E90F85">
        <w:rPr>
          <w:rFonts w:ascii="Times New Roman" w:hAnsi="Times New Roman"/>
          <w:color w:val="000000" w:themeColor="text1"/>
          <w:sz w:val="24"/>
          <w:szCs w:val="24"/>
          <w:lang w:val="en-US"/>
        </w:rPr>
        <w:t>Daerah kabupaten Brebes</w:t>
      </w:r>
      <w:r w:rsidRPr="00E90F85">
        <w:rPr>
          <w:rFonts w:ascii="Times New Roman" w:hAnsi="Times New Roman"/>
          <w:color w:val="000000" w:themeColor="text1"/>
          <w:sz w:val="24"/>
          <w:szCs w:val="24"/>
        </w:rPr>
        <w:t xml:space="preserve"> menurun. Menurut penulis penurunan tersebut akibat dampak negatif dari covid-19. Covid-19 menyebabkan </w:t>
      </w:r>
      <w:r w:rsidRPr="00E90F85">
        <w:rPr>
          <w:rFonts w:ascii="Times New Roman" w:hAnsi="Times New Roman"/>
          <w:color w:val="000000" w:themeColor="text1"/>
          <w:sz w:val="24"/>
          <w:szCs w:val="24"/>
          <w:lang w:val="en-US"/>
        </w:rPr>
        <w:t>banyaknya sektor – sektor ekonomi yang berhenti sehingga masyarakat kesulitan untuk melaksanakan kewajibannya untuk membayar pajak karena penghasilannya hanya cukup untuk memenuhi kebutuhan pokoknya saja.</w:t>
      </w:r>
    </w:p>
    <w:p w:rsidR="00AD4F67" w:rsidRPr="00AF68AF" w:rsidRDefault="00AD4F67" w:rsidP="00AF68AF">
      <w:pPr>
        <w:pStyle w:val="ListParagraph"/>
        <w:numPr>
          <w:ilvl w:val="2"/>
          <w:numId w:val="33"/>
        </w:numPr>
        <w:spacing w:after="0" w:line="480" w:lineRule="auto"/>
        <w:ind w:left="851" w:hanging="567"/>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Realisasi penerimaan Pajak </w:t>
      </w:r>
      <w:r w:rsidRPr="00E90F85">
        <w:rPr>
          <w:rFonts w:ascii="Times New Roman" w:hAnsi="Times New Roman"/>
          <w:color w:val="000000" w:themeColor="text1"/>
          <w:sz w:val="24"/>
          <w:szCs w:val="24"/>
          <w:lang w:val="en-US"/>
        </w:rPr>
        <w:t>daerah</w:t>
      </w:r>
      <w:r w:rsidRPr="00E90F85">
        <w:rPr>
          <w:rFonts w:ascii="Times New Roman" w:hAnsi="Times New Roman"/>
          <w:color w:val="000000" w:themeColor="text1"/>
          <w:sz w:val="24"/>
          <w:szCs w:val="24"/>
        </w:rPr>
        <w:t xml:space="preserve"> menurun. Menurut penulis penurunan tersebut akibat dampak negatif dari covid-19</w:t>
      </w:r>
      <w:r w:rsidRPr="00E90F85">
        <w:rPr>
          <w:rFonts w:ascii="Times New Roman" w:hAnsi="Times New Roman"/>
          <w:color w:val="000000" w:themeColor="text1"/>
          <w:sz w:val="24"/>
          <w:szCs w:val="24"/>
          <w:lang w:val="en-US"/>
        </w:rPr>
        <w:t xml:space="preserve"> yang menyebabkan banyaknya terjadi pemutusan hubungan kerja akibat banyak perusahaan yang harus mengurangi jumlah karyawannya atau bahkan menutup usahanya karena tidak mampu lagi membiayai operasional usahanya, sehingga banyak masyarakat yang tidak mempunya uang untuk membayar pajaknya. Hasil </w:t>
      </w:r>
      <w:r w:rsidRPr="00E90F85">
        <w:rPr>
          <w:rFonts w:ascii="Times New Roman" w:hAnsi="Times New Roman"/>
          <w:color w:val="000000" w:themeColor="text1"/>
          <w:sz w:val="24"/>
          <w:szCs w:val="24"/>
        </w:rPr>
        <w:t>penelitian ini mendukung pernyataan dalam Hanoatubun, S. (2020), Susilawati, Falefi dan Purwoko (2020) dan Santoso, Y. I. (2020). Ibrahim, A., A. (2020)</w:t>
      </w:r>
    </w:p>
    <w:p w:rsidR="00AF68AF" w:rsidRDefault="00AF68AF" w:rsidP="00AF68AF">
      <w:pPr>
        <w:pStyle w:val="ListParagraph"/>
        <w:spacing w:after="0" w:line="480" w:lineRule="auto"/>
        <w:jc w:val="both"/>
        <w:rPr>
          <w:rFonts w:ascii="Times New Roman" w:hAnsi="Times New Roman"/>
          <w:color w:val="000000" w:themeColor="text1"/>
          <w:sz w:val="24"/>
          <w:szCs w:val="24"/>
          <w:lang w:val="en-US"/>
        </w:rPr>
      </w:pPr>
    </w:p>
    <w:p w:rsidR="006717E8" w:rsidRDefault="006717E8" w:rsidP="00AF68AF">
      <w:pPr>
        <w:pStyle w:val="ListParagraph"/>
        <w:spacing w:after="0" w:line="480" w:lineRule="auto"/>
        <w:jc w:val="both"/>
        <w:rPr>
          <w:rFonts w:ascii="Times New Roman" w:hAnsi="Times New Roman"/>
          <w:color w:val="000000" w:themeColor="text1"/>
          <w:sz w:val="24"/>
          <w:szCs w:val="24"/>
          <w:lang w:val="en-US"/>
        </w:rPr>
      </w:pPr>
    </w:p>
    <w:p w:rsidR="006717E8" w:rsidRDefault="006717E8" w:rsidP="00AF68AF">
      <w:pPr>
        <w:pStyle w:val="ListParagraph"/>
        <w:spacing w:after="0" w:line="480" w:lineRule="auto"/>
        <w:jc w:val="both"/>
        <w:rPr>
          <w:rFonts w:ascii="Times New Roman" w:hAnsi="Times New Roman"/>
          <w:color w:val="000000" w:themeColor="text1"/>
          <w:sz w:val="24"/>
          <w:szCs w:val="24"/>
          <w:lang w:val="en-US"/>
        </w:rPr>
      </w:pPr>
    </w:p>
    <w:p w:rsidR="006717E8" w:rsidRPr="00AF68AF" w:rsidRDefault="006717E8" w:rsidP="00AF68AF">
      <w:pPr>
        <w:pStyle w:val="ListParagraph"/>
        <w:spacing w:after="0" w:line="480" w:lineRule="auto"/>
        <w:jc w:val="both"/>
        <w:rPr>
          <w:rFonts w:ascii="Times New Roman" w:hAnsi="Times New Roman"/>
          <w:color w:val="000000" w:themeColor="text1"/>
          <w:sz w:val="24"/>
          <w:szCs w:val="24"/>
          <w:lang w:val="en-US"/>
        </w:rPr>
      </w:pPr>
    </w:p>
    <w:p w:rsidR="00AD4F67" w:rsidRPr="00E90F85" w:rsidRDefault="00AD4F67" w:rsidP="00AD4F67">
      <w:pPr>
        <w:pStyle w:val="ListParagraph"/>
        <w:shd w:val="clear" w:color="auto" w:fill="FFFFFF"/>
        <w:spacing w:after="0" w:line="240" w:lineRule="auto"/>
        <w:ind w:right="-709"/>
        <w:jc w:val="center"/>
        <w:rPr>
          <w:rFonts w:ascii="Times New Roman" w:hAnsi="Times New Roman"/>
          <w:color w:val="000000" w:themeColor="text1"/>
          <w:sz w:val="24"/>
          <w:szCs w:val="24"/>
        </w:rPr>
      </w:pPr>
    </w:p>
    <w:p w:rsidR="00AD4F67" w:rsidRPr="00E90F85" w:rsidRDefault="00AD4F67" w:rsidP="006717E8">
      <w:pPr>
        <w:pStyle w:val="ListParagraph"/>
        <w:shd w:val="clear" w:color="auto" w:fill="FFFFFF"/>
        <w:spacing w:after="0" w:line="240" w:lineRule="auto"/>
        <w:ind w:left="851" w:right="-285"/>
        <w:jc w:val="center"/>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Tabel 4.</w:t>
      </w:r>
      <w:r w:rsidRPr="00E90F85">
        <w:rPr>
          <w:rFonts w:ascii="Times New Roman" w:hAnsi="Times New Roman"/>
          <w:color w:val="000000" w:themeColor="text1"/>
          <w:sz w:val="24"/>
          <w:szCs w:val="24"/>
          <w:lang w:val="en-US"/>
        </w:rPr>
        <w:t>7</w:t>
      </w:r>
    </w:p>
    <w:p w:rsidR="006717E8" w:rsidRDefault="00AD4F67" w:rsidP="006717E8">
      <w:pPr>
        <w:pStyle w:val="ListParagraph"/>
        <w:shd w:val="clear" w:color="auto" w:fill="FFFFFF"/>
        <w:spacing w:after="0" w:line="240" w:lineRule="auto"/>
        <w:ind w:left="851" w:right="-285"/>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Perbandingan Realisasi  Penerimaan Pajak Daerah Kabupaten Brebes </w:t>
      </w:r>
    </w:p>
    <w:p w:rsidR="00AD4F67" w:rsidRPr="00E90F85" w:rsidRDefault="00AD4F67" w:rsidP="006717E8">
      <w:pPr>
        <w:pStyle w:val="ListParagraph"/>
        <w:shd w:val="clear" w:color="auto" w:fill="FFFFFF"/>
        <w:spacing w:after="0" w:line="240" w:lineRule="auto"/>
        <w:ind w:left="851" w:right="-285"/>
        <w:jc w:val="center"/>
        <w:rPr>
          <w:rFonts w:ascii="Times New Roman" w:hAnsi="Times New Roman"/>
          <w:color w:val="000000" w:themeColor="text1"/>
          <w:sz w:val="24"/>
          <w:szCs w:val="24"/>
        </w:rPr>
      </w:pPr>
      <w:r w:rsidRPr="00E90F85">
        <w:rPr>
          <w:rFonts w:ascii="Times New Roman" w:hAnsi="Times New Roman"/>
          <w:color w:val="000000" w:themeColor="text1"/>
          <w:sz w:val="24"/>
          <w:szCs w:val="24"/>
        </w:rPr>
        <w:t>Tahun 2019 Dengan Tahun 2020</w:t>
      </w:r>
    </w:p>
    <w:tbl>
      <w:tblPr>
        <w:tblW w:w="7285" w:type="dxa"/>
        <w:tblInd w:w="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701"/>
        <w:gridCol w:w="1701"/>
        <w:gridCol w:w="1701"/>
        <w:gridCol w:w="1559"/>
      </w:tblGrid>
      <w:tr w:rsidR="00AD4F67" w:rsidRPr="006717E8" w:rsidTr="006717E8">
        <w:trPr>
          <w:trHeight w:val="453"/>
        </w:trPr>
        <w:tc>
          <w:tcPr>
            <w:tcW w:w="623" w:type="dxa"/>
            <w:vMerge w:val="restart"/>
            <w:vAlign w:val="center"/>
          </w:tcPr>
          <w:p w:rsidR="00AD4F67" w:rsidRPr="006717E8" w:rsidRDefault="00AD4F67" w:rsidP="00417A93">
            <w:pPr>
              <w:jc w:val="center"/>
              <w:rPr>
                <w:rFonts w:ascii="Times New Roman" w:hAnsi="Times New Roman"/>
                <w:color w:val="000000" w:themeColor="text1"/>
              </w:rPr>
            </w:pPr>
            <w:r w:rsidRPr="006717E8">
              <w:rPr>
                <w:rFonts w:ascii="Times New Roman" w:hAnsi="Times New Roman"/>
                <w:color w:val="000000" w:themeColor="text1"/>
              </w:rPr>
              <w:t>NO</w:t>
            </w:r>
          </w:p>
        </w:tc>
        <w:tc>
          <w:tcPr>
            <w:tcW w:w="1701" w:type="dxa"/>
            <w:vMerge w:val="restart"/>
            <w:vAlign w:val="center"/>
          </w:tcPr>
          <w:p w:rsidR="00AD4F67" w:rsidRPr="006717E8" w:rsidRDefault="00AD4F67" w:rsidP="00417A93">
            <w:pPr>
              <w:jc w:val="center"/>
              <w:rPr>
                <w:rFonts w:ascii="Times New Roman" w:hAnsi="Times New Roman"/>
                <w:color w:val="000000" w:themeColor="text1"/>
              </w:rPr>
            </w:pPr>
            <w:r w:rsidRPr="006717E8">
              <w:rPr>
                <w:rFonts w:ascii="Times New Roman" w:hAnsi="Times New Roman"/>
                <w:color w:val="000000" w:themeColor="text1"/>
              </w:rPr>
              <w:t>Jenis Pajak</w:t>
            </w:r>
          </w:p>
        </w:tc>
        <w:tc>
          <w:tcPr>
            <w:tcW w:w="3402" w:type="dxa"/>
            <w:gridSpan w:val="2"/>
            <w:vAlign w:val="center"/>
          </w:tcPr>
          <w:p w:rsidR="00AD4F67" w:rsidRPr="006717E8" w:rsidRDefault="00AD4F67" w:rsidP="00417A93">
            <w:pPr>
              <w:jc w:val="center"/>
              <w:rPr>
                <w:rFonts w:ascii="Times New Roman" w:hAnsi="Times New Roman"/>
                <w:color w:val="000000" w:themeColor="text1"/>
              </w:rPr>
            </w:pPr>
            <w:r w:rsidRPr="006717E8">
              <w:rPr>
                <w:rFonts w:ascii="Times New Roman" w:hAnsi="Times New Roman"/>
                <w:color w:val="000000" w:themeColor="text1"/>
              </w:rPr>
              <w:t>Realisasi</w:t>
            </w:r>
          </w:p>
        </w:tc>
        <w:tc>
          <w:tcPr>
            <w:tcW w:w="1559" w:type="dxa"/>
            <w:vMerge w:val="restart"/>
            <w:vAlign w:val="center"/>
          </w:tcPr>
          <w:p w:rsidR="00AD4F67" w:rsidRPr="006717E8" w:rsidRDefault="00AD4F67" w:rsidP="00417A93">
            <w:pPr>
              <w:jc w:val="center"/>
              <w:rPr>
                <w:rFonts w:ascii="Times New Roman" w:hAnsi="Times New Roman"/>
                <w:color w:val="000000" w:themeColor="text1"/>
              </w:rPr>
            </w:pPr>
            <w:r w:rsidRPr="006717E8">
              <w:rPr>
                <w:rFonts w:ascii="Times New Roman" w:hAnsi="Times New Roman"/>
                <w:color w:val="000000" w:themeColor="text1"/>
              </w:rPr>
              <w:t>Selisih</w:t>
            </w:r>
          </w:p>
          <w:p w:rsidR="00AD4F67" w:rsidRPr="006717E8" w:rsidRDefault="00AD4F67" w:rsidP="00417A93">
            <w:pPr>
              <w:jc w:val="center"/>
              <w:rPr>
                <w:rFonts w:ascii="Times New Roman" w:hAnsi="Times New Roman"/>
                <w:color w:val="000000" w:themeColor="text1"/>
              </w:rPr>
            </w:pPr>
            <w:r w:rsidRPr="006717E8">
              <w:rPr>
                <w:rFonts w:ascii="Times New Roman" w:hAnsi="Times New Roman"/>
                <w:color w:val="000000" w:themeColor="text1"/>
              </w:rPr>
              <w:t>Jumlah</w:t>
            </w:r>
          </w:p>
        </w:tc>
      </w:tr>
      <w:tr w:rsidR="00AD4F67" w:rsidRPr="006717E8" w:rsidTr="006717E8">
        <w:trPr>
          <w:trHeight w:val="358"/>
        </w:trPr>
        <w:tc>
          <w:tcPr>
            <w:tcW w:w="623" w:type="dxa"/>
            <w:vMerge/>
            <w:vAlign w:val="center"/>
          </w:tcPr>
          <w:p w:rsidR="00AD4F67" w:rsidRPr="006717E8" w:rsidRDefault="00AD4F67" w:rsidP="00417A93">
            <w:pPr>
              <w:jc w:val="center"/>
              <w:rPr>
                <w:rFonts w:ascii="Times New Roman" w:hAnsi="Times New Roman"/>
                <w:color w:val="000000" w:themeColor="text1"/>
              </w:rPr>
            </w:pPr>
          </w:p>
        </w:tc>
        <w:tc>
          <w:tcPr>
            <w:tcW w:w="1701" w:type="dxa"/>
            <w:vMerge/>
            <w:vAlign w:val="center"/>
          </w:tcPr>
          <w:p w:rsidR="00AD4F67" w:rsidRPr="006717E8" w:rsidRDefault="00AD4F67" w:rsidP="00417A93">
            <w:pPr>
              <w:jc w:val="center"/>
              <w:rPr>
                <w:rFonts w:ascii="Times New Roman" w:hAnsi="Times New Roman"/>
                <w:color w:val="000000" w:themeColor="text1"/>
              </w:rPr>
            </w:pPr>
          </w:p>
        </w:tc>
        <w:tc>
          <w:tcPr>
            <w:tcW w:w="1701" w:type="dxa"/>
            <w:vAlign w:val="center"/>
          </w:tcPr>
          <w:p w:rsidR="00AD4F67" w:rsidRPr="006717E8" w:rsidRDefault="00AD4F67" w:rsidP="00417A93">
            <w:pPr>
              <w:jc w:val="center"/>
              <w:rPr>
                <w:rFonts w:ascii="Times New Roman" w:hAnsi="Times New Roman"/>
                <w:color w:val="000000" w:themeColor="text1"/>
              </w:rPr>
            </w:pPr>
            <w:r w:rsidRPr="006717E8">
              <w:rPr>
                <w:rFonts w:ascii="Times New Roman" w:hAnsi="Times New Roman"/>
                <w:color w:val="000000" w:themeColor="text1"/>
              </w:rPr>
              <w:t>2019</w:t>
            </w:r>
          </w:p>
        </w:tc>
        <w:tc>
          <w:tcPr>
            <w:tcW w:w="1701" w:type="dxa"/>
            <w:vAlign w:val="center"/>
          </w:tcPr>
          <w:p w:rsidR="00AD4F67" w:rsidRPr="006717E8" w:rsidRDefault="00AD4F67" w:rsidP="00417A93">
            <w:pPr>
              <w:jc w:val="center"/>
              <w:rPr>
                <w:rFonts w:ascii="Times New Roman" w:hAnsi="Times New Roman"/>
                <w:color w:val="000000" w:themeColor="text1"/>
              </w:rPr>
            </w:pPr>
            <w:r w:rsidRPr="006717E8">
              <w:rPr>
                <w:rFonts w:ascii="Times New Roman" w:hAnsi="Times New Roman"/>
                <w:color w:val="000000" w:themeColor="text1"/>
              </w:rPr>
              <w:t>2020</w:t>
            </w:r>
          </w:p>
        </w:tc>
        <w:tc>
          <w:tcPr>
            <w:tcW w:w="1559" w:type="dxa"/>
            <w:vMerge/>
            <w:vAlign w:val="center"/>
          </w:tcPr>
          <w:p w:rsidR="00AD4F67" w:rsidRPr="006717E8" w:rsidRDefault="00AD4F67" w:rsidP="00417A93">
            <w:pPr>
              <w:jc w:val="center"/>
              <w:rPr>
                <w:rFonts w:ascii="Times New Roman" w:hAnsi="Times New Roman"/>
                <w:color w:val="000000" w:themeColor="text1"/>
              </w:rPr>
            </w:pPr>
          </w:p>
        </w:tc>
      </w:tr>
      <w:tr w:rsidR="00AD4F67" w:rsidRPr="006717E8" w:rsidTr="006717E8">
        <w:trPr>
          <w:trHeight w:val="330"/>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1</w:t>
            </w:r>
          </w:p>
        </w:tc>
        <w:tc>
          <w:tcPr>
            <w:tcW w:w="1701" w:type="dxa"/>
            <w:vAlign w:val="center"/>
          </w:tcPr>
          <w:p w:rsidR="00AD4F67" w:rsidRPr="006717E8" w:rsidRDefault="00AD4F67" w:rsidP="006717E8">
            <w:pPr>
              <w:pStyle w:val="ListParagraph"/>
              <w:ind w:left="34"/>
              <w:rPr>
                <w:rFonts w:ascii="Times New Roman" w:hAnsi="Times New Roman"/>
                <w:color w:val="000000" w:themeColor="text1"/>
              </w:rPr>
            </w:pPr>
            <w:r w:rsidRPr="006717E8">
              <w:rPr>
                <w:rFonts w:ascii="Times New Roman" w:hAnsi="Times New Roman"/>
                <w:color w:val="000000" w:themeColor="text1"/>
              </w:rPr>
              <w:t>Pajak Hotel;</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141,368,300</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117,626,800</w:t>
            </w:r>
          </w:p>
        </w:tc>
        <w:tc>
          <w:tcPr>
            <w:tcW w:w="1559" w:type="dxa"/>
            <w:vAlign w:val="center"/>
          </w:tcPr>
          <w:p w:rsidR="00AD4F67" w:rsidRPr="006717E8" w:rsidRDefault="00AD4F67" w:rsidP="006717E8">
            <w:pPr>
              <w:pStyle w:val="ListParagraph"/>
              <w:ind w:left="33"/>
              <w:rPr>
                <w:rFonts w:ascii="Times New Roman" w:hAnsi="Times New Roman"/>
                <w:color w:val="000000" w:themeColor="text1"/>
              </w:rPr>
            </w:pPr>
            <w:r w:rsidRPr="006717E8">
              <w:rPr>
                <w:rFonts w:ascii="Times New Roman" w:hAnsi="Times New Roman"/>
                <w:color w:val="000000" w:themeColor="text1"/>
                <w:lang w:val="en-US"/>
              </w:rPr>
              <w:t>-</w:t>
            </w:r>
            <w:r w:rsidRPr="006717E8">
              <w:rPr>
                <w:rFonts w:ascii="Times New Roman" w:hAnsi="Times New Roman"/>
                <w:color w:val="000000" w:themeColor="text1"/>
              </w:rPr>
              <w:t>23,741,500</w:t>
            </w:r>
          </w:p>
        </w:tc>
      </w:tr>
      <w:tr w:rsidR="00AD4F67" w:rsidRPr="006717E8" w:rsidTr="006717E8">
        <w:trPr>
          <w:trHeight w:val="491"/>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2</w:t>
            </w:r>
          </w:p>
        </w:tc>
        <w:tc>
          <w:tcPr>
            <w:tcW w:w="1701" w:type="dxa"/>
            <w:vAlign w:val="center"/>
          </w:tcPr>
          <w:p w:rsidR="00AD4F67" w:rsidRPr="006717E8" w:rsidRDefault="00AD4F67" w:rsidP="006717E8">
            <w:pPr>
              <w:pStyle w:val="ListParagraph"/>
              <w:ind w:left="34"/>
              <w:rPr>
                <w:rFonts w:ascii="Times New Roman" w:hAnsi="Times New Roman"/>
                <w:color w:val="000000" w:themeColor="text1"/>
              </w:rPr>
            </w:pPr>
            <w:r w:rsidRPr="006717E8">
              <w:rPr>
                <w:rFonts w:ascii="Times New Roman" w:hAnsi="Times New Roman"/>
                <w:color w:val="000000" w:themeColor="text1"/>
              </w:rPr>
              <w:t>Pajak Restoran;</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3,223,279,454</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2,427,361,662</w:t>
            </w:r>
          </w:p>
        </w:tc>
        <w:tc>
          <w:tcPr>
            <w:tcW w:w="1559" w:type="dxa"/>
            <w:vAlign w:val="center"/>
          </w:tcPr>
          <w:p w:rsidR="00AD4F67" w:rsidRPr="006717E8" w:rsidRDefault="00AD4F67" w:rsidP="006717E8">
            <w:pPr>
              <w:pStyle w:val="ListParagraph"/>
              <w:ind w:left="0"/>
              <w:rPr>
                <w:rFonts w:ascii="Times New Roman" w:hAnsi="Times New Roman"/>
                <w:color w:val="000000" w:themeColor="text1"/>
              </w:rPr>
            </w:pPr>
            <w:r w:rsidRPr="006717E8">
              <w:rPr>
                <w:rFonts w:ascii="Times New Roman" w:hAnsi="Times New Roman"/>
                <w:color w:val="000000" w:themeColor="text1"/>
              </w:rPr>
              <w:t>795,917,792</w:t>
            </w:r>
          </w:p>
        </w:tc>
      </w:tr>
      <w:tr w:rsidR="006717E8" w:rsidRPr="006717E8" w:rsidTr="006717E8">
        <w:trPr>
          <w:trHeight w:val="470"/>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3</w:t>
            </w:r>
          </w:p>
        </w:tc>
        <w:tc>
          <w:tcPr>
            <w:tcW w:w="1701" w:type="dxa"/>
            <w:vAlign w:val="center"/>
          </w:tcPr>
          <w:p w:rsidR="00AD4F67" w:rsidRPr="006717E8" w:rsidRDefault="00AD4F67" w:rsidP="006717E8">
            <w:pPr>
              <w:pStyle w:val="ListParagraph"/>
              <w:ind w:left="34"/>
              <w:rPr>
                <w:rFonts w:ascii="Times New Roman" w:hAnsi="Times New Roman"/>
                <w:color w:val="000000" w:themeColor="text1"/>
              </w:rPr>
            </w:pPr>
            <w:r w:rsidRPr="006717E8">
              <w:rPr>
                <w:rFonts w:ascii="Times New Roman" w:hAnsi="Times New Roman"/>
                <w:color w:val="000000" w:themeColor="text1"/>
              </w:rPr>
              <w:t>Pajak Hiburan</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214,449,550</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91,573,950</w:t>
            </w:r>
          </w:p>
        </w:tc>
        <w:tc>
          <w:tcPr>
            <w:tcW w:w="1559" w:type="dxa"/>
            <w:vAlign w:val="center"/>
          </w:tcPr>
          <w:p w:rsidR="00AD4F67" w:rsidRPr="006717E8" w:rsidRDefault="00AD4F67" w:rsidP="006717E8">
            <w:pPr>
              <w:pStyle w:val="ListParagraph"/>
              <w:ind w:left="27"/>
              <w:rPr>
                <w:rFonts w:ascii="Times New Roman" w:hAnsi="Times New Roman"/>
                <w:color w:val="000000" w:themeColor="text1"/>
              </w:rPr>
            </w:pPr>
            <w:r w:rsidRPr="006717E8">
              <w:rPr>
                <w:rFonts w:ascii="Times New Roman" w:hAnsi="Times New Roman"/>
                <w:color w:val="000000" w:themeColor="text1"/>
              </w:rPr>
              <w:t xml:space="preserve">122,875,600 </w:t>
            </w:r>
          </w:p>
        </w:tc>
      </w:tr>
      <w:tr w:rsidR="00AD4F67" w:rsidRPr="006717E8" w:rsidTr="006717E8">
        <w:trPr>
          <w:trHeight w:val="470"/>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4</w:t>
            </w:r>
          </w:p>
        </w:tc>
        <w:tc>
          <w:tcPr>
            <w:tcW w:w="1701" w:type="dxa"/>
            <w:vAlign w:val="center"/>
          </w:tcPr>
          <w:p w:rsidR="00AD4F67" w:rsidRPr="006717E8" w:rsidRDefault="00AD4F67" w:rsidP="006717E8">
            <w:pPr>
              <w:pStyle w:val="ListParagraph"/>
              <w:ind w:left="34"/>
              <w:rPr>
                <w:rFonts w:ascii="Times New Roman" w:hAnsi="Times New Roman"/>
                <w:color w:val="000000" w:themeColor="text1"/>
              </w:rPr>
            </w:pPr>
            <w:r w:rsidRPr="006717E8">
              <w:rPr>
                <w:rFonts w:ascii="Times New Roman" w:hAnsi="Times New Roman"/>
                <w:color w:val="000000" w:themeColor="text1"/>
              </w:rPr>
              <w:t>Pajak Reklame</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2,411,562,251</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2,708,916,091</w:t>
            </w:r>
          </w:p>
        </w:tc>
        <w:tc>
          <w:tcPr>
            <w:tcW w:w="1559"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 xml:space="preserve">297,353,840 </w:t>
            </w:r>
          </w:p>
        </w:tc>
      </w:tr>
      <w:tr w:rsidR="00AD4F67" w:rsidRPr="006717E8" w:rsidTr="006717E8">
        <w:trPr>
          <w:trHeight w:val="470"/>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5</w:t>
            </w:r>
          </w:p>
        </w:tc>
        <w:tc>
          <w:tcPr>
            <w:tcW w:w="1701" w:type="dxa"/>
            <w:vAlign w:val="center"/>
          </w:tcPr>
          <w:p w:rsidR="00AD4F67" w:rsidRPr="006717E8" w:rsidRDefault="00AF68AF" w:rsidP="006717E8">
            <w:pPr>
              <w:pStyle w:val="ListParagraph"/>
              <w:ind w:left="34"/>
              <w:rPr>
                <w:rFonts w:ascii="Times New Roman" w:hAnsi="Times New Roman"/>
                <w:color w:val="000000" w:themeColor="text1"/>
                <w:lang w:val="en-US"/>
              </w:rPr>
            </w:pPr>
            <w:r w:rsidRPr="006717E8">
              <w:rPr>
                <w:rFonts w:ascii="Times New Roman" w:hAnsi="Times New Roman"/>
                <w:color w:val="000000" w:themeColor="text1"/>
                <w:lang w:val="en-US"/>
              </w:rPr>
              <w:t>PPJ</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52,335,501,310</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48,654,063,049</w:t>
            </w:r>
          </w:p>
        </w:tc>
        <w:tc>
          <w:tcPr>
            <w:tcW w:w="1559"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-3,681,438,261</w:t>
            </w:r>
          </w:p>
        </w:tc>
      </w:tr>
      <w:tr w:rsidR="00AD4F67" w:rsidRPr="006717E8" w:rsidTr="006717E8">
        <w:trPr>
          <w:trHeight w:val="491"/>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6</w:t>
            </w:r>
          </w:p>
        </w:tc>
        <w:tc>
          <w:tcPr>
            <w:tcW w:w="1701" w:type="dxa"/>
            <w:vAlign w:val="center"/>
          </w:tcPr>
          <w:p w:rsidR="00AD4F67" w:rsidRPr="006717E8" w:rsidRDefault="00AF68AF" w:rsidP="006717E8">
            <w:pPr>
              <w:pStyle w:val="ListParagraph"/>
              <w:ind w:left="34"/>
              <w:rPr>
                <w:rFonts w:ascii="Times New Roman" w:hAnsi="Times New Roman"/>
                <w:color w:val="000000" w:themeColor="text1"/>
              </w:rPr>
            </w:pPr>
            <w:r w:rsidRPr="006717E8">
              <w:rPr>
                <w:rFonts w:ascii="Times New Roman" w:hAnsi="Times New Roman"/>
                <w:color w:val="000000" w:themeColor="text1"/>
                <w:lang w:val="en-US"/>
              </w:rPr>
              <w:t>PMBLB</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103,856,350</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166,703,565</w:t>
            </w:r>
          </w:p>
        </w:tc>
        <w:tc>
          <w:tcPr>
            <w:tcW w:w="1559"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62,847,215</w:t>
            </w:r>
          </w:p>
        </w:tc>
      </w:tr>
      <w:tr w:rsidR="00AD4F67" w:rsidRPr="006717E8" w:rsidTr="006717E8">
        <w:trPr>
          <w:trHeight w:val="470"/>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7</w:t>
            </w:r>
          </w:p>
        </w:tc>
        <w:tc>
          <w:tcPr>
            <w:tcW w:w="1701" w:type="dxa"/>
            <w:vAlign w:val="center"/>
          </w:tcPr>
          <w:p w:rsidR="00AD4F67" w:rsidRPr="006717E8" w:rsidRDefault="00AD4F67" w:rsidP="006717E8">
            <w:pPr>
              <w:pStyle w:val="ListParagraph"/>
              <w:ind w:left="34"/>
              <w:rPr>
                <w:rFonts w:ascii="Times New Roman" w:hAnsi="Times New Roman"/>
                <w:color w:val="000000" w:themeColor="text1"/>
              </w:rPr>
            </w:pPr>
            <w:r w:rsidRPr="006717E8">
              <w:rPr>
                <w:rFonts w:ascii="Times New Roman" w:hAnsi="Times New Roman"/>
                <w:color w:val="000000" w:themeColor="text1"/>
              </w:rPr>
              <w:t>Pajak Parkir;</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122,562,500</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100,784,400</w:t>
            </w:r>
          </w:p>
        </w:tc>
        <w:tc>
          <w:tcPr>
            <w:tcW w:w="1559"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-21,778,100</w:t>
            </w:r>
          </w:p>
        </w:tc>
      </w:tr>
      <w:tr w:rsidR="00AD4F67" w:rsidRPr="006717E8" w:rsidTr="006717E8">
        <w:trPr>
          <w:trHeight w:val="470"/>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8</w:t>
            </w:r>
          </w:p>
        </w:tc>
        <w:tc>
          <w:tcPr>
            <w:tcW w:w="1701" w:type="dxa"/>
            <w:vAlign w:val="center"/>
          </w:tcPr>
          <w:p w:rsidR="00AD4F67" w:rsidRPr="006717E8" w:rsidRDefault="00AD4F67" w:rsidP="006717E8">
            <w:pPr>
              <w:pStyle w:val="ListParagraph"/>
              <w:ind w:left="34"/>
              <w:rPr>
                <w:rFonts w:ascii="Times New Roman" w:hAnsi="Times New Roman"/>
                <w:color w:val="000000" w:themeColor="text1"/>
              </w:rPr>
            </w:pPr>
            <w:r w:rsidRPr="006717E8">
              <w:rPr>
                <w:rFonts w:ascii="Times New Roman" w:hAnsi="Times New Roman"/>
                <w:color w:val="000000" w:themeColor="text1"/>
              </w:rPr>
              <w:t>Pajak Air Tanah</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399,909,472</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683,163,935</w:t>
            </w:r>
          </w:p>
        </w:tc>
        <w:tc>
          <w:tcPr>
            <w:tcW w:w="1559"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283254463</w:t>
            </w:r>
          </w:p>
        </w:tc>
      </w:tr>
      <w:tr w:rsidR="00AD4F67" w:rsidRPr="006717E8" w:rsidTr="006717E8">
        <w:trPr>
          <w:trHeight w:val="92"/>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9</w:t>
            </w:r>
          </w:p>
        </w:tc>
        <w:tc>
          <w:tcPr>
            <w:tcW w:w="1701" w:type="dxa"/>
            <w:vAlign w:val="center"/>
          </w:tcPr>
          <w:p w:rsidR="00AD4F67" w:rsidRPr="006717E8" w:rsidRDefault="00AD4F67" w:rsidP="006717E8">
            <w:pPr>
              <w:pStyle w:val="ListParagraph"/>
              <w:ind w:left="34"/>
              <w:rPr>
                <w:rFonts w:ascii="Times New Roman" w:hAnsi="Times New Roman"/>
                <w:color w:val="000000" w:themeColor="text1"/>
              </w:rPr>
            </w:pPr>
            <w:r w:rsidRPr="006717E8">
              <w:rPr>
                <w:rFonts w:ascii="Times New Roman" w:hAnsi="Times New Roman"/>
                <w:color w:val="000000" w:themeColor="text1"/>
              </w:rPr>
              <w:t>Pajak S</w:t>
            </w:r>
            <w:r w:rsidRPr="006717E8">
              <w:rPr>
                <w:rFonts w:ascii="Times New Roman" w:hAnsi="Times New Roman"/>
                <w:color w:val="000000" w:themeColor="text1"/>
                <w:lang w:val="en-US"/>
              </w:rPr>
              <w:t>B</w:t>
            </w:r>
            <w:r w:rsidRPr="006717E8">
              <w:rPr>
                <w:rFonts w:ascii="Times New Roman" w:hAnsi="Times New Roman"/>
                <w:color w:val="000000" w:themeColor="text1"/>
              </w:rPr>
              <w:t>Walet</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w:t>
            </w:r>
          </w:p>
        </w:tc>
        <w:tc>
          <w:tcPr>
            <w:tcW w:w="1559" w:type="dxa"/>
            <w:vAlign w:val="center"/>
          </w:tcPr>
          <w:p w:rsidR="00AD4F67" w:rsidRPr="006717E8" w:rsidRDefault="00AD4F67" w:rsidP="006717E8">
            <w:pPr>
              <w:ind w:right="83"/>
              <w:rPr>
                <w:rFonts w:ascii="Times New Roman" w:hAnsi="Times New Roman"/>
                <w:color w:val="000000" w:themeColor="text1"/>
              </w:rPr>
            </w:pPr>
            <w:r w:rsidRPr="006717E8">
              <w:rPr>
                <w:rFonts w:ascii="Times New Roman" w:hAnsi="Times New Roman"/>
                <w:color w:val="000000" w:themeColor="text1"/>
              </w:rPr>
              <w:t>-</w:t>
            </w:r>
          </w:p>
        </w:tc>
      </w:tr>
      <w:tr w:rsidR="00AD4F67" w:rsidRPr="006717E8" w:rsidTr="006717E8">
        <w:trPr>
          <w:trHeight w:val="470"/>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10</w:t>
            </w:r>
          </w:p>
        </w:tc>
        <w:tc>
          <w:tcPr>
            <w:tcW w:w="1701" w:type="dxa"/>
            <w:vAlign w:val="bottom"/>
          </w:tcPr>
          <w:p w:rsidR="00AD4F67" w:rsidRPr="006717E8" w:rsidRDefault="00AD4F67" w:rsidP="006717E8">
            <w:pPr>
              <w:rPr>
                <w:rFonts w:ascii="Times New Roman" w:hAnsi="Times New Roman"/>
                <w:b/>
                <w:bCs/>
                <w:color w:val="000000" w:themeColor="text1"/>
              </w:rPr>
            </w:pPr>
            <w:r w:rsidRPr="006717E8">
              <w:rPr>
                <w:rFonts w:ascii="Times New Roman" w:hAnsi="Times New Roman"/>
                <w:b/>
                <w:bCs/>
                <w:color w:val="000000" w:themeColor="text1"/>
              </w:rPr>
              <w:t>PBB P2</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36,895,117,230</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35,081,706,997</w:t>
            </w:r>
          </w:p>
        </w:tc>
        <w:tc>
          <w:tcPr>
            <w:tcW w:w="1559"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-1,813,410,233</w:t>
            </w:r>
          </w:p>
        </w:tc>
      </w:tr>
      <w:tr w:rsidR="00AD4F67" w:rsidRPr="006717E8" w:rsidTr="006717E8">
        <w:trPr>
          <w:trHeight w:val="470"/>
        </w:trPr>
        <w:tc>
          <w:tcPr>
            <w:tcW w:w="623"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11</w:t>
            </w:r>
          </w:p>
        </w:tc>
        <w:tc>
          <w:tcPr>
            <w:tcW w:w="1701" w:type="dxa"/>
            <w:vAlign w:val="bottom"/>
          </w:tcPr>
          <w:p w:rsidR="00AD4F67" w:rsidRPr="006717E8" w:rsidRDefault="00AD4F67" w:rsidP="006717E8">
            <w:pPr>
              <w:rPr>
                <w:rFonts w:ascii="Times New Roman" w:hAnsi="Times New Roman"/>
                <w:b/>
                <w:bCs/>
                <w:color w:val="000000" w:themeColor="text1"/>
              </w:rPr>
            </w:pPr>
            <w:r w:rsidRPr="006717E8">
              <w:rPr>
                <w:rFonts w:ascii="Times New Roman" w:hAnsi="Times New Roman"/>
                <w:b/>
                <w:bCs/>
                <w:color w:val="000000" w:themeColor="text1"/>
              </w:rPr>
              <w:t>BPHTB</w:t>
            </w:r>
          </w:p>
        </w:tc>
        <w:tc>
          <w:tcPr>
            <w:tcW w:w="1701"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16,837,446,416</w:t>
            </w:r>
          </w:p>
        </w:tc>
        <w:tc>
          <w:tcPr>
            <w:tcW w:w="1701" w:type="dxa"/>
            <w:vAlign w:val="center"/>
          </w:tcPr>
          <w:p w:rsidR="00AD4F67" w:rsidRPr="006717E8" w:rsidRDefault="00AD4F67" w:rsidP="006717E8">
            <w:pPr>
              <w:rPr>
                <w:rFonts w:ascii="Times New Roman" w:hAnsi="Times New Roman"/>
                <w:bCs/>
                <w:color w:val="000000" w:themeColor="text1"/>
              </w:rPr>
            </w:pPr>
            <w:r w:rsidRPr="006717E8">
              <w:rPr>
                <w:rFonts w:ascii="Times New Roman" w:hAnsi="Times New Roman"/>
                <w:bCs/>
                <w:color w:val="000000" w:themeColor="text1"/>
              </w:rPr>
              <w:t>18,581,262,232</w:t>
            </w:r>
          </w:p>
        </w:tc>
        <w:tc>
          <w:tcPr>
            <w:tcW w:w="1559" w:type="dxa"/>
            <w:vAlign w:val="center"/>
          </w:tcPr>
          <w:p w:rsidR="00AD4F67" w:rsidRPr="006717E8" w:rsidRDefault="00AD4F67" w:rsidP="006717E8">
            <w:pPr>
              <w:rPr>
                <w:rFonts w:ascii="Times New Roman" w:hAnsi="Times New Roman"/>
                <w:color w:val="000000" w:themeColor="text1"/>
              </w:rPr>
            </w:pPr>
            <w:r w:rsidRPr="006717E8">
              <w:rPr>
                <w:rFonts w:ascii="Times New Roman" w:hAnsi="Times New Roman"/>
                <w:color w:val="000000" w:themeColor="text1"/>
              </w:rPr>
              <w:t>1,743,815,816</w:t>
            </w:r>
          </w:p>
        </w:tc>
      </w:tr>
      <w:tr w:rsidR="00AD4F67" w:rsidRPr="006717E8" w:rsidTr="006717E8">
        <w:trPr>
          <w:trHeight w:val="850"/>
        </w:trPr>
        <w:tc>
          <w:tcPr>
            <w:tcW w:w="2324" w:type="dxa"/>
            <w:gridSpan w:val="2"/>
            <w:vAlign w:val="center"/>
          </w:tcPr>
          <w:p w:rsidR="00AD4F67" w:rsidRPr="006717E8" w:rsidRDefault="00AD4F67" w:rsidP="006717E8">
            <w:pPr>
              <w:jc w:val="center"/>
              <w:rPr>
                <w:rFonts w:ascii="Times New Roman" w:hAnsi="Times New Roman"/>
                <w:b/>
                <w:color w:val="000000" w:themeColor="text1"/>
              </w:rPr>
            </w:pPr>
            <w:r w:rsidRPr="006717E8">
              <w:rPr>
                <w:rFonts w:ascii="Times New Roman" w:hAnsi="Times New Roman"/>
                <w:b/>
                <w:color w:val="000000" w:themeColor="text1"/>
              </w:rPr>
              <w:t>Jumlah</w:t>
            </w:r>
          </w:p>
        </w:tc>
        <w:tc>
          <w:tcPr>
            <w:tcW w:w="1701" w:type="dxa"/>
            <w:vAlign w:val="center"/>
          </w:tcPr>
          <w:p w:rsidR="00AD4F67" w:rsidRPr="006717E8" w:rsidRDefault="00AD4F67" w:rsidP="006717E8">
            <w:pPr>
              <w:rPr>
                <w:rFonts w:ascii="Times New Roman" w:hAnsi="Times New Roman"/>
                <w:b/>
                <w:color w:val="000000" w:themeColor="text1"/>
              </w:rPr>
            </w:pPr>
            <w:r w:rsidRPr="006717E8">
              <w:rPr>
                <w:rFonts w:ascii="Times New Roman" w:hAnsi="Times New Roman"/>
                <w:b/>
                <w:color w:val="000000" w:themeColor="text1"/>
              </w:rPr>
              <w:t>112,685,052,833</w:t>
            </w:r>
          </w:p>
        </w:tc>
        <w:tc>
          <w:tcPr>
            <w:tcW w:w="1701" w:type="dxa"/>
            <w:vAlign w:val="center"/>
          </w:tcPr>
          <w:p w:rsidR="00AD4F67" w:rsidRPr="006717E8" w:rsidRDefault="00AD4F67" w:rsidP="006717E8">
            <w:pPr>
              <w:rPr>
                <w:rFonts w:ascii="Times New Roman" w:hAnsi="Times New Roman"/>
                <w:b/>
                <w:bCs/>
                <w:color w:val="000000" w:themeColor="text1"/>
              </w:rPr>
            </w:pPr>
            <w:r w:rsidRPr="006717E8">
              <w:rPr>
                <w:rFonts w:ascii="Times New Roman" w:hAnsi="Times New Roman"/>
                <w:b/>
                <w:bCs/>
                <w:color w:val="000000" w:themeColor="text1"/>
              </w:rPr>
              <w:t>108,613,162,681</w:t>
            </w:r>
          </w:p>
        </w:tc>
        <w:tc>
          <w:tcPr>
            <w:tcW w:w="1559" w:type="dxa"/>
            <w:vAlign w:val="center"/>
          </w:tcPr>
          <w:p w:rsidR="00AD4F67" w:rsidRPr="006717E8" w:rsidRDefault="00AD4F67" w:rsidP="006717E8">
            <w:pPr>
              <w:rPr>
                <w:rFonts w:ascii="Times New Roman" w:hAnsi="Times New Roman"/>
                <w:b/>
                <w:bCs/>
                <w:color w:val="000000" w:themeColor="text1"/>
              </w:rPr>
            </w:pPr>
            <w:r w:rsidRPr="006717E8">
              <w:rPr>
                <w:rFonts w:ascii="Times New Roman" w:hAnsi="Times New Roman"/>
                <w:b/>
                <w:bCs/>
                <w:color w:val="000000" w:themeColor="text1"/>
              </w:rPr>
              <w:t>-4,071,890,152</w:t>
            </w:r>
          </w:p>
        </w:tc>
      </w:tr>
    </w:tbl>
    <w:p w:rsidR="00AD4F67" w:rsidRPr="00E90F85" w:rsidRDefault="00AD4F67" w:rsidP="006717E8">
      <w:pPr>
        <w:pStyle w:val="ListParagraph"/>
        <w:ind w:left="993"/>
        <w:rPr>
          <w:rFonts w:ascii="Times New Roman" w:hAnsi="Times New Roman"/>
          <w:i/>
          <w:color w:val="000000" w:themeColor="text1"/>
        </w:rPr>
      </w:pPr>
      <w:r w:rsidRPr="00E90F85">
        <w:rPr>
          <w:rFonts w:ascii="Times New Roman" w:hAnsi="Times New Roman"/>
          <w:i/>
          <w:color w:val="000000" w:themeColor="text1"/>
        </w:rPr>
        <w:t xml:space="preserve">Sumber : Badan Pengelolaan Keuangan dan Aset Daerah Kabupaten Brebes </w:t>
      </w:r>
    </w:p>
    <w:p w:rsidR="00AD4F67" w:rsidRPr="00E90F85" w:rsidRDefault="00AD4F67" w:rsidP="00AD4F67">
      <w:pPr>
        <w:pStyle w:val="ListParagraph"/>
        <w:ind w:left="993"/>
        <w:rPr>
          <w:rFonts w:ascii="Times New Roman" w:hAnsi="Times New Roman"/>
          <w:i/>
          <w:color w:val="000000" w:themeColor="text1"/>
        </w:rPr>
      </w:pPr>
    </w:p>
    <w:p w:rsidR="00AD4F67" w:rsidRPr="00E90F85" w:rsidRDefault="00AD4F67" w:rsidP="006717E8">
      <w:pPr>
        <w:spacing w:line="480" w:lineRule="auto"/>
        <w:ind w:left="993" w:firstLine="850"/>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Dari tabel di atas menunjukkan bahwa total realisasi penerimaan pajak daerah kabupaten Brebes tahun 2019  sebesar Rp 112,685,052,833dan tahun 2020 sebesar Rp </w:t>
      </w:r>
      <w:r w:rsidRPr="00E90F85">
        <w:rPr>
          <w:rFonts w:ascii="Times New Roman" w:hAnsi="Times New Roman"/>
          <w:bCs/>
          <w:color w:val="000000" w:themeColor="text1"/>
          <w:sz w:val="24"/>
          <w:szCs w:val="24"/>
        </w:rPr>
        <w:t>108,613,162,681</w:t>
      </w:r>
      <w:r w:rsidRPr="00E90F85">
        <w:rPr>
          <w:rFonts w:ascii="Times New Roman" w:hAnsi="Times New Roman"/>
          <w:color w:val="000000" w:themeColor="text1"/>
          <w:sz w:val="24"/>
          <w:szCs w:val="24"/>
        </w:rPr>
        <w:t>berarti terjadi penurunan sebesar Rp 4,071,890,152 (3,61%). Jadi dampak terjadinya Pandemi Covid – 19 terhadap realisasi pendapatan pajak daerah kabupaten Brebes adalah penurunan realisasi sebesar 3,61% .</w:t>
      </w:r>
    </w:p>
    <w:p w:rsidR="00AD4F67" w:rsidRPr="00E90F85" w:rsidRDefault="00AD4F67" w:rsidP="00AD4F67">
      <w:pPr>
        <w:pStyle w:val="ListParagraph"/>
        <w:numPr>
          <w:ilvl w:val="1"/>
          <w:numId w:val="33"/>
        </w:numPr>
        <w:spacing w:line="480" w:lineRule="auto"/>
        <w:ind w:left="284"/>
        <w:jc w:val="both"/>
        <w:rPr>
          <w:rFonts w:ascii="Times New Roman" w:hAnsi="Times New Roman"/>
          <w:b/>
          <w:color w:val="000000" w:themeColor="text1"/>
          <w:sz w:val="24"/>
          <w:szCs w:val="24"/>
        </w:rPr>
      </w:pPr>
      <w:r w:rsidRPr="00E90F85">
        <w:rPr>
          <w:rFonts w:ascii="Times New Roman" w:hAnsi="Times New Roman"/>
          <w:b/>
          <w:color w:val="000000" w:themeColor="text1"/>
          <w:sz w:val="24"/>
          <w:szCs w:val="24"/>
          <w:lang w:val="en-US"/>
        </w:rPr>
        <w:lastRenderedPageBreak/>
        <w:t>Analisa Hasil Penelitian untuk Perbandingan Data Target dan Realisasi Penerimaan Pajak Sebelum Pandemi (2019) dan setelah Pandemi (21020) Dengan Uji Beda Rata – rata  dengan Uji Paired Sample T - Test .</w:t>
      </w:r>
    </w:p>
    <w:p w:rsidR="00AD4F67" w:rsidRPr="00E90F85" w:rsidRDefault="00AD4F67" w:rsidP="00AD4F67">
      <w:pPr>
        <w:pStyle w:val="ListParagraph"/>
        <w:numPr>
          <w:ilvl w:val="2"/>
          <w:numId w:val="33"/>
        </w:numPr>
        <w:spacing w:line="480" w:lineRule="auto"/>
        <w:ind w:left="851" w:hanging="567"/>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Analisa Hasil Uji Paired T – Test Target</w:t>
      </w:r>
    </w:p>
    <w:p w:rsidR="00AD4F67" w:rsidRPr="00E90F85" w:rsidRDefault="00AD4F67" w:rsidP="00AD4F67">
      <w:pPr>
        <w:pStyle w:val="ListParagraph"/>
        <w:spacing w:line="480" w:lineRule="auto"/>
        <w:ind w:left="851" w:firstLine="992"/>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Setelah dilakukan pengujian Paired T – Test terhadap data yang diperoleh dengan menggunakan bantuan aplikasi SPSS maka dapat dianalisa bahwa untuk mendapatkan kesimpulan  atas pengaruh pandemic Covvid 19  terhadap Target pajak dilakukan dengan beberapa tahapan. Diawali dengan mendapatkan data mentah / primer yang di dapat dilapangan yaitu data target sebelum pandemic dan data target setelah pandemic yang kemudian dilakukan descriptive target untuk mencari rata – rata mean target sebelum dan sesudah pandemic covid – 19.</w:t>
      </w:r>
    </w:p>
    <w:p w:rsidR="00AD4F67" w:rsidRPr="00E90F85" w:rsidRDefault="00AD4F67" w:rsidP="00AD4F67">
      <w:pPr>
        <w:pStyle w:val="ListParagraph"/>
        <w:spacing w:line="480" w:lineRule="auto"/>
        <w:ind w:left="851" w:firstLine="992"/>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Selanjutnya dilakukan uji normalitas untuk memastikan bahwa data terdistribusi normal.Kemudian dilakukan pengujian normalitas dengan menggunakan uji Shapiro wilk karena jumlah sampel kurang dari 30. Setelah dilakukan ternyata hasilnya data tidak berdistribusi normal sehingga tidak asumsi normalitas tidak terpenuhi pada semua uji paired t test  sehingga perlu dilakukan uji non parametris untuk uji beda 2 sampel berpasangan menguunakan uji Wilcoxon signed rank test.</w:t>
      </w:r>
    </w:p>
    <w:p w:rsidR="00AD4F67" w:rsidRPr="00E90F85" w:rsidRDefault="00AD4F67" w:rsidP="00AD4F67">
      <w:pPr>
        <w:spacing w:line="480" w:lineRule="auto"/>
        <w:ind w:left="851" w:firstLine="993"/>
        <w:jc w:val="both"/>
        <w:rPr>
          <w:rFonts w:ascii="Times New Roman" w:hAnsi="Times New Roman"/>
          <w:bCs/>
          <w:color w:val="000000" w:themeColor="text1"/>
        </w:rPr>
      </w:pPr>
      <w:r w:rsidRPr="00E90F85">
        <w:rPr>
          <w:rFonts w:ascii="Times New Roman" w:hAnsi="Times New Roman"/>
          <w:bCs/>
          <w:color w:val="000000" w:themeColor="text1"/>
          <w:sz w:val="24"/>
          <w:szCs w:val="24"/>
        </w:rPr>
        <w:t xml:space="preserve">Hasil uji Wilcoxon signed rank test  dapat diketahui Perbedaan Target 2019 dan Target 2020 mendapatkan nilai Z hitung -0.764 dengan p value (Asymp sig 2 tailed): 0,445&gt;0,05 maka diterima H1 yang berarti tidak </w:t>
      </w:r>
      <w:r w:rsidRPr="00E90F85">
        <w:rPr>
          <w:rFonts w:ascii="Times New Roman" w:hAnsi="Times New Roman"/>
          <w:bCs/>
          <w:color w:val="000000" w:themeColor="text1"/>
          <w:sz w:val="24"/>
          <w:szCs w:val="24"/>
        </w:rPr>
        <w:lastRenderedPageBreak/>
        <w:t xml:space="preserve">ada perbedaan bermakna atau signifikan. </w:t>
      </w:r>
      <w:r w:rsidRPr="00E90F85">
        <w:rPr>
          <w:rFonts w:ascii="Times New Roman" w:hAnsi="Times New Roman"/>
          <w:bCs/>
          <w:color w:val="000000" w:themeColor="text1"/>
        </w:rPr>
        <w:t>Sehingga dapat dilakukan pengujian dengan uji Paired T – test.</w:t>
      </w:r>
    </w:p>
    <w:p w:rsidR="00AD4F67" w:rsidRPr="00E90F85" w:rsidRDefault="00AD4F67" w:rsidP="00AD4F67">
      <w:pPr>
        <w:spacing w:after="160" w:line="480" w:lineRule="auto"/>
        <w:ind w:left="851" w:firstLine="992"/>
        <w:jc w:val="both"/>
        <w:rPr>
          <w:rFonts w:ascii="Times New Roman" w:hAnsi="Times New Roman"/>
          <w:bCs/>
          <w:color w:val="000000" w:themeColor="text1"/>
          <w:sz w:val="24"/>
          <w:szCs w:val="24"/>
        </w:rPr>
      </w:pPr>
      <w:r w:rsidRPr="00E90F85">
        <w:rPr>
          <w:rFonts w:ascii="Times New Roman" w:hAnsi="Times New Roman"/>
          <w:bCs/>
          <w:color w:val="000000" w:themeColor="text1"/>
        </w:rPr>
        <w:t>Setelah dilakukan uji paired t – test ternyata s</w:t>
      </w:r>
      <w:r w:rsidRPr="00E90F85">
        <w:rPr>
          <w:rFonts w:ascii="Times New Roman" w:hAnsi="Times New Roman"/>
          <w:bCs/>
          <w:color w:val="000000" w:themeColor="text1"/>
          <w:sz w:val="24"/>
          <w:szCs w:val="24"/>
        </w:rPr>
        <w:t>elisih perbedaan antara Target 2019 dan Target 2020 adalah 501700000 degan simpangan baku 907876068.39 dan standar error sebesar 287095620.92. Selisih tersebut dalam selang kepercayaan 95% adalah antara -147755415.28 sd 1151155415.28. Maka nilai t hitung sebesar 1.748 pada degree of freedom 9 sehingga p value sebesar 0,114 &gt; 0,05 yang berarti hipotesis terima H0 atau dengan kata lain dapat disimpulkan bahwa tidak terdapat perbedaan bermakna atau signifikan antara Target 2019 dan Target 2020.</w:t>
      </w:r>
    </w:p>
    <w:p w:rsidR="00AD4F67" w:rsidRPr="00E90F85" w:rsidRDefault="00AD4F67" w:rsidP="00AD4F67">
      <w:pPr>
        <w:pStyle w:val="ListParagraph"/>
        <w:spacing w:line="480" w:lineRule="auto"/>
        <w:ind w:left="851"/>
        <w:jc w:val="both"/>
        <w:rPr>
          <w:rFonts w:ascii="Times New Roman" w:hAnsi="Times New Roman"/>
          <w:color w:val="000000" w:themeColor="text1"/>
          <w:sz w:val="24"/>
          <w:szCs w:val="24"/>
        </w:rPr>
      </w:pPr>
    </w:p>
    <w:p w:rsidR="00AD4F67" w:rsidRPr="00E90F85" w:rsidRDefault="00AD4F67" w:rsidP="00AD4F67">
      <w:pPr>
        <w:pStyle w:val="ListParagraph"/>
        <w:numPr>
          <w:ilvl w:val="2"/>
          <w:numId w:val="33"/>
        </w:numPr>
        <w:spacing w:line="480" w:lineRule="auto"/>
        <w:ind w:left="851" w:hanging="567"/>
        <w:jc w:val="both"/>
        <w:rPr>
          <w:rFonts w:ascii="Times New Roman" w:hAnsi="Times New Roman"/>
          <w:color w:val="000000" w:themeColor="text1"/>
          <w:sz w:val="24"/>
          <w:szCs w:val="24"/>
        </w:rPr>
      </w:pPr>
      <w:r w:rsidRPr="00E90F85">
        <w:rPr>
          <w:rFonts w:ascii="Times New Roman" w:hAnsi="Times New Roman"/>
          <w:color w:val="000000" w:themeColor="text1"/>
          <w:sz w:val="24"/>
          <w:szCs w:val="24"/>
          <w:lang w:val="en-US"/>
        </w:rPr>
        <w:t>Analisa Hasil Uji Paired T – Test Realisasi</w:t>
      </w:r>
    </w:p>
    <w:p w:rsidR="00AD4F67" w:rsidRPr="00E90F85" w:rsidRDefault="00AD4F67" w:rsidP="00AD4F67">
      <w:pPr>
        <w:pStyle w:val="ListParagraph"/>
        <w:spacing w:line="480" w:lineRule="auto"/>
        <w:ind w:left="851"/>
        <w:jc w:val="both"/>
        <w:rPr>
          <w:rFonts w:ascii="Times New Roman" w:hAnsi="Times New Roman"/>
          <w:color w:val="000000" w:themeColor="text1"/>
          <w:sz w:val="24"/>
          <w:szCs w:val="24"/>
        </w:rPr>
      </w:pPr>
    </w:p>
    <w:p w:rsidR="00AD4F67" w:rsidRPr="00E90F85" w:rsidRDefault="00AD4F67" w:rsidP="00AD4F67">
      <w:pPr>
        <w:pStyle w:val="ListParagraph"/>
        <w:spacing w:line="480" w:lineRule="auto"/>
        <w:ind w:left="851" w:firstLine="992"/>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Dengan menggunakan metode yang sama maka dapat dianalisa bahwa untuk mendapatkan kesimpulan  atas pengaruh pandemic Covvid 19  terhadap Realisasi pajak diawali descriptive realisasi untuk mencari rata – rata mean realisasi sebelum dan sesudah pandemic covid – 19.</w:t>
      </w:r>
    </w:p>
    <w:p w:rsidR="00AD4F67" w:rsidRPr="00E90F85" w:rsidRDefault="00AD4F67" w:rsidP="00AD4F67">
      <w:pPr>
        <w:pStyle w:val="ListParagraph"/>
        <w:spacing w:line="480" w:lineRule="auto"/>
        <w:ind w:left="851" w:firstLine="992"/>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Selanjutnya dilakukan uji normalitas untuk memastikan bahwa data terdistribusi normal.Kemudian dilakukan pengujian normalitas dengan menggunakan uji Shapiro wilk karena jumlah sampel kurang dari 30. Setelah dilakukan ternyata hasilnya data tidak berdistribusi normal sehingga tidak asumsi normalitas tidak terpenuhi pada semua uji paired t test  </w:t>
      </w:r>
      <w:r w:rsidRPr="00E90F85">
        <w:rPr>
          <w:rFonts w:ascii="Times New Roman" w:hAnsi="Times New Roman"/>
          <w:color w:val="000000" w:themeColor="text1"/>
          <w:sz w:val="24"/>
          <w:szCs w:val="24"/>
          <w:lang w:val="en-US"/>
        </w:rPr>
        <w:lastRenderedPageBreak/>
        <w:t>sehingga perlu dilakukan uji non parametris untuk uji beda 2 sampel berpasangan menguunakan uji Wilcoxon signed rank test.</w:t>
      </w:r>
    </w:p>
    <w:p w:rsidR="00AD4F67" w:rsidRPr="00E90F85" w:rsidRDefault="00AD4F67" w:rsidP="00AD4F67">
      <w:pPr>
        <w:spacing w:line="480" w:lineRule="auto"/>
        <w:ind w:left="851" w:firstLine="1134"/>
        <w:jc w:val="both"/>
        <w:rPr>
          <w:rFonts w:ascii="Times New Roman" w:hAnsi="Times New Roman"/>
          <w:bCs/>
          <w:color w:val="000000" w:themeColor="text1"/>
          <w:sz w:val="24"/>
          <w:szCs w:val="24"/>
        </w:rPr>
      </w:pPr>
      <w:r w:rsidRPr="00E90F85">
        <w:rPr>
          <w:rFonts w:ascii="Times New Roman" w:hAnsi="Times New Roman"/>
          <w:color w:val="000000" w:themeColor="text1"/>
          <w:sz w:val="24"/>
          <w:szCs w:val="24"/>
          <w:lang w:val="en-ID"/>
        </w:rPr>
        <w:t xml:space="preserve">Berdasarkan </w:t>
      </w:r>
      <w:r w:rsidRPr="00E90F85">
        <w:rPr>
          <w:rFonts w:ascii="Times New Roman" w:hAnsi="Times New Roman"/>
          <w:bCs/>
          <w:color w:val="000000" w:themeColor="text1"/>
          <w:sz w:val="24"/>
          <w:szCs w:val="24"/>
        </w:rPr>
        <w:t xml:space="preserve">Hasil uji Wilcoxon signed rank test diatas maka perbedaan Realisasi 2019 dan Realisasi 2020 mendapatkan nilai Z hitung -0.561 dengan p value (Asymp sig 2 tailed): 0,575&gt;0,05 maka terima H1 yang berarti tidak ada perbedaan bermakna atau signifikan. Perbedaan secara grafik didapatkan dari jumlah jawaban dibagi dengan total jawaban maksimal, </w:t>
      </w:r>
      <w:r w:rsidRPr="00E90F85">
        <w:rPr>
          <w:rFonts w:ascii="Times New Roman" w:hAnsi="Times New Roman"/>
          <w:bCs/>
          <w:color w:val="000000" w:themeColor="text1"/>
        </w:rPr>
        <w:t>Sehingga dapat dilakukan pengujian dengan uji Paired T – test.</w:t>
      </w:r>
    </w:p>
    <w:p w:rsidR="00AD4F67" w:rsidRPr="00E90F85" w:rsidRDefault="00AD4F67" w:rsidP="00AD4F67">
      <w:pPr>
        <w:spacing w:line="480" w:lineRule="auto"/>
        <w:ind w:left="851" w:firstLine="1134"/>
        <w:jc w:val="both"/>
        <w:rPr>
          <w:color w:val="000000" w:themeColor="text1"/>
        </w:rPr>
      </w:pPr>
      <w:r w:rsidRPr="00E90F85">
        <w:rPr>
          <w:rFonts w:ascii="Times New Roman" w:hAnsi="Times New Roman"/>
          <w:bCs/>
          <w:color w:val="000000" w:themeColor="text1"/>
          <w:sz w:val="24"/>
          <w:szCs w:val="24"/>
        </w:rPr>
        <w:t>Selisih perbedaan antara Realisasi 2019 dan Realisasi 2020 adalah 407189015.2 degan simpangan baku 1454744447.218 dan standar error sebesar 460030586.669. Selisih tersebut dalam selang kepercayaan 95% adalah antara -633472471.53 sd 1447850501.939. Maka nilai t hitung sebesar 0.885 pada degree of freedom 9 sehingga p value sebesar 0,399 &gt; 0,05 yang berarti hipotesis terima H0 atau dengan kata lain dapat disimpulkan bahwa tidak terdapat perbedaan bermakna atau signifikan antara Realisasi sebelum pandemikdan Realisasi setelah pandemik.</w:t>
      </w:r>
    </w:p>
    <w:p w:rsidR="00AD4F67" w:rsidRPr="00E90F85" w:rsidRDefault="00AD4F67" w:rsidP="00AD4F67">
      <w:pPr>
        <w:spacing w:after="160" w:line="480" w:lineRule="auto"/>
        <w:ind w:left="851" w:firstLine="1134"/>
        <w:jc w:val="both"/>
        <w:rPr>
          <w:rFonts w:ascii="Times New Roman" w:hAnsi="Times New Roman"/>
          <w:bCs/>
          <w:color w:val="000000" w:themeColor="text1"/>
          <w:sz w:val="24"/>
          <w:szCs w:val="24"/>
        </w:rPr>
      </w:pPr>
    </w:p>
    <w:p w:rsidR="00AD4F67" w:rsidRPr="00E90F85" w:rsidRDefault="00AD4F67" w:rsidP="00AD4F67">
      <w:pPr>
        <w:spacing w:after="160" w:line="480" w:lineRule="auto"/>
        <w:jc w:val="both"/>
        <w:rPr>
          <w:rFonts w:ascii="Times New Roman" w:hAnsi="Times New Roman"/>
          <w:bCs/>
          <w:color w:val="000000" w:themeColor="text1"/>
          <w:sz w:val="24"/>
          <w:szCs w:val="24"/>
        </w:rPr>
      </w:pPr>
    </w:p>
    <w:p w:rsidR="00AD4F67" w:rsidRPr="00E90F85" w:rsidRDefault="00AD4F67" w:rsidP="00AD4F67">
      <w:pPr>
        <w:spacing w:after="160" w:line="480" w:lineRule="auto"/>
        <w:ind w:left="851" w:firstLine="992"/>
        <w:jc w:val="both"/>
        <w:rPr>
          <w:rFonts w:ascii="Times New Roman" w:hAnsi="Times New Roman"/>
          <w:bCs/>
          <w:color w:val="000000" w:themeColor="text1"/>
          <w:sz w:val="24"/>
          <w:szCs w:val="24"/>
        </w:rPr>
      </w:pPr>
    </w:p>
    <w:p w:rsidR="00AD4F67" w:rsidRPr="00E90F85" w:rsidRDefault="00AD4F67" w:rsidP="00AD4F67">
      <w:pPr>
        <w:spacing w:after="160" w:line="480" w:lineRule="auto"/>
        <w:ind w:left="851" w:firstLine="992"/>
        <w:jc w:val="both"/>
        <w:rPr>
          <w:rFonts w:ascii="Times New Roman" w:hAnsi="Times New Roman"/>
          <w:bCs/>
          <w:color w:val="000000" w:themeColor="text1"/>
          <w:sz w:val="24"/>
          <w:szCs w:val="24"/>
        </w:rPr>
      </w:pPr>
    </w:p>
    <w:p w:rsidR="00AD4F67" w:rsidRPr="00E90F85" w:rsidRDefault="00AD4F67" w:rsidP="00AD4F67">
      <w:pPr>
        <w:spacing w:after="160" w:line="480" w:lineRule="auto"/>
        <w:ind w:left="851" w:firstLine="992"/>
        <w:jc w:val="both"/>
        <w:rPr>
          <w:rFonts w:ascii="Times New Roman" w:hAnsi="Times New Roman"/>
          <w:bCs/>
          <w:color w:val="000000" w:themeColor="text1"/>
          <w:sz w:val="24"/>
          <w:szCs w:val="24"/>
        </w:rPr>
      </w:pPr>
    </w:p>
    <w:p w:rsidR="00AD4F67" w:rsidRPr="00E90F85" w:rsidRDefault="00AD4F67" w:rsidP="00AD4F67">
      <w:pPr>
        <w:spacing w:after="160" w:line="480" w:lineRule="auto"/>
        <w:ind w:left="851" w:firstLine="992"/>
        <w:jc w:val="both"/>
        <w:rPr>
          <w:rFonts w:ascii="Times New Roman" w:hAnsi="Times New Roman"/>
          <w:bCs/>
          <w:color w:val="000000" w:themeColor="text1"/>
          <w:sz w:val="24"/>
          <w:szCs w:val="24"/>
        </w:rPr>
        <w:sectPr w:rsidR="00AD4F67" w:rsidRPr="00E90F85" w:rsidSect="006717E8">
          <w:headerReference w:type="first" r:id="rId31"/>
          <w:pgSz w:w="11906" w:h="16838" w:code="9"/>
          <w:pgMar w:top="2268" w:right="1416" w:bottom="1701" w:left="2268" w:header="708" w:footer="708" w:gutter="0"/>
          <w:pgNumType w:start="93"/>
          <w:cols w:space="708"/>
          <w:titlePg/>
          <w:docGrid w:linePitch="360"/>
        </w:sectPr>
      </w:pPr>
    </w:p>
    <w:p w:rsidR="00AD4F67" w:rsidRPr="00E90F85" w:rsidRDefault="00AD4F67" w:rsidP="00AD4F67">
      <w:pPr>
        <w:tabs>
          <w:tab w:val="left" w:pos="3360"/>
          <w:tab w:val="center" w:pos="3968"/>
        </w:tabs>
        <w:spacing w:line="240" w:lineRule="auto"/>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lastRenderedPageBreak/>
        <w:t>BAB V</w:t>
      </w:r>
    </w:p>
    <w:p w:rsidR="00AD4F67" w:rsidRPr="00E90F85" w:rsidRDefault="00AD4F67" w:rsidP="00AD4F67">
      <w:pPr>
        <w:pStyle w:val="ListParagraph"/>
        <w:spacing w:after="0" w:line="480" w:lineRule="auto"/>
        <w:ind w:left="0"/>
        <w:jc w:val="center"/>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PENUTUP</w:t>
      </w:r>
    </w:p>
    <w:p w:rsidR="00AD4F67" w:rsidRPr="006717E8" w:rsidRDefault="00AD4F67" w:rsidP="006717E8">
      <w:pPr>
        <w:spacing w:after="0" w:line="480" w:lineRule="auto"/>
        <w:rPr>
          <w:rFonts w:ascii="Times New Roman" w:hAnsi="Times New Roman"/>
          <w:b/>
          <w:color w:val="000000" w:themeColor="text1"/>
          <w:sz w:val="24"/>
          <w:szCs w:val="24"/>
          <w:lang w:val="en-US"/>
        </w:rPr>
      </w:pPr>
    </w:p>
    <w:p w:rsidR="00AD4F67" w:rsidRPr="00E90F85" w:rsidRDefault="00AD4F67" w:rsidP="00AD4F67">
      <w:pPr>
        <w:pStyle w:val="ListParagraph"/>
        <w:numPr>
          <w:ilvl w:val="0"/>
          <w:numId w:val="37"/>
        </w:numPr>
        <w:spacing w:after="0" w:line="480" w:lineRule="auto"/>
        <w:ind w:left="284"/>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KESIMPULAN</w:t>
      </w:r>
    </w:p>
    <w:p w:rsidR="00AD4F67" w:rsidRPr="00E90F85" w:rsidRDefault="00AD4F67" w:rsidP="00AD4F67">
      <w:pPr>
        <w:spacing w:after="0" w:line="480" w:lineRule="auto"/>
        <w:ind w:left="426"/>
        <w:jc w:val="both"/>
        <w:rPr>
          <w:rFonts w:ascii="Times New Roman" w:hAnsi="Times New Roman"/>
          <w:color w:val="000000" w:themeColor="text1"/>
          <w:sz w:val="24"/>
          <w:szCs w:val="24"/>
        </w:rPr>
      </w:pPr>
    </w:p>
    <w:p w:rsidR="00AD4F67" w:rsidRPr="00E90F85" w:rsidRDefault="00AD4F67" w:rsidP="00AD4F67">
      <w:pPr>
        <w:spacing w:after="0" w:line="480" w:lineRule="auto"/>
        <w:ind w:left="426"/>
        <w:jc w:val="both"/>
        <w:rPr>
          <w:rFonts w:ascii="Times New Roman" w:hAnsi="Times New Roman"/>
          <w:color w:val="000000" w:themeColor="text1"/>
          <w:sz w:val="24"/>
          <w:szCs w:val="24"/>
        </w:rPr>
      </w:pPr>
      <w:r w:rsidRPr="00E90F85">
        <w:rPr>
          <w:rFonts w:ascii="Times New Roman" w:hAnsi="Times New Roman"/>
          <w:color w:val="000000" w:themeColor="text1"/>
          <w:sz w:val="24"/>
          <w:szCs w:val="24"/>
        </w:rPr>
        <w:t xml:space="preserve">Adapun kesimpulan pada penelitian ini sebagai berikut: </w:t>
      </w:r>
    </w:p>
    <w:p w:rsidR="00AD4F67" w:rsidRPr="00E90F85" w:rsidRDefault="00AD4F67" w:rsidP="006717E8">
      <w:pPr>
        <w:pStyle w:val="ListParagraph"/>
        <w:numPr>
          <w:ilvl w:val="4"/>
          <w:numId w:val="33"/>
        </w:numPr>
        <w:spacing w:after="0" w:line="480" w:lineRule="auto"/>
        <w:ind w:left="851"/>
        <w:jc w:val="both"/>
        <w:rPr>
          <w:rFonts w:ascii="Times New Roman" w:hAnsi="Times New Roman"/>
          <w:color w:val="000000" w:themeColor="text1"/>
          <w:sz w:val="24"/>
          <w:szCs w:val="24"/>
        </w:rPr>
      </w:pPr>
      <w:r w:rsidRPr="00E90F85">
        <w:rPr>
          <w:rFonts w:ascii="Times New Roman" w:hAnsi="Times New Roman"/>
          <w:bCs/>
          <w:color w:val="000000" w:themeColor="text1"/>
          <w:sz w:val="24"/>
          <w:szCs w:val="24"/>
        </w:rPr>
        <w:t>Selisih perbedaan antara Target 2019 dan Target 2020 adalah 501700000 degan simpangan baku 907876068.39 dan standar error sebesar 287095620.92. Selisih tersebut dalam selang kepercayaan 95% adalah antara -147755415.28 sd 1151155415.28. Maka nilai t hitung sebesar 1.748 pada degree of freedom 9 sehingga p value sebesar 0,114 &gt; 0,05 yang berarti hipotesis terima H0 atau dengan kata lain dapat disimpulkan bahwa tidak terdapat perbedaan bermakna atau signifikan antara Target 2019 dan Target 2020</w:t>
      </w:r>
      <w:r w:rsidRPr="00E90F85">
        <w:rPr>
          <w:rFonts w:ascii="Times New Roman" w:hAnsi="Times New Roman"/>
          <w:bCs/>
          <w:color w:val="000000" w:themeColor="text1"/>
          <w:sz w:val="24"/>
          <w:szCs w:val="24"/>
          <w:lang w:val="en-US"/>
        </w:rPr>
        <w:t>. Sehingga dapat disimpulkan bahwa d</w:t>
      </w:r>
      <w:r w:rsidRPr="00E90F85">
        <w:rPr>
          <w:rFonts w:ascii="Times New Roman" w:hAnsi="Times New Roman"/>
          <w:color w:val="000000" w:themeColor="text1"/>
          <w:sz w:val="24"/>
          <w:szCs w:val="24"/>
        </w:rPr>
        <w:t xml:space="preserve">ampak covid-19 terhadap target pajak </w:t>
      </w:r>
      <w:r w:rsidRPr="00E90F85">
        <w:rPr>
          <w:rFonts w:ascii="Times New Roman" w:hAnsi="Times New Roman"/>
          <w:color w:val="000000" w:themeColor="text1"/>
          <w:sz w:val="24"/>
          <w:szCs w:val="24"/>
          <w:lang w:val="en-US"/>
        </w:rPr>
        <w:t>daerah kabupaten Brebes</w:t>
      </w:r>
      <w:r w:rsidRPr="00E90F85">
        <w:rPr>
          <w:rFonts w:ascii="Times New Roman" w:hAnsi="Times New Roman"/>
          <w:color w:val="000000" w:themeColor="text1"/>
          <w:sz w:val="24"/>
          <w:szCs w:val="24"/>
        </w:rPr>
        <w:t xml:space="preserve"> adalah berdampak negatif yakni menurunkan target penerimaan pajak </w:t>
      </w:r>
      <w:r w:rsidRPr="00E90F85">
        <w:rPr>
          <w:rFonts w:ascii="Times New Roman" w:hAnsi="Times New Roman"/>
          <w:color w:val="000000" w:themeColor="text1"/>
          <w:sz w:val="24"/>
          <w:szCs w:val="24"/>
          <w:lang w:val="en-US"/>
        </w:rPr>
        <w:t>daerah kabupaten Brebes( 4, 86 %)</w:t>
      </w:r>
    </w:p>
    <w:p w:rsidR="00AD4F67" w:rsidRPr="006717E8" w:rsidRDefault="00AD4F67" w:rsidP="006717E8">
      <w:pPr>
        <w:pStyle w:val="ListParagraph"/>
        <w:numPr>
          <w:ilvl w:val="4"/>
          <w:numId w:val="33"/>
        </w:numPr>
        <w:spacing w:after="0" w:line="480" w:lineRule="auto"/>
        <w:ind w:left="851"/>
        <w:jc w:val="both"/>
        <w:rPr>
          <w:rFonts w:ascii="Times New Roman" w:hAnsi="Times New Roman"/>
          <w:bCs/>
          <w:color w:val="000000" w:themeColor="text1"/>
          <w:sz w:val="24"/>
          <w:szCs w:val="24"/>
        </w:rPr>
      </w:pPr>
      <w:r w:rsidRPr="00E90F85">
        <w:rPr>
          <w:rFonts w:ascii="Times New Roman" w:hAnsi="Times New Roman"/>
          <w:bCs/>
          <w:color w:val="000000" w:themeColor="text1"/>
          <w:sz w:val="24"/>
          <w:szCs w:val="24"/>
        </w:rPr>
        <w:t>Selisih perbedaan antara Realisasi 2019 dan Realisasi 2020 adalah 407189015.2 degan simpangan baku 1454744447.218 dan standar error sebesar 460030586.669. Selisih tersebut dalam selang kepercayaan 95% adalah antara -633472471.53 sd 1447850501.939. Maka nilai t hitung sebesar 0.885 pada degree of freedom 9 sehingga p value sebesar 0,399 &gt; 0,05 yang berarti hipotesis terima H0 atau dengan kata lai</w:t>
      </w:r>
      <w:r w:rsidRPr="00E90F85">
        <w:rPr>
          <w:rFonts w:ascii="Times New Roman" w:hAnsi="Times New Roman"/>
          <w:bCs/>
          <w:color w:val="000000" w:themeColor="text1"/>
          <w:sz w:val="24"/>
          <w:szCs w:val="24"/>
          <w:lang w:val="en-US"/>
        </w:rPr>
        <w:t>n</w:t>
      </w:r>
    </w:p>
    <w:p w:rsidR="006717E8" w:rsidRPr="00E90F85" w:rsidRDefault="006717E8" w:rsidP="00AD4F67">
      <w:pPr>
        <w:pStyle w:val="ListParagraph"/>
        <w:numPr>
          <w:ilvl w:val="4"/>
          <w:numId w:val="33"/>
        </w:numPr>
        <w:spacing w:after="0" w:line="480" w:lineRule="auto"/>
        <w:ind w:left="1134"/>
        <w:jc w:val="both"/>
        <w:rPr>
          <w:rFonts w:ascii="Times New Roman" w:hAnsi="Times New Roman"/>
          <w:bCs/>
          <w:color w:val="000000" w:themeColor="text1"/>
          <w:sz w:val="24"/>
          <w:szCs w:val="24"/>
        </w:rPr>
        <w:sectPr w:rsidR="006717E8" w:rsidRPr="00E90F85" w:rsidSect="00D27DD0">
          <w:type w:val="nextColumn"/>
          <w:pgSz w:w="11906" w:h="16838" w:code="9"/>
          <w:pgMar w:top="2268" w:right="1701" w:bottom="1701" w:left="2268" w:header="709" w:footer="709" w:gutter="0"/>
          <w:pgNumType w:start="102"/>
          <w:cols w:space="708"/>
          <w:titlePg/>
          <w:docGrid w:linePitch="360"/>
        </w:sectPr>
      </w:pPr>
    </w:p>
    <w:p w:rsidR="00AD4F67" w:rsidRPr="00E90F85" w:rsidRDefault="00AD4F67" w:rsidP="00957213">
      <w:pPr>
        <w:spacing w:after="0" w:line="480" w:lineRule="auto"/>
        <w:ind w:left="567"/>
        <w:jc w:val="both"/>
        <w:rPr>
          <w:rFonts w:ascii="Times New Roman" w:hAnsi="Times New Roman"/>
          <w:color w:val="000000" w:themeColor="text1"/>
          <w:sz w:val="24"/>
          <w:szCs w:val="24"/>
        </w:rPr>
      </w:pPr>
      <w:r w:rsidRPr="00E90F85">
        <w:rPr>
          <w:rFonts w:ascii="Times New Roman" w:hAnsi="Times New Roman"/>
          <w:bCs/>
          <w:color w:val="000000" w:themeColor="text1"/>
          <w:sz w:val="24"/>
          <w:szCs w:val="24"/>
        </w:rPr>
        <w:lastRenderedPageBreak/>
        <w:t>dapat disimpulkan bahwa tidak terdapat perbedaan bermakna atau signifikan antara Realisasi 2019 dan Realisasi 2020. Sehingga dapat di artikan bahwa d</w:t>
      </w:r>
      <w:r w:rsidRPr="00E90F85">
        <w:rPr>
          <w:rFonts w:ascii="Times New Roman" w:hAnsi="Times New Roman"/>
          <w:color w:val="000000" w:themeColor="text1"/>
          <w:sz w:val="24"/>
          <w:szCs w:val="24"/>
        </w:rPr>
        <w:t>ampak covid-19 terhadap realisasi pajak daerah kabupaten Brebes adalah berdampak negatif yakni menurunkan realisasi penerimaan daerah kabupaten Brebes  (3,61 %)</w:t>
      </w:r>
    </w:p>
    <w:p w:rsidR="00AD4F67" w:rsidRPr="00E90F85" w:rsidRDefault="00AD4F67" w:rsidP="00AD4F67">
      <w:pPr>
        <w:pStyle w:val="ListParagraph"/>
        <w:spacing w:after="0" w:line="480" w:lineRule="auto"/>
        <w:ind w:left="1134"/>
        <w:jc w:val="both"/>
        <w:rPr>
          <w:rFonts w:ascii="Times New Roman" w:hAnsi="Times New Roman"/>
          <w:color w:val="000000" w:themeColor="text1"/>
          <w:sz w:val="24"/>
          <w:szCs w:val="24"/>
        </w:rPr>
      </w:pPr>
    </w:p>
    <w:p w:rsidR="00AD4F67" w:rsidRPr="00E90F85" w:rsidRDefault="00AD4F67" w:rsidP="00AD4F67">
      <w:pPr>
        <w:pStyle w:val="ListParagraph"/>
        <w:numPr>
          <w:ilvl w:val="0"/>
          <w:numId w:val="37"/>
        </w:numPr>
        <w:spacing w:after="0" w:line="480" w:lineRule="auto"/>
        <w:ind w:left="284"/>
        <w:jc w:val="both"/>
        <w:rPr>
          <w:rFonts w:ascii="Times New Roman" w:hAnsi="Times New Roman"/>
          <w:b/>
          <w:color w:val="000000" w:themeColor="text1"/>
          <w:sz w:val="24"/>
          <w:szCs w:val="24"/>
          <w:lang w:val="en-US"/>
        </w:rPr>
      </w:pPr>
      <w:r w:rsidRPr="00E90F85">
        <w:rPr>
          <w:rFonts w:ascii="Times New Roman" w:hAnsi="Times New Roman"/>
          <w:b/>
          <w:color w:val="000000" w:themeColor="text1"/>
          <w:sz w:val="24"/>
          <w:szCs w:val="24"/>
          <w:lang w:val="en-US"/>
        </w:rPr>
        <w:t>SARAN</w:t>
      </w:r>
    </w:p>
    <w:p w:rsidR="00AD4F67" w:rsidRPr="00E90F85" w:rsidRDefault="00AD4F67" w:rsidP="00957213">
      <w:pPr>
        <w:pStyle w:val="ListParagraph"/>
        <w:spacing w:after="0" w:line="480" w:lineRule="auto"/>
        <w:ind w:left="426" w:firstLine="720"/>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Dari hasil penelitian dan analisa yang sudah dibahas diatas maka perlu kami sampaikan saran – saran yang mungkin dapat dipakai untuk kabupaten Brebes dalam rangka meningkatkan target dan realisasi penerimaan pajak daerah kabupaten Brebes, diantaranya adalah sebagai berikut :</w:t>
      </w:r>
    </w:p>
    <w:p w:rsidR="00AD4F67" w:rsidRPr="00E90F85" w:rsidRDefault="00AD4F67" w:rsidP="00957213">
      <w:pPr>
        <w:pStyle w:val="ListParagraph"/>
        <w:numPr>
          <w:ilvl w:val="0"/>
          <w:numId w:val="38"/>
        </w:numPr>
        <w:spacing w:line="360" w:lineRule="auto"/>
        <w:ind w:left="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Segera menuntaskan program vaksinasi agar semua masyarakat terbebas dari penyakit yang didebabkan oleh virus corona 19 sehingga keadaan akan segera normal kembali, kegiatan – kegiatan ekonomi segera pulih sediakala.</w:t>
      </w:r>
    </w:p>
    <w:p w:rsidR="00AD4F67" w:rsidRPr="00E90F85" w:rsidRDefault="00AD4F67" w:rsidP="00957213">
      <w:pPr>
        <w:pStyle w:val="ListParagraph"/>
        <w:numPr>
          <w:ilvl w:val="0"/>
          <w:numId w:val="38"/>
        </w:numPr>
        <w:spacing w:line="360" w:lineRule="auto"/>
        <w:ind w:left="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Melakukan terobosan – terobosan yang untuk membuat kesadaran masyarakat kembali pulih dalam membayar pajak, seperti program penghapusan sanksi pajak dll.</w:t>
      </w:r>
    </w:p>
    <w:p w:rsidR="00AD4F67" w:rsidRPr="00E90F85" w:rsidRDefault="00AD4F67" w:rsidP="00957213">
      <w:pPr>
        <w:pStyle w:val="ListParagraph"/>
        <w:numPr>
          <w:ilvl w:val="0"/>
          <w:numId w:val="38"/>
        </w:numPr>
        <w:spacing w:line="360" w:lineRule="auto"/>
        <w:ind w:left="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Membuka kembali sendi – sendi ekonomi dan mengurangi pembatasan – pembatasan social ataupun fisical distancing yang selama ini telah dilakukan.</w:t>
      </w:r>
    </w:p>
    <w:p w:rsidR="00AD4F67" w:rsidRPr="00E90F85" w:rsidRDefault="00AD4F67" w:rsidP="00957213">
      <w:pPr>
        <w:pStyle w:val="ListParagraph"/>
        <w:numPr>
          <w:ilvl w:val="0"/>
          <w:numId w:val="38"/>
        </w:numPr>
        <w:spacing w:line="360" w:lineRule="auto"/>
        <w:ind w:left="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Menerapkan protocol kesehatan yang lebih longgar agar masyarakat dapat segera pulih dan dunia usaha hidup kembali</w:t>
      </w:r>
      <w:r w:rsidR="00957213">
        <w:rPr>
          <w:rFonts w:ascii="Times New Roman" w:hAnsi="Times New Roman"/>
          <w:color w:val="000000" w:themeColor="text1"/>
          <w:sz w:val="24"/>
          <w:szCs w:val="24"/>
          <w:lang w:val="en-US"/>
        </w:rPr>
        <w:t xml:space="preserve"> ,</w:t>
      </w:r>
    </w:p>
    <w:p w:rsidR="00AD4F67" w:rsidRPr="00E90F85" w:rsidRDefault="00AD4F67" w:rsidP="00957213">
      <w:pPr>
        <w:pStyle w:val="ListParagraph"/>
        <w:numPr>
          <w:ilvl w:val="0"/>
          <w:numId w:val="38"/>
        </w:numPr>
        <w:spacing w:line="360" w:lineRule="auto"/>
        <w:ind w:left="709"/>
        <w:jc w:val="both"/>
        <w:rPr>
          <w:rFonts w:ascii="Times New Roman" w:hAnsi="Times New Roman"/>
          <w:color w:val="000000" w:themeColor="text1"/>
          <w:sz w:val="24"/>
          <w:szCs w:val="24"/>
          <w:lang w:val="en-US"/>
        </w:rPr>
        <w:sectPr w:rsidR="00AD4F67" w:rsidRPr="00E90F85" w:rsidSect="00D27DD0">
          <w:headerReference w:type="first" r:id="rId32"/>
          <w:footerReference w:type="first" r:id="rId33"/>
          <w:type w:val="nextColumn"/>
          <w:pgSz w:w="11906" w:h="16838" w:code="9"/>
          <w:pgMar w:top="2268" w:right="1701" w:bottom="1701" w:left="2268" w:header="709" w:footer="709" w:gutter="0"/>
          <w:pgNumType w:start="103"/>
          <w:cols w:space="708"/>
          <w:titlePg/>
          <w:docGrid w:linePitch="360"/>
        </w:sectPr>
      </w:pPr>
      <w:r w:rsidRPr="00E90F85">
        <w:rPr>
          <w:rFonts w:ascii="Times New Roman" w:hAnsi="Times New Roman"/>
          <w:color w:val="000000" w:themeColor="text1"/>
          <w:sz w:val="24"/>
          <w:szCs w:val="24"/>
          <w:lang w:val="en-US"/>
        </w:rPr>
        <w:t xml:space="preserve">Memberikan bantuan baik tunai maupun non tunai untuk usaha mikro seperti pemberian kredit </w:t>
      </w:r>
      <w:r w:rsidR="00957213">
        <w:rPr>
          <w:rFonts w:ascii="Times New Roman" w:hAnsi="Times New Roman"/>
          <w:color w:val="000000" w:themeColor="text1"/>
          <w:sz w:val="24"/>
          <w:szCs w:val="24"/>
          <w:lang w:val="en-US"/>
        </w:rPr>
        <w:t>usaha kecil dan lain sebagainya</w:t>
      </w:r>
    </w:p>
    <w:p w:rsidR="00AD4F67" w:rsidRPr="00E90F85" w:rsidRDefault="00AD4F67" w:rsidP="00957213">
      <w:pPr>
        <w:jc w:val="center"/>
        <w:rPr>
          <w:rFonts w:ascii="Times New Roman" w:hAnsi="Times New Roman"/>
          <w:b/>
          <w:color w:val="000000" w:themeColor="text1"/>
          <w:sz w:val="24"/>
          <w:szCs w:val="24"/>
        </w:rPr>
      </w:pPr>
      <w:r w:rsidRPr="00E90F85">
        <w:rPr>
          <w:rFonts w:ascii="Times New Roman" w:hAnsi="Times New Roman"/>
          <w:b/>
          <w:color w:val="000000" w:themeColor="text1"/>
          <w:sz w:val="24"/>
          <w:szCs w:val="24"/>
        </w:rPr>
        <w:lastRenderedPageBreak/>
        <w:t>DAFTAR PUSTAKA</w:t>
      </w:r>
    </w:p>
    <w:p w:rsidR="00AD4F67" w:rsidRPr="00E90F85" w:rsidRDefault="00AD4F67" w:rsidP="00AD4F67">
      <w:pPr>
        <w:jc w:val="center"/>
        <w:rPr>
          <w:rFonts w:ascii="Times New Roman" w:hAnsi="Times New Roman"/>
          <w:b/>
          <w:color w:val="000000" w:themeColor="text1"/>
          <w:sz w:val="24"/>
          <w:szCs w:val="24"/>
          <w:lang w:val="en-US"/>
        </w:rPr>
      </w:pPr>
    </w:p>
    <w:p w:rsidR="00AD4F67" w:rsidRPr="00E90F85" w:rsidRDefault="00AD4F67" w:rsidP="00AD4F67">
      <w:pPr>
        <w:ind w:left="993" w:hanging="1135"/>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Agustiyanti. (2020). Penerimaan pajak terancam meleset jauh dari target akibat corona. Di Katadata.co.id. Diakses, 19 Juli 2020</w:t>
      </w:r>
    </w:p>
    <w:p w:rsidR="00AD4F67" w:rsidRPr="00E90F85" w:rsidRDefault="00AD4F67" w:rsidP="00AD4F67">
      <w:pPr>
        <w:ind w:left="993" w:hanging="993"/>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Burhanuddin, C. I. &amp; Ardi. (2020). Ancaman krisis ekonomi global dari dampak penyebaran viruscorona (Covid-19). Jurnal AkMen, Volume 17 Nomor 1 Maret 2020</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Connolly, S., &amp; Alistair, M. (1999). Economics of the public sector, Prentice Hall, New York</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CSIS Indonesia. (2020). Mengukur dampak covid-19 pada pertumbuhan ekonomi dan perdagangan</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indonesia 2020. Jakarta.</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Depdagri, Kepmendagri No. 690.900.327 tahun 1996 tentang Pedoman Penilaian dan KinerjaKeuangan</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Devas, N., et al. (1999). Keuangan pemerintah daerah di indonesia: UI Press, Jakarta.</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Feyisa, H. L. (2020). The world economy at covid-19 quarantine: contemporary review.</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International journal of economics, finance and management sciences, 8, 63-74</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Hanoatubunn, S. (2020). Dampak covid-19 terhadap perekonomian Indonesia. EduPsiCountJournal, 2 (2)</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Ibrahim, A.A. (2020). Dampak dari pandemi covid terhadap perekonomian indonesia dankebijakan pemerintah indonesia. balewarga. Diakses 20 Juli 2020.</w:t>
      </w:r>
    </w:p>
    <w:p w:rsidR="00AD4F67" w:rsidRPr="00E90F85" w:rsidRDefault="00AD4F67" w:rsidP="00AD4F67">
      <w:pPr>
        <w:ind w:left="1134" w:hanging="1134"/>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Iwan, T.A. (2009). Analisis pajak hotel dan restoran kabupaten klaten periode 2004-2008. Tesis,PPS, Universitas Muhammadiyah, Surakarta.</w:t>
      </w:r>
    </w:p>
    <w:p w:rsidR="00AD4F67" w:rsidRPr="00E90F85" w:rsidRDefault="00AD4F67" w:rsidP="00AD4F67">
      <w:pPr>
        <w:autoSpaceDE w:val="0"/>
        <w:autoSpaceDN w:val="0"/>
        <w:adjustRightInd w:val="0"/>
        <w:spacing w:after="0" w:line="240" w:lineRule="auto"/>
        <w:ind w:left="709" w:hanging="709"/>
        <w:jc w:val="both"/>
        <w:rPr>
          <w:rFonts w:ascii="Times New Roman" w:eastAsiaTheme="minorHAnsi" w:hAnsi="Times New Roman"/>
          <w:color w:val="000000" w:themeColor="text1"/>
          <w:sz w:val="24"/>
          <w:szCs w:val="24"/>
          <w:lang w:val="en-US"/>
        </w:rPr>
      </w:pPr>
    </w:p>
    <w:p w:rsidR="00AD4F67" w:rsidRPr="00E90F85" w:rsidRDefault="00AD4F67" w:rsidP="00AD4F67">
      <w:pPr>
        <w:autoSpaceDE w:val="0"/>
        <w:autoSpaceDN w:val="0"/>
        <w:adjustRightInd w:val="0"/>
        <w:spacing w:after="0" w:line="360" w:lineRule="auto"/>
        <w:ind w:left="709" w:hanging="709"/>
        <w:jc w:val="both"/>
        <w:rPr>
          <w:rFonts w:ascii="Times New Roman" w:eastAsiaTheme="minorHAnsi" w:hAnsi="Times New Roman"/>
          <w:i/>
          <w:color w:val="000000" w:themeColor="text1"/>
          <w:sz w:val="24"/>
          <w:szCs w:val="24"/>
          <w:lang w:val="en-US"/>
        </w:rPr>
      </w:pPr>
      <w:r w:rsidRPr="00E90F85">
        <w:rPr>
          <w:rFonts w:ascii="Times New Roman" w:eastAsiaTheme="minorHAnsi" w:hAnsi="Times New Roman"/>
          <w:color w:val="000000" w:themeColor="text1"/>
          <w:sz w:val="24"/>
          <w:szCs w:val="24"/>
          <w:lang w:val="en-US"/>
        </w:rPr>
        <w:t xml:space="preserve">Burhanuddin, C.I., Abdi, M.N., (2020). Ancaman Krisis Ekonomi Global dari Dampak Penyebaran Virus Corona (Covid-19), </w:t>
      </w:r>
      <w:r w:rsidRPr="00E90F85">
        <w:rPr>
          <w:rFonts w:ascii="Times New Roman" w:eastAsiaTheme="minorHAnsi" w:hAnsi="Times New Roman"/>
          <w:i/>
          <w:color w:val="000000" w:themeColor="text1"/>
          <w:sz w:val="24"/>
          <w:szCs w:val="24"/>
          <w:lang w:val="en-US"/>
        </w:rPr>
        <w:t>Jurnal Stienobel Indonesia, 17(1): 90-98</w:t>
      </w:r>
    </w:p>
    <w:p w:rsidR="00AD4F67" w:rsidRPr="00E90F85" w:rsidRDefault="00AD4F67" w:rsidP="00AD4F67">
      <w:pPr>
        <w:autoSpaceDE w:val="0"/>
        <w:autoSpaceDN w:val="0"/>
        <w:adjustRightInd w:val="0"/>
        <w:spacing w:before="240" w:after="0" w:line="360" w:lineRule="auto"/>
        <w:ind w:left="709" w:hanging="709"/>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lastRenderedPageBreak/>
        <w:t>tirto.id. (2020). Covid-19 Tekan Perekonomian, Pendapatan Negara Diprediksi Turun 10%.</w:t>
      </w:r>
    </w:p>
    <w:p w:rsidR="00AD4F67" w:rsidRPr="00E90F85" w:rsidRDefault="00AD4F67" w:rsidP="00AD4F67">
      <w:pPr>
        <w:autoSpaceDE w:val="0"/>
        <w:autoSpaceDN w:val="0"/>
        <w:adjustRightInd w:val="0"/>
        <w:spacing w:after="0" w:line="240" w:lineRule="auto"/>
        <w:ind w:left="709" w:hanging="709"/>
        <w:jc w:val="both"/>
        <w:rPr>
          <w:rFonts w:ascii="Times New Roman" w:eastAsiaTheme="minorHAnsi" w:hAnsi="Times New Roman"/>
          <w:color w:val="000000" w:themeColor="text1"/>
          <w:sz w:val="24"/>
          <w:szCs w:val="24"/>
          <w:lang w:val="en-US"/>
        </w:rPr>
      </w:pPr>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Undang – Undang Republik Indonesia (2000). </w:t>
      </w:r>
      <w:r w:rsidRPr="00E90F85">
        <w:rPr>
          <w:rFonts w:ascii="Times New Roman" w:hAnsi="Times New Roman"/>
          <w:i/>
          <w:color w:val="000000" w:themeColor="text1"/>
          <w:sz w:val="24"/>
          <w:szCs w:val="24"/>
        </w:rPr>
        <w:t>U</w:t>
      </w:r>
      <w:r w:rsidRPr="00E90F85">
        <w:rPr>
          <w:rFonts w:ascii="Times New Roman" w:hAnsi="Times New Roman"/>
          <w:i/>
          <w:color w:val="000000" w:themeColor="text1"/>
          <w:sz w:val="24"/>
          <w:szCs w:val="24"/>
          <w:lang w:val="en-US"/>
        </w:rPr>
        <w:t xml:space="preserve">ndang – </w:t>
      </w:r>
      <w:r w:rsidRPr="00E90F85">
        <w:rPr>
          <w:rFonts w:ascii="Times New Roman" w:hAnsi="Times New Roman"/>
          <w:i/>
          <w:color w:val="000000" w:themeColor="text1"/>
          <w:sz w:val="24"/>
          <w:szCs w:val="24"/>
        </w:rPr>
        <w:t>U</w:t>
      </w:r>
      <w:r w:rsidRPr="00E90F85">
        <w:rPr>
          <w:rFonts w:ascii="Times New Roman" w:hAnsi="Times New Roman"/>
          <w:i/>
          <w:color w:val="000000" w:themeColor="text1"/>
          <w:sz w:val="24"/>
          <w:szCs w:val="24"/>
          <w:lang w:val="en-US"/>
        </w:rPr>
        <w:t xml:space="preserve">ndang </w:t>
      </w:r>
      <w:r w:rsidRPr="00E90F85">
        <w:rPr>
          <w:rFonts w:ascii="Times New Roman" w:hAnsi="Times New Roman"/>
          <w:i/>
          <w:color w:val="000000" w:themeColor="text1"/>
          <w:sz w:val="24"/>
          <w:szCs w:val="24"/>
        </w:rPr>
        <w:t>no. 34 Tahun 2000 tentang Pajak Daerah dan Retribusi Daerah</w:t>
      </w:r>
      <w:r w:rsidRPr="00E90F85">
        <w:rPr>
          <w:rFonts w:ascii="Times New Roman" w:hAnsi="Times New Roman"/>
          <w:color w:val="000000" w:themeColor="text1"/>
          <w:sz w:val="24"/>
          <w:szCs w:val="24"/>
          <w:lang w:val="en-US"/>
        </w:rPr>
        <w:t xml:space="preserve">. Diakses dari </w:t>
      </w:r>
      <w:hyperlink r:id="rId34" w:history="1">
        <w:r w:rsidRPr="00E90F85">
          <w:rPr>
            <w:rStyle w:val="Hyperlink"/>
            <w:rFonts w:ascii="Times New Roman" w:hAnsi="Times New Roman"/>
            <w:i/>
            <w:color w:val="000000" w:themeColor="text1"/>
            <w:sz w:val="24"/>
            <w:szCs w:val="24"/>
            <w:lang w:val="en-US"/>
          </w:rPr>
          <w:t>http://www.djpk.kemenkeu.go.id</w:t>
        </w:r>
      </w:hyperlink>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 xml:space="preserve">Peraturan Pemerintah </w:t>
      </w:r>
      <w:r w:rsidRPr="00E90F85">
        <w:rPr>
          <w:rFonts w:ascii="Times New Roman" w:hAnsi="Times New Roman"/>
          <w:color w:val="000000" w:themeColor="text1"/>
          <w:sz w:val="24"/>
          <w:szCs w:val="24"/>
          <w:lang w:val="en-US"/>
        </w:rPr>
        <w:t xml:space="preserve">Republik Indonesia (2001). </w:t>
      </w:r>
      <w:r w:rsidRPr="00E90F85">
        <w:rPr>
          <w:rFonts w:ascii="Times New Roman" w:hAnsi="Times New Roman"/>
          <w:i/>
          <w:color w:val="000000" w:themeColor="text1"/>
          <w:sz w:val="24"/>
          <w:szCs w:val="24"/>
          <w:lang w:val="en-US"/>
        </w:rPr>
        <w:t xml:space="preserve">Peraturan Pemerintah Republik Indonesia </w:t>
      </w:r>
      <w:r w:rsidRPr="00E90F85">
        <w:rPr>
          <w:rFonts w:ascii="Times New Roman" w:hAnsi="Times New Roman"/>
          <w:i/>
          <w:color w:val="000000" w:themeColor="text1"/>
          <w:sz w:val="24"/>
          <w:szCs w:val="24"/>
        </w:rPr>
        <w:t>No</w:t>
      </w:r>
      <w:r w:rsidRPr="00E90F85">
        <w:rPr>
          <w:rFonts w:ascii="Times New Roman" w:hAnsi="Times New Roman"/>
          <w:i/>
          <w:color w:val="000000" w:themeColor="text1"/>
          <w:sz w:val="24"/>
          <w:szCs w:val="24"/>
          <w:lang w:val="en-US"/>
        </w:rPr>
        <w:t>mor</w:t>
      </w:r>
      <w:r w:rsidRPr="00E90F85">
        <w:rPr>
          <w:rFonts w:ascii="Times New Roman" w:hAnsi="Times New Roman"/>
          <w:i/>
          <w:color w:val="000000" w:themeColor="text1"/>
          <w:sz w:val="24"/>
          <w:szCs w:val="24"/>
        </w:rPr>
        <w:t>. 65 Tahun 2001 tentang Pajak Daer</w:t>
      </w:r>
      <w:r w:rsidRPr="00E90F85">
        <w:rPr>
          <w:rFonts w:ascii="Times New Roman" w:hAnsi="Times New Roman"/>
          <w:i/>
          <w:color w:val="000000" w:themeColor="text1"/>
          <w:sz w:val="24"/>
          <w:szCs w:val="24"/>
          <w:lang w:val="en-US"/>
        </w:rPr>
        <w:t xml:space="preserve">ah. </w:t>
      </w:r>
      <w:r w:rsidRPr="00E90F85">
        <w:rPr>
          <w:rFonts w:ascii="Times New Roman" w:hAnsi="Times New Roman"/>
          <w:color w:val="000000" w:themeColor="text1"/>
          <w:sz w:val="24"/>
          <w:szCs w:val="24"/>
          <w:lang w:val="en-US"/>
        </w:rPr>
        <w:t xml:space="preserve">Diakses dari </w:t>
      </w:r>
      <w:hyperlink r:id="rId35" w:history="1">
        <w:r w:rsidRPr="00E90F85">
          <w:rPr>
            <w:rStyle w:val="Hyperlink"/>
            <w:rFonts w:ascii="Times New Roman" w:hAnsi="Times New Roman"/>
            <w:i/>
            <w:color w:val="000000" w:themeColor="text1"/>
            <w:sz w:val="24"/>
            <w:szCs w:val="24"/>
            <w:lang w:val="en-US"/>
          </w:rPr>
          <w:t>http://www.djpk.kemenkeu.go.id</w:t>
        </w:r>
      </w:hyperlink>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Sugiono. (2016). </w:t>
      </w:r>
      <w:r w:rsidRPr="00E90F85">
        <w:rPr>
          <w:rFonts w:ascii="Times New Roman" w:hAnsi="Times New Roman"/>
          <w:i/>
          <w:color w:val="000000" w:themeColor="text1"/>
          <w:sz w:val="24"/>
          <w:szCs w:val="24"/>
          <w:lang w:val="en-US"/>
        </w:rPr>
        <w:t>Metode Penelitian Kuantitatif, Kualitatif dan  R&amp;D</w:t>
      </w:r>
      <w:r w:rsidRPr="00E90F85">
        <w:rPr>
          <w:rFonts w:ascii="Times New Roman" w:hAnsi="Times New Roman"/>
          <w:color w:val="000000" w:themeColor="text1"/>
          <w:sz w:val="24"/>
          <w:szCs w:val="24"/>
          <w:lang w:val="en-US"/>
        </w:rPr>
        <w:t xml:space="preserve">. Bandung  : Alfabeta. </w:t>
      </w:r>
    </w:p>
    <w:p w:rsidR="00AD4F67" w:rsidRPr="00E90F85" w:rsidRDefault="00AD4F67" w:rsidP="00AD4F67">
      <w:pPr>
        <w:spacing w:line="360" w:lineRule="auto"/>
        <w:ind w:left="709" w:hanging="709"/>
        <w:jc w:val="both"/>
        <w:rPr>
          <w:rFonts w:ascii="Times New Roman" w:hAnsi="Times New Roman"/>
          <w:i/>
          <w:color w:val="000000" w:themeColor="text1"/>
          <w:sz w:val="25"/>
          <w:szCs w:val="25"/>
          <w:u w:val="single"/>
          <w:shd w:val="clear" w:color="auto" w:fill="FFFFFF"/>
          <w:lang w:val="en-US"/>
        </w:rPr>
      </w:pPr>
      <w:r w:rsidRPr="00E90F85">
        <w:rPr>
          <w:rFonts w:ascii="Times New Roman" w:hAnsi="Times New Roman"/>
          <w:color w:val="000000" w:themeColor="text1"/>
          <w:sz w:val="24"/>
          <w:szCs w:val="24"/>
          <w:lang w:val="en-US"/>
        </w:rPr>
        <w:t xml:space="preserve">Hanoatubun, S., (2020). </w:t>
      </w:r>
      <w:r w:rsidRPr="00E90F85">
        <w:rPr>
          <w:rFonts w:ascii="Times New Roman" w:hAnsi="Times New Roman"/>
          <w:bCs/>
          <w:color w:val="000000" w:themeColor="text1"/>
          <w:sz w:val="24"/>
          <w:szCs w:val="24"/>
        </w:rPr>
        <w:t>Dampak Covid – 19 terhadap Prekonomian Indonesia</w:t>
      </w:r>
      <w:r w:rsidRPr="00E90F85">
        <w:rPr>
          <w:rFonts w:ascii="Times New Roman" w:hAnsi="Times New Roman"/>
          <w:bCs/>
          <w:i/>
          <w:color w:val="000000" w:themeColor="text1"/>
          <w:sz w:val="24"/>
          <w:szCs w:val="24"/>
          <w:lang w:val="en-US"/>
        </w:rPr>
        <w:t>.</w:t>
      </w:r>
      <w:r w:rsidRPr="00E90F85">
        <w:rPr>
          <w:rFonts w:ascii="Times New Roman" w:hAnsi="Times New Roman"/>
          <w:color w:val="000000" w:themeColor="text1"/>
          <w:sz w:val="25"/>
          <w:szCs w:val="25"/>
          <w:shd w:val="clear" w:color="auto" w:fill="FFFFFF"/>
        </w:rPr>
        <w:t>Journal of Education</w:t>
      </w:r>
      <w:r w:rsidRPr="00E90F85">
        <w:rPr>
          <w:rFonts w:ascii="Times New Roman" w:hAnsi="Times New Roman"/>
          <w:color w:val="000000" w:themeColor="text1"/>
          <w:sz w:val="25"/>
          <w:szCs w:val="25"/>
          <w:shd w:val="clear" w:color="auto" w:fill="FFFFFF"/>
          <w:lang w:val="en-US"/>
        </w:rPr>
        <w:t xml:space="preserve">. Diakses dari </w:t>
      </w:r>
      <w:r w:rsidRPr="00E90F85">
        <w:rPr>
          <w:rFonts w:ascii="Times New Roman" w:hAnsi="Times New Roman"/>
          <w:i/>
          <w:color w:val="000000" w:themeColor="text1"/>
          <w:sz w:val="25"/>
          <w:szCs w:val="25"/>
          <w:u w:val="single"/>
          <w:shd w:val="clear" w:color="auto" w:fill="FFFFFF"/>
          <w:lang w:val="en-US"/>
        </w:rPr>
        <w:t>http://www.</w:t>
      </w:r>
      <w:r w:rsidRPr="00E90F85">
        <w:rPr>
          <w:rFonts w:ascii="Times New Roman" w:hAnsi="Times New Roman"/>
          <w:i/>
          <w:color w:val="000000" w:themeColor="text1"/>
          <w:sz w:val="25"/>
          <w:szCs w:val="25"/>
          <w:u w:val="single"/>
          <w:shd w:val="clear" w:color="auto" w:fill="FFFFFF"/>
        </w:rPr>
        <w:t xml:space="preserve"> ummaspul.e-journal.id</w:t>
      </w:r>
    </w:p>
    <w:p w:rsidR="00AD4F67" w:rsidRPr="00E90F85" w:rsidRDefault="00AD4F67" w:rsidP="00AD4F67">
      <w:pPr>
        <w:spacing w:line="360" w:lineRule="auto"/>
        <w:ind w:left="709" w:hanging="709"/>
        <w:jc w:val="both"/>
        <w:rPr>
          <w:rFonts w:ascii="Times New Roman" w:hAnsi="Times New Roman"/>
          <w:color w:val="000000" w:themeColor="text1"/>
          <w:sz w:val="24"/>
          <w:szCs w:val="24"/>
          <w:u w:val="single"/>
          <w:lang w:val="en-US"/>
        </w:rPr>
      </w:pPr>
      <w:r w:rsidRPr="00E90F85">
        <w:rPr>
          <w:rFonts w:ascii="Times New Roman" w:hAnsi="Times New Roman"/>
          <w:bCs/>
          <w:color w:val="000000" w:themeColor="text1"/>
          <w:sz w:val="24"/>
          <w:szCs w:val="24"/>
          <w:shd w:val="clear" w:color="auto" w:fill="FFFFFF"/>
          <w:lang w:val="en-US"/>
        </w:rPr>
        <w:t xml:space="preserve">J, </w:t>
      </w:r>
      <w:r w:rsidRPr="00E90F85">
        <w:rPr>
          <w:rFonts w:ascii="Times New Roman" w:hAnsi="Times New Roman"/>
          <w:bCs/>
          <w:color w:val="000000" w:themeColor="text1"/>
          <w:sz w:val="24"/>
          <w:szCs w:val="24"/>
          <w:shd w:val="clear" w:color="auto" w:fill="FFFFFF"/>
        </w:rPr>
        <w:t>Susyanti</w:t>
      </w:r>
      <w:r w:rsidRPr="00E90F85">
        <w:rPr>
          <w:rFonts w:ascii="Times New Roman" w:hAnsi="Times New Roman"/>
          <w:bCs/>
          <w:color w:val="000000" w:themeColor="text1"/>
          <w:sz w:val="24"/>
          <w:szCs w:val="24"/>
          <w:shd w:val="clear" w:color="auto" w:fill="FFFFFF"/>
          <w:lang w:val="en-US"/>
        </w:rPr>
        <w:t xml:space="preserve">, J (2020). </w:t>
      </w:r>
      <w:r w:rsidRPr="00E90F85">
        <w:rPr>
          <w:rFonts w:ascii="Times New Roman" w:hAnsi="Times New Roman"/>
          <w:color w:val="000000" w:themeColor="text1"/>
          <w:sz w:val="24"/>
          <w:szCs w:val="24"/>
        </w:rPr>
        <w:t>Efek Sikap Wajib Pajak, Kesadaran Wajib Pajak, Pengetahuan Perpajakan Terhadap Kepatuhan Pajak Di Masa Covid 19</w:t>
      </w:r>
      <w:r w:rsidRPr="00E90F85">
        <w:rPr>
          <w:rFonts w:ascii="Times New Roman" w:hAnsi="Times New Roman"/>
          <w:color w:val="000000" w:themeColor="text1"/>
          <w:sz w:val="24"/>
          <w:szCs w:val="24"/>
          <w:lang w:val="en-US"/>
        </w:rPr>
        <w:t xml:space="preserve">. Diakses dari </w:t>
      </w:r>
      <w:hyperlink r:id="rId36" w:history="1">
        <w:r w:rsidRPr="00E90F85">
          <w:rPr>
            <w:rStyle w:val="Hyperlink"/>
            <w:rFonts w:ascii="Times New Roman" w:hAnsi="Times New Roman"/>
            <w:color w:val="000000" w:themeColor="text1"/>
            <w:sz w:val="24"/>
            <w:szCs w:val="24"/>
            <w:lang w:val="en-US"/>
          </w:rPr>
          <w:t>https://jurnal.wicida.ac.id/index.php/sebatik/article/view/1166</w:t>
        </w:r>
      </w:hyperlink>
    </w:p>
    <w:p w:rsidR="00AD4F67" w:rsidRPr="00E90F85" w:rsidRDefault="00AD4F67" w:rsidP="00AD4F67">
      <w:pPr>
        <w:spacing w:line="360" w:lineRule="auto"/>
        <w:ind w:left="709" w:hanging="709"/>
        <w:jc w:val="both"/>
        <w:rPr>
          <w:rFonts w:ascii="Times New Roman" w:hAnsi="Times New Roman"/>
          <w:color w:val="000000" w:themeColor="text1"/>
          <w:sz w:val="25"/>
          <w:szCs w:val="25"/>
          <w:shd w:val="clear" w:color="auto" w:fill="FFFFFF"/>
          <w:lang w:val="en-US"/>
        </w:rPr>
      </w:pPr>
      <w:r w:rsidRPr="00E90F85">
        <w:rPr>
          <w:rStyle w:val="Emphasis"/>
          <w:rFonts w:ascii="Times New Roman" w:hAnsi="Times New Roman"/>
          <w:i w:val="0"/>
          <w:color w:val="000000" w:themeColor="text1"/>
          <w:sz w:val="24"/>
          <w:szCs w:val="24"/>
        </w:rPr>
        <w:t xml:space="preserve">Syamsuddin </w:t>
      </w:r>
      <w:r w:rsidRPr="00E90F85">
        <w:rPr>
          <w:rStyle w:val="Emphasis"/>
          <w:rFonts w:ascii="Times New Roman" w:hAnsi="Times New Roman"/>
          <w:i w:val="0"/>
          <w:color w:val="000000" w:themeColor="text1"/>
          <w:sz w:val="24"/>
          <w:szCs w:val="24"/>
          <w:lang w:val="en-US"/>
        </w:rPr>
        <w:t xml:space="preserve">(2021). </w:t>
      </w:r>
      <w:r w:rsidRPr="00E90F85">
        <w:rPr>
          <w:rStyle w:val="Emphasis"/>
          <w:rFonts w:ascii="Times New Roman" w:hAnsi="Times New Roman"/>
          <w:i w:val="0"/>
          <w:color w:val="000000" w:themeColor="text1"/>
          <w:sz w:val="24"/>
          <w:szCs w:val="24"/>
        </w:rPr>
        <w:t xml:space="preserve">Dampak Covid 19 Terhadap Target dan Realisasi Penerimaan Pajak Hotel dan Restoran di Kota Makasar </w:t>
      </w:r>
      <w:r w:rsidRPr="00E90F85">
        <w:rPr>
          <w:rFonts w:ascii="Times New Roman" w:hAnsi="Times New Roman"/>
          <w:b/>
          <w:bCs/>
          <w:color w:val="000000" w:themeColor="text1"/>
          <w:sz w:val="24"/>
          <w:szCs w:val="24"/>
        </w:rPr>
        <w:t>.</w:t>
      </w:r>
      <w:r w:rsidRPr="00E90F85">
        <w:rPr>
          <w:rFonts w:ascii="Times New Roman" w:hAnsi="Times New Roman"/>
          <w:color w:val="000000" w:themeColor="text1"/>
          <w:sz w:val="25"/>
          <w:szCs w:val="25"/>
          <w:shd w:val="clear" w:color="auto" w:fill="FFFFFF"/>
        </w:rPr>
        <w:t>Journal of Business Administration (JBA), 2021 - jurnal.poliupg.ac.id</w:t>
      </w:r>
    </w:p>
    <w:p w:rsidR="00AD4F67" w:rsidRPr="00E90F85" w:rsidRDefault="00AD4F67" w:rsidP="00AD4F67">
      <w:pPr>
        <w:spacing w:line="360" w:lineRule="auto"/>
        <w:ind w:left="709" w:hanging="709"/>
        <w:jc w:val="both"/>
        <w:rPr>
          <w:rFonts w:ascii="Times New Roman" w:eastAsiaTheme="minorHAnsi" w:hAnsi="Times New Roman"/>
          <w:i/>
          <w:color w:val="000000" w:themeColor="text1"/>
          <w:sz w:val="24"/>
          <w:szCs w:val="24"/>
          <w:lang w:val="en-US"/>
        </w:rPr>
      </w:pPr>
      <w:r w:rsidRPr="00E90F85">
        <w:rPr>
          <w:rFonts w:ascii="Times New Roman" w:eastAsiaTheme="minorHAnsi" w:hAnsi="Times New Roman"/>
          <w:bCs/>
          <w:color w:val="000000" w:themeColor="text1"/>
          <w:sz w:val="24"/>
          <w:szCs w:val="24"/>
          <w:lang w:val="en-US"/>
        </w:rPr>
        <w:t>Silalahi,Dina Eva Santi. (2020). Strategi Kebijakan Fiskal Pemerintah Indonesia dalam Menghadapi Dampak Pandemi COVID-19.</w:t>
      </w:r>
      <w:r w:rsidRPr="00E90F85">
        <w:rPr>
          <w:rFonts w:ascii="Times New Roman" w:eastAsiaTheme="minorHAnsi" w:hAnsi="Times New Roman"/>
          <w:i/>
          <w:color w:val="000000" w:themeColor="text1"/>
          <w:sz w:val="24"/>
          <w:szCs w:val="24"/>
          <w:lang w:val="en-US"/>
        </w:rPr>
        <w:t>Jurnal Ekonomi &amp; Ekonomi Syariah Vol 3 No 2.</w:t>
      </w:r>
    </w:p>
    <w:p w:rsidR="00AD4F67" w:rsidRPr="00E90F85" w:rsidRDefault="00AD4F67" w:rsidP="00AD4F67">
      <w:pPr>
        <w:spacing w:line="360" w:lineRule="auto"/>
        <w:ind w:left="709" w:hanging="709"/>
        <w:jc w:val="both"/>
        <w:rPr>
          <w:rFonts w:ascii="Times New Roman" w:eastAsiaTheme="minorHAnsi" w:hAnsi="Times New Roman"/>
          <w:i/>
          <w:color w:val="000000" w:themeColor="text1"/>
          <w:sz w:val="24"/>
          <w:szCs w:val="24"/>
          <w:u w:val="single"/>
          <w:lang w:val="en-US"/>
        </w:rPr>
      </w:pPr>
      <w:r w:rsidRPr="00E90F85">
        <w:rPr>
          <w:rFonts w:ascii="Times New Roman" w:eastAsiaTheme="minorHAnsi" w:hAnsi="Times New Roman"/>
          <w:color w:val="000000" w:themeColor="text1"/>
          <w:sz w:val="24"/>
          <w:szCs w:val="24"/>
          <w:lang w:val="en-US"/>
        </w:rPr>
        <w:t xml:space="preserve">Soleh, </w:t>
      </w:r>
      <w:r w:rsidRPr="00E90F85">
        <w:rPr>
          <w:rFonts w:ascii="Times New Roman" w:hAnsi="Times New Roman"/>
          <w:color w:val="000000" w:themeColor="text1"/>
          <w:sz w:val="24"/>
          <w:szCs w:val="24"/>
        </w:rPr>
        <w:t>Rochmansjah</w:t>
      </w:r>
      <w:r w:rsidRPr="00E90F85">
        <w:rPr>
          <w:rFonts w:ascii="Times New Roman" w:hAnsi="Times New Roman"/>
          <w:color w:val="000000" w:themeColor="text1"/>
          <w:sz w:val="24"/>
          <w:szCs w:val="24"/>
          <w:lang w:val="en-US"/>
        </w:rPr>
        <w:t>.</w:t>
      </w:r>
      <w:r w:rsidRPr="00E90F85">
        <w:rPr>
          <w:rFonts w:ascii="Times New Roman" w:eastAsiaTheme="minorHAnsi" w:hAnsi="Times New Roman"/>
          <w:i/>
          <w:color w:val="000000" w:themeColor="text1"/>
          <w:sz w:val="24"/>
          <w:szCs w:val="24"/>
          <w:lang w:val="en-US"/>
        </w:rPr>
        <w:t xml:space="preserve"> (2010) </w:t>
      </w:r>
      <w:r w:rsidRPr="00E90F85">
        <w:rPr>
          <w:rFonts w:ascii="Times New Roman" w:hAnsi="Times New Roman"/>
          <w:color w:val="000000" w:themeColor="text1"/>
          <w:sz w:val="24"/>
          <w:szCs w:val="24"/>
        </w:rPr>
        <w:t>Pengaruh Pengelolaan Keuangan Daerah Dan Pengelolaan Barang Milik Daerah Terhadap Kualitas Laporan Keuangan Daerah</w:t>
      </w:r>
      <w:r w:rsidRPr="00E90F85">
        <w:rPr>
          <w:rFonts w:ascii="Times New Roman" w:eastAsiaTheme="minorHAnsi" w:hAnsi="Times New Roman"/>
          <w:i/>
          <w:color w:val="000000" w:themeColor="text1"/>
          <w:sz w:val="24"/>
          <w:szCs w:val="24"/>
          <w:lang w:val="en-US"/>
        </w:rPr>
        <w:t>.</w:t>
      </w:r>
      <w:r w:rsidRPr="00E90F85">
        <w:rPr>
          <w:rFonts w:ascii="Times New Roman" w:eastAsiaTheme="minorHAnsi" w:hAnsi="Times New Roman"/>
          <w:color w:val="000000" w:themeColor="text1"/>
          <w:sz w:val="24"/>
          <w:szCs w:val="24"/>
          <w:lang w:val="en-US"/>
        </w:rPr>
        <w:t xml:space="preserve"> Diakses dari </w:t>
      </w:r>
      <w:hyperlink r:id="rId37" w:history="1">
        <w:r w:rsidRPr="00E90F85">
          <w:rPr>
            <w:rStyle w:val="Hyperlink"/>
            <w:rFonts w:ascii="Times New Roman" w:eastAsiaTheme="minorHAnsi" w:hAnsi="Times New Roman"/>
            <w:i/>
            <w:color w:val="000000" w:themeColor="text1"/>
            <w:sz w:val="24"/>
            <w:szCs w:val="24"/>
            <w:lang w:val="en-US"/>
          </w:rPr>
          <w:t>https://elibrary.unikom.ac.id/id/eprint/3306/</w:t>
        </w:r>
      </w:hyperlink>
      <w:r w:rsidRPr="00E90F85">
        <w:rPr>
          <w:rFonts w:ascii="Times New Roman" w:eastAsiaTheme="minorHAnsi" w:hAnsi="Times New Roman"/>
          <w:i/>
          <w:color w:val="000000" w:themeColor="text1"/>
          <w:sz w:val="24"/>
          <w:szCs w:val="24"/>
          <w:u w:val="single"/>
          <w:lang w:val="en-US"/>
        </w:rPr>
        <w:t>.</w:t>
      </w:r>
    </w:p>
    <w:p w:rsidR="00AD4F67" w:rsidRPr="00E90F85" w:rsidRDefault="00AD4F67" w:rsidP="00AD4F67">
      <w:pPr>
        <w:spacing w:line="360" w:lineRule="auto"/>
        <w:ind w:left="709" w:hanging="709"/>
        <w:jc w:val="both"/>
        <w:rPr>
          <w:rFonts w:ascii="Times New Roman" w:eastAsiaTheme="minorHAnsi" w:hAnsi="Times New Roman"/>
          <w:color w:val="000000" w:themeColor="text1"/>
          <w:sz w:val="24"/>
          <w:szCs w:val="24"/>
          <w:lang w:val="en-US"/>
        </w:rPr>
      </w:pPr>
      <w:r w:rsidRPr="00E90F85">
        <w:rPr>
          <w:rFonts w:ascii="Times New Roman" w:eastAsiaTheme="minorHAnsi" w:hAnsi="Times New Roman"/>
          <w:color w:val="000000" w:themeColor="text1"/>
          <w:sz w:val="24"/>
          <w:szCs w:val="24"/>
          <w:lang w:val="en-US"/>
        </w:rPr>
        <w:lastRenderedPageBreak/>
        <w:t>BPS Kabupaten Brebes. (2015). Kabupaten Brebes Dalam Angka. Diakse dari https ://brebeskab.bps.go.id</w:t>
      </w:r>
    </w:p>
    <w:p w:rsidR="00AD4F67" w:rsidRPr="00E90F85" w:rsidRDefault="00AD4F67" w:rsidP="00AD4F67">
      <w:pPr>
        <w:spacing w:line="360" w:lineRule="auto"/>
        <w:ind w:left="709" w:hanging="709"/>
        <w:jc w:val="both"/>
        <w:rPr>
          <w:rStyle w:val="markedcontent"/>
          <w:rFonts w:ascii="Times New Roman" w:hAnsi="Times New Roman"/>
          <w:color w:val="000000" w:themeColor="text1"/>
          <w:sz w:val="24"/>
          <w:szCs w:val="24"/>
          <w:lang w:val="en-US"/>
        </w:rPr>
      </w:pPr>
      <w:r w:rsidRPr="00E90F85">
        <w:rPr>
          <w:rStyle w:val="markedcontent"/>
          <w:rFonts w:ascii="Times New Roman" w:hAnsi="Times New Roman"/>
          <w:color w:val="000000" w:themeColor="text1"/>
          <w:sz w:val="24"/>
          <w:szCs w:val="24"/>
        </w:rPr>
        <w:t xml:space="preserve">Misno, A.B.P., Junediyono., Nurhadi., et al, </w:t>
      </w:r>
      <w:r w:rsidRPr="00E90F85">
        <w:rPr>
          <w:rStyle w:val="markedcontent"/>
          <w:rFonts w:ascii="Times New Roman" w:hAnsi="Times New Roman"/>
          <w:color w:val="000000" w:themeColor="text1"/>
          <w:sz w:val="24"/>
          <w:szCs w:val="24"/>
          <w:lang w:val="en-US"/>
        </w:rPr>
        <w:t>(</w:t>
      </w:r>
      <w:r w:rsidRPr="00E90F85">
        <w:rPr>
          <w:rStyle w:val="markedcontent"/>
          <w:rFonts w:ascii="Times New Roman" w:hAnsi="Times New Roman"/>
          <w:color w:val="000000" w:themeColor="text1"/>
          <w:sz w:val="24"/>
          <w:szCs w:val="24"/>
        </w:rPr>
        <w:t>2020</w:t>
      </w:r>
      <w:r w:rsidRPr="00E90F85">
        <w:rPr>
          <w:rStyle w:val="markedcontent"/>
          <w:rFonts w:ascii="Times New Roman" w:hAnsi="Times New Roman"/>
          <w:color w:val="000000" w:themeColor="text1"/>
          <w:sz w:val="24"/>
          <w:szCs w:val="24"/>
          <w:lang w:val="en-US"/>
        </w:rPr>
        <w:t>)</w:t>
      </w:r>
      <w:r w:rsidRPr="00E90F85">
        <w:rPr>
          <w:rStyle w:val="markedcontent"/>
          <w:rFonts w:ascii="Times New Roman" w:hAnsi="Times New Roman"/>
          <w:color w:val="000000" w:themeColor="text1"/>
          <w:sz w:val="24"/>
          <w:szCs w:val="24"/>
        </w:rPr>
        <w:t>, Covid-19, Pustaka Amma Alamiah, ISBN: 978-623-92323-5-1.</w:t>
      </w:r>
    </w:p>
    <w:p w:rsidR="00AD4F67" w:rsidRPr="00E90F85" w:rsidRDefault="00AD4F67" w:rsidP="00AD4F67">
      <w:pPr>
        <w:spacing w:line="360" w:lineRule="auto"/>
        <w:ind w:left="709" w:hanging="709"/>
        <w:jc w:val="both"/>
        <w:rPr>
          <w:rStyle w:val="markedcontent"/>
          <w:rFonts w:ascii="Times New Roman" w:hAnsi="Times New Roman"/>
          <w:color w:val="000000" w:themeColor="text1"/>
          <w:sz w:val="24"/>
          <w:szCs w:val="24"/>
          <w:lang w:val="en-US"/>
        </w:rPr>
      </w:pPr>
      <w:r w:rsidRPr="00E90F85">
        <w:rPr>
          <w:rStyle w:val="markedcontent"/>
          <w:rFonts w:ascii="Times New Roman" w:hAnsi="Times New Roman"/>
          <w:color w:val="000000" w:themeColor="text1"/>
          <w:sz w:val="24"/>
          <w:szCs w:val="24"/>
          <w:lang w:val="en-US"/>
        </w:rPr>
        <w:t>Farhan Yudi. (2020). Perkembangan Corona Virus (Covid – 19) di Indonesia. PGRI Bandung</w:t>
      </w:r>
    </w:p>
    <w:p w:rsidR="00AD4F67" w:rsidRPr="00E90F85" w:rsidRDefault="00AD4F67" w:rsidP="00AD4F67">
      <w:pPr>
        <w:spacing w:line="360" w:lineRule="auto"/>
        <w:ind w:left="709" w:hanging="709"/>
        <w:jc w:val="both"/>
        <w:rPr>
          <w:rStyle w:val="markedcontent"/>
          <w:rFonts w:ascii="Times New Roman" w:hAnsi="Times New Roman"/>
          <w:color w:val="000000" w:themeColor="text1"/>
          <w:sz w:val="24"/>
          <w:szCs w:val="24"/>
          <w:lang w:val="en-US"/>
        </w:rPr>
      </w:pPr>
      <w:r w:rsidRPr="00E90F85">
        <w:rPr>
          <w:rStyle w:val="markedcontent"/>
          <w:rFonts w:ascii="Times New Roman" w:hAnsi="Times New Roman"/>
          <w:color w:val="000000" w:themeColor="text1"/>
          <w:sz w:val="24"/>
          <w:szCs w:val="24"/>
        </w:rPr>
        <w:t>WHO. 26 March, 2020,. Critical Preparedness. Readliness and Response Actions for Covid-19</w:t>
      </w:r>
      <w:r w:rsidRPr="00E90F85">
        <w:rPr>
          <w:rStyle w:val="markedcontent"/>
          <w:rFonts w:ascii="Times New Roman" w:hAnsi="Times New Roman"/>
          <w:color w:val="000000" w:themeColor="text1"/>
          <w:sz w:val="24"/>
          <w:szCs w:val="24"/>
          <w:lang w:val="en-US"/>
        </w:rPr>
        <w:t>.</w:t>
      </w:r>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r w:rsidRPr="00E90F85">
        <w:rPr>
          <w:rFonts w:ascii="Times New Roman" w:hAnsi="Times New Roman"/>
          <w:i/>
          <w:color w:val="000000" w:themeColor="text1"/>
          <w:sz w:val="24"/>
          <w:szCs w:val="24"/>
        </w:rPr>
        <w:t>Paul S Myles</w:t>
      </w:r>
      <w:r w:rsidRPr="00E90F85">
        <w:rPr>
          <w:rFonts w:ascii="Times New Roman" w:hAnsi="Times New Roman"/>
          <w:i/>
          <w:color w:val="000000" w:themeColor="text1"/>
          <w:sz w:val="24"/>
          <w:szCs w:val="24"/>
          <w:lang w:val="en-US"/>
        </w:rPr>
        <w:t>.</w:t>
      </w:r>
      <w:r w:rsidRPr="00E90F85">
        <w:rPr>
          <w:rFonts w:ascii="Times New Roman" w:hAnsi="Times New Roman"/>
          <w:i/>
          <w:color w:val="000000" w:themeColor="text1"/>
          <w:sz w:val="24"/>
          <w:szCs w:val="24"/>
        </w:rPr>
        <w:t xml:space="preserve"> (2020)  </w:t>
      </w:r>
      <w:r w:rsidRPr="00E90F85">
        <w:rPr>
          <w:rFonts w:ascii="Times New Roman" w:hAnsi="Times New Roman"/>
          <w:color w:val="000000" w:themeColor="text1"/>
          <w:sz w:val="24"/>
          <w:szCs w:val="24"/>
        </w:rPr>
        <w:t xml:space="preserve">Mitigating the risks of surgery during the COVID-19 pandemic. </w:t>
      </w:r>
      <w:r w:rsidRPr="00E90F85">
        <w:rPr>
          <w:rFonts w:ascii="Times New Roman" w:hAnsi="Times New Roman"/>
          <w:i/>
          <w:color w:val="000000" w:themeColor="text1"/>
          <w:sz w:val="24"/>
          <w:szCs w:val="24"/>
        </w:rPr>
        <w:t>The Lancet Journal.Diakses melalui</w:t>
      </w:r>
      <w:hyperlink r:id="rId38" w:history="1">
        <w:r w:rsidRPr="00E90F85">
          <w:rPr>
            <w:rStyle w:val="Hyperlink"/>
            <w:rFonts w:ascii="Times New Roman" w:hAnsi="Times New Roman"/>
            <w:i/>
            <w:color w:val="000000" w:themeColor="text1"/>
            <w:sz w:val="24"/>
            <w:szCs w:val="24"/>
          </w:rPr>
          <w:t>https://www.thelancet.com/journals/lancet/issue/vol396no10243/PIIS0140-6736(20)X0027-4</w:t>
        </w:r>
      </w:hyperlink>
      <w:r w:rsidRPr="00E90F85">
        <w:rPr>
          <w:rFonts w:ascii="Times New Roman" w:hAnsi="Times New Roman"/>
          <w:b/>
          <w:i/>
          <w:color w:val="000000" w:themeColor="text1"/>
          <w:sz w:val="24"/>
          <w:szCs w:val="24"/>
        </w:rPr>
        <w:t>.</w:t>
      </w:r>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rPr>
        <w:t>Kemenaker</w:t>
      </w:r>
      <w:r w:rsidRPr="00E90F85">
        <w:rPr>
          <w:rFonts w:ascii="Times New Roman" w:hAnsi="Times New Roman"/>
          <w:color w:val="000000" w:themeColor="text1"/>
          <w:sz w:val="24"/>
          <w:szCs w:val="24"/>
          <w:lang w:val="en-US"/>
        </w:rPr>
        <w:t xml:space="preserve">. (2020). </w:t>
      </w:r>
      <w:r w:rsidRPr="00E90F85">
        <w:rPr>
          <w:rFonts w:ascii="Times New Roman" w:hAnsi="Times New Roman"/>
          <w:color w:val="000000" w:themeColor="text1"/>
          <w:sz w:val="24"/>
          <w:szCs w:val="24"/>
        </w:rPr>
        <w:t xml:space="preserve"> Dampak Corona Dahsyat, 13,9 Persen Perusahaan Kurangi Karyawan</w:t>
      </w:r>
      <w:r w:rsidRPr="00E90F85">
        <w:rPr>
          <w:rFonts w:ascii="Times New Roman" w:hAnsi="Times New Roman"/>
          <w:color w:val="000000" w:themeColor="text1"/>
          <w:sz w:val="24"/>
          <w:szCs w:val="24"/>
          <w:lang w:val="en-US"/>
        </w:rPr>
        <w:t>. Diakses dari</w:t>
      </w:r>
      <w:hyperlink r:id="rId39" w:history="1">
        <w:r w:rsidRPr="00E90F85">
          <w:rPr>
            <w:rStyle w:val="Hyperlink"/>
            <w:rFonts w:ascii="Times New Roman" w:hAnsi="Times New Roman"/>
            <w:i/>
            <w:color w:val="000000" w:themeColor="text1"/>
            <w:sz w:val="24"/>
            <w:szCs w:val="24"/>
            <w:lang w:val="en-US"/>
          </w:rPr>
          <w:t>https://money.kompas.com/read/2020/07/01/214000326</w:t>
        </w:r>
      </w:hyperlink>
    </w:p>
    <w:p w:rsidR="00AD4F67" w:rsidRPr="00E90F85" w:rsidRDefault="00AD4F67" w:rsidP="00AD4F67">
      <w:pPr>
        <w:spacing w:line="360" w:lineRule="auto"/>
        <w:ind w:left="709" w:hanging="709"/>
        <w:jc w:val="both"/>
        <w:rPr>
          <w:rFonts w:ascii="Times New Roman" w:hAnsi="Times New Roman"/>
          <w:i/>
          <w:color w:val="000000" w:themeColor="text1"/>
          <w:sz w:val="24"/>
          <w:szCs w:val="24"/>
          <w:u w:val="single"/>
          <w:lang w:val="en-US"/>
        </w:rPr>
      </w:pPr>
      <w:r w:rsidRPr="00E90F85">
        <w:rPr>
          <w:rFonts w:ascii="Times New Roman" w:hAnsi="Times New Roman"/>
          <w:color w:val="000000" w:themeColor="text1"/>
          <w:sz w:val="24"/>
          <w:szCs w:val="24"/>
          <w:lang w:val="en-US"/>
        </w:rPr>
        <w:t xml:space="preserve">Kurniawansyah. (2020) </w:t>
      </w:r>
      <w:r w:rsidRPr="00E90F85">
        <w:rPr>
          <w:rFonts w:ascii="Times New Roman" w:hAnsi="Times New Roman"/>
          <w:color w:val="000000" w:themeColor="text1"/>
          <w:sz w:val="24"/>
          <w:szCs w:val="24"/>
        </w:rPr>
        <w:t>Konsep Kebijakan Strategis Dalam Menangani Eksternalitas Ekonomi dari Covid - 19 Pada Masyarakat Rentan di Indonesia</w:t>
      </w:r>
      <w:r w:rsidRPr="00E90F85">
        <w:rPr>
          <w:rFonts w:ascii="Times New Roman" w:hAnsi="Times New Roman"/>
          <w:color w:val="000000" w:themeColor="text1"/>
          <w:sz w:val="24"/>
          <w:szCs w:val="24"/>
          <w:lang w:val="en-US"/>
        </w:rPr>
        <w:t>.</w:t>
      </w:r>
      <w:r w:rsidRPr="00E90F85">
        <w:rPr>
          <w:rFonts w:ascii="Times New Roman" w:hAnsi="Times New Roman"/>
          <w:color w:val="000000" w:themeColor="text1"/>
          <w:lang w:val="en-US"/>
        </w:rPr>
        <w:t xml:space="preserve"> Diakses dari </w:t>
      </w:r>
      <w:hyperlink r:id="rId40" w:history="1">
        <w:r w:rsidRPr="00E90F85">
          <w:rPr>
            <w:rStyle w:val="Hyperlink"/>
            <w:rFonts w:ascii="Times New Roman" w:hAnsi="Times New Roman"/>
            <w:i/>
            <w:color w:val="000000" w:themeColor="text1"/>
            <w:sz w:val="24"/>
            <w:szCs w:val="24"/>
            <w:lang w:val="en-US"/>
          </w:rPr>
          <w:t>https://journal.publication-center.com/index.php/ijssh/article/view/117</w:t>
        </w:r>
      </w:hyperlink>
    </w:p>
    <w:p w:rsidR="00AD4F67" w:rsidRPr="00E90F85" w:rsidRDefault="00AD4F67" w:rsidP="00AD4F67">
      <w:pPr>
        <w:spacing w:line="360" w:lineRule="auto"/>
        <w:ind w:left="709" w:hanging="709"/>
        <w:jc w:val="both"/>
        <w:rPr>
          <w:rStyle w:val="markedcontent"/>
          <w:rFonts w:ascii="Times New Roman" w:hAnsi="Times New Roman"/>
          <w:color w:val="000000" w:themeColor="text1"/>
          <w:sz w:val="24"/>
          <w:szCs w:val="24"/>
          <w:u w:val="single"/>
          <w:lang w:val="en-US"/>
        </w:rPr>
      </w:pPr>
      <w:r w:rsidRPr="00E90F85">
        <w:rPr>
          <w:rStyle w:val="markedcontent"/>
          <w:rFonts w:ascii="Times New Roman" w:hAnsi="Times New Roman"/>
          <w:color w:val="000000" w:themeColor="text1"/>
          <w:sz w:val="24"/>
          <w:szCs w:val="24"/>
        </w:rPr>
        <w:t>Fakhrul Rozi Yamali, Ririn Noviyanti Putri</w:t>
      </w:r>
      <w:r w:rsidRPr="00E90F85">
        <w:rPr>
          <w:rStyle w:val="markedcontent"/>
          <w:rFonts w:ascii="Times New Roman" w:hAnsi="Times New Roman"/>
          <w:color w:val="000000" w:themeColor="text1"/>
          <w:sz w:val="24"/>
          <w:szCs w:val="24"/>
          <w:lang w:val="en-US"/>
        </w:rPr>
        <w:t>. (</w:t>
      </w:r>
      <w:r w:rsidRPr="00E90F85">
        <w:rPr>
          <w:rFonts w:ascii="Times New Roman" w:hAnsi="Times New Roman"/>
          <w:color w:val="000000" w:themeColor="text1"/>
          <w:sz w:val="24"/>
          <w:szCs w:val="24"/>
          <w:lang w:val="en-US"/>
        </w:rPr>
        <w:t>2020)</w:t>
      </w:r>
      <w:r w:rsidRPr="00E90F85">
        <w:rPr>
          <w:rStyle w:val="markedcontent"/>
          <w:rFonts w:ascii="Times New Roman" w:hAnsi="Times New Roman"/>
          <w:color w:val="000000" w:themeColor="text1"/>
          <w:sz w:val="24"/>
          <w:szCs w:val="24"/>
        </w:rPr>
        <w:t>Dampak Covid-19 Terhadap Ekonomi Indonesia</w:t>
      </w:r>
      <w:r w:rsidRPr="00E90F85">
        <w:rPr>
          <w:rStyle w:val="markedcontent"/>
          <w:rFonts w:ascii="Times New Roman" w:hAnsi="Times New Roman"/>
          <w:color w:val="000000" w:themeColor="text1"/>
          <w:sz w:val="24"/>
          <w:szCs w:val="24"/>
          <w:lang w:val="en-US"/>
        </w:rPr>
        <w:t xml:space="preserve">. </w:t>
      </w:r>
      <w:r w:rsidRPr="00E90F85">
        <w:rPr>
          <w:rStyle w:val="markedcontent"/>
          <w:rFonts w:ascii="Times New Roman" w:hAnsi="Times New Roman"/>
          <w:i/>
          <w:color w:val="000000" w:themeColor="text1"/>
          <w:sz w:val="24"/>
          <w:szCs w:val="24"/>
        </w:rPr>
        <w:t>Journal of Economics and Business, 4(2), September 2020, 384-388</w:t>
      </w:r>
      <w:r w:rsidRPr="00E90F85">
        <w:rPr>
          <w:rStyle w:val="markedcontent"/>
          <w:rFonts w:ascii="Times New Roman" w:hAnsi="Times New Roman"/>
          <w:i/>
          <w:color w:val="000000" w:themeColor="text1"/>
          <w:sz w:val="24"/>
          <w:szCs w:val="24"/>
          <w:lang w:val="en-US"/>
        </w:rPr>
        <w:t xml:space="preserve">. </w:t>
      </w:r>
      <w:r w:rsidRPr="00E90F85">
        <w:rPr>
          <w:rStyle w:val="markedcontent"/>
          <w:rFonts w:ascii="Times New Roman" w:hAnsi="Times New Roman"/>
          <w:color w:val="000000" w:themeColor="text1"/>
          <w:sz w:val="24"/>
          <w:szCs w:val="24"/>
          <w:lang w:val="en-US"/>
        </w:rPr>
        <w:t>Diakses dari</w:t>
      </w:r>
      <w:r w:rsidRPr="00E90F85">
        <w:rPr>
          <w:rStyle w:val="markedcontent"/>
          <w:rFonts w:ascii="Times New Roman" w:hAnsi="Times New Roman"/>
          <w:color w:val="000000" w:themeColor="text1"/>
          <w:sz w:val="24"/>
          <w:szCs w:val="24"/>
          <w:u w:val="single"/>
        </w:rPr>
        <w:t xml:space="preserve">Website: </w:t>
      </w:r>
      <w:hyperlink r:id="rId41" w:history="1">
        <w:r w:rsidRPr="00E90F85">
          <w:rPr>
            <w:rStyle w:val="Hyperlink"/>
            <w:rFonts w:ascii="Times New Roman" w:hAnsi="Times New Roman"/>
            <w:color w:val="000000" w:themeColor="text1"/>
            <w:sz w:val="24"/>
            <w:szCs w:val="24"/>
          </w:rPr>
          <w:t>http://ekonomis.unbari.ac.id</w:t>
        </w:r>
      </w:hyperlink>
      <w:r w:rsidRPr="00E90F85">
        <w:rPr>
          <w:rStyle w:val="markedcontent"/>
          <w:rFonts w:ascii="Times New Roman" w:hAnsi="Times New Roman"/>
          <w:color w:val="000000" w:themeColor="text1"/>
          <w:sz w:val="24"/>
          <w:szCs w:val="24"/>
          <w:u w:val="single"/>
          <w:lang w:val="en-US"/>
        </w:rPr>
        <w:t>.</w:t>
      </w:r>
    </w:p>
    <w:p w:rsidR="00AD4F67" w:rsidRPr="00E90F85" w:rsidRDefault="00AD4F67" w:rsidP="00AD4F67">
      <w:pPr>
        <w:spacing w:line="360" w:lineRule="auto"/>
        <w:ind w:left="709" w:hanging="709"/>
        <w:jc w:val="both"/>
        <w:rPr>
          <w:rFonts w:ascii="Times New Roman" w:hAnsi="Times New Roman"/>
          <w:i/>
          <w:color w:val="000000" w:themeColor="text1"/>
          <w:sz w:val="24"/>
          <w:szCs w:val="24"/>
          <w:u w:val="single"/>
          <w:lang w:val="en-US"/>
        </w:rPr>
      </w:pPr>
      <w:r w:rsidRPr="00E90F85">
        <w:rPr>
          <w:rFonts w:ascii="Times New Roman" w:hAnsi="Times New Roman"/>
          <w:color w:val="000000" w:themeColor="text1"/>
          <w:sz w:val="24"/>
          <w:szCs w:val="24"/>
        </w:rPr>
        <w:t xml:space="preserve">Saefudin . (2020) Covid-19, Kerentanan Sosial, dan Gagalnya Physical Distancing. Diakses dari </w:t>
      </w:r>
      <w:hyperlink r:id="rId42" w:history="1">
        <w:r w:rsidRPr="00E90F85">
          <w:rPr>
            <w:rStyle w:val="Hyperlink"/>
            <w:rFonts w:ascii="Times New Roman" w:hAnsi="Times New Roman"/>
            <w:i/>
            <w:color w:val="000000" w:themeColor="text1"/>
            <w:sz w:val="24"/>
            <w:szCs w:val="24"/>
          </w:rPr>
          <w:t>https://kolom.tempo.co/read/1326074</w:t>
        </w:r>
      </w:hyperlink>
    </w:p>
    <w:p w:rsidR="00AD4F67" w:rsidRPr="00E90F85" w:rsidRDefault="00AD4F67" w:rsidP="00AD4F67">
      <w:pPr>
        <w:spacing w:line="360" w:lineRule="auto"/>
        <w:ind w:left="709" w:hanging="709"/>
        <w:jc w:val="both"/>
        <w:rPr>
          <w:rFonts w:ascii="Times New Roman" w:hAnsi="Times New Roman"/>
          <w:i/>
          <w:color w:val="000000" w:themeColor="text1"/>
          <w:sz w:val="24"/>
          <w:szCs w:val="24"/>
          <w:u w:val="single"/>
          <w:lang w:val="en-US"/>
        </w:rPr>
      </w:pPr>
      <w:r w:rsidRPr="00E90F85">
        <w:rPr>
          <w:rFonts w:ascii="Times New Roman" w:hAnsi="Times New Roman"/>
          <w:color w:val="000000" w:themeColor="text1"/>
          <w:sz w:val="24"/>
          <w:szCs w:val="24"/>
          <w:lang w:val="en-US"/>
        </w:rPr>
        <w:t xml:space="preserve">Ghozali. (2006 : 16) Analisis Statistic Deskriptif. Diakses dari </w:t>
      </w:r>
      <w:hyperlink r:id="rId43" w:history="1">
        <w:r w:rsidRPr="00E90F85">
          <w:rPr>
            <w:rStyle w:val="Hyperlink"/>
            <w:rFonts w:ascii="Times New Roman" w:hAnsi="Times New Roman"/>
            <w:i/>
            <w:color w:val="000000" w:themeColor="text1"/>
            <w:sz w:val="24"/>
            <w:szCs w:val="24"/>
            <w:lang w:val="en-US"/>
          </w:rPr>
          <w:t>http://eprints.umm.ac.id</w:t>
        </w:r>
      </w:hyperlink>
    </w:p>
    <w:p w:rsidR="00AD4F67" w:rsidRPr="00E90F85" w:rsidRDefault="00AD4F67" w:rsidP="00AD4F67">
      <w:pPr>
        <w:spacing w:line="360" w:lineRule="auto"/>
        <w:ind w:left="709" w:hanging="709"/>
        <w:jc w:val="both"/>
        <w:rPr>
          <w:rFonts w:ascii="Times New Roman" w:hAnsi="Times New Roman"/>
          <w:i/>
          <w:color w:val="000000" w:themeColor="text1"/>
          <w:sz w:val="24"/>
          <w:szCs w:val="24"/>
          <w:lang w:val="en-US"/>
        </w:rPr>
      </w:pPr>
      <w:r w:rsidRPr="00E90F85">
        <w:rPr>
          <w:rFonts w:ascii="Times New Roman" w:hAnsi="Times New Roman"/>
          <w:color w:val="000000" w:themeColor="text1"/>
          <w:sz w:val="24"/>
          <w:szCs w:val="24"/>
          <w:lang w:val="en-US"/>
        </w:rPr>
        <w:lastRenderedPageBreak/>
        <w:t xml:space="preserve">Prakosa, (2005). Pajak dan Retribusi. </w:t>
      </w:r>
      <w:r w:rsidRPr="00E90F85">
        <w:rPr>
          <w:rFonts w:ascii="Times New Roman" w:hAnsi="Times New Roman"/>
          <w:i/>
          <w:color w:val="000000" w:themeColor="text1"/>
          <w:sz w:val="24"/>
          <w:szCs w:val="24"/>
          <w:lang w:val="en-US"/>
        </w:rPr>
        <w:t>Universitas Islam Indonesia  Press Yogyakarta.</w:t>
      </w:r>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r w:rsidRPr="00E90F85">
        <w:rPr>
          <w:rStyle w:val="hgkelc"/>
          <w:rFonts w:ascii="Times New Roman" w:hAnsi="Times New Roman"/>
          <w:b/>
          <w:bCs/>
          <w:color w:val="000000" w:themeColor="text1"/>
          <w:sz w:val="24"/>
          <w:szCs w:val="24"/>
        </w:rPr>
        <w:t xml:space="preserve">Undang-Undang </w:t>
      </w:r>
      <w:r w:rsidRPr="00E90F85">
        <w:rPr>
          <w:rStyle w:val="hgkelc"/>
          <w:rFonts w:ascii="Times New Roman" w:hAnsi="Times New Roman"/>
          <w:b/>
          <w:bCs/>
          <w:color w:val="000000" w:themeColor="text1"/>
          <w:sz w:val="24"/>
          <w:szCs w:val="24"/>
          <w:lang w:val="en-US"/>
        </w:rPr>
        <w:t xml:space="preserve">Republik Indonesia (2004). </w:t>
      </w:r>
      <w:r w:rsidRPr="00E90F85">
        <w:rPr>
          <w:rStyle w:val="hgkelc"/>
          <w:rFonts w:ascii="Times New Roman" w:hAnsi="Times New Roman"/>
          <w:b/>
          <w:bCs/>
          <w:i/>
          <w:color w:val="000000" w:themeColor="text1"/>
          <w:sz w:val="24"/>
          <w:szCs w:val="24"/>
        </w:rPr>
        <w:t xml:space="preserve">Undang-Undang </w:t>
      </w:r>
      <w:r w:rsidRPr="00E90F85">
        <w:rPr>
          <w:rStyle w:val="hgkelc"/>
          <w:rFonts w:ascii="Times New Roman" w:hAnsi="Times New Roman"/>
          <w:b/>
          <w:bCs/>
          <w:i/>
          <w:color w:val="000000" w:themeColor="text1"/>
          <w:sz w:val="24"/>
          <w:szCs w:val="24"/>
          <w:lang w:val="en-US"/>
        </w:rPr>
        <w:t xml:space="preserve">Republik Indonesia </w:t>
      </w:r>
      <w:r w:rsidRPr="00E90F85">
        <w:rPr>
          <w:rStyle w:val="hgkelc"/>
          <w:rFonts w:ascii="Times New Roman" w:hAnsi="Times New Roman"/>
          <w:b/>
          <w:bCs/>
          <w:i/>
          <w:color w:val="000000" w:themeColor="text1"/>
          <w:sz w:val="24"/>
          <w:szCs w:val="24"/>
        </w:rPr>
        <w:t>Nomor 33 tahun 2004</w:t>
      </w:r>
      <w:r w:rsidRPr="00E90F85">
        <w:rPr>
          <w:rStyle w:val="hgkelc"/>
          <w:rFonts w:ascii="Times New Roman" w:hAnsi="Times New Roman"/>
          <w:i/>
          <w:color w:val="000000" w:themeColor="text1"/>
          <w:sz w:val="24"/>
          <w:szCs w:val="24"/>
        </w:rPr>
        <w:t xml:space="preserve"> tentang Perimbangan Keuangan antara Pemerintah dan Pemerintahan Daerah</w:t>
      </w:r>
      <w:r w:rsidRPr="00E90F85">
        <w:rPr>
          <w:rStyle w:val="hgkelc"/>
          <w:rFonts w:ascii="Times New Roman" w:hAnsi="Times New Roman"/>
          <w:i/>
          <w:color w:val="000000" w:themeColor="text1"/>
          <w:sz w:val="24"/>
          <w:szCs w:val="24"/>
          <w:lang w:val="en-US"/>
        </w:rPr>
        <w:t xml:space="preserve">. </w:t>
      </w:r>
      <w:r w:rsidRPr="00E90F85">
        <w:rPr>
          <w:rStyle w:val="hgkelc"/>
          <w:rFonts w:ascii="Times New Roman" w:hAnsi="Times New Roman"/>
          <w:color w:val="000000" w:themeColor="text1"/>
          <w:sz w:val="24"/>
          <w:szCs w:val="24"/>
          <w:lang w:val="en-US"/>
        </w:rPr>
        <w:t>Diakses dari https://peraturan.bpk.go.id</w:t>
      </w:r>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Kristiadi, B. B. (2020). Pandemi covid-19 akan menentukan masa depan sektor perpajakan. Kontan.co.id. Diakses 19 Juli 2020</w:t>
      </w:r>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Mayasari, D. (2006). Kontribusi penerimaan pajak hotel dan restoran terhadap pendapatan aslidaerah (Analisis terhadap kabupaten dan kota di Jawa Timur). Tesis, PPS, Universitas Muhammadiyah, Malang</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Peraturan daerah kota makassar nomor 2 tahun 2018 tentang pajak daerah</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Priangga, M. (2009). Pengertian dasar dan ciri-ciri pajak ± definisi pajak. </w:t>
      </w:r>
      <w:hyperlink r:id="rId44" w:history="1">
        <w:r w:rsidRPr="00E90F85">
          <w:rPr>
            <w:rStyle w:val="Hyperlink"/>
            <w:rFonts w:ascii="Times New Roman" w:hAnsi="Times New Roman"/>
            <w:color w:val="000000" w:themeColor="text1"/>
            <w:sz w:val="24"/>
            <w:szCs w:val="24"/>
          </w:rPr>
          <w:t>http://maksumpriangga.com/pengertian-dasar-dan-ciri-ciri-pajak-definisi-pajak.html</w:t>
        </w:r>
      </w:hyperlink>
      <w:r w:rsidRPr="00E90F85">
        <w:rPr>
          <w:rFonts w:ascii="Times New Roman" w:hAnsi="Times New Roman"/>
          <w:color w:val="000000" w:themeColor="text1"/>
          <w:sz w:val="24"/>
          <w:szCs w:val="24"/>
        </w:rPr>
        <w:t xml:space="preserve">. </w:t>
      </w:r>
      <w:r w:rsidRPr="00E90F85">
        <w:rPr>
          <w:rFonts w:ascii="Times New Roman" w:hAnsi="Times New Roman"/>
          <w:color w:val="000000" w:themeColor="text1"/>
          <w:sz w:val="24"/>
          <w:szCs w:val="24"/>
          <w:lang w:val="en-US"/>
        </w:rPr>
        <w:t>Diakses, 5 Mei 2011.</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Republika.co.id. (2020). Harga sarang burung walet merosot akibat wabah corona. Kamis 06 Feb 2020. Https://republika.co.id/berita/q59w1r463/harga-sarang-burung-walet-merosotakibat-wabah-corona. Diakses, 16 Juli 2020</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Santoso, Y. I. (2020). Ini delapan dampak negatif bagi perekonomian indonesia akibat virus corona. Retrieved May 13, 2020, from Kontan.co.id website: </w:t>
      </w:r>
      <w:hyperlink r:id="rId45" w:history="1">
        <w:r w:rsidRPr="00E90F85">
          <w:rPr>
            <w:rStyle w:val="Hyperlink"/>
            <w:rFonts w:ascii="Times New Roman" w:hAnsi="Times New Roman"/>
            <w:color w:val="000000" w:themeColor="text1"/>
            <w:sz w:val="24"/>
            <w:szCs w:val="24"/>
            <w:lang w:val="en-US"/>
          </w:rPr>
          <w:t>https://kontan.co.id/news/ini-delapandampak-negatif-bagi</w:t>
        </w:r>
      </w:hyperlink>
      <w:r w:rsidRPr="00E90F85">
        <w:rPr>
          <w:rFonts w:ascii="Times New Roman" w:hAnsi="Times New Roman"/>
          <w:color w:val="000000" w:themeColor="text1"/>
          <w:sz w:val="24"/>
          <w:szCs w:val="24"/>
          <w:lang w:val="en-US"/>
        </w:rPr>
        <w:t>perekonomian-indoneisa-akibat-wabah-virus-corona</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Sodang, S.P. dalam buku. Jhingan, ML.1994. Ekonomi pembangunan dan perencanaan, Edisi Pertama, Cetakan Kelima, PT. Grafindo Periode January.</w:t>
      </w:r>
    </w:p>
    <w:p w:rsidR="000B009A"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 xml:space="preserve">Surabaya Net. (2020). Dampak covid19 terhadap ekonomi global. Retrieved April 18, 2020, </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lastRenderedPageBreak/>
        <w:t>Fromhttps://www.suarasurabaya.net/ekonomibisnis/2020/dampak-covid-19-terhadap-ekonomiglobal-2020/?amp</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Pitaloka, dkk. (2020). The economic impact of the Covid-19 outbreak: Evidence from Indonesia. Jurnal Inovasi Ekonomi. 2(2).</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UU RI Nomor 32 Tahun 2004 tentang pemerintah daerah</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UU RI Nomor 33 Tahun 2004 tentang perimbangan keuangan antara pemerintah pusat dan daerah.</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UU RI Nomor 28 Tahun 2009 tentang pajak daerah dan retribusi daerah</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Utomo, S. (2020). Bos ditjen pajak ungkap 3 dampak corona terhadap ekonomi. CNN Indonesia Selasa, 14/07/2020. Diakses 19 Juli 2020</w:t>
      </w:r>
    </w:p>
    <w:p w:rsidR="00AD4F67" w:rsidRPr="00E90F85" w:rsidRDefault="00AD4F67" w:rsidP="00AD4F67">
      <w:pPr>
        <w:spacing w:line="360" w:lineRule="auto"/>
        <w:ind w:left="851" w:hanging="851"/>
        <w:jc w:val="both"/>
        <w:rPr>
          <w:rFonts w:ascii="Times New Roman" w:hAnsi="Times New Roman"/>
          <w:color w:val="000000" w:themeColor="text1"/>
          <w:sz w:val="24"/>
          <w:szCs w:val="24"/>
          <w:lang w:val="en-US"/>
        </w:rPr>
      </w:pPr>
      <w:r w:rsidRPr="00E90F85">
        <w:rPr>
          <w:rFonts w:ascii="Times New Roman" w:hAnsi="Times New Roman"/>
          <w:color w:val="000000" w:themeColor="text1"/>
          <w:sz w:val="24"/>
          <w:szCs w:val="24"/>
          <w:lang w:val="en-US"/>
        </w:rPr>
        <w:t>Wisanggeni, I. (2020). Mengkaji insentif pajak atas covid-19. Kontan.co.id. Diakses 19 Juli 2020</w:t>
      </w:r>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p>
    <w:p w:rsidR="00AD4F67" w:rsidRPr="00E90F85" w:rsidRDefault="00AD4F67" w:rsidP="00AD4F67">
      <w:pPr>
        <w:spacing w:line="360" w:lineRule="auto"/>
        <w:ind w:left="709" w:hanging="709"/>
        <w:jc w:val="both"/>
        <w:rPr>
          <w:rFonts w:ascii="Times New Roman" w:hAnsi="Times New Roman"/>
          <w:color w:val="000000" w:themeColor="text1"/>
          <w:sz w:val="24"/>
          <w:szCs w:val="24"/>
          <w:lang w:val="en-US"/>
        </w:rPr>
      </w:pPr>
    </w:p>
    <w:p w:rsidR="00AD4F67" w:rsidRPr="00E90F85" w:rsidRDefault="00AD4F67" w:rsidP="00AD4F67">
      <w:pPr>
        <w:spacing w:line="360" w:lineRule="auto"/>
        <w:ind w:left="709" w:hanging="709"/>
        <w:jc w:val="both"/>
        <w:rPr>
          <w:rStyle w:val="markedcontent"/>
          <w:rFonts w:ascii="Times New Roman" w:hAnsi="Times New Roman"/>
          <w:color w:val="000000" w:themeColor="text1"/>
          <w:sz w:val="24"/>
          <w:szCs w:val="24"/>
          <w:lang w:val="en-US"/>
        </w:rPr>
      </w:pPr>
    </w:p>
    <w:p w:rsidR="00AD4F67" w:rsidRPr="00E90F85" w:rsidRDefault="00AD4F67" w:rsidP="00AD4F67">
      <w:pPr>
        <w:spacing w:line="360" w:lineRule="auto"/>
        <w:ind w:left="709" w:hanging="709"/>
        <w:jc w:val="both"/>
        <w:rPr>
          <w:rStyle w:val="markedcontent"/>
          <w:rFonts w:ascii="Times New Roman" w:hAnsi="Times New Roman"/>
          <w:color w:val="000000" w:themeColor="text1"/>
          <w:sz w:val="24"/>
          <w:szCs w:val="24"/>
          <w:lang w:val="en-US"/>
        </w:rPr>
      </w:pPr>
    </w:p>
    <w:p w:rsidR="00AD4F67" w:rsidRPr="00E90F85" w:rsidRDefault="00AD4F67" w:rsidP="00AD4F67">
      <w:pPr>
        <w:spacing w:line="360" w:lineRule="auto"/>
        <w:ind w:left="709" w:hanging="709"/>
        <w:jc w:val="both"/>
        <w:rPr>
          <w:rFonts w:ascii="Times New Roman" w:eastAsiaTheme="minorHAnsi" w:hAnsi="Times New Roman"/>
          <w:color w:val="000000" w:themeColor="text1"/>
          <w:sz w:val="24"/>
          <w:szCs w:val="24"/>
          <w:lang w:val="en-US"/>
        </w:rPr>
      </w:pPr>
    </w:p>
    <w:p w:rsidR="00AD4F67" w:rsidRPr="00E90F85" w:rsidRDefault="00AD4F67" w:rsidP="00AD4F67">
      <w:pPr>
        <w:spacing w:line="360" w:lineRule="auto"/>
        <w:ind w:left="709" w:hanging="709"/>
        <w:jc w:val="both"/>
        <w:rPr>
          <w:rFonts w:ascii="Times New Roman" w:eastAsiaTheme="minorHAnsi" w:hAnsi="Times New Roman"/>
          <w:color w:val="000000" w:themeColor="text1"/>
          <w:sz w:val="24"/>
          <w:szCs w:val="24"/>
          <w:lang w:val="en-US"/>
        </w:rPr>
      </w:pPr>
    </w:p>
    <w:p w:rsidR="00AD4F67" w:rsidRPr="00E90F85" w:rsidRDefault="00AD4F67" w:rsidP="00AD4F67">
      <w:pPr>
        <w:spacing w:line="360" w:lineRule="auto"/>
        <w:ind w:left="709" w:hanging="709"/>
        <w:jc w:val="both"/>
        <w:rPr>
          <w:rFonts w:ascii="Times New Roman" w:hAnsi="Times New Roman"/>
          <w:color w:val="000000" w:themeColor="text1"/>
          <w:sz w:val="24"/>
          <w:szCs w:val="24"/>
          <w:u w:val="single"/>
          <w:lang w:val="en-US"/>
        </w:rPr>
      </w:pPr>
    </w:p>
    <w:p w:rsidR="00AD4F67" w:rsidRPr="00E90F85" w:rsidRDefault="00AD4F67" w:rsidP="00AD4F67">
      <w:pPr>
        <w:spacing w:line="360" w:lineRule="auto"/>
        <w:ind w:left="709" w:hanging="709"/>
        <w:jc w:val="both"/>
        <w:rPr>
          <w:rFonts w:ascii="Times New Roman" w:hAnsi="Times New Roman"/>
          <w:i/>
          <w:color w:val="000000" w:themeColor="text1"/>
          <w:sz w:val="25"/>
          <w:szCs w:val="25"/>
          <w:u w:val="single"/>
          <w:shd w:val="clear" w:color="auto" w:fill="FFFFFF"/>
          <w:lang w:val="en-US"/>
        </w:rPr>
      </w:pPr>
    </w:p>
    <w:p w:rsidR="00AD4F67" w:rsidRPr="00E90F85" w:rsidRDefault="00AD4F67" w:rsidP="00AD4F67">
      <w:pPr>
        <w:jc w:val="both"/>
        <w:rPr>
          <w:rFonts w:ascii="Times New Roman" w:hAnsi="Times New Roman"/>
          <w:color w:val="000000" w:themeColor="text1"/>
          <w:sz w:val="24"/>
          <w:szCs w:val="24"/>
          <w:lang w:val="en-US"/>
        </w:rPr>
      </w:pPr>
    </w:p>
    <w:p w:rsidR="00AD4F67" w:rsidRPr="00E90F85" w:rsidRDefault="00AD4F67" w:rsidP="00AD4F67">
      <w:pPr>
        <w:jc w:val="center"/>
        <w:rPr>
          <w:rFonts w:ascii="Times New Roman" w:hAnsi="Times New Roman"/>
          <w:b/>
          <w:color w:val="000000" w:themeColor="text1"/>
          <w:sz w:val="24"/>
          <w:szCs w:val="24"/>
          <w:lang w:val="en-US"/>
        </w:rPr>
      </w:pPr>
    </w:p>
    <w:p w:rsidR="00AD4F67" w:rsidRPr="00E90F85" w:rsidRDefault="00AD4F67" w:rsidP="005408BF">
      <w:pPr>
        <w:rPr>
          <w:rFonts w:ascii="Times New Roman" w:hAnsi="Times New Roman"/>
          <w:bCs/>
          <w:color w:val="000000" w:themeColor="text1"/>
        </w:rPr>
        <w:sectPr w:rsidR="00AD4F67" w:rsidRPr="00E90F85" w:rsidSect="00D27DD0">
          <w:headerReference w:type="default" r:id="rId46"/>
          <w:footerReference w:type="default" r:id="rId47"/>
          <w:pgSz w:w="11907" w:h="16840" w:code="9"/>
          <w:pgMar w:top="2268" w:right="1701" w:bottom="1701" w:left="2268" w:header="720" w:footer="720" w:gutter="0"/>
          <w:cols w:space="720"/>
          <w:docGrid w:linePitch="360"/>
        </w:sectPr>
      </w:pPr>
    </w:p>
    <w:p w:rsidR="009E6DC9" w:rsidRPr="00E90F85" w:rsidRDefault="009E6DC9" w:rsidP="00AD4F67">
      <w:pPr>
        <w:spacing w:after="160" w:line="480" w:lineRule="auto"/>
        <w:ind w:left="284"/>
        <w:jc w:val="both"/>
        <w:rPr>
          <w:rFonts w:ascii="Times New Roman" w:hAnsi="Times New Roman"/>
          <w:b/>
          <w:color w:val="000000" w:themeColor="text1"/>
          <w:sz w:val="24"/>
          <w:szCs w:val="24"/>
          <w:lang w:val="en-US"/>
        </w:rPr>
      </w:pPr>
    </w:p>
    <w:sectPr w:rsidR="009E6DC9" w:rsidRPr="00E90F85" w:rsidSect="00AD4F67">
      <w:headerReference w:type="first" r:id="rId48"/>
      <w:footerReference w:type="first" r:id="rId49"/>
      <w:pgSz w:w="11907" w:h="16840" w:code="9"/>
      <w:pgMar w:top="2268" w:right="2268"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555" w:rsidRDefault="001F0555" w:rsidP="00821FD9">
      <w:pPr>
        <w:spacing w:after="0" w:line="240" w:lineRule="auto"/>
      </w:pPr>
      <w:r>
        <w:separator/>
      </w:r>
    </w:p>
  </w:endnote>
  <w:endnote w:type="continuationSeparator" w:id="0">
    <w:p w:rsidR="001F0555" w:rsidRDefault="001F0555" w:rsidP="00821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no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469"/>
      <w:docPartObj>
        <w:docPartGallery w:val="Page Numbers (Bottom of Page)"/>
        <w:docPartUnique/>
      </w:docPartObj>
    </w:sdtPr>
    <w:sdtEndPr/>
    <w:sdtContent>
      <w:p w:rsidR="00CB05EC" w:rsidRDefault="00CB05EC">
        <w:pPr>
          <w:pStyle w:val="Footer"/>
          <w:jc w:val="center"/>
        </w:pPr>
        <w:r>
          <w:fldChar w:fldCharType="begin"/>
        </w:r>
        <w:r>
          <w:instrText xml:space="preserve"> PAGE   \* MERGEFORMAT </w:instrText>
        </w:r>
        <w:r>
          <w:fldChar w:fldCharType="separate"/>
        </w:r>
        <w:r w:rsidR="005E2F25">
          <w:rPr>
            <w:noProof/>
          </w:rPr>
          <w:t>v</w:t>
        </w:r>
        <w:r>
          <w:rPr>
            <w:noProof/>
          </w:rPr>
          <w:fldChar w:fldCharType="end"/>
        </w:r>
      </w:p>
    </w:sdtContent>
  </w:sdt>
  <w:p w:rsidR="00E77F0F" w:rsidRDefault="00E77F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EC" w:rsidRPr="00370988" w:rsidRDefault="00CB05EC">
    <w:pPr>
      <w:pStyle w:val="Footer"/>
      <w:jc w:val="center"/>
      <w:rPr>
        <w:lang w:val="en-US"/>
      </w:rPr>
    </w:pPr>
  </w:p>
  <w:p w:rsidR="00CB05EC" w:rsidRPr="00C8545F" w:rsidRDefault="00CB05EC" w:rsidP="00C8545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980"/>
      <w:docPartObj>
        <w:docPartGallery w:val="Page Numbers (Bottom of Page)"/>
        <w:docPartUnique/>
      </w:docPartObj>
    </w:sdtPr>
    <w:sdtEndPr/>
    <w:sdtContent>
      <w:p w:rsidR="00CB05EC" w:rsidRDefault="00CB05EC">
        <w:pPr>
          <w:pStyle w:val="Footer"/>
          <w:jc w:val="center"/>
        </w:pPr>
        <w:r>
          <w:fldChar w:fldCharType="begin"/>
        </w:r>
        <w:r>
          <w:instrText xml:space="preserve"> PAGE   \* MERGEFORMAT </w:instrText>
        </w:r>
        <w:r>
          <w:fldChar w:fldCharType="separate"/>
        </w:r>
        <w:r w:rsidR="005E2F25">
          <w:rPr>
            <w:noProof/>
          </w:rPr>
          <w:t>i</w:t>
        </w:r>
        <w:r>
          <w:rPr>
            <w:noProof/>
          </w:rPr>
          <w:fldChar w:fldCharType="end"/>
        </w:r>
      </w:p>
    </w:sdtContent>
  </w:sdt>
  <w:p w:rsidR="00CB05EC" w:rsidRPr="00C8545F" w:rsidRDefault="00CB05EC" w:rsidP="00C8545F">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EC" w:rsidRPr="00C744E6" w:rsidRDefault="00CB05EC" w:rsidP="00E77F0F">
    <w:pPr>
      <w:pStyle w:val="Foo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983"/>
      <w:docPartObj>
        <w:docPartGallery w:val="Page Numbers (Bottom of Page)"/>
        <w:docPartUnique/>
      </w:docPartObj>
    </w:sdtPr>
    <w:sdtEndPr/>
    <w:sdtContent>
      <w:p w:rsidR="00CB05EC" w:rsidRDefault="00CB05EC">
        <w:pPr>
          <w:pStyle w:val="Footer"/>
          <w:jc w:val="center"/>
        </w:pPr>
        <w:proofErr w:type="gramStart"/>
        <w:r>
          <w:rPr>
            <w:lang w:val="en-US"/>
          </w:rPr>
          <w:t>xiii</w:t>
        </w:r>
        <w:proofErr w:type="gramEnd"/>
      </w:p>
    </w:sdtContent>
  </w:sdt>
  <w:p w:rsidR="00CB05EC" w:rsidRPr="00C8545F" w:rsidRDefault="00CB05EC" w:rsidP="00C8545F">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478"/>
      <w:docPartObj>
        <w:docPartGallery w:val="Page Numbers (Bottom of Page)"/>
        <w:docPartUnique/>
      </w:docPartObj>
    </w:sdtPr>
    <w:sdtEndPr/>
    <w:sdtContent>
      <w:p w:rsidR="00CB05EC" w:rsidRDefault="00CB05EC">
        <w:pPr>
          <w:pStyle w:val="Footer"/>
          <w:jc w:val="center"/>
        </w:pPr>
        <w:r>
          <w:fldChar w:fldCharType="begin"/>
        </w:r>
        <w:r>
          <w:instrText xml:space="preserve"> PAGE   \* MERGEFORMAT </w:instrText>
        </w:r>
        <w:r>
          <w:fldChar w:fldCharType="separate"/>
        </w:r>
        <w:r w:rsidR="005E2F25">
          <w:rPr>
            <w:noProof/>
          </w:rPr>
          <w:t>102</w:t>
        </w:r>
        <w:r>
          <w:rPr>
            <w:noProof/>
          </w:rPr>
          <w:fldChar w:fldCharType="end"/>
        </w:r>
      </w:p>
    </w:sdtContent>
  </w:sdt>
  <w:p w:rsidR="00CB05EC" w:rsidRPr="00C8545F" w:rsidRDefault="00CB05EC" w:rsidP="00C8545F">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67" w:rsidRDefault="00AD4F67">
    <w:pPr>
      <w:pStyle w:val="Footer"/>
      <w:jc w:val="center"/>
    </w:pPr>
    <w:r>
      <w:t>105</w:t>
    </w:r>
  </w:p>
  <w:p w:rsidR="00AD4F67" w:rsidRDefault="00AD4F6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EC" w:rsidRDefault="00CB05EC">
    <w:pPr>
      <w:pStyle w:val="Footer"/>
      <w:jc w:val="center"/>
    </w:pPr>
  </w:p>
  <w:p w:rsidR="00CB05EC" w:rsidRDefault="00CB05E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EC" w:rsidRDefault="00CB05EC">
    <w:pPr>
      <w:pStyle w:val="Footer"/>
      <w:jc w:val="center"/>
    </w:pPr>
    <w:r>
      <w:fldChar w:fldCharType="begin"/>
    </w:r>
    <w:r>
      <w:instrText xml:space="preserve"> PAGE   \* MERGEFORMAT </w:instrText>
    </w:r>
    <w:r>
      <w:fldChar w:fldCharType="separate"/>
    </w:r>
    <w:r w:rsidR="00AD4F67">
      <w:rPr>
        <w:noProof/>
      </w:rPr>
      <w:t>67</w:t>
    </w:r>
    <w:r>
      <w:rPr>
        <w:noProof/>
      </w:rPr>
      <w:fldChar w:fldCharType="end"/>
    </w:r>
  </w:p>
  <w:p w:rsidR="00CB05EC" w:rsidRPr="00C8545F" w:rsidRDefault="00CB05EC" w:rsidP="00C8545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555" w:rsidRDefault="001F0555" w:rsidP="00821FD9">
      <w:pPr>
        <w:spacing w:after="0" w:line="240" w:lineRule="auto"/>
      </w:pPr>
      <w:r>
        <w:separator/>
      </w:r>
    </w:p>
  </w:footnote>
  <w:footnote w:type="continuationSeparator" w:id="0">
    <w:p w:rsidR="001F0555" w:rsidRDefault="001F0555" w:rsidP="00821F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EC" w:rsidRDefault="00CB05EC">
    <w:pPr>
      <w:pStyle w:val="Header"/>
      <w:jc w:val="right"/>
    </w:pPr>
  </w:p>
  <w:p w:rsidR="00CB05EC" w:rsidRDefault="00CB05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EC" w:rsidRDefault="00CB05EC">
    <w:pPr>
      <w:pStyle w:val="Header"/>
      <w:jc w:val="right"/>
    </w:pPr>
  </w:p>
  <w:p w:rsidR="00CB05EC" w:rsidRDefault="00CB05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EC" w:rsidRDefault="00CB05EC">
    <w:pPr>
      <w:pStyle w:val="Header"/>
      <w:jc w:val="right"/>
    </w:pPr>
  </w:p>
  <w:p w:rsidR="00CB05EC" w:rsidRDefault="00CB05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EC" w:rsidRPr="00D27DD0" w:rsidRDefault="00CB05EC">
    <w:pPr>
      <w:pStyle w:val="Header"/>
      <w:jc w:val="right"/>
      <w:rPr>
        <w:lang w:val="en-US"/>
      </w:rPr>
    </w:pPr>
  </w:p>
  <w:p w:rsidR="00CB05EC" w:rsidRDefault="00CB05E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67" w:rsidRDefault="00AD4F67">
    <w:pPr>
      <w:pStyle w:val="Header"/>
      <w:jc w:val="right"/>
    </w:pPr>
  </w:p>
  <w:p w:rsidR="00AD4F67" w:rsidRDefault="00AD4F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280273"/>
      <w:docPartObj>
        <w:docPartGallery w:val="Page Numbers (Top of Page)"/>
        <w:docPartUnique/>
      </w:docPartObj>
    </w:sdtPr>
    <w:sdtEndPr>
      <w:rPr>
        <w:noProof/>
      </w:rPr>
    </w:sdtEndPr>
    <w:sdtContent>
      <w:p w:rsidR="00AD4F67" w:rsidRDefault="00AD4F67">
        <w:pPr>
          <w:pStyle w:val="Header"/>
          <w:jc w:val="right"/>
        </w:pPr>
        <w:r>
          <w:fldChar w:fldCharType="begin"/>
        </w:r>
        <w:r>
          <w:instrText xml:space="preserve"> PAGE   \* MERGEFORMAT </w:instrText>
        </w:r>
        <w:r>
          <w:fldChar w:fldCharType="separate"/>
        </w:r>
        <w:r w:rsidR="005E2F25">
          <w:rPr>
            <w:noProof/>
          </w:rPr>
          <w:t>103</w:t>
        </w:r>
        <w:r>
          <w:rPr>
            <w:noProof/>
          </w:rPr>
          <w:fldChar w:fldCharType="end"/>
        </w:r>
      </w:p>
    </w:sdtContent>
  </w:sdt>
  <w:p w:rsidR="00AD4F67" w:rsidRDefault="00AD4F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523902"/>
      <w:docPartObj>
        <w:docPartGallery w:val="Page Numbers (Top of Page)"/>
        <w:docPartUnique/>
      </w:docPartObj>
    </w:sdtPr>
    <w:sdtEndPr>
      <w:rPr>
        <w:noProof/>
      </w:rPr>
    </w:sdtEndPr>
    <w:sdtContent>
      <w:p w:rsidR="00CB05EC" w:rsidRDefault="00CB05EC">
        <w:pPr>
          <w:pStyle w:val="Header"/>
          <w:jc w:val="right"/>
        </w:pPr>
        <w:r>
          <w:fldChar w:fldCharType="begin"/>
        </w:r>
        <w:r>
          <w:instrText xml:space="preserve"> PAGE   \* MERGEFORMAT </w:instrText>
        </w:r>
        <w:r>
          <w:fldChar w:fldCharType="separate"/>
        </w:r>
        <w:r w:rsidR="005E2F25">
          <w:rPr>
            <w:noProof/>
          </w:rPr>
          <w:t>109</w:t>
        </w:r>
        <w:r>
          <w:rPr>
            <w:noProof/>
          </w:rPr>
          <w:fldChar w:fldCharType="end"/>
        </w:r>
      </w:p>
    </w:sdtContent>
  </w:sdt>
  <w:p w:rsidR="00CB05EC" w:rsidRDefault="00CB05E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5EC" w:rsidRDefault="00CB05EC">
    <w:pPr>
      <w:pStyle w:val="Header"/>
      <w:jc w:val="right"/>
    </w:pPr>
  </w:p>
  <w:p w:rsidR="00CB05EC" w:rsidRDefault="00CB05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025A"/>
    <w:multiLevelType w:val="hybridMultilevel"/>
    <w:tmpl w:val="AC90B032"/>
    <w:lvl w:ilvl="0" w:tplc="50CAA5C2">
      <w:start w:val="1"/>
      <w:numFmt w:val="upperLetter"/>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
    <w:nsid w:val="06FB7AE8"/>
    <w:multiLevelType w:val="hybridMultilevel"/>
    <w:tmpl w:val="CB7A8D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02247"/>
    <w:multiLevelType w:val="hybridMultilevel"/>
    <w:tmpl w:val="E6C4712E"/>
    <w:lvl w:ilvl="0" w:tplc="2D8CD3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5B63ED"/>
    <w:multiLevelType w:val="multilevel"/>
    <w:tmpl w:val="7C78676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895" w:hanging="1095"/>
      </w:pPr>
      <w:rPr>
        <w:rFonts w:hint="default"/>
      </w:rPr>
    </w:lvl>
    <w:lvl w:ilvl="3">
      <w:start w:val="2"/>
      <w:numFmt w:val="upp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BF22D6"/>
    <w:multiLevelType w:val="hybridMultilevel"/>
    <w:tmpl w:val="65CCCCCE"/>
    <w:lvl w:ilvl="0" w:tplc="99AAB68C">
      <w:start w:val="1"/>
      <w:numFmt w:val="upp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36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00B1B28"/>
    <w:multiLevelType w:val="hybridMultilevel"/>
    <w:tmpl w:val="FD0EAB3A"/>
    <w:lvl w:ilvl="0" w:tplc="4058CE3A">
      <w:start w:val="1"/>
      <w:numFmt w:val="decimal"/>
      <w:lvlText w:val="%1."/>
      <w:lvlJc w:val="left"/>
      <w:pPr>
        <w:ind w:left="538" w:hanging="284"/>
      </w:pPr>
      <w:rPr>
        <w:rFonts w:hint="default"/>
        <w:b/>
        <w:bCs/>
        <w:w w:val="100"/>
      </w:rPr>
    </w:lvl>
    <w:lvl w:ilvl="1" w:tplc="05ECB06C">
      <w:start w:val="1"/>
      <w:numFmt w:val="decimal"/>
      <w:lvlText w:val="%2)"/>
      <w:lvlJc w:val="left"/>
      <w:pPr>
        <w:ind w:left="1542" w:hanging="437"/>
      </w:pPr>
      <w:rPr>
        <w:rFonts w:ascii="Segoe UI Symbol" w:eastAsia="Segoe UI Symbol" w:hAnsi="Segoe UI Symbol" w:cs="Segoe UI Symbol" w:hint="default"/>
        <w:w w:val="100"/>
        <w:sz w:val="22"/>
        <w:szCs w:val="22"/>
      </w:rPr>
    </w:lvl>
    <w:lvl w:ilvl="2" w:tplc="B0F0640E">
      <w:numFmt w:val="bullet"/>
      <w:lvlText w:val=""/>
      <w:lvlJc w:val="left"/>
      <w:pPr>
        <w:ind w:left="1902" w:hanging="360"/>
      </w:pPr>
      <w:rPr>
        <w:rFonts w:ascii="Symbol" w:eastAsia="Symbol" w:hAnsi="Symbol" w:cs="Symbol" w:hint="default"/>
        <w:w w:val="100"/>
        <w:sz w:val="22"/>
        <w:szCs w:val="22"/>
      </w:rPr>
    </w:lvl>
    <w:lvl w:ilvl="3" w:tplc="081EEBC4">
      <w:numFmt w:val="bullet"/>
      <w:lvlText w:val="•"/>
      <w:lvlJc w:val="left"/>
      <w:pPr>
        <w:ind w:left="1900" w:hanging="360"/>
      </w:pPr>
      <w:rPr>
        <w:rFonts w:hint="default"/>
      </w:rPr>
    </w:lvl>
    <w:lvl w:ilvl="4" w:tplc="47586B60">
      <w:numFmt w:val="bullet"/>
      <w:lvlText w:val="•"/>
      <w:lvlJc w:val="left"/>
      <w:pPr>
        <w:ind w:left="3049" w:hanging="360"/>
      </w:pPr>
      <w:rPr>
        <w:rFonts w:hint="default"/>
      </w:rPr>
    </w:lvl>
    <w:lvl w:ilvl="5" w:tplc="B7140402">
      <w:numFmt w:val="bullet"/>
      <w:lvlText w:val="•"/>
      <w:lvlJc w:val="left"/>
      <w:pPr>
        <w:ind w:left="4198" w:hanging="360"/>
      </w:pPr>
      <w:rPr>
        <w:rFonts w:hint="default"/>
      </w:rPr>
    </w:lvl>
    <w:lvl w:ilvl="6" w:tplc="1C94DD2C">
      <w:numFmt w:val="bullet"/>
      <w:lvlText w:val="•"/>
      <w:lvlJc w:val="left"/>
      <w:pPr>
        <w:ind w:left="5348" w:hanging="360"/>
      </w:pPr>
      <w:rPr>
        <w:rFonts w:hint="default"/>
      </w:rPr>
    </w:lvl>
    <w:lvl w:ilvl="7" w:tplc="762AC62A">
      <w:numFmt w:val="bullet"/>
      <w:lvlText w:val="•"/>
      <w:lvlJc w:val="left"/>
      <w:pPr>
        <w:ind w:left="6497" w:hanging="360"/>
      </w:pPr>
      <w:rPr>
        <w:rFonts w:hint="default"/>
      </w:rPr>
    </w:lvl>
    <w:lvl w:ilvl="8" w:tplc="F0CEBE08">
      <w:numFmt w:val="bullet"/>
      <w:lvlText w:val="•"/>
      <w:lvlJc w:val="left"/>
      <w:pPr>
        <w:ind w:left="7647" w:hanging="360"/>
      </w:pPr>
      <w:rPr>
        <w:rFonts w:hint="default"/>
      </w:rPr>
    </w:lvl>
  </w:abstractNum>
  <w:abstractNum w:abstractNumId="6">
    <w:nsid w:val="156168A0"/>
    <w:multiLevelType w:val="hybridMultilevel"/>
    <w:tmpl w:val="735E4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0D23C6"/>
    <w:multiLevelType w:val="multilevel"/>
    <w:tmpl w:val="CF86D796"/>
    <w:lvl w:ilvl="0">
      <w:start w:val="5"/>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895" w:hanging="1095"/>
      </w:pPr>
      <w:rPr>
        <w:rFonts w:hint="default"/>
      </w:rPr>
    </w:lvl>
    <w:lvl w:ilvl="3">
      <w:start w:val="2"/>
      <w:numFmt w:val="upp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64D2ED2"/>
    <w:multiLevelType w:val="hybridMultilevel"/>
    <w:tmpl w:val="D916B8C2"/>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
    <w:nsid w:val="231519CF"/>
    <w:multiLevelType w:val="hybridMultilevel"/>
    <w:tmpl w:val="B1EAE946"/>
    <w:lvl w:ilvl="0" w:tplc="F07C590A">
      <w:start w:val="1"/>
      <w:numFmt w:val="decimal"/>
      <w:lvlText w:val="%1."/>
      <w:lvlJc w:val="left"/>
      <w:pPr>
        <w:ind w:left="4613" w:hanging="360"/>
      </w:pPr>
      <w:rPr>
        <w:rFonts w:hint="default"/>
      </w:rPr>
    </w:lvl>
    <w:lvl w:ilvl="1" w:tplc="04090019">
      <w:start w:val="1"/>
      <w:numFmt w:val="lowerLetter"/>
      <w:lvlText w:val="%2."/>
      <w:lvlJc w:val="left"/>
      <w:pPr>
        <w:ind w:left="5333" w:hanging="360"/>
      </w:pPr>
    </w:lvl>
    <w:lvl w:ilvl="2" w:tplc="0409001B">
      <w:start w:val="1"/>
      <w:numFmt w:val="lowerRoman"/>
      <w:lvlText w:val="%3."/>
      <w:lvlJc w:val="right"/>
      <w:pPr>
        <w:ind w:left="6053" w:hanging="180"/>
      </w:pPr>
    </w:lvl>
    <w:lvl w:ilvl="3" w:tplc="35A21334">
      <w:start w:val="1"/>
      <w:numFmt w:val="decimal"/>
      <w:lvlText w:val="%4)"/>
      <w:lvlJc w:val="left"/>
      <w:pPr>
        <w:ind w:left="6773" w:hanging="360"/>
      </w:pPr>
      <w:rPr>
        <w:rFonts w:hint="default"/>
      </w:rPr>
    </w:lvl>
    <w:lvl w:ilvl="4" w:tplc="73D659FA">
      <w:start w:val="1"/>
      <w:numFmt w:val="upperLetter"/>
      <w:lvlText w:val="%5."/>
      <w:lvlJc w:val="left"/>
      <w:pPr>
        <w:ind w:left="7493" w:hanging="360"/>
      </w:pPr>
      <w:rPr>
        <w:rFonts w:hint="default"/>
      </w:r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10">
    <w:nsid w:val="24394AAF"/>
    <w:multiLevelType w:val="hybridMultilevel"/>
    <w:tmpl w:val="D12E7B0C"/>
    <w:lvl w:ilvl="0" w:tplc="04090019">
      <w:start w:val="1"/>
      <w:numFmt w:val="lowerLetter"/>
      <w:lvlText w:val="%1."/>
      <w:lvlJc w:val="left"/>
      <w:pPr>
        <w:ind w:left="2137" w:hanging="360"/>
      </w:pPr>
    </w:lvl>
    <w:lvl w:ilvl="1" w:tplc="04090019">
      <w:start w:val="1"/>
      <w:numFmt w:val="lowerLetter"/>
      <w:lvlText w:val="%2."/>
      <w:lvlJc w:val="left"/>
      <w:pPr>
        <w:ind w:left="2857" w:hanging="360"/>
      </w:pPr>
    </w:lvl>
    <w:lvl w:ilvl="2" w:tplc="0409001B" w:tentative="1">
      <w:start w:val="1"/>
      <w:numFmt w:val="lowerRoman"/>
      <w:lvlText w:val="%3."/>
      <w:lvlJc w:val="right"/>
      <w:pPr>
        <w:ind w:left="3577" w:hanging="180"/>
      </w:pPr>
    </w:lvl>
    <w:lvl w:ilvl="3" w:tplc="0409000F" w:tentative="1">
      <w:start w:val="1"/>
      <w:numFmt w:val="decimal"/>
      <w:lvlText w:val="%4."/>
      <w:lvlJc w:val="left"/>
      <w:pPr>
        <w:ind w:left="4297" w:hanging="360"/>
      </w:pPr>
    </w:lvl>
    <w:lvl w:ilvl="4" w:tplc="04090019" w:tentative="1">
      <w:start w:val="1"/>
      <w:numFmt w:val="lowerLetter"/>
      <w:lvlText w:val="%5."/>
      <w:lvlJc w:val="left"/>
      <w:pPr>
        <w:ind w:left="5017" w:hanging="360"/>
      </w:pPr>
    </w:lvl>
    <w:lvl w:ilvl="5" w:tplc="0409001B" w:tentative="1">
      <w:start w:val="1"/>
      <w:numFmt w:val="lowerRoman"/>
      <w:lvlText w:val="%6."/>
      <w:lvlJc w:val="right"/>
      <w:pPr>
        <w:ind w:left="5737" w:hanging="180"/>
      </w:pPr>
    </w:lvl>
    <w:lvl w:ilvl="6" w:tplc="0409000F" w:tentative="1">
      <w:start w:val="1"/>
      <w:numFmt w:val="decimal"/>
      <w:lvlText w:val="%7."/>
      <w:lvlJc w:val="left"/>
      <w:pPr>
        <w:ind w:left="6457" w:hanging="360"/>
      </w:pPr>
    </w:lvl>
    <w:lvl w:ilvl="7" w:tplc="04090019" w:tentative="1">
      <w:start w:val="1"/>
      <w:numFmt w:val="lowerLetter"/>
      <w:lvlText w:val="%8."/>
      <w:lvlJc w:val="left"/>
      <w:pPr>
        <w:ind w:left="7177" w:hanging="360"/>
      </w:pPr>
    </w:lvl>
    <w:lvl w:ilvl="8" w:tplc="0409001B" w:tentative="1">
      <w:start w:val="1"/>
      <w:numFmt w:val="lowerRoman"/>
      <w:lvlText w:val="%9."/>
      <w:lvlJc w:val="right"/>
      <w:pPr>
        <w:ind w:left="7897" w:hanging="180"/>
      </w:pPr>
    </w:lvl>
  </w:abstractNum>
  <w:abstractNum w:abstractNumId="11">
    <w:nsid w:val="295D1D00"/>
    <w:multiLevelType w:val="hybridMultilevel"/>
    <w:tmpl w:val="6DD0255E"/>
    <w:lvl w:ilvl="0" w:tplc="240E8386">
      <w:start w:val="1"/>
      <w:numFmt w:val="decimal"/>
      <w:lvlText w:val="%1."/>
      <w:lvlJc w:val="left"/>
      <w:pPr>
        <w:ind w:left="288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nsid w:val="33224DE3"/>
    <w:multiLevelType w:val="hybridMultilevel"/>
    <w:tmpl w:val="AB64C23E"/>
    <w:lvl w:ilvl="0" w:tplc="707CD84A">
      <w:start w:val="1"/>
      <w:numFmt w:val="decimal"/>
      <w:lvlText w:val="%1)"/>
      <w:lvlJc w:val="left"/>
      <w:pPr>
        <w:ind w:left="822" w:hanging="284"/>
      </w:pPr>
      <w:rPr>
        <w:rFonts w:ascii="Segoe UI Symbol" w:eastAsia="Segoe UI Symbol" w:hAnsi="Segoe UI Symbol" w:cs="Segoe UI Symbol" w:hint="default"/>
        <w:w w:val="100"/>
        <w:sz w:val="22"/>
        <w:szCs w:val="22"/>
      </w:rPr>
    </w:lvl>
    <w:lvl w:ilvl="1" w:tplc="0A34ABC6">
      <w:start w:val="1"/>
      <w:numFmt w:val="decimal"/>
      <w:lvlText w:val="%2)"/>
      <w:lvlJc w:val="left"/>
      <w:pPr>
        <w:ind w:left="1542" w:hanging="360"/>
      </w:pPr>
      <w:rPr>
        <w:rFonts w:ascii="Segoe UI Symbol" w:eastAsia="Segoe UI Symbol" w:hAnsi="Segoe UI Symbol" w:cs="Segoe UI Symbol" w:hint="default"/>
        <w:w w:val="100"/>
        <w:sz w:val="22"/>
        <w:szCs w:val="22"/>
      </w:rPr>
    </w:lvl>
    <w:lvl w:ilvl="2" w:tplc="7B8C2040">
      <w:numFmt w:val="bullet"/>
      <w:lvlText w:val="•"/>
      <w:lvlJc w:val="left"/>
      <w:pPr>
        <w:ind w:left="2474" w:hanging="360"/>
      </w:pPr>
      <w:rPr>
        <w:rFonts w:hint="default"/>
      </w:rPr>
    </w:lvl>
    <w:lvl w:ilvl="3" w:tplc="A596E546">
      <w:numFmt w:val="bullet"/>
      <w:lvlText w:val="•"/>
      <w:lvlJc w:val="left"/>
      <w:pPr>
        <w:ind w:left="3408" w:hanging="360"/>
      </w:pPr>
      <w:rPr>
        <w:rFonts w:hint="default"/>
      </w:rPr>
    </w:lvl>
    <w:lvl w:ilvl="4" w:tplc="6ADCECE6">
      <w:numFmt w:val="bullet"/>
      <w:lvlText w:val="•"/>
      <w:lvlJc w:val="left"/>
      <w:pPr>
        <w:ind w:left="4342" w:hanging="360"/>
      </w:pPr>
      <w:rPr>
        <w:rFonts w:hint="default"/>
      </w:rPr>
    </w:lvl>
    <w:lvl w:ilvl="5" w:tplc="E4D0C668">
      <w:numFmt w:val="bullet"/>
      <w:lvlText w:val="•"/>
      <w:lvlJc w:val="left"/>
      <w:pPr>
        <w:ind w:left="5276" w:hanging="360"/>
      </w:pPr>
      <w:rPr>
        <w:rFonts w:hint="default"/>
      </w:rPr>
    </w:lvl>
    <w:lvl w:ilvl="6" w:tplc="24B0B904">
      <w:numFmt w:val="bullet"/>
      <w:lvlText w:val="•"/>
      <w:lvlJc w:val="left"/>
      <w:pPr>
        <w:ind w:left="6210" w:hanging="360"/>
      </w:pPr>
      <w:rPr>
        <w:rFonts w:hint="default"/>
      </w:rPr>
    </w:lvl>
    <w:lvl w:ilvl="7" w:tplc="6026E9FE">
      <w:numFmt w:val="bullet"/>
      <w:lvlText w:val="•"/>
      <w:lvlJc w:val="left"/>
      <w:pPr>
        <w:ind w:left="7144" w:hanging="360"/>
      </w:pPr>
      <w:rPr>
        <w:rFonts w:hint="default"/>
      </w:rPr>
    </w:lvl>
    <w:lvl w:ilvl="8" w:tplc="3A287C2E">
      <w:numFmt w:val="bullet"/>
      <w:lvlText w:val="•"/>
      <w:lvlJc w:val="left"/>
      <w:pPr>
        <w:ind w:left="8078" w:hanging="360"/>
      </w:pPr>
      <w:rPr>
        <w:rFonts w:hint="default"/>
      </w:rPr>
    </w:lvl>
  </w:abstractNum>
  <w:abstractNum w:abstractNumId="13">
    <w:nsid w:val="34667107"/>
    <w:multiLevelType w:val="hybridMultilevel"/>
    <w:tmpl w:val="8D300738"/>
    <w:lvl w:ilvl="0" w:tplc="E51289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6866851"/>
    <w:multiLevelType w:val="hybridMultilevel"/>
    <w:tmpl w:val="63D20D54"/>
    <w:lvl w:ilvl="0" w:tplc="6638D7A4">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37417CD6"/>
    <w:multiLevelType w:val="hybridMultilevel"/>
    <w:tmpl w:val="759C658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336B1B"/>
    <w:multiLevelType w:val="hybridMultilevel"/>
    <w:tmpl w:val="60423BA4"/>
    <w:lvl w:ilvl="0" w:tplc="8A72BD5E">
      <w:start w:val="1"/>
      <w:numFmt w:val="decimal"/>
      <w:lvlText w:val="%1."/>
      <w:lvlJc w:val="left"/>
      <w:pPr>
        <w:ind w:left="4613" w:hanging="360"/>
      </w:pPr>
      <w:rPr>
        <w:rFonts w:hint="default"/>
      </w:rPr>
    </w:lvl>
    <w:lvl w:ilvl="1" w:tplc="04090019">
      <w:start w:val="1"/>
      <w:numFmt w:val="lowerLetter"/>
      <w:lvlText w:val="%2."/>
      <w:lvlJc w:val="left"/>
      <w:pPr>
        <w:ind w:left="5333" w:hanging="360"/>
      </w:pPr>
    </w:lvl>
    <w:lvl w:ilvl="2" w:tplc="0409001B">
      <w:start w:val="1"/>
      <w:numFmt w:val="lowerRoman"/>
      <w:lvlText w:val="%3."/>
      <w:lvlJc w:val="right"/>
      <w:pPr>
        <w:ind w:left="6053" w:hanging="180"/>
      </w:pPr>
    </w:lvl>
    <w:lvl w:ilvl="3" w:tplc="35A21334">
      <w:start w:val="1"/>
      <w:numFmt w:val="decimal"/>
      <w:lvlText w:val="%4)"/>
      <w:lvlJc w:val="left"/>
      <w:pPr>
        <w:ind w:left="6773" w:hanging="360"/>
      </w:pPr>
      <w:rPr>
        <w:rFonts w:hint="default"/>
      </w:rPr>
    </w:lvl>
    <w:lvl w:ilvl="4" w:tplc="73D659FA">
      <w:start w:val="1"/>
      <w:numFmt w:val="upperLetter"/>
      <w:lvlText w:val="%5."/>
      <w:lvlJc w:val="left"/>
      <w:pPr>
        <w:ind w:left="7493" w:hanging="360"/>
      </w:pPr>
      <w:rPr>
        <w:rFonts w:hint="default"/>
      </w:r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17">
    <w:nsid w:val="3F52792F"/>
    <w:multiLevelType w:val="hybridMultilevel"/>
    <w:tmpl w:val="F3AA6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5626EC"/>
    <w:multiLevelType w:val="hybridMultilevel"/>
    <w:tmpl w:val="FE246114"/>
    <w:lvl w:ilvl="0" w:tplc="B560D3E8">
      <w:start w:val="1"/>
      <w:numFmt w:val="upperLetter"/>
      <w:lvlText w:val="%1."/>
      <w:lvlJc w:val="left"/>
      <w:pPr>
        <w:ind w:left="581" w:hanging="360"/>
      </w:pPr>
      <w:rPr>
        <w:rFonts w:ascii="Times New Roman" w:eastAsia="Calibri" w:hAnsi="Times New Roman" w:hint="default"/>
        <w:sz w:val="24"/>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19">
    <w:nsid w:val="46486C88"/>
    <w:multiLevelType w:val="hybridMultilevel"/>
    <w:tmpl w:val="F308278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A6832C3"/>
    <w:multiLevelType w:val="hybridMultilevel"/>
    <w:tmpl w:val="9902682E"/>
    <w:lvl w:ilvl="0" w:tplc="97D6680E">
      <w:start w:val="1"/>
      <w:numFmt w:val="upperLetter"/>
      <w:lvlText w:val="%1."/>
      <w:lvlJc w:val="left"/>
      <w:pPr>
        <w:ind w:left="720" w:hanging="360"/>
      </w:pPr>
      <w:rPr>
        <w:rFonts w:hint="default"/>
        <w:b/>
      </w:rPr>
    </w:lvl>
    <w:lvl w:ilvl="1" w:tplc="38B62BC4">
      <w:start w:val="1"/>
      <w:numFmt w:val="lowerLetter"/>
      <w:lvlText w:val="%2."/>
      <w:lvlJc w:val="left"/>
      <w:pPr>
        <w:ind w:left="1440" w:hanging="360"/>
      </w:pPr>
    </w:lvl>
    <w:lvl w:ilvl="2" w:tplc="52CCE2A2">
      <w:start w:val="1"/>
      <w:numFmt w:val="lowerRoman"/>
      <w:lvlText w:val="%3."/>
      <w:lvlJc w:val="right"/>
      <w:pPr>
        <w:ind w:left="2160" w:hanging="180"/>
      </w:pPr>
    </w:lvl>
    <w:lvl w:ilvl="3" w:tplc="E332BB40">
      <w:start w:val="1"/>
      <w:numFmt w:val="decimal"/>
      <w:lvlText w:val="%4."/>
      <w:lvlJc w:val="left"/>
      <w:pPr>
        <w:ind w:left="2880" w:hanging="360"/>
      </w:pPr>
    </w:lvl>
    <w:lvl w:ilvl="4" w:tplc="004E3272" w:tentative="1">
      <w:start w:val="1"/>
      <w:numFmt w:val="lowerLetter"/>
      <w:lvlText w:val="%5."/>
      <w:lvlJc w:val="left"/>
      <w:pPr>
        <w:ind w:left="3600" w:hanging="360"/>
      </w:pPr>
    </w:lvl>
    <w:lvl w:ilvl="5" w:tplc="AAE23C26" w:tentative="1">
      <w:start w:val="1"/>
      <w:numFmt w:val="lowerRoman"/>
      <w:lvlText w:val="%6."/>
      <w:lvlJc w:val="right"/>
      <w:pPr>
        <w:ind w:left="4320" w:hanging="180"/>
      </w:pPr>
    </w:lvl>
    <w:lvl w:ilvl="6" w:tplc="CEE01C06" w:tentative="1">
      <w:start w:val="1"/>
      <w:numFmt w:val="decimal"/>
      <w:lvlText w:val="%7."/>
      <w:lvlJc w:val="left"/>
      <w:pPr>
        <w:ind w:left="5040" w:hanging="360"/>
      </w:pPr>
    </w:lvl>
    <w:lvl w:ilvl="7" w:tplc="6F0A5ABA" w:tentative="1">
      <w:start w:val="1"/>
      <w:numFmt w:val="lowerLetter"/>
      <w:lvlText w:val="%8."/>
      <w:lvlJc w:val="left"/>
      <w:pPr>
        <w:ind w:left="5760" w:hanging="360"/>
      </w:pPr>
    </w:lvl>
    <w:lvl w:ilvl="8" w:tplc="FFB6A7DE" w:tentative="1">
      <w:start w:val="1"/>
      <w:numFmt w:val="lowerRoman"/>
      <w:lvlText w:val="%9."/>
      <w:lvlJc w:val="right"/>
      <w:pPr>
        <w:ind w:left="6480" w:hanging="180"/>
      </w:pPr>
    </w:lvl>
  </w:abstractNum>
  <w:abstractNum w:abstractNumId="21">
    <w:nsid w:val="4B1B1C5A"/>
    <w:multiLevelType w:val="hybridMultilevel"/>
    <w:tmpl w:val="A3127486"/>
    <w:lvl w:ilvl="0" w:tplc="04210011">
      <w:start w:val="1"/>
      <w:numFmt w:val="decimal"/>
      <w:lvlText w:val="%1."/>
      <w:lvlJc w:val="left"/>
      <w:pPr>
        <w:tabs>
          <w:tab w:val="num" w:pos="432"/>
        </w:tabs>
        <w:ind w:left="432" w:hanging="432"/>
      </w:pPr>
      <w:rPr>
        <w:rFonts w:hint="default"/>
        <w:b/>
        <w:i w:val="0"/>
        <w:color w:val="5B9BD5" w:themeColor="accent1"/>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B79364A"/>
    <w:multiLevelType w:val="hybridMultilevel"/>
    <w:tmpl w:val="4B5EC73A"/>
    <w:lvl w:ilvl="0" w:tplc="78DAAD4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3472019"/>
    <w:multiLevelType w:val="hybridMultilevel"/>
    <w:tmpl w:val="11E01EF2"/>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nsid w:val="56390CA5"/>
    <w:multiLevelType w:val="hybridMultilevel"/>
    <w:tmpl w:val="6FA0DE5C"/>
    <w:lvl w:ilvl="0" w:tplc="24C025D4">
      <w:start w:val="1"/>
      <w:numFmt w:val="lowerLetter"/>
      <w:lvlText w:val="%1."/>
      <w:lvlJc w:val="left"/>
      <w:pPr>
        <w:ind w:left="135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FE56B9"/>
    <w:multiLevelType w:val="hybridMultilevel"/>
    <w:tmpl w:val="F850B994"/>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5BA040A5"/>
    <w:multiLevelType w:val="hybridMultilevel"/>
    <w:tmpl w:val="2E1092AC"/>
    <w:lvl w:ilvl="0" w:tplc="04210011">
      <w:start w:val="1"/>
      <w:numFmt w:val="decimal"/>
      <w:lvlText w:val="%1."/>
      <w:lvlJc w:val="left"/>
      <w:pPr>
        <w:ind w:left="1495"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5BF22959"/>
    <w:multiLevelType w:val="multilevel"/>
    <w:tmpl w:val="F678DD1C"/>
    <w:lvl w:ilvl="0">
      <w:start w:val="5"/>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895" w:hanging="1095"/>
      </w:pPr>
      <w:rPr>
        <w:rFonts w:hint="default"/>
      </w:rPr>
    </w:lvl>
    <w:lvl w:ilvl="3">
      <w:start w:val="2"/>
      <w:numFmt w:val="upp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nsid w:val="5CC4164A"/>
    <w:multiLevelType w:val="multilevel"/>
    <w:tmpl w:val="C1349F52"/>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DE60A99"/>
    <w:multiLevelType w:val="hybridMultilevel"/>
    <w:tmpl w:val="B9A8EACA"/>
    <w:lvl w:ilvl="0" w:tplc="0409000F">
      <w:start w:val="1"/>
      <w:numFmt w:val="decimal"/>
      <w:lvlText w:val="%1."/>
      <w:lvlJc w:val="left"/>
      <w:pPr>
        <w:ind w:left="360" w:hanging="360"/>
      </w:pPr>
    </w:lvl>
    <w:lvl w:ilvl="1" w:tplc="0C66EDC0">
      <w:start w:val="1"/>
      <w:numFmt w:val="decimal"/>
      <w:lvlText w:val="%2."/>
      <w:lvlJc w:val="left"/>
      <w:pPr>
        <w:ind w:left="1080" w:hanging="360"/>
      </w:pPr>
      <w:rPr>
        <w:rFonts w:ascii="Times New Roman" w:eastAsia="Calibri"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E023AE3"/>
    <w:multiLevelType w:val="hybridMultilevel"/>
    <w:tmpl w:val="C0E46A62"/>
    <w:lvl w:ilvl="0" w:tplc="8588560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6CB409D"/>
    <w:multiLevelType w:val="hybridMultilevel"/>
    <w:tmpl w:val="196EEEFC"/>
    <w:lvl w:ilvl="0" w:tplc="55CCCA4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D34E7B"/>
    <w:multiLevelType w:val="hybridMultilevel"/>
    <w:tmpl w:val="1C72A008"/>
    <w:lvl w:ilvl="0" w:tplc="04210015">
      <w:start w:val="5"/>
      <w:numFmt w:val="upperLetter"/>
      <w:lvlText w:val="%1."/>
      <w:lvlJc w:val="left"/>
      <w:pPr>
        <w:ind w:left="21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FA9721D"/>
    <w:multiLevelType w:val="hybridMultilevel"/>
    <w:tmpl w:val="C52CB136"/>
    <w:lvl w:ilvl="0" w:tplc="8F1A6882">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FE31FE4"/>
    <w:multiLevelType w:val="hybridMultilevel"/>
    <w:tmpl w:val="2376E0C6"/>
    <w:lvl w:ilvl="0" w:tplc="39ACF2E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nsid w:val="71174241"/>
    <w:multiLevelType w:val="hybridMultilevel"/>
    <w:tmpl w:val="D94CBA8A"/>
    <w:lvl w:ilvl="0" w:tplc="2C7AD2F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6">
    <w:nsid w:val="7254566F"/>
    <w:multiLevelType w:val="hybridMultilevel"/>
    <w:tmpl w:val="123014E8"/>
    <w:lvl w:ilvl="0" w:tplc="0421000F">
      <w:start w:val="1"/>
      <w:numFmt w:val="upp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73857CD0"/>
    <w:multiLevelType w:val="hybridMultilevel"/>
    <w:tmpl w:val="9C98F126"/>
    <w:lvl w:ilvl="0" w:tplc="401E35AE">
      <w:start w:val="1"/>
      <w:numFmt w:val="lowerLetter"/>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38">
    <w:nsid w:val="74C85D61"/>
    <w:multiLevelType w:val="hybridMultilevel"/>
    <w:tmpl w:val="59CA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FE2306"/>
    <w:multiLevelType w:val="multilevel"/>
    <w:tmpl w:val="BB0C3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DE165CA"/>
    <w:multiLevelType w:val="hybridMultilevel"/>
    <w:tmpl w:val="2D4292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1"/>
  </w:num>
  <w:num w:numId="2">
    <w:abstractNumId w:val="16"/>
  </w:num>
  <w:num w:numId="3">
    <w:abstractNumId w:val="20"/>
  </w:num>
  <w:num w:numId="4">
    <w:abstractNumId w:val="32"/>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6"/>
  </w:num>
  <w:num w:numId="10">
    <w:abstractNumId w:val="6"/>
  </w:num>
  <w:num w:numId="11">
    <w:abstractNumId w:val="13"/>
  </w:num>
  <w:num w:numId="12">
    <w:abstractNumId w:val="21"/>
  </w:num>
  <w:num w:numId="13">
    <w:abstractNumId w:val="37"/>
  </w:num>
  <w:num w:numId="14">
    <w:abstractNumId w:val="35"/>
  </w:num>
  <w:num w:numId="15">
    <w:abstractNumId w:val="5"/>
  </w:num>
  <w:num w:numId="16">
    <w:abstractNumId w:val="12"/>
  </w:num>
  <w:num w:numId="17">
    <w:abstractNumId w:val="15"/>
  </w:num>
  <w:num w:numId="18">
    <w:abstractNumId w:val="22"/>
  </w:num>
  <w:num w:numId="19">
    <w:abstractNumId w:val="34"/>
  </w:num>
  <w:num w:numId="20">
    <w:abstractNumId w:val="29"/>
  </w:num>
  <w:num w:numId="21">
    <w:abstractNumId w:val="9"/>
  </w:num>
  <w:num w:numId="22">
    <w:abstractNumId w:val="11"/>
  </w:num>
  <w:num w:numId="23">
    <w:abstractNumId w:val="1"/>
  </w:num>
  <w:num w:numId="24">
    <w:abstractNumId w:val="19"/>
  </w:num>
  <w:num w:numId="25">
    <w:abstractNumId w:val="17"/>
  </w:num>
  <w:num w:numId="26">
    <w:abstractNumId w:val="2"/>
  </w:num>
  <w:num w:numId="27">
    <w:abstractNumId w:val="38"/>
  </w:num>
  <w:num w:numId="28">
    <w:abstractNumId w:val="23"/>
  </w:num>
  <w:num w:numId="29">
    <w:abstractNumId w:val="40"/>
  </w:num>
  <w:num w:numId="30">
    <w:abstractNumId w:val="39"/>
  </w:num>
  <w:num w:numId="31">
    <w:abstractNumId w:val="18"/>
  </w:num>
  <w:num w:numId="32">
    <w:abstractNumId w:val="28"/>
  </w:num>
  <w:num w:numId="33">
    <w:abstractNumId w:val="3"/>
  </w:num>
  <w:num w:numId="34">
    <w:abstractNumId w:val="33"/>
  </w:num>
  <w:num w:numId="35">
    <w:abstractNumId w:val="27"/>
  </w:num>
  <w:num w:numId="36">
    <w:abstractNumId w:val="7"/>
  </w:num>
  <w:num w:numId="37">
    <w:abstractNumId w:val="0"/>
  </w:num>
  <w:num w:numId="38">
    <w:abstractNumId w:val="14"/>
  </w:num>
  <w:num w:numId="39">
    <w:abstractNumId w:val="24"/>
  </w:num>
  <w:num w:numId="40">
    <w:abstractNumId w:val="10"/>
  </w:num>
  <w:num w:numId="41">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BD3"/>
    <w:rsid w:val="000108C9"/>
    <w:rsid w:val="00012E0A"/>
    <w:rsid w:val="00020C3E"/>
    <w:rsid w:val="0002227A"/>
    <w:rsid w:val="00026B33"/>
    <w:rsid w:val="0003138C"/>
    <w:rsid w:val="000315F3"/>
    <w:rsid w:val="00033D58"/>
    <w:rsid w:val="00041EFC"/>
    <w:rsid w:val="0004258E"/>
    <w:rsid w:val="00046AA2"/>
    <w:rsid w:val="00046BE6"/>
    <w:rsid w:val="00050A88"/>
    <w:rsid w:val="00052627"/>
    <w:rsid w:val="00052EC0"/>
    <w:rsid w:val="00054257"/>
    <w:rsid w:val="0005619B"/>
    <w:rsid w:val="000624D1"/>
    <w:rsid w:val="000634ED"/>
    <w:rsid w:val="000729DC"/>
    <w:rsid w:val="0008037C"/>
    <w:rsid w:val="00091384"/>
    <w:rsid w:val="0009228D"/>
    <w:rsid w:val="0009477D"/>
    <w:rsid w:val="00096C98"/>
    <w:rsid w:val="000A0EE9"/>
    <w:rsid w:val="000A5F97"/>
    <w:rsid w:val="000A732C"/>
    <w:rsid w:val="000B009A"/>
    <w:rsid w:val="000B03F3"/>
    <w:rsid w:val="000B1F4D"/>
    <w:rsid w:val="000B27D7"/>
    <w:rsid w:val="000B4DC4"/>
    <w:rsid w:val="000C35AA"/>
    <w:rsid w:val="000C5A34"/>
    <w:rsid w:val="000D0D98"/>
    <w:rsid w:val="000D3AC7"/>
    <w:rsid w:val="000E358E"/>
    <w:rsid w:val="000E7CAC"/>
    <w:rsid w:val="001026A3"/>
    <w:rsid w:val="00103BB0"/>
    <w:rsid w:val="0011136A"/>
    <w:rsid w:val="00111451"/>
    <w:rsid w:val="001144B3"/>
    <w:rsid w:val="00116190"/>
    <w:rsid w:val="0012201A"/>
    <w:rsid w:val="001259D4"/>
    <w:rsid w:val="00132133"/>
    <w:rsid w:val="00136730"/>
    <w:rsid w:val="00136ECE"/>
    <w:rsid w:val="0014168E"/>
    <w:rsid w:val="00141B8B"/>
    <w:rsid w:val="00143B22"/>
    <w:rsid w:val="0014450A"/>
    <w:rsid w:val="001501BB"/>
    <w:rsid w:val="00153AFD"/>
    <w:rsid w:val="00155949"/>
    <w:rsid w:val="00156063"/>
    <w:rsid w:val="00156665"/>
    <w:rsid w:val="00157E05"/>
    <w:rsid w:val="00161E65"/>
    <w:rsid w:val="00162F2D"/>
    <w:rsid w:val="00167F18"/>
    <w:rsid w:val="001803A6"/>
    <w:rsid w:val="00180DEA"/>
    <w:rsid w:val="0019053B"/>
    <w:rsid w:val="001910C8"/>
    <w:rsid w:val="001A211A"/>
    <w:rsid w:val="001A65D4"/>
    <w:rsid w:val="001C38CF"/>
    <w:rsid w:val="001C4E01"/>
    <w:rsid w:val="001C5255"/>
    <w:rsid w:val="001C6408"/>
    <w:rsid w:val="001E2222"/>
    <w:rsid w:val="001E2B4A"/>
    <w:rsid w:val="001E3D2E"/>
    <w:rsid w:val="001E4662"/>
    <w:rsid w:val="001F0555"/>
    <w:rsid w:val="001F3D9A"/>
    <w:rsid w:val="001F5A66"/>
    <w:rsid w:val="001F703D"/>
    <w:rsid w:val="00206FEF"/>
    <w:rsid w:val="0021061F"/>
    <w:rsid w:val="00211C32"/>
    <w:rsid w:val="0021242F"/>
    <w:rsid w:val="00216BF9"/>
    <w:rsid w:val="00220BEB"/>
    <w:rsid w:val="00225F95"/>
    <w:rsid w:val="00226435"/>
    <w:rsid w:val="00226AC5"/>
    <w:rsid w:val="00226AE0"/>
    <w:rsid w:val="0022765F"/>
    <w:rsid w:val="00240DD6"/>
    <w:rsid w:val="00242262"/>
    <w:rsid w:val="00243D41"/>
    <w:rsid w:val="00246631"/>
    <w:rsid w:val="002471B6"/>
    <w:rsid w:val="00247B6D"/>
    <w:rsid w:val="00251B15"/>
    <w:rsid w:val="002542E2"/>
    <w:rsid w:val="00254357"/>
    <w:rsid w:val="00254C1C"/>
    <w:rsid w:val="002619EA"/>
    <w:rsid w:val="002650E7"/>
    <w:rsid w:val="00265600"/>
    <w:rsid w:val="0027359F"/>
    <w:rsid w:val="00280778"/>
    <w:rsid w:val="00280BAC"/>
    <w:rsid w:val="00286C60"/>
    <w:rsid w:val="002928E7"/>
    <w:rsid w:val="00295E20"/>
    <w:rsid w:val="002A1D84"/>
    <w:rsid w:val="002A1FF2"/>
    <w:rsid w:val="002A4232"/>
    <w:rsid w:val="002A4C16"/>
    <w:rsid w:val="002A5234"/>
    <w:rsid w:val="002A6272"/>
    <w:rsid w:val="002B0F6F"/>
    <w:rsid w:val="002B23BD"/>
    <w:rsid w:val="002B35AA"/>
    <w:rsid w:val="002B4E0A"/>
    <w:rsid w:val="002B571A"/>
    <w:rsid w:val="002B5CF5"/>
    <w:rsid w:val="002C1122"/>
    <w:rsid w:val="002C293D"/>
    <w:rsid w:val="002C2F84"/>
    <w:rsid w:val="002D3EB6"/>
    <w:rsid w:val="002D7150"/>
    <w:rsid w:val="002E299B"/>
    <w:rsid w:val="002E4030"/>
    <w:rsid w:val="002E69F7"/>
    <w:rsid w:val="002E77F8"/>
    <w:rsid w:val="002F08AD"/>
    <w:rsid w:val="002F3813"/>
    <w:rsid w:val="002F4949"/>
    <w:rsid w:val="002F566D"/>
    <w:rsid w:val="002F5952"/>
    <w:rsid w:val="00300AFF"/>
    <w:rsid w:val="00300C0D"/>
    <w:rsid w:val="00303295"/>
    <w:rsid w:val="003032E8"/>
    <w:rsid w:val="003050FE"/>
    <w:rsid w:val="0030580A"/>
    <w:rsid w:val="00305845"/>
    <w:rsid w:val="00306839"/>
    <w:rsid w:val="00314D91"/>
    <w:rsid w:val="00316A35"/>
    <w:rsid w:val="00316F4B"/>
    <w:rsid w:val="00320C1D"/>
    <w:rsid w:val="003242F2"/>
    <w:rsid w:val="003259BD"/>
    <w:rsid w:val="00333FA2"/>
    <w:rsid w:val="0033487F"/>
    <w:rsid w:val="0034151A"/>
    <w:rsid w:val="0034527F"/>
    <w:rsid w:val="00345383"/>
    <w:rsid w:val="00353DEE"/>
    <w:rsid w:val="00367138"/>
    <w:rsid w:val="00370988"/>
    <w:rsid w:val="00371845"/>
    <w:rsid w:val="00373065"/>
    <w:rsid w:val="0037442D"/>
    <w:rsid w:val="00374A69"/>
    <w:rsid w:val="00376633"/>
    <w:rsid w:val="00377B8A"/>
    <w:rsid w:val="003800E8"/>
    <w:rsid w:val="003812A1"/>
    <w:rsid w:val="00381CF4"/>
    <w:rsid w:val="0038202E"/>
    <w:rsid w:val="0038353C"/>
    <w:rsid w:val="00386A56"/>
    <w:rsid w:val="0038742A"/>
    <w:rsid w:val="00392DD1"/>
    <w:rsid w:val="003A11F2"/>
    <w:rsid w:val="003A61AE"/>
    <w:rsid w:val="003A61BA"/>
    <w:rsid w:val="003A7C79"/>
    <w:rsid w:val="003B2D10"/>
    <w:rsid w:val="003B3616"/>
    <w:rsid w:val="003B65B8"/>
    <w:rsid w:val="003C3648"/>
    <w:rsid w:val="003C6F9D"/>
    <w:rsid w:val="003D2671"/>
    <w:rsid w:val="003D3C3E"/>
    <w:rsid w:val="003D666C"/>
    <w:rsid w:val="003D6DE0"/>
    <w:rsid w:val="003E0CD6"/>
    <w:rsid w:val="003E22AA"/>
    <w:rsid w:val="003E65CE"/>
    <w:rsid w:val="003E6617"/>
    <w:rsid w:val="003E7186"/>
    <w:rsid w:val="003F2259"/>
    <w:rsid w:val="003F4D85"/>
    <w:rsid w:val="004051EA"/>
    <w:rsid w:val="00412950"/>
    <w:rsid w:val="0041733A"/>
    <w:rsid w:val="00421AAC"/>
    <w:rsid w:val="00423E44"/>
    <w:rsid w:val="00424A30"/>
    <w:rsid w:val="004259B3"/>
    <w:rsid w:val="0042735D"/>
    <w:rsid w:val="00427E16"/>
    <w:rsid w:val="00432F1A"/>
    <w:rsid w:val="00433B60"/>
    <w:rsid w:val="00434A87"/>
    <w:rsid w:val="0043544E"/>
    <w:rsid w:val="00437B95"/>
    <w:rsid w:val="00440A11"/>
    <w:rsid w:val="00446C6E"/>
    <w:rsid w:val="00454074"/>
    <w:rsid w:val="0045627E"/>
    <w:rsid w:val="00462219"/>
    <w:rsid w:val="00473540"/>
    <w:rsid w:val="00480564"/>
    <w:rsid w:val="00480CCB"/>
    <w:rsid w:val="004813F4"/>
    <w:rsid w:val="00482000"/>
    <w:rsid w:val="004936B4"/>
    <w:rsid w:val="00497039"/>
    <w:rsid w:val="004A5059"/>
    <w:rsid w:val="004A539C"/>
    <w:rsid w:val="004B343D"/>
    <w:rsid w:val="004B7A96"/>
    <w:rsid w:val="004D5368"/>
    <w:rsid w:val="004D6383"/>
    <w:rsid w:val="004D76E8"/>
    <w:rsid w:val="004D7E14"/>
    <w:rsid w:val="004E3F33"/>
    <w:rsid w:val="00501EC8"/>
    <w:rsid w:val="00513843"/>
    <w:rsid w:val="00515C65"/>
    <w:rsid w:val="00516497"/>
    <w:rsid w:val="00520F1B"/>
    <w:rsid w:val="00522238"/>
    <w:rsid w:val="0052257E"/>
    <w:rsid w:val="00525430"/>
    <w:rsid w:val="00525BD9"/>
    <w:rsid w:val="00526ADD"/>
    <w:rsid w:val="00531BC3"/>
    <w:rsid w:val="00537D6E"/>
    <w:rsid w:val="005408BF"/>
    <w:rsid w:val="00543B36"/>
    <w:rsid w:val="00564A74"/>
    <w:rsid w:val="00565C8F"/>
    <w:rsid w:val="00571CAB"/>
    <w:rsid w:val="0057647A"/>
    <w:rsid w:val="00584B89"/>
    <w:rsid w:val="00585BE7"/>
    <w:rsid w:val="00587004"/>
    <w:rsid w:val="00587EDD"/>
    <w:rsid w:val="0059323B"/>
    <w:rsid w:val="00593F1E"/>
    <w:rsid w:val="005A01FD"/>
    <w:rsid w:val="005A64D5"/>
    <w:rsid w:val="005B0215"/>
    <w:rsid w:val="005B0BD3"/>
    <w:rsid w:val="005B3AAF"/>
    <w:rsid w:val="005B45D4"/>
    <w:rsid w:val="005B605C"/>
    <w:rsid w:val="005C1DCD"/>
    <w:rsid w:val="005C3C70"/>
    <w:rsid w:val="005C48DB"/>
    <w:rsid w:val="005C68FE"/>
    <w:rsid w:val="005D0596"/>
    <w:rsid w:val="005D2770"/>
    <w:rsid w:val="005D27AD"/>
    <w:rsid w:val="005D50ED"/>
    <w:rsid w:val="005D688A"/>
    <w:rsid w:val="005D70D5"/>
    <w:rsid w:val="005E0C91"/>
    <w:rsid w:val="005E2F25"/>
    <w:rsid w:val="005E748D"/>
    <w:rsid w:val="005F0111"/>
    <w:rsid w:val="005F122F"/>
    <w:rsid w:val="005F4898"/>
    <w:rsid w:val="005F6D9F"/>
    <w:rsid w:val="005F7379"/>
    <w:rsid w:val="005F74FA"/>
    <w:rsid w:val="0060015C"/>
    <w:rsid w:val="00603E76"/>
    <w:rsid w:val="00606643"/>
    <w:rsid w:val="00606B42"/>
    <w:rsid w:val="00616E6F"/>
    <w:rsid w:val="00620D89"/>
    <w:rsid w:val="006230C8"/>
    <w:rsid w:val="00623245"/>
    <w:rsid w:val="00624CB9"/>
    <w:rsid w:val="00635D37"/>
    <w:rsid w:val="00636802"/>
    <w:rsid w:val="00641A2A"/>
    <w:rsid w:val="0064372A"/>
    <w:rsid w:val="00643731"/>
    <w:rsid w:val="00644D53"/>
    <w:rsid w:val="00646FA9"/>
    <w:rsid w:val="00647D9D"/>
    <w:rsid w:val="00651178"/>
    <w:rsid w:val="00651A28"/>
    <w:rsid w:val="0065345B"/>
    <w:rsid w:val="00654E06"/>
    <w:rsid w:val="00656184"/>
    <w:rsid w:val="00664325"/>
    <w:rsid w:val="00664668"/>
    <w:rsid w:val="006717E8"/>
    <w:rsid w:val="00682681"/>
    <w:rsid w:val="00684F95"/>
    <w:rsid w:val="00691717"/>
    <w:rsid w:val="00691DD8"/>
    <w:rsid w:val="006928AC"/>
    <w:rsid w:val="006A1CA0"/>
    <w:rsid w:val="006A2D4A"/>
    <w:rsid w:val="006A3BBE"/>
    <w:rsid w:val="006B0D70"/>
    <w:rsid w:val="006B335A"/>
    <w:rsid w:val="006B44E5"/>
    <w:rsid w:val="006B4AA2"/>
    <w:rsid w:val="006B4E64"/>
    <w:rsid w:val="006B5269"/>
    <w:rsid w:val="006C093A"/>
    <w:rsid w:val="006C25CD"/>
    <w:rsid w:val="006C30E1"/>
    <w:rsid w:val="006C636B"/>
    <w:rsid w:val="006D2EB4"/>
    <w:rsid w:val="006D5EAB"/>
    <w:rsid w:val="006D7791"/>
    <w:rsid w:val="006E0F98"/>
    <w:rsid w:val="006E22EE"/>
    <w:rsid w:val="006E427A"/>
    <w:rsid w:val="006E42CF"/>
    <w:rsid w:val="006E453A"/>
    <w:rsid w:val="006E7EAA"/>
    <w:rsid w:val="006F5508"/>
    <w:rsid w:val="006F723E"/>
    <w:rsid w:val="00701CE6"/>
    <w:rsid w:val="00705DB7"/>
    <w:rsid w:val="0071054B"/>
    <w:rsid w:val="00716652"/>
    <w:rsid w:val="00721A9E"/>
    <w:rsid w:val="0072260C"/>
    <w:rsid w:val="007306CA"/>
    <w:rsid w:val="00731E18"/>
    <w:rsid w:val="00734B2D"/>
    <w:rsid w:val="0073747E"/>
    <w:rsid w:val="00737F80"/>
    <w:rsid w:val="007431DF"/>
    <w:rsid w:val="00750672"/>
    <w:rsid w:val="00753A13"/>
    <w:rsid w:val="00754AC3"/>
    <w:rsid w:val="007557B9"/>
    <w:rsid w:val="00763684"/>
    <w:rsid w:val="00763E28"/>
    <w:rsid w:val="00766427"/>
    <w:rsid w:val="0077683A"/>
    <w:rsid w:val="0078060C"/>
    <w:rsid w:val="00780880"/>
    <w:rsid w:val="00782907"/>
    <w:rsid w:val="00783BE2"/>
    <w:rsid w:val="0078425B"/>
    <w:rsid w:val="00787432"/>
    <w:rsid w:val="007963A8"/>
    <w:rsid w:val="007A295A"/>
    <w:rsid w:val="007A5E84"/>
    <w:rsid w:val="007B6AFB"/>
    <w:rsid w:val="007D5DE7"/>
    <w:rsid w:val="007D6A97"/>
    <w:rsid w:val="007E3849"/>
    <w:rsid w:val="007E4B7B"/>
    <w:rsid w:val="007F29CC"/>
    <w:rsid w:val="007F3E13"/>
    <w:rsid w:val="007F659E"/>
    <w:rsid w:val="008004C6"/>
    <w:rsid w:val="0080110A"/>
    <w:rsid w:val="008029FB"/>
    <w:rsid w:val="008115FB"/>
    <w:rsid w:val="008119A5"/>
    <w:rsid w:val="00814DB9"/>
    <w:rsid w:val="00820B2A"/>
    <w:rsid w:val="00821FD9"/>
    <w:rsid w:val="00823F41"/>
    <w:rsid w:val="008265F4"/>
    <w:rsid w:val="0082683E"/>
    <w:rsid w:val="00832781"/>
    <w:rsid w:val="00834219"/>
    <w:rsid w:val="00835B02"/>
    <w:rsid w:val="0084174B"/>
    <w:rsid w:val="008432F4"/>
    <w:rsid w:val="008514C2"/>
    <w:rsid w:val="00862575"/>
    <w:rsid w:val="0086400E"/>
    <w:rsid w:val="00864DC2"/>
    <w:rsid w:val="0087016B"/>
    <w:rsid w:val="008704FD"/>
    <w:rsid w:val="00870D74"/>
    <w:rsid w:val="00874A0A"/>
    <w:rsid w:val="00874FFB"/>
    <w:rsid w:val="0087659A"/>
    <w:rsid w:val="00887EE6"/>
    <w:rsid w:val="00890669"/>
    <w:rsid w:val="00891203"/>
    <w:rsid w:val="008A03DD"/>
    <w:rsid w:val="008A2DDF"/>
    <w:rsid w:val="008A4905"/>
    <w:rsid w:val="008A4EC7"/>
    <w:rsid w:val="008A7EB8"/>
    <w:rsid w:val="008B2B71"/>
    <w:rsid w:val="008B4203"/>
    <w:rsid w:val="008C0F23"/>
    <w:rsid w:val="008C2ED0"/>
    <w:rsid w:val="008C5FA3"/>
    <w:rsid w:val="008D42F4"/>
    <w:rsid w:val="008D798D"/>
    <w:rsid w:val="008D7C21"/>
    <w:rsid w:val="008E0078"/>
    <w:rsid w:val="008E0DFD"/>
    <w:rsid w:val="008E166D"/>
    <w:rsid w:val="008E361D"/>
    <w:rsid w:val="008E792F"/>
    <w:rsid w:val="008F0589"/>
    <w:rsid w:val="008F2608"/>
    <w:rsid w:val="008F7D83"/>
    <w:rsid w:val="00901A76"/>
    <w:rsid w:val="00903755"/>
    <w:rsid w:val="00906D9D"/>
    <w:rsid w:val="00922B44"/>
    <w:rsid w:val="00930B35"/>
    <w:rsid w:val="00937CD3"/>
    <w:rsid w:val="00937CE3"/>
    <w:rsid w:val="00941A45"/>
    <w:rsid w:val="00942CDC"/>
    <w:rsid w:val="00942E8E"/>
    <w:rsid w:val="0095212D"/>
    <w:rsid w:val="0095630C"/>
    <w:rsid w:val="00957213"/>
    <w:rsid w:val="00957857"/>
    <w:rsid w:val="00964CCC"/>
    <w:rsid w:val="009655F7"/>
    <w:rsid w:val="00967B57"/>
    <w:rsid w:val="00971B6D"/>
    <w:rsid w:val="00971BD4"/>
    <w:rsid w:val="00974725"/>
    <w:rsid w:val="0097627A"/>
    <w:rsid w:val="009813C0"/>
    <w:rsid w:val="00981B4B"/>
    <w:rsid w:val="00983758"/>
    <w:rsid w:val="0098705C"/>
    <w:rsid w:val="009A378E"/>
    <w:rsid w:val="009A489A"/>
    <w:rsid w:val="009B682C"/>
    <w:rsid w:val="009B684E"/>
    <w:rsid w:val="009C3720"/>
    <w:rsid w:val="009E03BD"/>
    <w:rsid w:val="009E0B18"/>
    <w:rsid w:val="009E2022"/>
    <w:rsid w:val="009E2E2D"/>
    <w:rsid w:val="009E6DC9"/>
    <w:rsid w:val="009F0774"/>
    <w:rsid w:val="00A03C5C"/>
    <w:rsid w:val="00A045B5"/>
    <w:rsid w:val="00A05C48"/>
    <w:rsid w:val="00A11FBB"/>
    <w:rsid w:val="00A129F2"/>
    <w:rsid w:val="00A15E77"/>
    <w:rsid w:val="00A201E4"/>
    <w:rsid w:val="00A23434"/>
    <w:rsid w:val="00A27994"/>
    <w:rsid w:val="00A3699C"/>
    <w:rsid w:val="00A46374"/>
    <w:rsid w:val="00A46C2A"/>
    <w:rsid w:val="00A47EAA"/>
    <w:rsid w:val="00A5108E"/>
    <w:rsid w:val="00A554BE"/>
    <w:rsid w:val="00A61538"/>
    <w:rsid w:val="00A70F09"/>
    <w:rsid w:val="00A7173A"/>
    <w:rsid w:val="00A71CCE"/>
    <w:rsid w:val="00A72A39"/>
    <w:rsid w:val="00A746B7"/>
    <w:rsid w:val="00A8255E"/>
    <w:rsid w:val="00A828DD"/>
    <w:rsid w:val="00A82A7D"/>
    <w:rsid w:val="00A84E3E"/>
    <w:rsid w:val="00A91702"/>
    <w:rsid w:val="00A92A1C"/>
    <w:rsid w:val="00A9600B"/>
    <w:rsid w:val="00A97FEC"/>
    <w:rsid w:val="00AA0B3C"/>
    <w:rsid w:val="00AA3793"/>
    <w:rsid w:val="00AA3CD8"/>
    <w:rsid w:val="00AA4AF7"/>
    <w:rsid w:val="00AA5B5B"/>
    <w:rsid w:val="00AB1FCB"/>
    <w:rsid w:val="00AB253F"/>
    <w:rsid w:val="00AB26AD"/>
    <w:rsid w:val="00AB69E0"/>
    <w:rsid w:val="00AC718C"/>
    <w:rsid w:val="00AD026D"/>
    <w:rsid w:val="00AD423E"/>
    <w:rsid w:val="00AD4F67"/>
    <w:rsid w:val="00AD71F5"/>
    <w:rsid w:val="00AD7ADE"/>
    <w:rsid w:val="00AF2DFF"/>
    <w:rsid w:val="00AF68AF"/>
    <w:rsid w:val="00AF6B5F"/>
    <w:rsid w:val="00AF7AD5"/>
    <w:rsid w:val="00B04D73"/>
    <w:rsid w:val="00B06517"/>
    <w:rsid w:val="00B311D6"/>
    <w:rsid w:val="00B3311D"/>
    <w:rsid w:val="00B34FC1"/>
    <w:rsid w:val="00B3567F"/>
    <w:rsid w:val="00B3767D"/>
    <w:rsid w:val="00B406F3"/>
    <w:rsid w:val="00B40E63"/>
    <w:rsid w:val="00B41FF9"/>
    <w:rsid w:val="00B42741"/>
    <w:rsid w:val="00B43D66"/>
    <w:rsid w:val="00B43FA2"/>
    <w:rsid w:val="00B452F9"/>
    <w:rsid w:val="00B52544"/>
    <w:rsid w:val="00B62FF4"/>
    <w:rsid w:val="00B67EE4"/>
    <w:rsid w:val="00B709C5"/>
    <w:rsid w:val="00B75E45"/>
    <w:rsid w:val="00B827F5"/>
    <w:rsid w:val="00B82E83"/>
    <w:rsid w:val="00B82F43"/>
    <w:rsid w:val="00B83863"/>
    <w:rsid w:val="00B8558A"/>
    <w:rsid w:val="00BB26A8"/>
    <w:rsid w:val="00BB4F87"/>
    <w:rsid w:val="00BB7E27"/>
    <w:rsid w:val="00BC46D2"/>
    <w:rsid w:val="00BC60DC"/>
    <w:rsid w:val="00BD2503"/>
    <w:rsid w:val="00BD7516"/>
    <w:rsid w:val="00BE2A4E"/>
    <w:rsid w:val="00BE3B86"/>
    <w:rsid w:val="00BE715F"/>
    <w:rsid w:val="00BF708F"/>
    <w:rsid w:val="00C021DD"/>
    <w:rsid w:val="00C023AA"/>
    <w:rsid w:val="00C14660"/>
    <w:rsid w:val="00C155D4"/>
    <w:rsid w:val="00C1561F"/>
    <w:rsid w:val="00C231AA"/>
    <w:rsid w:val="00C23381"/>
    <w:rsid w:val="00C24C82"/>
    <w:rsid w:val="00C31E81"/>
    <w:rsid w:val="00C34041"/>
    <w:rsid w:val="00C3416D"/>
    <w:rsid w:val="00C42ADE"/>
    <w:rsid w:val="00C44084"/>
    <w:rsid w:val="00C45079"/>
    <w:rsid w:val="00C52A20"/>
    <w:rsid w:val="00C53094"/>
    <w:rsid w:val="00C54A57"/>
    <w:rsid w:val="00C744E6"/>
    <w:rsid w:val="00C80199"/>
    <w:rsid w:val="00C80610"/>
    <w:rsid w:val="00C82A39"/>
    <w:rsid w:val="00C8372C"/>
    <w:rsid w:val="00C84E80"/>
    <w:rsid w:val="00C8545F"/>
    <w:rsid w:val="00C9217F"/>
    <w:rsid w:val="00C941FA"/>
    <w:rsid w:val="00C95D7E"/>
    <w:rsid w:val="00CA78BD"/>
    <w:rsid w:val="00CB05EC"/>
    <w:rsid w:val="00CB09F2"/>
    <w:rsid w:val="00CB0C4D"/>
    <w:rsid w:val="00CB4B20"/>
    <w:rsid w:val="00CD1F2F"/>
    <w:rsid w:val="00CD60A5"/>
    <w:rsid w:val="00CE4828"/>
    <w:rsid w:val="00CE69E4"/>
    <w:rsid w:val="00CE78AE"/>
    <w:rsid w:val="00CF67DE"/>
    <w:rsid w:val="00CF7CE7"/>
    <w:rsid w:val="00D0079C"/>
    <w:rsid w:val="00D01B7B"/>
    <w:rsid w:val="00D06088"/>
    <w:rsid w:val="00D06F32"/>
    <w:rsid w:val="00D1096F"/>
    <w:rsid w:val="00D11684"/>
    <w:rsid w:val="00D22CBC"/>
    <w:rsid w:val="00D27DD0"/>
    <w:rsid w:val="00D3023F"/>
    <w:rsid w:val="00D31ADC"/>
    <w:rsid w:val="00D34817"/>
    <w:rsid w:val="00D35AF8"/>
    <w:rsid w:val="00D3601F"/>
    <w:rsid w:val="00D3707C"/>
    <w:rsid w:val="00D50585"/>
    <w:rsid w:val="00D57FFC"/>
    <w:rsid w:val="00D60A0C"/>
    <w:rsid w:val="00D75F72"/>
    <w:rsid w:val="00D77038"/>
    <w:rsid w:val="00D77338"/>
    <w:rsid w:val="00D80912"/>
    <w:rsid w:val="00D837F8"/>
    <w:rsid w:val="00D8399F"/>
    <w:rsid w:val="00D8406A"/>
    <w:rsid w:val="00D85E64"/>
    <w:rsid w:val="00D916CF"/>
    <w:rsid w:val="00D93A3B"/>
    <w:rsid w:val="00DA1DA1"/>
    <w:rsid w:val="00DA2870"/>
    <w:rsid w:val="00DA6196"/>
    <w:rsid w:val="00DA62BB"/>
    <w:rsid w:val="00DC0B02"/>
    <w:rsid w:val="00DC2464"/>
    <w:rsid w:val="00DC57B1"/>
    <w:rsid w:val="00DD0C9F"/>
    <w:rsid w:val="00DD0D50"/>
    <w:rsid w:val="00DD0E54"/>
    <w:rsid w:val="00DD29CE"/>
    <w:rsid w:val="00DD7811"/>
    <w:rsid w:val="00DE3FEB"/>
    <w:rsid w:val="00DE53F3"/>
    <w:rsid w:val="00DE5F51"/>
    <w:rsid w:val="00DF1650"/>
    <w:rsid w:val="00DF3865"/>
    <w:rsid w:val="00DF58BC"/>
    <w:rsid w:val="00DF7F5A"/>
    <w:rsid w:val="00E027BB"/>
    <w:rsid w:val="00E052EB"/>
    <w:rsid w:val="00E13316"/>
    <w:rsid w:val="00E1592F"/>
    <w:rsid w:val="00E20AE7"/>
    <w:rsid w:val="00E23A95"/>
    <w:rsid w:val="00E26204"/>
    <w:rsid w:val="00E30E91"/>
    <w:rsid w:val="00E33824"/>
    <w:rsid w:val="00E3383A"/>
    <w:rsid w:val="00E341C6"/>
    <w:rsid w:val="00E4143D"/>
    <w:rsid w:val="00E42AB3"/>
    <w:rsid w:val="00E533CC"/>
    <w:rsid w:val="00E57879"/>
    <w:rsid w:val="00E60711"/>
    <w:rsid w:val="00E66C4D"/>
    <w:rsid w:val="00E75CF4"/>
    <w:rsid w:val="00E77F0F"/>
    <w:rsid w:val="00E82046"/>
    <w:rsid w:val="00E90F85"/>
    <w:rsid w:val="00E969B8"/>
    <w:rsid w:val="00EA0ADE"/>
    <w:rsid w:val="00EB33F5"/>
    <w:rsid w:val="00EB48BA"/>
    <w:rsid w:val="00ED2B07"/>
    <w:rsid w:val="00ED2EAA"/>
    <w:rsid w:val="00ED5297"/>
    <w:rsid w:val="00EE32F0"/>
    <w:rsid w:val="00EE4B38"/>
    <w:rsid w:val="00EE69D9"/>
    <w:rsid w:val="00EF1F22"/>
    <w:rsid w:val="00EF31AC"/>
    <w:rsid w:val="00EF61A5"/>
    <w:rsid w:val="00F06F58"/>
    <w:rsid w:val="00F21329"/>
    <w:rsid w:val="00F32973"/>
    <w:rsid w:val="00F33DFC"/>
    <w:rsid w:val="00F341C8"/>
    <w:rsid w:val="00F34869"/>
    <w:rsid w:val="00F4243D"/>
    <w:rsid w:val="00F462D6"/>
    <w:rsid w:val="00F52F3F"/>
    <w:rsid w:val="00F550B7"/>
    <w:rsid w:val="00F67868"/>
    <w:rsid w:val="00F73D57"/>
    <w:rsid w:val="00F74806"/>
    <w:rsid w:val="00F779AB"/>
    <w:rsid w:val="00F83F6C"/>
    <w:rsid w:val="00F93C76"/>
    <w:rsid w:val="00F94E92"/>
    <w:rsid w:val="00FA7F44"/>
    <w:rsid w:val="00FB08E0"/>
    <w:rsid w:val="00FB1AEC"/>
    <w:rsid w:val="00FC79EE"/>
    <w:rsid w:val="00FC7FD6"/>
    <w:rsid w:val="00FD72D8"/>
    <w:rsid w:val="00FE32FF"/>
    <w:rsid w:val="00FF7B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A3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DF58BC"/>
    <w:pPr>
      <w:keepNext/>
      <w:keepLines/>
      <w:spacing w:before="480" w:after="0"/>
      <w:outlineLvl w:val="0"/>
    </w:pPr>
    <w:rPr>
      <w:rFonts w:asciiTheme="majorHAnsi" w:eastAsiaTheme="majorEastAsia" w:hAnsiTheme="majorHAnsi" w:cstheme="majorBidi"/>
      <w:b/>
      <w:bCs/>
      <w:color w:val="2E74B5" w:themeColor="accent1" w:themeShade="BF"/>
      <w:sz w:val="28"/>
      <w:szCs w:val="28"/>
      <w:lang w:val="en-US" w:bidi="en-US"/>
    </w:rPr>
  </w:style>
  <w:style w:type="paragraph" w:styleId="Heading2">
    <w:name w:val="heading 2"/>
    <w:basedOn w:val="Normal"/>
    <w:next w:val="Normal"/>
    <w:link w:val="Heading2Char"/>
    <w:uiPriority w:val="9"/>
    <w:semiHidden/>
    <w:unhideWhenUsed/>
    <w:qFormat/>
    <w:rsid w:val="004936B4"/>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4936B4"/>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4936B4"/>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Heading5">
    <w:name w:val="heading 5"/>
    <w:basedOn w:val="Normal"/>
    <w:next w:val="Normal"/>
    <w:link w:val="Heading5Char"/>
    <w:uiPriority w:val="9"/>
    <w:semiHidden/>
    <w:unhideWhenUsed/>
    <w:qFormat/>
    <w:rsid w:val="004936B4"/>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Heading6">
    <w:name w:val="heading 6"/>
    <w:basedOn w:val="Normal"/>
    <w:next w:val="Normal"/>
    <w:link w:val="Heading6Char"/>
    <w:qFormat/>
    <w:rsid w:val="004936B4"/>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Heading7">
    <w:name w:val="heading 7"/>
    <w:basedOn w:val="Normal"/>
    <w:next w:val="Normal"/>
    <w:link w:val="Heading7Char"/>
    <w:uiPriority w:val="9"/>
    <w:semiHidden/>
    <w:unhideWhenUsed/>
    <w:qFormat/>
    <w:rsid w:val="004936B4"/>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Heading8">
    <w:name w:val="heading 8"/>
    <w:basedOn w:val="Normal"/>
    <w:next w:val="Normal"/>
    <w:link w:val="Heading8Char"/>
    <w:uiPriority w:val="9"/>
    <w:semiHidden/>
    <w:unhideWhenUsed/>
    <w:qFormat/>
    <w:rsid w:val="004936B4"/>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Heading9">
    <w:name w:val="heading 9"/>
    <w:basedOn w:val="Normal"/>
    <w:next w:val="Normal"/>
    <w:link w:val="Heading9Char"/>
    <w:uiPriority w:val="9"/>
    <w:semiHidden/>
    <w:unhideWhenUsed/>
    <w:qFormat/>
    <w:rsid w:val="004936B4"/>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8BC"/>
    <w:rPr>
      <w:rFonts w:asciiTheme="majorHAnsi" w:eastAsiaTheme="majorEastAsia" w:hAnsiTheme="majorHAnsi" w:cstheme="majorBidi"/>
      <w:b/>
      <w:bCs/>
      <w:color w:val="2E74B5" w:themeColor="accent1" w:themeShade="BF"/>
      <w:sz w:val="28"/>
      <w:szCs w:val="28"/>
      <w:lang w:val="en-US" w:bidi="en-US"/>
    </w:rPr>
  </w:style>
  <w:style w:type="character" w:customStyle="1" w:styleId="Heading2Char">
    <w:name w:val="Heading 2 Char"/>
    <w:basedOn w:val="DefaultParagraphFont"/>
    <w:link w:val="Heading2"/>
    <w:uiPriority w:val="9"/>
    <w:semiHidden/>
    <w:rsid w:val="004936B4"/>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4936B4"/>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4936B4"/>
    <w:rPr>
      <w:rFonts w:eastAsiaTheme="minorEastAsia"/>
      <w:b/>
      <w:bCs/>
      <w:sz w:val="28"/>
      <w:szCs w:val="28"/>
      <w:lang w:val="en-US"/>
    </w:rPr>
  </w:style>
  <w:style w:type="character" w:customStyle="1" w:styleId="Heading5Char">
    <w:name w:val="Heading 5 Char"/>
    <w:basedOn w:val="DefaultParagraphFont"/>
    <w:link w:val="Heading5"/>
    <w:uiPriority w:val="9"/>
    <w:semiHidden/>
    <w:rsid w:val="004936B4"/>
    <w:rPr>
      <w:rFonts w:eastAsiaTheme="minorEastAsia"/>
      <w:b/>
      <w:bCs/>
      <w:i/>
      <w:iCs/>
      <w:sz w:val="26"/>
      <w:szCs w:val="26"/>
      <w:lang w:val="en-US"/>
    </w:rPr>
  </w:style>
  <w:style w:type="character" w:customStyle="1" w:styleId="Heading6Char">
    <w:name w:val="Heading 6 Char"/>
    <w:basedOn w:val="DefaultParagraphFont"/>
    <w:link w:val="Heading6"/>
    <w:rsid w:val="004936B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4936B4"/>
    <w:rPr>
      <w:rFonts w:eastAsiaTheme="minorEastAsia"/>
      <w:sz w:val="24"/>
      <w:szCs w:val="24"/>
      <w:lang w:val="en-US"/>
    </w:rPr>
  </w:style>
  <w:style w:type="character" w:customStyle="1" w:styleId="Heading8Char">
    <w:name w:val="Heading 8 Char"/>
    <w:basedOn w:val="DefaultParagraphFont"/>
    <w:link w:val="Heading8"/>
    <w:uiPriority w:val="9"/>
    <w:semiHidden/>
    <w:rsid w:val="004936B4"/>
    <w:rPr>
      <w:rFonts w:eastAsiaTheme="minorEastAsia"/>
      <w:i/>
      <w:iCs/>
      <w:sz w:val="24"/>
      <w:szCs w:val="24"/>
      <w:lang w:val="en-US"/>
    </w:rPr>
  </w:style>
  <w:style w:type="character" w:customStyle="1" w:styleId="Heading9Char">
    <w:name w:val="Heading 9 Char"/>
    <w:basedOn w:val="DefaultParagraphFont"/>
    <w:link w:val="Heading9"/>
    <w:uiPriority w:val="9"/>
    <w:semiHidden/>
    <w:rsid w:val="004936B4"/>
    <w:rPr>
      <w:rFonts w:asciiTheme="majorHAnsi" w:eastAsiaTheme="majorEastAsia" w:hAnsiTheme="majorHAnsi" w:cstheme="majorBidi"/>
      <w:lang w:val="en-US"/>
    </w:rPr>
  </w:style>
  <w:style w:type="paragraph" w:styleId="ListParagraph">
    <w:name w:val="List Paragraph"/>
    <w:basedOn w:val="Normal"/>
    <w:link w:val="ListParagraphChar"/>
    <w:uiPriority w:val="34"/>
    <w:qFormat/>
    <w:rsid w:val="005B0BD3"/>
    <w:pPr>
      <w:ind w:left="720"/>
      <w:contextualSpacing/>
    </w:pPr>
  </w:style>
  <w:style w:type="character" w:customStyle="1" w:styleId="ListParagraphChar">
    <w:name w:val="List Paragraph Char"/>
    <w:link w:val="ListParagraph"/>
    <w:uiPriority w:val="34"/>
    <w:locked/>
    <w:rsid w:val="002F4949"/>
    <w:rPr>
      <w:rFonts w:ascii="Calibri" w:eastAsia="Calibri" w:hAnsi="Calibri" w:cs="Times New Roman"/>
    </w:rPr>
  </w:style>
  <w:style w:type="character" w:customStyle="1" w:styleId="A0">
    <w:name w:val="A0"/>
    <w:uiPriority w:val="99"/>
    <w:rsid w:val="005B0BD3"/>
    <w:rPr>
      <w:rFonts w:cs="Arno Pro"/>
      <w:color w:val="000000"/>
    </w:rPr>
  </w:style>
  <w:style w:type="paragraph" w:customStyle="1" w:styleId="Default">
    <w:name w:val="Default"/>
    <w:rsid w:val="00B8558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a1">
    <w:name w:val="Pa1"/>
    <w:basedOn w:val="Default"/>
    <w:next w:val="Default"/>
    <w:uiPriority w:val="99"/>
    <w:rsid w:val="00B8558A"/>
    <w:pPr>
      <w:spacing w:line="241" w:lineRule="atLeast"/>
    </w:pPr>
    <w:rPr>
      <w:color w:val="auto"/>
    </w:rPr>
  </w:style>
  <w:style w:type="character" w:styleId="Hyperlink">
    <w:name w:val="Hyperlink"/>
    <w:basedOn w:val="DefaultParagraphFont"/>
    <w:uiPriority w:val="99"/>
    <w:unhideWhenUsed/>
    <w:rsid w:val="00606B42"/>
    <w:rPr>
      <w:color w:val="0000FF"/>
      <w:u w:val="single"/>
    </w:rPr>
  </w:style>
  <w:style w:type="character" w:styleId="PlaceholderText">
    <w:name w:val="Placeholder Text"/>
    <w:basedOn w:val="DefaultParagraphFont"/>
    <w:uiPriority w:val="99"/>
    <w:semiHidden/>
    <w:rsid w:val="00C14660"/>
    <w:rPr>
      <w:color w:val="808080"/>
    </w:rPr>
  </w:style>
  <w:style w:type="paragraph" w:styleId="Header">
    <w:name w:val="header"/>
    <w:basedOn w:val="Normal"/>
    <w:link w:val="HeaderChar"/>
    <w:uiPriority w:val="99"/>
    <w:unhideWhenUsed/>
    <w:rsid w:val="00821F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FD9"/>
    <w:rPr>
      <w:rFonts w:ascii="Calibri" w:eastAsia="Calibri" w:hAnsi="Calibri" w:cs="Times New Roman"/>
    </w:rPr>
  </w:style>
  <w:style w:type="paragraph" w:styleId="Footer">
    <w:name w:val="footer"/>
    <w:basedOn w:val="Normal"/>
    <w:link w:val="FooterChar"/>
    <w:uiPriority w:val="99"/>
    <w:unhideWhenUsed/>
    <w:rsid w:val="00821F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FD9"/>
    <w:rPr>
      <w:rFonts w:ascii="Calibri" w:eastAsia="Calibri" w:hAnsi="Calibri" w:cs="Times New Roman"/>
    </w:rPr>
  </w:style>
  <w:style w:type="paragraph" w:styleId="BalloonText">
    <w:name w:val="Balloon Text"/>
    <w:basedOn w:val="Normal"/>
    <w:link w:val="BalloonTextChar"/>
    <w:uiPriority w:val="99"/>
    <w:semiHidden/>
    <w:unhideWhenUsed/>
    <w:rsid w:val="00DF5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8BC"/>
    <w:rPr>
      <w:rFonts w:ascii="Tahoma" w:eastAsia="Calibri" w:hAnsi="Tahoma" w:cs="Tahoma"/>
      <w:sz w:val="16"/>
      <w:szCs w:val="16"/>
    </w:rPr>
  </w:style>
  <w:style w:type="paragraph" w:styleId="Bibliography">
    <w:name w:val="Bibliography"/>
    <w:basedOn w:val="Normal"/>
    <w:next w:val="Normal"/>
    <w:uiPriority w:val="37"/>
    <w:unhideWhenUsed/>
    <w:rsid w:val="00DF58BC"/>
    <w:rPr>
      <w:rFonts w:asciiTheme="minorHAnsi" w:eastAsiaTheme="minorHAnsi" w:hAnsiTheme="minorHAnsi" w:cstheme="minorBidi"/>
    </w:rPr>
  </w:style>
  <w:style w:type="table" w:styleId="TableGrid">
    <w:name w:val="Table Grid"/>
    <w:basedOn w:val="TableNormal"/>
    <w:uiPriority w:val="59"/>
    <w:rsid w:val="00531B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DF1650"/>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F1650"/>
    <w:rPr>
      <w:rFonts w:ascii="Times New Roman" w:eastAsia="Times New Roman" w:hAnsi="Times New Roman" w:cs="Times New Roman"/>
      <w:sz w:val="24"/>
      <w:szCs w:val="24"/>
    </w:rPr>
  </w:style>
  <w:style w:type="paragraph" w:styleId="NormalWeb">
    <w:name w:val="Normal (Web)"/>
    <w:basedOn w:val="Normal"/>
    <w:uiPriority w:val="99"/>
    <w:unhideWhenUsed/>
    <w:rsid w:val="0019053B"/>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19053B"/>
    <w:rPr>
      <w:i/>
      <w:iCs/>
    </w:rPr>
  </w:style>
  <w:style w:type="paragraph" w:styleId="ListNumber">
    <w:name w:val="List Number"/>
    <w:basedOn w:val="Normal"/>
    <w:uiPriority w:val="10"/>
    <w:unhideWhenUsed/>
    <w:qFormat/>
    <w:rsid w:val="0030580A"/>
    <w:pPr>
      <w:tabs>
        <w:tab w:val="num" w:pos="432"/>
      </w:tabs>
      <w:spacing w:after="120" w:line="288" w:lineRule="auto"/>
      <w:ind w:left="432" w:hanging="432"/>
    </w:pPr>
    <w:rPr>
      <w:rFonts w:asciiTheme="minorHAnsi" w:eastAsiaTheme="minorHAnsi" w:hAnsiTheme="minorHAnsi" w:cstheme="minorBidi"/>
      <w:color w:val="595959" w:themeColor="text1" w:themeTint="A6"/>
      <w:sz w:val="28"/>
      <w:szCs w:val="28"/>
      <w:lang w:eastAsia="ja-JP"/>
    </w:rPr>
  </w:style>
  <w:style w:type="character" w:styleId="Strong">
    <w:name w:val="Strong"/>
    <w:basedOn w:val="DefaultParagraphFont"/>
    <w:uiPriority w:val="22"/>
    <w:qFormat/>
    <w:rsid w:val="00482000"/>
    <w:rPr>
      <w:b/>
      <w:bCs/>
    </w:rPr>
  </w:style>
  <w:style w:type="paragraph" w:customStyle="1" w:styleId="TableParagraph">
    <w:name w:val="Table Paragraph"/>
    <w:basedOn w:val="Normal"/>
    <w:uiPriority w:val="1"/>
    <w:qFormat/>
    <w:rsid w:val="00874A0A"/>
    <w:pPr>
      <w:widowControl w:val="0"/>
      <w:autoSpaceDE w:val="0"/>
      <w:autoSpaceDN w:val="0"/>
      <w:spacing w:after="0" w:line="240" w:lineRule="auto"/>
    </w:pPr>
    <w:rPr>
      <w:rFonts w:ascii="Segoe UI Symbol" w:eastAsia="Segoe UI Symbol" w:hAnsi="Segoe UI Symbol"/>
    </w:rPr>
  </w:style>
  <w:style w:type="character" w:styleId="CommentReference">
    <w:name w:val="annotation reference"/>
    <w:basedOn w:val="DefaultParagraphFont"/>
    <w:uiPriority w:val="99"/>
    <w:semiHidden/>
    <w:unhideWhenUsed/>
    <w:rsid w:val="008E361D"/>
    <w:rPr>
      <w:sz w:val="16"/>
      <w:szCs w:val="16"/>
    </w:rPr>
  </w:style>
  <w:style w:type="paragraph" w:styleId="CommentText">
    <w:name w:val="annotation text"/>
    <w:basedOn w:val="Normal"/>
    <w:link w:val="CommentTextChar"/>
    <w:uiPriority w:val="99"/>
    <w:semiHidden/>
    <w:unhideWhenUsed/>
    <w:rsid w:val="008E361D"/>
    <w:pPr>
      <w:spacing w:line="240" w:lineRule="auto"/>
    </w:pPr>
    <w:rPr>
      <w:sz w:val="20"/>
      <w:szCs w:val="20"/>
    </w:rPr>
  </w:style>
  <w:style w:type="character" w:customStyle="1" w:styleId="CommentTextChar">
    <w:name w:val="Comment Text Char"/>
    <w:basedOn w:val="DefaultParagraphFont"/>
    <w:link w:val="CommentText"/>
    <w:uiPriority w:val="99"/>
    <w:semiHidden/>
    <w:rsid w:val="008E361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E361D"/>
    <w:rPr>
      <w:b/>
      <w:bCs/>
    </w:rPr>
  </w:style>
  <w:style w:type="character" w:customStyle="1" w:styleId="CommentSubjectChar">
    <w:name w:val="Comment Subject Char"/>
    <w:basedOn w:val="CommentTextChar"/>
    <w:link w:val="CommentSubject"/>
    <w:uiPriority w:val="99"/>
    <w:semiHidden/>
    <w:rsid w:val="008E361D"/>
    <w:rPr>
      <w:rFonts w:ascii="Calibri" w:eastAsia="Calibri" w:hAnsi="Calibri" w:cs="Times New Roman"/>
      <w:b/>
      <w:bCs/>
      <w:sz w:val="20"/>
      <w:szCs w:val="20"/>
    </w:rPr>
  </w:style>
  <w:style w:type="character" w:customStyle="1" w:styleId="markedcontent">
    <w:name w:val="markedcontent"/>
    <w:basedOn w:val="DefaultParagraphFont"/>
    <w:rsid w:val="006E7EAA"/>
  </w:style>
  <w:style w:type="character" w:customStyle="1" w:styleId="acopre">
    <w:name w:val="acopre"/>
    <w:basedOn w:val="DefaultParagraphFont"/>
    <w:rsid w:val="00316A35"/>
  </w:style>
  <w:style w:type="character" w:customStyle="1" w:styleId="hgkelc">
    <w:name w:val="hgkelc"/>
    <w:basedOn w:val="DefaultParagraphFont"/>
    <w:rsid w:val="00B40E63"/>
  </w:style>
  <w:style w:type="paragraph" w:styleId="TOC1">
    <w:name w:val="toc 1"/>
    <w:basedOn w:val="Normal"/>
    <w:next w:val="Normal"/>
    <w:autoRedefine/>
    <w:uiPriority w:val="39"/>
    <w:unhideWhenUsed/>
    <w:rsid w:val="002A5234"/>
    <w:pPr>
      <w:tabs>
        <w:tab w:val="right" w:leader="dot" w:pos="7927"/>
      </w:tabs>
      <w:spacing w:line="360" w:lineRule="auto"/>
      <w:jc w:val="both"/>
    </w:pPr>
    <w:rPr>
      <w:rFonts w:ascii="Times New Roman" w:hAnsi="Times New Roman"/>
      <w:b/>
      <w:noProof/>
      <w:sz w:val="24"/>
      <w:szCs w:val="24"/>
    </w:rPr>
  </w:style>
  <w:style w:type="paragraph" w:styleId="TOC2">
    <w:name w:val="toc 2"/>
    <w:basedOn w:val="Normal"/>
    <w:next w:val="Normal"/>
    <w:autoRedefine/>
    <w:uiPriority w:val="39"/>
    <w:unhideWhenUsed/>
    <w:rsid w:val="003A11F2"/>
    <w:pPr>
      <w:tabs>
        <w:tab w:val="center" w:leader="dot" w:pos="7655"/>
      </w:tabs>
      <w:spacing w:after="100" w:line="360" w:lineRule="auto"/>
      <w:ind w:left="221"/>
    </w:pPr>
  </w:style>
  <w:style w:type="paragraph" w:styleId="TOC3">
    <w:name w:val="toc 3"/>
    <w:basedOn w:val="Normal"/>
    <w:next w:val="Normal"/>
    <w:autoRedefine/>
    <w:uiPriority w:val="39"/>
    <w:unhideWhenUsed/>
    <w:rsid w:val="00B42741"/>
    <w:pPr>
      <w:spacing w:line="480" w:lineRule="auto"/>
      <w:ind w:left="440"/>
      <w:jc w:val="both"/>
    </w:pPr>
  </w:style>
  <w:style w:type="paragraph" w:styleId="HTMLPreformatted">
    <w:name w:val="HTML Preformatted"/>
    <w:basedOn w:val="Normal"/>
    <w:link w:val="HTMLPreformattedChar"/>
    <w:uiPriority w:val="99"/>
    <w:semiHidden/>
    <w:unhideWhenUsed/>
    <w:rsid w:val="00965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655F7"/>
    <w:rPr>
      <w:rFonts w:ascii="Courier New" w:eastAsia="Times New Roman" w:hAnsi="Courier New" w:cs="Courier New"/>
      <w:sz w:val="20"/>
      <w:szCs w:val="20"/>
      <w:lang w:val="en-US"/>
    </w:rPr>
  </w:style>
  <w:style w:type="character" w:customStyle="1" w:styleId="y2iqfc">
    <w:name w:val="y2iqfc"/>
    <w:basedOn w:val="DefaultParagraphFont"/>
    <w:rsid w:val="009655F7"/>
  </w:style>
  <w:style w:type="table" w:customStyle="1" w:styleId="GridTable4Accent5">
    <w:name w:val="Grid Table 4 Accent 5"/>
    <w:basedOn w:val="TableNormal"/>
    <w:uiPriority w:val="49"/>
    <w:rsid w:val="0036713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TableNormal"/>
    <w:uiPriority w:val="40"/>
    <w:rsid w:val="00CB05E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1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A3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DF58BC"/>
    <w:pPr>
      <w:keepNext/>
      <w:keepLines/>
      <w:spacing w:before="480" w:after="0"/>
      <w:outlineLvl w:val="0"/>
    </w:pPr>
    <w:rPr>
      <w:rFonts w:asciiTheme="majorHAnsi" w:eastAsiaTheme="majorEastAsia" w:hAnsiTheme="majorHAnsi" w:cstheme="majorBidi"/>
      <w:b/>
      <w:bCs/>
      <w:color w:val="2E74B5" w:themeColor="accent1" w:themeShade="BF"/>
      <w:sz w:val="28"/>
      <w:szCs w:val="28"/>
      <w:lang w:val="en-US" w:bidi="en-US"/>
    </w:rPr>
  </w:style>
  <w:style w:type="paragraph" w:styleId="Heading2">
    <w:name w:val="heading 2"/>
    <w:basedOn w:val="Normal"/>
    <w:next w:val="Normal"/>
    <w:link w:val="Heading2Char"/>
    <w:uiPriority w:val="9"/>
    <w:semiHidden/>
    <w:unhideWhenUsed/>
    <w:qFormat/>
    <w:rsid w:val="004936B4"/>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4936B4"/>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4936B4"/>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Heading5">
    <w:name w:val="heading 5"/>
    <w:basedOn w:val="Normal"/>
    <w:next w:val="Normal"/>
    <w:link w:val="Heading5Char"/>
    <w:uiPriority w:val="9"/>
    <w:semiHidden/>
    <w:unhideWhenUsed/>
    <w:qFormat/>
    <w:rsid w:val="004936B4"/>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Heading6">
    <w:name w:val="heading 6"/>
    <w:basedOn w:val="Normal"/>
    <w:next w:val="Normal"/>
    <w:link w:val="Heading6Char"/>
    <w:qFormat/>
    <w:rsid w:val="004936B4"/>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Heading7">
    <w:name w:val="heading 7"/>
    <w:basedOn w:val="Normal"/>
    <w:next w:val="Normal"/>
    <w:link w:val="Heading7Char"/>
    <w:uiPriority w:val="9"/>
    <w:semiHidden/>
    <w:unhideWhenUsed/>
    <w:qFormat/>
    <w:rsid w:val="004936B4"/>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Heading8">
    <w:name w:val="heading 8"/>
    <w:basedOn w:val="Normal"/>
    <w:next w:val="Normal"/>
    <w:link w:val="Heading8Char"/>
    <w:uiPriority w:val="9"/>
    <w:semiHidden/>
    <w:unhideWhenUsed/>
    <w:qFormat/>
    <w:rsid w:val="004936B4"/>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Heading9">
    <w:name w:val="heading 9"/>
    <w:basedOn w:val="Normal"/>
    <w:next w:val="Normal"/>
    <w:link w:val="Heading9Char"/>
    <w:uiPriority w:val="9"/>
    <w:semiHidden/>
    <w:unhideWhenUsed/>
    <w:qFormat/>
    <w:rsid w:val="004936B4"/>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8BC"/>
    <w:rPr>
      <w:rFonts w:asciiTheme="majorHAnsi" w:eastAsiaTheme="majorEastAsia" w:hAnsiTheme="majorHAnsi" w:cstheme="majorBidi"/>
      <w:b/>
      <w:bCs/>
      <w:color w:val="2E74B5" w:themeColor="accent1" w:themeShade="BF"/>
      <w:sz w:val="28"/>
      <w:szCs w:val="28"/>
      <w:lang w:val="en-US" w:bidi="en-US"/>
    </w:rPr>
  </w:style>
  <w:style w:type="character" w:customStyle="1" w:styleId="Heading2Char">
    <w:name w:val="Heading 2 Char"/>
    <w:basedOn w:val="DefaultParagraphFont"/>
    <w:link w:val="Heading2"/>
    <w:uiPriority w:val="9"/>
    <w:semiHidden/>
    <w:rsid w:val="004936B4"/>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4936B4"/>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4936B4"/>
    <w:rPr>
      <w:rFonts w:eastAsiaTheme="minorEastAsia"/>
      <w:b/>
      <w:bCs/>
      <w:sz w:val="28"/>
      <w:szCs w:val="28"/>
      <w:lang w:val="en-US"/>
    </w:rPr>
  </w:style>
  <w:style w:type="character" w:customStyle="1" w:styleId="Heading5Char">
    <w:name w:val="Heading 5 Char"/>
    <w:basedOn w:val="DefaultParagraphFont"/>
    <w:link w:val="Heading5"/>
    <w:uiPriority w:val="9"/>
    <w:semiHidden/>
    <w:rsid w:val="004936B4"/>
    <w:rPr>
      <w:rFonts w:eastAsiaTheme="minorEastAsia"/>
      <w:b/>
      <w:bCs/>
      <w:i/>
      <w:iCs/>
      <w:sz w:val="26"/>
      <w:szCs w:val="26"/>
      <w:lang w:val="en-US"/>
    </w:rPr>
  </w:style>
  <w:style w:type="character" w:customStyle="1" w:styleId="Heading6Char">
    <w:name w:val="Heading 6 Char"/>
    <w:basedOn w:val="DefaultParagraphFont"/>
    <w:link w:val="Heading6"/>
    <w:rsid w:val="004936B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4936B4"/>
    <w:rPr>
      <w:rFonts w:eastAsiaTheme="minorEastAsia"/>
      <w:sz w:val="24"/>
      <w:szCs w:val="24"/>
      <w:lang w:val="en-US"/>
    </w:rPr>
  </w:style>
  <w:style w:type="character" w:customStyle="1" w:styleId="Heading8Char">
    <w:name w:val="Heading 8 Char"/>
    <w:basedOn w:val="DefaultParagraphFont"/>
    <w:link w:val="Heading8"/>
    <w:uiPriority w:val="9"/>
    <w:semiHidden/>
    <w:rsid w:val="004936B4"/>
    <w:rPr>
      <w:rFonts w:eastAsiaTheme="minorEastAsia"/>
      <w:i/>
      <w:iCs/>
      <w:sz w:val="24"/>
      <w:szCs w:val="24"/>
      <w:lang w:val="en-US"/>
    </w:rPr>
  </w:style>
  <w:style w:type="character" w:customStyle="1" w:styleId="Heading9Char">
    <w:name w:val="Heading 9 Char"/>
    <w:basedOn w:val="DefaultParagraphFont"/>
    <w:link w:val="Heading9"/>
    <w:uiPriority w:val="9"/>
    <w:semiHidden/>
    <w:rsid w:val="004936B4"/>
    <w:rPr>
      <w:rFonts w:asciiTheme="majorHAnsi" w:eastAsiaTheme="majorEastAsia" w:hAnsiTheme="majorHAnsi" w:cstheme="majorBidi"/>
      <w:lang w:val="en-US"/>
    </w:rPr>
  </w:style>
  <w:style w:type="paragraph" w:styleId="ListParagraph">
    <w:name w:val="List Paragraph"/>
    <w:basedOn w:val="Normal"/>
    <w:link w:val="ListParagraphChar"/>
    <w:uiPriority w:val="34"/>
    <w:qFormat/>
    <w:rsid w:val="005B0BD3"/>
    <w:pPr>
      <w:ind w:left="720"/>
      <w:contextualSpacing/>
    </w:pPr>
  </w:style>
  <w:style w:type="character" w:customStyle="1" w:styleId="ListParagraphChar">
    <w:name w:val="List Paragraph Char"/>
    <w:link w:val="ListParagraph"/>
    <w:uiPriority w:val="34"/>
    <w:locked/>
    <w:rsid w:val="002F4949"/>
    <w:rPr>
      <w:rFonts w:ascii="Calibri" w:eastAsia="Calibri" w:hAnsi="Calibri" w:cs="Times New Roman"/>
    </w:rPr>
  </w:style>
  <w:style w:type="character" w:customStyle="1" w:styleId="A0">
    <w:name w:val="A0"/>
    <w:uiPriority w:val="99"/>
    <w:rsid w:val="005B0BD3"/>
    <w:rPr>
      <w:rFonts w:cs="Arno Pro"/>
      <w:color w:val="000000"/>
    </w:rPr>
  </w:style>
  <w:style w:type="paragraph" w:customStyle="1" w:styleId="Default">
    <w:name w:val="Default"/>
    <w:rsid w:val="00B8558A"/>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a1">
    <w:name w:val="Pa1"/>
    <w:basedOn w:val="Default"/>
    <w:next w:val="Default"/>
    <w:uiPriority w:val="99"/>
    <w:rsid w:val="00B8558A"/>
    <w:pPr>
      <w:spacing w:line="241" w:lineRule="atLeast"/>
    </w:pPr>
    <w:rPr>
      <w:color w:val="auto"/>
    </w:rPr>
  </w:style>
  <w:style w:type="character" w:styleId="Hyperlink">
    <w:name w:val="Hyperlink"/>
    <w:basedOn w:val="DefaultParagraphFont"/>
    <w:uiPriority w:val="99"/>
    <w:unhideWhenUsed/>
    <w:rsid w:val="00606B42"/>
    <w:rPr>
      <w:color w:val="0000FF"/>
      <w:u w:val="single"/>
    </w:rPr>
  </w:style>
  <w:style w:type="character" w:styleId="PlaceholderText">
    <w:name w:val="Placeholder Text"/>
    <w:basedOn w:val="DefaultParagraphFont"/>
    <w:uiPriority w:val="99"/>
    <w:semiHidden/>
    <w:rsid w:val="00C14660"/>
    <w:rPr>
      <w:color w:val="808080"/>
    </w:rPr>
  </w:style>
  <w:style w:type="paragraph" w:styleId="Header">
    <w:name w:val="header"/>
    <w:basedOn w:val="Normal"/>
    <w:link w:val="HeaderChar"/>
    <w:uiPriority w:val="99"/>
    <w:unhideWhenUsed/>
    <w:rsid w:val="00821F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FD9"/>
    <w:rPr>
      <w:rFonts w:ascii="Calibri" w:eastAsia="Calibri" w:hAnsi="Calibri" w:cs="Times New Roman"/>
    </w:rPr>
  </w:style>
  <w:style w:type="paragraph" w:styleId="Footer">
    <w:name w:val="footer"/>
    <w:basedOn w:val="Normal"/>
    <w:link w:val="FooterChar"/>
    <w:uiPriority w:val="99"/>
    <w:unhideWhenUsed/>
    <w:rsid w:val="00821F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FD9"/>
    <w:rPr>
      <w:rFonts w:ascii="Calibri" w:eastAsia="Calibri" w:hAnsi="Calibri" w:cs="Times New Roman"/>
    </w:rPr>
  </w:style>
  <w:style w:type="paragraph" w:styleId="BalloonText">
    <w:name w:val="Balloon Text"/>
    <w:basedOn w:val="Normal"/>
    <w:link w:val="BalloonTextChar"/>
    <w:uiPriority w:val="99"/>
    <w:semiHidden/>
    <w:unhideWhenUsed/>
    <w:rsid w:val="00DF5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8BC"/>
    <w:rPr>
      <w:rFonts w:ascii="Tahoma" w:eastAsia="Calibri" w:hAnsi="Tahoma" w:cs="Tahoma"/>
      <w:sz w:val="16"/>
      <w:szCs w:val="16"/>
    </w:rPr>
  </w:style>
  <w:style w:type="paragraph" w:styleId="Bibliography">
    <w:name w:val="Bibliography"/>
    <w:basedOn w:val="Normal"/>
    <w:next w:val="Normal"/>
    <w:uiPriority w:val="37"/>
    <w:unhideWhenUsed/>
    <w:rsid w:val="00DF58BC"/>
    <w:rPr>
      <w:rFonts w:asciiTheme="minorHAnsi" w:eastAsiaTheme="minorHAnsi" w:hAnsiTheme="minorHAnsi" w:cstheme="minorBidi"/>
    </w:rPr>
  </w:style>
  <w:style w:type="table" w:styleId="TableGrid">
    <w:name w:val="Table Grid"/>
    <w:basedOn w:val="TableNormal"/>
    <w:uiPriority w:val="59"/>
    <w:rsid w:val="00531B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DF1650"/>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F1650"/>
    <w:rPr>
      <w:rFonts w:ascii="Times New Roman" w:eastAsia="Times New Roman" w:hAnsi="Times New Roman" w:cs="Times New Roman"/>
      <w:sz w:val="24"/>
      <w:szCs w:val="24"/>
    </w:rPr>
  </w:style>
  <w:style w:type="paragraph" w:styleId="NormalWeb">
    <w:name w:val="Normal (Web)"/>
    <w:basedOn w:val="Normal"/>
    <w:uiPriority w:val="99"/>
    <w:unhideWhenUsed/>
    <w:rsid w:val="0019053B"/>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19053B"/>
    <w:rPr>
      <w:i/>
      <w:iCs/>
    </w:rPr>
  </w:style>
  <w:style w:type="paragraph" w:styleId="ListNumber">
    <w:name w:val="List Number"/>
    <w:basedOn w:val="Normal"/>
    <w:uiPriority w:val="10"/>
    <w:unhideWhenUsed/>
    <w:qFormat/>
    <w:rsid w:val="0030580A"/>
    <w:pPr>
      <w:tabs>
        <w:tab w:val="num" w:pos="432"/>
      </w:tabs>
      <w:spacing w:after="120" w:line="288" w:lineRule="auto"/>
      <w:ind w:left="432" w:hanging="432"/>
    </w:pPr>
    <w:rPr>
      <w:rFonts w:asciiTheme="minorHAnsi" w:eastAsiaTheme="minorHAnsi" w:hAnsiTheme="minorHAnsi" w:cstheme="minorBidi"/>
      <w:color w:val="595959" w:themeColor="text1" w:themeTint="A6"/>
      <w:sz w:val="28"/>
      <w:szCs w:val="28"/>
      <w:lang w:eastAsia="ja-JP"/>
    </w:rPr>
  </w:style>
  <w:style w:type="character" w:styleId="Strong">
    <w:name w:val="Strong"/>
    <w:basedOn w:val="DefaultParagraphFont"/>
    <w:uiPriority w:val="22"/>
    <w:qFormat/>
    <w:rsid w:val="00482000"/>
    <w:rPr>
      <w:b/>
      <w:bCs/>
    </w:rPr>
  </w:style>
  <w:style w:type="paragraph" w:customStyle="1" w:styleId="TableParagraph">
    <w:name w:val="Table Paragraph"/>
    <w:basedOn w:val="Normal"/>
    <w:uiPriority w:val="1"/>
    <w:qFormat/>
    <w:rsid w:val="00874A0A"/>
    <w:pPr>
      <w:widowControl w:val="0"/>
      <w:autoSpaceDE w:val="0"/>
      <w:autoSpaceDN w:val="0"/>
      <w:spacing w:after="0" w:line="240" w:lineRule="auto"/>
    </w:pPr>
    <w:rPr>
      <w:rFonts w:ascii="Segoe UI Symbol" w:eastAsia="Segoe UI Symbol" w:hAnsi="Segoe UI Symbol"/>
    </w:rPr>
  </w:style>
  <w:style w:type="character" w:styleId="CommentReference">
    <w:name w:val="annotation reference"/>
    <w:basedOn w:val="DefaultParagraphFont"/>
    <w:uiPriority w:val="99"/>
    <w:semiHidden/>
    <w:unhideWhenUsed/>
    <w:rsid w:val="008E361D"/>
    <w:rPr>
      <w:sz w:val="16"/>
      <w:szCs w:val="16"/>
    </w:rPr>
  </w:style>
  <w:style w:type="paragraph" w:styleId="CommentText">
    <w:name w:val="annotation text"/>
    <w:basedOn w:val="Normal"/>
    <w:link w:val="CommentTextChar"/>
    <w:uiPriority w:val="99"/>
    <w:semiHidden/>
    <w:unhideWhenUsed/>
    <w:rsid w:val="008E361D"/>
    <w:pPr>
      <w:spacing w:line="240" w:lineRule="auto"/>
    </w:pPr>
    <w:rPr>
      <w:sz w:val="20"/>
      <w:szCs w:val="20"/>
    </w:rPr>
  </w:style>
  <w:style w:type="character" w:customStyle="1" w:styleId="CommentTextChar">
    <w:name w:val="Comment Text Char"/>
    <w:basedOn w:val="DefaultParagraphFont"/>
    <w:link w:val="CommentText"/>
    <w:uiPriority w:val="99"/>
    <w:semiHidden/>
    <w:rsid w:val="008E361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E361D"/>
    <w:rPr>
      <w:b/>
      <w:bCs/>
    </w:rPr>
  </w:style>
  <w:style w:type="character" w:customStyle="1" w:styleId="CommentSubjectChar">
    <w:name w:val="Comment Subject Char"/>
    <w:basedOn w:val="CommentTextChar"/>
    <w:link w:val="CommentSubject"/>
    <w:uiPriority w:val="99"/>
    <w:semiHidden/>
    <w:rsid w:val="008E361D"/>
    <w:rPr>
      <w:rFonts w:ascii="Calibri" w:eastAsia="Calibri" w:hAnsi="Calibri" w:cs="Times New Roman"/>
      <w:b/>
      <w:bCs/>
      <w:sz w:val="20"/>
      <w:szCs w:val="20"/>
    </w:rPr>
  </w:style>
  <w:style w:type="character" w:customStyle="1" w:styleId="markedcontent">
    <w:name w:val="markedcontent"/>
    <w:basedOn w:val="DefaultParagraphFont"/>
    <w:rsid w:val="006E7EAA"/>
  </w:style>
  <w:style w:type="character" w:customStyle="1" w:styleId="acopre">
    <w:name w:val="acopre"/>
    <w:basedOn w:val="DefaultParagraphFont"/>
    <w:rsid w:val="00316A35"/>
  </w:style>
  <w:style w:type="character" w:customStyle="1" w:styleId="hgkelc">
    <w:name w:val="hgkelc"/>
    <w:basedOn w:val="DefaultParagraphFont"/>
    <w:rsid w:val="00B40E63"/>
  </w:style>
  <w:style w:type="paragraph" w:styleId="TOC1">
    <w:name w:val="toc 1"/>
    <w:basedOn w:val="Normal"/>
    <w:next w:val="Normal"/>
    <w:autoRedefine/>
    <w:uiPriority w:val="39"/>
    <w:unhideWhenUsed/>
    <w:rsid w:val="002A5234"/>
    <w:pPr>
      <w:tabs>
        <w:tab w:val="right" w:leader="dot" w:pos="7927"/>
      </w:tabs>
      <w:spacing w:line="360" w:lineRule="auto"/>
      <w:jc w:val="both"/>
    </w:pPr>
    <w:rPr>
      <w:rFonts w:ascii="Times New Roman" w:hAnsi="Times New Roman"/>
      <w:b/>
      <w:noProof/>
      <w:sz w:val="24"/>
      <w:szCs w:val="24"/>
    </w:rPr>
  </w:style>
  <w:style w:type="paragraph" w:styleId="TOC2">
    <w:name w:val="toc 2"/>
    <w:basedOn w:val="Normal"/>
    <w:next w:val="Normal"/>
    <w:autoRedefine/>
    <w:uiPriority w:val="39"/>
    <w:unhideWhenUsed/>
    <w:rsid w:val="003A11F2"/>
    <w:pPr>
      <w:tabs>
        <w:tab w:val="center" w:leader="dot" w:pos="7655"/>
      </w:tabs>
      <w:spacing w:after="100" w:line="360" w:lineRule="auto"/>
      <w:ind w:left="221"/>
    </w:pPr>
  </w:style>
  <w:style w:type="paragraph" w:styleId="TOC3">
    <w:name w:val="toc 3"/>
    <w:basedOn w:val="Normal"/>
    <w:next w:val="Normal"/>
    <w:autoRedefine/>
    <w:uiPriority w:val="39"/>
    <w:unhideWhenUsed/>
    <w:rsid w:val="00B42741"/>
    <w:pPr>
      <w:spacing w:line="480" w:lineRule="auto"/>
      <w:ind w:left="440"/>
      <w:jc w:val="both"/>
    </w:pPr>
  </w:style>
  <w:style w:type="paragraph" w:styleId="HTMLPreformatted">
    <w:name w:val="HTML Preformatted"/>
    <w:basedOn w:val="Normal"/>
    <w:link w:val="HTMLPreformattedChar"/>
    <w:uiPriority w:val="99"/>
    <w:semiHidden/>
    <w:unhideWhenUsed/>
    <w:rsid w:val="00965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655F7"/>
    <w:rPr>
      <w:rFonts w:ascii="Courier New" w:eastAsia="Times New Roman" w:hAnsi="Courier New" w:cs="Courier New"/>
      <w:sz w:val="20"/>
      <w:szCs w:val="20"/>
      <w:lang w:val="en-US"/>
    </w:rPr>
  </w:style>
  <w:style w:type="character" w:customStyle="1" w:styleId="y2iqfc">
    <w:name w:val="y2iqfc"/>
    <w:basedOn w:val="DefaultParagraphFont"/>
    <w:rsid w:val="009655F7"/>
  </w:style>
  <w:style w:type="table" w:customStyle="1" w:styleId="GridTable4Accent5">
    <w:name w:val="Grid Table 4 Accent 5"/>
    <w:basedOn w:val="TableNormal"/>
    <w:uiPriority w:val="49"/>
    <w:rsid w:val="0036713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Light">
    <w:name w:val="Grid Table Light"/>
    <w:basedOn w:val="TableNormal"/>
    <w:uiPriority w:val="40"/>
    <w:rsid w:val="00CB05E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18723">
      <w:bodyDiv w:val="1"/>
      <w:marLeft w:val="0"/>
      <w:marRight w:val="0"/>
      <w:marTop w:val="0"/>
      <w:marBottom w:val="0"/>
      <w:divBdr>
        <w:top w:val="none" w:sz="0" w:space="0" w:color="auto"/>
        <w:left w:val="none" w:sz="0" w:space="0" w:color="auto"/>
        <w:bottom w:val="none" w:sz="0" w:space="0" w:color="auto"/>
        <w:right w:val="none" w:sz="0" w:space="0" w:color="auto"/>
      </w:divBdr>
    </w:div>
    <w:div w:id="403720617">
      <w:bodyDiv w:val="1"/>
      <w:marLeft w:val="0"/>
      <w:marRight w:val="0"/>
      <w:marTop w:val="0"/>
      <w:marBottom w:val="0"/>
      <w:divBdr>
        <w:top w:val="none" w:sz="0" w:space="0" w:color="auto"/>
        <w:left w:val="none" w:sz="0" w:space="0" w:color="auto"/>
        <w:bottom w:val="none" w:sz="0" w:space="0" w:color="auto"/>
        <w:right w:val="none" w:sz="0" w:space="0" w:color="auto"/>
      </w:divBdr>
    </w:div>
    <w:div w:id="445468917">
      <w:bodyDiv w:val="1"/>
      <w:marLeft w:val="0"/>
      <w:marRight w:val="0"/>
      <w:marTop w:val="0"/>
      <w:marBottom w:val="0"/>
      <w:divBdr>
        <w:top w:val="none" w:sz="0" w:space="0" w:color="auto"/>
        <w:left w:val="none" w:sz="0" w:space="0" w:color="auto"/>
        <w:bottom w:val="none" w:sz="0" w:space="0" w:color="auto"/>
        <w:right w:val="none" w:sz="0" w:space="0" w:color="auto"/>
      </w:divBdr>
      <w:divsChild>
        <w:div w:id="2138255653">
          <w:marLeft w:val="0"/>
          <w:marRight w:val="0"/>
          <w:marTop w:val="22"/>
          <w:marBottom w:val="0"/>
          <w:divBdr>
            <w:top w:val="none" w:sz="0" w:space="0" w:color="auto"/>
            <w:left w:val="none" w:sz="0" w:space="0" w:color="auto"/>
            <w:bottom w:val="none" w:sz="0" w:space="0" w:color="auto"/>
            <w:right w:val="none" w:sz="0" w:space="0" w:color="auto"/>
          </w:divBdr>
          <w:divsChild>
            <w:div w:id="1546721135">
              <w:marLeft w:val="0"/>
              <w:marRight w:val="0"/>
              <w:marTop w:val="0"/>
              <w:marBottom w:val="0"/>
              <w:divBdr>
                <w:top w:val="none" w:sz="0" w:space="0" w:color="auto"/>
                <w:left w:val="none" w:sz="0" w:space="0" w:color="auto"/>
                <w:bottom w:val="none" w:sz="0" w:space="0" w:color="auto"/>
                <w:right w:val="none" w:sz="0" w:space="0" w:color="auto"/>
              </w:divBdr>
              <w:divsChild>
                <w:div w:id="1662038">
                  <w:marLeft w:val="0"/>
                  <w:marRight w:val="0"/>
                  <w:marTop w:val="0"/>
                  <w:marBottom w:val="0"/>
                  <w:divBdr>
                    <w:top w:val="none" w:sz="0" w:space="0" w:color="auto"/>
                    <w:left w:val="none" w:sz="0" w:space="0" w:color="auto"/>
                    <w:bottom w:val="none" w:sz="0" w:space="0" w:color="auto"/>
                    <w:right w:val="none" w:sz="0" w:space="0" w:color="auto"/>
                  </w:divBdr>
                </w:div>
                <w:div w:id="62653839">
                  <w:marLeft w:val="0"/>
                  <w:marRight w:val="0"/>
                  <w:marTop w:val="0"/>
                  <w:marBottom w:val="0"/>
                  <w:divBdr>
                    <w:top w:val="none" w:sz="0" w:space="0" w:color="auto"/>
                    <w:left w:val="none" w:sz="0" w:space="0" w:color="auto"/>
                    <w:bottom w:val="none" w:sz="0" w:space="0" w:color="auto"/>
                    <w:right w:val="none" w:sz="0" w:space="0" w:color="auto"/>
                  </w:divBdr>
                </w:div>
                <w:div w:id="88474525">
                  <w:marLeft w:val="0"/>
                  <w:marRight w:val="0"/>
                  <w:marTop w:val="0"/>
                  <w:marBottom w:val="0"/>
                  <w:divBdr>
                    <w:top w:val="none" w:sz="0" w:space="0" w:color="auto"/>
                    <w:left w:val="none" w:sz="0" w:space="0" w:color="auto"/>
                    <w:bottom w:val="none" w:sz="0" w:space="0" w:color="auto"/>
                    <w:right w:val="none" w:sz="0" w:space="0" w:color="auto"/>
                  </w:divBdr>
                </w:div>
                <w:div w:id="162362732">
                  <w:marLeft w:val="0"/>
                  <w:marRight w:val="0"/>
                  <w:marTop w:val="0"/>
                  <w:marBottom w:val="0"/>
                  <w:divBdr>
                    <w:top w:val="none" w:sz="0" w:space="0" w:color="auto"/>
                    <w:left w:val="none" w:sz="0" w:space="0" w:color="auto"/>
                    <w:bottom w:val="none" w:sz="0" w:space="0" w:color="auto"/>
                    <w:right w:val="none" w:sz="0" w:space="0" w:color="auto"/>
                  </w:divBdr>
                </w:div>
                <w:div w:id="188951218">
                  <w:marLeft w:val="0"/>
                  <w:marRight w:val="0"/>
                  <w:marTop w:val="0"/>
                  <w:marBottom w:val="0"/>
                  <w:divBdr>
                    <w:top w:val="none" w:sz="0" w:space="0" w:color="auto"/>
                    <w:left w:val="none" w:sz="0" w:space="0" w:color="auto"/>
                    <w:bottom w:val="none" w:sz="0" w:space="0" w:color="auto"/>
                    <w:right w:val="none" w:sz="0" w:space="0" w:color="auto"/>
                  </w:divBdr>
                </w:div>
                <w:div w:id="192116099">
                  <w:marLeft w:val="0"/>
                  <w:marRight w:val="0"/>
                  <w:marTop w:val="0"/>
                  <w:marBottom w:val="0"/>
                  <w:divBdr>
                    <w:top w:val="none" w:sz="0" w:space="0" w:color="auto"/>
                    <w:left w:val="none" w:sz="0" w:space="0" w:color="auto"/>
                    <w:bottom w:val="none" w:sz="0" w:space="0" w:color="auto"/>
                    <w:right w:val="none" w:sz="0" w:space="0" w:color="auto"/>
                  </w:divBdr>
                </w:div>
                <w:div w:id="256905534">
                  <w:marLeft w:val="0"/>
                  <w:marRight w:val="0"/>
                  <w:marTop w:val="0"/>
                  <w:marBottom w:val="0"/>
                  <w:divBdr>
                    <w:top w:val="none" w:sz="0" w:space="0" w:color="auto"/>
                    <w:left w:val="none" w:sz="0" w:space="0" w:color="auto"/>
                    <w:bottom w:val="none" w:sz="0" w:space="0" w:color="auto"/>
                    <w:right w:val="none" w:sz="0" w:space="0" w:color="auto"/>
                  </w:divBdr>
                </w:div>
                <w:div w:id="289167813">
                  <w:marLeft w:val="0"/>
                  <w:marRight w:val="0"/>
                  <w:marTop w:val="0"/>
                  <w:marBottom w:val="0"/>
                  <w:divBdr>
                    <w:top w:val="none" w:sz="0" w:space="0" w:color="auto"/>
                    <w:left w:val="none" w:sz="0" w:space="0" w:color="auto"/>
                    <w:bottom w:val="none" w:sz="0" w:space="0" w:color="auto"/>
                    <w:right w:val="none" w:sz="0" w:space="0" w:color="auto"/>
                  </w:divBdr>
                </w:div>
                <w:div w:id="294264882">
                  <w:marLeft w:val="0"/>
                  <w:marRight w:val="0"/>
                  <w:marTop w:val="0"/>
                  <w:marBottom w:val="0"/>
                  <w:divBdr>
                    <w:top w:val="none" w:sz="0" w:space="0" w:color="auto"/>
                    <w:left w:val="none" w:sz="0" w:space="0" w:color="auto"/>
                    <w:bottom w:val="none" w:sz="0" w:space="0" w:color="auto"/>
                    <w:right w:val="none" w:sz="0" w:space="0" w:color="auto"/>
                  </w:divBdr>
                </w:div>
                <w:div w:id="323361553">
                  <w:marLeft w:val="0"/>
                  <w:marRight w:val="0"/>
                  <w:marTop w:val="0"/>
                  <w:marBottom w:val="0"/>
                  <w:divBdr>
                    <w:top w:val="none" w:sz="0" w:space="0" w:color="auto"/>
                    <w:left w:val="none" w:sz="0" w:space="0" w:color="auto"/>
                    <w:bottom w:val="none" w:sz="0" w:space="0" w:color="auto"/>
                    <w:right w:val="none" w:sz="0" w:space="0" w:color="auto"/>
                  </w:divBdr>
                </w:div>
                <w:div w:id="359164838">
                  <w:marLeft w:val="0"/>
                  <w:marRight w:val="0"/>
                  <w:marTop w:val="0"/>
                  <w:marBottom w:val="0"/>
                  <w:divBdr>
                    <w:top w:val="none" w:sz="0" w:space="0" w:color="auto"/>
                    <w:left w:val="none" w:sz="0" w:space="0" w:color="auto"/>
                    <w:bottom w:val="none" w:sz="0" w:space="0" w:color="auto"/>
                    <w:right w:val="none" w:sz="0" w:space="0" w:color="auto"/>
                  </w:divBdr>
                </w:div>
                <w:div w:id="359209645">
                  <w:marLeft w:val="0"/>
                  <w:marRight w:val="0"/>
                  <w:marTop w:val="0"/>
                  <w:marBottom w:val="0"/>
                  <w:divBdr>
                    <w:top w:val="none" w:sz="0" w:space="0" w:color="auto"/>
                    <w:left w:val="none" w:sz="0" w:space="0" w:color="auto"/>
                    <w:bottom w:val="none" w:sz="0" w:space="0" w:color="auto"/>
                    <w:right w:val="none" w:sz="0" w:space="0" w:color="auto"/>
                  </w:divBdr>
                </w:div>
                <w:div w:id="365762179">
                  <w:marLeft w:val="0"/>
                  <w:marRight w:val="0"/>
                  <w:marTop w:val="0"/>
                  <w:marBottom w:val="0"/>
                  <w:divBdr>
                    <w:top w:val="none" w:sz="0" w:space="0" w:color="auto"/>
                    <w:left w:val="none" w:sz="0" w:space="0" w:color="auto"/>
                    <w:bottom w:val="none" w:sz="0" w:space="0" w:color="auto"/>
                    <w:right w:val="none" w:sz="0" w:space="0" w:color="auto"/>
                  </w:divBdr>
                </w:div>
                <w:div w:id="392312430">
                  <w:marLeft w:val="0"/>
                  <w:marRight w:val="0"/>
                  <w:marTop w:val="0"/>
                  <w:marBottom w:val="0"/>
                  <w:divBdr>
                    <w:top w:val="none" w:sz="0" w:space="0" w:color="auto"/>
                    <w:left w:val="none" w:sz="0" w:space="0" w:color="auto"/>
                    <w:bottom w:val="none" w:sz="0" w:space="0" w:color="auto"/>
                    <w:right w:val="none" w:sz="0" w:space="0" w:color="auto"/>
                  </w:divBdr>
                </w:div>
                <w:div w:id="395515629">
                  <w:marLeft w:val="0"/>
                  <w:marRight w:val="0"/>
                  <w:marTop w:val="0"/>
                  <w:marBottom w:val="0"/>
                  <w:divBdr>
                    <w:top w:val="none" w:sz="0" w:space="0" w:color="auto"/>
                    <w:left w:val="none" w:sz="0" w:space="0" w:color="auto"/>
                    <w:bottom w:val="none" w:sz="0" w:space="0" w:color="auto"/>
                    <w:right w:val="none" w:sz="0" w:space="0" w:color="auto"/>
                  </w:divBdr>
                </w:div>
                <w:div w:id="476459751">
                  <w:marLeft w:val="0"/>
                  <w:marRight w:val="0"/>
                  <w:marTop w:val="0"/>
                  <w:marBottom w:val="0"/>
                  <w:divBdr>
                    <w:top w:val="none" w:sz="0" w:space="0" w:color="auto"/>
                    <w:left w:val="none" w:sz="0" w:space="0" w:color="auto"/>
                    <w:bottom w:val="none" w:sz="0" w:space="0" w:color="auto"/>
                    <w:right w:val="none" w:sz="0" w:space="0" w:color="auto"/>
                  </w:divBdr>
                </w:div>
                <w:div w:id="489836557">
                  <w:marLeft w:val="0"/>
                  <w:marRight w:val="0"/>
                  <w:marTop w:val="0"/>
                  <w:marBottom w:val="0"/>
                  <w:divBdr>
                    <w:top w:val="none" w:sz="0" w:space="0" w:color="auto"/>
                    <w:left w:val="none" w:sz="0" w:space="0" w:color="auto"/>
                    <w:bottom w:val="none" w:sz="0" w:space="0" w:color="auto"/>
                    <w:right w:val="none" w:sz="0" w:space="0" w:color="auto"/>
                  </w:divBdr>
                </w:div>
                <w:div w:id="513687556">
                  <w:marLeft w:val="0"/>
                  <w:marRight w:val="0"/>
                  <w:marTop w:val="0"/>
                  <w:marBottom w:val="0"/>
                  <w:divBdr>
                    <w:top w:val="none" w:sz="0" w:space="0" w:color="auto"/>
                    <w:left w:val="none" w:sz="0" w:space="0" w:color="auto"/>
                    <w:bottom w:val="none" w:sz="0" w:space="0" w:color="auto"/>
                    <w:right w:val="none" w:sz="0" w:space="0" w:color="auto"/>
                  </w:divBdr>
                </w:div>
                <w:div w:id="531457415">
                  <w:marLeft w:val="0"/>
                  <w:marRight w:val="0"/>
                  <w:marTop w:val="0"/>
                  <w:marBottom w:val="0"/>
                  <w:divBdr>
                    <w:top w:val="none" w:sz="0" w:space="0" w:color="auto"/>
                    <w:left w:val="none" w:sz="0" w:space="0" w:color="auto"/>
                    <w:bottom w:val="none" w:sz="0" w:space="0" w:color="auto"/>
                    <w:right w:val="none" w:sz="0" w:space="0" w:color="auto"/>
                  </w:divBdr>
                </w:div>
                <w:div w:id="536165596">
                  <w:marLeft w:val="0"/>
                  <w:marRight w:val="0"/>
                  <w:marTop w:val="0"/>
                  <w:marBottom w:val="0"/>
                  <w:divBdr>
                    <w:top w:val="none" w:sz="0" w:space="0" w:color="auto"/>
                    <w:left w:val="none" w:sz="0" w:space="0" w:color="auto"/>
                    <w:bottom w:val="none" w:sz="0" w:space="0" w:color="auto"/>
                    <w:right w:val="none" w:sz="0" w:space="0" w:color="auto"/>
                  </w:divBdr>
                </w:div>
                <w:div w:id="538470508">
                  <w:marLeft w:val="0"/>
                  <w:marRight w:val="0"/>
                  <w:marTop w:val="0"/>
                  <w:marBottom w:val="0"/>
                  <w:divBdr>
                    <w:top w:val="none" w:sz="0" w:space="0" w:color="auto"/>
                    <w:left w:val="none" w:sz="0" w:space="0" w:color="auto"/>
                    <w:bottom w:val="none" w:sz="0" w:space="0" w:color="auto"/>
                    <w:right w:val="none" w:sz="0" w:space="0" w:color="auto"/>
                  </w:divBdr>
                </w:div>
                <w:div w:id="541359925">
                  <w:marLeft w:val="0"/>
                  <w:marRight w:val="0"/>
                  <w:marTop w:val="0"/>
                  <w:marBottom w:val="0"/>
                  <w:divBdr>
                    <w:top w:val="none" w:sz="0" w:space="0" w:color="auto"/>
                    <w:left w:val="none" w:sz="0" w:space="0" w:color="auto"/>
                    <w:bottom w:val="none" w:sz="0" w:space="0" w:color="auto"/>
                    <w:right w:val="none" w:sz="0" w:space="0" w:color="auto"/>
                  </w:divBdr>
                </w:div>
                <w:div w:id="541751492">
                  <w:marLeft w:val="0"/>
                  <w:marRight w:val="0"/>
                  <w:marTop w:val="0"/>
                  <w:marBottom w:val="0"/>
                  <w:divBdr>
                    <w:top w:val="none" w:sz="0" w:space="0" w:color="auto"/>
                    <w:left w:val="none" w:sz="0" w:space="0" w:color="auto"/>
                    <w:bottom w:val="none" w:sz="0" w:space="0" w:color="auto"/>
                    <w:right w:val="none" w:sz="0" w:space="0" w:color="auto"/>
                  </w:divBdr>
                </w:div>
                <w:div w:id="552622389">
                  <w:marLeft w:val="0"/>
                  <w:marRight w:val="0"/>
                  <w:marTop w:val="0"/>
                  <w:marBottom w:val="0"/>
                  <w:divBdr>
                    <w:top w:val="none" w:sz="0" w:space="0" w:color="auto"/>
                    <w:left w:val="none" w:sz="0" w:space="0" w:color="auto"/>
                    <w:bottom w:val="none" w:sz="0" w:space="0" w:color="auto"/>
                    <w:right w:val="none" w:sz="0" w:space="0" w:color="auto"/>
                  </w:divBdr>
                </w:div>
                <w:div w:id="578751522">
                  <w:marLeft w:val="0"/>
                  <w:marRight w:val="0"/>
                  <w:marTop w:val="0"/>
                  <w:marBottom w:val="0"/>
                  <w:divBdr>
                    <w:top w:val="none" w:sz="0" w:space="0" w:color="auto"/>
                    <w:left w:val="none" w:sz="0" w:space="0" w:color="auto"/>
                    <w:bottom w:val="none" w:sz="0" w:space="0" w:color="auto"/>
                    <w:right w:val="none" w:sz="0" w:space="0" w:color="auto"/>
                  </w:divBdr>
                </w:div>
                <w:div w:id="580604667">
                  <w:marLeft w:val="0"/>
                  <w:marRight w:val="0"/>
                  <w:marTop w:val="0"/>
                  <w:marBottom w:val="0"/>
                  <w:divBdr>
                    <w:top w:val="none" w:sz="0" w:space="0" w:color="auto"/>
                    <w:left w:val="none" w:sz="0" w:space="0" w:color="auto"/>
                    <w:bottom w:val="none" w:sz="0" w:space="0" w:color="auto"/>
                    <w:right w:val="none" w:sz="0" w:space="0" w:color="auto"/>
                  </w:divBdr>
                </w:div>
                <w:div w:id="604925329">
                  <w:marLeft w:val="0"/>
                  <w:marRight w:val="0"/>
                  <w:marTop w:val="0"/>
                  <w:marBottom w:val="0"/>
                  <w:divBdr>
                    <w:top w:val="none" w:sz="0" w:space="0" w:color="auto"/>
                    <w:left w:val="none" w:sz="0" w:space="0" w:color="auto"/>
                    <w:bottom w:val="none" w:sz="0" w:space="0" w:color="auto"/>
                    <w:right w:val="none" w:sz="0" w:space="0" w:color="auto"/>
                  </w:divBdr>
                </w:div>
                <w:div w:id="636648626">
                  <w:marLeft w:val="0"/>
                  <w:marRight w:val="0"/>
                  <w:marTop w:val="0"/>
                  <w:marBottom w:val="0"/>
                  <w:divBdr>
                    <w:top w:val="none" w:sz="0" w:space="0" w:color="auto"/>
                    <w:left w:val="none" w:sz="0" w:space="0" w:color="auto"/>
                    <w:bottom w:val="none" w:sz="0" w:space="0" w:color="auto"/>
                    <w:right w:val="none" w:sz="0" w:space="0" w:color="auto"/>
                  </w:divBdr>
                </w:div>
                <w:div w:id="642002034">
                  <w:marLeft w:val="0"/>
                  <w:marRight w:val="0"/>
                  <w:marTop w:val="0"/>
                  <w:marBottom w:val="0"/>
                  <w:divBdr>
                    <w:top w:val="none" w:sz="0" w:space="0" w:color="auto"/>
                    <w:left w:val="none" w:sz="0" w:space="0" w:color="auto"/>
                    <w:bottom w:val="none" w:sz="0" w:space="0" w:color="auto"/>
                    <w:right w:val="none" w:sz="0" w:space="0" w:color="auto"/>
                  </w:divBdr>
                </w:div>
                <w:div w:id="666831183">
                  <w:marLeft w:val="0"/>
                  <w:marRight w:val="0"/>
                  <w:marTop w:val="0"/>
                  <w:marBottom w:val="0"/>
                  <w:divBdr>
                    <w:top w:val="none" w:sz="0" w:space="0" w:color="auto"/>
                    <w:left w:val="none" w:sz="0" w:space="0" w:color="auto"/>
                    <w:bottom w:val="none" w:sz="0" w:space="0" w:color="auto"/>
                    <w:right w:val="none" w:sz="0" w:space="0" w:color="auto"/>
                  </w:divBdr>
                </w:div>
                <w:div w:id="690256100">
                  <w:marLeft w:val="0"/>
                  <w:marRight w:val="0"/>
                  <w:marTop w:val="0"/>
                  <w:marBottom w:val="0"/>
                  <w:divBdr>
                    <w:top w:val="none" w:sz="0" w:space="0" w:color="auto"/>
                    <w:left w:val="none" w:sz="0" w:space="0" w:color="auto"/>
                    <w:bottom w:val="none" w:sz="0" w:space="0" w:color="auto"/>
                    <w:right w:val="none" w:sz="0" w:space="0" w:color="auto"/>
                  </w:divBdr>
                </w:div>
                <w:div w:id="714308351">
                  <w:marLeft w:val="0"/>
                  <w:marRight w:val="0"/>
                  <w:marTop w:val="0"/>
                  <w:marBottom w:val="0"/>
                  <w:divBdr>
                    <w:top w:val="none" w:sz="0" w:space="0" w:color="auto"/>
                    <w:left w:val="none" w:sz="0" w:space="0" w:color="auto"/>
                    <w:bottom w:val="none" w:sz="0" w:space="0" w:color="auto"/>
                    <w:right w:val="none" w:sz="0" w:space="0" w:color="auto"/>
                  </w:divBdr>
                </w:div>
                <w:div w:id="722483494">
                  <w:marLeft w:val="0"/>
                  <w:marRight w:val="0"/>
                  <w:marTop w:val="0"/>
                  <w:marBottom w:val="0"/>
                  <w:divBdr>
                    <w:top w:val="none" w:sz="0" w:space="0" w:color="auto"/>
                    <w:left w:val="none" w:sz="0" w:space="0" w:color="auto"/>
                    <w:bottom w:val="none" w:sz="0" w:space="0" w:color="auto"/>
                    <w:right w:val="none" w:sz="0" w:space="0" w:color="auto"/>
                  </w:divBdr>
                </w:div>
                <w:div w:id="728499176">
                  <w:marLeft w:val="0"/>
                  <w:marRight w:val="0"/>
                  <w:marTop w:val="0"/>
                  <w:marBottom w:val="0"/>
                  <w:divBdr>
                    <w:top w:val="none" w:sz="0" w:space="0" w:color="auto"/>
                    <w:left w:val="none" w:sz="0" w:space="0" w:color="auto"/>
                    <w:bottom w:val="none" w:sz="0" w:space="0" w:color="auto"/>
                    <w:right w:val="none" w:sz="0" w:space="0" w:color="auto"/>
                  </w:divBdr>
                </w:div>
                <w:div w:id="757750400">
                  <w:marLeft w:val="0"/>
                  <w:marRight w:val="0"/>
                  <w:marTop w:val="0"/>
                  <w:marBottom w:val="0"/>
                  <w:divBdr>
                    <w:top w:val="none" w:sz="0" w:space="0" w:color="auto"/>
                    <w:left w:val="none" w:sz="0" w:space="0" w:color="auto"/>
                    <w:bottom w:val="none" w:sz="0" w:space="0" w:color="auto"/>
                    <w:right w:val="none" w:sz="0" w:space="0" w:color="auto"/>
                  </w:divBdr>
                </w:div>
                <w:div w:id="787628387">
                  <w:marLeft w:val="0"/>
                  <w:marRight w:val="0"/>
                  <w:marTop w:val="0"/>
                  <w:marBottom w:val="0"/>
                  <w:divBdr>
                    <w:top w:val="none" w:sz="0" w:space="0" w:color="auto"/>
                    <w:left w:val="none" w:sz="0" w:space="0" w:color="auto"/>
                    <w:bottom w:val="none" w:sz="0" w:space="0" w:color="auto"/>
                    <w:right w:val="none" w:sz="0" w:space="0" w:color="auto"/>
                  </w:divBdr>
                </w:div>
                <w:div w:id="791555350">
                  <w:marLeft w:val="0"/>
                  <w:marRight w:val="0"/>
                  <w:marTop w:val="0"/>
                  <w:marBottom w:val="0"/>
                  <w:divBdr>
                    <w:top w:val="none" w:sz="0" w:space="0" w:color="auto"/>
                    <w:left w:val="none" w:sz="0" w:space="0" w:color="auto"/>
                    <w:bottom w:val="none" w:sz="0" w:space="0" w:color="auto"/>
                    <w:right w:val="none" w:sz="0" w:space="0" w:color="auto"/>
                  </w:divBdr>
                </w:div>
                <w:div w:id="802042455">
                  <w:marLeft w:val="0"/>
                  <w:marRight w:val="0"/>
                  <w:marTop w:val="0"/>
                  <w:marBottom w:val="0"/>
                  <w:divBdr>
                    <w:top w:val="none" w:sz="0" w:space="0" w:color="auto"/>
                    <w:left w:val="none" w:sz="0" w:space="0" w:color="auto"/>
                    <w:bottom w:val="none" w:sz="0" w:space="0" w:color="auto"/>
                    <w:right w:val="none" w:sz="0" w:space="0" w:color="auto"/>
                  </w:divBdr>
                </w:div>
                <w:div w:id="826214066">
                  <w:marLeft w:val="0"/>
                  <w:marRight w:val="0"/>
                  <w:marTop w:val="0"/>
                  <w:marBottom w:val="0"/>
                  <w:divBdr>
                    <w:top w:val="none" w:sz="0" w:space="0" w:color="auto"/>
                    <w:left w:val="none" w:sz="0" w:space="0" w:color="auto"/>
                    <w:bottom w:val="none" w:sz="0" w:space="0" w:color="auto"/>
                    <w:right w:val="none" w:sz="0" w:space="0" w:color="auto"/>
                  </w:divBdr>
                </w:div>
                <w:div w:id="829102090">
                  <w:marLeft w:val="0"/>
                  <w:marRight w:val="0"/>
                  <w:marTop w:val="0"/>
                  <w:marBottom w:val="0"/>
                  <w:divBdr>
                    <w:top w:val="none" w:sz="0" w:space="0" w:color="auto"/>
                    <w:left w:val="none" w:sz="0" w:space="0" w:color="auto"/>
                    <w:bottom w:val="none" w:sz="0" w:space="0" w:color="auto"/>
                    <w:right w:val="none" w:sz="0" w:space="0" w:color="auto"/>
                  </w:divBdr>
                </w:div>
                <w:div w:id="841578799">
                  <w:marLeft w:val="0"/>
                  <w:marRight w:val="0"/>
                  <w:marTop w:val="0"/>
                  <w:marBottom w:val="0"/>
                  <w:divBdr>
                    <w:top w:val="none" w:sz="0" w:space="0" w:color="auto"/>
                    <w:left w:val="none" w:sz="0" w:space="0" w:color="auto"/>
                    <w:bottom w:val="none" w:sz="0" w:space="0" w:color="auto"/>
                    <w:right w:val="none" w:sz="0" w:space="0" w:color="auto"/>
                  </w:divBdr>
                </w:div>
                <w:div w:id="860320423">
                  <w:marLeft w:val="0"/>
                  <w:marRight w:val="0"/>
                  <w:marTop w:val="0"/>
                  <w:marBottom w:val="0"/>
                  <w:divBdr>
                    <w:top w:val="none" w:sz="0" w:space="0" w:color="auto"/>
                    <w:left w:val="none" w:sz="0" w:space="0" w:color="auto"/>
                    <w:bottom w:val="none" w:sz="0" w:space="0" w:color="auto"/>
                    <w:right w:val="none" w:sz="0" w:space="0" w:color="auto"/>
                  </w:divBdr>
                </w:div>
                <w:div w:id="871891140">
                  <w:marLeft w:val="0"/>
                  <w:marRight w:val="0"/>
                  <w:marTop w:val="0"/>
                  <w:marBottom w:val="0"/>
                  <w:divBdr>
                    <w:top w:val="none" w:sz="0" w:space="0" w:color="auto"/>
                    <w:left w:val="none" w:sz="0" w:space="0" w:color="auto"/>
                    <w:bottom w:val="none" w:sz="0" w:space="0" w:color="auto"/>
                    <w:right w:val="none" w:sz="0" w:space="0" w:color="auto"/>
                  </w:divBdr>
                </w:div>
                <w:div w:id="890071125">
                  <w:marLeft w:val="0"/>
                  <w:marRight w:val="0"/>
                  <w:marTop w:val="0"/>
                  <w:marBottom w:val="0"/>
                  <w:divBdr>
                    <w:top w:val="none" w:sz="0" w:space="0" w:color="auto"/>
                    <w:left w:val="none" w:sz="0" w:space="0" w:color="auto"/>
                    <w:bottom w:val="none" w:sz="0" w:space="0" w:color="auto"/>
                    <w:right w:val="none" w:sz="0" w:space="0" w:color="auto"/>
                  </w:divBdr>
                </w:div>
                <w:div w:id="901601972">
                  <w:marLeft w:val="0"/>
                  <w:marRight w:val="0"/>
                  <w:marTop w:val="0"/>
                  <w:marBottom w:val="0"/>
                  <w:divBdr>
                    <w:top w:val="none" w:sz="0" w:space="0" w:color="auto"/>
                    <w:left w:val="none" w:sz="0" w:space="0" w:color="auto"/>
                    <w:bottom w:val="none" w:sz="0" w:space="0" w:color="auto"/>
                    <w:right w:val="none" w:sz="0" w:space="0" w:color="auto"/>
                  </w:divBdr>
                </w:div>
                <w:div w:id="901721152">
                  <w:marLeft w:val="0"/>
                  <w:marRight w:val="0"/>
                  <w:marTop w:val="0"/>
                  <w:marBottom w:val="0"/>
                  <w:divBdr>
                    <w:top w:val="none" w:sz="0" w:space="0" w:color="auto"/>
                    <w:left w:val="none" w:sz="0" w:space="0" w:color="auto"/>
                    <w:bottom w:val="none" w:sz="0" w:space="0" w:color="auto"/>
                    <w:right w:val="none" w:sz="0" w:space="0" w:color="auto"/>
                  </w:divBdr>
                </w:div>
                <w:div w:id="905801667">
                  <w:marLeft w:val="0"/>
                  <w:marRight w:val="0"/>
                  <w:marTop w:val="0"/>
                  <w:marBottom w:val="0"/>
                  <w:divBdr>
                    <w:top w:val="none" w:sz="0" w:space="0" w:color="auto"/>
                    <w:left w:val="none" w:sz="0" w:space="0" w:color="auto"/>
                    <w:bottom w:val="none" w:sz="0" w:space="0" w:color="auto"/>
                    <w:right w:val="none" w:sz="0" w:space="0" w:color="auto"/>
                  </w:divBdr>
                </w:div>
                <w:div w:id="917598569">
                  <w:marLeft w:val="0"/>
                  <w:marRight w:val="0"/>
                  <w:marTop w:val="0"/>
                  <w:marBottom w:val="0"/>
                  <w:divBdr>
                    <w:top w:val="none" w:sz="0" w:space="0" w:color="auto"/>
                    <w:left w:val="none" w:sz="0" w:space="0" w:color="auto"/>
                    <w:bottom w:val="none" w:sz="0" w:space="0" w:color="auto"/>
                    <w:right w:val="none" w:sz="0" w:space="0" w:color="auto"/>
                  </w:divBdr>
                </w:div>
                <w:div w:id="949824177">
                  <w:marLeft w:val="0"/>
                  <w:marRight w:val="0"/>
                  <w:marTop w:val="0"/>
                  <w:marBottom w:val="0"/>
                  <w:divBdr>
                    <w:top w:val="none" w:sz="0" w:space="0" w:color="auto"/>
                    <w:left w:val="none" w:sz="0" w:space="0" w:color="auto"/>
                    <w:bottom w:val="none" w:sz="0" w:space="0" w:color="auto"/>
                    <w:right w:val="none" w:sz="0" w:space="0" w:color="auto"/>
                  </w:divBdr>
                </w:div>
                <w:div w:id="966350904">
                  <w:marLeft w:val="0"/>
                  <w:marRight w:val="0"/>
                  <w:marTop w:val="0"/>
                  <w:marBottom w:val="0"/>
                  <w:divBdr>
                    <w:top w:val="none" w:sz="0" w:space="0" w:color="auto"/>
                    <w:left w:val="none" w:sz="0" w:space="0" w:color="auto"/>
                    <w:bottom w:val="none" w:sz="0" w:space="0" w:color="auto"/>
                    <w:right w:val="none" w:sz="0" w:space="0" w:color="auto"/>
                  </w:divBdr>
                </w:div>
                <w:div w:id="966394254">
                  <w:marLeft w:val="0"/>
                  <w:marRight w:val="0"/>
                  <w:marTop w:val="0"/>
                  <w:marBottom w:val="0"/>
                  <w:divBdr>
                    <w:top w:val="none" w:sz="0" w:space="0" w:color="auto"/>
                    <w:left w:val="none" w:sz="0" w:space="0" w:color="auto"/>
                    <w:bottom w:val="none" w:sz="0" w:space="0" w:color="auto"/>
                    <w:right w:val="none" w:sz="0" w:space="0" w:color="auto"/>
                  </w:divBdr>
                </w:div>
                <w:div w:id="969168460">
                  <w:marLeft w:val="0"/>
                  <w:marRight w:val="0"/>
                  <w:marTop w:val="0"/>
                  <w:marBottom w:val="0"/>
                  <w:divBdr>
                    <w:top w:val="none" w:sz="0" w:space="0" w:color="auto"/>
                    <w:left w:val="none" w:sz="0" w:space="0" w:color="auto"/>
                    <w:bottom w:val="none" w:sz="0" w:space="0" w:color="auto"/>
                    <w:right w:val="none" w:sz="0" w:space="0" w:color="auto"/>
                  </w:divBdr>
                </w:div>
                <w:div w:id="1002972294">
                  <w:marLeft w:val="0"/>
                  <w:marRight w:val="0"/>
                  <w:marTop w:val="0"/>
                  <w:marBottom w:val="0"/>
                  <w:divBdr>
                    <w:top w:val="none" w:sz="0" w:space="0" w:color="auto"/>
                    <w:left w:val="none" w:sz="0" w:space="0" w:color="auto"/>
                    <w:bottom w:val="none" w:sz="0" w:space="0" w:color="auto"/>
                    <w:right w:val="none" w:sz="0" w:space="0" w:color="auto"/>
                  </w:divBdr>
                </w:div>
                <w:div w:id="1007564188">
                  <w:marLeft w:val="0"/>
                  <w:marRight w:val="0"/>
                  <w:marTop w:val="0"/>
                  <w:marBottom w:val="0"/>
                  <w:divBdr>
                    <w:top w:val="none" w:sz="0" w:space="0" w:color="auto"/>
                    <w:left w:val="none" w:sz="0" w:space="0" w:color="auto"/>
                    <w:bottom w:val="none" w:sz="0" w:space="0" w:color="auto"/>
                    <w:right w:val="none" w:sz="0" w:space="0" w:color="auto"/>
                  </w:divBdr>
                </w:div>
                <w:div w:id="1067608477">
                  <w:marLeft w:val="0"/>
                  <w:marRight w:val="0"/>
                  <w:marTop w:val="0"/>
                  <w:marBottom w:val="0"/>
                  <w:divBdr>
                    <w:top w:val="none" w:sz="0" w:space="0" w:color="auto"/>
                    <w:left w:val="none" w:sz="0" w:space="0" w:color="auto"/>
                    <w:bottom w:val="none" w:sz="0" w:space="0" w:color="auto"/>
                    <w:right w:val="none" w:sz="0" w:space="0" w:color="auto"/>
                  </w:divBdr>
                </w:div>
                <w:div w:id="1077941055">
                  <w:marLeft w:val="0"/>
                  <w:marRight w:val="0"/>
                  <w:marTop w:val="0"/>
                  <w:marBottom w:val="0"/>
                  <w:divBdr>
                    <w:top w:val="none" w:sz="0" w:space="0" w:color="auto"/>
                    <w:left w:val="none" w:sz="0" w:space="0" w:color="auto"/>
                    <w:bottom w:val="none" w:sz="0" w:space="0" w:color="auto"/>
                    <w:right w:val="none" w:sz="0" w:space="0" w:color="auto"/>
                  </w:divBdr>
                </w:div>
                <w:div w:id="1092630410">
                  <w:marLeft w:val="0"/>
                  <w:marRight w:val="0"/>
                  <w:marTop w:val="0"/>
                  <w:marBottom w:val="0"/>
                  <w:divBdr>
                    <w:top w:val="none" w:sz="0" w:space="0" w:color="auto"/>
                    <w:left w:val="none" w:sz="0" w:space="0" w:color="auto"/>
                    <w:bottom w:val="none" w:sz="0" w:space="0" w:color="auto"/>
                    <w:right w:val="none" w:sz="0" w:space="0" w:color="auto"/>
                  </w:divBdr>
                </w:div>
                <w:div w:id="1118138480">
                  <w:marLeft w:val="0"/>
                  <w:marRight w:val="0"/>
                  <w:marTop w:val="0"/>
                  <w:marBottom w:val="0"/>
                  <w:divBdr>
                    <w:top w:val="none" w:sz="0" w:space="0" w:color="auto"/>
                    <w:left w:val="none" w:sz="0" w:space="0" w:color="auto"/>
                    <w:bottom w:val="none" w:sz="0" w:space="0" w:color="auto"/>
                    <w:right w:val="none" w:sz="0" w:space="0" w:color="auto"/>
                  </w:divBdr>
                </w:div>
                <w:div w:id="1141921644">
                  <w:marLeft w:val="0"/>
                  <w:marRight w:val="0"/>
                  <w:marTop w:val="0"/>
                  <w:marBottom w:val="0"/>
                  <w:divBdr>
                    <w:top w:val="none" w:sz="0" w:space="0" w:color="auto"/>
                    <w:left w:val="none" w:sz="0" w:space="0" w:color="auto"/>
                    <w:bottom w:val="none" w:sz="0" w:space="0" w:color="auto"/>
                    <w:right w:val="none" w:sz="0" w:space="0" w:color="auto"/>
                  </w:divBdr>
                </w:div>
                <w:div w:id="1156722539">
                  <w:marLeft w:val="0"/>
                  <w:marRight w:val="0"/>
                  <w:marTop w:val="0"/>
                  <w:marBottom w:val="0"/>
                  <w:divBdr>
                    <w:top w:val="none" w:sz="0" w:space="0" w:color="auto"/>
                    <w:left w:val="none" w:sz="0" w:space="0" w:color="auto"/>
                    <w:bottom w:val="none" w:sz="0" w:space="0" w:color="auto"/>
                    <w:right w:val="none" w:sz="0" w:space="0" w:color="auto"/>
                  </w:divBdr>
                </w:div>
                <w:div w:id="1164665152">
                  <w:marLeft w:val="0"/>
                  <w:marRight w:val="0"/>
                  <w:marTop w:val="0"/>
                  <w:marBottom w:val="0"/>
                  <w:divBdr>
                    <w:top w:val="none" w:sz="0" w:space="0" w:color="auto"/>
                    <w:left w:val="none" w:sz="0" w:space="0" w:color="auto"/>
                    <w:bottom w:val="none" w:sz="0" w:space="0" w:color="auto"/>
                    <w:right w:val="none" w:sz="0" w:space="0" w:color="auto"/>
                  </w:divBdr>
                </w:div>
                <w:div w:id="1177842605">
                  <w:marLeft w:val="0"/>
                  <w:marRight w:val="0"/>
                  <w:marTop w:val="0"/>
                  <w:marBottom w:val="0"/>
                  <w:divBdr>
                    <w:top w:val="none" w:sz="0" w:space="0" w:color="auto"/>
                    <w:left w:val="none" w:sz="0" w:space="0" w:color="auto"/>
                    <w:bottom w:val="none" w:sz="0" w:space="0" w:color="auto"/>
                    <w:right w:val="none" w:sz="0" w:space="0" w:color="auto"/>
                  </w:divBdr>
                </w:div>
                <w:div w:id="1204059927">
                  <w:marLeft w:val="0"/>
                  <w:marRight w:val="0"/>
                  <w:marTop w:val="0"/>
                  <w:marBottom w:val="0"/>
                  <w:divBdr>
                    <w:top w:val="none" w:sz="0" w:space="0" w:color="auto"/>
                    <w:left w:val="none" w:sz="0" w:space="0" w:color="auto"/>
                    <w:bottom w:val="none" w:sz="0" w:space="0" w:color="auto"/>
                    <w:right w:val="none" w:sz="0" w:space="0" w:color="auto"/>
                  </w:divBdr>
                </w:div>
                <w:div w:id="1212813413">
                  <w:marLeft w:val="0"/>
                  <w:marRight w:val="0"/>
                  <w:marTop w:val="0"/>
                  <w:marBottom w:val="0"/>
                  <w:divBdr>
                    <w:top w:val="none" w:sz="0" w:space="0" w:color="auto"/>
                    <w:left w:val="none" w:sz="0" w:space="0" w:color="auto"/>
                    <w:bottom w:val="none" w:sz="0" w:space="0" w:color="auto"/>
                    <w:right w:val="none" w:sz="0" w:space="0" w:color="auto"/>
                  </w:divBdr>
                </w:div>
                <w:div w:id="1300455867">
                  <w:marLeft w:val="0"/>
                  <w:marRight w:val="0"/>
                  <w:marTop w:val="0"/>
                  <w:marBottom w:val="0"/>
                  <w:divBdr>
                    <w:top w:val="none" w:sz="0" w:space="0" w:color="auto"/>
                    <w:left w:val="none" w:sz="0" w:space="0" w:color="auto"/>
                    <w:bottom w:val="none" w:sz="0" w:space="0" w:color="auto"/>
                    <w:right w:val="none" w:sz="0" w:space="0" w:color="auto"/>
                  </w:divBdr>
                </w:div>
                <w:div w:id="1326087610">
                  <w:marLeft w:val="0"/>
                  <w:marRight w:val="0"/>
                  <w:marTop w:val="0"/>
                  <w:marBottom w:val="0"/>
                  <w:divBdr>
                    <w:top w:val="none" w:sz="0" w:space="0" w:color="auto"/>
                    <w:left w:val="none" w:sz="0" w:space="0" w:color="auto"/>
                    <w:bottom w:val="none" w:sz="0" w:space="0" w:color="auto"/>
                    <w:right w:val="none" w:sz="0" w:space="0" w:color="auto"/>
                  </w:divBdr>
                </w:div>
                <w:div w:id="1359047545">
                  <w:marLeft w:val="0"/>
                  <w:marRight w:val="0"/>
                  <w:marTop w:val="0"/>
                  <w:marBottom w:val="0"/>
                  <w:divBdr>
                    <w:top w:val="none" w:sz="0" w:space="0" w:color="auto"/>
                    <w:left w:val="none" w:sz="0" w:space="0" w:color="auto"/>
                    <w:bottom w:val="none" w:sz="0" w:space="0" w:color="auto"/>
                    <w:right w:val="none" w:sz="0" w:space="0" w:color="auto"/>
                  </w:divBdr>
                </w:div>
                <w:div w:id="1397164689">
                  <w:marLeft w:val="0"/>
                  <w:marRight w:val="0"/>
                  <w:marTop w:val="0"/>
                  <w:marBottom w:val="0"/>
                  <w:divBdr>
                    <w:top w:val="none" w:sz="0" w:space="0" w:color="auto"/>
                    <w:left w:val="none" w:sz="0" w:space="0" w:color="auto"/>
                    <w:bottom w:val="none" w:sz="0" w:space="0" w:color="auto"/>
                    <w:right w:val="none" w:sz="0" w:space="0" w:color="auto"/>
                  </w:divBdr>
                </w:div>
                <w:div w:id="1433238197">
                  <w:marLeft w:val="0"/>
                  <w:marRight w:val="0"/>
                  <w:marTop w:val="0"/>
                  <w:marBottom w:val="0"/>
                  <w:divBdr>
                    <w:top w:val="none" w:sz="0" w:space="0" w:color="auto"/>
                    <w:left w:val="none" w:sz="0" w:space="0" w:color="auto"/>
                    <w:bottom w:val="none" w:sz="0" w:space="0" w:color="auto"/>
                    <w:right w:val="none" w:sz="0" w:space="0" w:color="auto"/>
                  </w:divBdr>
                </w:div>
                <w:div w:id="1491290243">
                  <w:marLeft w:val="0"/>
                  <w:marRight w:val="0"/>
                  <w:marTop w:val="0"/>
                  <w:marBottom w:val="0"/>
                  <w:divBdr>
                    <w:top w:val="none" w:sz="0" w:space="0" w:color="auto"/>
                    <w:left w:val="none" w:sz="0" w:space="0" w:color="auto"/>
                    <w:bottom w:val="none" w:sz="0" w:space="0" w:color="auto"/>
                    <w:right w:val="none" w:sz="0" w:space="0" w:color="auto"/>
                  </w:divBdr>
                </w:div>
                <w:div w:id="1505589631">
                  <w:marLeft w:val="0"/>
                  <w:marRight w:val="0"/>
                  <w:marTop w:val="0"/>
                  <w:marBottom w:val="0"/>
                  <w:divBdr>
                    <w:top w:val="none" w:sz="0" w:space="0" w:color="auto"/>
                    <w:left w:val="none" w:sz="0" w:space="0" w:color="auto"/>
                    <w:bottom w:val="none" w:sz="0" w:space="0" w:color="auto"/>
                    <w:right w:val="none" w:sz="0" w:space="0" w:color="auto"/>
                  </w:divBdr>
                </w:div>
                <w:div w:id="1528759627">
                  <w:marLeft w:val="0"/>
                  <w:marRight w:val="0"/>
                  <w:marTop w:val="0"/>
                  <w:marBottom w:val="0"/>
                  <w:divBdr>
                    <w:top w:val="none" w:sz="0" w:space="0" w:color="auto"/>
                    <w:left w:val="none" w:sz="0" w:space="0" w:color="auto"/>
                    <w:bottom w:val="none" w:sz="0" w:space="0" w:color="auto"/>
                    <w:right w:val="none" w:sz="0" w:space="0" w:color="auto"/>
                  </w:divBdr>
                </w:div>
                <w:div w:id="1537305612">
                  <w:marLeft w:val="0"/>
                  <w:marRight w:val="0"/>
                  <w:marTop w:val="0"/>
                  <w:marBottom w:val="0"/>
                  <w:divBdr>
                    <w:top w:val="none" w:sz="0" w:space="0" w:color="auto"/>
                    <w:left w:val="none" w:sz="0" w:space="0" w:color="auto"/>
                    <w:bottom w:val="none" w:sz="0" w:space="0" w:color="auto"/>
                    <w:right w:val="none" w:sz="0" w:space="0" w:color="auto"/>
                  </w:divBdr>
                </w:div>
                <w:div w:id="1546335296">
                  <w:marLeft w:val="0"/>
                  <w:marRight w:val="0"/>
                  <w:marTop w:val="0"/>
                  <w:marBottom w:val="0"/>
                  <w:divBdr>
                    <w:top w:val="none" w:sz="0" w:space="0" w:color="auto"/>
                    <w:left w:val="none" w:sz="0" w:space="0" w:color="auto"/>
                    <w:bottom w:val="none" w:sz="0" w:space="0" w:color="auto"/>
                    <w:right w:val="none" w:sz="0" w:space="0" w:color="auto"/>
                  </w:divBdr>
                </w:div>
                <w:div w:id="1552570055">
                  <w:marLeft w:val="0"/>
                  <w:marRight w:val="0"/>
                  <w:marTop w:val="0"/>
                  <w:marBottom w:val="0"/>
                  <w:divBdr>
                    <w:top w:val="none" w:sz="0" w:space="0" w:color="auto"/>
                    <w:left w:val="none" w:sz="0" w:space="0" w:color="auto"/>
                    <w:bottom w:val="none" w:sz="0" w:space="0" w:color="auto"/>
                    <w:right w:val="none" w:sz="0" w:space="0" w:color="auto"/>
                  </w:divBdr>
                </w:div>
                <w:div w:id="1554728520">
                  <w:marLeft w:val="0"/>
                  <w:marRight w:val="0"/>
                  <w:marTop w:val="0"/>
                  <w:marBottom w:val="0"/>
                  <w:divBdr>
                    <w:top w:val="none" w:sz="0" w:space="0" w:color="auto"/>
                    <w:left w:val="none" w:sz="0" w:space="0" w:color="auto"/>
                    <w:bottom w:val="none" w:sz="0" w:space="0" w:color="auto"/>
                    <w:right w:val="none" w:sz="0" w:space="0" w:color="auto"/>
                  </w:divBdr>
                </w:div>
                <w:div w:id="1574075667">
                  <w:marLeft w:val="0"/>
                  <w:marRight w:val="0"/>
                  <w:marTop w:val="0"/>
                  <w:marBottom w:val="0"/>
                  <w:divBdr>
                    <w:top w:val="none" w:sz="0" w:space="0" w:color="auto"/>
                    <w:left w:val="none" w:sz="0" w:space="0" w:color="auto"/>
                    <w:bottom w:val="none" w:sz="0" w:space="0" w:color="auto"/>
                    <w:right w:val="none" w:sz="0" w:space="0" w:color="auto"/>
                  </w:divBdr>
                </w:div>
                <w:div w:id="1578897430">
                  <w:marLeft w:val="0"/>
                  <w:marRight w:val="0"/>
                  <w:marTop w:val="0"/>
                  <w:marBottom w:val="0"/>
                  <w:divBdr>
                    <w:top w:val="none" w:sz="0" w:space="0" w:color="auto"/>
                    <w:left w:val="none" w:sz="0" w:space="0" w:color="auto"/>
                    <w:bottom w:val="none" w:sz="0" w:space="0" w:color="auto"/>
                    <w:right w:val="none" w:sz="0" w:space="0" w:color="auto"/>
                  </w:divBdr>
                </w:div>
                <w:div w:id="1619678365">
                  <w:marLeft w:val="0"/>
                  <w:marRight w:val="0"/>
                  <w:marTop w:val="0"/>
                  <w:marBottom w:val="0"/>
                  <w:divBdr>
                    <w:top w:val="none" w:sz="0" w:space="0" w:color="auto"/>
                    <w:left w:val="none" w:sz="0" w:space="0" w:color="auto"/>
                    <w:bottom w:val="none" w:sz="0" w:space="0" w:color="auto"/>
                    <w:right w:val="none" w:sz="0" w:space="0" w:color="auto"/>
                  </w:divBdr>
                </w:div>
                <w:div w:id="1624460995">
                  <w:marLeft w:val="0"/>
                  <w:marRight w:val="0"/>
                  <w:marTop w:val="0"/>
                  <w:marBottom w:val="0"/>
                  <w:divBdr>
                    <w:top w:val="none" w:sz="0" w:space="0" w:color="auto"/>
                    <w:left w:val="none" w:sz="0" w:space="0" w:color="auto"/>
                    <w:bottom w:val="none" w:sz="0" w:space="0" w:color="auto"/>
                    <w:right w:val="none" w:sz="0" w:space="0" w:color="auto"/>
                  </w:divBdr>
                </w:div>
                <w:div w:id="1629237737">
                  <w:marLeft w:val="0"/>
                  <w:marRight w:val="0"/>
                  <w:marTop w:val="0"/>
                  <w:marBottom w:val="0"/>
                  <w:divBdr>
                    <w:top w:val="none" w:sz="0" w:space="0" w:color="auto"/>
                    <w:left w:val="none" w:sz="0" w:space="0" w:color="auto"/>
                    <w:bottom w:val="none" w:sz="0" w:space="0" w:color="auto"/>
                    <w:right w:val="none" w:sz="0" w:space="0" w:color="auto"/>
                  </w:divBdr>
                </w:div>
                <w:div w:id="1635018220">
                  <w:marLeft w:val="0"/>
                  <w:marRight w:val="0"/>
                  <w:marTop w:val="0"/>
                  <w:marBottom w:val="0"/>
                  <w:divBdr>
                    <w:top w:val="none" w:sz="0" w:space="0" w:color="auto"/>
                    <w:left w:val="none" w:sz="0" w:space="0" w:color="auto"/>
                    <w:bottom w:val="none" w:sz="0" w:space="0" w:color="auto"/>
                    <w:right w:val="none" w:sz="0" w:space="0" w:color="auto"/>
                  </w:divBdr>
                </w:div>
                <w:div w:id="1671565196">
                  <w:marLeft w:val="0"/>
                  <w:marRight w:val="0"/>
                  <w:marTop w:val="0"/>
                  <w:marBottom w:val="0"/>
                  <w:divBdr>
                    <w:top w:val="none" w:sz="0" w:space="0" w:color="auto"/>
                    <w:left w:val="none" w:sz="0" w:space="0" w:color="auto"/>
                    <w:bottom w:val="none" w:sz="0" w:space="0" w:color="auto"/>
                    <w:right w:val="none" w:sz="0" w:space="0" w:color="auto"/>
                  </w:divBdr>
                </w:div>
                <w:div w:id="1671567088">
                  <w:marLeft w:val="0"/>
                  <w:marRight w:val="0"/>
                  <w:marTop w:val="0"/>
                  <w:marBottom w:val="0"/>
                  <w:divBdr>
                    <w:top w:val="none" w:sz="0" w:space="0" w:color="auto"/>
                    <w:left w:val="none" w:sz="0" w:space="0" w:color="auto"/>
                    <w:bottom w:val="none" w:sz="0" w:space="0" w:color="auto"/>
                    <w:right w:val="none" w:sz="0" w:space="0" w:color="auto"/>
                  </w:divBdr>
                </w:div>
                <w:div w:id="1683968273">
                  <w:marLeft w:val="0"/>
                  <w:marRight w:val="0"/>
                  <w:marTop w:val="0"/>
                  <w:marBottom w:val="0"/>
                  <w:divBdr>
                    <w:top w:val="none" w:sz="0" w:space="0" w:color="auto"/>
                    <w:left w:val="none" w:sz="0" w:space="0" w:color="auto"/>
                    <w:bottom w:val="none" w:sz="0" w:space="0" w:color="auto"/>
                    <w:right w:val="none" w:sz="0" w:space="0" w:color="auto"/>
                  </w:divBdr>
                </w:div>
                <w:div w:id="1707752188">
                  <w:marLeft w:val="0"/>
                  <w:marRight w:val="0"/>
                  <w:marTop w:val="0"/>
                  <w:marBottom w:val="0"/>
                  <w:divBdr>
                    <w:top w:val="none" w:sz="0" w:space="0" w:color="auto"/>
                    <w:left w:val="none" w:sz="0" w:space="0" w:color="auto"/>
                    <w:bottom w:val="none" w:sz="0" w:space="0" w:color="auto"/>
                    <w:right w:val="none" w:sz="0" w:space="0" w:color="auto"/>
                  </w:divBdr>
                </w:div>
                <w:div w:id="1714882592">
                  <w:marLeft w:val="0"/>
                  <w:marRight w:val="0"/>
                  <w:marTop w:val="0"/>
                  <w:marBottom w:val="0"/>
                  <w:divBdr>
                    <w:top w:val="none" w:sz="0" w:space="0" w:color="auto"/>
                    <w:left w:val="none" w:sz="0" w:space="0" w:color="auto"/>
                    <w:bottom w:val="none" w:sz="0" w:space="0" w:color="auto"/>
                    <w:right w:val="none" w:sz="0" w:space="0" w:color="auto"/>
                  </w:divBdr>
                </w:div>
                <w:div w:id="1716462359">
                  <w:marLeft w:val="0"/>
                  <w:marRight w:val="0"/>
                  <w:marTop w:val="0"/>
                  <w:marBottom w:val="0"/>
                  <w:divBdr>
                    <w:top w:val="none" w:sz="0" w:space="0" w:color="auto"/>
                    <w:left w:val="none" w:sz="0" w:space="0" w:color="auto"/>
                    <w:bottom w:val="none" w:sz="0" w:space="0" w:color="auto"/>
                    <w:right w:val="none" w:sz="0" w:space="0" w:color="auto"/>
                  </w:divBdr>
                </w:div>
                <w:div w:id="1741832177">
                  <w:marLeft w:val="0"/>
                  <w:marRight w:val="0"/>
                  <w:marTop w:val="0"/>
                  <w:marBottom w:val="0"/>
                  <w:divBdr>
                    <w:top w:val="none" w:sz="0" w:space="0" w:color="auto"/>
                    <w:left w:val="none" w:sz="0" w:space="0" w:color="auto"/>
                    <w:bottom w:val="none" w:sz="0" w:space="0" w:color="auto"/>
                    <w:right w:val="none" w:sz="0" w:space="0" w:color="auto"/>
                  </w:divBdr>
                </w:div>
                <w:div w:id="1767967128">
                  <w:marLeft w:val="0"/>
                  <w:marRight w:val="0"/>
                  <w:marTop w:val="0"/>
                  <w:marBottom w:val="0"/>
                  <w:divBdr>
                    <w:top w:val="none" w:sz="0" w:space="0" w:color="auto"/>
                    <w:left w:val="none" w:sz="0" w:space="0" w:color="auto"/>
                    <w:bottom w:val="none" w:sz="0" w:space="0" w:color="auto"/>
                    <w:right w:val="none" w:sz="0" w:space="0" w:color="auto"/>
                  </w:divBdr>
                </w:div>
                <w:div w:id="1771005660">
                  <w:marLeft w:val="0"/>
                  <w:marRight w:val="0"/>
                  <w:marTop w:val="0"/>
                  <w:marBottom w:val="0"/>
                  <w:divBdr>
                    <w:top w:val="none" w:sz="0" w:space="0" w:color="auto"/>
                    <w:left w:val="none" w:sz="0" w:space="0" w:color="auto"/>
                    <w:bottom w:val="none" w:sz="0" w:space="0" w:color="auto"/>
                    <w:right w:val="none" w:sz="0" w:space="0" w:color="auto"/>
                  </w:divBdr>
                </w:div>
                <w:div w:id="1791630300">
                  <w:marLeft w:val="0"/>
                  <w:marRight w:val="0"/>
                  <w:marTop w:val="0"/>
                  <w:marBottom w:val="0"/>
                  <w:divBdr>
                    <w:top w:val="none" w:sz="0" w:space="0" w:color="auto"/>
                    <w:left w:val="none" w:sz="0" w:space="0" w:color="auto"/>
                    <w:bottom w:val="none" w:sz="0" w:space="0" w:color="auto"/>
                    <w:right w:val="none" w:sz="0" w:space="0" w:color="auto"/>
                  </w:divBdr>
                </w:div>
                <w:div w:id="1808667397">
                  <w:marLeft w:val="0"/>
                  <w:marRight w:val="0"/>
                  <w:marTop w:val="0"/>
                  <w:marBottom w:val="0"/>
                  <w:divBdr>
                    <w:top w:val="none" w:sz="0" w:space="0" w:color="auto"/>
                    <w:left w:val="none" w:sz="0" w:space="0" w:color="auto"/>
                    <w:bottom w:val="none" w:sz="0" w:space="0" w:color="auto"/>
                    <w:right w:val="none" w:sz="0" w:space="0" w:color="auto"/>
                  </w:divBdr>
                </w:div>
                <w:div w:id="1819805655">
                  <w:marLeft w:val="0"/>
                  <w:marRight w:val="0"/>
                  <w:marTop w:val="0"/>
                  <w:marBottom w:val="0"/>
                  <w:divBdr>
                    <w:top w:val="none" w:sz="0" w:space="0" w:color="auto"/>
                    <w:left w:val="none" w:sz="0" w:space="0" w:color="auto"/>
                    <w:bottom w:val="none" w:sz="0" w:space="0" w:color="auto"/>
                    <w:right w:val="none" w:sz="0" w:space="0" w:color="auto"/>
                  </w:divBdr>
                </w:div>
                <w:div w:id="1822891265">
                  <w:marLeft w:val="0"/>
                  <w:marRight w:val="0"/>
                  <w:marTop w:val="0"/>
                  <w:marBottom w:val="0"/>
                  <w:divBdr>
                    <w:top w:val="none" w:sz="0" w:space="0" w:color="auto"/>
                    <w:left w:val="none" w:sz="0" w:space="0" w:color="auto"/>
                    <w:bottom w:val="none" w:sz="0" w:space="0" w:color="auto"/>
                    <w:right w:val="none" w:sz="0" w:space="0" w:color="auto"/>
                  </w:divBdr>
                </w:div>
                <w:div w:id="1825075587">
                  <w:marLeft w:val="0"/>
                  <w:marRight w:val="0"/>
                  <w:marTop w:val="0"/>
                  <w:marBottom w:val="0"/>
                  <w:divBdr>
                    <w:top w:val="none" w:sz="0" w:space="0" w:color="auto"/>
                    <w:left w:val="none" w:sz="0" w:space="0" w:color="auto"/>
                    <w:bottom w:val="none" w:sz="0" w:space="0" w:color="auto"/>
                    <w:right w:val="none" w:sz="0" w:space="0" w:color="auto"/>
                  </w:divBdr>
                </w:div>
                <w:div w:id="1851024256">
                  <w:marLeft w:val="0"/>
                  <w:marRight w:val="0"/>
                  <w:marTop w:val="0"/>
                  <w:marBottom w:val="0"/>
                  <w:divBdr>
                    <w:top w:val="none" w:sz="0" w:space="0" w:color="auto"/>
                    <w:left w:val="none" w:sz="0" w:space="0" w:color="auto"/>
                    <w:bottom w:val="none" w:sz="0" w:space="0" w:color="auto"/>
                    <w:right w:val="none" w:sz="0" w:space="0" w:color="auto"/>
                  </w:divBdr>
                </w:div>
                <w:div w:id="1865629312">
                  <w:marLeft w:val="0"/>
                  <w:marRight w:val="0"/>
                  <w:marTop w:val="0"/>
                  <w:marBottom w:val="0"/>
                  <w:divBdr>
                    <w:top w:val="none" w:sz="0" w:space="0" w:color="auto"/>
                    <w:left w:val="none" w:sz="0" w:space="0" w:color="auto"/>
                    <w:bottom w:val="none" w:sz="0" w:space="0" w:color="auto"/>
                    <w:right w:val="none" w:sz="0" w:space="0" w:color="auto"/>
                  </w:divBdr>
                </w:div>
                <w:div w:id="1878003089">
                  <w:marLeft w:val="0"/>
                  <w:marRight w:val="0"/>
                  <w:marTop w:val="0"/>
                  <w:marBottom w:val="0"/>
                  <w:divBdr>
                    <w:top w:val="none" w:sz="0" w:space="0" w:color="auto"/>
                    <w:left w:val="none" w:sz="0" w:space="0" w:color="auto"/>
                    <w:bottom w:val="none" w:sz="0" w:space="0" w:color="auto"/>
                    <w:right w:val="none" w:sz="0" w:space="0" w:color="auto"/>
                  </w:divBdr>
                </w:div>
                <w:div w:id="1912814937">
                  <w:marLeft w:val="0"/>
                  <w:marRight w:val="0"/>
                  <w:marTop w:val="0"/>
                  <w:marBottom w:val="0"/>
                  <w:divBdr>
                    <w:top w:val="none" w:sz="0" w:space="0" w:color="auto"/>
                    <w:left w:val="none" w:sz="0" w:space="0" w:color="auto"/>
                    <w:bottom w:val="none" w:sz="0" w:space="0" w:color="auto"/>
                    <w:right w:val="none" w:sz="0" w:space="0" w:color="auto"/>
                  </w:divBdr>
                </w:div>
                <w:div w:id="1928921559">
                  <w:marLeft w:val="0"/>
                  <w:marRight w:val="0"/>
                  <w:marTop w:val="0"/>
                  <w:marBottom w:val="0"/>
                  <w:divBdr>
                    <w:top w:val="none" w:sz="0" w:space="0" w:color="auto"/>
                    <w:left w:val="none" w:sz="0" w:space="0" w:color="auto"/>
                    <w:bottom w:val="none" w:sz="0" w:space="0" w:color="auto"/>
                    <w:right w:val="none" w:sz="0" w:space="0" w:color="auto"/>
                  </w:divBdr>
                </w:div>
                <w:div w:id="1947301292">
                  <w:marLeft w:val="0"/>
                  <w:marRight w:val="0"/>
                  <w:marTop w:val="0"/>
                  <w:marBottom w:val="0"/>
                  <w:divBdr>
                    <w:top w:val="none" w:sz="0" w:space="0" w:color="auto"/>
                    <w:left w:val="none" w:sz="0" w:space="0" w:color="auto"/>
                    <w:bottom w:val="none" w:sz="0" w:space="0" w:color="auto"/>
                    <w:right w:val="none" w:sz="0" w:space="0" w:color="auto"/>
                  </w:divBdr>
                </w:div>
                <w:div w:id="1950509959">
                  <w:marLeft w:val="0"/>
                  <w:marRight w:val="0"/>
                  <w:marTop w:val="0"/>
                  <w:marBottom w:val="0"/>
                  <w:divBdr>
                    <w:top w:val="none" w:sz="0" w:space="0" w:color="auto"/>
                    <w:left w:val="none" w:sz="0" w:space="0" w:color="auto"/>
                    <w:bottom w:val="none" w:sz="0" w:space="0" w:color="auto"/>
                    <w:right w:val="none" w:sz="0" w:space="0" w:color="auto"/>
                  </w:divBdr>
                </w:div>
                <w:div w:id="1952545743">
                  <w:marLeft w:val="0"/>
                  <w:marRight w:val="0"/>
                  <w:marTop w:val="0"/>
                  <w:marBottom w:val="0"/>
                  <w:divBdr>
                    <w:top w:val="none" w:sz="0" w:space="0" w:color="auto"/>
                    <w:left w:val="none" w:sz="0" w:space="0" w:color="auto"/>
                    <w:bottom w:val="none" w:sz="0" w:space="0" w:color="auto"/>
                    <w:right w:val="none" w:sz="0" w:space="0" w:color="auto"/>
                  </w:divBdr>
                </w:div>
                <w:div w:id="2031564028">
                  <w:marLeft w:val="0"/>
                  <w:marRight w:val="0"/>
                  <w:marTop w:val="0"/>
                  <w:marBottom w:val="0"/>
                  <w:divBdr>
                    <w:top w:val="none" w:sz="0" w:space="0" w:color="auto"/>
                    <w:left w:val="none" w:sz="0" w:space="0" w:color="auto"/>
                    <w:bottom w:val="none" w:sz="0" w:space="0" w:color="auto"/>
                    <w:right w:val="none" w:sz="0" w:space="0" w:color="auto"/>
                  </w:divBdr>
                </w:div>
                <w:div w:id="2031763157">
                  <w:marLeft w:val="0"/>
                  <w:marRight w:val="0"/>
                  <w:marTop w:val="0"/>
                  <w:marBottom w:val="0"/>
                  <w:divBdr>
                    <w:top w:val="none" w:sz="0" w:space="0" w:color="auto"/>
                    <w:left w:val="none" w:sz="0" w:space="0" w:color="auto"/>
                    <w:bottom w:val="none" w:sz="0" w:space="0" w:color="auto"/>
                    <w:right w:val="none" w:sz="0" w:space="0" w:color="auto"/>
                  </w:divBdr>
                </w:div>
                <w:div w:id="2067561712">
                  <w:marLeft w:val="0"/>
                  <w:marRight w:val="0"/>
                  <w:marTop w:val="0"/>
                  <w:marBottom w:val="0"/>
                  <w:divBdr>
                    <w:top w:val="none" w:sz="0" w:space="0" w:color="auto"/>
                    <w:left w:val="none" w:sz="0" w:space="0" w:color="auto"/>
                    <w:bottom w:val="none" w:sz="0" w:space="0" w:color="auto"/>
                    <w:right w:val="none" w:sz="0" w:space="0" w:color="auto"/>
                  </w:divBdr>
                </w:div>
                <w:div w:id="2097942963">
                  <w:marLeft w:val="0"/>
                  <w:marRight w:val="0"/>
                  <w:marTop w:val="0"/>
                  <w:marBottom w:val="0"/>
                  <w:divBdr>
                    <w:top w:val="none" w:sz="0" w:space="0" w:color="auto"/>
                    <w:left w:val="none" w:sz="0" w:space="0" w:color="auto"/>
                    <w:bottom w:val="none" w:sz="0" w:space="0" w:color="auto"/>
                    <w:right w:val="none" w:sz="0" w:space="0" w:color="auto"/>
                  </w:divBdr>
                </w:div>
                <w:div w:id="2099058479">
                  <w:marLeft w:val="0"/>
                  <w:marRight w:val="0"/>
                  <w:marTop w:val="0"/>
                  <w:marBottom w:val="0"/>
                  <w:divBdr>
                    <w:top w:val="none" w:sz="0" w:space="0" w:color="auto"/>
                    <w:left w:val="none" w:sz="0" w:space="0" w:color="auto"/>
                    <w:bottom w:val="none" w:sz="0" w:space="0" w:color="auto"/>
                    <w:right w:val="none" w:sz="0" w:space="0" w:color="auto"/>
                  </w:divBdr>
                </w:div>
                <w:div w:id="21138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1957">
      <w:bodyDiv w:val="1"/>
      <w:marLeft w:val="0"/>
      <w:marRight w:val="0"/>
      <w:marTop w:val="0"/>
      <w:marBottom w:val="0"/>
      <w:divBdr>
        <w:top w:val="none" w:sz="0" w:space="0" w:color="auto"/>
        <w:left w:val="none" w:sz="0" w:space="0" w:color="auto"/>
        <w:bottom w:val="none" w:sz="0" w:space="0" w:color="auto"/>
        <w:right w:val="none" w:sz="0" w:space="0" w:color="auto"/>
      </w:divBdr>
    </w:div>
    <w:div w:id="710494162">
      <w:bodyDiv w:val="1"/>
      <w:marLeft w:val="0"/>
      <w:marRight w:val="0"/>
      <w:marTop w:val="0"/>
      <w:marBottom w:val="0"/>
      <w:divBdr>
        <w:top w:val="none" w:sz="0" w:space="0" w:color="auto"/>
        <w:left w:val="none" w:sz="0" w:space="0" w:color="auto"/>
        <w:bottom w:val="none" w:sz="0" w:space="0" w:color="auto"/>
        <w:right w:val="none" w:sz="0" w:space="0" w:color="auto"/>
      </w:divBdr>
    </w:div>
    <w:div w:id="844712723">
      <w:bodyDiv w:val="1"/>
      <w:marLeft w:val="0"/>
      <w:marRight w:val="0"/>
      <w:marTop w:val="0"/>
      <w:marBottom w:val="0"/>
      <w:divBdr>
        <w:top w:val="none" w:sz="0" w:space="0" w:color="auto"/>
        <w:left w:val="none" w:sz="0" w:space="0" w:color="auto"/>
        <w:bottom w:val="none" w:sz="0" w:space="0" w:color="auto"/>
        <w:right w:val="none" w:sz="0" w:space="0" w:color="auto"/>
      </w:divBdr>
    </w:div>
    <w:div w:id="851649187">
      <w:bodyDiv w:val="1"/>
      <w:marLeft w:val="0"/>
      <w:marRight w:val="0"/>
      <w:marTop w:val="0"/>
      <w:marBottom w:val="0"/>
      <w:divBdr>
        <w:top w:val="none" w:sz="0" w:space="0" w:color="auto"/>
        <w:left w:val="none" w:sz="0" w:space="0" w:color="auto"/>
        <w:bottom w:val="none" w:sz="0" w:space="0" w:color="auto"/>
        <w:right w:val="none" w:sz="0" w:space="0" w:color="auto"/>
      </w:divBdr>
    </w:div>
    <w:div w:id="863791342">
      <w:bodyDiv w:val="1"/>
      <w:marLeft w:val="0"/>
      <w:marRight w:val="0"/>
      <w:marTop w:val="0"/>
      <w:marBottom w:val="0"/>
      <w:divBdr>
        <w:top w:val="none" w:sz="0" w:space="0" w:color="auto"/>
        <w:left w:val="none" w:sz="0" w:space="0" w:color="auto"/>
        <w:bottom w:val="none" w:sz="0" w:space="0" w:color="auto"/>
        <w:right w:val="none" w:sz="0" w:space="0" w:color="auto"/>
      </w:divBdr>
      <w:divsChild>
        <w:div w:id="6563139">
          <w:marLeft w:val="0"/>
          <w:marRight w:val="0"/>
          <w:marTop w:val="0"/>
          <w:marBottom w:val="0"/>
          <w:divBdr>
            <w:top w:val="none" w:sz="0" w:space="0" w:color="auto"/>
            <w:left w:val="none" w:sz="0" w:space="0" w:color="auto"/>
            <w:bottom w:val="none" w:sz="0" w:space="0" w:color="auto"/>
            <w:right w:val="none" w:sz="0" w:space="0" w:color="auto"/>
          </w:divBdr>
        </w:div>
        <w:div w:id="8915360">
          <w:marLeft w:val="0"/>
          <w:marRight w:val="0"/>
          <w:marTop w:val="0"/>
          <w:marBottom w:val="0"/>
          <w:divBdr>
            <w:top w:val="none" w:sz="0" w:space="0" w:color="auto"/>
            <w:left w:val="none" w:sz="0" w:space="0" w:color="auto"/>
            <w:bottom w:val="none" w:sz="0" w:space="0" w:color="auto"/>
            <w:right w:val="none" w:sz="0" w:space="0" w:color="auto"/>
          </w:divBdr>
        </w:div>
        <w:div w:id="10030102">
          <w:marLeft w:val="0"/>
          <w:marRight w:val="0"/>
          <w:marTop w:val="0"/>
          <w:marBottom w:val="0"/>
          <w:divBdr>
            <w:top w:val="none" w:sz="0" w:space="0" w:color="auto"/>
            <w:left w:val="none" w:sz="0" w:space="0" w:color="auto"/>
            <w:bottom w:val="none" w:sz="0" w:space="0" w:color="auto"/>
            <w:right w:val="none" w:sz="0" w:space="0" w:color="auto"/>
          </w:divBdr>
        </w:div>
        <w:div w:id="34232172">
          <w:marLeft w:val="0"/>
          <w:marRight w:val="0"/>
          <w:marTop w:val="0"/>
          <w:marBottom w:val="0"/>
          <w:divBdr>
            <w:top w:val="none" w:sz="0" w:space="0" w:color="auto"/>
            <w:left w:val="none" w:sz="0" w:space="0" w:color="auto"/>
            <w:bottom w:val="none" w:sz="0" w:space="0" w:color="auto"/>
            <w:right w:val="none" w:sz="0" w:space="0" w:color="auto"/>
          </w:divBdr>
        </w:div>
        <w:div w:id="36860459">
          <w:marLeft w:val="0"/>
          <w:marRight w:val="0"/>
          <w:marTop w:val="0"/>
          <w:marBottom w:val="0"/>
          <w:divBdr>
            <w:top w:val="none" w:sz="0" w:space="0" w:color="auto"/>
            <w:left w:val="none" w:sz="0" w:space="0" w:color="auto"/>
            <w:bottom w:val="none" w:sz="0" w:space="0" w:color="auto"/>
            <w:right w:val="none" w:sz="0" w:space="0" w:color="auto"/>
          </w:divBdr>
        </w:div>
        <w:div w:id="82381454">
          <w:marLeft w:val="0"/>
          <w:marRight w:val="0"/>
          <w:marTop w:val="0"/>
          <w:marBottom w:val="0"/>
          <w:divBdr>
            <w:top w:val="none" w:sz="0" w:space="0" w:color="auto"/>
            <w:left w:val="none" w:sz="0" w:space="0" w:color="auto"/>
            <w:bottom w:val="none" w:sz="0" w:space="0" w:color="auto"/>
            <w:right w:val="none" w:sz="0" w:space="0" w:color="auto"/>
          </w:divBdr>
        </w:div>
        <w:div w:id="91829686">
          <w:marLeft w:val="0"/>
          <w:marRight w:val="0"/>
          <w:marTop w:val="0"/>
          <w:marBottom w:val="0"/>
          <w:divBdr>
            <w:top w:val="none" w:sz="0" w:space="0" w:color="auto"/>
            <w:left w:val="none" w:sz="0" w:space="0" w:color="auto"/>
            <w:bottom w:val="none" w:sz="0" w:space="0" w:color="auto"/>
            <w:right w:val="none" w:sz="0" w:space="0" w:color="auto"/>
          </w:divBdr>
        </w:div>
        <w:div w:id="97675112">
          <w:marLeft w:val="0"/>
          <w:marRight w:val="0"/>
          <w:marTop w:val="0"/>
          <w:marBottom w:val="0"/>
          <w:divBdr>
            <w:top w:val="none" w:sz="0" w:space="0" w:color="auto"/>
            <w:left w:val="none" w:sz="0" w:space="0" w:color="auto"/>
            <w:bottom w:val="none" w:sz="0" w:space="0" w:color="auto"/>
            <w:right w:val="none" w:sz="0" w:space="0" w:color="auto"/>
          </w:divBdr>
        </w:div>
        <w:div w:id="98840566">
          <w:marLeft w:val="0"/>
          <w:marRight w:val="0"/>
          <w:marTop w:val="0"/>
          <w:marBottom w:val="0"/>
          <w:divBdr>
            <w:top w:val="none" w:sz="0" w:space="0" w:color="auto"/>
            <w:left w:val="none" w:sz="0" w:space="0" w:color="auto"/>
            <w:bottom w:val="none" w:sz="0" w:space="0" w:color="auto"/>
            <w:right w:val="none" w:sz="0" w:space="0" w:color="auto"/>
          </w:divBdr>
        </w:div>
        <w:div w:id="101650074">
          <w:marLeft w:val="0"/>
          <w:marRight w:val="0"/>
          <w:marTop w:val="0"/>
          <w:marBottom w:val="0"/>
          <w:divBdr>
            <w:top w:val="none" w:sz="0" w:space="0" w:color="auto"/>
            <w:left w:val="none" w:sz="0" w:space="0" w:color="auto"/>
            <w:bottom w:val="none" w:sz="0" w:space="0" w:color="auto"/>
            <w:right w:val="none" w:sz="0" w:space="0" w:color="auto"/>
          </w:divBdr>
        </w:div>
        <w:div w:id="111557278">
          <w:marLeft w:val="0"/>
          <w:marRight w:val="0"/>
          <w:marTop w:val="0"/>
          <w:marBottom w:val="0"/>
          <w:divBdr>
            <w:top w:val="none" w:sz="0" w:space="0" w:color="auto"/>
            <w:left w:val="none" w:sz="0" w:space="0" w:color="auto"/>
            <w:bottom w:val="none" w:sz="0" w:space="0" w:color="auto"/>
            <w:right w:val="none" w:sz="0" w:space="0" w:color="auto"/>
          </w:divBdr>
        </w:div>
        <w:div w:id="117795270">
          <w:marLeft w:val="0"/>
          <w:marRight w:val="0"/>
          <w:marTop w:val="0"/>
          <w:marBottom w:val="0"/>
          <w:divBdr>
            <w:top w:val="none" w:sz="0" w:space="0" w:color="auto"/>
            <w:left w:val="none" w:sz="0" w:space="0" w:color="auto"/>
            <w:bottom w:val="none" w:sz="0" w:space="0" w:color="auto"/>
            <w:right w:val="none" w:sz="0" w:space="0" w:color="auto"/>
          </w:divBdr>
        </w:div>
        <w:div w:id="124468056">
          <w:marLeft w:val="0"/>
          <w:marRight w:val="0"/>
          <w:marTop w:val="0"/>
          <w:marBottom w:val="0"/>
          <w:divBdr>
            <w:top w:val="none" w:sz="0" w:space="0" w:color="auto"/>
            <w:left w:val="none" w:sz="0" w:space="0" w:color="auto"/>
            <w:bottom w:val="none" w:sz="0" w:space="0" w:color="auto"/>
            <w:right w:val="none" w:sz="0" w:space="0" w:color="auto"/>
          </w:divBdr>
        </w:div>
        <w:div w:id="253319640">
          <w:marLeft w:val="0"/>
          <w:marRight w:val="0"/>
          <w:marTop w:val="0"/>
          <w:marBottom w:val="0"/>
          <w:divBdr>
            <w:top w:val="none" w:sz="0" w:space="0" w:color="auto"/>
            <w:left w:val="none" w:sz="0" w:space="0" w:color="auto"/>
            <w:bottom w:val="none" w:sz="0" w:space="0" w:color="auto"/>
            <w:right w:val="none" w:sz="0" w:space="0" w:color="auto"/>
          </w:divBdr>
        </w:div>
        <w:div w:id="254243274">
          <w:marLeft w:val="0"/>
          <w:marRight w:val="0"/>
          <w:marTop w:val="0"/>
          <w:marBottom w:val="0"/>
          <w:divBdr>
            <w:top w:val="none" w:sz="0" w:space="0" w:color="auto"/>
            <w:left w:val="none" w:sz="0" w:space="0" w:color="auto"/>
            <w:bottom w:val="none" w:sz="0" w:space="0" w:color="auto"/>
            <w:right w:val="none" w:sz="0" w:space="0" w:color="auto"/>
          </w:divBdr>
        </w:div>
        <w:div w:id="333340423">
          <w:marLeft w:val="0"/>
          <w:marRight w:val="0"/>
          <w:marTop w:val="0"/>
          <w:marBottom w:val="0"/>
          <w:divBdr>
            <w:top w:val="none" w:sz="0" w:space="0" w:color="auto"/>
            <w:left w:val="none" w:sz="0" w:space="0" w:color="auto"/>
            <w:bottom w:val="none" w:sz="0" w:space="0" w:color="auto"/>
            <w:right w:val="none" w:sz="0" w:space="0" w:color="auto"/>
          </w:divBdr>
        </w:div>
        <w:div w:id="373311197">
          <w:marLeft w:val="0"/>
          <w:marRight w:val="0"/>
          <w:marTop w:val="0"/>
          <w:marBottom w:val="0"/>
          <w:divBdr>
            <w:top w:val="none" w:sz="0" w:space="0" w:color="auto"/>
            <w:left w:val="none" w:sz="0" w:space="0" w:color="auto"/>
            <w:bottom w:val="none" w:sz="0" w:space="0" w:color="auto"/>
            <w:right w:val="none" w:sz="0" w:space="0" w:color="auto"/>
          </w:divBdr>
        </w:div>
        <w:div w:id="423914746">
          <w:marLeft w:val="0"/>
          <w:marRight w:val="0"/>
          <w:marTop w:val="0"/>
          <w:marBottom w:val="0"/>
          <w:divBdr>
            <w:top w:val="none" w:sz="0" w:space="0" w:color="auto"/>
            <w:left w:val="none" w:sz="0" w:space="0" w:color="auto"/>
            <w:bottom w:val="none" w:sz="0" w:space="0" w:color="auto"/>
            <w:right w:val="none" w:sz="0" w:space="0" w:color="auto"/>
          </w:divBdr>
        </w:div>
        <w:div w:id="520052373">
          <w:marLeft w:val="0"/>
          <w:marRight w:val="0"/>
          <w:marTop w:val="0"/>
          <w:marBottom w:val="0"/>
          <w:divBdr>
            <w:top w:val="none" w:sz="0" w:space="0" w:color="auto"/>
            <w:left w:val="none" w:sz="0" w:space="0" w:color="auto"/>
            <w:bottom w:val="none" w:sz="0" w:space="0" w:color="auto"/>
            <w:right w:val="none" w:sz="0" w:space="0" w:color="auto"/>
          </w:divBdr>
        </w:div>
        <w:div w:id="531653883">
          <w:marLeft w:val="0"/>
          <w:marRight w:val="0"/>
          <w:marTop w:val="0"/>
          <w:marBottom w:val="0"/>
          <w:divBdr>
            <w:top w:val="none" w:sz="0" w:space="0" w:color="auto"/>
            <w:left w:val="none" w:sz="0" w:space="0" w:color="auto"/>
            <w:bottom w:val="none" w:sz="0" w:space="0" w:color="auto"/>
            <w:right w:val="none" w:sz="0" w:space="0" w:color="auto"/>
          </w:divBdr>
        </w:div>
        <w:div w:id="565335997">
          <w:marLeft w:val="0"/>
          <w:marRight w:val="0"/>
          <w:marTop w:val="0"/>
          <w:marBottom w:val="0"/>
          <w:divBdr>
            <w:top w:val="none" w:sz="0" w:space="0" w:color="auto"/>
            <w:left w:val="none" w:sz="0" w:space="0" w:color="auto"/>
            <w:bottom w:val="none" w:sz="0" w:space="0" w:color="auto"/>
            <w:right w:val="none" w:sz="0" w:space="0" w:color="auto"/>
          </w:divBdr>
        </w:div>
        <w:div w:id="582102430">
          <w:marLeft w:val="0"/>
          <w:marRight w:val="0"/>
          <w:marTop w:val="0"/>
          <w:marBottom w:val="0"/>
          <w:divBdr>
            <w:top w:val="none" w:sz="0" w:space="0" w:color="auto"/>
            <w:left w:val="none" w:sz="0" w:space="0" w:color="auto"/>
            <w:bottom w:val="none" w:sz="0" w:space="0" w:color="auto"/>
            <w:right w:val="none" w:sz="0" w:space="0" w:color="auto"/>
          </w:divBdr>
        </w:div>
        <w:div w:id="584918285">
          <w:marLeft w:val="0"/>
          <w:marRight w:val="0"/>
          <w:marTop w:val="0"/>
          <w:marBottom w:val="0"/>
          <w:divBdr>
            <w:top w:val="none" w:sz="0" w:space="0" w:color="auto"/>
            <w:left w:val="none" w:sz="0" w:space="0" w:color="auto"/>
            <w:bottom w:val="none" w:sz="0" w:space="0" w:color="auto"/>
            <w:right w:val="none" w:sz="0" w:space="0" w:color="auto"/>
          </w:divBdr>
        </w:div>
        <w:div w:id="599028575">
          <w:marLeft w:val="0"/>
          <w:marRight w:val="0"/>
          <w:marTop w:val="0"/>
          <w:marBottom w:val="0"/>
          <w:divBdr>
            <w:top w:val="none" w:sz="0" w:space="0" w:color="auto"/>
            <w:left w:val="none" w:sz="0" w:space="0" w:color="auto"/>
            <w:bottom w:val="none" w:sz="0" w:space="0" w:color="auto"/>
            <w:right w:val="none" w:sz="0" w:space="0" w:color="auto"/>
          </w:divBdr>
        </w:div>
        <w:div w:id="630747820">
          <w:marLeft w:val="0"/>
          <w:marRight w:val="0"/>
          <w:marTop w:val="0"/>
          <w:marBottom w:val="0"/>
          <w:divBdr>
            <w:top w:val="none" w:sz="0" w:space="0" w:color="auto"/>
            <w:left w:val="none" w:sz="0" w:space="0" w:color="auto"/>
            <w:bottom w:val="none" w:sz="0" w:space="0" w:color="auto"/>
            <w:right w:val="none" w:sz="0" w:space="0" w:color="auto"/>
          </w:divBdr>
        </w:div>
        <w:div w:id="650597340">
          <w:marLeft w:val="0"/>
          <w:marRight w:val="0"/>
          <w:marTop w:val="0"/>
          <w:marBottom w:val="0"/>
          <w:divBdr>
            <w:top w:val="none" w:sz="0" w:space="0" w:color="auto"/>
            <w:left w:val="none" w:sz="0" w:space="0" w:color="auto"/>
            <w:bottom w:val="none" w:sz="0" w:space="0" w:color="auto"/>
            <w:right w:val="none" w:sz="0" w:space="0" w:color="auto"/>
          </w:divBdr>
        </w:div>
        <w:div w:id="712079476">
          <w:marLeft w:val="0"/>
          <w:marRight w:val="0"/>
          <w:marTop w:val="0"/>
          <w:marBottom w:val="0"/>
          <w:divBdr>
            <w:top w:val="none" w:sz="0" w:space="0" w:color="auto"/>
            <w:left w:val="none" w:sz="0" w:space="0" w:color="auto"/>
            <w:bottom w:val="none" w:sz="0" w:space="0" w:color="auto"/>
            <w:right w:val="none" w:sz="0" w:space="0" w:color="auto"/>
          </w:divBdr>
        </w:div>
        <w:div w:id="731855793">
          <w:marLeft w:val="0"/>
          <w:marRight w:val="0"/>
          <w:marTop w:val="0"/>
          <w:marBottom w:val="0"/>
          <w:divBdr>
            <w:top w:val="none" w:sz="0" w:space="0" w:color="auto"/>
            <w:left w:val="none" w:sz="0" w:space="0" w:color="auto"/>
            <w:bottom w:val="none" w:sz="0" w:space="0" w:color="auto"/>
            <w:right w:val="none" w:sz="0" w:space="0" w:color="auto"/>
          </w:divBdr>
        </w:div>
        <w:div w:id="761684411">
          <w:marLeft w:val="0"/>
          <w:marRight w:val="0"/>
          <w:marTop w:val="0"/>
          <w:marBottom w:val="0"/>
          <w:divBdr>
            <w:top w:val="none" w:sz="0" w:space="0" w:color="auto"/>
            <w:left w:val="none" w:sz="0" w:space="0" w:color="auto"/>
            <w:bottom w:val="none" w:sz="0" w:space="0" w:color="auto"/>
            <w:right w:val="none" w:sz="0" w:space="0" w:color="auto"/>
          </w:divBdr>
        </w:div>
        <w:div w:id="783420569">
          <w:marLeft w:val="0"/>
          <w:marRight w:val="0"/>
          <w:marTop w:val="0"/>
          <w:marBottom w:val="0"/>
          <w:divBdr>
            <w:top w:val="none" w:sz="0" w:space="0" w:color="auto"/>
            <w:left w:val="none" w:sz="0" w:space="0" w:color="auto"/>
            <w:bottom w:val="none" w:sz="0" w:space="0" w:color="auto"/>
            <w:right w:val="none" w:sz="0" w:space="0" w:color="auto"/>
          </w:divBdr>
        </w:div>
        <w:div w:id="786238649">
          <w:marLeft w:val="0"/>
          <w:marRight w:val="0"/>
          <w:marTop w:val="0"/>
          <w:marBottom w:val="0"/>
          <w:divBdr>
            <w:top w:val="none" w:sz="0" w:space="0" w:color="auto"/>
            <w:left w:val="none" w:sz="0" w:space="0" w:color="auto"/>
            <w:bottom w:val="none" w:sz="0" w:space="0" w:color="auto"/>
            <w:right w:val="none" w:sz="0" w:space="0" w:color="auto"/>
          </w:divBdr>
        </w:div>
        <w:div w:id="794177672">
          <w:marLeft w:val="0"/>
          <w:marRight w:val="0"/>
          <w:marTop w:val="0"/>
          <w:marBottom w:val="0"/>
          <w:divBdr>
            <w:top w:val="none" w:sz="0" w:space="0" w:color="auto"/>
            <w:left w:val="none" w:sz="0" w:space="0" w:color="auto"/>
            <w:bottom w:val="none" w:sz="0" w:space="0" w:color="auto"/>
            <w:right w:val="none" w:sz="0" w:space="0" w:color="auto"/>
          </w:divBdr>
        </w:div>
        <w:div w:id="872502792">
          <w:marLeft w:val="0"/>
          <w:marRight w:val="0"/>
          <w:marTop w:val="0"/>
          <w:marBottom w:val="0"/>
          <w:divBdr>
            <w:top w:val="none" w:sz="0" w:space="0" w:color="auto"/>
            <w:left w:val="none" w:sz="0" w:space="0" w:color="auto"/>
            <w:bottom w:val="none" w:sz="0" w:space="0" w:color="auto"/>
            <w:right w:val="none" w:sz="0" w:space="0" w:color="auto"/>
          </w:divBdr>
        </w:div>
        <w:div w:id="877010419">
          <w:marLeft w:val="0"/>
          <w:marRight w:val="0"/>
          <w:marTop w:val="0"/>
          <w:marBottom w:val="0"/>
          <w:divBdr>
            <w:top w:val="none" w:sz="0" w:space="0" w:color="auto"/>
            <w:left w:val="none" w:sz="0" w:space="0" w:color="auto"/>
            <w:bottom w:val="none" w:sz="0" w:space="0" w:color="auto"/>
            <w:right w:val="none" w:sz="0" w:space="0" w:color="auto"/>
          </w:divBdr>
        </w:div>
        <w:div w:id="894586068">
          <w:marLeft w:val="0"/>
          <w:marRight w:val="0"/>
          <w:marTop w:val="0"/>
          <w:marBottom w:val="0"/>
          <w:divBdr>
            <w:top w:val="none" w:sz="0" w:space="0" w:color="auto"/>
            <w:left w:val="none" w:sz="0" w:space="0" w:color="auto"/>
            <w:bottom w:val="none" w:sz="0" w:space="0" w:color="auto"/>
            <w:right w:val="none" w:sz="0" w:space="0" w:color="auto"/>
          </w:divBdr>
        </w:div>
        <w:div w:id="894702018">
          <w:marLeft w:val="0"/>
          <w:marRight w:val="0"/>
          <w:marTop w:val="0"/>
          <w:marBottom w:val="0"/>
          <w:divBdr>
            <w:top w:val="none" w:sz="0" w:space="0" w:color="auto"/>
            <w:left w:val="none" w:sz="0" w:space="0" w:color="auto"/>
            <w:bottom w:val="none" w:sz="0" w:space="0" w:color="auto"/>
            <w:right w:val="none" w:sz="0" w:space="0" w:color="auto"/>
          </w:divBdr>
        </w:div>
        <w:div w:id="896163098">
          <w:marLeft w:val="0"/>
          <w:marRight w:val="0"/>
          <w:marTop w:val="0"/>
          <w:marBottom w:val="0"/>
          <w:divBdr>
            <w:top w:val="none" w:sz="0" w:space="0" w:color="auto"/>
            <w:left w:val="none" w:sz="0" w:space="0" w:color="auto"/>
            <w:bottom w:val="none" w:sz="0" w:space="0" w:color="auto"/>
            <w:right w:val="none" w:sz="0" w:space="0" w:color="auto"/>
          </w:divBdr>
        </w:div>
        <w:div w:id="959798900">
          <w:marLeft w:val="0"/>
          <w:marRight w:val="0"/>
          <w:marTop w:val="0"/>
          <w:marBottom w:val="0"/>
          <w:divBdr>
            <w:top w:val="none" w:sz="0" w:space="0" w:color="auto"/>
            <w:left w:val="none" w:sz="0" w:space="0" w:color="auto"/>
            <w:bottom w:val="none" w:sz="0" w:space="0" w:color="auto"/>
            <w:right w:val="none" w:sz="0" w:space="0" w:color="auto"/>
          </w:divBdr>
        </w:div>
        <w:div w:id="1012604398">
          <w:marLeft w:val="0"/>
          <w:marRight w:val="0"/>
          <w:marTop w:val="0"/>
          <w:marBottom w:val="0"/>
          <w:divBdr>
            <w:top w:val="none" w:sz="0" w:space="0" w:color="auto"/>
            <w:left w:val="none" w:sz="0" w:space="0" w:color="auto"/>
            <w:bottom w:val="none" w:sz="0" w:space="0" w:color="auto"/>
            <w:right w:val="none" w:sz="0" w:space="0" w:color="auto"/>
          </w:divBdr>
        </w:div>
        <w:div w:id="1069423937">
          <w:marLeft w:val="0"/>
          <w:marRight w:val="0"/>
          <w:marTop w:val="0"/>
          <w:marBottom w:val="0"/>
          <w:divBdr>
            <w:top w:val="none" w:sz="0" w:space="0" w:color="auto"/>
            <w:left w:val="none" w:sz="0" w:space="0" w:color="auto"/>
            <w:bottom w:val="none" w:sz="0" w:space="0" w:color="auto"/>
            <w:right w:val="none" w:sz="0" w:space="0" w:color="auto"/>
          </w:divBdr>
        </w:div>
        <w:div w:id="1070885887">
          <w:marLeft w:val="0"/>
          <w:marRight w:val="0"/>
          <w:marTop w:val="0"/>
          <w:marBottom w:val="0"/>
          <w:divBdr>
            <w:top w:val="none" w:sz="0" w:space="0" w:color="auto"/>
            <w:left w:val="none" w:sz="0" w:space="0" w:color="auto"/>
            <w:bottom w:val="none" w:sz="0" w:space="0" w:color="auto"/>
            <w:right w:val="none" w:sz="0" w:space="0" w:color="auto"/>
          </w:divBdr>
        </w:div>
        <w:div w:id="1098452162">
          <w:marLeft w:val="0"/>
          <w:marRight w:val="0"/>
          <w:marTop w:val="0"/>
          <w:marBottom w:val="0"/>
          <w:divBdr>
            <w:top w:val="none" w:sz="0" w:space="0" w:color="auto"/>
            <w:left w:val="none" w:sz="0" w:space="0" w:color="auto"/>
            <w:bottom w:val="none" w:sz="0" w:space="0" w:color="auto"/>
            <w:right w:val="none" w:sz="0" w:space="0" w:color="auto"/>
          </w:divBdr>
        </w:div>
        <w:div w:id="1121997152">
          <w:marLeft w:val="0"/>
          <w:marRight w:val="0"/>
          <w:marTop w:val="0"/>
          <w:marBottom w:val="0"/>
          <w:divBdr>
            <w:top w:val="none" w:sz="0" w:space="0" w:color="auto"/>
            <w:left w:val="none" w:sz="0" w:space="0" w:color="auto"/>
            <w:bottom w:val="none" w:sz="0" w:space="0" w:color="auto"/>
            <w:right w:val="none" w:sz="0" w:space="0" w:color="auto"/>
          </w:divBdr>
        </w:div>
        <w:div w:id="1123646057">
          <w:marLeft w:val="0"/>
          <w:marRight w:val="0"/>
          <w:marTop w:val="0"/>
          <w:marBottom w:val="0"/>
          <w:divBdr>
            <w:top w:val="none" w:sz="0" w:space="0" w:color="auto"/>
            <w:left w:val="none" w:sz="0" w:space="0" w:color="auto"/>
            <w:bottom w:val="none" w:sz="0" w:space="0" w:color="auto"/>
            <w:right w:val="none" w:sz="0" w:space="0" w:color="auto"/>
          </w:divBdr>
        </w:div>
        <w:div w:id="1133215630">
          <w:marLeft w:val="0"/>
          <w:marRight w:val="0"/>
          <w:marTop w:val="0"/>
          <w:marBottom w:val="0"/>
          <w:divBdr>
            <w:top w:val="none" w:sz="0" w:space="0" w:color="auto"/>
            <w:left w:val="none" w:sz="0" w:space="0" w:color="auto"/>
            <w:bottom w:val="none" w:sz="0" w:space="0" w:color="auto"/>
            <w:right w:val="none" w:sz="0" w:space="0" w:color="auto"/>
          </w:divBdr>
        </w:div>
        <w:div w:id="1158426515">
          <w:marLeft w:val="0"/>
          <w:marRight w:val="0"/>
          <w:marTop w:val="0"/>
          <w:marBottom w:val="0"/>
          <w:divBdr>
            <w:top w:val="none" w:sz="0" w:space="0" w:color="auto"/>
            <w:left w:val="none" w:sz="0" w:space="0" w:color="auto"/>
            <w:bottom w:val="none" w:sz="0" w:space="0" w:color="auto"/>
            <w:right w:val="none" w:sz="0" w:space="0" w:color="auto"/>
          </w:divBdr>
        </w:div>
        <w:div w:id="1163010606">
          <w:marLeft w:val="0"/>
          <w:marRight w:val="0"/>
          <w:marTop w:val="0"/>
          <w:marBottom w:val="0"/>
          <w:divBdr>
            <w:top w:val="none" w:sz="0" w:space="0" w:color="auto"/>
            <w:left w:val="none" w:sz="0" w:space="0" w:color="auto"/>
            <w:bottom w:val="none" w:sz="0" w:space="0" w:color="auto"/>
            <w:right w:val="none" w:sz="0" w:space="0" w:color="auto"/>
          </w:divBdr>
        </w:div>
        <w:div w:id="1217471452">
          <w:marLeft w:val="0"/>
          <w:marRight w:val="0"/>
          <w:marTop w:val="0"/>
          <w:marBottom w:val="0"/>
          <w:divBdr>
            <w:top w:val="none" w:sz="0" w:space="0" w:color="auto"/>
            <w:left w:val="none" w:sz="0" w:space="0" w:color="auto"/>
            <w:bottom w:val="none" w:sz="0" w:space="0" w:color="auto"/>
            <w:right w:val="none" w:sz="0" w:space="0" w:color="auto"/>
          </w:divBdr>
        </w:div>
        <w:div w:id="1222249216">
          <w:marLeft w:val="0"/>
          <w:marRight w:val="0"/>
          <w:marTop w:val="0"/>
          <w:marBottom w:val="0"/>
          <w:divBdr>
            <w:top w:val="none" w:sz="0" w:space="0" w:color="auto"/>
            <w:left w:val="none" w:sz="0" w:space="0" w:color="auto"/>
            <w:bottom w:val="none" w:sz="0" w:space="0" w:color="auto"/>
            <w:right w:val="none" w:sz="0" w:space="0" w:color="auto"/>
          </w:divBdr>
        </w:div>
        <w:div w:id="1253468032">
          <w:marLeft w:val="0"/>
          <w:marRight w:val="0"/>
          <w:marTop w:val="0"/>
          <w:marBottom w:val="0"/>
          <w:divBdr>
            <w:top w:val="none" w:sz="0" w:space="0" w:color="auto"/>
            <w:left w:val="none" w:sz="0" w:space="0" w:color="auto"/>
            <w:bottom w:val="none" w:sz="0" w:space="0" w:color="auto"/>
            <w:right w:val="none" w:sz="0" w:space="0" w:color="auto"/>
          </w:divBdr>
        </w:div>
        <w:div w:id="1255360340">
          <w:marLeft w:val="0"/>
          <w:marRight w:val="0"/>
          <w:marTop w:val="0"/>
          <w:marBottom w:val="0"/>
          <w:divBdr>
            <w:top w:val="none" w:sz="0" w:space="0" w:color="auto"/>
            <w:left w:val="none" w:sz="0" w:space="0" w:color="auto"/>
            <w:bottom w:val="none" w:sz="0" w:space="0" w:color="auto"/>
            <w:right w:val="none" w:sz="0" w:space="0" w:color="auto"/>
          </w:divBdr>
        </w:div>
        <w:div w:id="1259021653">
          <w:marLeft w:val="0"/>
          <w:marRight w:val="0"/>
          <w:marTop w:val="0"/>
          <w:marBottom w:val="0"/>
          <w:divBdr>
            <w:top w:val="none" w:sz="0" w:space="0" w:color="auto"/>
            <w:left w:val="none" w:sz="0" w:space="0" w:color="auto"/>
            <w:bottom w:val="none" w:sz="0" w:space="0" w:color="auto"/>
            <w:right w:val="none" w:sz="0" w:space="0" w:color="auto"/>
          </w:divBdr>
        </w:div>
        <w:div w:id="1295528536">
          <w:marLeft w:val="0"/>
          <w:marRight w:val="0"/>
          <w:marTop w:val="0"/>
          <w:marBottom w:val="0"/>
          <w:divBdr>
            <w:top w:val="none" w:sz="0" w:space="0" w:color="auto"/>
            <w:left w:val="none" w:sz="0" w:space="0" w:color="auto"/>
            <w:bottom w:val="none" w:sz="0" w:space="0" w:color="auto"/>
            <w:right w:val="none" w:sz="0" w:space="0" w:color="auto"/>
          </w:divBdr>
        </w:div>
        <w:div w:id="1334450825">
          <w:marLeft w:val="0"/>
          <w:marRight w:val="0"/>
          <w:marTop w:val="0"/>
          <w:marBottom w:val="0"/>
          <w:divBdr>
            <w:top w:val="none" w:sz="0" w:space="0" w:color="auto"/>
            <w:left w:val="none" w:sz="0" w:space="0" w:color="auto"/>
            <w:bottom w:val="none" w:sz="0" w:space="0" w:color="auto"/>
            <w:right w:val="none" w:sz="0" w:space="0" w:color="auto"/>
          </w:divBdr>
        </w:div>
        <w:div w:id="1336346796">
          <w:marLeft w:val="0"/>
          <w:marRight w:val="0"/>
          <w:marTop w:val="0"/>
          <w:marBottom w:val="0"/>
          <w:divBdr>
            <w:top w:val="none" w:sz="0" w:space="0" w:color="auto"/>
            <w:left w:val="none" w:sz="0" w:space="0" w:color="auto"/>
            <w:bottom w:val="none" w:sz="0" w:space="0" w:color="auto"/>
            <w:right w:val="none" w:sz="0" w:space="0" w:color="auto"/>
          </w:divBdr>
        </w:div>
        <w:div w:id="1339115291">
          <w:marLeft w:val="0"/>
          <w:marRight w:val="0"/>
          <w:marTop w:val="0"/>
          <w:marBottom w:val="0"/>
          <w:divBdr>
            <w:top w:val="none" w:sz="0" w:space="0" w:color="auto"/>
            <w:left w:val="none" w:sz="0" w:space="0" w:color="auto"/>
            <w:bottom w:val="none" w:sz="0" w:space="0" w:color="auto"/>
            <w:right w:val="none" w:sz="0" w:space="0" w:color="auto"/>
          </w:divBdr>
        </w:div>
        <w:div w:id="1396004812">
          <w:marLeft w:val="0"/>
          <w:marRight w:val="0"/>
          <w:marTop w:val="0"/>
          <w:marBottom w:val="0"/>
          <w:divBdr>
            <w:top w:val="none" w:sz="0" w:space="0" w:color="auto"/>
            <w:left w:val="none" w:sz="0" w:space="0" w:color="auto"/>
            <w:bottom w:val="none" w:sz="0" w:space="0" w:color="auto"/>
            <w:right w:val="none" w:sz="0" w:space="0" w:color="auto"/>
          </w:divBdr>
        </w:div>
        <w:div w:id="1413624414">
          <w:marLeft w:val="0"/>
          <w:marRight w:val="0"/>
          <w:marTop w:val="0"/>
          <w:marBottom w:val="0"/>
          <w:divBdr>
            <w:top w:val="none" w:sz="0" w:space="0" w:color="auto"/>
            <w:left w:val="none" w:sz="0" w:space="0" w:color="auto"/>
            <w:bottom w:val="none" w:sz="0" w:space="0" w:color="auto"/>
            <w:right w:val="none" w:sz="0" w:space="0" w:color="auto"/>
          </w:divBdr>
        </w:div>
        <w:div w:id="1416173364">
          <w:marLeft w:val="0"/>
          <w:marRight w:val="0"/>
          <w:marTop w:val="0"/>
          <w:marBottom w:val="0"/>
          <w:divBdr>
            <w:top w:val="none" w:sz="0" w:space="0" w:color="auto"/>
            <w:left w:val="none" w:sz="0" w:space="0" w:color="auto"/>
            <w:bottom w:val="none" w:sz="0" w:space="0" w:color="auto"/>
            <w:right w:val="none" w:sz="0" w:space="0" w:color="auto"/>
          </w:divBdr>
        </w:div>
        <w:div w:id="1496454230">
          <w:marLeft w:val="0"/>
          <w:marRight w:val="0"/>
          <w:marTop w:val="0"/>
          <w:marBottom w:val="0"/>
          <w:divBdr>
            <w:top w:val="none" w:sz="0" w:space="0" w:color="auto"/>
            <w:left w:val="none" w:sz="0" w:space="0" w:color="auto"/>
            <w:bottom w:val="none" w:sz="0" w:space="0" w:color="auto"/>
            <w:right w:val="none" w:sz="0" w:space="0" w:color="auto"/>
          </w:divBdr>
        </w:div>
        <w:div w:id="1577864084">
          <w:marLeft w:val="0"/>
          <w:marRight w:val="0"/>
          <w:marTop w:val="0"/>
          <w:marBottom w:val="0"/>
          <w:divBdr>
            <w:top w:val="none" w:sz="0" w:space="0" w:color="auto"/>
            <w:left w:val="none" w:sz="0" w:space="0" w:color="auto"/>
            <w:bottom w:val="none" w:sz="0" w:space="0" w:color="auto"/>
            <w:right w:val="none" w:sz="0" w:space="0" w:color="auto"/>
          </w:divBdr>
        </w:div>
        <w:div w:id="1587030464">
          <w:marLeft w:val="0"/>
          <w:marRight w:val="0"/>
          <w:marTop w:val="0"/>
          <w:marBottom w:val="0"/>
          <w:divBdr>
            <w:top w:val="none" w:sz="0" w:space="0" w:color="auto"/>
            <w:left w:val="none" w:sz="0" w:space="0" w:color="auto"/>
            <w:bottom w:val="none" w:sz="0" w:space="0" w:color="auto"/>
            <w:right w:val="none" w:sz="0" w:space="0" w:color="auto"/>
          </w:divBdr>
        </w:div>
        <w:div w:id="1589266515">
          <w:marLeft w:val="0"/>
          <w:marRight w:val="0"/>
          <w:marTop w:val="0"/>
          <w:marBottom w:val="0"/>
          <w:divBdr>
            <w:top w:val="none" w:sz="0" w:space="0" w:color="auto"/>
            <w:left w:val="none" w:sz="0" w:space="0" w:color="auto"/>
            <w:bottom w:val="none" w:sz="0" w:space="0" w:color="auto"/>
            <w:right w:val="none" w:sz="0" w:space="0" w:color="auto"/>
          </w:divBdr>
        </w:div>
        <w:div w:id="1806577633">
          <w:marLeft w:val="0"/>
          <w:marRight w:val="0"/>
          <w:marTop w:val="0"/>
          <w:marBottom w:val="0"/>
          <w:divBdr>
            <w:top w:val="none" w:sz="0" w:space="0" w:color="auto"/>
            <w:left w:val="none" w:sz="0" w:space="0" w:color="auto"/>
            <w:bottom w:val="none" w:sz="0" w:space="0" w:color="auto"/>
            <w:right w:val="none" w:sz="0" w:space="0" w:color="auto"/>
          </w:divBdr>
        </w:div>
        <w:div w:id="1810636273">
          <w:marLeft w:val="0"/>
          <w:marRight w:val="0"/>
          <w:marTop w:val="0"/>
          <w:marBottom w:val="0"/>
          <w:divBdr>
            <w:top w:val="none" w:sz="0" w:space="0" w:color="auto"/>
            <w:left w:val="none" w:sz="0" w:space="0" w:color="auto"/>
            <w:bottom w:val="none" w:sz="0" w:space="0" w:color="auto"/>
            <w:right w:val="none" w:sz="0" w:space="0" w:color="auto"/>
          </w:divBdr>
        </w:div>
        <w:div w:id="1813130258">
          <w:marLeft w:val="0"/>
          <w:marRight w:val="0"/>
          <w:marTop w:val="0"/>
          <w:marBottom w:val="0"/>
          <w:divBdr>
            <w:top w:val="none" w:sz="0" w:space="0" w:color="auto"/>
            <w:left w:val="none" w:sz="0" w:space="0" w:color="auto"/>
            <w:bottom w:val="none" w:sz="0" w:space="0" w:color="auto"/>
            <w:right w:val="none" w:sz="0" w:space="0" w:color="auto"/>
          </w:divBdr>
        </w:div>
        <w:div w:id="1898198030">
          <w:marLeft w:val="0"/>
          <w:marRight w:val="0"/>
          <w:marTop w:val="0"/>
          <w:marBottom w:val="0"/>
          <w:divBdr>
            <w:top w:val="none" w:sz="0" w:space="0" w:color="auto"/>
            <w:left w:val="none" w:sz="0" w:space="0" w:color="auto"/>
            <w:bottom w:val="none" w:sz="0" w:space="0" w:color="auto"/>
            <w:right w:val="none" w:sz="0" w:space="0" w:color="auto"/>
          </w:divBdr>
        </w:div>
        <w:div w:id="1916893229">
          <w:marLeft w:val="0"/>
          <w:marRight w:val="0"/>
          <w:marTop w:val="0"/>
          <w:marBottom w:val="0"/>
          <w:divBdr>
            <w:top w:val="none" w:sz="0" w:space="0" w:color="auto"/>
            <w:left w:val="none" w:sz="0" w:space="0" w:color="auto"/>
            <w:bottom w:val="none" w:sz="0" w:space="0" w:color="auto"/>
            <w:right w:val="none" w:sz="0" w:space="0" w:color="auto"/>
          </w:divBdr>
        </w:div>
        <w:div w:id="1922135412">
          <w:marLeft w:val="0"/>
          <w:marRight w:val="0"/>
          <w:marTop w:val="0"/>
          <w:marBottom w:val="0"/>
          <w:divBdr>
            <w:top w:val="none" w:sz="0" w:space="0" w:color="auto"/>
            <w:left w:val="none" w:sz="0" w:space="0" w:color="auto"/>
            <w:bottom w:val="none" w:sz="0" w:space="0" w:color="auto"/>
            <w:right w:val="none" w:sz="0" w:space="0" w:color="auto"/>
          </w:divBdr>
        </w:div>
        <w:div w:id="1948196439">
          <w:marLeft w:val="0"/>
          <w:marRight w:val="0"/>
          <w:marTop w:val="0"/>
          <w:marBottom w:val="0"/>
          <w:divBdr>
            <w:top w:val="none" w:sz="0" w:space="0" w:color="auto"/>
            <w:left w:val="none" w:sz="0" w:space="0" w:color="auto"/>
            <w:bottom w:val="none" w:sz="0" w:space="0" w:color="auto"/>
            <w:right w:val="none" w:sz="0" w:space="0" w:color="auto"/>
          </w:divBdr>
        </w:div>
        <w:div w:id="1983996014">
          <w:marLeft w:val="0"/>
          <w:marRight w:val="0"/>
          <w:marTop w:val="0"/>
          <w:marBottom w:val="0"/>
          <w:divBdr>
            <w:top w:val="none" w:sz="0" w:space="0" w:color="auto"/>
            <w:left w:val="none" w:sz="0" w:space="0" w:color="auto"/>
            <w:bottom w:val="none" w:sz="0" w:space="0" w:color="auto"/>
            <w:right w:val="none" w:sz="0" w:space="0" w:color="auto"/>
          </w:divBdr>
        </w:div>
        <w:div w:id="2037072868">
          <w:marLeft w:val="0"/>
          <w:marRight w:val="0"/>
          <w:marTop w:val="0"/>
          <w:marBottom w:val="0"/>
          <w:divBdr>
            <w:top w:val="none" w:sz="0" w:space="0" w:color="auto"/>
            <w:left w:val="none" w:sz="0" w:space="0" w:color="auto"/>
            <w:bottom w:val="none" w:sz="0" w:space="0" w:color="auto"/>
            <w:right w:val="none" w:sz="0" w:space="0" w:color="auto"/>
          </w:divBdr>
        </w:div>
        <w:div w:id="2072728469">
          <w:marLeft w:val="0"/>
          <w:marRight w:val="0"/>
          <w:marTop w:val="0"/>
          <w:marBottom w:val="0"/>
          <w:divBdr>
            <w:top w:val="none" w:sz="0" w:space="0" w:color="auto"/>
            <w:left w:val="none" w:sz="0" w:space="0" w:color="auto"/>
            <w:bottom w:val="none" w:sz="0" w:space="0" w:color="auto"/>
            <w:right w:val="none" w:sz="0" w:space="0" w:color="auto"/>
          </w:divBdr>
        </w:div>
        <w:div w:id="2075660792">
          <w:marLeft w:val="0"/>
          <w:marRight w:val="0"/>
          <w:marTop w:val="0"/>
          <w:marBottom w:val="0"/>
          <w:divBdr>
            <w:top w:val="none" w:sz="0" w:space="0" w:color="auto"/>
            <w:left w:val="none" w:sz="0" w:space="0" w:color="auto"/>
            <w:bottom w:val="none" w:sz="0" w:space="0" w:color="auto"/>
            <w:right w:val="none" w:sz="0" w:space="0" w:color="auto"/>
          </w:divBdr>
        </w:div>
        <w:div w:id="2110343853">
          <w:marLeft w:val="0"/>
          <w:marRight w:val="0"/>
          <w:marTop w:val="0"/>
          <w:marBottom w:val="0"/>
          <w:divBdr>
            <w:top w:val="none" w:sz="0" w:space="0" w:color="auto"/>
            <w:left w:val="none" w:sz="0" w:space="0" w:color="auto"/>
            <w:bottom w:val="none" w:sz="0" w:space="0" w:color="auto"/>
            <w:right w:val="none" w:sz="0" w:space="0" w:color="auto"/>
          </w:divBdr>
        </w:div>
      </w:divsChild>
    </w:div>
    <w:div w:id="958998257">
      <w:bodyDiv w:val="1"/>
      <w:marLeft w:val="0"/>
      <w:marRight w:val="0"/>
      <w:marTop w:val="0"/>
      <w:marBottom w:val="0"/>
      <w:divBdr>
        <w:top w:val="none" w:sz="0" w:space="0" w:color="auto"/>
        <w:left w:val="none" w:sz="0" w:space="0" w:color="auto"/>
        <w:bottom w:val="none" w:sz="0" w:space="0" w:color="auto"/>
        <w:right w:val="none" w:sz="0" w:space="0" w:color="auto"/>
      </w:divBdr>
    </w:div>
    <w:div w:id="968972565">
      <w:bodyDiv w:val="1"/>
      <w:marLeft w:val="0"/>
      <w:marRight w:val="0"/>
      <w:marTop w:val="0"/>
      <w:marBottom w:val="0"/>
      <w:divBdr>
        <w:top w:val="none" w:sz="0" w:space="0" w:color="auto"/>
        <w:left w:val="none" w:sz="0" w:space="0" w:color="auto"/>
        <w:bottom w:val="none" w:sz="0" w:space="0" w:color="auto"/>
        <w:right w:val="none" w:sz="0" w:space="0" w:color="auto"/>
      </w:divBdr>
    </w:div>
    <w:div w:id="1026952447">
      <w:bodyDiv w:val="1"/>
      <w:marLeft w:val="0"/>
      <w:marRight w:val="0"/>
      <w:marTop w:val="0"/>
      <w:marBottom w:val="0"/>
      <w:divBdr>
        <w:top w:val="none" w:sz="0" w:space="0" w:color="auto"/>
        <w:left w:val="none" w:sz="0" w:space="0" w:color="auto"/>
        <w:bottom w:val="none" w:sz="0" w:space="0" w:color="auto"/>
        <w:right w:val="none" w:sz="0" w:space="0" w:color="auto"/>
      </w:divBdr>
      <w:divsChild>
        <w:div w:id="1894805660">
          <w:marLeft w:val="0"/>
          <w:marRight w:val="0"/>
          <w:marTop w:val="0"/>
          <w:marBottom w:val="0"/>
          <w:divBdr>
            <w:top w:val="none" w:sz="0" w:space="0" w:color="auto"/>
            <w:left w:val="none" w:sz="0" w:space="0" w:color="auto"/>
            <w:bottom w:val="none" w:sz="0" w:space="0" w:color="auto"/>
            <w:right w:val="none" w:sz="0" w:space="0" w:color="auto"/>
          </w:divBdr>
        </w:div>
      </w:divsChild>
    </w:div>
    <w:div w:id="1224103635">
      <w:bodyDiv w:val="1"/>
      <w:marLeft w:val="0"/>
      <w:marRight w:val="0"/>
      <w:marTop w:val="0"/>
      <w:marBottom w:val="0"/>
      <w:divBdr>
        <w:top w:val="none" w:sz="0" w:space="0" w:color="auto"/>
        <w:left w:val="none" w:sz="0" w:space="0" w:color="auto"/>
        <w:bottom w:val="none" w:sz="0" w:space="0" w:color="auto"/>
        <w:right w:val="none" w:sz="0" w:space="0" w:color="auto"/>
      </w:divBdr>
    </w:div>
    <w:div w:id="1300184479">
      <w:bodyDiv w:val="1"/>
      <w:marLeft w:val="0"/>
      <w:marRight w:val="0"/>
      <w:marTop w:val="0"/>
      <w:marBottom w:val="0"/>
      <w:divBdr>
        <w:top w:val="none" w:sz="0" w:space="0" w:color="auto"/>
        <w:left w:val="none" w:sz="0" w:space="0" w:color="auto"/>
        <w:bottom w:val="none" w:sz="0" w:space="0" w:color="auto"/>
        <w:right w:val="none" w:sz="0" w:space="0" w:color="auto"/>
      </w:divBdr>
    </w:div>
    <w:div w:id="1334067423">
      <w:bodyDiv w:val="1"/>
      <w:marLeft w:val="0"/>
      <w:marRight w:val="0"/>
      <w:marTop w:val="0"/>
      <w:marBottom w:val="0"/>
      <w:divBdr>
        <w:top w:val="none" w:sz="0" w:space="0" w:color="auto"/>
        <w:left w:val="none" w:sz="0" w:space="0" w:color="auto"/>
        <w:bottom w:val="none" w:sz="0" w:space="0" w:color="auto"/>
        <w:right w:val="none" w:sz="0" w:space="0" w:color="auto"/>
      </w:divBdr>
    </w:div>
    <w:div w:id="1546864456">
      <w:bodyDiv w:val="1"/>
      <w:marLeft w:val="0"/>
      <w:marRight w:val="0"/>
      <w:marTop w:val="0"/>
      <w:marBottom w:val="0"/>
      <w:divBdr>
        <w:top w:val="none" w:sz="0" w:space="0" w:color="auto"/>
        <w:left w:val="none" w:sz="0" w:space="0" w:color="auto"/>
        <w:bottom w:val="none" w:sz="0" w:space="0" w:color="auto"/>
        <w:right w:val="none" w:sz="0" w:space="0" w:color="auto"/>
      </w:divBdr>
      <w:divsChild>
        <w:div w:id="1793354849">
          <w:marLeft w:val="0"/>
          <w:marRight w:val="0"/>
          <w:marTop w:val="0"/>
          <w:marBottom w:val="0"/>
          <w:divBdr>
            <w:top w:val="none" w:sz="0" w:space="0" w:color="auto"/>
            <w:left w:val="none" w:sz="0" w:space="0" w:color="auto"/>
            <w:bottom w:val="none" w:sz="0" w:space="0" w:color="auto"/>
            <w:right w:val="none" w:sz="0" w:space="0" w:color="auto"/>
          </w:divBdr>
        </w:div>
      </w:divsChild>
    </w:div>
    <w:div w:id="1601522282">
      <w:bodyDiv w:val="1"/>
      <w:marLeft w:val="0"/>
      <w:marRight w:val="0"/>
      <w:marTop w:val="0"/>
      <w:marBottom w:val="0"/>
      <w:divBdr>
        <w:top w:val="none" w:sz="0" w:space="0" w:color="auto"/>
        <w:left w:val="none" w:sz="0" w:space="0" w:color="auto"/>
        <w:bottom w:val="none" w:sz="0" w:space="0" w:color="auto"/>
        <w:right w:val="none" w:sz="0" w:space="0" w:color="auto"/>
      </w:divBdr>
    </w:div>
    <w:div w:id="1847094655">
      <w:bodyDiv w:val="1"/>
      <w:marLeft w:val="0"/>
      <w:marRight w:val="0"/>
      <w:marTop w:val="0"/>
      <w:marBottom w:val="0"/>
      <w:divBdr>
        <w:top w:val="none" w:sz="0" w:space="0" w:color="auto"/>
        <w:left w:val="none" w:sz="0" w:space="0" w:color="auto"/>
        <w:bottom w:val="none" w:sz="0" w:space="0" w:color="auto"/>
        <w:right w:val="none" w:sz="0" w:space="0" w:color="auto"/>
      </w:divBdr>
      <w:divsChild>
        <w:div w:id="56519118">
          <w:marLeft w:val="0"/>
          <w:marRight w:val="0"/>
          <w:marTop w:val="0"/>
          <w:marBottom w:val="0"/>
          <w:divBdr>
            <w:top w:val="none" w:sz="0" w:space="0" w:color="auto"/>
            <w:left w:val="none" w:sz="0" w:space="0" w:color="auto"/>
            <w:bottom w:val="none" w:sz="0" w:space="0" w:color="auto"/>
            <w:right w:val="none" w:sz="0" w:space="0" w:color="auto"/>
          </w:divBdr>
        </w:div>
        <w:div w:id="86313726">
          <w:marLeft w:val="0"/>
          <w:marRight w:val="0"/>
          <w:marTop w:val="0"/>
          <w:marBottom w:val="0"/>
          <w:divBdr>
            <w:top w:val="none" w:sz="0" w:space="0" w:color="auto"/>
            <w:left w:val="none" w:sz="0" w:space="0" w:color="auto"/>
            <w:bottom w:val="none" w:sz="0" w:space="0" w:color="auto"/>
            <w:right w:val="none" w:sz="0" w:space="0" w:color="auto"/>
          </w:divBdr>
        </w:div>
        <w:div w:id="90466938">
          <w:marLeft w:val="0"/>
          <w:marRight w:val="0"/>
          <w:marTop w:val="0"/>
          <w:marBottom w:val="0"/>
          <w:divBdr>
            <w:top w:val="none" w:sz="0" w:space="0" w:color="auto"/>
            <w:left w:val="none" w:sz="0" w:space="0" w:color="auto"/>
            <w:bottom w:val="none" w:sz="0" w:space="0" w:color="auto"/>
            <w:right w:val="none" w:sz="0" w:space="0" w:color="auto"/>
          </w:divBdr>
        </w:div>
        <w:div w:id="99959879">
          <w:marLeft w:val="0"/>
          <w:marRight w:val="0"/>
          <w:marTop w:val="0"/>
          <w:marBottom w:val="0"/>
          <w:divBdr>
            <w:top w:val="none" w:sz="0" w:space="0" w:color="auto"/>
            <w:left w:val="none" w:sz="0" w:space="0" w:color="auto"/>
            <w:bottom w:val="none" w:sz="0" w:space="0" w:color="auto"/>
            <w:right w:val="none" w:sz="0" w:space="0" w:color="auto"/>
          </w:divBdr>
        </w:div>
        <w:div w:id="122236888">
          <w:marLeft w:val="0"/>
          <w:marRight w:val="0"/>
          <w:marTop w:val="0"/>
          <w:marBottom w:val="0"/>
          <w:divBdr>
            <w:top w:val="none" w:sz="0" w:space="0" w:color="auto"/>
            <w:left w:val="none" w:sz="0" w:space="0" w:color="auto"/>
            <w:bottom w:val="none" w:sz="0" w:space="0" w:color="auto"/>
            <w:right w:val="none" w:sz="0" w:space="0" w:color="auto"/>
          </w:divBdr>
        </w:div>
        <w:div w:id="143817475">
          <w:marLeft w:val="0"/>
          <w:marRight w:val="0"/>
          <w:marTop w:val="0"/>
          <w:marBottom w:val="0"/>
          <w:divBdr>
            <w:top w:val="none" w:sz="0" w:space="0" w:color="auto"/>
            <w:left w:val="none" w:sz="0" w:space="0" w:color="auto"/>
            <w:bottom w:val="none" w:sz="0" w:space="0" w:color="auto"/>
            <w:right w:val="none" w:sz="0" w:space="0" w:color="auto"/>
          </w:divBdr>
        </w:div>
        <w:div w:id="164788848">
          <w:marLeft w:val="0"/>
          <w:marRight w:val="0"/>
          <w:marTop w:val="0"/>
          <w:marBottom w:val="0"/>
          <w:divBdr>
            <w:top w:val="none" w:sz="0" w:space="0" w:color="auto"/>
            <w:left w:val="none" w:sz="0" w:space="0" w:color="auto"/>
            <w:bottom w:val="none" w:sz="0" w:space="0" w:color="auto"/>
            <w:right w:val="none" w:sz="0" w:space="0" w:color="auto"/>
          </w:divBdr>
        </w:div>
        <w:div w:id="202716144">
          <w:marLeft w:val="0"/>
          <w:marRight w:val="0"/>
          <w:marTop w:val="0"/>
          <w:marBottom w:val="0"/>
          <w:divBdr>
            <w:top w:val="none" w:sz="0" w:space="0" w:color="auto"/>
            <w:left w:val="none" w:sz="0" w:space="0" w:color="auto"/>
            <w:bottom w:val="none" w:sz="0" w:space="0" w:color="auto"/>
            <w:right w:val="none" w:sz="0" w:space="0" w:color="auto"/>
          </w:divBdr>
        </w:div>
        <w:div w:id="226111423">
          <w:marLeft w:val="0"/>
          <w:marRight w:val="0"/>
          <w:marTop w:val="0"/>
          <w:marBottom w:val="0"/>
          <w:divBdr>
            <w:top w:val="none" w:sz="0" w:space="0" w:color="auto"/>
            <w:left w:val="none" w:sz="0" w:space="0" w:color="auto"/>
            <w:bottom w:val="none" w:sz="0" w:space="0" w:color="auto"/>
            <w:right w:val="none" w:sz="0" w:space="0" w:color="auto"/>
          </w:divBdr>
        </w:div>
        <w:div w:id="267348940">
          <w:marLeft w:val="0"/>
          <w:marRight w:val="0"/>
          <w:marTop w:val="0"/>
          <w:marBottom w:val="0"/>
          <w:divBdr>
            <w:top w:val="none" w:sz="0" w:space="0" w:color="auto"/>
            <w:left w:val="none" w:sz="0" w:space="0" w:color="auto"/>
            <w:bottom w:val="none" w:sz="0" w:space="0" w:color="auto"/>
            <w:right w:val="none" w:sz="0" w:space="0" w:color="auto"/>
          </w:divBdr>
        </w:div>
        <w:div w:id="277949951">
          <w:marLeft w:val="0"/>
          <w:marRight w:val="0"/>
          <w:marTop w:val="0"/>
          <w:marBottom w:val="0"/>
          <w:divBdr>
            <w:top w:val="none" w:sz="0" w:space="0" w:color="auto"/>
            <w:left w:val="none" w:sz="0" w:space="0" w:color="auto"/>
            <w:bottom w:val="none" w:sz="0" w:space="0" w:color="auto"/>
            <w:right w:val="none" w:sz="0" w:space="0" w:color="auto"/>
          </w:divBdr>
        </w:div>
        <w:div w:id="285546500">
          <w:marLeft w:val="0"/>
          <w:marRight w:val="0"/>
          <w:marTop w:val="0"/>
          <w:marBottom w:val="0"/>
          <w:divBdr>
            <w:top w:val="none" w:sz="0" w:space="0" w:color="auto"/>
            <w:left w:val="none" w:sz="0" w:space="0" w:color="auto"/>
            <w:bottom w:val="none" w:sz="0" w:space="0" w:color="auto"/>
            <w:right w:val="none" w:sz="0" w:space="0" w:color="auto"/>
          </w:divBdr>
        </w:div>
        <w:div w:id="380911461">
          <w:marLeft w:val="0"/>
          <w:marRight w:val="0"/>
          <w:marTop w:val="0"/>
          <w:marBottom w:val="0"/>
          <w:divBdr>
            <w:top w:val="none" w:sz="0" w:space="0" w:color="auto"/>
            <w:left w:val="none" w:sz="0" w:space="0" w:color="auto"/>
            <w:bottom w:val="none" w:sz="0" w:space="0" w:color="auto"/>
            <w:right w:val="none" w:sz="0" w:space="0" w:color="auto"/>
          </w:divBdr>
        </w:div>
        <w:div w:id="414940595">
          <w:marLeft w:val="0"/>
          <w:marRight w:val="0"/>
          <w:marTop w:val="0"/>
          <w:marBottom w:val="0"/>
          <w:divBdr>
            <w:top w:val="none" w:sz="0" w:space="0" w:color="auto"/>
            <w:left w:val="none" w:sz="0" w:space="0" w:color="auto"/>
            <w:bottom w:val="none" w:sz="0" w:space="0" w:color="auto"/>
            <w:right w:val="none" w:sz="0" w:space="0" w:color="auto"/>
          </w:divBdr>
        </w:div>
        <w:div w:id="423037129">
          <w:marLeft w:val="0"/>
          <w:marRight w:val="0"/>
          <w:marTop w:val="0"/>
          <w:marBottom w:val="0"/>
          <w:divBdr>
            <w:top w:val="none" w:sz="0" w:space="0" w:color="auto"/>
            <w:left w:val="none" w:sz="0" w:space="0" w:color="auto"/>
            <w:bottom w:val="none" w:sz="0" w:space="0" w:color="auto"/>
            <w:right w:val="none" w:sz="0" w:space="0" w:color="auto"/>
          </w:divBdr>
        </w:div>
        <w:div w:id="443428271">
          <w:marLeft w:val="0"/>
          <w:marRight w:val="0"/>
          <w:marTop w:val="0"/>
          <w:marBottom w:val="0"/>
          <w:divBdr>
            <w:top w:val="none" w:sz="0" w:space="0" w:color="auto"/>
            <w:left w:val="none" w:sz="0" w:space="0" w:color="auto"/>
            <w:bottom w:val="none" w:sz="0" w:space="0" w:color="auto"/>
            <w:right w:val="none" w:sz="0" w:space="0" w:color="auto"/>
          </w:divBdr>
        </w:div>
        <w:div w:id="446192986">
          <w:marLeft w:val="0"/>
          <w:marRight w:val="0"/>
          <w:marTop w:val="0"/>
          <w:marBottom w:val="0"/>
          <w:divBdr>
            <w:top w:val="none" w:sz="0" w:space="0" w:color="auto"/>
            <w:left w:val="none" w:sz="0" w:space="0" w:color="auto"/>
            <w:bottom w:val="none" w:sz="0" w:space="0" w:color="auto"/>
            <w:right w:val="none" w:sz="0" w:space="0" w:color="auto"/>
          </w:divBdr>
        </w:div>
        <w:div w:id="450781822">
          <w:marLeft w:val="0"/>
          <w:marRight w:val="0"/>
          <w:marTop w:val="0"/>
          <w:marBottom w:val="0"/>
          <w:divBdr>
            <w:top w:val="none" w:sz="0" w:space="0" w:color="auto"/>
            <w:left w:val="none" w:sz="0" w:space="0" w:color="auto"/>
            <w:bottom w:val="none" w:sz="0" w:space="0" w:color="auto"/>
            <w:right w:val="none" w:sz="0" w:space="0" w:color="auto"/>
          </w:divBdr>
        </w:div>
        <w:div w:id="456720901">
          <w:marLeft w:val="0"/>
          <w:marRight w:val="0"/>
          <w:marTop w:val="0"/>
          <w:marBottom w:val="0"/>
          <w:divBdr>
            <w:top w:val="none" w:sz="0" w:space="0" w:color="auto"/>
            <w:left w:val="none" w:sz="0" w:space="0" w:color="auto"/>
            <w:bottom w:val="none" w:sz="0" w:space="0" w:color="auto"/>
            <w:right w:val="none" w:sz="0" w:space="0" w:color="auto"/>
          </w:divBdr>
        </w:div>
        <w:div w:id="515190976">
          <w:marLeft w:val="0"/>
          <w:marRight w:val="0"/>
          <w:marTop w:val="0"/>
          <w:marBottom w:val="0"/>
          <w:divBdr>
            <w:top w:val="none" w:sz="0" w:space="0" w:color="auto"/>
            <w:left w:val="none" w:sz="0" w:space="0" w:color="auto"/>
            <w:bottom w:val="none" w:sz="0" w:space="0" w:color="auto"/>
            <w:right w:val="none" w:sz="0" w:space="0" w:color="auto"/>
          </w:divBdr>
        </w:div>
        <w:div w:id="523908186">
          <w:marLeft w:val="0"/>
          <w:marRight w:val="0"/>
          <w:marTop w:val="0"/>
          <w:marBottom w:val="0"/>
          <w:divBdr>
            <w:top w:val="none" w:sz="0" w:space="0" w:color="auto"/>
            <w:left w:val="none" w:sz="0" w:space="0" w:color="auto"/>
            <w:bottom w:val="none" w:sz="0" w:space="0" w:color="auto"/>
            <w:right w:val="none" w:sz="0" w:space="0" w:color="auto"/>
          </w:divBdr>
        </w:div>
        <w:div w:id="547033286">
          <w:marLeft w:val="0"/>
          <w:marRight w:val="0"/>
          <w:marTop w:val="0"/>
          <w:marBottom w:val="0"/>
          <w:divBdr>
            <w:top w:val="none" w:sz="0" w:space="0" w:color="auto"/>
            <w:left w:val="none" w:sz="0" w:space="0" w:color="auto"/>
            <w:bottom w:val="none" w:sz="0" w:space="0" w:color="auto"/>
            <w:right w:val="none" w:sz="0" w:space="0" w:color="auto"/>
          </w:divBdr>
        </w:div>
        <w:div w:id="553271918">
          <w:marLeft w:val="0"/>
          <w:marRight w:val="0"/>
          <w:marTop w:val="0"/>
          <w:marBottom w:val="0"/>
          <w:divBdr>
            <w:top w:val="none" w:sz="0" w:space="0" w:color="auto"/>
            <w:left w:val="none" w:sz="0" w:space="0" w:color="auto"/>
            <w:bottom w:val="none" w:sz="0" w:space="0" w:color="auto"/>
            <w:right w:val="none" w:sz="0" w:space="0" w:color="auto"/>
          </w:divBdr>
        </w:div>
        <w:div w:id="565188266">
          <w:marLeft w:val="0"/>
          <w:marRight w:val="0"/>
          <w:marTop w:val="0"/>
          <w:marBottom w:val="0"/>
          <w:divBdr>
            <w:top w:val="none" w:sz="0" w:space="0" w:color="auto"/>
            <w:left w:val="none" w:sz="0" w:space="0" w:color="auto"/>
            <w:bottom w:val="none" w:sz="0" w:space="0" w:color="auto"/>
            <w:right w:val="none" w:sz="0" w:space="0" w:color="auto"/>
          </w:divBdr>
        </w:div>
        <w:div w:id="577986036">
          <w:marLeft w:val="0"/>
          <w:marRight w:val="0"/>
          <w:marTop w:val="0"/>
          <w:marBottom w:val="0"/>
          <w:divBdr>
            <w:top w:val="none" w:sz="0" w:space="0" w:color="auto"/>
            <w:left w:val="none" w:sz="0" w:space="0" w:color="auto"/>
            <w:bottom w:val="none" w:sz="0" w:space="0" w:color="auto"/>
            <w:right w:val="none" w:sz="0" w:space="0" w:color="auto"/>
          </w:divBdr>
        </w:div>
        <w:div w:id="617029778">
          <w:marLeft w:val="0"/>
          <w:marRight w:val="0"/>
          <w:marTop w:val="0"/>
          <w:marBottom w:val="0"/>
          <w:divBdr>
            <w:top w:val="none" w:sz="0" w:space="0" w:color="auto"/>
            <w:left w:val="none" w:sz="0" w:space="0" w:color="auto"/>
            <w:bottom w:val="none" w:sz="0" w:space="0" w:color="auto"/>
            <w:right w:val="none" w:sz="0" w:space="0" w:color="auto"/>
          </w:divBdr>
        </w:div>
        <w:div w:id="617682574">
          <w:marLeft w:val="0"/>
          <w:marRight w:val="0"/>
          <w:marTop w:val="0"/>
          <w:marBottom w:val="0"/>
          <w:divBdr>
            <w:top w:val="none" w:sz="0" w:space="0" w:color="auto"/>
            <w:left w:val="none" w:sz="0" w:space="0" w:color="auto"/>
            <w:bottom w:val="none" w:sz="0" w:space="0" w:color="auto"/>
            <w:right w:val="none" w:sz="0" w:space="0" w:color="auto"/>
          </w:divBdr>
        </w:div>
        <w:div w:id="656227729">
          <w:marLeft w:val="0"/>
          <w:marRight w:val="0"/>
          <w:marTop w:val="0"/>
          <w:marBottom w:val="0"/>
          <w:divBdr>
            <w:top w:val="none" w:sz="0" w:space="0" w:color="auto"/>
            <w:left w:val="none" w:sz="0" w:space="0" w:color="auto"/>
            <w:bottom w:val="none" w:sz="0" w:space="0" w:color="auto"/>
            <w:right w:val="none" w:sz="0" w:space="0" w:color="auto"/>
          </w:divBdr>
        </w:div>
        <w:div w:id="669792911">
          <w:marLeft w:val="0"/>
          <w:marRight w:val="0"/>
          <w:marTop w:val="0"/>
          <w:marBottom w:val="0"/>
          <w:divBdr>
            <w:top w:val="none" w:sz="0" w:space="0" w:color="auto"/>
            <w:left w:val="none" w:sz="0" w:space="0" w:color="auto"/>
            <w:bottom w:val="none" w:sz="0" w:space="0" w:color="auto"/>
            <w:right w:val="none" w:sz="0" w:space="0" w:color="auto"/>
          </w:divBdr>
        </w:div>
        <w:div w:id="730078403">
          <w:marLeft w:val="0"/>
          <w:marRight w:val="0"/>
          <w:marTop w:val="0"/>
          <w:marBottom w:val="0"/>
          <w:divBdr>
            <w:top w:val="none" w:sz="0" w:space="0" w:color="auto"/>
            <w:left w:val="none" w:sz="0" w:space="0" w:color="auto"/>
            <w:bottom w:val="none" w:sz="0" w:space="0" w:color="auto"/>
            <w:right w:val="none" w:sz="0" w:space="0" w:color="auto"/>
          </w:divBdr>
        </w:div>
        <w:div w:id="798569910">
          <w:marLeft w:val="0"/>
          <w:marRight w:val="0"/>
          <w:marTop w:val="0"/>
          <w:marBottom w:val="0"/>
          <w:divBdr>
            <w:top w:val="none" w:sz="0" w:space="0" w:color="auto"/>
            <w:left w:val="none" w:sz="0" w:space="0" w:color="auto"/>
            <w:bottom w:val="none" w:sz="0" w:space="0" w:color="auto"/>
            <w:right w:val="none" w:sz="0" w:space="0" w:color="auto"/>
          </w:divBdr>
        </w:div>
        <w:div w:id="963921615">
          <w:marLeft w:val="0"/>
          <w:marRight w:val="0"/>
          <w:marTop w:val="0"/>
          <w:marBottom w:val="0"/>
          <w:divBdr>
            <w:top w:val="none" w:sz="0" w:space="0" w:color="auto"/>
            <w:left w:val="none" w:sz="0" w:space="0" w:color="auto"/>
            <w:bottom w:val="none" w:sz="0" w:space="0" w:color="auto"/>
            <w:right w:val="none" w:sz="0" w:space="0" w:color="auto"/>
          </w:divBdr>
        </w:div>
        <w:div w:id="987973230">
          <w:marLeft w:val="0"/>
          <w:marRight w:val="0"/>
          <w:marTop w:val="0"/>
          <w:marBottom w:val="0"/>
          <w:divBdr>
            <w:top w:val="none" w:sz="0" w:space="0" w:color="auto"/>
            <w:left w:val="none" w:sz="0" w:space="0" w:color="auto"/>
            <w:bottom w:val="none" w:sz="0" w:space="0" w:color="auto"/>
            <w:right w:val="none" w:sz="0" w:space="0" w:color="auto"/>
          </w:divBdr>
        </w:div>
        <w:div w:id="1056048443">
          <w:marLeft w:val="0"/>
          <w:marRight w:val="0"/>
          <w:marTop w:val="0"/>
          <w:marBottom w:val="0"/>
          <w:divBdr>
            <w:top w:val="none" w:sz="0" w:space="0" w:color="auto"/>
            <w:left w:val="none" w:sz="0" w:space="0" w:color="auto"/>
            <w:bottom w:val="none" w:sz="0" w:space="0" w:color="auto"/>
            <w:right w:val="none" w:sz="0" w:space="0" w:color="auto"/>
          </w:divBdr>
        </w:div>
        <w:div w:id="1083910489">
          <w:marLeft w:val="0"/>
          <w:marRight w:val="0"/>
          <w:marTop w:val="0"/>
          <w:marBottom w:val="0"/>
          <w:divBdr>
            <w:top w:val="none" w:sz="0" w:space="0" w:color="auto"/>
            <w:left w:val="none" w:sz="0" w:space="0" w:color="auto"/>
            <w:bottom w:val="none" w:sz="0" w:space="0" w:color="auto"/>
            <w:right w:val="none" w:sz="0" w:space="0" w:color="auto"/>
          </w:divBdr>
        </w:div>
        <w:div w:id="1104157982">
          <w:marLeft w:val="0"/>
          <w:marRight w:val="0"/>
          <w:marTop w:val="0"/>
          <w:marBottom w:val="0"/>
          <w:divBdr>
            <w:top w:val="none" w:sz="0" w:space="0" w:color="auto"/>
            <w:left w:val="none" w:sz="0" w:space="0" w:color="auto"/>
            <w:bottom w:val="none" w:sz="0" w:space="0" w:color="auto"/>
            <w:right w:val="none" w:sz="0" w:space="0" w:color="auto"/>
          </w:divBdr>
        </w:div>
        <w:div w:id="1143111223">
          <w:marLeft w:val="0"/>
          <w:marRight w:val="0"/>
          <w:marTop w:val="0"/>
          <w:marBottom w:val="0"/>
          <w:divBdr>
            <w:top w:val="none" w:sz="0" w:space="0" w:color="auto"/>
            <w:left w:val="none" w:sz="0" w:space="0" w:color="auto"/>
            <w:bottom w:val="none" w:sz="0" w:space="0" w:color="auto"/>
            <w:right w:val="none" w:sz="0" w:space="0" w:color="auto"/>
          </w:divBdr>
        </w:div>
        <w:div w:id="1147433370">
          <w:marLeft w:val="0"/>
          <w:marRight w:val="0"/>
          <w:marTop w:val="0"/>
          <w:marBottom w:val="0"/>
          <w:divBdr>
            <w:top w:val="none" w:sz="0" w:space="0" w:color="auto"/>
            <w:left w:val="none" w:sz="0" w:space="0" w:color="auto"/>
            <w:bottom w:val="none" w:sz="0" w:space="0" w:color="auto"/>
            <w:right w:val="none" w:sz="0" w:space="0" w:color="auto"/>
          </w:divBdr>
        </w:div>
        <w:div w:id="1177035799">
          <w:marLeft w:val="0"/>
          <w:marRight w:val="0"/>
          <w:marTop w:val="0"/>
          <w:marBottom w:val="0"/>
          <w:divBdr>
            <w:top w:val="none" w:sz="0" w:space="0" w:color="auto"/>
            <w:left w:val="none" w:sz="0" w:space="0" w:color="auto"/>
            <w:bottom w:val="none" w:sz="0" w:space="0" w:color="auto"/>
            <w:right w:val="none" w:sz="0" w:space="0" w:color="auto"/>
          </w:divBdr>
        </w:div>
        <w:div w:id="1208642552">
          <w:marLeft w:val="0"/>
          <w:marRight w:val="0"/>
          <w:marTop w:val="0"/>
          <w:marBottom w:val="0"/>
          <w:divBdr>
            <w:top w:val="none" w:sz="0" w:space="0" w:color="auto"/>
            <w:left w:val="none" w:sz="0" w:space="0" w:color="auto"/>
            <w:bottom w:val="none" w:sz="0" w:space="0" w:color="auto"/>
            <w:right w:val="none" w:sz="0" w:space="0" w:color="auto"/>
          </w:divBdr>
        </w:div>
        <w:div w:id="1251624276">
          <w:marLeft w:val="0"/>
          <w:marRight w:val="0"/>
          <w:marTop w:val="0"/>
          <w:marBottom w:val="0"/>
          <w:divBdr>
            <w:top w:val="none" w:sz="0" w:space="0" w:color="auto"/>
            <w:left w:val="none" w:sz="0" w:space="0" w:color="auto"/>
            <w:bottom w:val="none" w:sz="0" w:space="0" w:color="auto"/>
            <w:right w:val="none" w:sz="0" w:space="0" w:color="auto"/>
          </w:divBdr>
        </w:div>
        <w:div w:id="1299724723">
          <w:marLeft w:val="0"/>
          <w:marRight w:val="0"/>
          <w:marTop w:val="0"/>
          <w:marBottom w:val="0"/>
          <w:divBdr>
            <w:top w:val="none" w:sz="0" w:space="0" w:color="auto"/>
            <w:left w:val="none" w:sz="0" w:space="0" w:color="auto"/>
            <w:bottom w:val="none" w:sz="0" w:space="0" w:color="auto"/>
            <w:right w:val="none" w:sz="0" w:space="0" w:color="auto"/>
          </w:divBdr>
        </w:div>
        <w:div w:id="1375814880">
          <w:marLeft w:val="0"/>
          <w:marRight w:val="0"/>
          <w:marTop w:val="0"/>
          <w:marBottom w:val="0"/>
          <w:divBdr>
            <w:top w:val="none" w:sz="0" w:space="0" w:color="auto"/>
            <w:left w:val="none" w:sz="0" w:space="0" w:color="auto"/>
            <w:bottom w:val="none" w:sz="0" w:space="0" w:color="auto"/>
            <w:right w:val="none" w:sz="0" w:space="0" w:color="auto"/>
          </w:divBdr>
        </w:div>
        <w:div w:id="1377854485">
          <w:marLeft w:val="0"/>
          <w:marRight w:val="0"/>
          <w:marTop w:val="0"/>
          <w:marBottom w:val="0"/>
          <w:divBdr>
            <w:top w:val="none" w:sz="0" w:space="0" w:color="auto"/>
            <w:left w:val="none" w:sz="0" w:space="0" w:color="auto"/>
            <w:bottom w:val="none" w:sz="0" w:space="0" w:color="auto"/>
            <w:right w:val="none" w:sz="0" w:space="0" w:color="auto"/>
          </w:divBdr>
        </w:div>
        <w:div w:id="1383019119">
          <w:marLeft w:val="0"/>
          <w:marRight w:val="0"/>
          <w:marTop w:val="0"/>
          <w:marBottom w:val="0"/>
          <w:divBdr>
            <w:top w:val="none" w:sz="0" w:space="0" w:color="auto"/>
            <w:left w:val="none" w:sz="0" w:space="0" w:color="auto"/>
            <w:bottom w:val="none" w:sz="0" w:space="0" w:color="auto"/>
            <w:right w:val="none" w:sz="0" w:space="0" w:color="auto"/>
          </w:divBdr>
        </w:div>
        <w:div w:id="1394813515">
          <w:marLeft w:val="0"/>
          <w:marRight w:val="0"/>
          <w:marTop w:val="0"/>
          <w:marBottom w:val="0"/>
          <w:divBdr>
            <w:top w:val="none" w:sz="0" w:space="0" w:color="auto"/>
            <w:left w:val="none" w:sz="0" w:space="0" w:color="auto"/>
            <w:bottom w:val="none" w:sz="0" w:space="0" w:color="auto"/>
            <w:right w:val="none" w:sz="0" w:space="0" w:color="auto"/>
          </w:divBdr>
        </w:div>
        <w:div w:id="1433084577">
          <w:marLeft w:val="0"/>
          <w:marRight w:val="0"/>
          <w:marTop w:val="0"/>
          <w:marBottom w:val="0"/>
          <w:divBdr>
            <w:top w:val="none" w:sz="0" w:space="0" w:color="auto"/>
            <w:left w:val="none" w:sz="0" w:space="0" w:color="auto"/>
            <w:bottom w:val="none" w:sz="0" w:space="0" w:color="auto"/>
            <w:right w:val="none" w:sz="0" w:space="0" w:color="auto"/>
          </w:divBdr>
        </w:div>
        <w:div w:id="1482501605">
          <w:marLeft w:val="0"/>
          <w:marRight w:val="0"/>
          <w:marTop w:val="0"/>
          <w:marBottom w:val="0"/>
          <w:divBdr>
            <w:top w:val="none" w:sz="0" w:space="0" w:color="auto"/>
            <w:left w:val="none" w:sz="0" w:space="0" w:color="auto"/>
            <w:bottom w:val="none" w:sz="0" w:space="0" w:color="auto"/>
            <w:right w:val="none" w:sz="0" w:space="0" w:color="auto"/>
          </w:divBdr>
        </w:div>
        <w:div w:id="1513186008">
          <w:marLeft w:val="0"/>
          <w:marRight w:val="0"/>
          <w:marTop w:val="0"/>
          <w:marBottom w:val="0"/>
          <w:divBdr>
            <w:top w:val="none" w:sz="0" w:space="0" w:color="auto"/>
            <w:left w:val="none" w:sz="0" w:space="0" w:color="auto"/>
            <w:bottom w:val="none" w:sz="0" w:space="0" w:color="auto"/>
            <w:right w:val="none" w:sz="0" w:space="0" w:color="auto"/>
          </w:divBdr>
        </w:div>
        <w:div w:id="1517767214">
          <w:marLeft w:val="0"/>
          <w:marRight w:val="0"/>
          <w:marTop w:val="0"/>
          <w:marBottom w:val="0"/>
          <w:divBdr>
            <w:top w:val="none" w:sz="0" w:space="0" w:color="auto"/>
            <w:left w:val="none" w:sz="0" w:space="0" w:color="auto"/>
            <w:bottom w:val="none" w:sz="0" w:space="0" w:color="auto"/>
            <w:right w:val="none" w:sz="0" w:space="0" w:color="auto"/>
          </w:divBdr>
        </w:div>
        <w:div w:id="1531841538">
          <w:marLeft w:val="0"/>
          <w:marRight w:val="0"/>
          <w:marTop w:val="0"/>
          <w:marBottom w:val="0"/>
          <w:divBdr>
            <w:top w:val="none" w:sz="0" w:space="0" w:color="auto"/>
            <w:left w:val="none" w:sz="0" w:space="0" w:color="auto"/>
            <w:bottom w:val="none" w:sz="0" w:space="0" w:color="auto"/>
            <w:right w:val="none" w:sz="0" w:space="0" w:color="auto"/>
          </w:divBdr>
        </w:div>
        <w:div w:id="1567569044">
          <w:marLeft w:val="0"/>
          <w:marRight w:val="0"/>
          <w:marTop w:val="0"/>
          <w:marBottom w:val="0"/>
          <w:divBdr>
            <w:top w:val="none" w:sz="0" w:space="0" w:color="auto"/>
            <w:left w:val="none" w:sz="0" w:space="0" w:color="auto"/>
            <w:bottom w:val="none" w:sz="0" w:space="0" w:color="auto"/>
            <w:right w:val="none" w:sz="0" w:space="0" w:color="auto"/>
          </w:divBdr>
        </w:div>
        <w:div w:id="1643533164">
          <w:marLeft w:val="0"/>
          <w:marRight w:val="0"/>
          <w:marTop w:val="0"/>
          <w:marBottom w:val="0"/>
          <w:divBdr>
            <w:top w:val="none" w:sz="0" w:space="0" w:color="auto"/>
            <w:left w:val="none" w:sz="0" w:space="0" w:color="auto"/>
            <w:bottom w:val="none" w:sz="0" w:space="0" w:color="auto"/>
            <w:right w:val="none" w:sz="0" w:space="0" w:color="auto"/>
          </w:divBdr>
        </w:div>
        <w:div w:id="1672953834">
          <w:marLeft w:val="0"/>
          <w:marRight w:val="0"/>
          <w:marTop w:val="0"/>
          <w:marBottom w:val="0"/>
          <w:divBdr>
            <w:top w:val="none" w:sz="0" w:space="0" w:color="auto"/>
            <w:left w:val="none" w:sz="0" w:space="0" w:color="auto"/>
            <w:bottom w:val="none" w:sz="0" w:space="0" w:color="auto"/>
            <w:right w:val="none" w:sz="0" w:space="0" w:color="auto"/>
          </w:divBdr>
        </w:div>
        <w:div w:id="1707245413">
          <w:marLeft w:val="0"/>
          <w:marRight w:val="0"/>
          <w:marTop w:val="0"/>
          <w:marBottom w:val="0"/>
          <w:divBdr>
            <w:top w:val="none" w:sz="0" w:space="0" w:color="auto"/>
            <w:left w:val="none" w:sz="0" w:space="0" w:color="auto"/>
            <w:bottom w:val="none" w:sz="0" w:space="0" w:color="auto"/>
            <w:right w:val="none" w:sz="0" w:space="0" w:color="auto"/>
          </w:divBdr>
        </w:div>
        <w:div w:id="1772312117">
          <w:marLeft w:val="0"/>
          <w:marRight w:val="0"/>
          <w:marTop w:val="0"/>
          <w:marBottom w:val="0"/>
          <w:divBdr>
            <w:top w:val="none" w:sz="0" w:space="0" w:color="auto"/>
            <w:left w:val="none" w:sz="0" w:space="0" w:color="auto"/>
            <w:bottom w:val="none" w:sz="0" w:space="0" w:color="auto"/>
            <w:right w:val="none" w:sz="0" w:space="0" w:color="auto"/>
          </w:divBdr>
        </w:div>
        <w:div w:id="1794712293">
          <w:marLeft w:val="0"/>
          <w:marRight w:val="0"/>
          <w:marTop w:val="0"/>
          <w:marBottom w:val="0"/>
          <w:divBdr>
            <w:top w:val="none" w:sz="0" w:space="0" w:color="auto"/>
            <w:left w:val="none" w:sz="0" w:space="0" w:color="auto"/>
            <w:bottom w:val="none" w:sz="0" w:space="0" w:color="auto"/>
            <w:right w:val="none" w:sz="0" w:space="0" w:color="auto"/>
          </w:divBdr>
        </w:div>
        <w:div w:id="1846893660">
          <w:marLeft w:val="0"/>
          <w:marRight w:val="0"/>
          <w:marTop w:val="0"/>
          <w:marBottom w:val="0"/>
          <w:divBdr>
            <w:top w:val="none" w:sz="0" w:space="0" w:color="auto"/>
            <w:left w:val="none" w:sz="0" w:space="0" w:color="auto"/>
            <w:bottom w:val="none" w:sz="0" w:space="0" w:color="auto"/>
            <w:right w:val="none" w:sz="0" w:space="0" w:color="auto"/>
          </w:divBdr>
        </w:div>
        <w:div w:id="1900245094">
          <w:marLeft w:val="0"/>
          <w:marRight w:val="0"/>
          <w:marTop w:val="0"/>
          <w:marBottom w:val="0"/>
          <w:divBdr>
            <w:top w:val="none" w:sz="0" w:space="0" w:color="auto"/>
            <w:left w:val="none" w:sz="0" w:space="0" w:color="auto"/>
            <w:bottom w:val="none" w:sz="0" w:space="0" w:color="auto"/>
            <w:right w:val="none" w:sz="0" w:space="0" w:color="auto"/>
          </w:divBdr>
        </w:div>
        <w:div w:id="1910382319">
          <w:marLeft w:val="0"/>
          <w:marRight w:val="0"/>
          <w:marTop w:val="0"/>
          <w:marBottom w:val="0"/>
          <w:divBdr>
            <w:top w:val="none" w:sz="0" w:space="0" w:color="auto"/>
            <w:left w:val="none" w:sz="0" w:space="0" w:color="auto"/>
            <w:bottom w:val="none" w:sz="0" w:space="0" w:color="auto"/>
            <w:right w:val="none" w:sz="0" w:space="0" w:color="auto"/>
          </w:divBdr>
        </w:div>
        <w:div w:id="1918710063">
          <w:marLeft w:val="0"/>
          <w:marRight w:val="0"/>
          <w:marTop w:val="0"/>
          <w:marBottom w:val="0"/>
          <w:divBdr>
            <w:top w:val="none" w:sz="0" w:space="0" w:color="auto"/>
            <w:left w:val="none" w:sz="0" w:space="0" w:color="auto"/>
            <w:bottom w:val="none" w:sz="0" w:space="0" w:color="auto"/>
            <w:right w:val="none" w:sz="0" w:space="0" w:color="auto"/>
          </w:divBdr>
        </w:div>
        <w:div w:id="1920559956">
          <w:marLeft w:val="0"/>
          <w:marRight w:val="0"/>
          <w:marTop w:val="0"/>
          <w:marBottom w:val="0"/>
          <w:divBdr>
            <w:top w:val="none" w:sz="0" w:space="0" w:color="auto"/>
            <w:left w:val="none" w:sz="0" w:space="0" w:color="auto"/>
            <w:bottom w:val="none" w:sz="0" w:space="0" w:color="auto"/>
            <w:right w:val="none" w:sz="0" w:space="0" w:color="auto"/>
          </w:divBdr>
        </w:div>
        <w:div w:id="1929852448">
          <w:marLeft w:val="0"/>
          <w:marRight w:val="0"/>
          <w:marTop w:val="0"/>
          <w:marBottom w:val="0"/>
          <w:divBdr>
            <w:top w:val="none" w:sz="0" w:space="0" w:color="auto"/>
            <w:left w:val="none" w:sz="0" w:space="0" w:color="auto"/>
            <w:bottom w:val="none" w:sz="0" w:space="0" w:color="auto"/>
            <w:right w:val="none" w:sz="0" w:space="0" w:color="auto"/>
          </w:divBdr>
        </w:div>
        <w:div w:id="1933123192">
          <w:marLeft w:val="0"/>
          <w:marRight w:val="0"/>
          <w:marTop w:val="0"/>
          <w:marBottom w:val="0"/>
          <w:divBdr>
            <w:top w:val="none" w:sz="0" w:space="0" w:color="auto"/>
            <w:left w:val="none" w:sz="0" w:space="0" w:color="auto"/>
            <w:bottom w:val="none" w:sz="0" w:space="0" w:color="auto"/>
            <w:right w:val="none" w:sz="0" w:space="0" w:color="auto"/>
          </w:divBdr>
        </w:div>
        <w:div w:id="1935355489">
          <w:marLeft w:val="0"/>
          <w:marRight w:val="0"/>
          <w:marTop w:val="0"/>
          <w:marBottom w:val="0"/>
          <w:divBdr>
            <w:top w:val="none" w:sz="0" w:space="0" w:color="auto"/>
            <w:left w:val="none" w:sz="0" w:space="0" w:color="auto"/>
            <w:bottom w:val="none" w:sz="0" w:space="0" w:color="auto"/>
            <w:right w:val="none" w:sz="0" w:space="0" w:color="auto"/>
          </w:divBdr>
        </w:div>
        <w:div w:id="1943754331">
          <w:marLeft w:val="0"/>
          <w:marRight w:val="0"/>
          <w:marTop w:val="0"/>
          <w:marBottom w:val="0"/>
          <w:divBdr>
            <w:top w:val="none" w:sz="0" w:space="0" w:color="auto"/>
            <w:left w:val="none" w:sz="0" w:space="0" w:color="auto"/>
            <w:bottom w:val="none" w:sz="0" w:space="0" w:color="auto"/>
            <w:right w:val="none" w:sz="0" w:space="0" w:color="auto"/>
          </w:divBdr>
        </w:div>
        <w:div w:id="1985039862">
          <w:marLeft w:val="0"/>
          <w:marRight w:val="0"/>
          <w:marTop w:val="0"/>
          <w:marBottom w:val="0"/>
          <w:divBdr>
            <w:top w:val="none" w:sz="0" w:space="0" w:color="auto"/>
            <w:left w:val="none" w:sz="0" w:space="0" w:color="auto"/>
            <w:bottom w:val="none" w:sz="0" w:space="0" w:color="auto"/>
            <w:right w:val="none" w:sz="0" w:space="0" w:color="auto"/>
          </w:divBdr>
        </w:div>
        <w:div w:id="2010332414">
          <w:marLeft w:val="0"/>
          <w:marRight w:val="0"/>
          <w:marTop w:val="0"/>
          <w:marBottom w:val="0"/>
          <w:divBdr>
            <w:top w:val="none" w:sz="0" w:space="0" w:color="auto"/>
            <w:left w:val="none" w:sz="0" w:space="0" w:color="auto"/>
            <w:bottom w:val="none" w:sz="0" w:space="0" w:color="auto"/>
            <w:right w:val="none" w:sz="0" w:space="0" w:color="auto"/>
          </w:divBdr>
        </w:div>
        <w:div w:id="2012637316">
          <w:marLeft w:val="0"/>
          <w:marRight w:val="0"/>
          <w:marTop w:val="0"/>
          <w:marBottom w:val="0"/>
          <w:divBdr>
            <w:top w:val="none" w:sz="0" w:space="0" w:color="auto"/>
            <w:left w:val="none" w:sz="0" w:space="0" w:color="auto"/>
            <w:bottom w:val="none" w:sz="0" w:space="0" w:color="auto"/>
            <w:right w:val="none" w:sz="0" w:space="0" w:color="auto"/>
          </w:divBdr>
        </w:div>
        <w:div w:id="2059472346">
          <w:marLeft w:val="0"/>
          <w:marRight w:val="0"/>
          <w:marTop w:val="0"/>
          <w:marBottom w:val="0"/>
          <w:divBdr>
            <w:top w:val="none" w:sz="0" w:space="0" w:color="auto"/>
            <w:left w:val="none" w:sz="0" w:space="0" w:color="auto"/>
            <w:bottom w:val="none" w:sz="0" w:space="0" w:color="auto"/>
            <w:right w:val="none" w:sz="0" w:space="0" w:color="auto"/>
          </w:divBdr>
        </w:div>
        <w:div w:id="2106922152">
          <w:marLeft w:val="0"/>
          <w:marRight w:val="0"/>
          <w:marTop w:val="0"/>
          <w:marBottom w:val="0"/>
          <w:divBdr>
            <w:top w:val="none" w:sz="0" w:space="0" w:color="auto"/>
            <w:left w:val="none" w:sz="0" w:space="0" w:color="auto"/>
            <w:bottom w:val="none" w:sz="0" w:space="0" w:color="auto"/>
            <w:right w:val="none" w:sz="0" w:space="0" w:color="auto"/>
          </w:divBdr>
        </w:div>
        <w:div w:id="2117945524">
          <w:marLeft w:val="0"/>
          <w:marRight w:val="0"/>
          <w:marTop w:val="0"/>
          <w:marBottom w:val="0"/>
          <w:divBdr>
            <w:top w:val="none" w:sz="0" w:space="0" w:color="auto"/>
            <w:left w:val="none" w:sz="0" w:space="0" w:color="auto"/>
            <w:bottom w:val="none" w:sz="0" w:space="0" w:color="auto"/>
            <w:right w:val="none" w:sz="0" w:space="0" w:color="auto"/>
          </w:divBdr>
        </w:div>
        <w:div w:id="2119400844">
          <w:marLeft w:val="0"/>
          <w:marRight w:val="0"/>
          <w:marTop w:val="0"/>
          <w:marBottom w:val="0"/>
          <w:divBdr>
            <w:top w:val="none" w:sz="0" w:space="0" w:color="auto"/>
            <w:left w:val="none" w:sz="0" w:space="0" w:color="auto"/>
            <w:bottom w:val="none" w:sz="0" w:space="0" w:color="auto"/>
            <w:right w:val="none" w:sz="0" w:space="0" w:color="auto"/>
          </w:divBdr>
        </w:div>
        <w:div w:id="2130931178">
          <w:marLeft w:val="0"/>
          <w:marRight w:val="0"/>
          <w:marTop w:val="0"/>
          <w:marBottom w:val="0"/>
          <w:divBdr>
            <w:top w:val="none" w:sz="0" w:space="0" w:color="auto"/>
            <w:left w:val="none" w:sz="0" w:space="0" w:color="auto"/>
            <w:bottom w:val="none" w:sz="0" w:space="0" w:color="auto"/>
            <w:right w:val="none" w:sz="0" w:space="0" w:color="auto"/>
          </w:divBdr>
        </w:div>
        <w:div w:id="2134245451">
          <w:marLeft w:val="0"/>
          <w:marRight w:val="0"/>
          <w:marTop w:val="0"/>
          <w:marBottom w:val="0"/>
          <w:divBdr>
            <w:top w:val="none" w:sz="0" w:space="0" w:color="auto"/>
            <w:left w:val="none" w:sz="0" w:space="0" w:color="auto"/>
            <w:bottom w:val="none" w:sz="0" w:space="0" w:color="auto"/>
            <w:right w:val="none" w:sz="0" w:space="0" w:color="auto"/>
          </w:divBdr>
        </w:div>
      </w:divsChild>
    </w:div>
    <w:div w:id="1896964229">
      <w:bodyDiv w:val="1"/>
      <w:marLeft w:val="0"/>
      <w:marRight w:val="0"/>
      <w:marTop w:val="0"/>
      <w:marBottom w:val="0"/>
      <w:divBdr>
        <w:top w:val="none" w:sz="0" w:space="0" w:color="auto"/>
        <w:left w:val="none" w:sz="0" w:space="0" w:color="auto"/>
        <w:bottom w:val="none" w:sz="0" w:space="0" w:color="auto"/>
        <w:right w:val="none" w:sz="0" w:space="0" w:color="auto"/>
      </w:divBdr>
    </w:div>
    <w:div w:id="1911497909">
      <w:bodyDiv w:val="1"/>
      <w:marLeft w:val="0"/>
      <w:marRight w:val="0"/>
      <w:marTop w:val="0"/>
      <w:marBottom w:val="0"/>
      <w:divBdr>
        <w:top w:val="none" w:sz="0" w:space="0" w:color="auto"/>
        <w:left w:val="none" w:sz="0" w:space="0" w:color="auto"/>
        <w:bottom w:val="none" w:sz="0" w:space="0" w:color="auto"/>
        <w:right w:val="none" w:sz="0" w:space="0" w:color="auto"/>
      </w:divBdr>
      <w:divsChild>
        <w:div w:id="28992537">
          <w:marLeft w:val="0"/>
          <w:marRight w:val="0"/>
          <w:marTop w:val="0"/>
          <w:marBottom w:val="0"/>
          <w:divBdr>
            <w:top w:val="none" w:sz="0" w:space="0" w:color="auto"/>
            <w:left w:val="none" w:sz="0" w:space="0" w:color="auto"/>
            <w:bottom w:val="none" w:sz="0" w:space="0" w:color="auto"/>
            <w:right w:val="none" w:sz="0" w:space="0" w:color="auto"/>
          </w:divBdr>
        </w:div>
        <w:div w:id="36664031">
          <w:marLeft w:val="0"/>
          <w:marRight w:val="0"/>
          <w:marTop w:val="0"/>
          <w:marBottom w:val="0"/>
          <w:divBdr>
            <w:top w:val="none" w:sz="0" w:space="0" w:color="auto"/>
            <w:left w:val="none" w:sz="0" w:space="0" w:color="auto"/>
            <w:bottom w:val="none" w:sz="0" w:space="0" w:color="auto"/>
            <w:right w:val="none" w:sz="0" w:space="0" w:color="auto"/>
          </w:divBdr>
        </w:div>
        <w:div w:id="55930908">
          <w:marLeft w:val="0"/>
          <w:marRight w:val="0"/>
          <w:marTop w:val="0"/>
          <w:marBottom w:val="0"/>
          <w:divBdr>
            <w:top w:val="none" w:sz="0" w:space="0" w:color="auto"/>
            <w:left w:val="none" w:sz="0" w:space="0" w:color="auto"/>
            <w:bottom w:val="none" w:sz="0" w:space="0" w:color="auto"/>
            <w:right w:val="none" w:sz="0" w:space="0" w:color="auto"/>
          </w:divBdr>
        </w:div>
        <w:div w:id="77677609">
          <w:marLeft w:val="0"/>
          <w:marRight w:val="0"/>
          <w:marTop w:val="0"/>
          <w:marBottom w:val="0"/>
          <w:divBdr>
            <w:top w:val="none" w:sz="0" w:space="0" w:color="auto"/>
            <w:left w:val="none" w:sz="0" w:space="0" w:color="auto"/>
            <w:bottom w:val="none" w:sz="0" w:space="0" w:color="auto"/>
            <w:right w:val="none" w:sz="0" w:space="0" w:color="auto"/>
          </w:divBdr>
        </w:div>
        <w:div w:id="130248060">
          <w:marLeft w:val="0"/>
          <w:marRight w:val="0"/>
          <w:marTop w:val="0"/>
          <w:marBottom w:val="0"/>
          <w:divBdr>
            <w:top w:val="none" w:sz="0" w:space="0" w:color="auto"/>
            <w:left w:val="none" w:sz="0" w:space="0" w:color="auto"/>
            <w:bottom w:val="none" w:sz="0" w:space="0" w:color="auto"/>
            <w:right w:val="none" w:sz="0" w:space="0" w:color="auto"/>
          </w:divBdr>
        </w:div>
        <w:div w:id="138740268">
          <w:marLeft w:val="0"/>
          <w:marRight w:val="0"/>
          <w:marTop w:val="0"/>
          <w:marBottom w:val="0"/>
          <w:divBdr>
            <w:top w:val="none" w:sz="0" w:space="0" w:color="auto"/>
            <w:left w:val="none" w:sz="0" w:space="0" w:color="auto"/>
            <w:bottom w:val="none" w:sz="0" w:space="0" w:color="auto"/>
            <w:right w:val="none" w:sz="0" w:space="0" w:color="auto"/>
          </w:divBdr>
        </w:div>
        <w:div w:id="195699931">
          <w:marLeft w:val="0"/>
          <w:marRight w:val="0"/>
          <w:marTop w:val="0"/>
          <w:marBottom w:val="0"/>
          <w:divBdr>
            <w:top w:val="none" w:sz="0" w:space="0" w:color="auto"/>
            <w:left w:val="none" w:sz="0" w:space="0" w:color="auto"/>
            <w:bottom w:val="none" w:sz="0" w:space="0" w:color="auto"/>
            <w:right w:val="none" w:sz="0" w:space="0" w:color="auto"/>
          </w:divBdr>
        </w:div>
        <w:div w:id="247735691">
          <w:marLeft w:val="0"/>
          <w:marRight w:val="0"/>
          <w:marTop w:val="0"/>
          <w:marBottom w:val="0"/>
          <w:divBdr>
            <w:top w:val="none" w:sz="0" w:space="0" w:color="auto"/>
            <w:left w:val="none" w:sz="0" w:space="0" w:color="auto"/>
            <w:bottom w:val="none" w:sz="0" w:space="0" w:color="auto"/>
            <w:right w:val="none" w:sz="0" w:space="0" w:color="auto"/>
          </w:divBdr>
        </w:div>
        <w:div w:id="305743510">
          <w:marLeft w:val="0"/>
          <w:marRight w:val="0"/>
          <w:marTop w:val="0"/>
          <w:marBottom w:val="0"/>
          <w:divBdr>
            <w:top w:val="none" w:sz="0" w:space="0" w:color="auto"/>
            <w:left w:val="none" w:sz="0" w:space="0" w:color="auto"/>
            <w:bottom w:val="none" w:sz="0" w:space="0" w:color="auto"/>
            <w:right w:val="none" w:sz="0" w:space="0" w:color="auto"/>
          </w:divBdr>
        </w:div>
        <w:div w:id="406072078">
          <w:marLeft w:val="0"/>
          <w:marRight w:val="0"/>
          <w:marTop w:val="0"/>
          <w:marBottom w:val="0"/>
          <w:divBdr>
            <w:top w:val="none" w:sz="0" w:space="0" w:color="auto"/>
            <w:left w:val="none" w:sz="0" w:space="0" w:color="auto"/>
            <w:bottom w:val="none" w:sz="0" w:space="0" w:color="auto"/>
            <w:right w:val="none" w:sz="0" w:space="0" w:color="auto"/>
          </w:divBdr>
        </w:div>
        <w:div w:id="500241631">
          <w:marLeft w:val="0"/>
          <w:marRight w:val="0"/>
          <w:marTop w:val="0"/>
          <w:marBottom w:val="0"/>
          <w:divBdr>
            <w:top w:val="none" w:sz="0" w:space="0" w:color="auto"/>
            <w:left w:val="none" w:sz="0" w:space="0" w:color="auto"/>
            <w:bottom w:val="none" w:sz="0" w:space="0" w:color="auto"/>
            <w:right w:val="none" w:sz="0" w:space="0" w:color="auto"/>
          </w:divBdr>
        </w:div>
        <w:div w:id="561212214">
          <w:marLeft w:val="0"/>
          <w:marRight w:val="0"/>
          <w:marTop w:val="0"/>
          <w:marBottom w:val="0"/>
          <w:divBdr>
            <w:top w:val="none" w:sz="0" w:space="0" w:color="auto"/>
            <w:left w:val="none" w:sz="0" w:space="0" w:color="auto"/>
            <w:bottom w:val="none" w:sz="0" w:space="0" w:color="auto"/>
            <w:right w:val="none" w:sz="0" w:space="0" w:color="auto"/>
          </w:divBdr>
        </w:div>
        <w:div w:id="611129599">
          <w:marLeft w:val="0"/>
          <w:marRight w:val="0"/>
          <w:marTop w:val="0"/>
          <w:marBottom w:val="0"/>
          <w:divBdr>
            <w:top w:val="none" w:sz="0" w:space="0" w:color="auto"/>
            <w:left w:val="none" w:sz="0" w:space="0" w:color="auto"/>
            <w:bottom w:val="none" w:sz="0" w:space="0" w:color="auto"/>
            <w:right w:val="none" w:sz="0" w:space="0" w:color="auto"/>
          </w:divBdr>
        </w:div>
        <w:div w:id="684212688">
          <w:marLeft w:val="0"/>
          <w:marRight w:val="0"/>
          <w:marTop w:val="0"/>
          <w:marBottom w:val="0"/>
          <w:divBdr>
            <w:top w:val="none" w:sz="0" w:space="0" w:color="auto"/>
            <w:left w:val="none" w:sz="0" w:space="0" w:color="auto"/>
            <w:bottom w:val="none" w:sz="0" w:space="0" w:color="auto"/>
            <w:right w:val="none" w:sz="0" w:space="0" w:color="auto"/>
          </w:divBdr>
        </w:div>
        <w:div w:id="765347137">
          <w:marLeft w:val="0"/>
          <w:marRight w:val="0"/>
          <w:marTop w:val="0"/>
          <w:marBottom w:val="0"/>
          <w:divBdr>
            <w:top w:val="none" w:sz="0" w:space="0" w:color="auto"/>
            <w:left w:val="none" w:sz="0" w:space="0" w:color="auto"/>
            <w:bottom w:val="none" w:sz="0" w:space="0" w:color="auto"/>
            <w:right w:val="none" w:sz="0" w:space="0" w:color="auto"/>
          </w:divBdr>
        </w:div>
        <w:div w:id="816528104">
          <w:marLeft w:val="0"/>
          <w:marRight w:val="0"/>
          <w:marTop w:val="0"/>
          <w:marBottom w:val="0"/>
          <w:divBdr>
            <w:top w:val="none" w:sz="0" w:space="0" w:color="auto"/>
            <w:left w:val="none" w:sz="0" w:space="0" w:color="auto"/>
            <w:bottom w:val="none" w:sz="0" w:space="0" w:color="auto"/>
            <w:right w:val="none" w:sz="0" w:space="0" w:color="auto"/>
          </w:divBdr>
        </w:div>
        <w:div w:id="831681856">
          <w:marLeft w:val="0"/>
          <w:marRight w:val="0"/>
          <w:marTop w:val="0"/>
          <w:marBottom w:val="0"/>
          <w:divBdr>
            <w:top w:val="none" w:sz="0" w:space="0" w:color="auto"/>
            <w:left w:val="none" w:sz="0" w:space="0" w:color="auto"/>
            <w:bottom w:val="none" w:sz="0" w:space="0" w:color="auto"/>
            <w:right w:val="none" w:sz="0" w:space="0" w:color="auto"/>
          </w:divBdr>
        </w:div>
        <w:div w:id="945117923">
          <w:marLeft w:val="0"/>
          <w:marRight w:val="0"/>
          <w:marTop w:val="0"/>
          <w:marBottom w:val="0"/>
          <w:divBdr>
            <w:top w:val="none" w:sz="0" w:space="0" w:color="auto"/>
            <w:left w:val="none" w:sz="0" w:space="0" w:color="auto"/>
            <w:bottom w:val="none" w:sz="0" w:space="0" w:color="auto"/>
            <w:right w:val="none" w:sz="0" w:space="0" w:color="auto"/>
          </w:divBdr>
        </w:div>
        <w:div w:id="956369622">
          <w:marLeft w:val="0"/>
          <w:marRight w:val="0"/>
          <w:marTop w:val="0"/>
          <w:marBottom w:val="0"/>
          <w:divBdr>
            <w:top w:val="none" w:sz="0" w:space="0" w:color="auto"/>
            <w:left w:val="none" w:sz="0" w:space="0" w:color="auto"/>
            <w:bottom w:val="none" w:sz="0" w:space="0" w:color="auto"/>
            <w:right w:val="none" w:sz="0" w:space="0" w:color="auto"/>
          </w:divBdr>
        </w:div>
        <w:div w:id="974480548">
          <w:marLeft w:val="0"/>
          <w:marRight w:val="0"/>
          <w:marTop w:val="0"/>
          <w:marBottom w:val="0"/>
          <w:divBdr>
            <w:top w:val="none" w:sz="0" w:space="0" w:color="auto"/>
            <w:left w:val="none" w:sz="0" w:space="0" w:color="auto"/>
            <w:bottom w:val="none" w:sz="0" w:space="0" w:color="auto"/>
            <w:right w:val="none" w:sz="0" w:space="0" w:color="auto"/>
          </w:divBdr>
        </w:div>
        <w:div w:id="976378658">
          <w:marLeft w:val="0"/>
          <w:marRight w:val="0"/>
          <w:marTop w:val="0"/>
          <w:marBottom w:val="0"/>
          <w:divBdr>
            <w:top w:val="none" w:sz="0" w:space="0" w:color="auto"/>
            <w:left w:val="none" w:sz="0" w:space="0" w:color="auto"/>
            <w:bottom w:val="none" w:sz="0" w:space="0" w:color="auto"/>
            <w:right w:val="none" w:sz="0" w:space="0" w:color="auto"/>
          </w:divBdr>
        </w:div>
        <w:div w:id="1001002469">
          <w:marLeft w:val="0"/>
          <w:marRight w:val="0"/>
          <w:marTop w:val="0"/>
          <w:marBottom w:val="0"/>
          <w:divBdr>
            <w:top w:val="none" w:sz="0" w:space="0" w:color="auto"/>
            <w:left w:val="none" w:sz="0" w:space="0" w:color="auto"/>
            <w:bottom w:val="none" w:sz="0" w:space="0" w:color="auto"/>
            <w:right w:val="none" w:sz="0" w:space="0" w:color="auto"/>
          </w:divBdr>
        </w:div>
        <w:div w:id="1017535692">
          <w:marLeft w:val="0"/>
          <w:marRight w:val="0"/>
          <w:marTop w:val="0"/>
          <w:marBottom w:val="0"/>
          <w:divBdr>
            <w:top w:val="none" w:sz="0" w:space="0" w:color="auto"/>
            <w:left w:val="none" w:sz="0" w:space="0" w:color="auto"/>
            <w:bottom w:val="none" w:sz="0" w:space="0" w:color="auto"/>
            <w:right w:val="none" w:sz="0" w:space="0" w:color="auto"/>
          </w:divBdr>
        </w:div>
        <w:div w:id="1033918888">
          <w:marLeft w:val="0"/>
          <w:marRight w:val="0"/>
          <w:marTop w:val="0"/>
          <w:marBottom w:val="0"/>
          <w:divBdr>
            <w:top w:val="none" w:sz="0" w:space="0" w:color="auto"/>
            <w:left w:val="none" w:sz="0" w:space="0" w:color="auto"/>
            <w:bottom w:val="none" w:sz="0" w:space="0" w:color="auto"/>
            <w:right w:val="none" w:sz="0" w:space="0" w:color="auto"/>
          </w:divBdr>
        </w:div>
        <w:div w:id="1064985680">
          <w:marLeft w:val="0"/>
          <w:marRight w:val="0"/>
          <w:marTop w:val="0"/>
          <w:marBottom w:val="0"/>
          <w:divBdr>
            <w:top w:val="none" w:sz="0" w:space="0" w:color="auto"/>
            <w:left w:val="none" w:sz="0" w:space="0" w:color="auto"/>
            <w:bottom w:val="none" w:sz="0" w:space="0" w:color="auto"/>
            <w:right w:val="none" w:sz="0" w:space="0" w:color="auto"/>
          </w:divBdr>
        </w:div>
        <w:div w:id="1156192242">
          <w:marLeft w:val="0"/>
          <w:marRight w:val="0"/>
          <w:marTop w:val="0"/>
          <w:marBottom w:val="0"/>
          <w:divBdr>
            <w:top w:val="none" w:sz="0" w:space="0" w:color="auto"/>
            <w:left w:val="none" w:sz="0" w:space="0" w:color="auto"/>
            <w:bottom w:val="none" w:sz="0" w:space="0" w:color="auto"/>
            <w:right w:val="none" w:sz="0" w:space="0" w:color="auto"/>
          </w:divBdr>
        </w:div>
        <w:div w:id="1171607481">
          <w:marLeft w:val="0"/>
          <w:marRight w:val="0"/>
          <w:marTop w:val="0"/>
          <w:marBottom w:val="0"/>
          <w:divBdr>
            <w:top w:val="none" w:sz="0" w:space="0" w:color="auto"/>
            <w:left w:val="none" w:sz="0" w:space="0" w:color="auto"/>
            <w:bottom w:val="none" w:sz="0" w:space="0" w:color="auto"/>
            <w:right w:val="none" w:sz="0" w:space="0" w:color="auto"/>
          </w:divBdr>
        </w:div>
        <w:div w:id="1224872495">
          <w:marLeft w:val="0"/>
          <w:marRight w:val="0"/>
          <w:marTop w:val="0"/>
          <w:marBottom w:val="0"/>
          <w:divBdr>
            <w:top w:val="none" w:sz="0" w:space="0" w:color="auto"/>
            <w:left w:val="none" w:sz="0" w:space="0" w:color="auto"/>
            <w:bottom w:val="none" w:sz="0" w:space="0" w:color="auto"/>
            <w:right w:val="none" w:sz="0" w:space="0" w:color="auto"/>
          </w:divBdr>
        </w:div>
        <w:div w:id="1233850774">
          <w:marLeft w:val="0"/>
          <w:marRight w:val="0"/>
          <w:marTop w:val="0"/>
          <w:marBottom w:val="0"/>
          <w:divBdr>
            <w:top w:val="none" w:sz="0" w:space="0" w:color="auto"/>
            <w:left w:val="none" w:sz="0" w:space="0" w:color="auto"/>
            <w:bottom w:val="none" w:sz="0" w:space="0" w:color="auto"/>
            <w:right w:val="none" w:sz="0" w:space="0" w:color="auto"/>
          </w:divBdr>
        </w:div>
        <w:div w:id="1265115899">
          <w:marLeft w:val="0"/>
          <w:marRight w:val="0"/>
          <w:marTop w:val="0"/>
          <w:marBottom w:val="0"/>
          <w:divBdr>
            <w:top w:val="none" w:sz="0" w:space="0" w:color="auto"/>
            <w:left w:val="none" w:sz="0" w:space="0" w:color="auto"/>
            <w:bottom w:val="none" w:sz="0" w:space="0" w:color="auto"/>
            <w:right w:val="none" w:sz="0" w:space="0" w:color="auto"/>
          </w:divBdr>
        </w:div>
        <w:div w:id="1266890241">
          <w:marLeft w:val="0"/>
          <w:marRight w:val="0"/>
          <w:marTop w:val="0"/>
          <w:marBottom w:val="0"/>
          <w:divBdr>
            <w:top w:val="none" w:sz="0" w:space="0" w:color="auto"/>
            <w:left w:val="none" w:sz="0" w:space="0" w:color="auto"/>
            <w:bottom w:val="none" w:sz="0" w:space="0" w:color="auto"/>
            <w:right w:val="none" w:sz="0" w:space="0" w:color="auto"/>
          </w:divBdr>
        </w:div>
        <w:div w:id="1279724094">
          <w:marLeft w:val="0"/>
          <w:marRight w:val="0"/>
          <w:marTop w:val="0"/>
          <w:marBottom w:val="0"/>
          <w:divBdr>
            <w:top w:val="none" w:sz="0" w:space="0" w:color="auto"/>
            <w:left w:val="none" w:sz="0" w:space="0" w:color="auto"/>
            <w:bottom w:val="none" w:sz="0" w:space="0" w:color="auto"/>
            <w:right w:val="none" w:sz="0" w:space="0" w:color="auto"/>
          </w:divBdr>
        </w:div>
        <w:div w:id="1299142043">
          <w:marLeft w:val="0"/>
          <w:marRight w:val="0"/>
          <w:marTop w:val="0"/>
          <w:marBottom w:val="0"/>
          <w:divBdr>
            <w:top w:val="none" w:sz="0" w:space="0" w:color="auto"/>
            <w:left w:val="none" w:sz="0" w:space="0" w:color="auto"/>
            <w:bottom w:val="none" w:sz="0" w:space="0" w:color="auto"/>
            <w:right w:val="none" w:sz="0" w:space="0" w:color="auto"/>
          </w:divBdr>
        </w:div>
        <w:div w:id="1360543831">
          <w:marLeft w:val="0"/>
          <w:marRight w:val="0"/>
          <w:marTop w:val="0"/>
          <w:marBottom w:val="0"/>
          <w:divBdr>
            <w:top w:val="none" w:sz="0" w:space="0" w:color="auto"/>
            <w:left w:val="none" w:sz="0" w:space="0" w:color="auto"/>
            <w:bottom w:val="none" w:sz="0" w:space="0" w:color="auto"/>
            <w:right w:val="none" w:sz="0" w:space="0" w:color="auto"/>
          </w:divBdr>
        </w:div>
        <w:div w:id="1386249110">
          <w:marLeft w:val="0"/>
          <w:marRight w:val="0"/>
          <w:marTop w:val="0"/>
          <w:marBottom w:val="0"/>
          <w:divBdr>
            <w:top w:val="none" w:sz="0" w:space="0" w:color="auto"/>
            <w:left w:val="none" w:sz="0" w:space="0" w:color="auto"/>
            <w:bottom w:val="none" w:sz="0" w:space="0" w:color="auto"/>
            <w:right w:val="none" w:sz="0" w:space="0" w:color="auto"/>
          </w:divBdr>
        </w:div>
        <w:div w:id="1431925972">
          <w:marLeft w:val="0"/>
          <w:marRight w:val="0"/>
          <w:marTop w:val="0"/>
          <w:marBottom w:val="0"/>
          <w:divBdr>
            <w:top w:val="none" w:sz="0" w:space="0" w:color="auto"/>
            <w:left w:val="none" w:sz="0" w:space="0" w:color="auto"/>
            <w:bottom w:val="none" w:sz="0" w:space="0" w:color="auto"/>
            <w:right w:val="none" w:sz="0" w:space="0" w:color="auto"/>
          </w:divBdr>
        </w:div>
        <w:div w:id="1451702081">
          <w:marLeft w:val="0"/>
          <w:marRight w:val="0"/>
          <w:marTop w:val="0"/>
          <w:marBottom w:val="0"/>
          <w:divBdr>
            <w:top w:val="none" w:sz="0" w:space="0" w:color="auto"/>
            <w:left w:val="none" w:sz="0" w:space="0" w:color="auto"/>
            <w:bottom w:val="none" w:sz="0" w:space="0" w:color="auto"/>
            <w:right w:val="none" w:sz="0" w:space="0" w:color="auto"/>
          </w:divBdr>
        </w:div>
        <w:div w:id="1479952915">
          <w:marLeft w:val="0"/>
          <w:marRight w:val="0"/>
          <w:marTop w:val="0"/>
          <w:marBottom w:val="0"/>
          <w:divBdr>
            <w:top w:val="none" w:sz="0" w:space="0" w:color="auto"/>
            <w:left w:val="none" w:sz="0" w:space="0" w:color="auto"/>
            <w:bottom w:val="none" w:sz="0" w:space="0" w:color="auto"/>
            <w:right w:val="none" w:sz="0" w:space="0" w:color="auto"/>
          </w:divBdr>
        </w:div>
        <w:div w:id="1556888080">
          <w:marLeft w:val="0"/>
          <w:marRight w:val="0"/>
          <w:marTop w:val="0"/>
          <w:marBottom w:val="0"/>
          <w:divBdr>
            <w:top w:val="none" w:sz="0" w:space="0" w:color="auto"/>
            <w:left w:val="none" w:sz="0" w:space="0" w:color="auto"/>
            <w:bottom w:val="none" w:sz="0" w:space="0" w:color="auto"/>
            <w:right w:val="none" w:sz="0" w:space="0" w:color="auto"/>
          </w:divBdr>
        </w:div>
        <w:div w:id="1569413155">
          <w:marLeft w:val="0"/>
          <w:marRight w:val="0"/>
          <w:marTop w:val="0"/>
          <w:marBottom w:val="0"/>
          <w:divBdr>
            <w:top w:val="none" w:sz="0" w:space="0" w:color="auto"/>
            <w:left w:val="none" w:sz="0" w:space="0" w:color="auto"/>
            <w:bottom w:val="none" w:sz="0" w:space="0" w:color="auto"/>
            <w:right w:val="none" w:sz="0" w:space="0" w:color="auto"/>
          </w:divBdr>
        </w:div>
        <w:div w:id="1576010978">
          <w:marLeft w:val="0"/>
          <w:marRight w:val="0"/>
          <w:marTop w:val="0"/>
          <w:marBottom w:val="0"/>
          <w:divBdr>
            <w:top w:val="none" w:sz="0" w:space="0" w:color="auto"/>
            <w:left w:val="none" w:sz="0" w:space="0" w:color="auto"/>
            <w:bottom w:val="none" w:sz="0" w:space="0" w:color="auto"/>
            <w:right w:val="none" w:sz="0" w:space="0" w:color="auto"/>
          </w:divBdr>
        </w:div>
        <w:div w:id="1581674792">
          <w:marLeft w:val="0"/>
          <w:marRight w:val="0"/>
          <w:marTop w:val="0"/>
          <w:marBottom w:val="0"/>
          <w:divBdr>
            <w:top w:val="none" w:sz="0" w:space="0" w:color="auto"/>
            <w:left w:val="none" w:sz="0" w:space="0" w:color="auto"/>
            <w:bottom w:val="none" w:sz="0" w:space="0" w:color="auto"/>
            <w:right w:val="none" w:sz="0" w:space="0" w:color="auto"/>
          </w:divBdr>
        </w:div>
        <w:div w:id="1590583351">
          <w:marLeft w:val="0"/>
          <w:marRight w:val="0"/>
          <w:marTop w:val="0"/>
          <w:marBottom w:val="0"/>
          <w:divBdr>
            <w:top w:val="none" w:sz="0" w:space="0" w:color="auto"/>
            <w:left w:val="none" w:sz="0" w:space="0" w:color="auto"/>
            <w:bottom w:val="none" w:sz="0" w:space="0" w:color="auto"/>
            <w:right w:val="none" w:sz="0" w:space="0" w:color="auto"/>
          </w:divBdr>
        </w:div>
        <w:div w:id="1593661394">
          <w:marLeft w:val="0"/>
          <w:marRight w:val="0"/>
          <w:marTop w:val="0"/>
          <w:marBottom w:val="0"/>
          <w:divBdr>
            <w:top w:val="none" w:sz="0" w:space="0" w:color="auto"/>
            <w:left w:val="none" w:sz="0" w:space="0" w:color="auto"/>
            <w:bottom w:val="none" w:sz="0" w:space="0" w:color="auto"/>
            <w:right w:val="none" w:sz="0" w:space="0" w:color="auto"/>
          </w:divBdr>
        </w:div>
        <w:div w:id="1706828016">
          <w:marLeft w:val="0"/>
          <w:marRight w:val="0"/>
          <w:marTop w:val="0"/>
          <w:marBottom w:val="0"/>
          <w:divBdr>
            <w:top w:val="none" w:sz="0" w:space="0" w:color="auto"/>
            <w:left w:val="none" w:sz="0" w:space="0" w:color="auto"/>
            <w:bottom w:val="none" w:sz="0" w:space="0" w:color="auto"/>
            <w:right w:val="none" w:sz="0" w:space="0" w:color="auto"/>
          </w:divBdr>
        </w:div>
        <w:div w:id="1778401038">
          <w:marLeft w:val="0"/>
          <w:marRight w:val="0"/>
          <w:marTop w:val="0"/>
          <w:marBottom w:val="0"/>
          <w:divBdr>
            <w:top w:val="none" w:sz="0" w:space="0" w:color="auto"/>
            <w:left w:val="none" w:sz="0" w:space="0" w:color="auto"/>
            <w:bottom w:val="none" w:sz="0" w:space="0" w:color="auto"/>
            <w:right w:val="none" w:sz="0" w:space="0" w:color="auto"/>
          </w:divBdr>
        </w:div>
        <w:div w:id="1818954707">
          <w:marLeft w:val="0"/>
          <w:marRight w:val="0"/>
          <w:marTop w:val="0"/>
          <w:marBottom w:val="0"/>
          <w:divBdr>
            <w:top w:val="none" w:sz="0" w:space="0" w:color="auto"/>
            <w:left w:val="none" w:sz="0" w:space="0" w:color="auto"/>
            <w:bottom w:val="none" w:sz="0" w:space="0" w:color="auto"/>
            <w:right w:val="none" w:sz="0" w:space="0" w:color="auto"/>
          </w:divBdr>
        </w:div>
        <w:div w:id="1921719461">
          <w:marLeft w:val="0"/>
          <w:marRight w:val="0"/>
          <w:marTop w:val="0"/>
          <w:marBottom w:val="0"/>
          <w:divBdr>
            <w:top w:val="none" w:sz="0" w:space="0" w:color="auto"/>
            <w:left w:val="none" w:sz="0" w:space="0" w:color="auto"/>
            <w:bottom w:val="none" w:sz="0" w:space="0" w:color="auto"/>
            <w:right w:val="none" w:sz="0" w:space="0" w:color="auto"/>
          </w:divBdr>
        </w:div>
        <w:div w:id="1945645967">
          <w:marLeft w:val="0"/>
          <w:marRight w:val="0"/>
          <w:marTop w:val="0"/>
          <w:marBottom w:val="0"/>
          <w:divBdr>
            <w:top w:val="none" w:sz="0" w:space="0" w:color="auto"/>
            <w:left w:val="none" w:sz="0" w:space="0" w:color="auto"/>
            <w:bottom w:val="none" w:sz="0" w:space="0" w:color="auto"/>
            <w:right w:val="none" w:sz="0" w:space="0" w:color="auto"/>
          </w:divBdr>
        </w:div>
        <w:div w:id="1961691662">
          <w:marLeft w:val="0"/>
          <w:marRight w:val="0"/>
          <w:marTop w:val="0"/>
          <w:marBottom w:val="0"/>
          <w:divBdr>
            <w:top w:val="none" w:sz="0" w:space="0" w:color="auto"/>
            <w:left w:val="none" w:sz="0" w:space="0" w:color="auto"/>
            <w:bottom w:val="none" w:sz="0" w:space="0" w:color="auto"/>
            <w:right w:val="none" w:sz="0" w:space="0" w:color="auto"/>
          </w:divBdr>
        </w:div>
        <w:div w:id="1973291504">
          <w:marLeft w:val="0"/>
          <w:marRight w:val="0"/>
          <w:marTop w:val="0"/>
          <w:marBottom w:val="0"/>
          <w:divBdr>
            <w:top w:val="none" w:sz="0" w:space="0" w:color="auto"/>
            <w:left w:val="none" w:sz="0" w:space="0" w:color="auto"/>
            <w:bottom w:val="none" w:sz="0" w:space="0" w:color="auto"/>
            <w:right w:val="none" w:sz="0" w:space="0" w:color="auto"/>
          </w:divBdr>
        </w:div>
        <w:div w:id="1986083142">
          <w:marLeft w:val="0"/>
          <w:marRight w:val="0"/>
          <w:marTop w:val="0"/>
          <w:marBottom w:val="0"/>
          <w:divBdr>
            <w:top w:val="none" w:sz="0" w:space="0" w:color="auto"/>
            <w:left w:val="none" w:sz="0" w:space="0" w:color="auto"/>
            <w:bottom w:val="none" w:sz="0" w:space="0" w:color="auto"/>
            <w:right w:val="none" w:sz="0" w:space="0" w:color="auto"/>
          </w:divBdr>
        </w:div>
        <w:div w:id="2035645924">
          <w:marLeft w:val="0"/>
          <w:marRight w:val="0"/>
          <w:marTop w:val="0"/>
          <w:marBottom w:val="0"/>
          <w:divBdr>
            <w:top w:val="none" w:sz="0" w:space="0" w:color="auto"/>
            <w:left w:val="none" w:sz="0" w:space="0" w:color="auto"/>
            <w:bottom w:val="none" w:sz="0" w:space="0" w:color="auto"/>
            <w:right w:val="none" w:sz="0" w:space="0" w:color="auto"/>
          </w:divBdr>
        </w:div>
        <w:div w:id="2037265086">
          <w:marLeft w:val="0"/>
          <w:marRight w:val="0"/>
          <w:marTop w:val="0"/>
          <w:marBottom w:val="0"/>
          <w:divBdr>
            <w:top w:val="none" w:sz="0" w:space="0" w:color="auto"/>
            <w:left w:val="none" w:sz="0" w:space="0" w:color="auto"/>
            <w:bottom w:val="none" w:sz="0" w:space="0" w:color="auto"/>
            <w:right w:val="none" w:sz="0" w:space="0" w:color="auto"/>
          </w:divBdr>
        </w:div>
        <w:div w:id="2109539656">
          <w:marLeft w:val="0"/>
          <w:marRight w:val="0"/>
          <w:marTop w:val="0"/>
          <w:marBottom w:val="0"/>
          <w:divBdr>
            <w:top w:val="none" w:sz="0" w:space="0" w:color="auto"/>
            <w:left w:val="none" w:sz="0" w:space="0" w:color="auto"/>
            <w:bottom w:val="none" w:sz="0" w:space="0" w:color="auto"/>
            <w:right w:val="none" w:sz="0" w:space="0" w:color="auto"/>
          </w:divBdr>
        </w:div>
      </w:divsChild>
    </w:div>
    <w:div w:id="210340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www.medicalnewstoday.com/articles/256521.php" TargetMode="External"/><Relationship Id="rId39" Type="http://schemas.openxmlformats.org/officeDocument/2006/relationships/hyperlink" Target="https://money.kompas.com/read/2020/07/01/214000326"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djpk.kemenkeu.go.id" TargetMode="External"/><Relationship Id="rId42" Type="http://schemas.openxmlformats.org/officeDocument/2006/relationships/hyperlink" Target="https://kolom.tempo.co/read/1326074" TargetMode="Externa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s://www.who.int/health-topics/coronavirus" TargetMode="External"/><Relationship Id="rId33" Type="http://schemas.openxmlformats.org/officeDocument/2006/relationships/footer" Target="footer7.xml"/><Relationship Id="rId38" Type="http://schemas.openxmlformats.org/officeDocument/2006/relationships/hyperlink" Target="https://www.thelancet.com/journals/lancet/issue/vol396no10243/PIIS0140-6736(20)X0027-4" TargetMode="Externa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footer" Target="footer6.xml"/><Relationship Id="rId41" Type="http://schemas.openxmlformats.org/officeDocument/2006/relationships/hyperlink" Target="http://ekonomis.unbari.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hellosehat.com/kesehatan/penyakit/sars/" TargetMode="External"/><Relationship Id="rId32" Type="http://schemas.openxmlformats.org/officeDocument/2006/relationships/header" Target="header6.xml"/><Relationship Id="rId37" Type="http://schemas.openxmlformats.org/officeDocument/2006/relationships/hyperlink" Target="https://elibrary.unikom.ac.id/id/eprint/3306/" TargetMode="External"/><Relationship Id="rId40" Type="http://schemas.openxmlformats.org/officeDocument/2006/relationships/hyperlink" Target="https://journal.publication-center.com/index.php/ijssh/article/view/117" TargetMode="External"/><Relationship Id="rId45" Type="http://schemas.openxmlformats.org/officeDocument/2006/relationships/hyperlink" Target="https://kontan.co.id/news/ini-delapandampak-negatif-bagi"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hellosehat.com/kesehatan/penyakit/penyakit-mers-cov/" TargetMode="External"/><Relationship Id="rId28" Type="http://schemas.openxmlformats.org/officeDocument/2006/relationships/header" Target="header4.xml"/><Relationship Id="rId36" Type="http://schemas.openxmlformats.org/officeDocument/2006/relationships/hyperlink" Target="https://jurnal.wicida.ac.id/index.php/sebatik/article/view/1166" TargetMode="External"/><Relationship Id="rId49"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5.xml"/><Relationship Id="rId44" Type="http://schemas.openxmlformats.org/officeDocument/2006/relationships/hyperlink" Target="http://maksumpriangga.com/pengertian-dasar-dan-ciri-ciri-pajak-definisi-pajak.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detik.com/tag/virus-corona" TargetMode="External"/><Relationship Id="rId27" Type="http://schemas.openxmlformats.org/officeDocument/2006/relationships/hyperlink" Target="https://www.who.int/emergencies/diseases/novel-coronavirus-2019" TargetMode="External"/><Relationship Id="rId30" Type="http://schemas.openxmlformats.org/officeDocument/2006/relationships/image" Target="media/image6.png"/><Relationship Id="rId35" Type="http://schemas.openxmlformats.org/officeDocument/2006/relationships/hyperlink" Target="http://www.djpk.kemenkeu.go.id" TargetMode="External"/><Relationship Id="rId43" Type="http://schemas.openxmlformats.org/officeDocument/2006/relationships/hyperlink" Target="http://eprints.umm.ac.id" TargetMode="Externa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D400B617-B659-401D-BB88-7E9FFB14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123</Pages>
  <Words>19150</Words>
  <Characters>109155</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2022-02-16T04:59:00Z</cp:lastPrinted>
  <dcterms:created xsi:type="dcterms:W3CDTF">2022-02-16T04:58:00Z</dcterms:created>
  <dcterms:modified xsi:type="dcterms:W3CDTF">2022-02-16T05:00:00Z</dcterms:modified>
</cp:coreProperties>
</file>