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C6" w:rsidRPr="00AE0972" w:rsidRDefault="00DE29C6" w:rsidP="00DE29C6">
      <w:pPr>
        <w:pStyle w:val="ListParagraph1"/>
        <w:spacing w:line="360" w:lineRule="auto"/>
        <w:ind w:left="0"/>
        <w:jc w:val="center"/>
        <w:rPr>
          <w:rFonts w:ascii="Times New Roman" w:hAnsi="Times New Roman" w:cs="Times New Roman"/>
          <w:b/>
          <w:sz w:val="24"/>
          <w:szCs w:val="24"/>
        </w:rPr>
      </w:pPr>
      <w:r w:rsidRPr="00AE0972">
        <w:rPr>
          <w:rFonts w:ascii="Times New Roman" w:hAnsi="Times New Roman" w:cs="Times New Roman"/>
          <w:b/>
          <w:sz w:val="24"/>
          <w:szCs w:val="24"/>
        </w:rPr>
        <w:t>BAB I</w:t>
      </w:r>
    </w:p>
    <w:p w:rsidR="00DE29C6" w:rsidRPr="00AE0972" w:rsidRDefault="00DE29C6" w:rsidP="00DE29C6">
      <w:pPr>
        <w:pStyle w:val="ListParagraph1"/>
        <w:spacing w:line="360" w:lineRule="auto"/>
        <w:ind w:left="0"/>
        <w:jc w:val="center"/>
        <w:rPr>
          <w:rFonts w:ascii="Times New Roman" w:hAnsi="Times New Roman" w:cs="Times New Roman"/>
          <w:b/>
          <w:sz w:val="24"/>
          <w:szCs w:val="24"/>
        </w:rPr>
      </w:pPr>
      <w:r w:rsidRPr="00AE0972">
        <w:rPr>
          <w:rFonts w:ascii="Times New Roman" w:hAnsi="Times New Roman" w:cs="Times New Roman"/>
          <w:b/>
          <w:sz w:val="24"/>
          <w:szCs w:val="24"/>
        </w:rPr>
        <w:t>PENDAHULUAN</w:t>
      </w:r>
    </w:p>
    <w:p w:rsidR="00DE29C6" w:rsidRPr="00AE0972" w:rsidRDefault="00DE29C6" w:rsidP="00DE29C6">
      <w:pPr>
        <w:pStyle w:val="ListParagraph1"/>
        <w:numPr>
          <w:ilvl w:val="0"/>
          <w:numId w:val="1"/>
        </w:numPr>
        <w:spacing w:line="480" w:lineRule="auto"/>
        <w:ind w:left="709" w:hanging="425"/>
        <w:jc w:val="both"/>
        <w:rPr>
          <w:rFonts w:ascii="Times New Roman" w:hAnsi="Times New Roman" w:cs="Times New Roman"/>
          <w:b/>
          <w:sz w:val="24"/>
          <w:szCs w:val="24"/>
        </w:rPr>
      </w:pPr>
      <w:r w:rsidRPr="00AE0972">
        <w:rPr>
          <w:rFonts w:ascii="Times New Roman" w:hAnsi="Times New Roman" w:cs="Times New Roman"/>
          <w:b/>
          <w:sz w:val="24"/>
          <w:szCs w:val="24"/>
        </w:rPr>
        <w:t>Latar Belakang</w:t>
      </w:r>
    </w:p>
    <w:p w:rsidR="00DE29C6" w:rsidRPr="00AE0972" w:rsidRDefault="00DE29C6" w:rsidP="00DE29C6">
      <w:pPr>
        <w:pStyle w:val="ListParagraph1"/>
        <w:spacing w:line="480" w:lineRule="auto"/>
        <w:ind w:firstLine="720"/>
        <w:jc w:val="both"/>
        <w:rPr>
          <w:rFonts w:ascii="Times New Roman" w:hAnsi="Times New Roman" w:cs="Times New Roman"/>
          <w:sz w:val="24"/>
          <w:szCs w:val="24"/>
        </w:rPr>
      </w:pPr>
      <w:proofErr w:type="gramStart"/>
      <w:r w:rsidRPr="00AE0972">
        <w:rPr>
          <w:rFonts w:ascii="Times New Roman" w:hAnsi="Times New Roman" w:cs="Times New Roman"/>
          <w:spacing w:val="2"/>
          <w:sz w:val="24"/>
          <w:szCs w:val="24"/>
        </w:rPr>
        <w:t>Dengan berkembangnya zaman, banyak terjadi perubahan kegiatan ekonomi dari waktu ke waktu, misalnya dalam transaksi saat ini, hanya melalui smartphone yang terhubung dengan internet, seseorang dapat melakukan transaksi kapan saja, di mana saja</w:t>
      </w:r>
      <w:r w:rsidRPr="00AE0972">
        <w:rPr>
          <w:rFonts w:ascii="Times New Roman" w:hAnsi="Times New Roman" w:cs="Times New Roman"/>
          <w:sz w:val="24"/>
          <w:szCs w:val="24"/>
        </w:rPr>
        <w:t>.</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Berbeda dengan zaman dahulu untuk melakukan transaksi membutuhkan waktu yang cukup lama dan harus bertemu langsung antara penjual dan pembeli.</w:t>
      </w:r>
      <w:proofErr w:type="gramEnd"/>
      <w:r w:rsidRPr="00AE0972">
        <w:rPr>
          <w:rStyle w:val="FootnoteReference"/>
          <w:rFonts w:ascii="Times New Roman" w:hAnsi="Times New Roman" w:cs="Times New Roman"/>
          <w:sz w:val="24"/>
          <w:szCs w:val="24"/>
        </w:rPr>
        <w:footnoteReference w:id="1"/>
      </w:r>
    </w:p>
    <w:p w:rsidR="00DE29C6" w:rsidRPr="00AE0972" w:rsidRDefault="00DE29C6" w:rsidP="00DE29C6">
      <w:pPr>
        <w:pStyle w:val="ListParagraph1"/>
        <w:spacing w:line="480" w:lineRule="auto"/>
        <w:ind w:firstLine="720"/>
        <w:jc w:val="both"/>
        <w:rPr>
          <w:rFonts w:ascii="Times New Roman" w:hAnsi="Times New Roman" w:cs="Times New Roman"/>
          <w:sz w:val="24"/>
          <w:szCs w:val="24"/>
        </w:rPr>
      </w:pPr>
      <w:r w:rsidRPr="00AE0972">
        <w:rPr>
          <w:rFonts w:ascii="Times New Roman" w:hAnsi="Times New Roman" w:cs="Times New Roman"/>
          <w:spacing w:val="2"/>
          <w:sz w:val="24"/>
          <w:szCs w:val="24"/>
        </w:rPr>
        <w:t xml:space="preserve">Pada awalnya, manusia menggunakan sistem barter dalam transaksinya. Perekonomian sistem barter adalah sistem perdagangan tradisional dimana barang dipertukarkan dan kebutuhan mereka terpenuhi. </w:t>
      </w:r>
      <w:proofErr w:type="gramStart"/>
      <w:r w:rsidRPr="00AE0972">
        <w:rPr>
          <w:rFonts w:ascii="Times New Roman" w:hAnsi="Times New Roman" w:cs="Times New Roman"/>
          <w:spacing w:val="2"/>
          <w:sz w:val="24"/>
          <w:szCs w:val="24"/>
        </w:rPr>
        <w:t>Setiap proyek pada dasarnya memainkan peran uang.</w:t>
      </w:r>
      <w:proofErr w:type="gramEnd"/>
      <w:r w:rsidRPr="00AE0972">
        <w:rPr>
          <w:rFonts w:ascii="Times New Roman" w:hAnsi="Times New Roman" w:cs="Times New Roman"/>
          <w:spacing w:val="2"/>
          <w:sz w:val="24"/>
          <w:szCs w:val="24"/>
        </w:rPr>
        <w:t xml:space="preserve"> </w:t>
      </w:r>
      <w:proofErr w:type="gramStart"/>
      <w:r w:rsidRPr="00AE0972">
        <w:rPr>
          <w:rFonts w:ascii="Times New Roman" w:hAnsi="Times New Roman" w:cs="Times New Roman"/>
          <w:spacing w:val="2"/>
          <w:sz w:val="24"/>
          <w:szCs w:val="24"/>
        </w:rPr>
        <w:t>Uang dianggap sebagai alat tukar dalam dunia ekonomi ketika para pelaku ekonomi menemukannya sebagai alat tukar</w:t>
      </w:r>
      <w:r w:rsidRPr="00AE0972">
        <w:rPr>
          <w:rFonts w:ascii="Times New Roman" w:hAnsi="Times New Roman" w:cs="Times New Roman"/>
          <w:spacing w:val="2"/>
          <w:sz w:val="24"/>
          <w:szCs w:val="24"/>
          <w:shd w:val="clear" w:color="auto" w:fill="FFFFFF" w:themeFill="background1"/>
        </w:rPr>
        <w:t>.</w:t>
      </w:r>
      <w:proofErr w:type="gramEnd"/>
      <w:r w:rsidRPr="00AE0972">
        <w:rPr>
          <w:rFonts w:ascii="Times New Roman" w:hAnsi="Times New Roman" w:cs="Times New Roman"/>
          <w:spacing w:val="2"/>
          <w:sz w:val="21"/>
          <w:szCs w:val="21"/>
          <w:shd w:val="clear" w:color="auto" w:fill="FFFFFF" w:themeFill="background1"/>
        </w:rPr>
        <w:t xml:space="preserve"> </w:t>
      </w:r>
      <w:proofErr w:type="gramStart"/>
      <w:r w:rsidRPr="00AE0972">
        <w:rPr>
          <w:rFonts w:ascii="Times New Roman" w:hAnsi="Times New Roman" w:cs="Times New Roman"/>
          <w:sz w:val="24"/>
          <w:szCs w:val="24"/>
          <w:shd w:val="clear" w:color="auto" w:fill="FFFFFF" w:themeFill="background1"/>
        </w:rPr>
        <w:t>Uang</w:t>
      </w:r>
      <w:r w:rsidRPr="00AE0972">
        <w:rPr>
          <w:rFonts w:ascii="Times New Roman" w:hAnsi="Times New Roman" w:cs="Times New Roman"/>
          <w:sz w:val="24"/>
          <w:szCs w:val="24"/>
        </w:rPr>
        <w:t xml:space="preserve"> sebagai alat tukar harus memenuhi tiga syarat yaitu bisa diterima secara umum, berfungsi sebagai alat tukar </w:t>
      </w:r>
      <w:r w:rsidRPr="00AE0972">
        <w:rPr>
          <w:rFonts w:ascii="Times New Roman" w:hAnsi="Times New Roman" w:cs="Times New Roman"/>
          <w:i/>
          <w:sz w:val="24"/>
          <w:szCs w:val="24"/>
        </w:rPr>
        <w:t>(Medium of change)</w:t>
      </w:r>
      <w:r w:rsidRPr="00AE0972">
        <w:rPr>
          <w:rFonts w:ascii="Times New Roman" w:hAnsi="Times New Roman" w:cs="Times New Roman"/>
          <w:sz w:val="24"/>
          <w:szCs w:val="24"/>
        </w:rPr>
        <w:t xml:space="preserve">, sebagai satuan hitung </w:t>
      </w:r>
      <w:r w:rsidRPr="00AE0972">
        <w:rPr>
          <w:rFonts w:ascii="Times New Roman" w:hAnsi="Times New Roman" w:cs="Times New Roman"/>
          <w:i/>
          <w:sz w:val="24"/>
          <w:szCs w:val="24"/>
        </w:rPr>
        <w:t xml:space="preserve">(Unit of account) </w:t>
      </w:r>
      <w:r w:rsidRPr="00AE0972">
        <w:rPr>
          <w:rFonts w:ascii="Times New Roman" w:hAnsi="Times New Roman" w:cs="Times New Roman"/>
          <w:sz w:val="24"/>
          <w:szCs w:val="24"/>
        </w:rPr>
        <w:t xml:space="preserve">dan sebagai alat penyimpan nilai </w:t>
      </w:r>
      <w:r w:rsidRPr="00AE0972">
        <w:rPr>
          <w:rFonts w:ascii="Times New Roman" w:hAnsi="Times New Roman" w:cs="Times New Roman"/>
          <w:i/>
          <w:sz w:val="24"/>
          <w:szCs w:val="24"/>
        </w:rPr>
        <w:t>(Valuta)</w:t>
      </w:r>
      <w:r w:rsidRPr="00AE0972">
        <w:rPr>
          <w:rFonts w:ascii="Times New Roman" w:hAnsi="Times New Roman" w:cs="Times New Roman"/>
          <w:sz w:val="24"/>
          <w:szCs w:val="24"/>
        </w:rPr>
        <w:t>.</w:t>
      </w:r>
      <w:proofErr w:type="gramEnd"/>
      <w:r w:rsidRPr="00AE0972">
        <w:rPr>
          <w:rStyle w:val="FootnoteReference"/>
          <w:rFonts w:ascii="Times New Roman" w:hAnsi="Times New Roman" w:cs="Times New Roman"/>
          <w:sz w:val="24"/>
          <w:szCs w:val="24"/>
        </w:rPr>
        <w:footnoteReference w:id="2"/>
      </w:r>
    </w:p>
    <w:p w:rsidR="00DE29C6" w:rsidRPr="00AE0972" w:rsidRDefault="00DE29C6" w:rsidP="00DE29C6">
      <w:pPr>
        <w:pStyle w:val="ListParagraph1"/>
        <w:spacing w:line="480" w:lineRule="auto"/>
        <w:ind w:firstLine="720"/>
        <w:jc w:val="both"/>
        <w:rPr>
          <w:rFonts w:ascii="Times New Roman" w:hAnsi="Times New Roman" w:cs="Times New Roman"/>
          <w:sz w:val="24"/>
          <w:szCs w:val="24"/>
        </w:rPr>
      </w:pPr>
      <w:proofErr w:type="gramStart"/>
      <w:r w:rsidRPr="00AE0972">
        <w:rPr>
          <w:rFonts w:ascii="Times New Roman" w:hAnsi="Times New Roman" w:cs="Times New Roman"/>
          <w:sz w:val="24"/>
          <w:szCs w:val="24"/>
        </w:rPr>
        <w:t>Pesatnya perkembangan ilmu pengetahuan dan teknologi telah membawa kemajuan di hampir semua aspek kehidupan manusia.</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 xml:space="preserve">Dengan </w:t>
      </w:r>
      <w:r w:rsidRPr="00AE0972">
        <w:rPr>
          <w:rFonts w:ascii="Times New Roman" w:hAnsi="Times New Roman" w:cs="Times New Roman"/>
          <w:sz w:val="24"/>
          <w:szCs w:val="24"/>
        </w:rPr>
        <w:lastRenderedPageBreak/>
        <w:t>berkembangnya era globalisasi, maka kegiatan ekonomi yang berlangsung di masyarakat juga semakin berkembang.</w:t>
      </w:r>
      <w:proofErr w:type="gramEnd"/>
      <w:r w:rsidRPr="00AE0972">
        <w:rPr>
          <w:rStyle w:val="FootnoteReference"/>
          <w:rFonts w:ascii="Times New Roman" w:hAnsi="Times New Roman" w:cs="Times New Roman"/>
          <w:sz w:val="24"/>
          <w:szCs w:val="24"/>
        </w:rPr>
        <w:footnoteReference w:id="3"/>
      </w:r>
      <w:r w:rsidRPr="00AE0972">
        <w:rPr>
          <w:rFonts w:ascii="Times New Roman" w:hAnsi="Times New Roman" w:cs="Times New Roman"/>
          <w:spacing w:val="2"/>
          <w:sz w:val="24"/>
          <w:szCs w:val="24"/>
          <w:shd w:val="clear" w:color="auto" w:fill="FFFFFF" w:themeFill="background1"/>
        </w:rPr>
        <w:t xml:space="preserve"> </w:t>
      </w:r>
      <w:proofErr w:type="gramStart"/>
      <w:r w:rsidRPr="00AE0972">
        <w:rPr>
          <w:rFonts w:ascii="Times New Roman" w:hAnsi="Times New Roman" w:cs="Times New Roman"/>
          <w:spacing w:val="2"/>
          <w:sz w:val="24"/>
          <w:szCs w:val="24"/>
          <w:shd w:val="clear" w:color="auto" w:fill="FFFFFF" w:themeFill="background1"/>
        </w:rPr>
        <w:t>Teknologi informasi saat ini merambah semua aspek aktivitas manusia, termasuk ekonomi.</w:t>
      </w:r>
      <w:proofErr w:type="gramEnd"/>
      <w:r w:rsidRPr="00AE0972">
        <w:rPr>
          <w:rFonts w:ascii="Times New Roman" w:hAnsi="Times New Roman" w:cs="Times New Roman"/>
          <w:spacing w:val="2"/>
          <w:sz w:val="24"/>
          <w:szCs w:val="24"/>
          <w:shd w:val="clear" w:color="auto" w:fill="FFFFFF" w:themeFill="background1"/>
        </w:rPr>
        <w:t xml:space="preserve"> </w:t>
      </w:r>
      <w:proofErr w:type="gramStart"/>
      <w:r w:rsidRPr="00AE0972">
        <w:rPr>
          <w:rFonts w:ascii="Times New Roman" w:hAnsi="Times New Roman" w:cs="Times New Roman"/>
          <w:spacing w:val="2"/>
          <w:sz w:val="24"/>
          <w:szCs w:val="24"/>
          <w:shd w:val="clear" w:color="auto" w:fill="FFFFFF" w:themeFill="background1"/>
        </w:rPr>
        <w:t>Dengan berkembangnya teknologi informasi, selain penggunaan uang kartal dan giro baik di dalam negeri maupun di luar negeri, instrumen pembayaran alternatif telah dikembangkan.</w:t>
      </w:r>
      <w:proofErr w:type="gramEnd"/>
      <w:r w:rsidRPr="00AE0972">
        <w:rPr>
          <w:rFonts w:ascii="Times New Roman" w:hAnsi="Times New Roman" w:cs="Times New Roman"/>
          <w:spacing w:val="2"/>
          <w:sz w:val="24"/>
          <w:szCs w:val="24"/>
          <w:shd w:val="clear" w:color="auto" w:fill="FFFFFF" w:themeFill="background1"/>
        </w:rPr>
        <w:t xml:space="preserve"> </w:t>
      </w:r>
      <w:proofErr w:type="gramStart"/>
      <w:r w:rsidRPr="00AE0972">
        <w:rPr>
          <w:rFonts w:ascii="Times New Roman" w:hAnsi="Times New Roman" w:cs="Times New Roman"/>
          <w:spacing w:val="2"/>
          <w:sz w:val="24"/>
          <w:szCs w:val="24"/>
          <w:shd w:val="clear" w:color="auto" w:fill="FFFFFF" w:themeFill="background1"/>
        </w:rPr>
        <w:t>Hal ini melahirkan berbagai inovasi yang lebih efisien, lebih aman, lebih cepat dan lebih nyaman.</w:t>
      </w:r>
      <w:proofErr w:type="gramEnd"/>
      <w:r w:rsidRPr="00AE0972">
        <w:rPr>
          <w:rStyle w:val="FootnoteReference"/>
          <w:rFonts w:ascii="Times New Roman" w:hAnsi="Times New Roman" w:cs="Times New Roman"/>
          <w:sz w:val="24"/>
          <w:szCs w:val="24"/>
          <w:shd w:val="clear" w:color="auto" w:fill="FFFFFF" w:themeFill="background1"/>
        </w:rPr>
        <w:footnoteReference w:id="4"/>
      </w:r>
    </w:p>
    <w:p w:rsidR="00DE29C6" w:rsidRPr="00AE0972" w:rsidRDefault="00DE29C6" w:rsidP="00DE29C6">
      <w:pPr>
        <w:pStyle w:val="ListParagraph1"/>
        <w:spacing w:line="480" w:lineRule="auto"/>
        <w:ind w:firstLine="720"/>
        <w:jc w:val="both"/>
        <w:rPr>
          <w:rFonts w:ascii="Times New Roman" w:hAnsi="Times New Roman" w:cs="Times New Roman"/>
          <w:sz w:val="24"/>
          <w:szCs w:val="24"/>
        </w:rPr>
      </w:pPr>
      <w:proofErr w:type="gramStart"/>
      <w:r w:rsidRPr="00AE0972">
        <w:rPr>
          <w:rFonts w:ascii="Times New Roman" w:hAnsi="Times New Roman" w:cs="Times New Roman"/>
          <w:sz w:val="24"/>
          <w:szCs w:val="24"/>
        </w:rPr>
        <w:t>Salah satu dampak dari perkembangan ekonomi yang ada adalah kegiatan e-commerce.</w:t>
      </w:r>
      <w:proofErr w:type="gramEnd"/>
      <w:r w:rsidRPr="00AE0972">
        <w:rPr>
          <w:rFonts w:ascii="Times New Roman" w:hAnsi="Times New Roman" w:cs="Times New Roman"/>
          <w:sz w:val="24"/>
          <w:szCs w:val="24"/>
        </w:rPr>
        <w:t xml:space="preserve"> Perkembangan 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-commerce juga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telah meningkatkan kebutuhan </w:t>
      </w:r>
      <w:proofErr w:type="gramStart"/>
      <w:r w:rsidRPr="00AE0972">
        <w:rPr>
          <w:rFonts w:ascii="Times New Roman" w:hAnsi="Times New Roman" w:cs="Times New Roman"/>
          <w:sz w:val="24"/>
          <w:szCs w:val="24"/>
        </w:rPr>
        <w:t>akan</w:t>
      </w:r>
      <w:proofErr w:type="gramEnd"/>
      <w:r w:rsidRPr="00AE0972">
        <w:rPr>
          <w:rFonts w:ascii="Times New Roman" w:hAnsi="Times New Roman" w:cs="Times New Roman"/>
          <w:sz w:val="24"/>
          <w:szCs w:val="24"/>
        </w:rPr>
        <w:t xml:space="preserve"> sistem pembayaran yang aman, cepat dan terjamin. </w:t>
      </w:r>
      <w:proofErr w:type="gramStart"/>
      <w:r w:rsidRPr="00AE0972">
        <w:rPr>
          <w:rFonts w:ascii="Times New Roman" w:hAnsi="Times New Roman" w:cs="Times New Roman"/>
          <w:sz w:val="24"/>
          <w:szCs w:val="24"/>
        </w:rPr>
        <w:t>Perkembangan 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-commerce telah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mendorong perkembangan alat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pembayaran,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awal alat pembayaran tunai hingga saat ini, dengan berkembangnya jenis alat pembayaran baru yang disebut alat pembayaran nontunai, perkembangan perdagangan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elektronik.</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Alat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pembayaran tanpa uang tunai ini telah berkembang lebih dari sekadar berbasis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kertas.</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Salah satu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alat pembayaran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non-kertas yang baru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dikembangkan adalah mata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virtual.</w:t>
      </w:r>
      <w:proofErr w:type="gramEnd"/>
    </w:p>
    <w:p w:rsidR="00DE29C6" w:rsidRPr="00AE0972" w:rsidRDefault="00DE29C6" w:rsidP="00DE29C6">
      <w:pPr>
        <w:pStyle w:val="ListParagraph1"/>
        <w:spacing w:line="480" w:lineRule="auto"/>
        <w:ind w:firstLine="720"/>
        <w:jc w:val="both"/>
        <w:rPr>
          <w:rFonts w:ascii="Times New Roman" w:hAnsi="Times New Roman" w:cs="Times New Roman"/>
          <w:sz w:val="24"/>
          <w:szCs w:val="24"/>
        </w:rPr>
      </w:pPr>
      <w:r w:rsidRPr="00AE0972">
        <w:rPr>
          <w:rFonts w:ascii="Times New Roman" w:hAnsi="Times New Roman" w:cs="Times New Roman"/>
          <w:sz w:val="24"/>
          <w:szCs w:val="24"/>
        </w:rPr>
        <w:lastRenderedPageBreak/>
        <w:t>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virtual mulai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menjadi fenomena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 masyarakat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sejak awal terciptanya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pada Tahun 2009 serta mata uang digital lainnya dan yang lebih canggih sekarang muncul dengan jenis uang baru yaitu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atau Mata Uang </w:t>
      </w:r>
      <w:r w:rsidRPr="00AE0972">
        <w:rPr>
          <w:rFonts w:ascii="Times New Roman" w:hAnsi="Times New Roman" w:cs="Times New Roman"/>
          <w:i/>
          <w:sz w:val="24"/>
          <w:szCs w:val="24"/>
        </w:rPr>
        <w:t>Crypto</w:t>
      </w:r>
      <w:r w:rsidRPr="00AE0972">
        <w:rPr>
          <w:rFonts w:ascii="Times New Roman" w:hAnsi="Times New Roman" w:cs="Times New Roman"/>
          <w:sz w:val="24"/>
          <w:szCs w:val="24"/>
        </w:rPr>
        <w:t>.</w:t>
      </w:r>
      <w:r w:rsidRPr="00AE0972">
        <w:rPr>
          <w:rStyle w:val="FootnoteReference"/>
          <w:rFonts w:ascii="Times New Roman" w:hAnsi="Times New Roman" w:cs="Times New Roman"/>
          <w:sz w:val="24"/>
          <w:szCs w:val="24"/>
        </w:rPr>
        <w:footnoteReference w:id="5"/>
      </w:r>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 xml:space="preserve">Mata uang </w:t>
      </w:r>
      <w:r w:rsidRPr="00AE0972">
        <w:rPr>
          <w:rFonts w:ascii="Times New Roman" w:hAnsi="Times New Roman" w:cs="Times New Roman"/>
          <w:i/>
          <w:sz w:val="24"/>
          <w:szCs w:val="24"/>
        </w:rPr>
        <w:t>Crypto</w:t>
      </w:r>
      <w:r w:rsidRPr="00AE0972">
        <w:rPr>
          <w:rFonts w:ascii="Times New Roman" w:hAnsi="Times New Roman" w:cs="Times New Roman"/>
          <w:sz w:val="24"/>
          <w:szCs w:val="24"/>
        </w:rPr>
        <w:t xml:space="preserve"> adalah serangkaian kode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kriptografi (Ilmu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mempelajari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bagaimana membuat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suatu pesanan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dikirim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oleh pengirim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disampaikan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kepada penerima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aman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yang dibentuk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sedemikian rupa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agar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disimpan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perangkat komputer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juga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dipindah tangankan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seperti surat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elektronik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memungkinkan untuk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digunakan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alat pembayaran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suatu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komersial.</w:t>
      </w:r>
      <w:proofErr w:type="gramEnd"/>
      <w:r w:rsidRPr="00AE0972">
        <w:rPr>
          <w:rStyle w:val="FootnoteReference"/>
          <w:rFonts w:ascii="Times New Roman" w:hAnsi="Times New Roman" w:cs="Times New Roman"/>
          <w:sz w:val="24"/>
          <w:szCs w:val="24"/>
        </w:rPr>
        <w:footnoteReference w:id="6"/>
      </w:r>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 xml:space="preserve">Sistem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melakukan transaksi tanpa melalui pihak ketiga yang dipercaya seperti bank.</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Menghapus pihak ketiga membuat sistem ini harus memverifikasi atas validitas transaksi keuangan secara berbeda dengan menggunakan kriptografi, berbeda dengan kurs lainnya sehinga biaya transaksi lebih murah.</w:t>
      </w:r>
      <w:proofErr w:type="gramEnd"/>
      <w:r w:rsidRPr="00AE0972">
        <w:rPr>
          <w:rStyle w:val="FootnoteReference"/>
          <w:rFonts w:ascii="Times New Roman" w:hAnsi="Times New Roman" w:cs="Times New Roman"/>
          <w:sz w:val="24"/>
          <w:szCs w:val="24"/>
        </w:rPr>
        <w:footnoteReference w:id="7"/>
      </w:r>
    </w:p>
    <w:p w:rsidR="00DE29C6" w:rsidRPr="00AE0972" w:rsidRDefault="00DE29C6" w:rsidP="00DE29C6">
      <w:pPr>
        <w:pStyle w:val="ListParagraph1"/>
        <w:spacing w:line="480" w:lineRule="auto"/>
        <w:ind w:firstLine="720"/>
        <w:jc w:val="both"/>
        <w:rPr>
          <w:rFonts w:ascii="Times New Roman" w:hAnsi="Times New Roman" w:cs="Times New Roman"/>
          <w:sz w:val="24"/>
          <w:szCs w:val="24"/>
        </w:rPr>
      </w:pPr>
      <w:proofErr w:type="gramStart"/>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pertama kali dirancang oleh David Chaum, seorang doktor ilmu komputer dan adminnistrasi bisnis lulusan dari </w:t>
      </w:r>
      <w:r w:rsidRPr="00AE0972">
        <w:rPr>
          <w:rFonts w:ascii="Times New Roman" w:hAnsi="Times New Roman" w:cs="Times New Roman"/>
          <w:i/>
          <w:sz w:val="24"/>
          <w:szCs w:val="24"/>
        </w:rPr>
        <w:t>University of California,</w:t>
      </w:r>
      <w:r w:rsidRPr="00AE0972">
        <w:rPr>
          <w:rFonts w:ascii="Times New Roman" w:hAnsi="Times New Roman" w:cs="Times New Roman"/>
          <w:sz w:val="24"/>
          <w:szCs w:val="24"/>
        </w:rPr>
        <w:t xml:space="preserve"> Amerika Serikat.</w:t>
      </w:r>
      <w:proofErr w:type="gramEnd"/>
      <w:r w:rsidRPr="00AE0972">
        <w:rPr>
          <w:rFonts w:ascii="Times New Roman" w:hAnsi="Times New Roman" w:cs="Times New Roman"/>
          <w:sz w:val="24"/>
          <w:szCs w:val="24"/>
        </w:rPr>
        <w:t xml:space="preserve"> Pada tahun 1980 Chaum merancang sebuah algoritma yang sangat aman dan memungkinkan dilakukan enkripsi (tulisan berkode atau bersandi) dalam melaksanakan </w:t>
      </w:r>
      <w:proofErr w:type="gramStart"/>
      <w:r w:rsidRPr="00AE0972">
        <w:rPr>
          <w:rFonts w:ascii="Times New Roman" w:hAnsi="Times New Roman" w:cs="Times New Roman"/>
          <w:sz w:val="24"/>
          <w:szCs w:val="24"/>
        </w:rPr>
        <w:t>dana</w:t>
      </w:r>
      <w:proofErr w:type="gramEnd"/>
      <w:r w:rsidRPr="00AE0972">
        <w:rPr>
          <w:rFonts w:ascii="Times New Roman" w:hAnsi="Times New Roman" w:cs="Times New Roman"/>
          <w:sz w:val="24"/>
          <w:szCs w:val="24"/>
        </w:rPr>
        <w:t xml:space="preserve"> elektronik. </w:t>
      </w:r>
      <w:proofErr w:type="gramStart"/>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w:t>
      </w:r>
      <w:r w:rsidRPr="00AE0972">
        <w:rPr>
          <w:rFonts w:ascii="Times New Roman" w:hAnsi="Times New Roman" w:cs="Times New Roman"/>
          <w:sz w:val="24"/>
          <w:szCs w:val="24"/>
        </w:rPr>
        <w:lastRenderedPageBreak/>
        <w:t xml:space="preserve">pertama adalah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yang mulai diperdagangkan sejak tahun 2009 namun saat ini ada ratusan mata uang </w:t>
      </w:r>
      <w:r w:rsidRPr="00AE0972">
        <w:rPr>
          <w:rFonts w:ascii="Times New Roman" w:hAnsi="Times New Roman" w:cs="Times New Roman"/>
          <w:i/>
          <w:sz w:val="24"/>
          <w:szCs w:val="24"/>
        </w:rPr>
        <w:t>Crypto</w:t>
      </w:r>
      <w:r w:rsidRPr="00AE0972">
        <w:rPr>
          <w:rFonts w:ascii="Times New Roman" w:hAnsi="Times New Roman" w:cs="Times New Roman"/>
          <w:sz w:val="24"/>
          <w:szCs w:val="24"/>
        </w:rPr>
        <w:t xml:space="preserve"> lainnya dan sering disebut juga dengan </w:t>
      </w:r>
      <w:r w:rsidRPr="00AE0972">
        <w:rPr>
          <w:rFonts w:ascii="Times New Roman" w:hAnsi="Times New Roman" w:cs="Times New Roman"/>
          <w:i/>
          <w:sz w:val="24"/>
          <w:szCs w:val="24"/>
        </w:rPr>
        <w:t>Altcoin</w:t>
      </w:r>
      <w:r w:rsidRPr="00AE0972">
        <w:rPr>
          <w:rFonts w:ascii="Times New Roman" w:hAnsi="Times New Roman" w:cs="Times New Roman"/>
          <w:sz w:val="24"/>
          <w:szCs w:val="24"/>
        </w:rPr>
        <w:t>.</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i/>
          <w:sz w:val="24"/>
          <w:szCs w:val="24"/>
        </w:rPr>
        <w:t xml:space="preserve">Bitcoin </w:t>
      </w:r>
      <w:r w:rsidRPr="00AE0972">
        <w:rPr>
          <w:rFonts w:ascii="Times New Roman" w:hAnsi="Times New Roman" w:cs="Times New Roman"/>
          <w:sz w:val="24"/>
          <w:szCs w:val="24"/>
        </w:rPr>
        <w:t xml:space="preserve">tidak seperti mata uang pada umumnya,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tidak bergantung dengan mempercayai penerbit utama.</w:t>
      </w:r>
      <w:proofErr w:type="gramEnd"/>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menggunakan sebuah data base yang didistribusikan serta menyebar ke node-node dari sebuah jaringan </w:t>
      </w:r>
      <w:r w:rsidRPr="00AE0972">
        <w:rPr>
          <w:rFonts w:ascii="Times New Roman" w:hAnsi="Times New Roman" w:cs="Times New Roman"/>
          <w:i/>
          <w:sz w:val="24"/>
          <w:szCs w:val="24"/>
        </w:rPr>
        <w:t xml:space="preserve">peer to peer </w:t>
      </w:r>
      <w:r w:rsidRPr="00AE0972">
        <w:rPr>
          <w:rFonts w:ascii="Times New Roman" w:hAnsi="Times New Roman" w:cs="Times New Roman"/>
          <w:sz w:val="24"/>
          <w:szCs w:val="24"/>
        </w:rPr>
        <w:t xml:space="preserve">(dari ujung ke ujung) ke jurnal transaksi, menggunakan kriptografi untuk menyediakan fungsi-fungsi keamanan dasar, yaitu seperti memastikan bahwa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hanya dapat dihabiskan oleh yang mempunyainya, juga tidak pernah boleh dilakukan lebih dari satu kali.</w:t>
      </w:r>
    </w:p>
    <w:p w:rsidR="00DE29C6" w:rsidRPr="00AE0972" w:rsidRDefault="00DE29C6" w:rsidP="00DE29C6">
      <w:pPr>
        <w:pStyle w:val="ListParagraph1"/>
        <w:spacing w:line="480" w:lineRule="auto"/>
        <w:ind w:firstLine="720"/>
        <w:jc w:val="both"/>
        <w:rPr>
          <w:rFonts w:ascii="Times New Roman" w:hAnsi="Times New Roman" w:cs="Times New Roman"/>
          <w:sz w:val="24"/>
          <w:szCs w:val="24"/>
        </w:rPr>
      </w:pPr>
      <w:proofErr w:type="gramStart"/>
      <w:r w:rsidRPr="00AE0972">
        <w:rPr>
          <w:rFonts w:ascii="Times New Roman" w:hAnsi="Times New Roman" w:cs="Times New Roman"/>
          <w:sz w:val="24"/>
          <w:szCs w:val="24"/>
        </w:rPr>
        <w:t xml:space="preserve">Desain dari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memperbolehkan untuk kepemilikan tanpa identitas dan pemindahan kekayaan.</w:t>
      </w:r>
      <w:proofErr w:type="gramEnd"/>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tersebut bisa disimpan di komputer pribadi pada sebuah format </w:t>
      </w:r>
      <w:r w:rsidRPr="00AE0972">
        <w:rPr>
          <w:rFonts w:ascii="Times New Roman" w:hAnsi="Times New Roman" w:cs="Times New Roman"/>
          <w:i/>
          <w:sz w:val="24"/>
          <w:szCs w:val="24"/>
        </w:rPr>
        <w:t xml:space="preserve">file wallet </w:t>
      </w:r>
      <w:r w:rsidRPr="00AE0972">
        <w:rPr>
          <w:rFonts w:ascii="Times New Roman" w:hAnsi="Times New Roman" w:cs="Times New Roman"/>
          <w:sz w:val="24"/>
          <w:szCs w:val="24"/>
        </w:rPr>
        <w:t xml:space="preserve">atau disimpan pada sebuah </w:t>
      </w:r>
      <w:r w:rsidRPr="00AE0972">
        <w:rPr>
          <w:rFonts w:ascii="Times New Roman" w:hAnsi="Times New Roman" w:cs="Times New Roman"/>
          <w:i/>
          <w:sz w:val="24"/>
          <w:szCs w:val="24"/>
        </w:rPr>
        <w:t xml:space="preserve">service wallet </w:t>
      </w:r>
      <w:r w:rsidRPr="00AE0972">
        <w:rPr>
          <w:rFonts w:ascii="Times New Roman" w:hAnsi="Times New Roman" w:cs="Times New Roman"/>
          <w:sz w:val="24"/>
          <w:szCs w:val="24"/>
        </w:rPr>
        <w:t xml:space="preserve">pihak ketiga, terlepas dari semua itu,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dapat di kirim melalui internet kepada siapa saja yang mempunyai alamat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Dari awal kemunculan </w:t>
      </w:r>
      <w:r w:rsidRPr="00AE0972">
        <w:rPr>
          <w:rFonts w:ascii="Times New Roman" w:hAnsi="Times New Roman" w:cs="Times New Roman"/>
          <w:i/>
          <w:sz w:val="24"/>
          <w:szCs w:val="24"/>
        </w:rPr>
        <w:t xml:space="preserve">Bitcoin </w:t>
      </w:r>
      <w:r w:rsidRPr="00AE0972">
        <w:rPr>
          <w:rFonts w:ascii="Times New Roman" w:hAnsi="Times New Roman" w:cs="Times New Roman"/>
          <w:sz w:val="24"/>
          <w:szCs w:val="24"/>
        </w:rPr>
        <w:t xml:space="preserve">dihargai kurang dari satu sen. Bahkan pada awal kemunculan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sempat di prediksi tidak </w:t>
      </w:r>
      <w:proofErr w:type="gramStart"/>
      <w:r w:rsidRPr="00AE0972">
        <w:rPr>
          <w:rFonts w:ascii="Times New Roman" w:hAnsi="Times New Roman" w:cs="Times New Roman"/>
          <w:sz w:val="24"/>
          <w:szCs w:val="24"/>
        </w:rPr>
        <w:t>akan</w:t>
      </w:r>
      <w:proofErr w:type="gramEnd"/>
      <w:r w:rsidRPr="00AE0972">
        <w:rPr>
          <w:rFonts w:ascii="Times New Roman" w:hAnsi="Times New Roman" w:cs="Times New Roman"/>
          <w:sz w:val="24"/>
          <w:szCs w:val="24"/>
        </w:rPr>
        <w:t xml:space="preserve"> bertahan lama serta bernasib lebih buruk dari pendahulunya </w:t>
      </w:r>
      <w:r w:rsidRPr="00AE0972">
        <w:rPr>
          <w:rFonts w:ascii="Times New Roman" w:hAnsi="Times New Roman" w:cs="Times New Roman"/>
          <w:i/>
          <w:sz w:val="24"/>
          <w:szCs w:val="24"/>
        </w:rPr>
        <w:t>Digcash</w:t>
      </w:r>
      <w:r w:rsidRPr="00AE0972">
        <w:rPr>
          <w:rFonts w:ascii="Times New Roman" w:hAnsi="Times New Roman" w:cs="Times New Roman"/>
          <w:sz w:val="24"/>
          <w:szCs w:val="24"/>
        </w:rPr>
        <w:t xml:space="preserve">. </w:t>
      </w:r>
    </w:p>
    <w:p w:rsidR="00DE29C6" w:rsidRPr="00AE0972" w:rsidRDefault="00DE29C6" w:rsidP="00DE29C6">
      <w:pPr>
        <w:pStyle w:val="ListParagraph1"/>
        <w:spacing w:line="480" w:lineRule="auto"/>
        <w:ind w:firstLine="720"/>
        <w:jc w:val="both"/>
        <w:rPr>
          <w:rFonts w:ascii="Times New Roman" w:hAnsi="Times New Roman" w:cs="Times New Roman"/>
          <w:sz w:val="24"/>
          <w:szCs w:val="24"/>
        </w:rPr>
      </w:pPr>
      <w:proofErr w:type="gramStart"/>
      <w:r w:rsidRPr="00AE0972">
        <w:rPr>
          <w:rFonts w:ascii="Times New Roman" w:hAnsi="Times New Roman" w:cs="Times New Roman"/>
          <w:bCs/>
          <w:sz w:val="24"/>
          <w:szCs w:val="24"/>
          <w:shd w:val="clear" w:color="auto" w:fill="FFFFFF" w:themeFill="background1"/>
        </w:rPr>
        <w:t>Namun,</w:t>
      </w:r>
      <w:r w:rsidRPr="00AE0972">
        <w:rPr>
          <w:rFonts w:ascii="Times New Roman" w:hAnsi="Times New Roman" w:cs="Times New Roman"/>
          <w:sz w:val="24"/>
          <w:szCs w:val="24"/>
          <w:shd w:val="clear" w:color="auto" w:fill="FFFFFF" w:themeFill="background1"/>
        </w:rPr>
        <w:t xml:space="preserve"> beberapa berpendapat </w:t>
      </w:r>
      <w:r w:rsidRPr="00AE0972">
        <w:rPr>
          <w:rFonts w:ascii="Times New Roman" w:hAnsi="Times New Roman" w:cs="Times New Roman"/>
          <w:bCs/>
          <w:sz w:val="24"/>
          <w:szCs w:val="24"/>
          <w:shd w:val="clear" w:color="auto" w:fill="FFFFFF" w:themeFill="background1"/>
        </w:rPr>
        <w:t>bahwa</w:t>
      </w:r>
      <w:r w:rsidRPr="00AE0972">
        <w:rPr>
          <w:rFonts w:ascii="Times New Roman" w:hAnsi="Times New Roman" w:cs="Times New Roman"/>
          <w:sz w:val="24"/>
          <w:szCs w:val="24"/>
          <w:shd w:val="clear" w:color="auto" w:fill="FFFFFF" w:themeFill="background1"/>
        </w:rPr>
        <w:t xml:space="preserve"> </w:t>
      </w:r>
      <w:r w:rsidRPr="00AE0972">
        <w:rPr>
          <w:rFonts w:ascii="Times New Roman" w:hAnsi="Times New Roman" w:cs="Times New Roman"/>
          <w:i/>
          <w:sz w:val="24"/>
          <w:szCs w:val="24"/>
          <w:shd w:val="clear" w:color="auto" w:fill="FFFFFF" w:themeFill="background1"/>
        </w:rPr>
        <w:t>Bitcoin</w:t>
      </w:r>
      <w:r w:rsidRPr="00AE0972">
        <w:rPr>
          <w:rFonts w:ascii="Times New Roman" w:hAnsi="Times New Roman" w:cs="Times New Roman"/>
          <w:sz w:val="24"/>
          <w:szCs w:val="24"/>
          <w:shd w:val="clear" w:color="auto" w:fill="FFFFFF" w:themeFill="background1"/>
        </w:rPr>
        <w:t xml:space="preserve"> </w:t>
      </w:r>
      <w:r w:rsidRPr="00AE0972">
        <w:rPr>
          <w:rFonts w:ascii="Times New Roman" w:hAnsi="Times New Roman" w:cs="Times New Roman"/>
          <w:bCs/>
          <w:sz w:val="24"/>
          <w:szCs w:val="24"/>
          <w:shd w:val="clear" w:color="auto" w:fill="FFFFFF" w:themeFill="background1"/>
        </w:rPr>
        <w:t>datang pada waktu</w:t>
      </w:r>
      <w:r w:rsidRPr="00AE0972">
        <w:rPr>
          <w:rFonts w:ascii="Times New Roman" w:hAnsi="Times New Roman" w:cs="Times New Roman"/>
          <w:sz w:val="24"/>
          <w:szCs w:val="24"/>
          <w:shd w:val="clear" w:color="auto" w:fill="FFFFFF" w:themeFill="background1"/>
        </w:rPr>
        <w:t xml:space="preserve"> yang tepat, </w:t>
      </w:r>
      <w:r w:rsidRPr="00AE0972">
        <w:rPr>
          <w:rFonts w:ascii="Times New Roman" w:hAnsi="Times New Roman" w:cs="Times New Roman"/>
          <w:bCs/>
          <w:sz w:val="24"/>
          <w:szCs w:val="24"/>
          <w:shd w:val="clear" w:color="auto" w:fill="FFFFFF" w:themeFill="background1"/>
        </w:rPr>
        <w:t>pada saat orang mulai terbiasa</w:t>
      </w:r>
      <w:r w:rsidRPr="00AE0972">
        <w:rPr>
          <w:rFonts w:ascii="Times New Roman" w:hAnsi="Times New Roman" w:cs="Times New Roman"/>
          <w:sz w:val="24"/>
          <w:szCs w:val="24"/>
          <w:shd w:val="clear" w:color="auto" w:fill="FFFFFF" w:themeFill="background1"/>
        </w:rPr>
        <w:t xml:space="preserve"> dengan transaksi elektronik dan </w:t>
      </w:r>
      <w:r w:rsidRPr="00AE0972">
        <w:rPr>
          <w:rFonts w:ascii="Times New Roman" w:hAnsi="Times New Roman" w:cs="Times New Roman"/>
          <w:bCs/>
          <w:sz w:val="24"/>
          <w:szCs w:val="24"/>
          <w:shd w:val="clear" w:color="auto" w:fill="FFFFFF" w:themeFill="background1"/>
        </w:rPr>
        <w:t>tanpa uang tunai.</w:t>
      </w:r>
      <w:proofErr w:type="gramEnd"/>
      <w:r w:rsidRPr="00AE0972">
        <w:rPr>
          <w:rFonts w:ascii="Times New Roman" w:hAnsi="Times New Roman" w:cs="Times New Roman"/>
          <w:sz w:val="24"/>
          <w:szCs w:val="24"/>
          <w:shd w:val="clear" w:color="auto" w:fill="FFFFFF" w:themeFill="background1"/>
        </w:rPr>
        <w:t xml:space="preserve"> </w:t>
      </w:r>
      <w:proofErr w:type="gramStart"/>
      <w:r w:rsidRPr="00AE0972">
        <w:rPr>
          <w:rFonts w:ascii="Times New Roman" w:hAnsi="Times New Roman" w:cs="Times New Roman"/>
          <w:sz w:val="24"/>
          <w:szCs w:val="24"/>
        </w:rPr>
        <w:t xml:space="preserve">Yang membedakan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dengan </w:t>
      </w:r>
      <w:r w:rsidRPr="00AE0972">
        <w:rPr>
          <w:rFonts w:ascii="Times New Roman" w:hAnsi="Times New Roman" w:cs="Times New Roman"/>
          <w:i/>
          <w:sz w:val="24"/>
          <w:szCs w:val="24"/>
        </w:rPr>
        <w:t>Digicash</w:t>
      </w:r>
      <w:r w:rsidRPr="00AE0972">
        <w:rPr>
          <w:rFonts w:ascii="Times New Roman" w:hAnsi="Times New Roman" w:cs="Times New Roman"/>
          <w:sz w:val="24"/>
          <w:szCs w:val="24"/>
        </w:rPr>
        <w:t xml:space="preserve"> yaitu momentum kemunculannya.</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i/>
          <w:sz w:val="24"/>
          <w:szCs w:val="24"/>
        </w:rPr>
        <w:t>Digicash</w:t>
      </w:r>
      <w:r w:rsidRPr="00AE0972">
        <w:rPr>
          <w:rFonts w:ascii="Times New Roman" w:hAnsi="Times New Roman" w:cs="Times New Roman"/>
          <w:sz w:val="24"/>
          <w:szCs w:val="24"/>
        </w:rPr>
        <w:t xml:space="preserve"> terjadi disaat masyarakat masih baru mengenal mengenai internet serta untuk mengakses internet harus menggunakan PC.</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lastRenderedPageBreak/>
        <w:t xml:space="preserve">Berbeda dengan </w:t>
      </w:r>
      <w:r w:rsidRPr="00AE0972">
        <w:rPr>
          <w:rFonts w:ascii="Times New Roman" w:hAnsi="Times New Roman" w:cs="Times New Roman"/>
          <w:i/>
          <w:sz w:val="24"/>
          <w:szCs w:val="24"/>
        </w:rPr>
        <w:t>Bitcoin</w:t>
      </w:r>
      <w:r w:rsidRPr="00AE0972">
        <w:rPr>
          <w:rFonts w:ascii="Times New Roman" w:hAnsi="Times New Roman" w:cs="Times New Roman"/>
          <w:sz w:val="24"/>
          <w:szCs w:val="24"/>
        </w:rPr>
        <w:t>, kemunculannya disaat masyarakat sudah mengenal dengan internet.</w:t>
      </w:r>
      <w:proofErr w:type="gramEnd"/>
      <w:r w:rsidRPr="00AE0972">
        <w:rPr>
          <w:rStyle w:val="FootnoteReference"/>
          <w:rFonts w:ascii="Times New Roman" w:hAnsi="Times New Roman" w:cs="Times New Roman"/>
          <w:sz w:val="24"/>
          <w:szCs w:val="24"/>
        </w:rPr>
        <w:footnoteReference w:id="8"/>
      </w:r>
    </w:p>
    <w:p w:rsidR="00DE29C6" w:rsidRPr="00AE0972" w:rsidRDefault="00DE29C6" w:rsidP="00DE29C6">
      <w:pPr>
        <w:pStyle w:val="ListParagraph1"/>
        <w:spacing w:after="0" w:line="480" w:lineRule="auto"/>
        <w:ind w:firstLine="720"/>
        <w:jc w:val="both"/>
        <w:rPr>
          <w:rStyle w:val="selectable-text"/>
          <w:rFonts w:ascii="Times New Roman" w:hAnsi="Times New Roman" w:cs="Times New Roman"/>
          <w:sz w:val="24"/>
          <w:szCs w:val="24"/>
        </w:rPr>
      </w:pPr>
      <w:r w:rsidRPr="00AE0972">
        <w:rPr>
          <w:rStyle w:val="selectable-text"/>
          <w:rFonts w:ascii="Times New Roman" w:hAnsi="Times New Roman" w:cs="Times New Roman"/>
          <w:sz w:val="24"/>
          <w:szCs w:val="24"/>
        </w:rPr>
        <w:t>Peraturan</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Bank Indonesia</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No. 19/12</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/PBI/2017</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tentang Penyelenggaraan</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Teknologi Finansial</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secara resmi</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melarang penggunaan</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mata uang </w:t>
      </w:r>
      <w:r w:rsidRPr="00AE0972">
        <w:rPr>
          <w:rStyle w:val="selectable-text"/>
          <w:rFonts w:ascii="Times New Roman" w:hAnsi="Times New Roman" w:cs="Times New Roman"/>
          <w:i/>
          <w:sz w:val="24"/>
          <w:szCs w:val="24"/>
        </w:rPr>
        <w:t>virtual</w:t>
      </w:r>
      <w:r w:rsidRPr="00AE0972">
        <w:rPr>
          <w:rStyle w:val="selectable-text"/>
          <w:rFonts w:ascii="Times New Roman" w:hAnsi="Times New Roman" w:cs="Times New Roman"/>
          <w:sz w:val="24"/>
          <w:szCs w:val="24"/>
        </w:rPr>
        <w:t xml:space="preserve">. </w:t>
      </w:r>
      <w:proofErr w:type="gramStart"/>
      <w:r w:rsidRPr="00AE0972">
        <w:rPr>
          <w:rStyle w:val="selectable-text"/>
          <w:rFonts w:ascii="Times New Roman" w:hAnsi="Times New Roman" w:cs="Times New Roman"/>
          <w:sz w:val="24"/>
          <w:szCs w:val="24"/>
        </w:rPr>
        <w:t>Ada berbagai</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pro dan kontra</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terhadap penentuan status </w:t>
      </w:r>
      <w:r w:rsidRPr="00AE0972">
        <w:rPr>
          <w:rStyle w:val="selectable-text"/>
          <w:rFonts w:ascii="Times New Roman" w:hAnsi="Times New Roman" w:cs="Times New Roman"/>
          <w:i/>
          <w:sz w:val="24"/>
          <w:szCs w:val="24"/>
        </w:rPr>
        <w:t>cryptocurrency</w:t>
      </w:r>
      <w:r w:rsidRPr="00AE0972">
        <w:rPr>
          <w:rStyle w:val="selectable-text"/>
          <w:rFonts w:ascii="Times New Roman" w:hAnsi="Times New Roman" w:cs="Times New Roman"/>
          <w:sz w:val="24"/>
          <w:szCs w:val="24"/>
        </w:rPr>
        <w:t xml:space="preserve"> ini.</w:t>
      </w:r>
      <w:proofErr w:type="gramEnd"/>
      <w:r w:rsidRPr="00AE0972">
        <w:rPr>
          <w:rStyle w:val="selectable-text"/>
          <w:rFonts w:ascii="Times New Roman" w:hAnsi="Times New Roman" w:cs="Times New Roman"/>
          <w:sz w:val="24"/>
          <w:szCs w:val="24"/>
        </w:rPr>
        <w:t xml:space="preserve"> Bank Indonesia sendiri telah mengeluarkan pernyataan bahwa undang-undang tersebut tidak memiliki pengaturan yang jelas mengenai </w:t>
      </w:r>
      <w:r w:rsidRPr="00AE0972">
        <w:rPr>
          <w:rStyle w:val="selectable-text"/>
          <w:rFonts w:ascii="Times New Roman" w:hAnsi="Times New Roman" w:cs="Times New Roman"/>
          <w:i/>
          <w:sz w:val="24"/>
          <w:szCs w:val="24"/>
        </w:rPr>
        <w:t>Bitcoin</w:t>
      </w:r>
      <w:r w:rsidRPr="00AE0972">
        <w:rPr>
          <w:rStyle w:val="selectable-text"/>
          <w:rFonts w:ascii="Times New Roman" w:hAnsi="Times New Roman" w:cs="Times New Roman"/>
          <w:sz w:val="24"/>
          <w:szCs w:val="24"/>
        </w:rPr>
        <w:t>.</w:t>
      </w:r>
    </w:p>
    <w:p w:rsidR="00DE29C6" w:rsidRPr="00AE0972" w:rsidRDefault="00DE29C6" w:rsidP="00DE29C6">
      <w:pPr>
        <w:pStyle w:val="ListParagraph1"/>
        <w:spacing w:line="480" w:lineRule="auto"/>
        <w:ind w:firstLine="720"/>
        <w:jc w:val="both"/>
        <w:rPr>
          <w:rFonts w:ascii="Times New Roman" w:hAnsi="Times New Roman" w:cs="Times New Roman"/>
          <w:sz w:val="24"/>
          <w:szCs w:val="24"/>
        </w:rPr>
      </w:pPr>
      <w:proofErr w:type="gramStart"/>
      <w:r w:rsidRPr="00AE0972">
        <w:rPr>
          <w:rFonts w:ascii="Times New Roman" w:hAnsi="Times New Roman" w:cs="Times New Roman"/>
          <w:bCs/>
          <w:sz w:val="24"/>
          <w:szCs w:val="24"/>
        </w:rPr>
        <w:t>Implikasi</w:t>
      </w:r>
      <w:r w:rsidRPr="00AE0972">
        <w:rPr>
          <w:rFonts w:ascii="Times New Roman" w:hAnsi="Times New Roman" w:cs="Times New Roman"/>
          <w:sz w:val="24"/>
          <w:szCs w:val="24"/>
          <w:shd w:val="clear" w:color="auto" w:fill="FFFFFF"/>
        </w:rPr>
        <w:t xml:space="preserve"> penggunaan </w:t>
      </w:r>
      <w:r w:rsidRPr="00AE0972">
        <w:rPr>
          <w:rFonts w:ascii="Times New Roman" w:hAnsi="Times New Roman" w:cs="Times New Roman"/>
          <w:bCs/>
          <w:sz w:val="24"/>
          <w:szCs w:val="24"/>
        </w:rPr>
        <w:t>mata uang</w:t>
      </w:r>
      <w:r w:rsidRPr="00AE0972">
        <w:rPr>
          <w:rFonts w:ascii="Times New Roman" w:hAnsi="Times New Roman" w:cs="Times New Roman"/>
          <w:sz w:val="24"/>
          <w:szCs w:val="24"/>
          <w:shd w:val="clear" w:color="auto" w:fill="FFFFFF"/>
        </w:rPr>
        <w:t xml:space="preserve"> virtual dari </w:t>
      </w:r>
      <w:r w:rsidRPr="00AE0972">
        <w:rPr>
          <w:rFonts w:ascii="Times New Roman" w:hAnsi="Times New Roman" w:cs="Times New Roman"/>
          <w:bCs/>
          <w:sz w:val="24"/>
          <w:szCs w:val="24"/>
        </w:rPr>
        <w:t>sudut</w:t>
      </w:r>
      <w:r w:rsidRPr="00AE0972">
        <w:rPr>
          <w:rFonts w:ascii="Times New Roman" w:hAnsi="Times New Roman" w:cs="Times New Roman"/>
          <w:sz w:val="24"/>
          <w:szCs w:val="24"/>
          <w:shd w:val="clear" w:color="auto" w:fill="FFFFFF"/>
        </w:rPr>
        <w:t xml:space="preserve"> hukum Indonesia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shd w:val="clear" w:color="auto" w:fill="FFFFFF"/>
        </w:rPr>
        <w:t xml:space="preserve"> dapat menimbulkan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shd w:val="clear" w:color="auto" w:fill="FFFFFF"/>
        </w:rPr>
        <w:t xml:space="preserve"> berbagai </w:t>
      </w:r>
      <w:r w:rsidRPr="00AE0972">
        <w:rPr>
          <w:rFonts w:ascii="Times New Roman" w:hAnsi="Times New Roman" w:cs="Times New Roman"/>
          <w:bCs/>
          <w:sz w:val="24"/>
          <w:szCs w:val="24"/>
        </w:rPr>
        <w:t>jenis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shd w:val="clear" w:color="auto" w:fill="FFFFFF"/>
        </w:rPr>
        <w:t xml:space="preserve"> kejahatan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shd w:val="clear" w:color="auto" w:fill="FFFFFF"/>
        </w:rPr>
        <w:t xml:space="preserve"> merugikan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shd w:val="clear" w:color="auto" w:fill="FFFFFF"/>
        </w:rPr>
        <w:t xml:space="preserve"> beberapa aspek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shd w:val="clear" w:color="auto" w:fill="FFFFFF"/>
        </w:rPr>
        <w:t xml:space="preserve"> </w:t>
      </w:r>
      <w:r w:rsidRPr="00AE0972">
        <w:rPr>
          <w:rFonts w:ascii="Times New Roman" w:hAnsi="Times New Roman" w:cs="Times New Roman"/>
          <w:bCs/>
          <w:sz w:val="24"/>
          <w:szCs w:val="24"/>
        </w:rPr>
        <w:t>seperti</w:t>
      </w:r>
      <w:r w:rsidRPr="00AE0972">
        <w:rPr>
          <w:rFonts w:ascii="Times New Roman" w:hAnsi="Times New Roman" w:cs="Times New Roman"/>
          <w:sz w:val="24"/>
          <w:szCs w:val="24"/>
          <w:shd w:val="clear" w:color="auto" w:fill="FFFFFF"/>
        </w:rPr>
        <w:t xml:space="preserve">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shd w:val="clear" w:color="auto" w:fill="FFFFFF"/>
        </w:rPr>
        <w:t xml:space="preserve">ekonomi, </w:t>
      </w:r>
      <w:r w:rsidRPr="00AE0972">
        <w:rPr>
          <w:rFonts w:ascii="Times New Roman" w:hAnsi="Times New Roman" w:cs="Times New Roman"/>
          <w:bCs/>
          <w:sz w:val="24"/>
          <w:szCs w:val="24"/>
        </w:rPr>
        <w:t>hukum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bCs/>
          <w:sz w:val="24"/>
          <w:szCs w:val="24"/>
        </w:rPr>
        <w:t xml:space="preserve"> keamanan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bCs/>
          <w:sz w:val="24"/>
          <w:szCs w:val="24"/>
        </w:rPr>
        <w:t>nasional</w:t>
      </w:r>
      <w:r w:rsidRPr="00AE0972">
        <w:rPr>
          <w:rFonts w:ascii="Times New Roman" w:hAnsi="Times New Roman" w:cs="Times New Roman"/>
          <w:sz w:val="24"/>
          <w:szCs w:val="24"/>
        </w:rPr>
        <w:t>.</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Akibat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adanya 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virtual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ini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selalu dipandang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negatif oleh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kalangan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publik, pemanfaatan 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ini selain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proses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bisa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juga digunakan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komoditi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investasi.</w:t>
      </w:r>
      <w:proofErr w:type="gramEnd"/>
      <w:r w:rsidRPr="00AE0972">
        <w:rPr>
          <w:rFonts w:ascii="Times New Roman" w:hAnsi="Times New Roman" w:cs="Times New Roman"/>
          <w:sz w:val="24"/>
          <w:szCs w:val="24"/>
        </w:rPr>
        <w:t xml:space="preserve"> </w:t>
      </w:r>
    </w:p>
    <w:p w:rsidR="00DE29C6" w:rsidRPr="00AE0972" w:rsidRDefault="00DE29C6" w:rsidP="00DE29C6">
      <w:pPr>
        <w:pStyle w:val="ListParagraph1"/>
        <w:spacing w:line="480" w:lineRule="auto"/>
        <w:ind w:firstLine="720"/>
        <w:jc w:val="both"/>
        <w:rPr>
          <w:rFonts w:ascii="Times New Roman" w:hAnsi="Times New Roman" w:cs="Times New Roman"/>
          <w:sz w:val="24"/>
          <w:szCs w:val="24"/>
        </w:rPr>
      </w:pPr>
      <w:proofErr w:type="gramStart"/>
      <w:r w:rsidRPr="00AE0972">
        <w:rPr>
          <w:rFonts w:ascii="Times New Roman" w:hAnsi="Times New Roman" w:cs="Times New Roman"/>
          <w:sz w:val="24"/>
          <w:szCs w:val="24"/>
        </w:rPr>
        <w:t>Nilai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investasinya cukup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menguntungkan seperti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halnya emas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ataupun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dollar</w:t>
      </w:r>
      <w:r w:rsidRPr="00AE0972">
        <w:rPr>
          <w:rFonts w:ascii="Times New Roman" w:hAnsi="Times New Roman" w:cs="Times New Roman"/>
          <w:sz w:val="24"/>
          <w:szCs w:val="24"/>
        </w:rPr>
        <w:t>, namun fluktuatif</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stabil atau selalu berubah-ubah).</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juga sering disebut emas digital atau digitas aset karena pemanfaatan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dapat digunakan sebagai ladang investasi.</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 xml:space="preserve">Nilai fluktuatif </w:t>
      </w:r>
      <w:r w:rsidRPr="00AE0972">
        <w:rPr>
          <w:rFonts w:ascii="Times New Roman" w:hAnsi="Times New Roman" w:cs="Times New Roman"/>
          <w:i/>
          <w:sz w:val="24"/>
          <w:szCs w:val="24"/>
        </w:rPr>
        <w:t xml:space="preserve">Bitcoin </w:t>
      </w:r>
      <w:r w:rsidRPr="00AE0972">
        <w:rPr>
          <w:rFonts w:ascii="Times New Roman" w:hAnsi="Times New Roman" w:cs="Times New Roman"/>
          <w:sz w:val="24"/>
          <w:szCs w:val="24"/>
        </w:rPr>
        <w:t>juga cukup besar serta rawan inflasi (meningkatnya harga terus menerus) dalam sektor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perekonomian.</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Fenomena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 xml:space="preserve">Bitcoin </w:t>
      </w:r>
      <w:r w:rsidRPr="00AE0972">
        <w:rPr>
          <w:rFonts w:ascii="Times New Roman" w:hAnsi="Times New Roman" w:cs="Times New Roman"/>
          <w:sz w:val="24"/>
          <w:szCs w:val="24"/>
        </w:rPr>
        <w:t>memunculkan beberapa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permasalahan </w:t>
      </w:r>
      <w:r w:rsidRPr="00AE0972">
        <w:rPr>
          <w:rFonts w:ascii="Times New Roman" w:hAnsi="Times New Roman" w:cs="Times New Roman"/>
          <w:sz w:val="24"/>
          <w:szCs w:val="24"/>
        </w:rPr>
        <w:lastRenderedPageBreak/>
        <w:t>hukum.</w:t>
      </w:r>
      <w:proofErr w:type="gramEnd"/>
      <w:r w:rsidRPr="00AE0972">
        <w:rPr>
          <w:rFonts w:ascii="Times New Roman" w:hAnsi="Times New Roman" w:cs="Times New Roman"/>
          <w:sz w:val="24"/>
          <w:szCs w:val="24"/>
        </w:rPr>
        <w:t xml:space="preserve"> Regulasi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jelas mengenai penggunaan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dan perlindungan hukum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terhadap penggunan </w:t>
      </w:r>
      <w:proofErr w:type="gramStart"/>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menyebabkan</w:t>
      </w:r>
      <w:r w:rsidRPr="00F73BA1">
        <w:rPr>
          <w:rFonts w:ascii="Times New Roman" w:hAnsi="Times New Roman" w:cs="Times New Roman"/>
          <w:color w:val="FFFFFF" w:themeColor="background1"/>
          <w:sz w:val="6"/>
          <w:szCs w:val="6"/>
          <w:lang w:val="id-ID"/>
        </w:rPr>
        <w:t>l</w:t>
      </w:r>
      <w:proofErr w:type="gramEnd"/>
      <w:r w:rsidRPr="00AE0972">
        <w:rPr>
          <w:rFonts w:ascii="Times New Roman" w:hAnsi="Times New Roman" w:cs="Times New Roman"/>
          <w:sz w:val="24"/>
          <w:szCs w:val="24"/>
        </w:rPr>
        <w:t xml:space="preserve">  konsekuensi hukum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tidak jelas yang timbul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dari fenomena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 xml:space="preserve">Penggunaan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alat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pembayaran bertentangan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Undang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-undang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No.</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7 Tahun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2011 tentang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Mata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dimana hanya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rupiah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diakui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alat pembayaran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sah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Indonesia.</w:t>
      </w:r>
      <w:proofErr w:type="gramEnd"/>
    </w:p>
    <w:p w:rsidR="00DE29C6" w:rsidRPr="00AE0972" w:rsidRDefault="00DE29C6" w:rsidP="00DE29C6">
      <w:pPr>
        <w:pStyle w:val="ListParagraph1"/>
        <w:spacing w:line="480" w:lineRule="auto"/>
        <w:ind w:firstLine="720"/>
        <w:jc w:val="both"/>
        <w:rPr>
          <w:rStyle w:val="selectable-text"/>
          <w:rFonts w:ascii="Times New Roman" w:hAnsi="Times New Roman" w:cs="Times New Roman"/>
          <w:sz w:val="24"/>
          <w:szCs w:val="24"/>
        </w:rPr>
      </w:pPr>
      <w:proofErr w:type="gramStart"/>
      <w:r w:rsidRPr="00AE0972">
        <w:rPr>
          <w:rStyle w:val="selectable-text"/>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sering disebut</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sebagai mata uang kripto atau</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w:t>
      </w:r>
      <w:r w:rsidRPr="00AE0972">
        <w:rPr>
          <w:rStyle w:val="selectable-text"/>
          <w:rFonts w:ascii="Times New Roman" w:hAnsi="Times New Roman" w:cs="Times New Roman"/>
          <w:i/>
          <w:sz w:val="24"/>
          <w:szCs w:val="24"/>
        </w:rPr>
        <w:t>cryptocurrency</w:t>
      </w:r>
      <w:r w:rsidRPr="00AE0972">
        <w:rPr>
          <w:rStyle w:val="selectable-text"/>
          <w:rFonts w:ascii="Times New Roman" w:hAnsi="Times New Roman" w:cs="Times New Roman"/>
          <w:sz w:val="24"/>
          <w:szCs w:val="24"/>
        </w:rPr>
        <w:t>, menimbulkan beberapa</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pertanyaan, seperti apakah </w:t>
      </w:r>
      <w:r w:rsidRPr="00AE0972">
        <w:rPr>
          <w:rStyle w:val="selectable-text"/>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i/>
          <w:sz w:val="24"/>
          <w:szCs w:val="24"/>
        </w:rPr>
        <w:t xml:space="preserve"> </w:t>
      </w:r>
      <w:r w:rsidRPr="00AE0972">
        <w:rPr>
          <w:rStyle w:val="selectable-text"/>
          <w:rFonts w:ascii="Times New Roman" w:hAnsi="Times New Roman" w:cs="Times New Roman"/>
          <w:sz w:val="24"/>
          <w:szCs w:val="24"/>
        </w:rPr>
        <w:t>memenuhi apa</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yang disebut</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mata </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uang.</w:t>
      </w:r>
      <w:proofErr w:type="gramEnd"/>
      <w:r w:rsidRPr="00AE0972">
        <w:rPr>
          <w:rStyle w:val="selectable-text"/>
          <w:rFonts w:ascii="Times New Roman" w:hAnsi="Times New Roman" w:cs="Times New Roman"/>
          <w:sz w:val="24"/>
          <w:szCs w:val="24"/>
        </w:rPr>
        <w:t xml:space="preserve"> </w:t>
      </w:r>
      <w:proofErr w:type="gramStart"/>
      <w:r w:rsidRPr="00AE0972">
        <w:rPr>
          <w:rStyle w:val="selectable-text"/>
          <w:rFonts w:ascii="Times New Roman" w:hAnsi="Times New Roman" w:cs="Times New Roman"/>
          <w:sz w:val="24"/>
          <w:szCs w:val="24"/>
        </w:rPr>
        <w:t xml:space="preserve">Selain permasalahan </w:t>
      </w:r>
      <w:r w:rsidRPr="00AE0972">
        <w:rPr>
          <w:rStyle w:val="selectable-text"/>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i/>
          <w:sz w:val="24"/>
          <w:szCs w:val="24"/>
        </w:rPr>
        <w:t xml:space="preserve"> </w:t>
      </w:r>
      <w:r w:rsidRPr="00AE0972">
        <w:rPr>
          <w:rStyle w:val="selectable-text"/>
          <w:rFonts w:ascii="Times New Roman" w:hAnsi="Times New Roman" w:cs="Times New Roman"/>
          <w:sz w:val="24"/>
          <w:szCs w:val="24"/>
        </w:rPr>
        <w:t>sebagai alat</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pembayaran, sistem</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elektronik </w:t>
      </w:r>
      <w:r w:rsidRPr="00AE0972">
        <w:rPr>
          <w:rStyle w:val="selectable-text"/>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sendiri juga</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memunculkan beberapa permasalahan </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hukum.</w:t>
      </w:r>
      <w:proofErr w:type="gramEnd"/>
      <w:r w:rsidRPr="00AE0972">
        <w:rPr>
          <w:rStyle w:val="selectable-text"/>
          <w:rFonts w:ascii="Times New Roman" w:hAnsi="Times New Roman" w:cs="Times New Roman"/>
          <w:sz w:val="24"/>
          <w:szCs w:val="24"/>
        </w:rPr>
        <w:t xml:space="preserve"> </w:t>
      </w:r>
      <w:proofErr w:type="gramStart"/>
      <w:r w:rsidRPr="00AE0972">
        <w:rPr>
          <w:rStyle w:val="selectable-text"/>
          <w:rFonts w:ascii="Times New Roman" w:hAnsi="Times New Roman" w:cs="Times New Roman"/>
          <w:sz w:val="24"/>
          <w:szCs w:val="24"/>
        </w:rPr>
        <w:t>Informasi elektronik</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hanya dapat diverifikasi jika informasi</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tersebut berasal</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dari sistem</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elektronik yang</w:t>
      </w:r>
      <w:r w:rsidRPr="00F73BA1">
        <w:rPr>
          <w:rFonts w:ascii="Times New Roman" w:hAnsi="Times New Roman" w:cs="Times New Roman"/>
          <w:color w:val="FFFFFF" w:themeColor="background1"/>
          <w:sz w:val="6"/>
          <w:szCs w:val="6"/>
          <w:lang w:val="id-ID"/>
        </w:rPr>
        <w:t>l</w:t>
      </w:r>
      <w:r w:rsidRPr="00AE0972">
        <w:rPr>
          <w:rStyle w:val="selectable-text"/>
          <w:rFonts w:ascii="Times New Roman" w:hAnsi="Times New Roman" w:cs="Times New Roman"/>
          <w:sz w:val="24"/>
          <w:szCs w:val="24"/>
        </w:rPr>
        <w:t xml:space="preserve"> sah.</w:t>
      </w:r>
      <w:proofErr w:type="gramEnd"/>
    </w:p>
    <w:p w:rsidR="00DE29C6" w:rsidRPr="00AE0972" w:rsidRDefault="00DE29C6" w:rsidP="00DE29C6">
      <w:pPr>
        <w:pStyle w:val="ListParagraph1"/>
        <w:spacing w:line="480" w:lineRule="auto"/>
        <w:ind w:firstLine="720"/>
        <w:jc w:val="both"/>
        <w:rPr>
          <w:rFonts w:ascii="Times New Roman" w:hAnsi="Times New Roman" w:cs="Times New Roman"/>
          <w:b/>
          <w:sz w:val="24"/>
          <w:szCs w:val="24"/>
        </w:rPr>
      </w:pPr>
      <w:r w:rsidRPr="00AE0972">
        <w:rPr>
          <w:rFonts w:ascii="Times New Roman" w:hAnsi="Times New Roman" w:cs="Times New Roman"/>
          <w:sz w:val="24"/>
          <w:szCs w:val="24"/>
        </w:rPr>
        <w:t>Berdasarkan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hal-hal yang telah dipaparkan diatas, maka penulis bertujuan melakukakan penelitian dengan judul </w:t>
      </w:r>
      <w:r w:rsidRPr="00AE0972">
        <w:rPr>
          <w:rFonts w:ascii="Times New Roman" w:hAnsi="Times New Roman" w:cs="Times New Roman"/>
          <w:b/>
          <w:sz w:val="24"/>
          <w:szCs w:val="24"/>
        </w:rPr>
        <w:t xml:space="preserve">“IMPLIKASI HUKUM PENGGUNAAN </w:t>
      </w:r>
      <w:r w:rsidRPr="00AE0972">
        <w:rPr>
          <w:rFonts w:ascii="Times New Roman" w:hAnsi="Times New Roman" w:cs="Times New Roman"/>
          <w:b/>
          <w:sz w:val="24"/>
          <w:szCs w:val="24"/>
          <w:lang w:val="id-ID"/>
        </w:rPr>
        <w:t>BITCOIN SEBAGAI ALAT PEMBAYARAN DI INDONESIA</w:t>
      </w:r>
      <w:r w:rsidRPr="00AE0972">
        <w:rPr>
          <w:rFonts w:ascii="Times New Roman" w:hAnsi="Times New Roman" w:cs="Times New Roman"/>
          <w:b/>
          <w:sz w:val="24"/>
          <w:szCs w:val="24"/>
        </w:rPr>
        <w:t>”’</w:t>
      </w:r>
    </w:p>
    <w:p w:rsidR="00DE29C6" w:rsidRPr="00AE0972" w:rsidRDefault="00DE29C6" w:rsidP="00DE29C6">
      <w:pPr>
        <w:pStyle w:val="ListParagraph1"/>
        <w:numPr>
          <w:ilvl w:val="0"/>
          <w:numId w:val="1"/>
        </w:numPr>
        <w:spacing w:line="480" w:lineRule="auto"/>
        <w:ind w:left="426" w:hanging="142"/>
        <w:jc w:val="both"/>
        <w:rPr>
          <w:rFonts w:ascii="Times New Roman" w:hAnsi="Times New Roman" w:cs="Times New Roman"/>
          <w:b/>
          <w:sz w:val="24"/>
          <w:szCs w:val="24"/>
        </w:rPr>
      </w:pPr>
      <w:r w:rsidRPr="00AE0972">
        <w:rPr>
          <w:rFonts w:ascii="Times New Roman" w:hAnsi="Times New Roman" w:cs="Times New Roman"/>
          <w:b/>
          <w:sz w:val="24"/>
          <w:szCs w:val="24"/>
        </w:rPr>
        <w:t>Rumusan Masalah</w:t>
      </w:r>
    </w:p>
    <w:p w:rsidR="00DE29C6" w:rsidRPr="00AE0972" w:rsidRDefault="00DE29C6" w:rsidP="00DE29C6">
      <w:pPr>
        <w:pStyle w:val="ListParagraph1"/>
        <w:tabs>
          <w:tab w:val="left" w:pos="1134"/>
        </w:tabs>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ab/>
        <w:t>Berdasarkan latar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belakang masalah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 atas, maka dapat dirumuskan permasalahan sebagai berikut:</w:t>
      </w:r>
    </w:p>
    <w:p w:rsidR="00DE29C6" w:rsidRPr="00AE0972" w:rsidRDefault="00DE29C6" w:rsidP="00DE29C6">
      <w:pPr>
        <w:pStyle w:val="ListParagraph1"/>
        <w:numPr>
          <w:ilvl w:val="0"/>
          <w:numId w:val="2"/>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 xml:space="preserve">Bagaimana legalitas penggunaan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sebagai alat pembayaran di Indonesia?</w:t>
      </w:r>
    </w:p>
    <w:p w:rsidR="00DE29C6" w:rsidRPr="00DE29C6" w:rsidRDefault="00DE29C6" w:rsidP="00DE29C6">
      <w:pPr>
        <w:pStyle w:val="ListParagraph1"/>
        <w:numPr>
          <w:ilvl w:val="0"/>
          <w:numId w:val="2"/>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lastRenderedPageBreak/>
        <w:t xml:space="preserve">Bagaimana penegak hukum atas penggunaan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sebagai alat pembayaran di Indonesia?</w:t>
      </w:r>
    </w:p>
    <w:p w:rsidR="00DE29C6" w:rsidRPr="00AE0972" w:rsidRDefault="00DE29C6" w:rsidP="00DE29C6">
      <w:pPr>
        <w:pStyle w:val="ListParagraph1"/>
        <w:numPr>
          <w:ilvl w:val="0"/>
          <w:numId w:val="1"/>
        </w:numPr>
        <w:spacing w:line="480" w:lineRule="auto"/>
        <w:ind w:left="709" w:hanging="425"/>
        <w:jc w:val="both"/>
        <w:rPr>
          <w:rFonts w:ascii="Times New Roman" w:hAnsi="Times New Roman" w:cs="Times New Roman"/>
          <w:b/>
          <w:sz w:val="24"/>
          <w:szCs w:val="24"/>
        </w:rPr>
      </w:pPr>
      <w:r w:rsidRPr="00AE0972">
        <w:rPr>
          <w:rFonts w:ascii="Times New Roman" w:hAnsi="Times New Roman" w:cs="Times New Roman"/>
          <w:b/>
          <w:sz w:val="24"/>
          <w:szCs w:val="24"/>
        </w:rPr>
        <w:t>Tujuan Penelitian</w:t>
      </w:r>
    </w:p>
    <w:p w:rsidR="00DE29C6" w:rsidRPr="00AE0972" w:rsidRDefault="00DE29C6" w:rsidP="00DE29C6">
      <w:pPr>
        <w:pStyle w:val="ListParagraph1"/>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Adapun tujuan dari penulisan ini adalah sebagai berikut:</w:t>
      </w:r>
    </w:p>
    <w:p w:rsidR="00DE29C6" w:rsidRPr="00AE0972" w:rsidRDefault="00DE29C6" w:rsidP="00DE29C6">
      <w:pPr>
        <w:pStyle w:val="ListParagraph1"/>
        <w:numPr>
          <w:ilvl w:val="0"/>
          <w:numId w:val="3"/>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Untuk mengkaji legalitas penggunaan</w:t>
      </w:r>
      <w:r w:rsidRPr="00AE0972">
        <w:rPr>
          <w:rFonts w:ascii="Times New Roman" w:hAnsi="Times New Roman" w:cs="Times New Roman"/>
          <w:i/>
          <w:sz w:val="24"/>
          <w:szCs w:val="24"/>
        </w:rPr>
        <w:t xml:space="preserve"> Bitcoin</w:t>
      </w:r>
      <w:r w:rsidRPr="00AE0972">
        <w:rPr>
          <w:rFonts w:ascii="Times New Roman" w:hAnsi="Times New Roman" w:cs="Times New Roman"/>
          <w:sz w:val="24"/>
          <w:szCs w:val="24"/>
        </w:rPr>
        <w:t xml:space="preserve"> sebagai alat pembayaran di Indonesia.</w:t>
      </w:r>
    </w:p>
    <w:p w:rsidR="00DE29C6" w:rsidRPr="00AE0972" w:rsidRDefault="00DE29C6" w:rsidP="00DE29C6">
      <w:pPr>
        <w:pStyle w:val="ListParagraph1"/>
        <w:numPr>
          <w:ilvl w:val="0"/>
          <w:numId w:val="3"/>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 xml:space="preserve">Untuk mengkaji implikasi hukum penggunaan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sebagai alat pembayaran di Indonesia.</w:t>
      </w:r>
    </w:p>
    <w:p w:rsidR="00DE29C6" w:rsidRPr="00AE0972" w:rsidRDefault="00DE29C6" w:rsidP="00DE29C6">
      <w:pPr>
        <w:pStyle w:val="ListParagraph1"/>
        <w:numPr>
          <w:ilvl w:val="0"/>
          <w:numId w:val="1"/>
        </w:numPr>
        <w:spacing w:line="480" w:lineRule="auto"/>
        <w:ind w:left="709" w:hanging="425"/>
        <w:jc w:val="both"/>
        <w:rPr>
          <w:rFonts w:ascii="Times New Roman" w:hAnsi="Times New Roman" w:cs="Times New Roman"/>
          <w:b/>
          <w:sz w:val="24"/>
          <w:szCs w:val="24"/>
        </w:rPr>
      </w:pPr>
      <w:r w:rsidRPr="00AE0972">
        <w:rPr>
          <w:rFonts w:ascii="Times New Roman" w:hAnsi="Times New Roman" w:cs="Times New Roman"/>
          <w:b/>
          <w:sz w:val="24"/>
          <w:szCs w:val="24"/>
        </w:rPr>
        <w:t>Manfaat Penelitian</w:t>
      </w:r>
    </w:p>
    <w:p w:rsidR="00DE29C6" w:rsidRPr="00AE0972" w:rsidRDefault="00DE29C6" w:rsidP="00DE29C6">
      <w:pPr>
        <w:pStyle w:val="ListParagraph1"/>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Manfaat dari penelitian ini diharapkan dapat memenuhi beberapa hal:</w:t>
      </w:r>
    </w:p>
    <w:p w:rsidR="00DE29C6" w:rsidRPr="00AE0972" w:rsidRDefault="00DE29C6" w:rsidP="00DE29C6">
      <w:pPr>
        <w:pStyle w:val="ListParagraph1"/>
        <w:numPr>
          <w:ilvl w:val="0"/>
          <w:numId w:val="4"/>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Secara teoritis, hasil penulisan ini diharapkan dapat memberikan atau menambah pengetahuan tentang hal-hal yang berhubungan dengan mata uang sebagai alat transaksi di Indonesia.</w:t>
      </w:r>
    </w:p>
    <w:p w:rsidR="00DE29C6" w:rsidRPr="00AE0972" w:rsidRDefault="00DE29C6" w:rsidP="00DE29C6">
      <w:pPr>
        <w:pStyle w:val="ListParagraph1"/>
        <w:numPr>
          <w:ilvl w:val="0"/>
          <w:numId w:val="4"/>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Secara praktis, dapat memberikan pengetahuan serta pemahaman bagi para praktis maupun pembaca mengenai pandangan hukum terhadap penggunaan mata uang digital sebagai alat transaksi, sehingga penulisan ini nantinya diharapkan dapat menjadi salah satu rujukan terkait pembahasan mengenai mata uang digital sebagai transaksi.</w:t>
      </w:r>
    </w:p>
    <w:p w:rsidR="00DE29C6" w:rsidRPr="00AE0972" w:rsidRDefault="00DE29C6" w:rsidP="00DE29C6">
      <w:pPr>
        <w:pStyle w:val="ListParagraph1"/>
        <w:numPr>
          <w:ilvl w:val="0"/>
          <w:numId w:val="1"/>
        </w:numPr>
        <w:spacing w:line="480" w:lineRule="auto"/>
        <w:ind w:left="709" w:hanging="425"/>
        <w:jc w:val="both"/>
        <w:rPr>
          <w:rFonts w:ascii="Times New Roman" w:hAnsi="Times New Roman" w:cs="Times New Roman"/>
          <w:sz w:val="24"/>
          <w:szCs w:val="24"/>
        </w:rPr>
      </w:pPr>
      <w:r w:rsidRPr="00AE0972">
        <w:rPr>
          <w:rFonts w:ascii="Times New Roman" w:hAnsi="Times New Roman" w:cs="Times New Roman"/>
          <w:b/>
          <w:sz w:val="24"/>
          <w:szCs w:val="24"/>
        </w:rPr>
        <w:t>Tinjauan Pustaka</w:t>
      </w:r>
    </w:p>
    <w:p w:rsidR="00DE29C6" w:rsidRPr="00AE0972" w:rsidRDefault="00DE29C6" w:rsidP="00DE29C6">
      <w:pPr>
        <w:pStyle w:val="ListParagraph1"/>
        <w:numPr>
          <w:ilvl w:val="0"/>
          <w:numId w:val="5"/>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Afrizal, Marliyah (2021) dengan judul “</w:t>
      </w:r>
      <w:r w:rsidRPr="00AE0972">
        <w:rPr>
          <w:rFonts w:ascii="Times New Roman" w:hAnsi="Times New Roman" w:cs="Times New Roman"/>
          <w:i/>
          <w:sz w:val="24"/>
          <w:szCs w:val="24"/>
        </w:rPr>
        <w:t>Analisis Terhadap Crytocurrency (Perspektif Mata Uang, Hukum, Ekonomi dan Syariah)</w:t>
      </w:r>
      <w:r w:rsidRPr="00AE0972">
        <w:rPr>
          <w:rFonts w:ascii="Times New Roman" w:hAnsi="Times New Roman" w:cs="Times New Roman"/>
          <w:sz w:val="24"/>
          <w:szCs w:val="24"/>
        </w:rPr>
        <w:t xml:space="preserve">”. Jurnal Ekonomi Manajemen dan Bisnis Volume 22, Nomor 2, Oktober, 2021. Jurnal ini </w:t>
      </w:r>
      <w:r w:rsidRPr="00AE0972">
        <w:rPr>
          <w:rFonts w:ascii="Times New Roman" w:hAnsi="Times New Roman" w:cs="Times New Roman"/>
          <w:sz w:val="24"/>
          <w:szCs w:val="24"/>
        </w:rPr>
        <w:lastRenderedPageBreak/>
        <w:t xml:space="preserve">membahas tentang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berdasarkan karakteristik uang, perspektif hukum, perspektif ekonomi dan syariah. Mata uang yang sah diterbitkan otoritas moneter (Bank Sentral) sedangkan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tidak diterbitkan oleh Bank Sentral maka dari perspektif hukum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tidak memenuhi kriteria sebagai mata uang. Dari perspektif ekonomi, mata uang harus mempunyai tiga fungsi sebagai alat tukar, satuan hitung dan penyimpanan nilai.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tidak sepenuhnya memenuhi tiga fungsi mata uang karena volatilitas harga yang tinggi. Dari perspektif syariah ada dua kelompok ulama dan sarjana </w:t>
      </w:r>
      <w:proofErr w:type="gramStart"/>
      <w:r w:rsidRPr="00AE0972">
        <w:rPr>
          <w:rFonts w:ascii="Times New Roman" w:hAnsi="Times New Roman" w:cs="Times New Roman"/>
          <w:sz w:val="24"/>
          <w:szCs w:val="24"/>
        </w:rPr>
        <w:t>islam</w:t>
      </w:r>
      <w:proofErr w:type="gramEnd"/>
      <w:r w:rsidRPr="00AE0972">
        <w:rPr>
          <w:rFonts w:ascii="Times New Roman" w:hAnsi="Times New Roman" w:cs="Times New Roman"/>
          <w:sz w:val="24"/>
          <w:szCs w:val="24"/>
        </w:rPr>
        <w:t xml:space="preserve"> yang berbeda pandangan terhadap kehadiran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satu kelompok membolehkan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dan kelompok lain melarangnya. Perbedaan dari penelitian terkait terletak pada pembahasan </w:t>
      </w:r>
      <w:r w:rsidRPr="00AE0972">
        <w:rPr>
          <w:rFonts w:ascii="Times New Roman" w:hAnsi="Times New Roman" w:cs="Times New Roman"/>
          <w:i/>
          <w:sz w:val="24"/>
          <w:szCs w:val="24"/>
        </w:rPr>
        <w:t xml:space="preserve">Cryptocurrency </w:t>
      </w:r>
      <w:r w:rsidRPr="00AE0972">
        <w:rPr>
          <w:rFonts w:ascii="Times New Roman" w:hAnsi="Times New Roman" w:cs="Times New Roman"/>
          <w:sz w:val="24"/>
          <w:szCs w:val="24"/>
        </w:rPr>
        <w:t>yang</w:t>
      </w:r>
      <w:r w:rsidRPr="00AE0972">
        <w:rPr>
          <w:rFonts w:ascii="Times New Roman" w:hAnsi="Times New Roman" w:cs="Times New Roman"/>
          <w:i/>
          <w:sz w:val="24"/>
          <w:szCs w:val="24"/>
        </w:rPr>
        <w:t xml:space="preserve"> </w:t>
      </w:r>
      <w:r w:rsidRPr="00AE0972">
        <w:rPr>
          <w:rFonts w:ascii="Times New Roman" w:hAnsi="Times New Roman" w:cs="Times New Roman"/>
          <w:sz w:val="24"/>
          <w:szCs w:val="24"/>
        </w:rPr>
        <w:t xml:space="preserve">dilihat dari beberapa perspektif, sedangkan penelitian yang akan penulis sampaikan terfokus pada </w:t>
      </w:r>
      <w:proofErr w:type="gramStart"/>
      <w:r w:rsidRPr="00AE0972">
        <w:rPr>
          <w:rFonts w:ascii="Times New Roman" w:hAnsi="Times New Roman" w:cs="Times New Roman"/>
          <w:sz w:val="24"/>
          <w:szCs w:val="24"/>
        </w:rPr>
        <w:t>bagaimana</w:t>
      </w:r>
      <w:r w:rsidRPr="00AE0972">
        <w:rPr>
          <w:rFonts w:ascii="Times New Roman" w:hAnsi="Times New Roman" w:cs="Times New Roman"/>
          <w:sz w:val="24"/>
          <w:szCs w:val="24"/>
          <w:lang w:val="id-ID"/>
        </w:rPr>
        <w:t xml:space="preserve">  penggunaan</w:t>
      </w:r>
      <w:proofErr w:type="gramEnd"/>
      <w:r w:rsidRPr="00AE0972">
        <w:rPr>
          <w:rFonts w:ascii="Times New Roman" w:hAnsi="Times New Roman" w:cs="Times New Roman"/>
          <w:sz w:val="24"/>
          <w:szCs w:val="24"/>
          <w:lang w:val="id-ID"/>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sebagai alat pembayaran di Indonesia.</w:t>
      </w:r>
    </w:p>
    <w:p w:rsidR="00DE29C6" w:rsidRPr="00AE0972" w:rsidRDefault="00DE29C6" w:rsidP="00DE29C6">
      <w:pPr>
        <w:pStyle w:val="ListParagraph1"/>
        <w:numPr>
          <w:ilvl w:val="0"/>
          <w:numId w:val="5"/>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Syahrul Sajidin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(2021) dengan judul “</w:t>
      </w:r>
      <w:r w:rsidRPr="00AE0972">
        <w:rPr>
          <w:rFonts w:ascii="Times New Roman" w:hAnsi="Times New Roman" w:cs="Times New Roman"/>
          <w:i/>
          <w:sz w:val="24"/>
          <w:szCs w:val="24"/>
        </w:rPr>
        <w:t>Legalitas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Penggunaan Cryptocurrency</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sebagai Alat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Pembayaran 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Indonesia</w:t>
      </w:r>
      <w:r w:rsidRPr="00AE0972">
        <w:rPr>
          <w:rFonts w:ascii="Times New Roman" w:hAnsi="Times New Roman" w:cs="Times New Roman"/>
          <w:sz w:val="24"/>
          <w:szCs w:val="24"/>
        </w:rPr>
        <w:t>”, Jurnal Arena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Hukum, Volume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14, Nomor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2, Agustus,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2021. Jurnal ini membahas tentang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legalitas penggunaan </w:t>
      </w:r>
      <w:r w:rsidRPr="00AE0972">
        <w:rPr>
          <w:rFonts w:ascii="Times New Roman" w:hAnsi="Times New Roman" w:cs="Times New Roman"/>
          <w:i/>
          <w:sz w:val="24"/>
          <w:szCs w:val="24"/>
        </w:rPr>
        <w:t>Cryprocurrency</w:t>
      </w:r>
      <w:r w:rsidRPr="00AE0972">
        <w:rPr>
          <w:rFonts w:ascii="Times New Roman" w:hAnsi="Times New Roman" w:cs="Times New Roman"/>
          <w:sz w:val="24"/>
          <w:szCs w:val="24"/>
        </w:rPr>
        <w:t xml:space="preserve">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alat pembayaran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 Indonesia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serta perlindungan hukum pengguna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sebagai alat pembayaran. Secara khusus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memiliki dua fungsi kegunaan yaitu sebagai alat tukar dan sebagai komoditas. Sebagai alat </w:t>
      </w:r>
      <w:r w:rsidRPr="00AE0972">
        <w:rPr>
          <w:rFonts w:ascii="Times New Roman" w:hAnsi="Times New Roman" w:cs="Times New Roman"/>
          <w:sz w:val="24"/>
          <w:szCs w:val="24"/>
        </w:rPr>
        <w:lastRenderedPageBreak/>
        <w:t xml:space="preserve">tukar,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memiliki karakteristik mata uang karena dapat diterima sebagai alat pembayaran dalam lingkup tertentu dan nilainya terjaga karena jumlah penerbitannya terbatas. Tetapi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bukanlah mata uang sah dan resmi karena tidak memiliki otoritas yang berwenang untuk menerbitkan dan mengatur, mengelola sirkulasi dan distribusi, menjaga nilai tukarnya dan semua fungsi tersebut dilakukan oleh sistem komputasi sehingga masih diragukan pertanggungjawabannya. Perbedaan dari penelitian terkait terletak pada materi yang </w:t>
      </w:r>
      <w:proofErr w:type="gramStart"/>
      <w:r w:rsidRPr="00AE0972">
        <w:rPr>
          <w:rFonts w:ascii="Times New Roman" w:hAnsi="Times New Roman" w:cs="Times New Roman"/>
          <w:sz w:val="24"/>
          <w:szCs w:val="24"/>
        </w:rPr>
        <w:t>akan</w:t>
      </w:r>
      <w:proofErr w:type="gramEnd"/>
      <w:r w:rsidRPr="00AE0972">
        <w:rPr>
          <w:rFonts w:ascii="Times New Roman" w:hAnsi="Times New Roman" w:cs="Times New Roman"/>
          <w:sz w:val="24"/>
          <w:szCs w:val="24"/>
        </w:rPr>
        <w:t xml:space="preserve"> penulis sampaikan </w:t>
      </w:r>
      <w:r w:rsidRPr="00AE0972">
        <w:rPr>
          <w:rFonts w:ascii="Times New Roman" w:hAnsi="Times New Roman" w:cs="Times New Roman"/>
          <w:sz w:val="24"/>
          <w:szCs w:val="24"/>
          <w:lang w:val="id-ID"/>
        </w:rPr>
        <w:t>pa</w:t>
      </w:r>
      <w:r w:rsidRPr="00AE0972">
        <w:rPr>
          <w:rFonts w:ascii="Times New Roman" w:hAnsi="Times New Roman" w:cs="Times New Roman"/>
          <w:sz w:val="24"/>
          <w:szCs w:val="24"/>
        </w:rPr>
        <w:t xml:space="preserve">da salah satu jenis mata uang </w:t>
      </w:r>
      <w:r w:rsidRPr="00AE0972">
        <w:rPr>
          <w:rFonts w:ascii="Times New Roman" w:hAnsi="Times New Roman" w:cs="Times New Roman"/>
          <w:i/>
          <w:sz w:val="24"/>
          <w:szCs w:val="24"/>
        </w:rPr>
        <w:t xml:space="preserve">Cryptocurrency </w:t>
      </w:r>
      <w:r w:rsidRPr="00AE0972">
        <w:rPr>
          <w:rFonts w:ascii="Times New Roman" w:hAnsi="Times New Roman" w:cs="Times New Roman"/>
          <w:sz w:val="24"/>
          <w:szCs w:val="24"/>
        </w:rPr>
        <w:t xml:space="preserve">yaitu </w:t>
      </w:r>
      <w:r w:rsidRPr="00AE0972">
        <w:rPr>
          <w:rFonts w:ascii="Times New Roman" w:hAnsi="Times New Roman" w:cs="Times New Roman"/>
          <w:i/>
          <w:sz w:val="24"/>
          <w:szCs w:val="24"/>
        </w:rPr>
        <w:t>Bitcoin</w:t>
      </w:r>
      <w:r w:rsidRPr="00AE0972">
        <w:rPr>
          <w:rFonts w:ascii="Times New Roman" w:hAnsi="Times New Roman" w:cs="Times New Roman"/>
          <w:i/>
          <w:sz w:val="24"/>
          <w:szCs w:val="24"/>
          <w:lang w:val="id-ID"/>
        </w:rPr>
        <w:t xml:space="preserve"> </w:t>
      </w:r>
      <w:r w:rsidRPr="00AE0972">
        <w:rPr>
          <w:rFonts w:ascii="Times New Roman" w:hAnsi="Times New Roman" w:cs="Times New Roman"/>
          <w:sz w:val="24"/>
          <w:szCs w:val="24"/>
          <w:lang w:val="id-ID"/>
        </w:rPr>
        <w:t>dan menjelaskan legalitas</w:t>
      </w:r>
      <w:r w:rsidRPr="00AE0972">
        <w:rPr>
          <w:rFonts w:ascii="Times New Roman" w:hAnsi="Times New Roman" w:cs="Times New Roman"/>
          <w:sz w:val="24"/>
          <w:szCs w:val="24"/>
        </w:rPr>
        <w:t xml:space="preserve"> penggunaan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alat pembayaran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Indonesia</w:t>
      </w:r>
      <w:r w:rsidRPr="00AE0972">
        <w:rPr>
          <w:rFonts w:ascii="Times New Roman" w:hAnsi="Times New Roman" w:cs="Times New Roman"/>
          <w:sz w:val="24"/>
          <w:szCs w:val="24"/>
          <w:lang w:val="id-ID"/>
        </w:rPr>
        <w:t>.</w:t>
      </w:r>
    </w:p>
    <w:p w:rsidR="00DE29C6" w:rsidRPr="002D37FF" w:rsidRDefault="00DE29C6" w:rsidP="00DE29C6">
      <w:pPr>
        <w:pStyle w:val="ListParagraph1"/>
        <w:numPr>
          <w:ilvl w:val="0"/>
          <w:numId w:val="5"/>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Muhammad Said Honggowonggo (2021) dengan judul ”</w:t>
      </w:r>
      <w:r w:rsidRPr="00AE0972">
        <w:rPr>
          <w:rFonts w:ascii="Times New Roman" w:hAnsi="Times New Roman" w:cs="Times New Roman"/>
          <w:i/>
          <w:sz w:val="24"/>
          <w:szCs w:val="24"/>
        </w:rPr>
        <w:t>Legalitas Bitcoin dalam Transaksi E-Commerce sebagai Pengganti Uang Rupiah</w:t>
      </w:r>
      <w:r w:rsidRPr="00AE0972">
        <w:rPr>
          <w:rFonts w:ascii="Times New Roman" w:hAnsi="Times New Roman" w:cs="Times New Roman"/>
          <w:sz w:val="24"/>
          <w:szCs w:val="24"/>
        </w:rPr>
        <w:t xml:space="preserve">”, Volume 9, Nomor 1, Januari, 2021. Jurnal ini membahas tentang penggunaan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w:t>
      </w:r>
      <w:r w:rsidRPr="00AE0972">
        <w:rPr>
          <w:rFonts w:ascii="Times New Roman" w:hAnsi="Times New Roman" w:cs="Times New Roman"/>
          <w:sz w:val="24"/>
          <w:szCs w:val="24"/>
        </w:rPr>
        <w:t>sebagai alat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tukar pengganti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rupiah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w:t>
      </w:r>
      <w:r w:rsidRPr="00AE0972">
        <w:rPr>
          <w:rFonts w:ascii="Times New Roman" w:hAnsi="Times New Roman" w:cs="Times New Roman"/>
          <w:i/>
          <w:sz w:val="24"/>
          <w:szCs w:val="24"/>
        </w:rPr>
        <w:t>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-commerce </w:t>
      </w:r>
      <w:r w:rsidRPr="00AE0972">
        <w:rPr>
          <w:rFonts w:ascii="Times New Roman" w:hAnsi="Times New Roman" w:cs="Times New Roman"/>
          <w:sz w:val="24"/>
          <w:szCs w:val="24"/>
        </w:rPr>
        <w:t>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Indonesia. Keabsahan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merupakan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ilegal payment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w:t>
      </w:r>
      <w:r w:rsidRPr="00AE0972">
        <w:rPr>
          <w:rFonts w:ascii="Times New Roman" w:hAnsi="Times New Roman" w:cs="Times New Roman"/>
          <w:sz w:val="24"/>
          <w:szCs w:val="24"/>
        </w:rPr>
        <w:t>bila digunanakan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e-commerce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w:t>
      </w:r>
      <w:r w:rsidRPr="00AE0972">
        <w:rPr>
          <w:rFonts w:ascii="Times New Roman" w:hAnsi="Times New Roman" w:cs="Times New Roman"/>
          <w:sz w:val="24"/>
          <w:szCs w:val="24"/>
        </w:rPr>
        <w:t>di Indonesia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karena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sesuai dengan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hukum positif</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berlaku.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memiliki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sifat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dinilai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memenuhi syarat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-syarat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hukum 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Indonesia, karena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sebuah informasi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elektronik baru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dinyatakan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sah apabila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informasi tersebut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terdapat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Pasal 5</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ayat 3</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Undang-Undang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ITE. Selain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itu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pasal 2</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Undang-Undang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Nomor 7</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Tahun 2011</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tentang </w:t>
      </w:r>
      <w:r w:rsidRPr="00AE0972">
        <w:rPr>
          <w:rFonts w:ascii="Times New Roman" w:hAnsi="Times New Roman" w:cs="Times New Roman"/>
          <w:sz w:val="24"/>
          <w:szCs w:val="24"/>
        </w:rPr>
        <w:lastRenderedPageBreak/>
        <w:t>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menyebutkan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sah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menjadi </w:t>
      </w:r>
      <w:r w:rsidRPr="00AE0972">
        <w:rPr>
          <w:rFonts w:ascii="Times New Roman" w:hAnsi="Times New Roman" w:cs="Times New Roman"/>
          <w:i/>
          <w:sz w:val="24"/>
          <w:szCs w:val="24"/>
        </w:rPr>
        <w:t>legal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w:t>
      </w:r>
      <w:proofErr w:type="gramStart"/>
      <w:r w:rsidRPr="00AE0972">
        <w:rPr>
          <w:rFonts w:ascii="Times New Roman" w:hAnsi="Times New Roman" w:cs="Times New Roman"/>
          <w:i/>
          <w:sz w:val="24"/>
          <w:szCs w:val="24"/>
        </w:rPr>
        <w:t xml:space="preserve">tender </w:t>
      </w:r>
      <w:r w:rsidRPr="00AE0972">
        <w:rPr>
          <w:rFonts w:ascii="Times New Roman" w:hAnsi="Times New Roman" w:cs="Times New Roman"/>
          <w:sz w:val="24"/>
          <w:szCs w:val="24"/>
        </w:rPr>
        <w:t xml:space="preserve"> di</w:t>
      </w:r>
      <w:r w:rsidRPr="00F73BA1">
        <w:rPr>
          <w:rFonts w:ascii="Times New Roman" w:hAnsi="Times New Roman" w:cs="Times New Roman"/>
          <w:color w:val="FFFFFF" w:themeColor="background1"/>
          <w:sz w:val="6"/>
          <w:szCs w:val="6"/>
          <w:lang w:val="id-ID"/>
        </w:rPr>
        <w:t>l</w:t>
      </w:r>
      <w:proofErr w:type="gramEnd"/>
      <w:r w:rsidRPr="00AE0972">
        <w:rPr>
          <w:rFonts w:ascii="Times New Roman" w:hAnsi="Times New Roman" w:cs="Times New Roman"/>
          <w:sz w:val="24"/>
          <w:szCs w:val="24"/>
        </w:rPr>
        <w:t xml:space="preserve"> Negara Indonesia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adalah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rupiah.</w:t>
      </w:r>
      <w:r w:rsidRPr="00AE0972">
        <w:rPr>
          <w:rFonts w:ascii="Times New Roman" w:hAnsi="Times New Roman" w:cs="Times New Roman"/>
          <w:sz w:val="24"/>
          <w:szCs w:val="24"/>
          <w:lang w:val="id-ID"/>
        </w:rPr>
        <w:t xml:space="preserve"> </w:t>
      </w:r>
      <w:r w:rsidRPr="00AE0972">
        <w:rPr>
          <w:rFonts w:ascii="Times New Roman" w:hAnsi="Times New Roman" w:cs="Times New Roman"/>
          <w:sz w:val="24"/>
          <w:szCs w:val="24"/>
        </w:rPr>
        <w:t xml:space="preserve">Perbedaan dari penelitian terkait terletak pada materi yang </w:t>
      </w:r>
      <w:proofErr w:type="gramStart"/>
      <w:r w:rsidRPr="00AE0972">
        <w:rPr>
          <w:rFonts w:ascii="Times New Roman" w:hAnsi="Times New Roman" w:cs="Times New Roman"/>
          <w:sz w:val="24"/>
          <w:szCs w:val="24"/>
        </w:rPr>
        <w:t>akan</w:t>
      </w:r>
      <w:proofErr w:type="gramEnd"/>
      <w:r w:rsidRPr="00AE0972">
        <w:rPr>
          <w:rFonts w:ascii="Times New Roman" w:hAnsi="Times New Roman" w:cs="Times New Roman"/>
          <w:sz w:val="24"/>
          <w:szCs w:val="24"/>
        </w:rPr>
        <w:t xml:space="preserve"> penulis sampaikan</w:t>
      </w:r>
      <w:r w:rsidRPr="00AE0972">
        <w:rPr>
          <w:rFonts w:ascii="Times New Roman" w:hAnsi="Times New Roman" w:cs="Times New Roman"/>
          <w:sz w:val="24"/>
          <w:szCs w:val="24"/>
          <w:lang w:val="id-ID"/>
        </w:rPr>
        <w:t xml:space="preserve"> menjelaskan perbedaan dari </w:t>
      </w:r>
      <w:r w:rsidRPr="00AE0972">
        <w:rPr>
          <w:rFonts w:ascii="Times New Roman" w:hAnsi="Times New Roman" w:cs="Times New Roman"/>
          <w:i/>
          <w:iCs/>
          <w:sz w:val="24"/>
          <w:szCs w:val="24"/>
          <w:lang w:val="id-ID"/>
        </w:rPr>
        <w:t xml:space="preserve">Bitcoin </w:t>
      </w:r>
      <w:r w:rsidRPr="00AE0972">
        <w:rPr>
          <w:rFonts w:ascii="Times New Roman" w:hAnsi="Times New Roman" w:cs="Times New Roman"/>
          <w:sz w:val="24"/>
          <w:szCs w:val="24"/>
          <w:lang w:val="id-ID"/>
        </w:rPr>
        <w:t>dengan mata uang digita</w:t>
      </w:r>
      <w:r>
        <w:rPr>
          <w:rFonts w:ascii="Times New Roman" w:hAnsi="Times New Roman" w:cs="Times New Roman"/>
          <w:sz w:val="24"/>
          <w:szCs w:val="24"/>
          <w:lang w:val="id-ID"/>
        </w:rPr>
        <w:t>l yang lain</w:t>
      </w:r>
      <w:r>
        <w:rPr>
          <w:rFonts w:ascii="Times New Roman" w:hAnsi="Times New Roman" w:cs="Times New Roman"/>
          <w:sz w:val="24"/>
          <w:szCs w:val="24"/>
        </w:rPr>
        <w:t>.</w:t>
      </w:r>
    </w:p>
    <w:p w:rsidR="00DE29C6" w:rsidRPr="00AE0972" w:rsidRDefault="00DE29C6" w:rsidP="00DE29C6">
      <w:pPr>
        <w:pStyle w:val="ListParagraph1"/>
        <w:numPr>
          <w:ilvl w:val="0"/>
          <w:numId w:val="1"/>
        </w:numPr>
        <w:spacing w:line="480" w:lineRule="auto"/>
        <w:ind w:left="709" w:hanging="425"/>
        <w:jc w:val="both"/>
        <w:rPr>
          <w:rFonts w:ascii="Times New Roman" w:hAnsi="Times New Roman" w:cs="Times New Roman"/>
          <w:sz w:val="24"/>
          <w:szCs w:val="24"/>
        </w:rPr>
      </w:pPr>
      <w:r w:rsidRPr="00AE0972">
        <w:rPr>
          <w:rFonts w:ascii="Times New Roman" w:hAnsi="Times New Roman" w:cs="Times New Roman"/>
          <w:b/>
          <w:sz w:val="24"/>
          <w:szCs w:val="24"/>
        </w:rPr>
        <w:t xml:space="preserve">Metode Penelitian </w:t>
      </w:r>
    </w:p>
    <w:p w:rsidR="00DE29C6" w:rsidRPr="00AE0972" w:rsidRDefault="00DE29C6" w:rsidP="00DE29C6">
      <w:pPr>
        <w:pStyle w:val="ListParagraph1"/>
        <w:numPr>
          <w:ilvl w:val="0"/>
          <w:numId w:val="6"/>
        </w:numPr>
        <w:spacing w:line="480" w:lineRule="auto"/>
        <w:jc w:val="both"/>
        <w:rPr>
          <w:rFonts w:ascii="Times New Roman" w:hAnsi="Times New Roman" w:cs="Times New Roman"/>
          <w:b/>
          <w:sz w:val="24"/>
          <w:szCs w:val="24"/>
        </w:rPr>
      </w:pPr>
      <w:r w:rsidRPr="00AE0972">
        <w:rPr>
          <w:rFonts w:ascii="Times New Roman" w:hAnsi="Times New Roman" w:cs="Times New Roman"/>
          <w:b/>
          <w:sz w:val="24"/>
          <w:szCs w:val="24"/>
        </w:rPr>
        <w:t>Jenis Penelitian</w:t>
      </w:r>
    </w:p>
    <w:p w:rsidR="00DE29C6" w:rsidRPr="00AE0972" w:rsidRDefault="00DE29C6" w:rsidP="00DE29C6">
      <w:pPr>
        <w:pStyle w:val="ListParagraph1"/>
        <w:spacing w:line="480" w:lineRule="auto"/>
        <w:ind w:left="1080" w:firstLine="360"/>
        <w:jc w:val="both"/>
        <w:rPr>
          <w:rFonts w:ascii="Times New Roman" w:hAnsi="Times New Roman" w:cs="Times New Roman"/>
          <w:b/>
          <w:sz w:val="24"/>
          <w:szCs w:val="24"/>
        </w:rPr>
      </w:pPr>
      <w:proofErr w:type="gramStart"/>
      <w:r w:rsidRPr="00AE0972">
        <w:rPr>
          <w:rFonts w:ascii="Times New Roman" w:hAnsi="Times New Roman" w:cs="Times New Roman"/>
          <w:sz w:val="24"/>
          <w:szCs w:val="24"/>
        </w:rPr>
        <w:t>Jenis Penelitian yang digunakan adalah penelitian kepustakaan (</w:t>
      </w:r>
      <w:r w:rsidRPr="00AE0972">
        <w:rPr>
          <w:rFonts w:ascii="Times New Roman" w:hAnsi="Times New Roman" w:cs="Times New Roman"/>
          <w:i/>
          <w:sz w:val="24"/>
          <w:szCs w:val="24"/>
        </w:rPr>
        <w:t>library research</w:t>
      </w:r>
      <w:r w:rsidRPr="00AE0972">
        <w:rPr>
          <w:rFonts w:ascii="Times New Roman" w:hAnsi="Times New Roman" w:cs="Times New Roman"/>
          <w:sz w:val="24"/>
          <w:szCs w:val="24"/>
        </w:rPr>
        <w:t>).</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Penelitian kepustakaan (</w:t>
      </w:r>
      <w:r w:rsidRPr="00AE0972">
        <w:rPr>
          <w:rFonts w:ascii="Times New Roman" w:hAnsi="Times New Roman" w:cs="Times New Roman"/>
          <w:i/>
          <w:sz w:val="24"/>
          <w:szCs w:val="24"/>
        </w:rPr>
        <w:t>library</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research</w:t>
      </w:r>
      <w:r w:rsidRPr="00AE0972">
        <w:rPr>
          <w:rFonts w:ascii="Times New Roman" w:hAnsi="Times New Roman" w:cs="Times New Roman"/>
          <w:sz w:val="24"/>
          <w:szCs w:val="24"/>
        </w:rPr>
        <w:t>) adalah penelitian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dilakukan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cara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meneliti bahan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-bahan perpustakaan atau data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sekunder.</w:t>
      </w:r>
      <w:proofErr w:type="gramEnd"/>
      <w:r w:rsidRPr="00AE0972">
        <w:rPr>
          <w:rStyle w:val="FootnoteReference"/>
          <w:rFonts w:ascii="Times New Roman" w:hAnsi="Times New Roman" w:cs="Times New Roman"/>
          <w:sz w:val="24"/>
          <w:szCs w:val="24"/>
        </w:rPr>
        <w:footnoteReference w:id="9"/>
      </w:r>
      <w:r w:rsidRPr="00AE0972">
        <w:rPr>
          <w:rFonts w:ascii="Times New Roman" w:hAnsi="Times New Roman" w:cs="Times New Roman"/>
          <w:sz w:val="24"/>
          <w:szCs w:val="24"/>
        </w:rPr>
        <w:t xml:space="preserve"> Alasan penulis memilih penilitian kepustakaan </w:t>
      </w:r>
      <w:r w:rsidRPr="00AE0972">
        <w:rPr>
          <w:rFonts w:ascii="Times New Roman" w:hAnsi="Times New Roman" w:cs="Times New Roman"/>
          <w:i/>
          <w:sz w:val="24"/>
          <w:szCs w:val="24"/>
        </w:rPr>
        <w:t xml:space="preserve">(library research) </w:t>
      </w:r>
      <w:r w:rsidRPr="00AE0972">
        <w:rPr>
          <w:rFonts w:ascii="Times New Roman" w:hAnsi="Times New Roman" w:cs="Times New Roman"/>
          <w:sz w:val="24"/>
          <w:szCs w:val="24"/>
        </w:rPr>
        <w:t>adalah sumber data tidak selalu bisa didapat dari lapangan, adakalanya sumber data didapat dari literatur maupun dokumen-dokumen lain baik dari berupa peraturan perundang-undangan, buku, jurnal, maupun skripsi yang berkaitan dengan materi yang akan penulis sampaikan.</w:t>
      </w:r>
    </w:p>
    <w:p w:rsidR="00DE29C6" w:rsidRPr="00AE0972" w:rsidRDefault="00DE29C6" w:rsidP="00DE29C6">
      <w:pPr>
        <w:pStyle w:val="ListParagraph1"/>
        <w:numPr>
          <w:ilvl w:val="0"/>
          <w:numId w:val="6"/>
        </w:numPr>
        <w:spacing w:line="480" w:lineRule="auto"/>
        <w:jc w:val="both"/>
        <w:rPr>
          <w:rFonts w:ascii="Times New Roman" w:hAnsi="Times New Roman" w:cs="Times New Roman"/>
          <w:b/>
          <w:sz w:val="24"/>
          <w:szCs w:val="24"/>
        </w:rPr>
      </w:pPr>
      <w:r w:rsidRPr="00AE0972">
        <w:rPr>
          <w:rFonts w:ascii="Times New Roman" w:hAnsi="Times New Roman" w:cs="Times New Roman"/>
          <w:b/>
          <w:sz w:val="24"/>
          <w:szCs w:val="24"/>
        </w:rPr>
        <w:t>Pendekatan Penelitian</w:t>
      </w:r>
    </w:p>
    <w:p w:rsidR="00DE29C6" w:rsidRPr="00AE0972" w:rsidRDefault="00DE29C6" w:rsidP="00DE29C6">
      <w:pPr>
        <w:pStyle w:val="ListParagraph1"/>
        <w:spacing w:line="480" w:lineRule="auto"/>
        <w:ind w:left="1080" w:firstLine="360"/>
        <w:jc w:val="both"/>
        <w:rPr>
          <w:rFonts w:ascii="Times New Roman" w:hAnsi="Times New Roman" w:cs="Times New Roman"/>
          <w:b/>
          <w:sz w:val="24"/>
          <w:szCs w:val="24"/>
        </w:rPr>
      </w:pPr>
      <w:proofErr w:type="gramStart"/>
      <w:r w:rsidRPr="00AE0972">
        <w:rPr>
          <w:rFonts w:ascii="Times New Roman" w:hAnsi="Times New Roman" w:cs="Times New Roman"/>
          <w:sz w:val="24"/>
          <w:szCs w:val="24"/>
        </w:rPr>
        <w:t>Pendekatan yang dilakukan oleh penulis adalah pendekatan Normatif.</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 xml:space="preserve">Penelitian hukum Normatif diartikan sebagai penelitian atas aturan-aturan perundangan, baik ditinjau dari sudut hirearki perundang-undangan </w:t>
      </w:r>
      <w:r w:rsidRPr="00AE0972">
        <w:rPr>
          <w:rFonts w:ascii="Times New Roman" w:hAnsi="Times New Roman" w:cs="Times New Roman"/>
          <w:i/>
          <w:sz w:val="24"/>
          <w:szCs w:val="24"/>
        </w:rPr>
        <w:t>(vertikal)</w:t>
      </w:r>
      <w:r w:rsidRPr="00AE0972">
        <w:rPr>
          <w:rFonts w:ascii="Times New Roman" w:hAnsi="Times New Roman" w:cs="Times New Roman"/>
          <w:sz w:val="24"/>
          <w:szCs w:val="24"/>
        </w:rPr>
        <w:t xml:space="preserve"> maupun hubungan harmoni perundang-undangan </w:t>
      </w:r>
      <w:r w:rsidRPr="00AE0972">
        <w:rPr>
          <w:rFonts w:ascii="Times New Roman" w:hAnsi="Times New Roman" w:cs="Times New Roman"/>
          <w:i/>
          <w:sz w:val="24"/>
          <w:szCs w:val="24"/>
        </w:rPr>
        <w:t>(horizontal).</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 xml:space="preserve">Penelitian hukum Normatif ini juga biasa disebut dengan penelitian </w:t>
      </w:r>
      <w:r w:rsidRPr="00AE0972">
        <w:rPr>
          <w:rFonts w:ascii="Times New Roman" w:hAnsi="Times New Roman" w:cs="Times New Roman"/>
          <w:sz w:val="24"/>
          <w:szCs w:val="24"/>
        </w:rPr>
        <w:lastRenderedPageBreak/>
        <w:t>hukum doktriner atau juga disebut dengan penelitian perpustakaan.</w:t>
      </w:r>
      <w:proofErr w:type="gramEnd"/>
      <w:r w:rsidRPr="00AE0972">
        <w:rPr>
          <w:rFonts w:ascii="Times New Roman" w:hAnsi="Times New Roman" w:cs="Times New Roman"/>
          <w:sz w:val="24"/>
          <w:szCs w:val="24"/>
        </w:rPr>
        <w:t xml:space="preserve"> Penelitian hukum Normatif yang disebut juga sebagai penelitian perpustakaan atau studi dokumen, karena penelitian ini dilakukan atau ditujukan hanya pada peraturan-peraturan yang tertulis atau bahan-bahan hukum yang lain. Penelitian yang dilakukan dengan </w:t>
      </w:r>
      <w:proofErr w:type="gramStart"/>
      <w:r w:rsidRPr="00AE0972">
        <w:rPr>
          <w:rFonts w:ascii="Times New Roman" w:hAnsi="Times New Roman" w:cs="Times New Roman"/>
          <w:sz w:val="24"/>
          <w:szCs w:val="24"/>
        </w:rPr>
        <w:t>cara</w:t>
      </w:r>
      <w:proofErr w:type="gramEnd"/>
      <w:r w:rsidRPr="00AE0972">
        <w:rPr>
          <w:rFonts w:ascii="Times New Roman" w:hAnsi="Times New Roman" w:cs="Times New Roman"/>
          <w:sz w:val="24"/>
          <w:szCs w:val="24"/>
        </w:rPr>
        <w:t xml:space="preserve"> meneliti bahan-bahan pustaka atau data sekunder yang terdiri dari bahan hukum primer, bahan hukum sekunder, dan bahan hukum tertier.</w:t>
      </w:r>
      <w:r w:rsidRPr="00AE0972">
        <w:rPr>
          <w:rStyle w:val="FootnoteReference"/>
          <w:rFonts w:ascii="Times New Roman" w:hAnsi="Times New Roman" w:cs="Times New Roman"/>
          <w:sz w:val="24"/>
          <w:szCs w:val="24"/>
        </w:rPr>
        <w:footnoteReference w:id="10"/>
      </w:r>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Alasan penulis menggunakan pendeketan Normatif karena data-data yang penulis gunakan adalah data sekunder</w:t>
      </w:r>
      <w:r w:rsidRPr="00AE0972">
        <w:rPr>
          <w:rFonts w:ascii="Times New Roman" w:hAnsi="Times New Roman" w:cs="Times New Roman"/>
          <w:sz w:val="24"/>
          <w:szCs w:val="24"/>
          <w:lang w:val="id-ID"/>
        </w:rPr>
        <w:t>.</w:t>
      </w:r>
      <w:proofErr w:type="gramEnd"/>
      <w:r w:rsidRPr="00AE0972">
        <w:rPr>
          <w:rFonts w:ascii="Times New Roman" w:hAnsi="Times New Roman" w:cs="Times New Roman"/>
          <w:sz w:val="24"/>
          <w:szCs w:val="24"/>
          <w:lang w:val="id-ID"/>
        </w:rPr>
        <w:t xml:space="preserve"> Dalam </w:t>
      </w:r>
      <w:r w:rsidRPr="00AE0972">
        <w:rPr>
          <w:rFonts w:ascii="Times New Roman" w:hAnsi="Times New Roman" w:cs="Times New Roman"/>
          <w:sz w:val="24"/>
          <w:szCs w:val="24"/>
        </w:rPr>
        <w:t>penelitian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hukum normatif</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akan dilakukan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penelitian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berdasarkan pada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Undang – Undang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No. 7</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Tahun 2011</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tentang 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beberapa peraturan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Bank Indonesia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berhubungan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penelitian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sedang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ditelaah yaitu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iCs/>
          <w:sz w:val="24"/>
          <w:szCs w:val="24"/>
          <w:lang w:val="id-ID"/>
        </w:rPr>
        <w:t xml:space="preserve">Bitcoin </w:t>
      </w:r>
      <w:r w:rsidRPr="00AE0972">
        <w:rPr>
          <w:rFonts w:ascii="Times New Roman" w:hAnsi="Times New Roman" w:cs="Times New Roman"/>
          <w:sz w:val="24"/>
          <w:szCs w:val="24"/>
        </w:rPr>
        <w:t>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alat pembayaran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 Indonesia</w:t>
      </w:r>
      <w:r w:rsidRPr="00F73BA1">
        <w:rPr>
          <w:rFonts w:ascii="Times New Roman" w:hAnsi="Times New Roman" w:cs="Times New Roman"/>
          <w:color w:val="FFFFFF" w:themeColor="background1"/>
          <w:sz w:val="6"/>
          <w:szCs w:val="6"/>
          <w:lang w:val="id-ID"/>
        </w:rPr>
        <w:t>l</w:t>
      </w:r>
    </w:p>
    <w:p w:rsidR="00DE29C6" w:rsidRPr="00AE0972" w:rsidRDefault="00DE29C6" w:rsidP="00DE29C6">
      <w:pPr>
        <w:pStyle w:val="ListParagraph"/>
        <w:numPr>
          <w:ilvl w:val="0"/>
          <w:numId w:val="6"/>
        </w:numPr>
        <w:spacing w:line="480" w:lineRule="auto"/>
        <w:jc w:val="both"/>
        <w:rPr>
          <w:rFonts w:ascii="Times New Roman" w:hAnsi="Times New Roman" w:cs="Times New Roman"/>
          <w:b/>
          <w:sz w:val="24"/>
          <w:szCs w:val="24"/>
        </w:rPr>
      </w:pPr>
      <w:r w:rsidRPr="00AE0972">
        <w:rPr>
          <w:rFonts w:ascii="Times New Roman" w:hAnsi="Times New Roman" w:cs="Times New Roman"/>
          <w:b/>
          <w:sz w:val="24"/>
          <w:szCs w:val="24"/>
        </w:rPr>
        <w:t>Sumber Data</w:t>
      </w:r>
    </w:p>
    <w:p w:rsidR="00DE29C6" w:rsidRPr="00AE0972" w:rsidRDefault="00DE29C6" w:rsidP="00DE29C6">
      <w:pPr>
        <w:pStyle w:val="ListParagraph"/>
        <w:spacing w:line="480" w:lineRule="auto"/>
        <w:ind w:left="1080" w:firstLine="360"/>
        <w:jc w:val="both"/>
        <w:rPr>
          <w:rFonts w:ascii="Times New Roman" w:hAnsi="Times New Roman" w:cs="Times New Roman"/>
          <w:b/>
          <w:sz w:val="24"/>
          <w:szCs w:val="24"/>
        </w:rPr>
      </w:pPr>
      <w:proofErr w:type="gramStart"/>
      <w:r w:rsidRPr="00AE0972">
        <w:rPr>
          <w:rFonts w:ascii="Times New Roman" w:hAnsi="Times New Roman" w:cs="Times New Roman"/>
          <w:sz w:val="24"/>
          <w:szCs w:val="24"/>
        </w:rPr>
        <w:t>Sumber data yang digunakan dalam penelitian ini adalah data sekunder.</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Data sekunder merupakan data yang sudah tersedia dan peneliti hanya memilih data tersebut dijadikan sampel dalam penelitian.</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 xml:space="preserve">Data sekunder bisa dari sumber data penelitian yang diperoleh melalui media perantara atau secara tidak langsung yang berupa buku, catatan, bukti yang telah ada, atau arsip baik yang dipublikasikan maupun tidak </w:t>
      </w:r>
      <w:r w:rsidRPr="00AE0972">
        <w:rPr>
          <w:rFonts w:ascii="Times New Roman" w:hAnsi="Times New Roman" w:cs="Times New Roman"/>
          <w:sz w:val="24"/>
          <w:szCs w:val="24"/>
        </w:rPr>
        <w:lastRenderedPageBreak/>
        <w:t>dipublikasikan secara umum.</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Jadi, data sekunder merupakan data yang didapatkan tidak langsung dari objek atau subjek peneliti.</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Sehingga orang-orang yang meneliti itu tidak merasakan secara langsung melihat fenomena yang sedang di teliti, tetapi mendapat informasi dari buku, jurnal atau data yang sudah tersedia.</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Jadi, dalam penelitian ini menggunakan data sekunder seperti buku, jurnal dan perundang-undangan.</w:t>
      </w:r>
      <w:proofErr w:type="gramEnd"/>
      <w:r w:rsidRPr="00AE0972">
        <w:rPr>
          <w:rStyle w:val="FootnoteReference"/>
          <w:rFonts w:ascii="Times New Roman" w:hAnsi="Times New Roman" w:cs="Times New Roman"/>
          <w:sz w:val="24"/>
          <w:szCs w:val="24"/>
        </w:rPr>
        <w:footnoteReference w:id="11"/>
      </w:r>
      <w:r w:rsidRPr="00AE0972">
        <w:rPr>
          <w:rFonts w:ascii="Times New Roman" w:hAnsi="Times New Roman" w:cs="Times New Roman"/>
          <w:sz w:val="24"/>
          <w:szCs w:val="24"/>
        </w:rPr>
        <w:t xml:space="preserve"> Alasan penulis menggunakan data sekunder adalah data ini dapat ditemukan dengan cepat, dalam penelitian ini yang menjadi sumber data sekunder adalah literatur, artikel, jurnal serta situs di internet yang berkenaan dengan penelitian yang dilakuka</w:t>
      </w:r>
      <w:r w:rsidRPr="00AE0972">
        <w:rPr>
          <w:rFonts w:ascii="Times New Roman" w:hAnsi="Times New Roman" w:cs="Times New Roman"/>
          <w:sz w:val="24"/>
          <w:szCs w:val="24"/>
          <w:lang w:val="id-ID"/>
        </w:rPr>
        <w:t>n y</w:t>
      </w:r>
      <w:r w:rsidRPr="00AE0972">
        <w:rPr>
          <w:rFonts w:ascii="Times New Roman" w:hAnsi="Times New Roman" w:cs="Times New Roman"/>
          <w:sz w:val="24"/>
          <w:szCs w:val="24"/>
        </w:rPr>
        <w:t>aitu</w:t>
      </w:r>
      <w:r w:rsidRPr="00AE0972">
        <w:rPr>
          <w:rFonts w:ascii="Times New Roman" w:hAnsi="Times New Roman" w:cs="Times New Roman"/>
          <w:sz w:val="24"/>
          <w:szCs w:val="24"/>
          <w:lang w:val="id-ID"/>
        </w:rPr>
        <w:t xml:space="preserve"> m</w:t>
      </w:r>
      <w:r w:rsidRPr="00AE0972">
        <w:rPr>
          <w:rFonts w:ascii="Times New Roman" w:hAnsi="Times New Roman" w:cs="Times New Roman"/>
          <w:sz w:val="24"/>
          <w:szCs w:val="24"/>
        </w:rPr>
        <w:t>engenai</w:t>
      </w:r>
      <w:r w:rsidRPr="00AE0972">
        <w:rPr>
          <w:rFonts w:ascii="Times New Roman" w:hAnsi="Times New Roman" w:cs="Times New Roman"/>
          <w:sz w:val="24"/>
          <w:szCs w:val="24"/>
          <w:lang w:val="id-ID"/>
        </w:rPr>
        <w:t xml:space="preserve"> </w:t>
      </w:r>
      <w:r w:rsidRPr="00AE0972">
        <w:rPr>
          <w:rFonts w:ascii="Times New Roman" w:hAnsi="Times New Roman" w:cs="Times New Roman"/>
          <w:i/>
          <w:iCs/>
          <w:sz w:val="24"/>
          <w:szCs w:val="24"/>
          <w:lang w:val="id-ID"/>
        </w:rPr>
        <w:t>Bitcoin</w:t>
      </w:r>
      <w:r w:rsidRPr="00AE0972">
        <w:rPr>
          <w:rFonts w:ascii="Times New Roman" w:hAnsi="Times New Roman" w:cs="Times New Roman"/>
          <w:sz w:val="24"/>
          <w:szCs w:val="24"/>
          <w:lang w:val="id-ID"/>
        </w:rPr>
        <w:t>.</w:t>
      </w:r>
    </w:p>
    <w:p w:rsidR="00DE29C6" w:rsidRPr="00AE0972" w:rsidRDefault="00DE29C6" w:rsidP="00DE29C6">
      <w:pPr>
        <w:pStyle w:val="ListParagraph"/>
        <w:numPr>
          <w:ilvl w:val="0"/>
          <w:numId w:val="6"/>
        </w:numPr>
        <w:spacing w:line="480" w:lineRule="auto"/>
        <w:jc w:val="both"/>
        <w:rPr>
          <w:rFonts w:ascii="Times New Roman" w:hAnsi="Times New Roman" w:cs="Times New Roman"/>
          <w:b/>
          <w:sz w:val="24"/>
          <w:szCs w:val="24"/>
        </w:rPr>
      </w:pPr>
      <w:r w:rsidRPr="00AE0972">
        <w:rPr>
          <w:rFonts w:ascii="Times New Roman" w:hAnsi="Times New Roman" w:cs="Times New Roman"/>
          <w:b/>
          <w:sz w:val="24"/>
          <w:szCs w:val="24"/>
        </w:rPr>
        <w:t>Metode Pengumpulan Data</w:t>
      </w:r>
    </w:p>
    <w:p w:rsidR="00DE29C6" w:rsidRPr="00AE0972" w:rsidRDefault="00DE29C6" w:rsidP="00DE29C6">
      <w:pPr>
        <w:pStyle w:val="ListParagraph"/>
        <w:spacing w:line="480" w:lineRule="auto"/>
        <w:ind w:left="1080" w:firstLine="360"/>
        <w:jc w:val="both"/>
        <w:rPr>
          <w:rFonts w:ascii="Times New Roman" w:hAnsi="Times New Roman" w:cs="Times New Roman"/>
          <w:b/>
          <w:sz w:val="24"/>
          <w:szCs w:val="24"/>
        </w:rPr>
      </w:pPr>
      <w:proofErr w:type="gramStart"/>
      <w:r w:rsidRPr="00AE0972">
        <w:rPr>
          <w:rFonts w:ascii="Times New Roman" w:hAnsi="Times New Roman" w:cs="Times New Roman"/>
          <w:sz w:val="24"/>
          <w:szCs w:val="24"/>
        </w:rPr>
        <w:t>Metode pengumpulan data yang digunakan dalam penelitian ini yaitu melalui studi dokumen (studi kepustakaan).</w:t>
      </w:r>
      <w:proofErr w:type="gramEnd"/>
      <w:r w:rsidRPr="00AE0972">
        <w:rPr>
          <w:rFonts w:ascii="Times New Roman" w:hAnsi="Times New Roman" w:cs="Times New Roman"/>
          <w:sz w:val="24"/>
          <w:szCs w:val="24"/>
        </w:rPr>
        <w:t xml:space="preserve"> Studi dokumen (studi kepustakaan) adalah suatu alat pengumpulan bahan hukum yang dilakukan melalui bahan hukum tertulis dengan menggunakan analisis dan memahami yang berguna untuk mendapatkan landasan teori dengan mengkaji dan mempelajari buku-buku, peraturan perundang-undangan, laporan, dokumen, atau hasil penelitian lainnya baik cetak maupun elektronik yang berhubungan dengan masalahnya.</w:t>
      </w:r>
      <w:r w:rsidRPr="00AE0972">
        <w:rPr>
          <w:rStyle w:val="FootnoteReference"/>
          <w:rFonts w:ascii="Times New Roman" w:hAnsi="Times New Roman" w:cs="Times New Roman"/>
          <w:sz w:val="24"/>
          <w:szCs w:val="24"/>
        </w:rPr>
        <w:footnoteReference w:id="12"/>
      </w:r>
      <w:r w:rsidRPr="00AE0972">
        <w:rPr>
          <w:rFonts w:ascii="Times New Roman" w:hAnsi="Times New Roman" w:cs="Times New Roman"/>
          <w:sz w:val="24"/>
          <w:szCs w:val="24"/>
          <w:lang w:val="id-ID"/>
        </w:rPr>
        <w:t xml:space="preserve"> S</w:t>
      </w:r>
      <w:r w:rsidRPr="00AE0972">
        <w:rPr>
          <w:rFonts w:ascii="Times New Roman" w:hAnsi="Times New Roman" w:cs="Times New Roman"/>
          <w:sz w:val="24"/>
          <w:szCs w:val="24"/>
        </w:rPr>
        <w:t>tudi dokumen yang dikaji dalam penelitian ini adalah mengkaji</w:t>
      </w:r>
      <w:r w:rsidRPr="00AE0972">
        <w:rPr>
          <w:rFonts w:ascii="Times New Roman" w:hAnsi="Times New Roman" w:cs="Times New Roman"/>
          <w:sz w:val="24"/>
          <w:szCs w:val="24"/>
          <w:lang w:val="id-ID"/>
        </w:rPr>
        <w:t xml:space="preserve"> </w:t>
      </w:r>
      <w:r w:rsidRPr="00AE0972">
        <w:rPr>
          <w:rFonts w:ascii="Times New Roman" w:hAnsi="Times New Roman" w:cs="Times New Roman"/>
          <w:sz w:val="24"/>
          <w:szCs w:val="24"/>
        </w:rPr>
        <w:t xml:space="preserve">mata uang digital </w:t>
      </w:r>
      <w:r w:rsidRPr="00AE0972">
        <w:rPr>
          <w:rFonts w:ascii="Times New Roman" w:hAnsi="Times New Roman" w:cs="Times New Roman"/>
          <w:i/>
          <w:iCs/>
          <w:sz w:val="24"/>
          <w:szCs w:val="24"/>
        </w:rPr>
        <w:t xml:space="preserve">Bitcoin </w:t>
      </w:r>
      <w:r w:rsidRPr="00AE0972">
        <w:rPr>
          <w:rFonts w:ascii="Times New Roman" w:hAnsi="Times New Roman" w:cs="Times New Roman"/>
          <w:sz w:val="24"/>
          <w:szCs w:val="24"/>
        </w:rPr>
        <w:lastRenderedPageBreak/>
        <w:t>sebagai alat pembayaran</w:t>
      </w:r>
      <w:r w:rsidRPr="00AE0972">
        <w:rPr>
          <w:rFonts w:ascii="Times New Roman" w:hAnsi="Times New Roman" w:cs="Times New Roman"/>
          <w:sz w:val="24"/>
          <w:szCs w:val="24"/>
          <w:lang w:val="id-ID"/>
        </w:rPr>
        <w:t xml:space="preserve"> di Indonesia dengan meujuk pada Undang-Undang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lang w:val="id-ID"/>
        </w:rPr>
        <w:t xml:space="preserve"> Nomor 7</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lang w:val="id-ID"/>
        </w:rPr>
        <w:t xml:space="preserve"> Tahun 2011</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lang w:val="id-ID"/>
        </w:rPr>
        <w:t xml:space="preserve"> Tentang 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lang w:val="id-ID"/>
        </w:rPr>
        <w:t xml:space="preserve"> Uang, </w:t>
      </w:r>
      <w:r w:rsidRPr="00AE0972">
        <w:rPr>
          <w:rFonts w:ascii="Times New Roman" w:hAnsi="Times New Roman" w:cs="Times New Roman"/>
          <w:sz w:val="24"/>
          <w:szCs w:val="24"/>
        </w:rPr>
        <w:t>Undang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-Undang Nomor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3 Tahun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2004 tentang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Perubahan Atas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Undang-Undang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Republik Indonesia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Nomor 23</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Tahun 1999</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Tentang Bank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Indonesia , Peraturan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Bank Indonesia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Nomor 20</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/6/PBI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/2018 tentang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Elektronik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(Electronic Money</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Peraturan Bank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Indonesia Nomor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17/3</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/PBI/2015</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tentang Kewajiban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Rupiah, Peraturan Bank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Indonesia Nomor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18/40</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/PBI/2016</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tentang Penyelenggaraan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Pemrosesan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Pembayaran.</w:t>
      </w:r>
    </w:p>
    <w:p w:rsidR="00DE29C6" w:rsidRPr="00AE0972" w:rsidRDefault="00DE29C6" w:rsidP="00DE29C6">
      <w:pPr>
        <w:pStyle w:val="ListParagraph"/>
        <w:numPr>
          <w:ilvl w:val="0"/>
          <w:numId w:val="6"/>
        </w:numPr>
        <w:spacing w:after="0" w:line="480" w:lineRule="auto"/>
        <w:jc w:val="both"/>
        <w:rPr>
          <w:rFonts w:ascii="Times New Roman" w:hAnsi="Times New Roman" w:cs="Times New Roman"/>
          <w:b/>
          <w:sz w:val="24"/>
          <w:szCs w:val="24"/>
        </w:rPr>
      </w:pPr>
      <w:r w:rsidRPr="00AE0972">
        <w:rPr>
          <w:rFonts w:ascii="Times New Roman" w:hAnsi="Times New Roman" w:cs="Times New Roman"/>
          <w:b/>
          <w:sz w:val="24"/>
          <w:szCs w:val="24"/>
        </w:rPr>
        <w:t>Metode Analisis Data</w:t>
      </w:r>
    </w:p>
    <w:p w:rsidR="00DE29C6" w:rsidRPr="00AE0972" w:rsidRDefault="00DE29C6" w:rsidP="00DE29C6">
      <w:pPr>
        <w:spacing w:after="0" w:line="480" w:lineRule="auto"/>
        <w:ind w:left="993" w:firstLine="447"/>
        <w:jc w:val="both"/>
        <w:rPr>
          <w:rFonts w:ascii="Times New Roman" w:hAnsi="Times New Roman" w:cs="Times New Roman"/>
          <w:i/>
          <w:iCs/>
          <w:sz w:val="24"/>
          <w:szCs w:val="24"/>
        </w:rPr>
      </w:pPr>
      <w:proofErr w:type="gramStart"/>
      <w:r w:rsidRPr="00AE0972">
        <w:rPr>
          <w:rFonts w:ascii="Times New Roman" w:hAnsi="Times New Roman" w:cs="Times New Roman"/>
          <w:sz w:val="24"/>
          <w:szCs w:val="24"/>
        </w:rPr>
        <w:t>Analisis data yang digunakan dalam penelitian ini adalah Kualitatif.</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Penelitian Kualitatif adalah penelitian yang bersifat deskriptif dan cenderung menggunakan analisis.</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Analisis Kualitatif dilakukan dengan memperhatikan fakta yang ada dilapangan dengan data sekunder yang diperoleh dari kepustakaan.</w:t>
      </w:r>
      <w:proofErr w:type="gramEnd"/>
      <w:r w:rsidRPr="00AE0972">
        <w:rPr>
          <w:rFonts w:ascii="Times New Roman" w:hAnsi="Times New Roman" w:cs="Times New Roman"/>
          <w:sz w:val="24"/>
          <w:szCs w:val="24"/>
        </w:rPr>
        <w:t xml:space="preserve"> </w:t>
      </w:r>
      <w:proofErr w:type="gramStart"/>
      <w:r w:rsidRPr="00AE0972">
        <w:rPr>
          <w:rFonts w:ascii="Times New Roman" w:hAnsi="Times New Roman" w:cs="Times New Roman"/>
          <w:sz w:val="24"/>
          <w:szCs w:val="24"/>
        </w:rPr>
        <w:t>Kualitatif juga menjelaskan suatu fenomena berdasarkan hal-hal yang umumnya tidak dapat di hitung.</w:t>
      </w:r>
      <w:proofErr w:type="gramEnd"/>
      <w:r w:rsidRPr="00AE0972">
        <w:rPr>
          <w:rStyle w:val="FootnoteReference"/>
          <w:rFonts w:ascii="Times New Roman" w:hAnsi="Times New Roman" w:cs="Times New Roman"/>
          <w:sz w:val="24"/>
          <w:szCs w:val="24"/>
        </w:rPr>
        <w:footnoteReference w:id="13"/>
      </w:r>
      <w:r w:rsidRPr="00AE0972">
        <w:rPr>
          <w:rFonts w:ascii="Times New Roman" w:hAnsi="Times New Roman" w:cs="Times New Roman"/>
          <w:sz w:val="24"/>
          <w:szCs w:val="24"/>
          <w:lang w:val="id-ID"/>
        </w:rPr>
        <w:t xml:space="preserve"> Penulis </w:t>
      </w:r>
      <w:r w:rsidRPr="00AE0972">
        <w:rPr>
          <w:rFonts w:ascii="Times New Roman" w:hAnsi="Times New Roman" w:cs="Times New Roman"/>
          <w:sz w:val="24"/>
          <w:szCs w:val="24"/>
        </w:rPr>
        <w:t>meng</w:t>
      </w:r>
      <w:r w:rsidRPr="00AE0972">
        <w:rPr>
          <w:rFonts w:ascii="Times New Roman" w:hAnsi="Times New Roman" w:cs="Times New Roman"/>
          <w:sz w:val="24"/>
          <w:szCs w:val="24"/>
          <w:lang w:val="id-ID"/>
        </w:rPr>
        <w:t>g</w:t>
      </w:r>
      <w:r w:rsidRPr="00AE0972">
        <w:rPr>
          <w:rFonts w:ascii="Times New Roman" w:hAnsi="Times New Roman" w:cs="Times New Roman"/>
          <w:sz w:val="24"/>
          <w:szCs w:val="24"/>
        </w:rPr>
        <w:t>unakan analisis secara kualitatif</w:t>
      </w:r>
      <w:r w:rsidRPr="00AE0972">
        <w:rPr>
          <w:rFonts w:ascii="Times New Roman" w:hAnsi="Times New Roman" w:cs="Times New Roman"/>
          <w:sz w:val="24"/>
          <w:szCs w:val="24"/>
          <w:lang w:val="id-ID"/>
        </w:rPr>
        <w:t xml:space="preserve"> yaitu</w:t>
      </w:r>
      <w:r w:rsidRPr="00AE0972">
        <w:rPr>
          <w:rFonts w:ascii="Times New Roman" w:hAnsi="Times New Roman" w:cs="Times New Roman"/>
          <w:sz w:val="24"/>
          <w:szCs w:val="24"/>
        </w:rPr>
        <w:t xml:space="preserve"> dibangun berdasarkan data sekunder yang berupa teori, makna dan substansinya dari berbagai literatur, peraturan perundang-undangan kemudian dianalisis dengan normatifnya undang-undang, teori dan pendapat para pakar yang berkaitan sehingga didapat kesimpulan.</w:t>
      </w:r>
    </w:p>
    <w:p w:rsidR="00DE29C6" w:rsidRPr="00AE0972" w:rsidRDefault="00DE29C6" w:rsidP="00DE29C6">
      <w:pPr>
        <w:pStyle w:val="ListParagraph"/>
        <w:numPr>
          <w:ilvl w:val="0"/>
          <w:numId w:val="1"/>
        </w:numPr>
        <w:tabs>
          <w:tab w:val="left" w:pos="426"/>
        </w:tabs>
        <w:spacing w:after="0" w:line="480" w:lineRule="auto"/>
        <w:ind w:left="709" w:hanging="425"/>
        <w:jc w:val="both"/>
        <w:rPr>
          <w:rFonts w:ascii="Times New Roman" w:hAnsi="Times New Roman" w:cs="Times New Roman"/>
          <w:b/>
          <w:sz w:val="24"/>
          <w:szCs w:val="24"/>
        </w:rPr>
      </w:pPr>
      <w:r w:rsidRPr="00AE0972">
        <w:rPr>
          <w:rFonts w:ascii="Times New Roman" w:hAnsi="Times New Roman" w:cs="Times New Roman"/>
          <w:b/>
          <w:sz w:val="24"/>
          <w:szCs w:val="24"/>
        </w:rPr>
        <w:lastRenderedPageBreak/>
        <w:t>Rencana Sistematika Penulisan</w:t>
      </w:r>
    </w:p>
    <w:p w:rsidR="00DE29C6" w:rsidRPr="00AE0972" w:rsidRDefault="00DE29C6" w:rsidP="00DE29C6">
      <w:pPr>
        <w:pStyle w:val="ListParagraph"/>
        <w:spacing w:after="0" w:line="480" w:lineRule="auto"/>
        <w:ind w:firstLine="414"/>
        <w:jc w:val="both"/>
        <w:rPr>
          <w:rFonts w:ascii="Times New Roman" w:hAnsi="Times New Roman" w:cs="Times New Roman"/>
          <w:sz w:val="24"/>
          <w:szCs w:val="24"/>
        </w:rPr>
      </w:pPr>
      <w:r w:rsidRPr="00AE0972">
        <w:rPr>
          <w:rFonts w:ascii="Times New Roman" w:hAnsi="Times New Roman" w:cs="Times New Roman"/>
          <w:sz w:val="24"/>
          <w:szCs w:val="24"/>
        </w:rPr>
        <w:t xml:space="preserve">Rencana laporan penelitian yang berjudul “Implikasi Hukum Penggunaan </w:t>
      </w:r>
      <w:r w:rsidRPr="00AE0972">
        <w:rPr>
          <w:rFonts w:ascii="Times New Roman" w:hAnsi="Times New Roman" w:cs="Times New Roman"/>
          <w:i/>
          <w:sz w:val="24"/>
          <w:szCs w:val="24"/>
        </w:rPr>
        <w:t xml:space="preserve">Bitcoin </w:t>
      </w:r>
      <w:r w:rsidRPr="00AE0972">
        <w:rPr>
          <w:rFonts w:ascii="Times New Roman" w:hAnsi="Times New Roman" w:cs="Times New Roman"/>
          <w:sz w:val="24"/>
          <w:szCs w:val="24"/>
        </w:rPr>
        <w:t xml:space="preserve">sebagai Alat Pembayaran di Indonesia” </w:t>
      </w:r>
      <w:proofErr w:type="gramStart"/>
      <w:r w:rsidRPr="00AE0972">
        <w:rPr>
          <w:rFonts w:ascii="Times New Roman" w:hAnsi="Times New Roman" w:cs="Times New Roman"/>
          <w:sz w:val="24"/>
          <w:szCs w:val="24"/>
        </w:rPr>
        <w:t>akan</w:t>
      </w:r>
      <w:proofErr w:type="gramEnd"/>
      <w:r w:rsidRPr="00AE0972">
        <w:rPr>
          <w:rFonts w:ascii="Times New Roman" w:hAnsi="Times New Roman" w:cs="Times New Roman"/>
          <w:sz w:val="24"/>
          <w:szCs w:val="24"/>
        </w:rPr>
        <w:t xml:space="preserve"> disusun dalam empat bab yang masing-masing saling berkaitan. Keempat </w:t>
      </w:r>
      <w:proofErr w:type="gramStart"/>
      <w:r w:rsidRPr="00AE0972">
        <w:rPr>
          <w:rFonts w:ascii="Times New Roman" w:hAnsi="Times New Roman" w:cs="Times New Roman"/>
          <w:sz w:val="24"/>
          <w:szCs w:val="24"/>
        </w:rPr>
        <w:t>bab</w:t>
      </w:r>
      <w:proofErr w:type="gramEnd"/>
      <w:r w:rsidRPr="00AE0972">
        <w:rPr>
          <w:rFonts w:ascii="Times New Roman" w:hAnsi="Times New Roman" w:cs="Times New Roman"/>
          <w:sz w:val="24"/>
          <w:szCs w:val="24"/>
        </w:rPr>
        <w:t xml:space="preserve"> tersebet sebagai berikut:</w:t>
      </w:r>
    </w:p>
    <w:p w:rsidR="00DE29C6" w:rsidRPr="00AE0972" w:rsidRDefault="00DE29C6" w:rsidP="00DE29C6">
      <w:pPr>
        <w:spacing w:after="0" w:line="480" w:lineRule="auto"/>
        <w:ind w:left="709"/>
        <w:jc w:val="both"/>
        <w:rPr>
          <w:rFonts w:ascii="Times New Roman" w:hAnsi="Times New Roman" w:cs="Times New Roman"/>
          <w:sz w:val="24"/>
          <w:szCs w:val="24"/>
        </w:rPr>
      </w:pPr>
      <w:r w:rsidRPr="00AE0972">
        <w:rPr>
          <w:rFonts w:ascii="Times New Roman" w:hAnsi="Times New Roman" w:cs="Times New Roman"/>
          <w:sz w:val="24"/>
          <w:szCs w:val="24"/>
        </w:rPr>
        <w:t xml:space="preserve">BAB I Pendahuluan, pada </w:t>
      </w:r>
      <w:proofErr w:type="gramStart"/>
      <w:r w:rsidRPr="00AE0972">
        <w:rPr>
          <w:rFonts w:ascii="Times New Roman" w:hAnsi="Times New Roman" w:cs="Times New Roman"/>
          <w:sz w:val="24"/>
          <w:szCs w:val="24"/>
        </w:rPr>
        <w:t>bab</w:t>
      </w:r>
      <w:proofErr w:type="gramEnd"/>
      <w:r w:rsidRPr="00AE0972">
        <w:rPr>
          <w:rFonts w:ascii="Times New Roman" w:hAnsi="Times New Roman" w:cs="Times New Roman"/>
          <w:sz w:val="24"/>
          <w:szCs w:val="24"/>
        </w:rPr>
        <w:t xml:space="preserve"> ini akan diuraikan mengenai latar belakang, rumusan masalah, tujuan penelitian, manfaat penelitian, tinjauan pustaka, metode penelitian, dan sistematika penluisan.</w:t>
      </w:r>
    </w:p>
    <w:p w:rsidR="00DE29C6" w:rsidRPr="00AE0972" w:rsidRDefault="00DE29C6" w:rsidP="00DE29C6">
      <w:pPr>
        <w:spacing w:after="0" w:line="480" w:lineRule="auto"/>
        <w:ind w:left="709"/>
        <w:jc w:val="both"/>
        <w:rPr>
          <w:rFonts w:ascii="Times New Roman" w:hAnsi="Times New Roman" w:cs="Times New Roman"/>
          <w:sz w:val="24"/>
          <w:szCs w:val="24"/>
        </w:rPr>
      </w:pPr>
      <w:r w:rsidRPr="00AE0972">
        <w:rPr>
          <w:rFonts w:ascii="Times New Roman" w:hAnsi="Times New Roman" w:cs="Times New Roman"/>
          <w:sz w:val="24"/>
          <w:szCs w:val="24"/>
        </w:rPr>
        <w:t xml:space="preserve">BAB II Tinjauan Konseptual, pada bab ini berisi tentang teori dari peraturan sebagai dasar hukum yang melandasi masalah-masalah yang akan dibahas yaitu Uang, Uang </w:t>
      </w:r>
      <w:r w:rsidRPr="00AE0972">
        <w:rPr>
          <w:rFonts w:ascii="Times New Roman" w:hAnsi="Times New Roman" w:cs="Times New Roman"/>
          <w:i/>
          <w:sz w:val="24"/>
          <w:szCs w:val="24"/>
        </w:rPr>
        <w:t>Virtual</w:t>
      </w:r>
      <w:proofErr w:type="gramStart"/>
      <w:r w:rsidRPr="00AE0972">
        <w:rPr>
          <w:rFonts w:ascii="Times New Roman" w:hAnsi="Times New Roman" w:cs="Times New Roman"/>
          <w:i/>
          <w:sz w:val="24"/>
          <w:szCs w:val="24"/>
        </w:rPr>
        <w:t xml:space="preserve">, </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proofErr w:type="gramEnd"/>
      <w:r w:rsidRPr="00AE0972">
        <w:rPr>
          <w:rFonts w:ascii="Times New Roman" w:hAnsi="Times New Roman" w:cs="Times New Roman"/>
          <w:sz w:val="24"/>
          <w:szCs w:val="24"/>
        </w:rPr>
        <w:t>, Lembaga Pengelola Mata Uang di Indonesia.</w:t>
      </w:r>
    </w:p>
    <w:p w:rsidR="00DE29C6" w:rsidRPr="00AE0972" w:rsidRDefault="00DE29C6" w:rsidP="00DE29C6">
      <w:pPr>
        <w:spacing w:after="0" w:line="480" w:lineRule="auto"/>
        <w:ind w:left="709"/>
        <w:jc w:val="both"/>
        <w:rPr>
          <w:rFonts w:ascii="Times New Roman" w:hAnsi="Times New Roman" w:cs="Times New Roman"/>
          <w:sz w:val="24"/>
          <w:szCs w:val="24"/>
        </w:rPr>
      </w:pPr>
      <w:r w:rsidRPr="00AE0972">
        <w:rPr>
          <w:rFonts w:ascii="Times New Roman" w:hAnsi="Times New Roman" w:cs="Times New Roman"/>
          <w:sz w:val="24"/>
          <w:szCs w:val="24"/>
        </w:rPr>
        <w:t xml:space="preserve">BAB III Hasil Penelitian dan Pembahasan, dalam hal ini </w:t>
      </w:r>
      <w:proofErr w:type="gramStart"/>
      <w:r w:rsidRPr="00AE0972">
        <w:rPr>
          <w:rFonts w:ascii="Times New Roman" w:hAnsi="Times New Roman" w:cs="Times New Roman"/>
          <w:sz w:val="24"/>
          <w:szCs w:val="24"/>
        </w:rPr>
        <w:t>akan</w:t>
      </w:r>
      <w:proofErr w:type="gramEnd"/>
      <w:r w:rsidRPr="00AE0972">
        <w:rPr>
          <w:rFonts w:ascii="Times New Roman" w:hAnsi="Times New Roman" w:cs="Times New Roman"/>
          <w:sz w:val="24"/>
          <w:szCs w:val="24"/>
        </w:rPr>
        <w:t xml:space="preserve"> diuraikan tentang hasil penelitian guna menjawab Legalitas penggunaan </w:t>
      </w:r>
      <w:r w:rsidRPr="00AE0972">
        <w:rPr>
          <w:rFonts w:ascii="Times New Roman" w:hAnsi="Times New Roman" w:cs="Times New Roman"/>
          <w:i/>
          <w:sz w:val="24"/>
          <w:szCs w:val="24"/>
        </w:rPr>
        <w:t xml:space="preserve">Bitcoin </w:t>
      </w:r>
      <w:r w:rsidRPr="00AE0972">
        <w:rPr>
          <w:rFonts w:ascii="Times New Roman" w:hAnsi="Times New Roman" w:cs="Times New Roman"/>
          <w:sz w:val="24"/>
          <w:szCs w:val="24"/>
        </w:rPr>
        <w:t xml:space="preserve">sebagai alat pembayaran di Indonesia serta Implikasi hukum penggunaan </w:t>
      </w:r>
      <w:r w:rsidRPr="00AE0972">
        <w:rPr>
          <w:rFonts w:ascii="Times New Roman" w:hAnsi="Times New Roman" w:cs="Times New Roman"/>
          <w:i/>
          <w:sz w:val="24"/>
          <w:szCs w:val="24"/>
        </w:rPr>
        <w:t xml:space="preserve">Bitcoin </w:t>
      </w:r>
      <w:r w:rsidRPr="00AE0972">
        <w:rPr>
          <w:rFonts w:ascii="Times New Roman" w:hAnsi="Times New Roman" w:cs="Times New Roman"/>
          <w:sz w:val="24"/>
          <w:szCs w:val="24"/>
        </w:rPr>
        <w:t>sebagai alat pembayaran di Indonesia.</w:t>
      </w:r>
    </w:p>
    <w:p w:rsidR="00DE29C6" w:rsidRPr="00AE0972" w:rsidRDefault="00DE29C6" w:rsidP="00DE29C6">
      <w:pPr>
        <w:spacing w:after="0" w:line="480" w:lineRule="auto"/>
        <w:ind w:left="709"/>
        <w:jc w:val="both"/>
        <w:rPr>
          <w:rFonts w:ascii="Times New Roman" w:hAnsi="Times New Roman" w:cs="Times New Roman"/>
          <w:sz w:val="24"/>
          <w:szCs w:val="24"/>
        </w:rPr>
      </w:pPr>
      <w:r w:rsidRPr="00AE0972">
        <w:rPr>
          <w:rFonts w:ascii="Times New Roman" w:hAnsi="Times New Roman" w:cs="Times New Roman"/>
          <w:sz w:val="24"/>
          <w:szCs w:val="24"/>
        </w:rPr>
        <w:t>BAB IV Penutup, berisi kesimpulan dan saran dari hasil penelitian dan pembahasan terhadap permasalah yang telah diuraikan.</w:t>
      </w:r>
    </w:p>
    <w:p w:rsidR="005B42D5" w:rsidRPr="00DE29C6" w:rsidRDefault="005B42D5">
      <w:pPr>
        <w:rPr>
          <w:rFonts w:ascii="Times New Roman" w:hAnsi="Times New Roman" w:cs="Times New Roman"/>
          <w:sz w:val="24"/>
          <w:szCs w:val="24"/>
        </w:rPr>
      </w:pPr>
      <w:bookmarkStart w:id="0" w:name="_GoBack"/>
      <w:bookmarkEnd w:id="0"/>
    </w:p>
    <w:sectPr w:rsidR="005B42D5" w:rsidRPr="00DE29C6" w:rsidSect="00DE29C6">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04" w:rsidRDefault="007D0A04" w:rsidP="00DE29C6">
      <w:pPr>
        <w:spacing w:after="0" w:line="240" w:lineRule="auto"/>
      </w:pPr>
      <w:r>
        <w:separator/>
      </w:r>
    </w:p>
  </w:endnote>
  <w:endnote w:type="continuationSeparator" w:id="0">
    <w:p w:rsidR="007D0A04" w:rsidRDefault="007D0A04" w:rsidP="00DE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04" w:rsidRDefault="007D0A04" w:rsidP="00DE29C6">
      <w:pPr>
        <w:spacing w:after="0" w:line="240" w:lineRule="auto"/>
      </w:pPr>
      <w:r>
        <w:separator/>
      </w:r>
    </w:p>
  </w:footnote>
  <w:footnote w:type="continuationSeparator" w:id="0">
    <w:p w:rsidR="007D0A04" w:rsidRDefault="007D0A04" w:rsidP="00DE29C6">
      <w:pPr>
        <w:spacing w:after="0" w:line="240" w:lineRule="auto"/>
      </w:pPr>
      <w:r>
        <w:continuationSeparator/>
      </w:r>
    </w:p>
  </w:footnote>
  <w:footnote w:id="1">
    <w:p w:rsidR="00DE29C6" w:rsidRDefault="00DE29C6" w:rsidP="00DE29C6">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Firmansyah dan M. Ikhsan Dacolfany, </w:t>
      </w:r>
      <w:r>
        <w:rPr>
          <w:rFonts w:ascii="Times New Roman" w:hAnsi="Times New Roman" w:cs="Times New Roman"/>
          <w:i/>
        </w:rPr>
        <w:t>Uang Elektronik dalam Perspektif Ekonomi Islam</w:t>
      </w:r>
      <w:r>
        <w:rPr>
          <w:rFonts w:ascii="Times New Roman" w:hAnsi="Times New Roman" w:cs="Times New Roman"/>
        </w:rPr>
        <w:t>, Metro Lampung: CV IQRO, 2018, hlm. 5.</w:t>
      </w:r>
    </w:p>
  </w:footnote>
  <w:footnote w:id="2">
    <w:p w:rsidR="00DE29C6" w:rsidRDefault="00DE29C6" w:rsidP="00DE29C6">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hlm. 12.</w:t>
      </w:r>
    </w:p>
  </w:footnote>
  <w:footnote w:id="3">
    <w:p w:rsidR="00DE29C6" w:rsidRDefault="00DE29C6" w:rsidP="00DE29C6">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Axel Yohandi, Nanik Trihastuti, Darminto Hartono, “Implikasi Yuridis Penggunaan Mata Uang Virtual Bitcoin sebagai Alat Pembayaran dalam Transaksi Komersial (Studi</w:t>
      </w:r>
      <w:r>
        <w:rPr>
          <w:rFonts w:ascii="Times New Roman" w:hAnsi="Times New Roman" w:cs="Times New Roman"/>
          <w:sz w:val="24"/>
          <w:szCs w:val="24"/>
        </w:rPr>
        <w:t xml:space="preserve"> Komparasai antara Indonesia-</w:t>
      </w:r>
      <w:r>
        <w:rPr>
          <w:rFonts w:ascii="Times New Roman" w:hAnsi="Times New Roman" w:cs="Times New Roman"/>
        </w:rPr>
        <w:t xml:space="preserve">Singapura”, </w:t>
      </w:r>
      <w:r>
        <w:rPr>
          <w:rFonts w:ascii="Times New Roman" w:hAnsi="Times New Roman" w:cs="Times New Roman"/>
          <w:i/>
        </w:rPr>
        <w:t>Diponegoro Law Jurnal</w:t>
      </w:r>
      <w:r>
        <w:rPr>
          <w:rFonts w:ascii="Times New Roman" w:hAnsi="Times New Roman" w:cs="Times New Roman"/>
        </w:rPr>
        <w:t xml:space="preserve">, Volume 6, Nomor 2, </w:t>
      </w:r>
      <w:r>
        <w:rPr>
          <w:rFonts w:ascii="Times New Roman" w:hAnsi="Times New Roman" w:cs="Times New Roman"/>
          <w:lang w:val="id-ID"/>
        </w:rPr>
        <w:t xml:space="preserve">Juli, </w:t>
      </w:r>
      <w:r>
        <w:rPr>
          <w:rFonts w:ascii="Times New Roman" w:hAnsi="Times New Roman" w:cs="Times New Roman"/>
        </w:rPr>
        <w:t>2017, hlm 2.</w:t>
      </w:r>
    </w:p>
  </w:footnote>
  <w:footnote w:id="4">
    <w:p w:rsidR="00DE29C6" w:rsidRDefault="00DE29C6" w:rsidP="00DE29C6">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Afrizal, Marliyah, “Analisis Terhadap Cryptocurrency (Perspektif Mata Uang, Hukum, Ekonomi dan Syariah)”, </w:t>
      </w:r>
      <w:r>
        <w:rPr>
          <w:rFonts w:ascii="Times New Roman" w:hAnsi="Times New Roman" w:cs="Times New Roman"/>
          <w:i/>
        </w:rPr>
        <w:t>Jurnal Ekonomi Manajemen dan Bisnis</w:t>
      </w:r>
      <w:r>
        <w:rPr>
          <w:rFonts w:ascii="Times New Roman" w:hAnsi="Times New Roman" w:cs="Times New Roman"/>
        </w:rPr>
        <w:t>, Volume 22, Nomor 2, Oktober, 2021, hlm. 14.</w:t>
      </w:r>
    </w:p>
  </w:footnote>
  <w:footnote w:id="5">
    <w:p w:rsidR="00DE29C6" w:rsidRDefault="00DE29C6" w:rsidP="00DE29C6">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Ibnu Saefullah, </w:t>
      </w:r>
      <w:r>
        <w:rPr>
          <w:rFonts w:ascii="Times New Roman" w:hAnsi="Times New Roman" w:cs="Times New Roman"/>
          <w:i/>
        </w:rPr>
        <w:t xml:space="preserve">Panduan Dasar untuk Pemula Bitcoin dan Cryptocurrency </w:t>
      </w:r>
      <w:r>
        <w:rPr>
          <w:rFonts w:ascii="Times New Roman" w:hAnsi="Times New Roman" w:cs="Times New Roman"/>
        </w:rPr>
        <w:t>Jawa Barat: Kainoe Books, 2017, hlm. 1.</w:t>
      </w:r>
    </w:p>
  </w:footnote>
  <w:footnote w:id="6">
    <w:p w:rsidR="00DE29C6" w:rsidRDefault="00DE29C6" w:rsidP="00DE29C6">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w:t>
      </w:r>
    </w:p>
  </w:footnote>
  <w:footnote w:id="7">
    <w:p w:rsidR="00DE29C6" w:rsidRDefault="00DE29C6" w:rsidP="00DE29C6">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Nurfia Oktaviani Syamsiah, “Kajian atas Cryptocurrency sebagai Alat Pembayaran di Indonesia”, </w:t>
      </w:r>
      <w:r>
        <w:rPr>
          <w:rFonts w:ascii="Times New Roman" w:hAnsi="Times New Roman" w:cs="Times New Roman"/>
          <w:i/>
        </w:rPr>
        <w:t>Indonesian Journal on Networking and Security</w:t>
      </w:r>
      <w:r>
        <w:rPr>
          <w:rFonts w:ascii="Times New Roman" w:hAnsi="Times New Roman" w:cs="Times New Roman"/>
        </w:rPr>
        <w:t>, Volume 6, Nomor 1, Januari, 2017.</w:t>
      </w:r>
    </w:p>
  </w:footnote>
  <w:footnote w:id="8">
    <w:p w:rsidR="00DE29C6" w:rsidRDefault="00DE29C6" w:rsidP="00DE29C6">
      <w:pPr>
        <w:pStyle w:val="FootnoteText"/>
        <w:ind w:firstLine="720"/>
      </w:pPr>
      <w:r>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Syahrul Sajidin, “Legalitas Penggunaan Cryptocurrency Sebagai Alat Pembayaran di Indonesia”,</w:t>
      </w:r>
      <w:r>
        <w:t xml:space="preserve">  </w:t>
      </w:r>
      <w:r>
        <w:rPr>
          <w:rFonts w:ascii="Times New Roman" w:hAnsi="Times New Roman" w:cs="Times New Roman"/>
          <w:i/>
        </w:rPr>
        <w:t>Arena Hukum</w:t>
      </w:r>
      <w:r>
        <w:rPr>
          <w:rFonts w:ascii="Times New Roman" w:hAnsi="Times New Roman" w:cs="Times New Roman"/>
        </w:rPr>
        <w:t>, Volume 14, Nomor 2, Agustus, 2021, hlm. 246.</w:t>
      </w:r>
    </w:p>
  </w:footnote>
  <w:footnote w:id="9">
    <w:p w:rsidR="00DE29C6" w:rsidRDefault="00DE29C6" w:rsidP="00DE29C6">
      <w:pPr>
        <w:pStyle w:val="FootnoteText"/>
        <w:ind w:firstLine="720"/>
      </w:pPr>
      <w:r>
        <w:rPr>
          <w:rStyle w:val="FootnoteReference"/>
        </w:rPr>
        <w:footnoteRef/>
      </w:r>
      <w:r>
        <w:t xml:space="preserve"> </w:t>
      </w:r>
      <w:r>
        <w:rPr>
          <w:rFonts w:ascii="Times New Roman" w:hAnsi="Times New Roman" w:cs="Times New Roman"/>
        </w:rPr>
        <w:t xml:space="preserve">Zainuddin Ali, </w:t>
      </w:r>
      <w:r>
        <w:rPr>
          <w:rFonts w:ascii="Times New Roman" w:hAnsi="Times New Roman" w:cs="Times New Roman"/>
          <w:i/>
        </w:rPr>
        <w:t xml:space="preserve">Metode Penelitian Hukum, </w:t>
      </w:r>
      <w:r>
        <w:rPr>
          <w:rFonts w:ascii="Times New Roman" w:hAnsi="Times New Roman" w:cs="Times New Roman"/>
        </w:rPr>
        <w:t>Jakarta: Sinar Grafika, 2016, hlm. 68.</w:t>
      </w:r>
    </w:p>
  </w:footnote>
  <w:footnote w:id="10">
    <w:p w:rsidR="00DE29C6" w:rsidRDefault="00DE29C6" w:rsidP="00DE29C6">
      <w:pPr>
        <w:pStyle w:val="End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Elisabeth Nurhaini Baturbatur, </w:t>
      </w:r>
      <w:r>
        <w:rPr>
          <w:rFonts w:ascii="Times New Roman" w:hAnsi="Times New Roman" w:cs="Times New Roman"/>
          <w:i/>
        </w:rPr>
        <w:t>Metode Penelitian Hukum</w:t>
      </w:r>
      <w:r>
        <w:rPr>
          <w:rFonts w:ascii="Times New Roman" w:hAnsi="Times New Roman" w:cs="Times New Roman"/>
        </w:rPr>
        <w:t>, Bandung: PT Refika Aditama, 2018. Hlm. 83-84.</w:t>
      </w:r>
    </w:p>
  </w:footnote>
  <w:footnote w:id="11">
    <w:p w:rsidR="00DE29C6" w:rsidRDefault="00DE29C6" w:rsidP="00DE29C6">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hlm. 136.</w:t>
      </w:r>
    </w:p>
  </w:footnote>
  <w:footnote w:id="12">
    <w:p w:rsidR="00DE29C6" w:rsidRDefault="00DE29C6" w:rsidP="00DE29C6">
      <w:pPr>
        <w:pStyle w:val="FootnoteText"/>
        <w:ind w:firstLine="720"/>
        <w:rPr>
          <w:rFonts w:ascii="Times New Roman" w:hAnsi="Times New Roman" w:cs="Times New Roman"/>
        </w:rPr>
      </w:pPr>
      <w:r>
        <w:rPr>
          <w:rStyle w:val="FootnoteReference"/>
          <w:rFonts w:ascii="Times New Roman" w:hAnsi="Times New Roman" w:cs="Times New Roman"/>
        </w:rPr>
        <w:footnoteRef/>
      </w:r>
      <w:r>
        <w:t xml:space="preserve"> </w:t>
      </w:r>
      <w:proofErr w:type="gramStart"/>
      <w:r>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hlm. 142.</w:t>
      </w:r>
    </w:p>
  </w:footnote>
  <w:footnote w:id="13">
    <w:p w:rsidR="00DE29C6" w:rsidRDefault="00DE29C6" w:rsidP="00DE29C6">
      <w:pPr>
        <w:pStyle w:val="FootnoteText"/>
        <w:ind w:firstLine="720"/>
        <w:rPr>
          <w:rFonts w:ascii="Times New Roman" w:hAnsi="Times New Roman" w:cs="Times New Roman"/>
          <w:sz w:val="24"/>
          <w:szCs w:val="24"/>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hlm. 148.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2994"/>
    <w:multiLevelType w:val="hybridMultilevel"/>
    <w:tmpl w:val="C41289DE"/>
    <w:lvl w:ilvl="0" w:tplc="23F6FB1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B44F92"/>
    <w:multiLevelType w:val="multilevel"/>
    <w:tmpl w:val="27728A34"/>
    <w:lvl w:ilvl="0">
      <w:start w:val="1"/>
      <w:numFmt w:val="decimal"/>
      <w:lvlText w:val="%1."/>
      <w:lvlJc w:val="left"/>
      <w:pPr>
        <w:ind w:left="1080" w:hanging="360"/>
      </w:pPr>
      <w:rPr>
        <w:b w:val="0"/>
      </w:rPr>
    </w:lvl>
    <w:lvl w:ilvl="1">
      <w:start w:val="1"/>
      <w:numFmt w:val="decimal"/>
      <w:lvlText w:val="%2)"/>
      <w:lvlJc w:val="left"/>
      <w:pPr>
        <w:ind w:left="1800" w:hanging="360"/>
      </w:pPr>
      <w:rPr>
        <w:rFonts w:ascii="Arial" w:eastAsia="Times New Roman"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decimal"/>
      <w:lvlText w:val="%5)"/>
      <w:lvlJc w:val="left"/>
      <w:pPr>
        <w:ind w:left="3960" w:hanging="360"/>
      </w:pPr>
      <w:rPr>
        <w:rFonts w:ascii="Times New Roman" w:eastAsia="Times New Roman" w:hAnsi="Times New Roman" w:cs="Times New Roman"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42E6DDF"/>
    <w:multiLevelType w:val="multilevel"/>
    <w:tmpl w:val="6EA06E9A"/>
    <w:lvl w:ilvl="0">
      <w:start w:val="1"/>
      <w:numFmt w:val="decimal"/>
      <w:lvlText w:val="%1."/>
      <w:lvlJc w:val="left"/>
      <w:pPr>
        <w:ind w:left="1080" w:hanging="360"/>
      </w:pPr>
      <w:rPr>
        <w:rFonts w:hint="default"/>
      </w:rPr>
    </w:lvl>
    <w:lvl w:ilvl="1">
      <w:start w:val="1"/>
      <w:numFmt w:val="lowerLetter"/>
      <w:lvlText w:val="%2."/>
      <w:lvlJc w:val="left"/>
      <w:pPr>
        <w:ind w:left="1070" w:hanging="360"/>
      </w:pPr>
      <w:rPr>
        <w:b w:val="0"/>
        <w:i w:val="0"/>
      </w:rPr>
    </w:lvl>
    <w:lvl w:ilvl="2">
      <w:start w:val="1"/>
      <w:numFmt w:val="lowerRoman"/>
      <w:lvlText w:val="%3."/>
      <w:lvlJc w:val="right"/>
      <w:pPr>
        <w:ind w:left="2520" w:hanging="180"/>
      </w:pPr>
    </w:lvl>
    <w:lvl w:ilvl="3">
      <w:start w:val="1"/>
      <w:numFmt w:val="decimal"/>
      <w:lvlText w:val="%4."/>
      <w:lvlJc w:val="left"/>
      <w:pPr>
        <w:ind w:left="3240" w:hanging="360"/>
      </w:pPr>
      <w:rPr>
        <w:b/>
        <w:i w:val="0"/>
      </w:rPr>
    </w:lvl>
    <w:lvl w:ilvl="4">
      <w:start w:val="1"/>
      <w:numFmt w:val="decimal"/>
      <w:lvlText w:val="%5)"/>
      <w:lvlJc w:val="left"/>
      <w:pPr>
        <w:ind w:left="3960" w:hanging="360"/>
      </w:pPr>
      <w:rPr>
        <w:rFonts w:ascii="Times New Roman" w:eastAsia="Times New Roman" w:hAnsi="Times New Roman" w:cs="Times New Roman" w:hint="default"/>
        <w:b w:val="0"/>
        <w:i w:val="0"/>
      </w:rPr>
    </w:lvl>
    <w:lvl w:ilvl="5">
      <w:start w:val="1"/>
      <w:numFmt w:val="lowerRoman"/>
      <w:lvlText w:val="%6."/>
      <w:lvlJc w:val="right"/>
      <w:pPr>
        <w:ind w:left="4680" w:hanging="180"/>
      </w:pPr>
    </w:lvl>
    <w:lvl w:ilvl="6">
      <w:start w:val="1"/>
      <w:numFmt w:val="decimal"/>
      <w:lvlText w:val="%7."/>
      <w:lvlJc w:val="left"/>
      <w:pPr>
        <w:ind w:left="5400" w:hanging="360"/>
      </w:pPr>
      <w:rPr>
        <w:b/>
      </w:rPr>
    </w:lvl>
    <w:lvl w:ilvl="7">
      <w:start w:val="1"/>
      <w:numFmt w:val="decimal"/>
      <w:lvlText w:val="%8)"/>
      <w:lvlJc w:val="left"/>
      <w:pPr>
        <w:ind w:left="6120" w:hanging="360"/>
      </w:pPr>
      <w:rPr>
        <w:rFonts w:ascii="Arial" w:eastAsia="Times New Roman" w:hAnsi="Arial" w:cs="Arial"/>
        <w:b w:val="0"/>
      </w:rPr>
    </w:lvl>
    <w:lvl w:ilvl="8">
      <w:start w:val="1"/>
      <w:numFmt w:val="lowerRoman"/>
      <w:lvlText w:val="%9."/>
      <w:lvlJc w:val="right"/>
      <w:pPr>
        <w:ind w:left="6840" w:hanging="180"/>
      </w:pPr>
    </w:lvl>
  </w:abstractNum>
  <w:abstractNum w:abstractNumId="3">
    <w:nsid w:val="5F256607"/>
    <w:multiLevelType w:val="multilevel"/>
    <w:tmpl w:val="5F25660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5FB1BCB"/>
    <w:multiLevelType w:val="multilevel"/>
    <w:tmpl w:val="65FB1BC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D9B6549"/>
    <w:multiLevelType w:val="multilevel"/>
    <w:tmpl w:val="7D9B654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C6"/>
    <w:rsid w:val="005B42D5"/>
    <w:rsid w:val="007D0A04"/>
    <w:rsid w:val="00DE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DE29C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E29C6"/>
    <w:rPr>
      <w:sz w:val="20"/>
      <w:szCs w:val="20"/>
    </w:rPr>
  </w:style>
  <w:style w:type="character" w:styleId="FootnoteReference">
    <w:name w:val="footnote reference"/>
    <w:basedOn w:val="DefaultParagraphFont"/>
    <w:uiPriority w:val="99"/>
    <w:unhideWhenUsed/>
    <w:qFormat/>
    <w:rsid w:val="00DE29C6"/>
    <w:rPr>
      <w:vertAlign w:val="superscript"/>
    </w:rPr>
  </w:style>
  <w:style w:type="paragraph" w:styleId="ListParagraph">
    <w:name w:val="List Paragraph"/>
    <w:basedOn w:val="Normal"/>
    <w:link w:val="ListParagraphChar"/>
    <w:uiPriority w:val="34"/>
    <w:unhideWhenUsed/>
    <w:qFormat/>
    <w:rsid w:val="00DE29C6"/>
    <w:pPr>
      <w:ind w:left="720"/>
      <w:contextualSpacing/>
    </w:pPr>
  </w:style>
  <w:style w:type="paragraph" w:customStyle="1" w:styleId="ListParagraph1">
    <w:name w:val="List Paragraph1"/>
    <w:basedOn w:val="Normal"/>
    <w:uiPriority w:val="34"/>
    <w:qFormat/>
    <w:rsid w:val="00DE29C6"/>
    <w:pPr>
      <w:ind w:left="720"/>
      <w:contextualSpacing/>
    </w:pPr>
  </w:style>
  <w:style w:type="paragraph" w:styleId="EndnoteText">
    <w:name w:val="endnote text"/>
    <w:basedOn w:val="Normal"/>
    <w:link w:val="EndnoteTextChar"/>
    <w:uiPriority w:val="99"/>
    <w:semiHidden/>
    <w:unhideWhenUsed/>
    <w:qFormat/>
    <w:rsid w:val="00DE29C6"/>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DE29C6"/>
    <w:rPr>
      <w:sz w:val="20"/>
      <w:szCs w:val="20"/>
    </w:rPr>
  </w:style>
  <w:style w:type="character" w:customStyle="1" w:styleId="selectable-text">
    <w:name w:val="selectable-text"/>
    <w:basedOn w:val="DefaultParagraphFont"/>
    <w:rsid w:val="00DE29C6"/>
  </w:style>
  <w:style w:type="character" w:customStyle="1" w:styleId="ListParagraphChar">
    <w:name w:val="List Paragraph Char"/>
    <w:link w:val="ListParagraph"/>
    <w:uiPriority w:val="34"/>
    <w:rsid w:val="00DE2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DE29C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E29C6"/>
    <w:rPr>
      <w:sz w:val="20"/>
      <w:szCs w:val="20"/>
    </w:rPr>
  </w:style>
  <w:style w:type="character" w:styleId="FootnoteReference">
    <w:name w:val="footnote reference"/>
    <w:basedOn w:val="DefaultParagraphFont"/>
    <w:uiPriority w:val="99"/>
    <w:unhideWhenUsed/>
    <w:qFormat/>
    <w:rsid w:val="00DE29C6"/>
    <w:rPr>
      <w:vertAlign w:val="superscript"/>
    </w:rPr>
  </w:style>
  <w:style w:type="paragraph" w:styleId="ListParagraph">
    <w:name w:val="List Paragraph"/>
    <w:basedOn w:val="Normal"/>
    <w:link w:val="ListParagraphChar"/>
    <w:uiPriority w:val="34"/>
    <w:unhideWhenUsed/>
    <w:qFormat/>
    <w:rsid w:val="00DE29C6"/>
    <w:pPr>
      <w:ind w:left="720"/>
      <w:contextualSpacing/>
    </w:pPr>
  </w:style>
  <w:style w:type="paragraph" w:customStyle="1" w:styleId="ListParagraph1">
    <w:name w:val="List Paragraph1"/>
    <w:basedOn w:val="Normal"/>
    <w:uiPriority w:val="34"/>
    <w:qFormat/>
    <w:rsid w:val="00DE29C6"/>
    <w:pPr>
      <w:ind w:left="720"/>
      <w:contextualSpacing/>
    </w:pPr>
  </w:style>
  <w:style w:type="paragraph" w:styleId="EndnoteText">
    <w:name w:val="endnote text"/>
    <w:basedOn w:val="Normal"/>
    <w:link w:val="EndnoteTextChar"/>
    <w:uiPriority w:val="99"/>
    <w:semiHidden/>
    <w:unhideWhenUsed/>
    <w:qFormat/>
    <w:rsid w:val="00DE29C6"/>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DE29C6"/>
    <w:rPr>
      <w:sz w:val="20"/>
      <w:szCs w:val="20"/>
    </w:rPr>
  </w:style>
  <w:style w:type="character" w:customStyle="1" w:styleId="selectable-text">
    <w:name w:val="selectable-text"/>
    <w:basedOn w:val="DefaultParagraphFont"/>
    <w:rsid w:val="00DE29C6"/>
  </w:style>
  <w:style w:type="character" w:customStyle="1" w:styleId="ListParagraphChar">
    <w:name w:val="List Paragraph Char"/>
    <w:link w:val="ListParagraph"/>
    <w:uiPriority w:val="34"/>
    <w:rsid w:val="00DE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B9C5-D6F9-4158-8F7C-3CF09872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2022-08-10T14:27:00Z</dcterms:created>
  <dcterms:modified xsi:type="dcterms:W3CDTF">2022-08-10T14:32:00Z</dcterms:modified>
</cp:coreProperties>
</file>