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D77A" w14:textId="77777777" w:rsidR="001A78C3" w:rsidRPr="00BD4CE8" w:rsidRDefault="001A78C3" w:rsidP="001A78C3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</w:pPr>
      <w:r w:rsidRPr="00BD4CE8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DAFTAR PUSTAKA</w:t>
      </w:r>
    </w:p>
    <w:p w14:paraId="4B3F0E1B" w14:textId="77777777" w:rsidR="001A78C3" w:rsidRPr="00BD4CE8" w:rsidRDefault="001A78C3" w:rsidP="001A78C3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</w:pPr>
      <w:proofErr w:type="spellStart"/>
      <w:r w:rsidRPr="00BD4CE8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Buku-</w:t>
      </w:r>
      <w:proofErr w:type="gramStart"/>
      <w:r w:rsidRPr="00BD4CE8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buku</w:t>
      </w:r>
      <w:proofErr w:type="spellEnd"/>
      <w:r w:rsidRPr="00BD4CE8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 xml:space="preserve"> :</w:t>
      </w:r>
      <w:proofErr w:type="gramEnd"/>
    </w:p>
    <w:p w14:paraId="4D0CF0C9" w14:textId="77777777" w:rsidR="001A78C3" w:rsidRPr="00BD4CE8" w:rsidRDefault="001A78C3" w:rsidP="001A78C3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D4CE8">
        <w:rPr>
          <w:rFonts w:ascii="Times New Roman" w:hAnsi="Times New Roman" w:cs="Times New Roman"/>
          <w:sz w:val="24"/>
          <w:szCs w:val="24"/>
        </w:rPr>
        <w:t xml:space="preserve">Abdulkadir Muhammad, </w:t>
      </w:r>
      <w:r w:rsidRPr="00BD4CE8">
        <w:rPr>
          <w:rFonts w:ascii="Times New Roman" w:hAnsi="Times New Roman" w:cs="Times New Roman"/>
          <w:i/>
          <w:iCs/>
          <w:sz w:val="24"/>
          <w:szCs w:val="24"/>
        </w:rPr>
        <w:t xml:space="preserve">Hukum dan </w:t>
      </w:r>
      <w:proofErr w:type="spellStart"/>
      <w:r w:rsidRPr="00BD4CE8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BD4CE8">
        <w:rPr>
          <w:rFonts w:ascii="Times New Roman" w:hAnsi="Times New Roman" w:cs="Times New Roman"/>
          <w:i/>
          <w:iCs/>
          <w:sz w:val="24"/>
          <w:szCs w:val="24"/>
        </w:rPr>
        <w:t xml:space="preserve"> Hukum</w:t>
      </w:r>
      <w:r w:rsidRPr="00BD4CE8">
        <w:rPr>
          <w:rFonts w:ascii="Times New Roman" w:hAnsi="Times New Roman" w:cs="Times New Roman"/>
          <w:sz w:val="24"/>
          <w:szCs w:val="24"/>
        </w:rPr>
        <w:t xml:space="preserve">, Bandung: PT. Citra Aditya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>, 2004.</w:t>
      </w:r>
    </w:p>
    <w:p w14:paraId="047E1F32" w14:textId="77777777" w:rsidR="001A78C3" w:rsidRPr="00BD4CE8" w:rsidRDefault="001A78C3" w:rsidP="001A78C3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D4CE8">
        <w:rPr>
          <w:rFonts w:ascii="Times New Roman" w:hAnsi="Times New Roman" w:cs="Times New Roman"/>
          <w:sz w:val="24"/>
          <w:szCs w:val="24"/>
        </w:rPr>
        <w:t xml:space="preserve">Alma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Buchori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>,</w:t>
      </w:r>
      <w:r w:rsidRPr="00F26C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F26CF9">
        <w:rPr>
          <w:rFonts w:ascii="Times New Roman" w:hAnsi="Times New Roman" w:cs="Times New Roman"/>
          <w:i/>
          <w:iCs/>
          <w:sz w:val="24"/>
          <w:szCs w:val="24"/>
        </w:rPr>
        <w:t>Kewirusahaan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,Bandung</w:t>
      </w:r>
      <w:proofErr w:type="gramEnd"/>
      <w:r w:rsidRPr="00BD4CE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>, 2006.</w:t>
      </w:r>
    </w:p>
    <w:p w14:paraId="757F8246" w14:textId="77777777" w:rsidR="001A78C3" w:rsidRPr="00BD4CE8" w:rsidRDefault="001A78C3" w:rsidP="001A78C3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D4CE8">
        <w:rPr>
          <w:rFonts w:ascii="Times New Roman" w:hAnsi="Times New Roman" w:cs="Times New Roman"/>
          <w:sz w:val="24"/>
          <w:szCs w:val="24"/>
        </w:rPr>
        <w:t xml:space="preserve">Bainbridge David </w:t>
      </w:r>
      <w:proofErr w:type="gramStart"/>
      <w:r w:rsidRPr="00BD4CE8">
        <w:rPr>
          <w:rFonts w:ascii="Times New Roman" w:hAnsi="Times New Roman" w:cs="Times New Roman"/>
          <w:sz w:val="24"/>
          <w:szCs w:val="24"/>
        </w:rPr>
        <w:t>I ,</w:t>
      </w:r>
      <w:proofErr w:type="gramEnd"/>
      <w:r w:rsidRPr="00BD4CE8">
        <w:rPr>
          <w:rFonts w:ascii="Times New Roman" w:hAnsi="Times New Roman" w:cs="Times New Roman"/>
          <w:sz w:val="24"/>
          <w:szCs w:val="24"/>
        </w:rPr>
        <w:t xml:space="preserve">  </w:t>
      </w:r>
      <w:r w:rsidRPr="00F26CF9">
        <w:rPr>
          <w:rFonts w:ascii="Times New Roman" w:hAnsi="Times New Roman" w:cs="Times New Roman"/>
          <w:i/>
          <w:iCs/>
          <w:sz w:val="24"/>
          <w:szCs w:val="24"/>
        </w:rPr>
        <w:t>Intellectual Property, Fifth edition,</w:t>
      </w:r>
      <w:r w:rsidRPr="00BD4CE8">
        <w:rPr>
          <w:rFonts w:ascii="Times New Roman" w:hAnsi="Times New Roman" w:cs="Times New Roman"/>
          <w:sz w:val="24"/>
          <w:szCs w:val="24"/>
        </w:rPr>
        <w:t xml:space="preserve"> Pearson Longman,2005.</w:t>
      </w:r>
    </w:p>
    <w:p w14:paraId="37B5B1B7" w14:textId="77777777" w:rsidR="001A78C3" w:rsidRPr="00BD4CE8" w:rsidRDefault="001A78C3" w:rsidP="001A78C3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D4CE8">
        <w:rPr>
          <w:rFonts w:ascii="Times New Roman" w:hAnsi="Times New Roman" w:cs="Times New Roman"/>
          <w:sz w:val="24"/>
          <w:szCs w:val="24"/>
        </w:rPr>
        <w:t xml:space="preserve">Damian Eddy, </w:t>
      </w:r>
      <w:r w:rsidRPr="00F26CF9">
        <w:rPr>
          <w:rFonts w:ascii="Times New Roman" w:hAnsi="Times New Roman" w:cs="Times New Roman"/>
          <w:i/>
          <w:iCs/>
          <w:sz w:val="24"/>
          <w:szCs w:val="24"/>
        </w:rPr>
        <w:t xml:space="preserve">Hukum </w:t>
      </w:r>
      <w:proofErr w:type="spellStart"/>
      <w:r w:rsidRPr="00F26CF9">
        <w:rPr>
          <w:rFonts w:ascii="Times New Roman" w:hAnsi="Times New Roman" w:cs="Times New Roman"/>
          <w:i/>
          <w:iCs/>
          <w:sz w:val="24"/>
          <w:szCs w:val="24"/>
        </w:rPr>
        <w:t>Hak</w:t>
      </w:r>
      <w:proofErr w:type="spellEnd"/>
      <w:r w:rsidRPr="00F26C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26CF9">
        <w:rPr>
          <w:rFonts w:ascii="Times New Roman" w:hAnsi="Times New Roman" w:cs="Times New Roman"/>
          <w:i/>
          <w:iCs/>
          <w:sz w:val="24"/>
          <w:szCs w:val="24"/>
        </w:rPr>
        <w:t>Cipta</w:t>
      </w:r>
      <w:proofErr w:type="spellEnd"/>
      <w:r w:rsidRPr="00F26CF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26CF9">
        <w:rPr>
          <w:rFonts w:ascii="Times New Roman" w:hAnsi="Times New Roman" w:cs="Times New Roman"/>
          <w:i/>
          <w:iCs/>
          <w:sz w:val="24"/>
          <w:szCs w:val="24"/>
        </w:rPr>
        <w:t>Edisi</w:t>
      </w:r>
      <w:proofErr w:type="spellEnd"/>
      <w:r w:rsidRPr="00F26C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26CF9">
        <w:rPr>
          <w:rFonts w:ascii="Times New Roman" w:hAnsi="Times New Roman" w:cs="Times New Roman"/>
          <w:i/>
          <w:iCs/>
          <w:sz w:val="24"/>
          <w:szCs w:val="24"/>
        </w:rPr>
        <w:t>Keempat</w:t>
      </w:r>
      <w:proofErr w:type="spellEnd"/>
      <w:r w:rsidRPr="00F26CF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26CF9">
        <w:rPr>
          <w:rFonts w:ascii="Times New Roman" w:hAnsi="Times New Roman" w:cs="Times New Roman"/>
          <w:i/>
          <w:iCs/>
          <w:sz w:val="24"/>
          <w:szCs w:val="24"/>
        </w:rPr>
        <w:t>Cetakan</w:t>
      </w:r>
      <w:proofErr w:type="spellEnd"/>
      <w:r w:rsidRPr="00F26CF9">
        <w:rPr>
          <w:rFonts w:ascii="Times New Roman" w:hAnsi="Times New Roman" w:cs="Times New Roman"/>
          <w:i/>
          <w:iCs/>
          <w:sz w:val="24"/>
          <w:szCs w:val="24"/>
        </w:rPr>
        <w:t xml:space="preserve"> Ke-1</w:t>
      </w:r>
      <w:r w:rsidRPr="00BD4C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PT. Bandung, Alumni,2014.</w:t>
      </w:r>
    </w:p>
    <w:p w14:paraId="506F7DBD" w14:textId="77777777" w:rsidR="001A78C3" w:rsidRPr="00BD4CE8" w:rsidRDefault="001A78C3" w:rsidP="001A78C3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CE8">
        <w:rPr>
          <w:rFonts w:ascii="Times New Roman" w:hAnsi="Times New Roman" w:cs="Times New Roman"/>
          <w:sz w:val="24"/>
          <w:szCs w:val="24"/>
        </w:rPr>
        <w:t>Djubaedillah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R. &amp; Muhammad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Djumhana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6CF9">
        <w:rPr>
          <w:rFonts w:ascii="Times New Roman" w:hAnsi="Times New Roman" w:cs="Times New Roman"/>
          <w:i/>
          <w:iCs/>
          <w:sz w:val="24"/>
          <w:szCs w:val="24"/>
        </w:rPr>
        <w:t>Hak</w:t>
      </w:r>
      <w:proofErr w:type="spellEnd"/>
      <w:r w:rsidRPr="00F26CF9">
        <w:rPr>
          <w:rFonts w:ascii="Times New Roman" w:hAnsi="Times New Roman" w:cs="Times New Roman"/>
          <w:i/>
          <w:iCs/>
          <w:sz w:val="24"/>
          <w:szCs w:val="24"/>
        </w:rPr>
        <w:t xml:space="preserve"> Milik </w:t>
      </w:r>
      <w:proofErr w:type="spellStart"/>
      <w:r w:rsidRPr="00F26CF9">
        <w:rPr>
          <w:rFonts w:ascii="Times New Roman" w:hAnsi="Times New Roman" w:cs="Times New Roman"/>
          <w:i/>
          <w:iCs/>
          <w:sz w:val="24"/>
          <w:szCs w:val="24"/>
        </w:rPr>
        <w:t>Intelektual</w:t>
      </w:r>
      <w:proofErr w:type="spellEnd"/>
      <w:r w:rsidRPr="00F26CF9">
        <w:rPr>
          <w:rFonts w:ascii="Times New Roman" w:hAnsi="Times New Roman" w:cs="Times New Roman"/>
          <w:i/>
          <w:iCs/>
          <w:sz w:val="24"/>
          <w:szCs w:val="24"/>
        </w:rPr>
        <w:t xml:space="preserve">: Sejarah </w:t>
      </w:r>
      <w:proofErr w:type="spellStart"/>
      <w:r w:rsidRPr="00F26CF9"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 w:rsidRPr="00F26CF9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F26CF9">
        <w:rPr>
          <w:rFonts w:ascii="Times New Roman" w:hAnsi="Times New Roman" w:cs="Times New Roman"/>
          <w:i/>
          <w:iCs/>
          <w:sz w:val="24"/>
          <w:szCs w:val="24"/>
        </w:rPr>
        <w:t>Prateknya</w:t>
      </w:r>
      <w:proofErr w:type="spellEnd"/>
      <w:r w:rsidRPr="00F26CF9">
        <w:rPr>
          <w:rFonts w:ascii="Times New Roman" w:hAnsi="Times New Roman" w:cs="Times New Roman"/>
          <w:i/>
          <w:iCs/>
          <w:sz w:val="24"/>
          <w:szCs w:val="24"/>
        </w:rPr>
        <w:t xml:space="preserve"> di Indonesia</w:t>
      </w:r>
      <w:r w:rsidRPr="00BD4CE8">
        <w:rPr>
          <w:rFonts w:ascii="Times New Roman" w:hAnsi="Times New Roman" w:cs="Times New Roman"/>
          <w:sz w:val="24"/>
          <w:szCs w:val="24"/>
        </w:rPr>
        <w:t xml:space="preserve">, Bandung: PT. Citra Aditya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>, 2003</w:t>
      </w:r>
    </w:p>
    <w:p w14:paraId="6037A7B5" w14:textId="77777777" w:rsidR="001A78C3" w:rsidRPr="00BD4CE8" w:rsidRDefault="001A78C3" w:rsidP="001A78C3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CE8">
        <w:rPr>
          <w:rFonts w:ascii="Times New Roman" w:hAnsi="Times New Roman" w:cs="Times New Roman"/>
          <w:sz w:val="24"/>
          <w:szCs w:val="24"/>
        </w:rPr>
        <w:t>Fariana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Andi dan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Akbar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Silondae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6CF9">
        <w:rPr>
          <w:rFonts w:ascii="Times New Roman" w:hAnsi="Times New Roman" w:cs="Times New Roman"/>
          <w:i/>
          <w:iCs/>
          <w:sz w:val="24"/>
          <w:szCs w:val="24"/>
        </w:rPr>
        <w:t>Aspek</w:t>
      </w:r>
      <w:proofErr w:type="spellEnd"/>
      <w:r w:rsidRPr="00F26CF9">
        <w:rPr>
          <w:rFonts w:ascii="Times New Roman" w:hAnsi="Times New Roman" w:cs="Times New Roman"/>
          <w:i/>
          <w:iCs/>
          <w:sz w:val="24"/>
          <w:szCs w:val="24"/>
        </w:rPr>
        <w:t xml:space="preserve"> Hukum </w:t>
      </w:r>
      <w:proofErr w:type="spellStart"/>
      <w:r w:rsidRPr="00F26CF9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F26CF9">
        <w:rPr>
          <w:rFonts w:ascii="Times New Roman" w:hAnsi="Times New Roman" w:cs="Times New Roman"/>
          <w:i/>
          <w:iCs/>
          <w:sz w:val="24"/>
          <w:szCs w:val="24"/>
        </w:rPr>
        <w:t xml:space="preserve"> Ekonomi dan </w:t>
      </w:r>
      <w:proofErr w:type="spellStart"/>
      <w:r w:rsidRPr="00F26CF9">
        <w:rPr>
          <w:rFonts w:ascii="Times New Roman" w:hAnsi="Times New Roman" w:cs="Times New Roman"/>
          <w:i/>
          <w:iCs/>
          <w:sz w:val="24"/>
          <w:szCs w:val="24"/>
        </w:rPr>
        <w:t>Bisnis</w:t>
      </w:r>
      <w:proofErr w:type="spellEnd"/>
      <w:r w:rsidRPr="00F26CF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D4CE8">
        <w:rPr>
          <w:rFonts w:ascii="Times New Roman" w:hAnsi="Times New Roman" w:cs="Times New Roman"/>
          <w:sz w:val="24"/>
          <w:szCs w:val="24"/>
        </w:rPr>
        <w:t xml:space="preserve"> Mitra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Media, Jakarta, 2010.</w:t>
      </w:r>
    </w:p>
    <w:p w14:paraId="5229A1BF" w14:textId="77777777" w:rsidR="001A78C3" w:rsidRPr="00BD4CE8" w:rsidRDefault="001A78C3" w:rsidP="001A78C3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CE8">
        <w:rPr>
          <w:rFonts w:ascii="Times New Roman" w:hAnsi="Times New Roman" w:cs="Times New Roman"/>
          <w:sz w:val="24"/>
          <w:szCs w:val="24"/>
        </w:rPr>
        <w:t>Firmansyah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Hery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6CF9">
        <w:rPr>
          <w:rFonts w:ascii="Times New Roman" w:hAnsi="Times New Roman" w:cs="Times New Roman"/>
          <w:i/>
          <w:iCs/>
          <w:sz w:val="24"/>
          <w:szCs w:val="24"/>
        </w:rPr>
        <w:t>Perlindungan</w:t>
      </w:r>
      <w:proofErr w:type="spellEnd"/>
      <w:r w:rsidRPr="00F26CF9">
        <w:rPr>
          <w:rFonts w:ascii="Times New Roman" w:hAnsi="Times New Roman" w:cs="Times New Roman"/>
          <w:i/>
          <w:iCs/>
          <w:sz w:val="24"/>
          <w:szCs w:val="24"/>
        </w:rPr>
        <w:t xml:space="preserve"> Hukum </w:t>
      </w:r>
      <w:proofErr w:type="spellStart"/>
      <w:r w:rsidRPr="00F26CF9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F26C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26CF9">
        <w:rPr>
          <w:rFonts w:ascii="Times New Roman" w:hAnsi="Times New Roman" w:cs="Times New Roman"/>
          <w:i/>
          <w:iCs/>
          <w:sz w:val="24"/>
          <w:szCs w:val="24"/>
        </w:rPr>
        <w:t>Merek</w:t>
      </w:r>
      <w:proofErr w:type="spellEnd"/>
      <w:r w:rsidRPr="00F26CF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26CF9">
        <w:rPr>
          <w:rFonts w:ascii="Times New Roman" w:hAnsi="Times New Roman" w:cs="Times New Roman"/>
          <w:i/>
          <w:iCs/>
          <w:sz w:val="24"/>
          <w:szCs w:val="24"/>
        </w:rPr>
        <w:t>Medpress</w:t>
      </w:r>
      <w:proofErr w:type="spellEnd"/>
      <w:r w:rsidRPr="00F26CF9">
        <w:rPr>
          <w:rFonts w:ascii="Times New Roman" w:hAnsi="Times New Roman" w:cs="Times New Roman"/>
          <w:i/>
          <w:iCs/>
          <w:sz w:val="24"/>
          <w:szCs w:val="24"/>
        </w:rPr>
        <w:t xml:space="preserve"> Digital,</w:t>
      </w:r>
      <w:r w:rsidRPr="00BD4CE8">
        <w:rPr>
          <w:rFonts w:ascii="Times New Roman" w:hAnsi="Times New Roman" w:cs="Times New Roman"/>
          <w:sz w:val="24"/>
          <w:szCs w:val="24"/>
        </w:rPr>
        <w:t xml:space="preserve"> Yogyakarta, 2013</w:t>
      </w:r>
    </w:p>
    <w:p w14:paraId="222EF1CF" w14:textId="77777777" w:rsidR="001A78C3" w:rsidRPr="00BD4CE8" w:rsidRDefault="001A78C3" w:rsidP="001A78C3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CE8">
        <w:rPr>
          <w:rFonts w:ascii="Times New Roman" w:hAnsi="Times New Roman" w:cs="Times New Roman"/>
          <w:sz w:val="24"/>
          <w:szCs w:val="24"/>
        </w:rPr>
        <w:t>Fuady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Munir, </w:t>
      </w:r>
      <w:proofErr w:type="spellStart"/>
      <w:r w:rsidRPr="00F26CF9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 w:rsidRPr="00F26CF9">
        <w:rPr>
          <w:rFonts w:ascii="Times New Roman" w:hAnsi="Times New Roman" w:cs="Times New Roman"/>
          <w:i/>
          <w:iCs/>
          <w:sz w:val="24"/>
          <w:szCs w:val="24"/>
        </w:rPr>
        <w:t xml:space="preserve"> Hukum </w:t>
      </w:r>
      <w:proofErr w:type="spellStart"/>
      <w:r w:rsidRPr="00F26CF9">
        <w:rPr>
          <w:rFonts w:ascii="Times New Roman" w:hAnsi="Times New Roman" w:cs="Times New Roman"/>
          <w:i/>
          <w:iCs/>
          <w:sz w:val="24"/>
          <w:szCs w:val="24"/>
        </w:rPr>
        <w:t>Bisnis</w:t>
      </w:r>
      <w:proofErr w:type="spellEnd"/>
      <w:r w:rsidRPr="00F26CF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D4CE8">
        <w:rPr>
          <w:rFonts w:ascii="Times New Roman" w:hAnsi="Times New Roman" w:cs="Times New Roman"/>
          <w:sz w:val="24"/>
          <w:szCs w:val="24"/>
        </w:rPr>
        <w:t xml:space="preserve"> Bandung: Citra Aditya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>, 2011.</w:t>
      </w:r>
    </w:p>
    <w:p w14:paraId="7DFF485E" w14:textId="77777777" w:rsidR="001A78C3" w:rsidRPr="00BD4CE8" w:rsidRDefault="001A78C3" w:rsidP="001A78C3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CE8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4CE8">
        <w:rPr>
          <w:rFonts w:ascii="Times New Roman" w:hAnsi="Times New Roman" w:cs="Times New Roman"/>
          <w:sz w:val="24"/>
          <w:szCs w:val="24"/>
        </w:rPr>
        <w:t>Redaksi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Sinar</w:t>
      </w:r>
      <w:proofErr w:type="spellEnd"/>
      <w:proofErr w:type="gramEnd"/>
      <w:r w:rsidRPr="00BD4C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6CF9">
        <w:rPr>
          <w:rFonts w:ascii="Times New Roman" w:hAnsi="Times New Roman" w:cs="Times New Roman"/>
          <w:i/>
          <w:iCs/>
          <w:sz w:val="24"/>
          <w:szCs w:val="24"/>
        </w:rPr>
        <w:t>Undang-undang</w:t>
      </w:r>
      <w:proofErr w:type="spellEnd"/>
      <w:r w:rsidRPr="00F26CF9">
        <w:rPr>
          <w:rFonts w:ascii="Times New Roman" w:hAnsi="Times New Roman" w:cs="Times New Roman"/>
          <w:i/>
          <w:iCs/>
          <w:sz w:val="24"/>
          <w:szCs w:val="24"/>
        </w:rPr>
        <w:t xml:space="preserve">  UMKM  2008  (UU  RI  No  20  </w:t>
      </w:r>
      <w:proofErr w:type="spellStart"/>
      <w:r w:rsidRPr="00F26CF9">
        <w:rPr>
          <w:rFonts w:ascii="Times New Roman" w:hAnsi="Times New Roman" w:cs="Times New Roman"/>
          <w:i/>
          <w:iCs/>
          <w:sz w:val="24"/>
          <w:szCs w:val="24"/>
        </w:rPr>
        <w:t>Tahun</w:t>
      </w:r>
      <w:proofErr w:type="spellEnd"/>
      <w:r w:rsidRPr="00F26CF9">
        <w:rPr>
          <w:rFonts w:ascii="Times New Roman" w:hAnsi="Times New Roman" w:cs="Times New Roman"/>
          <w:i/>
          <w:iCs/>
          <w:sz w:val="24"/>
          <w:szCs w:val="24"/>
        </w:rPr>
        <w:t xml:space="preserve">  2008),  </w:t>
      </w:r>
      <w:r w:rsidRPr="00BD4CE8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, 2008,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>. 3</w:t>
      </w:r>
    </w:p>
    <w:p w14:paraId="45884ADD" w14:textId="77777777" w:rsidR="001A78C3" w:rsidRPr="00BD4CE8" w:rsidRDefault="001A78C3" w:rsidP="001A78C3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CE8">
        <w:rPr>
          <w:rFonts w:ascii="Times New Roman" w:hAnsi="Times New Roman" w:cs="Times New Roman"/>
          <w:sz w:val="24"/>
          <w:szCs w:val="24"/>
        </w:rPr>
        <w:t>Hamzani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Achmad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4CE8">
        <w:rPr>
          <w:rFonts w:ascii="Times New Roman" w:hAnsi="Times New Roman" w:cs="Times New Roman"/>
          <w:sz w:val="24"/>
          <w:szCs w:val="24"/>
        </w:rPr>
        <w:t>Irwan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26CF9">
        <w:rPr>
          <w:rFonts w:ascii="Times New Roman" w:hAnsi="Times New Roman" w:cs="Times New Roman"/>
          <w:i/>
          <w:iCs/>
          <w:sz w:val="24"/>
          <w:szCs w:val="24"/>
        </w:rPr>
        <w:t>Penulisan</w:t>
      </w:r>
      <w:proofErr w:type="spellEnd"/>
      <w:proofErr w:type="gramEnd"/>
      <w:r w:rsidRPr="00F26C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26CF9">
        <w:rPr>
          <w:rFonts w:ascii="Times New Roman" w:hAnsi="Times New Roman" w:cs="Times New Roman"/>
          <w:i/>
          <w:iCs/>
          <w:sz w:val="24"/>
          <w:szCs w:val="24"/>
        </w:rPr>
        <w:t>Skripsi</w:t>
      </w:r>
      <w:proofErr w:type="spellEnd"/>
      <w:r w:rsidRPr="00F26C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26CF9">
        <w:rPr>
          <w:rFonts w:ascii="Times New Roman" w:hAnsi="Times New Roman" w:cs="Times New Roman"/>
          <w:i/>
          <w:iCs/>
          <w:sz w:val="24"/>
          <w:szCs w:val="24"/>
        </w:rPr>
        <w:t>Fakultas</w:t>
      </w:r>
      <w:proofErr w:type="spellEnd"/>
      <w:r w:rsidRPr="00F26CF9">
        <w:rPr>
          <w:rFonts w:ascii="Times New Roman" w:hAnsi="Times New Roman" w:cs="Times New Roman"/>
          <w:i/>
          <w:iCs/>
          <w:sz w:val="24"/>
          <w:szCs w:val="24"/>
        </w:rPr>
        <w:t xml:space="preserve"> Hukum , </w:t>
      </w:r>
      <w:proofErr w:type="spellStart"/>
      <w:r w:rsidRPr="00F26CF9">
        <w:rPr>
          <w:rFonts w:ascii="Times New Roman" w:hAnsi="Times New Roman" w:cs="Times New Roman"/>
          <w:i/>
          <w:iCs/>
          <w:sz w:val="24"/>
          <w:szCs w:val="24"/>
        </w:rPr>
        <w:t>Edisi</w:t>
      </w:r>
      <w:proofErr w:type="spellEnd"/>
      <w:r w:rsidRPr="00F26C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26CF9">
        <w:rPr>
          <w:rFonts w:ascii="Times New Roman" w:hAnsi="Times New Roman" w:cs="Times New Roman"/>
          <w:i/>
          <w:iCs/>
          <w:sz w:val="24"/>
          <w:szCs w:val="24"/>
        </w:rPr>
        <w:t>Revisi</w:t>
      </w:r>
      <w:proofErr w:type="spellEnd"/>
      <w:r w:rsidRPr="00F26CF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D4CE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Tegal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: Universitas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Pancasakti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Tegal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>, 2020.</w:t>
      </w:r>
    </w:p>
    <w:p w14:paraId="18ACDEEC" w14:textId="77777777" w:rsidR="001A78C3" w:rsidRPr="00BD4CE8" w:rsidRDefault="001A78C3" w:rsidP="001A78C3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CE8">
        <w:rPr>
          <w:rFonts w:ascii="Times New Roman" w:hAnsi="Times New Roman" w:cs="Times New Roman"/>
          <w:sz w:val="24"/>
          <w:szCs w:val="24"/>
        </w:rPr>
        <w:t>Jatim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4CE8">
        <w:rPr>
          <w:rFonts w:ascii="Times New Roman" w:hAnsi="Times New Roman" w:cs="Times New Roman"/>
          <w:sz w:val="24"/>
          <w:szCs w:val="24"/>
        </w:rPr>
        <w:t>Forda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 UKM</w:t>
      </w:r>
      <w:proofErr w:type="gramEnd"/>
      <w:r w:rsidRPr="00BD4CE8">
        <w:rPr>
          <w:rFonts w:ascii="Times New Roman" w:hAnsi="Times New Roman" w:cs="Times New Roman"/>
          <w:sz w:val="24"/>
          <w:szCs w:val="24"/>
        </w:rPr>
        <w:t xml:space="preserve"> dan FE 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Ubaya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>,</w:t>
      </w:r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Kewirausahaan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 UKM 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Pemikiran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 dan 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Pengalaman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D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, Yogyakarta ,2007,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8</w:t>
      </w:r>
    </w:p>
    <w:p w14:paraId="3AF0C705" w14:textId="77777777" w:rsidR="001A78C3" w:rsidRPr="00BD4CE8" w:rsidRDefault="001A78C3" w:rsidP="001A78C3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CE8">
        <w:rPr>
          <w:rFonts w:ascii="Times New Roman" w:hAnsi="Times New Roman" w:cs="Times New Roman"/>
          <w:sz w:val="24"/>
          <w:szCs w:val="24"/>
        </w:rPr>
        <w:t>Jened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4CE8">
        <w:rPr>
          <w:rFonts w:ascii="Times New Roman" w:hAnsi="Times New Roman" w:cs="Times New Roman"/>
          <w:sz w:val="24"/>
          <w:szCs w:val="24"/>
        </w:rPr>
        <w:t>Rahmi,</w:t>
      </w:r>
      <w:r w:rsidRPr="00692E59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proofErr w:type="gram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Merek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Era Global dan Integrasi Ekonomi,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Prenadamedia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Group,Jakarta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>, 2015.</w:t>
      </w:r>
    </w:p>
    <w:p w14:paraId="420FE900" w14:textId="77777777" w:rsidR="001A78C3" w:rsidRDefault="001A78C3" w:rsidP="001A78C3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  <w:sectPr w:rsidR="001A78C3" w:rsidSect="00DC702F">
          <w:headerReference w:type="default" r:id="rId4"/>
          <w:footerReference w:type="default" r:id="rId5"/>
          <w:pgSz w:w="11906" w:h="16838"/>
          <w:pgMar w:top="2268" w:right="1701" w:bottom="1701" w:left="2268" w:header="709" w:footer="709" w:gutter="0"/>
          <w:pgNumType w:start="61"/>
          <w:cols w:space="708"/>
          <w:docGrid w:linePitch="360"/>
        </w:sectPr>
      </w:pPr>
    </w:p>
    <w:p w14:paraId="776A8B33" w14:textId="77777777" w:rsidR="001A78C3" w:rsidRPr="00BD4CE8" w:rsidRDefault="001A78C3" w:rsidP="001A78C3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D4CE8">
        <w:rPr>
          <w:rFonts w:ascii="Times New Roman" w:hAnsi="Times New Roman" w:cs="Times New Roman"/>
          <w:sz w:val="24"/>
          <w:szCs w:val="24"/>
        </w:rPr>
        <w:lastRenderedPageBreak/>
        <w:t xml:space="preserve">Kotler, P,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Pemasaran,Edisi</w:t>
      </w:r>
      <w:proofErr w:type="spellEnd"/>
      <w:proofErr w:type="gram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Milenium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D4CE8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proofErr w:type="gramStart"/>
      <w:r w:rsidRPr="00BD4CE8">
        <w:rPr>
          <w:rFonts w:ascii="Times New Roman" w:hAnsi="Times New Roman" w:cs="Times New Roman"/>
          <w:sz w:val="24"/>
          <w:szCs w:val="24"/>
        </w:rPr>
        <w:t>PT.Prehalindo</w:t>
      </w:r>
      <w:proofErr w:type="spellEnd"/>
      <w:proofErr w:type="gramEnd"/>
      <w:r w:rsidRPr="00BD4CE8">
        <w:rPr>
          <w:rFonts w:ascii="Times New Roman" w:hAnsi="Times New Roman" w:cs="Times New Roman"/>
          <w:sz w:val="24"/>
          <w:szCs w:val="24"/>
        </w:rPr>
        <w:t>. 2002.</w:t>
      </w:r>
    </w:p>
    <w:p w14:paraId="4D6B1A70" w14:textId="77777777" w:rsidR="001A78C3" w:rsidRPr="00BD4CE8" w:rsidRDefault="001A78C3" w:rsidP="001A78C3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CE8">
        <w:rPr>
          <w:rFonts w:ascii="Times New Roman" w:hAnsi="Times New Roman" w:cs="Times New Roman"/>
          <w:sz w:val="24"/>
          <w:szCs w:val="24"/>
        </w:rPr>
        <w:t>Manullang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Fernando </w:t>
      </w:r>
      <w:proofErr w:type="gramStart"/>
      <w:r w:rsidRPr="00BD4CE8">
        <w:rPr>
          <w:rFonts w:ascii="Times New Roman" w:hAnsi="Times New Roman" w:cs="Times New Roman"/>
          <w:sz w:val="24"/>
          <w:szCs w:val="24"/>
        </w:rPr>
        <w:t>M  &amp;</w:t>
      </w:r>
      <w:proofErr w:type="gramEnd"/>
      <w:r w:rsidRPr="00BD4CE8">
        <w:rPr>
          <w:rFonts w:ascii="Times New Roman" w:hAnsi="Times New Roman" w:cs="Times New Roman"/>
          <w:sz w:val="24"/>
          <w:szCs w:val="24"/>
        </w:rPr>
        <w:t xml:space="preserve"> Antonius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Cahyadi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, E,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Ke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Filsafat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Hukum,</w:t>
      </w:r>
      <w:r w:rsidRPr="00BD4CE8">
        <w:rPr>
          <w:rFonts w:ascii="Times New Roman" w:hAnsi="Times New Roman" w:cs="Times New Roman"/>
          <w:sz w:val="24"/>
          <w:szCs w:val="24"/>
        </w:rPr>
        <w:t xml:space="preserve"> Jakarta,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, 2008 </w:t>
      </w:r>
    </w:p>
    <w:p w14:paraId="20E21EB8" w14:textId="77777777" w:rsidR="001A78C3" w:rsidRPr="00BD4CE8" w:rsidRDefault="001A78C3" w:rsidP="001A78C3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D4CE8">
        <w:rPr>
          <w:rFonts w:ascii="Times New Roman" w:hAnsi="Times New Roman" w:cs="Times New Roman"/>
          <w:sz w:val="24"/>
          <w:szCs w:val="24"/>
        </w:rPr>
        <w:t>Nurrachmad,M</w:t>
      </w:r>
      <w:proofErr w:type="spellEnd"/>
      <w:proofErr w:type="gramEnd"/>
      <w:r w:rsidRPr="00BD4C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Segala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tentanga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HAKI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Indonesia.Cet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. I.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Buku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Biru</w:t>
      </w:r>
      <w:r w:rsidRPr="00BD4CE8">
        <w:rPr>
          <w:rFonts w:ascii="Times New Roman" w:hAnsi="Times New Roman" w:cs="Times New Roman"/>
          <w:sz w:val="24"/>
          <w:szCs w:val="24"/>
        </w:rPr>
        <w:t>.Bantul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>. 2011.</w:t>
      </w:r>
    </w:p>
    <w:p w14:paraId="1DC13F21" w14:textId="77777777" w:rsidR="001A78C3" w:rsidRPr="00BD4CE8" w:rsidRDefault="001A78C3" w:rsidP="001A78C3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CE8">
        <w:rPr>
          <w:rFonts w:ascii="Times New Roman" w:hAnsi="Times New Roman" w:cs="Times New Roman"/>
          <w:sz w:val="24"/>
          <w:szCs w:val="24"/>
        </w:rPr>
        <w:t>Purwaka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Tommy Hendra,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Perlindungan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Merek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>, (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Cetakan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Pertama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BD4CE8">
        <w:rPr>
          <w:rFonts w:ascii="Times New Roman" w:hAnsi="Times New Roman" w:cs="Times New Roman"/>
          <w:sz w:val="24"/>
          <w:szCs w:val="24"/>
        </w:rPr>
        <w:t xml:space="preserve"> Yayasan Pustaka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Obor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Indonesia, jakarta,2017,</w:t>
      </w:r>
    </w:p>
    <w:p w14:paraId="199F9701" w14:textId="77777777" w:rsidR="001A78C3" w:rsidRPr="00BD4CE8" w:rsidRDefault="001A78C3" w:rsidP="001A78C3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CE8">
        <w:rPr>
          <w:rFonts w:ascii="Times New Roman" w:hAnsi="Times New Roman" w:cs="Times New Roman"/>
          <w:sz w:val="24"/>
          <w:szCs w:val="24"/>
        </w:rPr>
        <w:t>Purwaka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Tommy Hendra,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Perlindungan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Merek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D4CE8">
        <w:rPr>
          <w:rFonts w:ascii="Times New Roman" w:hAnsi="Times New Roman" w:cs="Times New Roman"/>
          <w:sz w:val="24"/>
          <w:szCs w:val="24"/>
        </w:rPr>
        <w:t xml:space="preserve"> Pustaka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Obor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Indonesia, Yogyakarta, 2017</w:t>
      </w:r>
    </w:p>
    <w:p w14:paraId="1A70B5D1" w14:textId="77777777" w:rsidR="001A78C3" w:rsidRPr="00BD4CE8" w:rsidRDefault="001A78C3" w:rsidP="001A78C3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CE8">
        <w:rPr>
          <w:rFonts w:ascii="Times New Roman" w:hAnsi="Times New Roman" w:cs="Times New Roman"/>
          <w:sz w:val="24"/>
          <w:szCs w:val="24"/>
        </w:rPr>
        <w:t>Purwaningsih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Endang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Hak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Kekayaan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Intelektual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Pengetahuan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Tradisional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, cet. 1,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Jenggala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Pustaka Utama, Surabaya, 2013,</w:t>
      </w:r>
    </w:p>
    <w:p w14:paraId="70FBCC18" w14:textId="77777777" w:rsidR="001A78C3" w:rsidRPr="00BD4CE8" w:rsidRDefault="001A78C3" w:rsidP="001A78C3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D4CE8">
        <w:rPr>
          <w:rFonts w:ascii="Times New Roman" w:hAnsi="Times New Roman" w:cs="Times New Roman"/>
          <w:sz w:val="24"/>
          <w:szCs w:val="24"/>
        </w:rPr>
        <w:t xml:space="preserve">Putra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Bayu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Airlangga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&amp; Andi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Irawan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Kewirausahaan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 UKM</w:t>
      </w:r>
      <w:proofErr w:type="gram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Pemikiran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 dan 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Pengalaman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>.,</w:t>
      </w:r>
      <w:r w:rsidRPr="00BD4CE8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>, 2006</w:t>
      </w:r>
    </w:p>
    <w:p w14:paraId="06D1A544" w14:textId="77777777" w:rsidR="001A78C3" w:rsidRPr="00BD4CE8" w:rsidRDefault="001A78C3" w:rsidP="001A78C3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CE8">
        <w:rPr>
          <w:rFonts w:ascii="Times New Roman" w:hAnsi="Times New Roman" w:cs="Times New Roman"/>
          <w:sz w:val="24"/>
          <w:szCs w:val="24"/>
        </w:rPr>
        <w:t>Rahardjo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4CE8">
        <w:rPr>
          <w:rFonts w:ascii="Times New Roman" w:hAnsi="Times New Roman" w:cs="Times New Roman"/>
          <w:sz w:val="24"/>
          <w:szCs w:val="24"/>
        </w:rPr>
        <w:t>Satjipto,</w:t>
      </w:r>
      <w:r w:rsidRPr="00692E59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proofErr w:type="gram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Hukum, cet. 6</w:t>
      </w:r>
      <w:r w:rsidRPr="00BD4CE8">
        <w:rPr>
          <w:rFonts w:ascii="Times New Roman" w:hAnsi="Times New Roman" w:cs="Times New Roman"/>
          <w:sz w:val="24"/>
          <w:szCs w:val="24"/>
        </w:rPr>
        <w:t>, Bandung, PT Citra Aditya Bakti,2006.</w:t>
      </w:r>
    </w:p>
    <w:p w14:paraId="33BDCE96" w14:textId="77777777" w:rsidR="001A78C3" w:rsidRPr="00BD4CE8" w:rsidRDefault="001A78C3" w:rsidP="001A78C3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CE8">
        <w:rPr>
          <w:rFonts w:ascii="Times New Roman" w:hAnsi="Times New Roman" w:cs="Times New Roman"/>
          <w:sz w:val="24"/>
          <w:szCs w:val="24"/>
        </w:rPr>
        <w:t>Rahayu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Kanti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>,</w:t>
      </w:r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kekayaan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intelektual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frame </w:t>
      </w:r>
      <w:proofErr w:type="gram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globalisasi,</w:t>
      </w:r>
      <w:r w:rsidRPr="00BD4CE8">
        <w:rPr>
          <w:rFonts w:ascii="Times New Roman" w:hAnsi="Times New Roman" w:cs="Times New Roman"/>
          <w:sz w:val="24"/>
          <w:szCs w:val="24"/>
        </w:rPr>
        <w:t>Yogyakarta</w:t>
      </w:r>
      <w:proofErr w:type="gramEnd"/>
      <w:r w:rsidRPr="00BD4CE8">
        <w:rPr>
          <w:rFonts w:ascii="Times New Roman" w:hAnsi="Times New Roman" w:cs="Times New Roman"/>
          <w:sz w:val="24"/>
          <w:szCs w:val="24"/>
        </w:rPr>
        <w:t>,2020</w:t>
      </w:r>
    </w:p>
    <w:p w14:paraId="13AB22C4" w14:textId="77777777" w:rsidR="001A78C3" w:rsidRPr="00BD4CE8" w:rsidRDefault="001A78C3" w:rsidP="001A78C3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CE8">
        <w:rPr>
          <w:rFonts w:ascii="Times New Roman" w:hAnsi="Times New Roman" w:cs="Times New Roman"/>
          <w:sz w:val="24"/>
          <w:szCs w:val="24"/>
        </w:rPr>
        <w:t>Saidin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Ok,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Aspek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Hak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Kekayaan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Intelektual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(Intellectual Property Right).</w:t>
      </w:r>
      <w:r w:rsidRPr="00BD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4CE8">
        <w:rPr>
          <w:rFonts w:ascii="Times New Roman" w:hAnsi="Times New Roman" w:cs="Times New Roman"/>
          <w:sz w:val="24"/>
          <w:szCs w:val="24"/>
        </w:rPr>
        <w:t>pers,Jakarta</w:t>
      </w:r>
      <w:proofErr w:type="spellEnd"/>
      <w:proofErr w:type="gramEnd"/>
      <w:r w:rsidRPr="00BD4CE8">
        <w:rPr>
          <w:rFonts w:ascii="Times New Roman" w:hAnsi="Times New Roman" w:cs="Times New Roman"/>
          <w:sz w:val="24"/>
          <w:szCs w:val="24"/>
        </w:rPr>
        <w:t>, 2010,</w:t>
      </w:r>
    </w:p>
    <w:p w14:paraId="27617D9D" w14:textId="77777777" w:rsidR="001A78C3" w:rsidRPr="00BD4CE8" w:rsidRDefault="001A78C3" w:rsidP="001A78C3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CE8">
        <w:rPr>
          <w:rFonts w:ascii="Times New Roman" w:hAnsi="Times New Roman" w:cs="Times New Roman"/>
          <w:sz w:val="24"/>
          <w:szCs w:val="24"/>
        </w:rPr>
        <w:t>Soerjono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Soekanto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Hukum,</w:t>
      </w:r>
      <w:r w:rsidRPr="00BD4CE8">
        <w:rPr>
          <w:rFonts w:ascii="Times New Roman" w:hAnsi="Times New Roman" w:cs="Times New Roman"/>
          <w:sz w:val="24"/>
          <w:szCs w:val="24"/>
        </w:rPr>
        <w:t xml:space="preserve"> Jakarta: Universitas Indonesia Press, 2014.</w:t>
      </w:r>
    </w:p>
    <w:p w14:paraId="621CC3A7" w14:textId="77777777" w:rsidR="001A78C3" w:rsidRPr="00BD4CE8" w:rsidRDefault="001A78C3" w:rsidP="001A78C3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CE8">
        <w:rPr>
          <w:rFonts w:ascii="Times New Roman" w:hAnsi="Times New Roman" w:cs="Times New Roman"/>
          <w:sz w:val="24"/>
          <w:szCs w:val="24"/>
        </w:rPr>
        <w:t>Sudaryati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, et.al,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Hak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Kekayaan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Intelektual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D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Oase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Media, Bandung, 2010,</w:t>
      </w:r>
    </w:p>
    <w:p w14:paraId="048AD2C9" w14:textId="77777777" w:rsidR="001A78C3" w:rsidRPr="00BD4CE8" w:rsidRDefault="001A78C3" w:rsidP="001A78C3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CE8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Kuantitatif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>, dan R&amp;D,</w:t>
      </w:r>
      <w:r w:rsidRPr="00BD4CE8">
        <w:rPr>
          <w:rFonts w:ascii="Times New Roman" w:hAnsi="Times New Roman" w:cs="Times New Roman"/>
          <w:sz w:val="24"/>
          <w:szCs w:val="24"/>
        </w:rPr>
        <w:t xml:space="preserve"> Bandung:     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>, cv, 2015.</w:t>
      </w:r>
    </w:p>
    <w:p w14:paraId="5CC518D3" w14:textId="77777777" w:rsidR="001A78C3" w:rsidRPr="00BD4CE8" w:rsidRDefault="001A78C3" w:rsidP="001A78C3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CE8">
        <w:rPr>
          <w:rFonts w:ascii="Times New Roman" w:hAnsi="Times New Roman" w:cs="Times New Roman"/>
          <w:sz w:val="24"/>
          <w:szCs w:val="24"/>
        </w:rPr>
        <w:lastRenderedPageBreak/>
        <w:t>Suprapedi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dan Muhammad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Akham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Subroto,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Pengenalan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Hak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Kekayaan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Intelektual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BD4CE8">
        <w:rPr>
          <w:rFonts w:ascii="Times New Roman" w:hAnsi="Times New Roman" w:cs="Times New Roman"/>
          <w:sz w:val="24"/>
          <w:szCs w:val="24"/>
        </w:rPr>
        <w:t>Jakarta, Indeks,2008.</w:t>
      </w:r>
    </w:p>
    <w:p w14:paraId="10562C26" w14:textId="77777777" w:rsidR="001A78C3" w:rsidRPr="00BD4CE8" w:rsidRDefault="001A78C3" w:rsidP="001A78C3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D4CE8">
        <w:rPr>
          <w:rFonts w:ascii="Times New Roman" w:hAnsi="Times New Roman" w:cs="Times New Roman"/>
          <w:b/>
          <w:bCs/>
          <w:sz w:val="24"/>
          <w:szCs w:val="24"/>
        </w:rPr>
        <w:t>Karya</w:t>
      </w:r>
      <w:proofErr w:type="spellEnd"/>
      <w:r w:rsidRPr="00BD4C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BD4CE8">
        <w:rPr>
          <w:rFonts w:ascii="Times New Roman" w:hAnsi="Times New Roman" w:cs="Times New Roman"/>
          <w:b/>
          <w:bCs/>
          <w:sz w:val="24"/>
          <w:szCs w:val="24"/>
        </w:rPr>
        <w:t>ilmiah</w:t>
      </w:r>
      <w:proofErr w:type="spellEnd"/>
      <w:r w:rsidRPr="00BD4CE8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14:paraId="54E86AF2" w14:textId="77777777" w:rsidR="001A78C3" w:rsidRPr="00BD4CE8" w:rsidRDefault="001A78C3" w:rsidP="001A78C3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D4CE8">
        <w:rPr>
          <w:rFonts w:ascii="Times New Roman" w:hAnsi="Times New Roman" w:cs="Times New Roman"/>
          <w:sz w:val="24"/>
          <w:szCs w:val="24"/>
        </w:rPr>
        <w:t xml:space="preserve">Arifin </w:t>
      </w:r>
      <w:proofErr w:type="spellStart"/>
      <w:proofErr w:type="gramStart"/>
      <w:r w:rsidRPr="00BD4CE8">
        <w:rPr>
          <w:rFonts w:ascii="Times New Roman" w:hAnsi="Times New Roman" w:cs="Times New Roman"/>
          <w:sz w:val="24"/>
          <w:szCs w:val="24"/>
        </w:rPr>
        <w:t>Zaenal,et.al</w:t>
      </w:r>
      <w:proofErr w:type="spellEnd"/>
      <w:proofErr w:type="gramEnd"/>
      <w:r w:rsidRPr="00BD4C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perlindungaan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merek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terdaftar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D4CE8">
        <w:rPr>
          <w:rFonts w:ascii="Times New Roman" w:hAnsi="Times New Roman" w:cs="Times New Roman"/>
          <w:sz w:val="24"/>
          <w:szCs w:val="24"/>
        </w:rPr>
        <w:t xml:space="preserve"> Magister Hukum, Universitas Semarang, Semarang, p-ISSN : 2541-2345 , e-ISSN : 2580-8842, 2020</w:t>
      </w:r>
    </w:p>
    <w:p w14:paraId="735BA824" w14:textId="77777777" w:rsidR="001A78C3" w:rsidRPr="00BD4CE8" w:rsidRDefault="001A78C3" w:rsidP="001A78C3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CE8">
        <w:rPr>
          <w:rFonts w:ascii="Times New Roman" w:hAnsi="Times New Roman" w:cs="Times New Roman"/>
          <w:sz w:val="24"/>
          <w:szCs w:val="24"/>
        </w:rPr>
        <w:t>Duwila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Ummi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Produksi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Padi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Teerhadap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Tingkat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Kesejahteraan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Masyarakat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Kecamatan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WAEAPO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Kabupaten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Buru</w:t>
      </w:r>
      <w:r w:rsidRPr="00BD4C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CE8">
        <w:rPr>
          <w:rFonts w:ascii="Times New Roman" w:hAnsi="Times New Roman" w:cs="Times New Roman"/>
          <w:sz w:val="24"/>
          <w:szCs w:val="24"/>
        </w:rPr>
        <w:t>2015</w:t>
      </w:r>
    </w:p>
    <w:p w14:paraId="1E4E724E" w14:textId="77777777" w:rsidR="001A78C3" w:rsidRPr="00BD4CE8" w:rsidRDefault="001A78C3" w:rsidP="001A78C3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D4CE8">
        <w:rPr>
          <w:rFonts w:ascii="Times New Roman" w:hAnsi="Times New Roman" w:cs="Times New Roman"/>
          <w:sz w:val="24"/>
          <w:szCs w:val="24"/>
        </w:rPr>
        <w:t xml:space="preserve">Edy Santoso,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Penegakan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Hukum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Pelanggaran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Merek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Dagang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Melalui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Peran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Kepabeanan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Sebagai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Upaya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Menjaga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Keamanan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Kedaulatan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Negara,</w:t>
      </w:r>
      <w:r w:rsidRPr="00BD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Rechtsvinding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Vol 5 No.1 April 2016, Badan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Hukum Nasional, Jakarta, 2016.</w:t>
      </w:r>
    </w:p>
    <w:p w14:paraId="4283CC50" w14:textId="77777777" w:rsidR="001A78C3" w:rsidRPr="00BD4CE8" w:rsidRDefault="001A78C3" w:rsidP="001A78C3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CE8"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Ade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Khadijatul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Z,</w:t>
      </w:r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Home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Industri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Tempe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Pendapatan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Perekonomian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Masyarakaat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Desa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Hapesong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Baru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Kecamatan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Batangtoru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Kabupaten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Tapanuli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Selatan</w:t>
      </w:r>
      <w:r w:rsidRPr="00BD4C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LPPM </w:t>
      </w:r>
      <w:proofErr w:type="gramStart"/>
      <w:r w:rsidRPr="00BD4CE8">
        <w:rPr>
          <w:rFonts w:ascii="Times New Roman" w:hAnsi="Times New Roman" w:cs="Times New Roman"/>
          <w:sz w:val="24"/>
          <w:szCs w:val="24"/>
        </w:rPr>
        <w:t>UGN :</w:t>
      </w:r>
      <w:proofErr w:type="gramEnd"/>
      <w:r w:rsidRPr="00BD4CE8">
        <w:rPr>
          <w:rFonts w:ascii="Times New Roman" w:hAnsi="Times New Roman" w:cs="Times New Roman"/>
          <w:sz w:val="24"/>
          <w:szCs w:val="24"/>
        </w:rPr>
        <w:t xml:space="preserve"> vol. 7, no. 2,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2016.</w:t>
      </w:r>
    </w:p>
    <w:p w14:paraId="5541F8D2" w14:textId="77777777" w:rsidR="001A78C3" w:rsidRPr="00BD4CE8" w:rsidRDefault="001A78C3" w:rsidP="001A78C3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CE8">
        <w:rPr>
          <w:rFonts w:ascii="Times New Roman" w:hAnsi="Times New Roman" w:cs="Times New Roman"/>
          <w:sz w:val="24"/>
          <w:szCs w:val="24"/>
        </w:rPr>
        <w:t>Haryono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Perlindungan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Hukum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Merek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Terdaftar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D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CIVIS Vol II No 1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2012, Universitas PGRI Semarang, 2012, Semarang.</w:t>
      </w:r>
    </w:p>
    <w:p w14:paraId="5EF36F5F" w14:textId="77777777" w:rsidR="001A78C3" w:rsidRPr="00BD4CE8" w:rsidRDefault="001A78C3" w:rsidP="001A78C3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CE8">
        <w:rPr>
          <w:rFonts w:ascii="Times New Roman" w:hAnsi="Times New Roman" w:cs="Times New Roman"/>
          <w:sz w:val="24"/>
          <w:szCs w:val="24"/>
        </w:rPr>
        <w:t>Hertati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Gultom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Meli,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perlindungan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bagi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pemegang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hak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merek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terdaftar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pelanggaran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hak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merek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skripsi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sarjana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hukum</w:t>
      </w:r>
      <w:r w:rsidRPr="00BD4CE8">
        <w:rPr>
          <w:rFonts w:ascii="Times New Roman" w:hAnsi="Times New Roman" w:cs="Times New Roman"/>
          <w:sz w:val="24"/>
          <w:szCs w:val="24"/>
        </w:rPr>
        <w:t>,Universitas</w:t>
      </w:r>
      <w:proofErr w:type="spellEnd"/>
      <w:proofErr w:type="gramEnd"/>
      <w:r w:rsidRPr="00BD4CE8">
        <w:rPr>
          <w:rFonts w:ascii="Times New Roman" w:hAnsi="Times New Roman" w:cs="Times New Roman"/>
          <w:sz w:val="24"/>
          <w:szCs w:val="24"/>
        </w:rPr>
        <w:t xml:space="preserve"> Dharmawangasa,2018.</w:t>
      </w:r>
    </w:p>
    <w:p w14:paraId="3C047C9C" w14:textId="77777777" w:rsidR="001A78C3" w:rsidRPr="00BD4CE8" w:rsidRDefault="001A78C3" w:rsidP="001A78C3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D4CE8">
        <w:rPr>
          <w:rFonts w:ascii="Times New Roman" w:hAnsi="Times New Roman" w:cs="Times New Roman"/>
          <w:sz w:val="24"/>
          <w:szCs w:val="24"/>
        </w:rPr>
        <w:t xml:space="preserve">Mela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Apniza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Putri, et. all.,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Faktor-faktor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Mempengaruhi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Saluran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Distribusi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Usaha Kecil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Menengah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(UKM),</w:t>
      </w:r>
      <w:r w:rsidRPr="00BD4CE8">
        <w:rPr>
          <w:rFonts w:ascii="Times New Roman" w:hAnsi="Times New Roman" w:cs="Times New Roman"/>
          <w:sz w:val="24"/>
          <w:szCs w:val="24"/>
        </w:rPr>
        <w:t xml:space="preserve"> 2018</w:t>
      </w:r>
    </w:p>
    <w:p w14:paraId="132D3222" w14:textId="77777777" w:rsidR="001A78C3" w:rsidRPr="00BD4CE8" w:rsidRDefault="001A78C3" w:rsidP="001A78C3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D4CE8">
        <w:rPr>
          <w:rFonts w:ascii="Times New Roman" w:hAnsi="Times New Roman" w:cs="Times New Roman"/>
          <w:sz w:val="24"/>
          <w:szCs w:val="24"/>
        </w:rPr>
        <w:lastRenderedPageBreak/>
        <w:t xml:space="preserve">Nita Nina Dian,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Usaha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Industri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Rumah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Tangga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Keripik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Tempe Di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Kabupaten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Wonogiri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D4CE8">
        <w:rPr>
          <w:rFonts w:ascii="Times New Roman" w:hAnsi="Times New Roman" w:cs="Times New Roman"/>
          <w:sz w:val="24"/>
          <w:szCs w:val="24"/>
        </w:rPr>
        <w:t xml:space="preserve"> 2010</w:t>
      </w:r>
    </w:p>
    <w:p w14:paraId="47E90470" w14:textId="77777777" w:rsidR="001A78C3" w:rsidRPr="00BD4CE8" w:rsidRDefault="001A78C3" w:rsidP="001A78C3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D4CE8">
        <w:rPr>
          <w:rFonts w:ascii="Times New Roman" w:hAnsi="Times New Roman" w:cs="Times New Roman"/>
          <w:sz w:val="24"/>
          <w:szCs w:val="24"/>
        </w:rPr>
        <w:t xml:space="preserve">Nugroho Farid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Anang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Penetapan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Jumlah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Produksi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Makanan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Kerupuk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Pendapatan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Home </w:t>
      </w:r>
      <w:proofErr w:type="spell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Industri</w:t>
      </w:r>
      <w:proofErr w:type="spell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Kirana </w:t>
      </w:r>
      <w:proofErr w:type="gramStart"/>
      <w:r w:rsidRPr="00692E59">
        <w:rPr>
          <w:rFonts w:ascii="Times New Roman" w:hAnsi="Times New Roman" w:cs="Times New Roman"/>
          <w:i/>
          <w:iCs/>
          <w:sz w:val="24"/>
          <w:szCs w:val="24"/>
        </w:rPr>
        <w:t>Di</w:t>
      </w:r>
      <w:proofErr w:type="gramEnd"/>
      <w:r w:rsidRPr="00692E59">
        <w:rPr>
          <w:rFonts w:ascii="Times New Roman" w:hAnsi="Times New Roman" w:cs="Times New Roman"/>
          <w:i/>
          <w:iCs/>
          <w:sz w:val="24"/>
          <w:szCs w:val="24"/>
        </w:rPr>
        <w:t xml:space="preserve"> Batanghari</w:t>
      </w:r>
      <w:r w:rsidRPr="00BD4CE8">
        <w:rPr>
          <w:rFonts w:ascii="Times New Roman" w:hAnsi="Times New Roman" w:cs="Times New Roman"/>
          <w:sz w:val="24"/>
          <w:szCs w:val="24"/>
        </w:rPr>
        <w:t>,2018</w:t>
      </w:r>
    </w:p>
    <w:p w14:paraId="515C1E78" w14:textId="77777777" w:rsidR="001A78C3" w:rsidRPr="00BD4CE8" w:rsidRDefault="001A78C3" w:rsidP="001A78C3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CE8">
        <w:rPr>
          <w:rFonts w:ascii="Times New Roman" w:hAnsi="Times New Roman" w:cs="Times New Roman"/>
          <w:sz w:val="24"/>
          <w:szCs w:val="24"/>
        </w:rPr>
        <w:t>Nurcahya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dwi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putra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fajar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perlindungan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bagi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pemegang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ha katas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merek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perbuatan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pelanggaran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merek</w:t>
      </w:r>
      <w:r w:rsidRPr="00BD4CE8">
        <w:rPr>
          <w:rFonts w:ascii="Times New Roman" w:hAnsi="Times New Roman" w:cs="Times New Roman"/>
          <w:sz w:val="24"/>
          <w:szCs w:val="24"/>
        </w:rPr>
        <w:t>,fakultas</w:t>
      </w:r>
      <w:proofErr w:type="spellEnd"/>
      <w:proofErr w:type="gramEnd"/>
      <w:r w:rsidRPr="00BD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untag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Surabaya, ISSN: 0853-8964, 2014</w:t>
      </w:r>
    </w:p>
    <w:p w14:paraId="5609BD01" w14:textId="77777777" w:rsidR="001A78C3" w:rsidRPr="00BD4CE8" w:rsidRDefault="001A78C3" w:rsidP="001A78C3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CE8">
        <w:rPr>
          <w:rFonts w:ascii="Times New Roman" w:hAnsi="Times New Roman" w:cs="Times New Roman"/>
          <w:sz w:val="24"/>
          <w:szCs w:val="24"/>
        </w:rPr>
        <w:t>Pradita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Cindyana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perlindungan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bagi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pemegang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merek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atas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pemalsuan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merek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terkenal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disemarang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ditinjau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dari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undang-undang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nomer20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tahun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2016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tentang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merek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indikasi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geografi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D4C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4CE8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BD4CE8">
        <w:rPr>
          <w:rFonts w:ascii="Times New Roman" w:hAnsi="Times New Roman" w:cs="Times New Roman"/>
          <w:sz w:val="24"/>
          <w:szCs w:val="24"/>
        </w:rPr>
        <w:t xml:space="preserve"> thesis,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Unika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Soegijapranata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Semarang, 2019</w:t>
      </w:r>
    </w:p>
    <w:p w14:paraId="4EA4C048" w14:textId="77777777" w:rsidR="001A78C3" w:rsidRPr="00BD4CE8" w:rsidRDefault="001A78C3" w:rsidP="001A78C3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D4CE8">
        <w:rPr>
          <w:rFonts w:ascii="Times New Roman" w:hAnsi="Times New Roman" w:cs="Times New Roman"/>
          <w:sz w:val="24"/>
          <w:szCs w:val="24"/>
        </w:rPr>
        <w:t xml:space="preserve">Putra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Fajar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Nurcahya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Dwi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Perlindungan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Hukum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Bagi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Pemegang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Hak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Atas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Merek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Perbuatan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Pelanggaran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Merek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>, Surabaya,2011</w:t>
      </w:r>
    </w:p>
    <w:p w14:paraId="217159BB" w14:textId="77777777" w:rsidR="001A78C3" w:rsidRPr="00BD4CE8" w:rsidRDefault="001A78C3" w:rsidP="001A78C3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CE8">
        <w:rPr>
          <w:rFonts w:ascii="Times New Roman" w:hAnsi="Times New Roman" w:cs="Times New Roman"/>
          <w:sz w:val="24"/>
          <w:szCs w:val="24"/>
        </w:rPr>
        <w:t>Sugiarti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Yuyuk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Hukum Universitas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Wiraraja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Sumenep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Perlindungan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Merek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Bagi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Pemegang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Hak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Merek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Ditinjau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Dari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Undang-Undang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Nomor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15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Tahun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2001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Tentang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Merek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Jendela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Hukum, Vol 3 No 1,</w:t>
      </w:r>
      <w:r w:rsidRPr="00BD4CE8">
        <w:rPr>
          <w:rFonts w:ascii="Times New Roman" w:hAnsi="Times New Roman" w:cs="Times New Roman"/>
          <w:sz w:val="24"/>
          <w:szCs w:val="24"/>
        </w:rPr>
        <w:t>2016</w:t>
      </w:r>
    </w:p>
    <w:p w14:paraId="148C3107" w14:textId="77777777" w:rsidR="001A78C3" w:rsidRPr="00BD4CE8" w:rsidRDefault="001A78C3" w:rsidP="001A78C3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D4CE8">
        <w:rPr>
          <w:rFonts w:ascii="Times New Roman" w:hAnsi="Times New Roman" w:cs="Times New Roman"/>
          <w:sz w:val="24"/>
          <w:szCs w:val="24"/>
        </w:rPr>
        <w:t>Sulastri,et.al</w:t>
      </w:r>
      <w:proofErr w:type="spellEnd"/>
      <w:proofErr w:type="gramEnd"/>
      <w:r w:rsidRPr="00BD4C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perlindungan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merek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tinjauan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merek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dagang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Tupperware versus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tulipware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Fakultas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Hukum Universitas Pembangunan Nasional “veteran” Jakarta, P-ISSN: 1693-4458, E-ISSN: 2598-5906,</w:t>
      </w:r>
      <w:r w:rsidRPr="00BD4CE8">
        <w:rPr>
          <w:rFonts w:ascii="Times New Roman" w:hAnsi="Times New Roman" w:cs="Times New Roman"/>
          <w:sz w:val="24"/>
          <w:szCs w:val="24"/>
        </w:rPr>
        <w:t xml:space="preserve"> 2018</w:t>
      </w:r>
    </w:p>
    <w:p w14:paraId="6141A811" w14:textId="77777777" w:rsidR="001A78C3" w:rsidRPr="00BD4CE8" w:rsidRDefault="001A78C3" w:rsidP="001A78C3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D4CE8">
        <w:rPr>
          <w:rFonts w:ascii="Times New Roman" w:hAnsi="Times New Roman" w:cs="Times New Roman"/>
          <w:sz w:val="24"/>
          <w:szCs w:val="24"/>
        </w:rPr>
        <w:t xml:space="preserve">Wahyu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adi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widagdo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perlindungan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perlindungan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hak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atas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merek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pemalsuan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merek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berdasarkan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uu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nomer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20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tahun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2016 (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Studi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Kasus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lastRenderedPageBreak/>
        <w:t>Pemalsuan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Merek</w:t>
      </w:r>
      <w:proofErr w:type="spellEnd"/>
      <w:r w:rsidRPr="0015266E">
        <w:rPr>
          <w:rFonts w:ascii="Times New Roman" w:hAnsi="Times New Roman" w:cs="Times New Roman"/>
          <w:i/>
          <w:iCs/>
          <w:sz w:val="24"/>
          <w:szCs w:val="24"/>
        </w:rPr>
        <w:t xml:space="preserve"> EIGER Di Kota Semarang</w:t>
      </w:r>
      <w:proofErr w:type="gramStart"/>
      <w:r w:rsidRPr="0015266E">
        <w:rPr>
          <w:rFonts w:ascii="Times New Roman" w:hAnsi="Times New Roman" w:cs="Times New Roman"/>
          <w:i/>
          <w:iCs/>
          <w:sz w:val="24"/>
          <w:szCs w:val="24"/>
        </w:rPr>
        <w:t>),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proofErr w:type="gramEnd"/>
      <w:r w:rsidRPr="00BD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negri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semarang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>, 2017.</w:t>
      </w:r>
    </w:p>
    <w:p w14:paraId="2ED97BCE" w14:textId="77777777" w:rsidR="001A78C3" w:rsidRPr="00BD4CE8" w:rsidRDefault="001A78C3" w:rsidP="001A78C3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D4CE8">
        <w:rPr>
          <w:rFonts w:ascii="Times New Roman" w:hAnsi="Times New Roman" w:cs="Times New Roman"/>
          <w:b/>
          <w:bCs/>
          <w:sz w:val="24"/>
          <w:szCs w:val="24"/>
        </w:rPr>
        <w:t>Perundangan-</w:t>
      </w:r>
      <w:proofErr w:type="gramStart"/>
      <w:r w:rsidRPr="00BD4CE8">
        <w:rPr>
          <w:rFonts w:ascii="Times New Roman" w:hAnsi="Times New Roman" w:cs="Times New Roman"/>
          <w:b/>
          <w:bCs/>
          <w:sz w:val="24"/>
          <w:szCs w:val="24"/>
        </w:rPr>
        <w:t>undangan</w:t>
      </w:r>
      <w:proofErr w:type="spellEnd"/>
      <w:r w:rsidRPr="00BD4CE8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14:paraId="686F4954" w14:textId="77777777" w:rsidR="001A78C3" w:rsidRPr="00BD4CE8" w:rsidRDefault="001A78C3" w:rsidP="001A78C3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D4CE8">
        <w:rPr>
          <w:rFonts w:ascii="Times New Roman" w:hAnsi="Times New Roman" w:cs="Times New Roman"/>
          <w:sz w:val="24"/>
          <w:szCs w:val="24"/>
        </w:rPr>
        <w:t xml:space="preserve">Kitab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Hukum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Perdata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KUHPer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>)</w:t>
      </w:r>
    </w:p>
    <w:p w14:paraId="105CFDE6" w14:textId="77777777" w:rsidR="001A78C3" w:rsidRPr="00BD4CE8" w:rsidRDefault="001A78C3" w:rsidP="001A78C3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CE8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2001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>.</w:t>
      </w:r>
    </w:p>
    <w:p w14:paraId="5A8526FC" w14:textId="77777777" w:rsidR="001A78C3" w:rsidRPr="00BD4CE8" w:rsidRDefault="001A78C3" w:rsidP="001A78C3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D4CE8">
        <w:rPr>
          <w:rFonts w:ascii="Times New Roman" w:hAnsi="Times New Roman" w:cs="Times New Roman"/>
          <w:sz w:val="24"/>
          <w:szCs w:val="24"/>
        </w:rPr>
        <w:t xml:space="preserve">UU.No.20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Kecil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6</w:t>
      </w:r>
    </w:p>
    <w:p w14:paraId="413587DC" w14:textId="77777777" w:rsidR="001A78C3" w:rsidRPr="00BD4CE8" w:rsidRDefault="001A78C3" w:rsidP="001A78C3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D4CE8">
        <w:rPr>
          <w:rFonts w:ascii="Times New Roman" w:hAnsi="Times New Roman" w:cs="Times New Roman"/>
          <w:b/>
          <w:bCs/>
          <w:sz w:val="24"/>
          <w:szCs w:val="24"/>
        </w:rPr>
        <w:t>Website :</w:t>
      </w:r>
      <w:proofErr w:type="gramEnd"/>
    </w:p>
    <w:p w14:paraId="3DA9D57E" w14:textId="77777777" w:rsidR="001A78C3" w:rsidRPr="00BD4CE8" w:rsidRDefault="001A78C3" w:rsidP="001A78C3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65A4">
        <w:rPr>
          <w:rFonts w:ascii="Times New Roman" w:hAnsi="Times New Roman" w:cs="Times New Roman"/>
          <w:sz w:val="24"/>
          <w:szCs w:val="24"/>
        </w:rPr>
        <w:t>Kanti</w:t>
      </w:r>
      <w:proofErr w:type="spellEnd"/>
      <w:r w:rsidRPr="00866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A4">
        <w:rPr>
          <w:rFonts w:ascii="Times New Roman" w:hAnsi="Times New Roman" w:cs="Times New Roman"/>
          <w:sz w:val="24"/>
          <w:szCs w:val="24"/>
        </w:rPr>
        <w:t>Rahayu</w:t>
      </w:r>
      <w:proofErr w:type="spellEnd"/>
      <w:r w:rsidRPr="008665A4">
        <w:rPr>
          <w:rFonts w:ascii="Times New Roman" w:hAnsi="Times New Roman" w:cs="Times New Roman"/>
          <w:sz w:val="24"/>
          <w:szCs w:val="24"/>
        </w:rPr>
        <w:t xml:space="preserve">, SH.MH </w:t>
      </w:r>
      <w:hyperlink r:id="rId6" w:history="1">
        <w:r w:rsidRPr="00BD4CE8">
          <w:rPr>
            <w:rFonts w:ascii="Times New Roman" w:hAnsi="Times New Roman" w:cs="Times New Roman"/>
            <w:sz w:val="24"/>
            <w:szCs w:val="24"/>
          </w:rPr>
          <w:t>https://baladena.id/2021-sertifikat-hki-akankah-dapat-dijadikan-jaminan-fidusia/</w:t>
        </w:r>
      </w:hyperlink>
      <w:r w:rsidRPr="00BD4CE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3770230F" w14:textId="77777777" w:rsidR="001A78C3" w:rsidRPr="00BD4CE8" w:rsidRDefault="001A78C3" w:rsidP="001A78C3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65A4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866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5A4">
        <w:rPr>
          <w:rFonts w:ascii="Times New Roman" w:hAnsi="Times New Roman" w:cs="Times New Roman"/>
          <w:sz w:val="24"/>
          <w:szCs w:val="24"/>
        </w:rPr>
        <w:t>Adib</w:t>
      </w:r>
      <w:proofErr w:type="spellEnd"/>
      <w:r w:rsidRPr="00DE6175">
        <w:rPr>
          <w:rFonts w:ascii="Times New Roman" w:hAnsi="Times New Roman" w:cs="Times New Roman"/>
        </w:rPr>
        <w:t xml:space="preserve"> </w:t>
      </w:r>
      <w:hyperlink r:id="rId7" w:history="1">
        <w:r w:rsidRPr="00BD4CE8">
          <w:rPr>
            <w:rFonts w:ascii="Times New Roman" w:hAnsi="Times New Roman" w:cs="Times New Roman"/>
            <w:sz w:val="24"/>
            <w:szCs w:val="24"/>
          </w:rPr>
          <w:t>https://wislah.com/hak-kekayaan-intelektual/</w:t>
        </w:r>
      </w:hyperlink>
      <w:r w:rsidRPr="00BD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63FDB995" w14:textId="77777777" w:rsidR="001A78C3" w:rsidRPr="00BD4CE8" w:rsidRDefault="001A78C3" w:rsidP="001A78C3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8" w:tooltip="author profile" w:history="1">
        <w:r w:rsidRPr="001A78C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Coki Siadari</w:t>
        </w:r>
      </w:hyperlink>
      <w:r w:rsidRPr="001A78C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hyperlink r:id="rId9" w:history="1">
        <w:r w:rsidRPr="00BD4CE8">
          <w:rPr>
            <w:rFonts w:ascii="Times New Roman" w:hAnsi="Times New Roman" w:cs="Times New Roman"/>
            <w:sz w:val="24"/>
            <w:szCs w:val="24"/>
          </w:rPr>
          <w:t>https://www.kumpulanpengertian.com/2015/04/pengertian-hki-menurut-para-ahli.html</w:t>
        </w:r>
      </w:hyperlink>
      <w:r w:rsidRPr="00BD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tanngal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2002</w:t>
      </w:r>
    </w:p>
    <w:p w14:paraId="17C57FBE" w14:textId="77777777" w:rsidR="001A78C3" w:rsidRPr="00BD4CE8" w:rsidRDefault="001A78C3" w:rsidP="001A78C3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F02">
        <w:rPr>
          <w:rFonts w:ascii="Times New Roman" w:hAnsi="Times New Roman" w:cs="Times New Roman"/>
          <w:sz w:val="24"/>
          <w:szCs w:val="24"/>
        </w:rPr>
        <w:t>Sigit</w:t>
      </w:r>
      <w:proofErr w:type="spellEnd"/>
      <w:r w:rsidRPr="00C03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F02">
        <w:rPr>
          <w:rFonts w:ascii="Times New Roman" w:hAnsi="Times New Roman" w:cs="Times New Roman"/>
          <w:sz w:val="24"/>
          <w:szCs w:val="24"/>
        </w:rPr>
        <w:t>fahrudin</w:t>
      </w:r>
      <w:proofErr w:type="spellEnd"/>
      <w:r w:rsidRPr="00C03F0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1A78C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http://mukahukum.blogspot.com/2010/01/sifat-sifat-hak-kekayaan-intelaktual.html</w:t>
        </w:r>
      </w:hyperlink>
      <w:r w:rsidRPr="0015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2002</w:t>
      </w:r>
    </w:p>
    <w:p w14:paraId="0EC2641C" w14:textId="77777777" w:rsidR="001A78C3" w:rsidRPr="00BD4CE8" w:rsidRDefault="001A78C3" w:rsidP="001A78C3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F02">
        <w:rPr>
          <w:rFonts w:ascii="Times New Roman" w:hAnsi="Times New Roman" w:cs="Times New Roman"/>
          <w:sz w:val="24"/>
          <w:szCs w:val="24"/>
        </w:rPr>
        <w:t>Sigit</w:t>
      </w:r>
      <w:proofErr w:type="spellEnd"/>
      <w:r w:rsidRPr="00C03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F02">
        <w:rPr>
          <w:rFonts w:ascii="Times New Roman" w:hAnsi="Times New Roman" w:cs="Times New Roman"/>
          <w:sz w:val="24"/>
          <w:szCs w:val="24"/>
        </w:rPr>
        <w:t>fahrudin</w:t>
      </w:r>
      <w:proofErr w:type="spellEnd"/>
      <w:r w:rsidRPr="00C03F0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BD4CE8">
          <w:rPr>
            <w:rFonts w:ascii="Times New Roman" w:hAnsi="Times New Roman" w:cs="Times New Roman"/>
            <w:sz w:val="24"/>
            <w:szCs w:val="24"/>
          </w:rPr>
          <w:t>http://mukahukum.blogspot.com/2010/01/sifat-sifat-hak-kekayaan-intelaktual.html</w:t>
        </w:r>
      </w:hyperlink>
      <w:r w:rsidRPr="00BD4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BD4CE8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BD4CE8">
        <w:rPr>
          <w:rFonts w:ascii="Times New Roman" w:hAnsi="Times New Roman" w:cs="Times New Roman"/>
          <w:sz w:val="24"/>
          <w:szCs w:val="24"/>
        </w:rPr>
        <w:t xml:space="preserve"> 2002</w:t>
      </w:r>
    </w:p>
    <w:p w14:paraId="3B38B0E3" w14:textId="77777777" w:rsidR="001A78C3" w:rsidRDefault="001A78C3"/>
    <w:sectPr w:rsidR="001A78C3" w:rsidSect="001A78C3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71110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29BB10AC" w14:textId="77777777" w:rsidR="007E14A4" w:rsidRPr="00FF7481" w:rsidRDefault="00000000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FF7481">
          <w:rPr>
            <w:rFonts w:ascii="Times New Roman" w:hAnsi="Times New Roman" w:cs="Times New Roman"/>
            <w:sz w:val="24"/>
          </w:rPr>
          <w:fldChar w:fldCharType="begin"/>
        </w:r>
        <w:r w:rsidRPr="00FF748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F7481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61</w:t>
        </w:r>
        <w:r w:rsidRPr="00FF748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087B6DEE" w14:textId="77777777" w:rsidR="007E14A4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72F9B" w14:textId="77777777" w:rsidR="007E14A4" w:rsidRDefault="00000000">
    <w:pPr>
      <w:pStyle w:val="Header"/>
      <w:jc w:val="right"/>
    </w:pPr>
  </w:p>
  <w:p w14:paraId="273A384F" w14:textId="77777777" w:rsidR="007E14A4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C3"/>
    <w:rsid w:val="001A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1F15C"/>
  <w15:chartTrackingRefBased/>
  <w15:docId w15:val="{DBED354C-EA50-4454-8DE1-893A6B99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A78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78C3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A7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8C3"/>
  </w:style>
  <w:style w:type="paragraph" w:styleId="Footer">
    <w:name w:val="footer"/>
    <w:basedOn w:val="Normal"/>
    <w:link w:val="FooterChar"/>
    <w:uiPriority w:val="99"/>
    <w:unhideWhenUsed/>
    <w:rsid w:val="001A7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8C3"/>
  </w:style>
  <w:style w:type="character" w:styleId="Hyperlink">
    <w:name w:val="Hyperlink"/>
    <w:basedOn w:val="DefaultParagraphFont"/>
    <w:uiPriority w:val="99"/>
    <w:unhideWhenUsed/>
    <w:rsid w:val="001A78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ogger.com/profile/1067219249203710541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islah.com/hak-kekayaan-intelektua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adena.id/2021-sertifikat-hki-akankah-dapat-dijadikan-jaminan-fidusia/" TargetMode="External"/><Relationship Id="rId11" Type="http://schemas.openxmlformats.org/officeDocument/2006/relationships/hyperlink" Target="http://mukahukum.blogspot.com/2010/01/sifat-sifat-hak-kekayaan-intelaktual.html" TargetMode="External"/><Relationship Id="rId5" Type="http://schemas.openxmlformats.org/officeDocument/2006/relationships/footer" Target="footer1.xml"/><Relationship Id="rId10" Type="http://schemas.openxmlformats.org/officeDocument/2006/relationships/hyperlink" Target="http://mukahukum.blogspot.com/2010/01/sifat-sifat-hak-kekayaan-intelaktual.html" TargetMode="External"/><Relationship Id="rId4" Type="http://schemas.openxmlformats.org/officeDocument/2006/relationships/header" Target="header1.xml"/><Relationship Id="rId9" Type="http://schemas.openxmlformats.org/officeDocument/2006/relationships/hyperlink" Target="https://www.kumpulanpengertian.com/2015/04/pengertian-hki-menurut-para-ahl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954</Words>
  <Characters>5442</Characters>
  <Application>Microsoft Office Word</Application>
  <DocSecurity>0</DocSecurity>
  <Lines>45</Lines>
  <Paragraphs>12</Paragraphs>
  <ScaleCrop>false</ScaleCrop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 Ramadhani</dc:creator>
  <cp:keywords/>
  <dc:description/>
  <cp:lastModifiedBy>Tn Ramadhani</cp:lastModifiedBy>
  <cp:revision>1</cp:revision>
  <dcterms:created xsi:type="dcterms:W3CDTF">2022-08-12T03:42:00Z</dcterms:created>
  <dcterms:modified xsi:type="dcterms:W3CDTF">2022-08-12T03:43:00Z</dcterms:modified>
</cp:coreProperties>
</file>