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5AC0" w14:textId="77777777" w:rsidR="00463353" w:rsidRPr="00EC6727" w:rsidRDefault="00463353" w:rsidP="00463353">
      <w:pPr>
        <w:spacing w:before="3" w:line="480" w:lineRule="auto"/>
        <w:jc w:val="center"/>
        <w:rPr>
          <w:b/>
          <w:sz w:val="28"/>
          <w:szCs w:val="28"/>
        </w:rPr>
      </w:pPr>
      <w:r w:rsidRPr="00EC6727">
        <w:rPr>
          <w:b/>
          <w:sz w:val="24"/>
          <w:szCs w:val="24"/>
          <w:lang w:val="id-ID"/>
        </w:rPr>
        <w:t>DAFTAR PUSTAKA</w:t>
      </w:r>
    </w:p>
    <w:p w14:paraId="31C83172" w14:textId="77777777" w:rsidR="00463353" w:rsidRDefault="00463353" w:rsidP="00463353">
      <w:pPr>
        <w:spacing w:before="3" w:line="480" w:lineRule="auto"/>
        <w:jc w:val="both"/>
        <w:rPr>
          <w:b/>
          <w:sz w:val="24"/>
          <w:szCs w:val="24"/>
          <w:lang w:val="id-ID"/>
        </w:rPr>
      </w:pPr>
      <w:r w:rsidRPr="00EC6727">
        <w:rPr>
          <w:b/>
          <w:sz w:val="24"/>
          <w:szCs w:val="24"/>
        </w:rPr>
        <w:t>Al Quran</w:t>
      </w:r>
    </w:p>
    <w:p w14:paraId="681DB702" w14:textId="77777777" w:rsidR="00463353" w:rsidRPr="00024DE9" w:rsidRDefault="00463353" w:rsidP="00463353">
      <w:pPr>
        <w:spacing w:before="3" w:line="480" w:lineRule="auto"/>
        <w:jc w:val="both"/>
        <w:rPr>
          <w:b/>
          <w:bCs/>
          <w:sz w:val="24"/>
          <w:szCs w:val="24"/>
        </w:rPr>
      </w:pPr>
      <w:proofErr w:type="spellStart"/>
      <w:r w:rsidRPr="0029233A">
        <w:rPr>
          <w:b/>
          <w:bCs/>
          <w:sz w:val="24"/>
          <w:szCs w:val="24"/>
        </w:rPr>
        <w:t>Buku</w:t>
      </w:r>
      <w:proofErr w:type="spellEnd"/>
    </w:p>
    <w:p w14:paraId="5702A456" w14:textId="77777777" w:rsidR="00463353" w:rsidRPr="00E46525" w:rsidRDefault="00463353" w:rsidP="00463353">
      <w:pPr>
        <w:spacing w:line="360" w:lineRule="auto"/>
        <w:ind w:left="709" w:right="14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, H. </w:t>
      </w:r>
      <w:proofErr w:type="spellStart"/>
      <w:proofErr w:type="gramStart"/>
      <w:r>
        <w:rPr>
          <w:sz w:val="24"/>
          <w:szCs w:val="24"/>
        </w:rPr>
        <w:t>Roihan,</w:t>
      </w:r>
      <w:r w:rsidRPr="00E162FD">
        <w:rPr>
          <w:i/>
          <w:iCs/>
          <w:spacing w:val="1"/>
          <w:sz w:val="24"/>
          <w:szCs w:val="24"/>
        </w:rPr>
        <w:t>H</w:t>
      </w:r>
      <w:r w:rsidRPr="00E162FD">
        <w:rPr>
          <w:i/>
          <w:iCs/>
          <w:sz w:val="24"/>
          <w:szCs w:val="24"/>
        </w:rPr>
        <w:t>ukum</w:t>
      </w:r>
      <w:proofErr w:type="spellEnd"/>
      <w:proofErr w:type="gramEnd"/>
      <w:r w:rsidRPr="00E162FD">
        <w:rPr>
          <w:i/>
          <w:iCs/>
          <w:sz w:val="24"/>
          <w:szCs w:val="24"/>
        </w:rPr>
        <w:t xml:space="preserve"> A</w:t>
      </w:r>
      <w:r w:rsidRPr="00E162FD">
        <w:rPr>
          <w:i/>
          <w:iCs/>
          <w:spacing w:val="-1"/>
          <w:sz w:val="24"/>
          <w:szCs w:val="24"/>
        </w:rPr>
        <w:t>ca</w:t>
      </w:r>
      <w:r w:rsidRPr="00E162FD">
        <w:rPr>
          <w:i/>
          <w:iCs/>
          <w:sz w:val="24"/>
          <w:szCs w:val="24"/>
        </w:rPr>
        <w:t>ra</w:t>
      </w:r>
      <w:r w:rsidRPr="00E162FD">
        <w:rPr>
          <w:i/>
          <w:iCs/>
          <w:spacing w:val="-2"/>
          <w:sz w:val="24"/>
          <w:szCs w:val="24"/>
        </w:rPr>
        <w:t xml:space="preserve"> </w:t>
      </w:r>
      <w:proofErr w:type="spellStart"/>
      <w:r w:rsidRPr="00E162FD">
        <w:rPr>
          <w:i/>
          <w:iCs/>
          <w:spacing w:val="3"/>
          <w:sz w:val="24"/>
          <w:szCs w:val="24"/>
        </w:rPr>
        <w:t>P</w:t>
      </w:r>
      <w:r w:rsidRPr="00E162FD">
        <w:rPr>
          <w:i/>
          <w:iCs/>
          <w:spacing w:val="-1"/>
          <w:sz w:val="24"/>
          <w:szCs w:val="24"/>
        </w:rPr>
        <w:t>e</w:t>
      </w:r>
      <w:r w:rsidRPr="00E162FD">
        <w:rPr>
          <w:i/>
          <w:iCs/>
          <w:sz w:val="24"/>
          <w:szCs w:val="24"/>
        </w:rPr>
        <w:t>r</w:t>
      </w:r>
      <w:r w:rsidRPr="00E162FD">
        <w:rPr>
          <w:i/>
          <w:iCs/>
          <w:spacing w:val="-2"/>
          <w:sz w:val="24"/>
          <w:szCs w:val="24"/>
        </w:rPr>
        <w:t>a</w:t>
      </w:r>
      <w:r w:rsidRPr="00E162FD">
        <w:rPr>
          <w:i/>
          <w:iCs/>
          <w:sz w:val="24"/>
          <w:szCs w:val="24"/>
        </w:rPr>
        <w:t>di</w:t>
      </w:r>
      <w:r w:rsidRPr="00E162FD">
        <w:rPr>
          <w:i/>
          <w:iCs/>
          <w:spacing w:val="1"/>
          <w:sz w:val="24"/>
          <w:szCs w:val="24"/>
        </w:rPr>
        <w:t>l</w:t>
      </w:r>
      <w:r w:rsidRPr="00E162FD">
        <w:rPr>
          <w:i/>
          <w:iCs/>
          <w:spacing w:val="-1"/>
          <w:sz w:val="24"/>
          <w:szCs w:val="24"/>
        </w:rPr>
        <w:t>a</w:t>
      </w:r>
      <w:r w:rsidRPr="00E162FD">
        <w:rPr>
          <w:i/>
          <w:iCs/>
          <w:sz w:val="24"/>
          <w:szCs w:val="24"/>
        </w:rPr>
        <w:t>n</w:t>
      </w:r>
      <w:proofErr w:type="spellEnd"/>
      <w:r w:rsidRPr="00E162FD">
        <w:rPr>
          <w:i/>
          <w:iCs/>
          <w:sz w:val="24"/>
          <w:szCs w:val="24"/>
        </w:rPr>
        <w:t xml:space="preserve"> </w:t>
      </w:r>
      <w:r w:rsidRPr="00E162FD">
        <w:rPr>
          <w:i/>
          <w:iCs/>
          <w:spacing w:val="2"/>
          <w:sz w:val="24"/>
          <w:szCs w:val="24"/>
        </w:rPr>
        <w:t>A</w:t>
      </w:r>
      <w:r w:rsidRPr="00E162FD">
        <w:rPr>
          <w:i/>
          <w:iCs/>
          <w:sz w:val="24"/>
          <w:szCs w:val="24"/>
        </w:rPr>
        <w:t>g</w:t>
      </w:r>
      <w:r w:rsidRPr="00E162FD">
        <w:rPr>
          <w:i/>
          <w:iCs/>
          <w:spacing w:val="-1"/>
          <w:sz w:val="24"/>
          <w:szCs w:val="24"/>
        </w:rPr>
        <w:t>a</w:t>
      </w:r>
      <w:r w:rsidRPr="00E162FD">
        <w:rPr>
          <w:i/>
          <w:iCs/>
          <w:sz w:val="24"/>
          <w:szCs w:val="24"/>
        </w:rPr>
        <w:t>ma</w:t>
      </w:r>
      <w:r>
        <w:rPr>
          <w:sz w:val="24"/>
          <w:szCs w:val="24"/>
        </w:rPr>
        <w:t>,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 1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fin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 2005.</w:t>
      </w:r>
    </w:p>
    <w:p w14:paraId="1B676491" w14:textId="77777777" w:rsidR="00463353" w:rsidRPr="00E46525" w:rsidRDefault="00463353" w:rsidP="00463353">
      <w:pPr>
        <w:spacing w:line="360" w:lineRule="auto"/>
        <w:ind w:left="709" w:right="14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Abdilkadi</w:t>
      </w:r>
      <w:r>
        <w:rPr>
          <w:spacing w:val="-1"/>
          <w:sz w:val="24"/>
          <w:szCs w:val="24"/>
        </w:rPr>
        <w:t>r</w:t>
      </w:r>
      <w:proofErr w:type="spellEnd"/>
      <w:r>
        <w:rPr>
          <w:sz w:val="24"/>
          <w:szCs w:val="24"/>
        </w:rPr>
        <w:t>, Muh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d,</w:t>
      </w:r>
      <w:r>
        <w:rPr>
          <w:spacing w:val="2"/>
          <w:sz w:val="24"/>
          <w:szCs w:val="24"/>
        </w:rPr>
        <w:t xml:space="preserve"> </w:t>
      </w:r>
      <w:r w:rsidRPr="00E162FD">
        <w:rPr>
          <w:i/>
          <w:iCs/>
          <w:sz w:val="24"/>
          <w:szCs w:val="24"/>
        </w:rPr>
        <w:t>Hukum A</w:t>
      </w:r>
      <w:r w:rsidRPr="00E162FD">
        <w:rPr>
          <w:i/>
          <w:iCs/>
          <w:spacing w:val="-1"/>
          <w:sz w:val="24"/>
          <w:szCs w:val="24"/>
        </w:rPr>
        <w:t>ca</w:t>
      </w:r>
      <w:r w:rsidRPr="00E162FD">
        <w:rPr>
          <w:i/>
          <w:iCs/>
          <w:spacing w:val="1"/>
          <w:sz w:val="24"/>
          <w:szCs w:val="24"/>
        </w:rPr>
        <w:t>r</w:t>
      </w:r>
      <w:r w:rsidRPr="00E162FD">
        <w:rPr>
          <w:i/>
          <w:iCs/>
          <w:sz w:val="24"/>
          <w:szCs w:val="24"/>
        </w:rPr>
        <w:t>a</w:t>
      </w:r>
      <w:r w:rsidRPr="00E162FD">
        <w:rPr>
          <w:i/>
          <w:iCs/>
          <w:spacing w:val="-1"/>
          <w:sz w:val="24"/>
          <w:szCs w:val="24"/>
        </w:rPr>
        <w:t xml:space="preserve"> </w:t>
      </w:r>
      <w:proofErr w:type="spellStart"/>
      <w:r w:rsidRPr="00E162FD">
        <w:rPr>
          <w:i/>
          <w:iCs/>
          <w:spacing w:val="1"/>
          <w:sz w:val="24"/>
          <w:szCs w:val="24"/>
        </w:rPr>
        <w:t>P</w:t>
      </w:r>
      <w:r w:rsidRPr="00E162FD">
        <w:rPr>
          <w:i/>
          <w:iCs/>
          <w:spacing w:val="-1"/>
          <w:sz w:val="24"/>
          <w:szCs w:val="24"/>
        </w:rPr>
        <w:t>e</w:t>
      </w:r>
      <w:r w:rsidRPr="00E162FD">
        <w:rPr>
          <w:i/>
          <w:iCs/>
          <w:sz w:val="24"/>
          <w:szCs w:val="24"/>
        </w:rPr>
        <w:t>rd</w:t>
      </w:r>
      <w:r w:rsidRPr="00E162FD">
        <w:rPr>
          <w:i/>
          <w:iCs/>
          <w:spacing w:val="-2"/>
          <w:sz w:val="24"/>
          <w:szCs w:val="24"/>
        </w:rPr>
        <w:t>a</w:t>
      </w:r>
      <w:r w:rsidRPr="00E162FD">
        <w:rPr>
          <w:i/>
          <w:iCs/>
          <w:spacing w:val="3"/>
          <w:sz w:val="24"/>
          <w:szCs w:val="24"/>
        </w:rPr>
        <w:t>t</w:t>
      </w:r>
      <w:r w:rsidRPr="00E162FD">
        <w:rPr>
          <w:i/>
          <w:iCs/>
          <w:sz w:val="24"/>
          <w:szCs w:val="24"/>
        </w:rPr>
        <w:t>a</w:t>
      </w:r>
      <w:proofErr w:type="spellEnd"/>
      <w:r w:rsidRPr="00E162FD">
        <w:rPr>
          <w:i/>
          <w:iCs/>
          <w:spacing w:val="1"/>
          <w:sz w:val="24"/>
          <w:szCs w:val="24"/>
        </w:rPr>
        <w:t xml:space="preserve"> </w:t>
      </w:r>
      <w:r w:rsidRPr="00E162FD">
        <w:rPr>
          <w:i/>
          <w:iCs/>
          <w:spacing w:val="-3"/>
          <w:sz w:val="24"/>
          <w:szCs w:val="24"/>
        </w:rPr>
        <w:t>I</w:t>
      </w:r>
      <w:r w:rsidRPr="00E162FD">
        <w:rPr>
          <w:i/>
          <w:iCs/>
          <w:spacing w:val="2"/>
          <w:sz w:val="24"/>
          <w:szCs w:val="24"/>
        </w:rPr>
        <w:t>n</w:t>
      </w:r>
      <w:r w:rsidRPr="00E162FD">
        <w:rPr>
          <w:i/>
          <w:iCs/>
          <w:sz w:val="24"/>
          <w:szCs w:val="24"/>
        </w:rPr>
        <w:t>don</w:t>
      </w:r>
      <w:r w:rsidRPr="00E162FD">
        <w:rPr>
          <w:i/>
          <w:iCs/>
          <w:spacing w:val="-1"/>
          <w:sz w:val="24"/>
          <w:szCs w:val="24"/>
        </w:rPr>
        <w:t>e</w:t>
      </w:r>
      <w:r w:rsidRPr="00E162FD">
        <w:rPr>
          <w:i/>
          <w:iCs/>
          <w:sz w:val="24"/>
          <w:szCs w:val="24"/>
        </w:rPr>
        <w:t>sia</w:t>
      </w:r>
      <w:r>
        <w:rPr>
          <w:sz w:val="24"/>
          <w:szCs w:val="24"/>
        </w:rPr>
        <w:t xml:space="preserve">. Bandung: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 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tra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Aditya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 1996.</w:t>
      </w:r>
    </w:p>
    <w:p w14:paraId="6889C2AD" w14:textId="77777777" w:rsidR="00463353" w:rsidRPr="00E46525" w:rsidRDefault="00463353" w:rsidP="00463353">
      <w:pPr>
        <w:spacing w:line="360" w:lineRule="auto"/>
        <w:ind w:right="6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Adi, </w:t>
      </w:r>
      <w:proofErr w:type="spellStart"/>
      <w:r>
        <w:rPr>
          <w:sz w:val="24"/>
          <w:szCs w:val="24"/>
        </w:rPr>
        <w:t>Rianto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5D4498">
        <w:rPr>
          <w:i/>
          <w:iCs/>
          <w:sz w:val="24"/>
          <w:szCs w:val="24"/>
        </w:rPr>
        <w:t>M</w:t>
      </w:r>
      <w:r w:rsidRPr="005D4498">
        <w:rPr>
          <w:i/>
          <w:iCs/>
          <w:spacing w:val="-1"/>
          <w:sz w:val="24"/>
          <w:szCs w:val="24"/>
        </w:rPr>
        <w:t>e</w:t>
      </w:r>
      <w:r w:rsidRPr="005D4498">
        <w:rPr>
          <w:i/>
          <w:iCs/>
          <w:sz w:val="24"/>
          <w:szCs w:val="24"/>
        </w:rPr>
        <w:t>todo</w:t>
      </w:r>
      <w:r w:rsidRPr="005D4498">
        <w:rPr>
          <w:i/>
          <w:iCs/>
          <w:spacing w:val="1"/>
          <w:sz w:val="24"/>
          <w:szCs w:val="24"/>
        </w:rPr>
        <w:t>l</w:t>
      </w:r>
      <w:r w:rsidRPr="005D4498">
        <w:rPr>
          <w:i/>
          <w:iCs/>
          <w:sz w:val="24"/>
          <w:szCs w:val="24"/>
        </w:rPr>
        <w:t>ogi</w:t>
      </w:r>
      <w:proofErr w:type="spellEnd"/>
      <w:r w:rsidRPr="005D4498">
        <w:rPr>
          <w:i/>
          <w:iCs/>
          <w:spacing w:val="-2"/>
          <w:sz w:val="24"/>
          <w:szCs w:val="24"/>
        </w:rPr>
        <w:t xml:space="preserve"> </w:t>
      </w:r>
      <w:proofErr w:type="spellStart"/>
      <w:r w:rsidRPr="005D4498">
        <w:rPr>
          <w:i/>
          <w:iCs/>
          <w:spacing w:val="1"/>
          <w:sz w:val="24"/>
          <w:szCs w:val="24"/>
        </w:rPr>
        <w:t>P</w:t>
      </w:r>
      <w:r w:rsidRPr="005D4498">
        <w:rPr>
          <w:i/>
          <w:iCs/>
          <w:spacing w:val="-1"/>
          <w:sz w:val="24"/>
          <w:szCs w:val="24"/>
        </w:rPr>
        <w:t>e</w:t>
      </w:r>
      <w:r w:rsidRPr="005D4498">
        <w:rPr>
          <w:i/>
          <w:iCs/>
          <w:sz w:val="24"/>
          <w:szCs w:val="24"/>
        </w:rPr>
        <w:t>n</w:t>
      </w:r>
      <w:r w:rsidRPr="005D4498">
        <w:rPr>
          <w:i/>
          <w:iCs/>
          <w:spacing w:val="-1"/>
          <w:sz w:val="24"/>
          <w:szCs w:val="24"/>
        </w:rPr>
        <w:t>e</w:t>
      </w:r>
      <w:r w:rsidRPr="005D4498">
        <w:rPr>
          <w:i/>
          <w:iCs/>
          <w:sz w:val="24"/>
          <w:szCs w:val="24"/>
        </w:rPr>
        <w:t>l</w:t>
      </w:r>
      <w:r w:rsidRPr="005D4498">
        <w:rPr>
          <w:i/>
          <w:iCs/>
          <w:spacing w:val="1"/>
          <w:sz w:val="24"/>
          <w:szCs w:val="24"/>
        </w:rPr>
        <w:t>i</w:t>
      </w:r>
      <w:r w:rsidRPr="005D4498">
        <w:rPr>
          <w:i/>
          <w:iCs/>
          <w:sz w:val="24"/>
          <w:szCs w:val="24"/>
        </w:rPr>
        <w:t>t</w:t>
      </w:r>
      <w:r w:rsidRPr="005D4498">
        <w:rPr>
          <w:i/>
          <w:iCs/>
          <w:spacing w:val="1"/>
          <w:sz w:val="24"/>
          <w:szCs w:val="24"/>
        </w:rPr>
        <w:t>i</w:t>
      </w:r>
      <w:r w:rsidRPr="005D4498">
        <w:rPr>
          <w:i/>
          <w:iCs/>
          <w:spacing w:val="-1"/>
          <w:sz w:val="24"/>
          <w:szCs w:val="24"/>
        </w:rPr>
        <w:t>a</w:t>
      </w:r>
      <w:r w:rsidRPr="005D4498">
        <w:rPr>
          <w:i/>
          <w:iCs/>
          <w:sz w:val="24"/>
          <w:szCs w:val="24"/>
        </w:rPr>
        <w:t>n</w:t>
      </w:r>
      <w:proofErr w:type="spellEnd"/>
      <w:r w:rsidRPr="005D4498">
        <w:rPr>
          <w:i/>
          <w:iCs/>
          <w:sz w:val="24"/>
          <w:szCs w:val="24"/>
        </w:rPr>
        <w:t xml:space="preserve"> </w:t>
      </w:r>
      <w:proofErr w:type="spellStart"/>
      <w:r w:rsidRPr="005D4498">
        <w:rPr>
          <w:i/>
          <w:iCs/>
          <w:spacing w:val="1"/>
          <w:sz w:val="24"/>
          <w:szCs w:val="24"/>
        </w:rPr>
        <w:t>S</w:t>
      </w:r>
      <w:r w:rsidRPr="005D4498">
        <w:rPr>
          <w:i/>
          <w:iCs/>
          <w:sz w:val="24"/>
          <w:szCs w:val="24"/>
        </w:rPr>
        <w:t>osial</w:t>
      </w:r>
      <w:proofErr w:type="spellEnd"/>
      <w:r w:rsidRPr="005D4498">
        <w:rPr>
          <w:i/>
          <w:iCs/>
          <w:sz w:val="24"/>
          <w:szCs w:val="24"/>
        </w:rPr>
        <w:t xml:space="preserve"> d</w:t>
      </w:r>
      <w:r w:rsidRPr="005D4498">
        <w:rPr>
          <w:i/>
          <w:iCs/>
          <w:spacing w:val="-1"/>
          <w:sz w:val="24"/>
          <w:szCs w:val="24"/>
        </w:rPr>
        <w:t>a</w:t>
      </w:r>
      <w:r w:rsidRPr="005D4498">
        <w:rPr>
          <w:i/>
          <w:iCs/>
          <w:sz w:val="24"/>
          <w:szCs w:val="24"/>
        </w:rPr>
        <w:t>n Hukum,</w:t>
      </w:r>
      <w:r>
        <w:rPr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,2004.</w:t>
      </w:r>
    </w:p>
    <w:p w14:paraId="07FE42F0" w14:textId="77777777" w:rsidR="00463353" w:rsidRPr="00E46525" w:rsidRDefault="00463353" w:rsidP="00463353">
      <w:pPr>
        <w:spacing w:line="360" w:lineRule="auto"/>
        <w:ind w:left="709" w:right="149" w:hanging="709"/>
        <w:jc w:val="both"/>
        <w:rPr>
          <w:sz w:val="24"/>
          <w:szCs w:val="24"/>
        </w:rPr>
      </w:pPr>
      <w:r>
        <w:rPr>
          <w:sz w:val="24"/>
          <w:szCs w:val="24"/>
        </w:rPr>
        <w:t>Ali,</w:t>
      </w:r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hmad</w:t>
      </w:r>
      <w:proofErr w:type="spellEnd"/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-1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iwie</w:t>
      </w:r>
      <w:proofErr w:type="spellEnd"/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proofErr w:type="spellStart"/>
      <w:r w:rsidRPr="005D4498">
        <w:rPr>
          <w:i/>
          <w:iCs/>
          <w:sz w:val="24"/>
          <w:szCs w:val="24"/>
        </w:rPr>
        <w:t>As</w:t>
      </w:r>
      <w:r w:rsidRPr="005D4498">
        <w:rPr>
          <w:i/>
          <w:iCs/>
          <w:spacing w:val="-1"/>
          <w:sz w:val="24"/>
          <w:szCs w:val="24"/>
        </w:rPr>
        <w:t>a</w:t>
      </w:r>
      <w:r w:rsidRPr="005D4498">
        <w:rPr>
          <w:i/>
          <w:iCs/>
          <w:sz w:val="24"/>
          <w:szCs w:val="24"/>
        </w:rPr>
        <w:t>s</w:t>
      </w:r>
      <w:r w:rsidRPr="005D4498">
        <w:rPr>
          <w:i/>
          <w:iCs/>
          <w:spacing w:val="-1"/>
          <w:sz w:val="24"/>
          <w:szCs w:val="24"/>
        </w:rPr>
        <w:t>-</w:t>
      </w:r>
      <w:r w:rsidRPr="005D4498">
        <w:rPr>
          <w:i/>
          <w:iCs/>
          <w:sz w:val="24"/>
          <w:szCs w:val="24"/>
        </w:rPr>
        <w:t>As</w:t>
      </w:r>
      <w:r w:rsidRPr="005D4498">
        <w:rPr>
          <w:i/>
          <w:iCs/>
          <w:spacing w:val="-1"/>
          <w:sz w:val="24"/>
          <w:szCs w:val="24"/>
        </w:rPr>
        <w:t>a</w:t>
      </w:r>
      <w:r w:rsidRPr="005D4498">
        <w:rPr>
          <w:i/>
          <w:iCs/>
          <w:sz w:val="24"/>
          <w:szCs w:val="24"/>
        </w:rPr>
        <w:t>s</w:t>
      </w:r>
      <w:proofErr w:type="spellEnd"/>
      <w:r w:rsidRPr="005D4498">
        <w:rPr>
          <w:i/>
          <w:iCs/>
          <w:spacing w:val="-9"/>
          <w:sz w:val="24"/>
          <w:szCs w:val="24"/>
        </w:rPr>
        <w:t xml:space="preserve"> </w:t>
      </w:r>
      <w:r w:rsidRPr="005D4498">
        <w:rPr>
          <w:i/>
          <w:iCs/>
          <w:sz w:val="24"/>
          <w:szCs w:val="24"/>
        </w:rPr>
        <w:t>Huk</w:t>
      </w:r>
      <w:r w:rsidRPr="005D4498">
        <w:rPr>
          <w:i/>
          <w:iCs/>
          <w:spacing w:val="2"/>
          <w:sz w:val="24"/>
          <w:szCs w:val="24"/>
        </w:rPr>
        <w:t>u</w:t>
      </w:r>
      <w:r w:rsidRPr="005D4498">
        <w:rPr>
          <w:i/>
          <w:iCs/>
          <w:sz w:val="24"/>
          <w:szCs w:val="24"/>
        </w:rPr>
        <w:t>m</w:t>
      </w:r>
      <w:r w:rsidRPr="005D4498">
        <w:rPr>
          <w:i/>
          <w:iCs/>
          <w:spacing w:val="-11"/>
          <w:sz w:val="24"/>
          <w:szCs w:val="24"/>
        </w:rPr>
        <w:t xml:space="preserve"> </w:t>
      </w:r>
      <w:proofErr w:type="spellStart"/>
      <w:r w:rsidRPr="005D4498">
        <w:rPr>
          <w:i/>
          <w:iCs/>
          <w:spacing w:val="1"/>
          <w:sz w:val="24"/>
          <w:szCs w:val="24"/>
        </w:rPr>
        <w:t>P</w:t>
      </w:r>
      <w:r w:rsidRPr="005D4498">
        <w:rPr>
          <w:i/>
          <w:iCs/>
          <w:spacing w:val="-1"/>
          <w:sz w:val="24"/>
          <w:szCs w:val="24"/>
        </w:rPr>
        <w:t>e</w:t>
      </w:r>
      <w:r w:rsidRPr="005D4498">
        <w:rPr>
          <w:i/>
          <w:iCs/>
          <w:sz w:val="24"/>
          <w:szCs w:val="24"/>
        </w:rPr>
        <w:t>mbuk</w:t>
      </w:r>
      <w:r w:rsidRPr="005D4498">
        <w:rPr>
          <w:i/>
          <w:iCs/>
          <w:spacing w:val="1"/>
          <w:sz w:val="24"/>
          <w:szCs w:val="24"/>
        </w:rPr>
        <w:t>t</w:t>
      </w:r>
      <w:r w:rsidRPr="005D4498">
        <w:rPr>
          <w:i/>
          <w:iCs/>
          <w:sz w:val="24"/>
          <w:szCs w:val="24"/>
        </w:rPr>
        <w:t>ian</w:t>
      </w:r>
      <w:proofErr w:type="spellEnd"/>
      <w:r w:rsidRPr="005D4498">
        <w:rPr>
          <w:i/>
          <w:iCs/>
          <w:sz w:val="24"/>
          <w:szCs w:val="24"/>
        </w:rPr>
        <w:t xml:space="preserve"> </w:t>
      </w:r>
      <w:proofErr w:type="spellStart"/>
      <w:r w:rsidRPr="005D4498">
        <w:rPr>
          <w:i/>
          <w:iCs/>
          <w:spacing w:val="1"/>
          <w:sz w:val="24"/>
          <w:szCs w:val="24"/>
        </w:rPr>
        <w:t>P</w:t>
      </w:r>
      <w:r w:rsidRPr="005D4498">
        <w:rPr>
          <w:i/>
          <w:iCs/>
          <w:spacing w:val="-1"/>
          <w:sz w:val="24"/>
          <w:szCs w:val="24"/>
        </w:rPr>
        <w:t>e</w:t>
      </w:r>
      <w:r w:rsidRPr="005D4498">
        <w:rPr>
          <w:i/>
          <w:iCs/>
          <w:sz w:val="24"/>
          <w:szCs w:val="24"/>
        </w:rPr>
        <w:t>rd</w:t>
      </w:r>
      <w:r w:rsidRPr="005D4498">
        <w:rPr>
          <w:i/>
          <w:iCs/>
          <w:spacing w:val="-2"/>
          <w:sz w:val="24"/>
          <w:szCs w:val="24"/>
        </w:rPr>
        <w:t>a</w:t>
      </w:r>
      <w:r w:rsidRPr="005D4498">
        <w:rPr>
          <w:i/>
          <w:iCs/>
          <w:sz w:val="24"/>
          <w:szCs w:val="24"/>
        </w:rPr>
        <w:t>ta</w:t>
      </w:r>
      <w:proofErr w:type="spellEnd"/>
      <w:r>
        <w:rPr>
          <w:sz w:val="24"/>
          <w:szCs w:val="24"/>
        </w:rPr>
        <w:t>, 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dia 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roup. 2012.</w:t>
      </w:r>
    </w:p>
    <w:p w14:paraId="405AADBB" w14:textId="77777777" w:rsidR="00463353" w:rsidRDefault="00463353" w:rsidP="00463353">
      <w:pPr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rsim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5D4498">
        <w:rPr>
          <w:i/>
          <w:iCs/>
          <w:spacing w:val="1"/>
          <w:sz w:val="24"/>
          <w:szCs w:val="24"/>
        </w:rPr>
        <w:t>P</w:t>
      </w:r>
      <w:r w:rsidRPr="005D4498">
        <w:rPr>
          <w:i/>
          <w:iCs/>
          <w:sz w:val="24"/>
          <w:szCs w:val="24"/>
        </w:rPr>
        <w:t>ros</w:t>
      </w:r>
      <w:r w:rsidRPr="005D4498">
        <w:rPr>
          <w:i/>
          <w:iCs/>
          <w:spacing w:val="-1"/>
          <w:sz w:val="24"/>
          <w:szCs w:val="24"/>
        </w:rPr>
        <w:t>e</w:t>
      </w:r>
      <w:r w:rsidRPr="005D4498">
        <w:rPr>
          <w:i/>
          <w:iCs/>
          <w:sz w:val="24"/>
          <w:szCs w:val="24"/>
        </w:rPr>
        <w:t>dur</w:t>
      </w:r>
      <w:proofErr w:type="spellEnd"/>
      <w:r w:rsidRPr="005D4498">
        <w:rPr>
          <w:i/>
          <w:iCs/>
          <w:sz w:val="24"/>
          <w:szCs w:val="24"/>
        </w:rPr>
        <w:t xml:space="preserve"> </w:t>
      </w:r>
      <w:proofErr w:type="spellStart"/>
      <w:r w:rsidRPr="005D4498">
        <w:rPr>
          <w:i/>
          <w:iCs/>
          <w:sz w:val="24"/>
          <w:szCs w:val="24"/>
        </w:rPr>
        <w:t>Pen</w:t>
      </w:r>
      <w:r w:rsidRPr="005D4498">
        <w:rPr>
          <w:i/>
          <w:iCs/>
          <w:spacing w:val="-2"/>
          <w:sz w:val="24"/>
          <w:szCs w:val="24"/>
        </w:rPr>
        <w:t>e</w:t>
      </w:r>
      <w:r w:rsidRPr="005D4498">
        <w:rPr>
          <w:i/>
          <w:iCs/>
          <w:sz w:val="24"/>
          <w:szCs w:val="24"/>
        </w:rPr>
        <w:t>l</w:t>
      </w:r>
      <w:r w:rsidRPr="005D4498">
        <w:rPr>
          <w:i/>
          <w:iCs/>
          <w:spacing w:val="1"/>
          <w:sz w:val="24"/>
          <w:szCs w:val="24"/>
        </w:rPr>
        <w:t>i</w:t>
      </w:r>
      <w:r w:rsidRPr="005D4498">
        <w:rPr>
          <w:i/>
          <w:iCs/>
          <w:sz w:val="24"/>
          <w:szCs w:val="24"/>
        </w:rPr>
        <w:t>t</w:t>
      </w:r>
      <w:r w:rsidRPr="005D4498">
        <w:rPr>
          <w:i/>
          <w:iCs/>
          <w:spacing w:val="1"/>
          <w:sz w:val="24"/>
          <w:szCs w:val="24"/>
        </w:rPr>
        <w:t>i</w:t>
      </w:r>
      <w:r w:rsidRPr="005D4498">
        <w:rPr>
          <w:i/>
          <w:iCs/>
          <w:spacing w:val="-1"/>
          <w:sz w:val="24"/>
          <w:szCs w:val="24"/>
        </w:rPr>
        <w:t>a</w:t>
      </w:r>
      <w:r w:rsidRPr="005D4498">
        <w:rPr>
          <w:i/>
          <w:iCs/>
          <w:sz w:val="24"/>
          <w:szCs w:val="24"/>
        </w:rPr>
        <w:t>n</w:t>
      </w:r>
      <w:proofErr w:type="spellEnd"/>
      <w:r w:rsidRPr="005D4498">
        <w:rPr>
          <w:i/>
          <w:iCs/>
          <w:sz w:val="24"/>
          <w:szCs w:val="24"/>
        </w:rPr>
        <w:t xml:space="preserve">: </w:t>
      </w:r>
      <w:proofErr w:type="spellStart"/>
      <w:r w:rsidRPr="005D4498">
        <w:rPr>
          <w:i/>
          <w:iCs/>
          <w:spacing w:val="1"/>
          <w:sz w:val="24"/>
          <w:szCs w:val="24"/>
        </w:rPr>
        <w:t>S</w:t>
      </w:r>
      <w:r w:rsidRPr="005D4498">
        <w:rPr>
          <w:i/>
          <w:iCs/>
          <w:sz w:val="24"/>
          <w:szCs w:val="24"/>
        </w:rPr>
        <w:t>u</w:t>
      </w:r>
      <w:r w:rsidRPr="005D4498">
        <w:rPr>
          <w:i/>
          <w:iCs/>
          <w:spacing w:val="-1"/>
          <w:sz w:val="24"/>
          <w:szCs w:val="24"/>
        </w:rPr>
        <w:t>a</w:t>
      </w:r>
      <w:r w:rsidRPr="005D4498">
        <w:rPr>
          <w:i/>
          <w:iCs/>
          <w:sz w:val="24"/>
          <w:szCs w:val="24"/>
        </w:rPr>
        <w:t>tu</w:t>
      </w:r>
      <w:proofErr w:type="spellEnd"/>
      <w:r w:rsidRPr="005D4498">
        <w:rPr>
          <w:i/>
          <w:iCs/>
          <w:sz w:val="24"/>
          <w:szCs w:val="24"/>
        </w:rPr>
        <w:t xml:space="preserve"> </w:t>
      </w:r>
      <w:proofErr w:type="spellStart"/>
      <w:r w:rsidRPr="005D4498">
        <w:rPr>
          <w:i/>
          <w:iCs/>
          <w:spacing w:val="1"/>
          <w:sz w:val="24"/>
          <w:szCs w:val="24"/>
        </w:rPr>
        <w:t>P</w:t>
      </w:r>
      <w:r w:rsidRPr="005D4498">
        <w:rPr>
          <w:i/>
          <w:iCs/>
          <w:spacing w:val="-1"/>
          <w:sz w:val="24"/>
          <w:szCs w:val="24"/>
        </w:rPr>
        <w:t>e</w:t>
      </w:r>
      <w:r w:rsidRPr="005D4498">
        <w:rPr>
          <w:i/>
          <w:iCs/>
          <w:sz w:val="24"/>
          <w:szCs w:val="24"/>
        </w:rPr>
        <w:t>nd</w:t>
      </w:r>
      <w:r w:rsidRPr="005D4498">
        <w:rPr>
          <w:i/>
          <w:iCs/>
          <w:spacing w:val="-1"/>
          <w:sz w:val="24"/>
          <w:szCs w:val="24"/>
        </w:rPr>
        <w:t>e</w:t>
      </w:r>
      <w:r w:rsidRPr="005D4498">
        <w:rPr>
          <w:i/>
          <w:iCs/>
          <w:sz w:val="24"/>
          <w:szCs w:val="24"/>
        </w:rPr>
        <w:t>k</w:t>
      </w:r>
      <w:r w:rsidRPr="005D4498">
        <w:rPr>
          <w:i/>
          <w:iCs/>
          <w:spacing w:val="-1"/>
          <w:sz w:val="24"/>
          <w:szCs w:val="24"/>
        </w:rPr>
        <w:t>a</w:t>
      </w:r>
      <w:r w:rsidRPr="005D4498">
        <w:rPr>
          <w:i/>
          <w:iCs/>
          <w:sz w:val="24"/>
          <w:szCs w:val="24"/>
        </w:rPr>
        <w:t>tan</w:t>
      </w:r>
      <w:proofErr w:type="spellEnd"/>
      <w:r w:rsidRPr="005D4498">
        <w:rPr>
          <w:i/>
          <w:iCs/>
          <w:sz w:val="24"/>
          <w:szCs w:val="24"/>
        </w:rPr>
        <w:t xml:space="preserve"> </w:t>
      </w:r>
      <w:proofErr w:type="spellStart"/>
      <w:r w:rsidRPr="005D4498">
        <w:rPr>
          <w:i/>
          <w:iCs/>
          <w:sz w:val="24"/>
          <w:szCs w:val="24"/>
        </w:rPr>
        <w:t>P</w:t>
      </w:r>
      <w:r w:rsidRPr="005D4498">
        <w:rPr>
          <w:i/>
          <w:iCs/>
          <w:spacing w:val="2"/>
          <w:sz w:val="24"/>
          <w:szCs w:val="24"/>
        </w:rPr>
        <w:t>r</w:t>
      </w:r>
      <w:r w:rsidRPr="005D4498">
        <w:rPr>
          <w:i/>
          <w:iCs/>
          <w:spacing w:val="-1"/>
          <w:sz w:val="24"/>
          <w:szCs w:val="24"/>
        </w:rPr>
        <w:t>a</w:t>
      </w:r>
      <w:r w:rsidRPr="005D4498">
        <w:rPr>
          <w:i/>
          <w:iCs/>
          <w:sz w:val="24"/>
          <w:szCs w:val="24"/>
        </w:rPr>
        <w:t>ktek</w:t>
      </w:r>
      <w:proofErr w:type="spell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t. ke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11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proofErr w:type="spellStart"/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 1998.</w:t>
      </w:r>
    </w:p>
    <w:p w14:paraId="71C7AFC7" w14:textId="77777777" w:rsidR="00463353" w:rsidRPr="003D4EED" w:rsidRDefault="00463353" w:rsidP="00463353">
      <w:pPr>
        <w:rPr>
          <w:lang w:val="id-ID"/>
        </w:rPr>
      </w:pPr>
    </w:p>
    <w:p w14:paraId="14AF6520" w14:textId="77777777" w:rsidR="00463353" w:rsidRDefault="00463353" w:rsidP="00463353">
      <w:pPr>
        <w:pStyle w:val="FootnoteText"/>
        <w:spacing w:line="360" w:lineRule="auto"/>
        <w:jc w:val="both"/>
        <w:rPr>
          <w:sz w:val="24"/>
          <w:szCs w:val="24"/>
        </w:rPr>
      </w:pPr>
      <w:r w:rsidRPr="006970F2">
        <w:rPr>
          <w:sz w:val="24"/>
          <w:szCs w:val="24"/>
        </w:rPr>
        <w:t xml:space="preserve">Muhammad </w:t>
      </w:r>
      <w:proofErr w:type="spellStart"/>
      <w:r w:rsidRPr="006970F2">
        <w:rPr>
          <w:sz w:val="24"/>
          <w:szCs w:val="24"/>
        </w:rPr>
        <w:t>Syaifuddin</w:t>
      </w:r>
      <w:proofErr w:type="spellEnd"/>
      <w:r w:rsidRPr="006970F2">
        <w:rPr>
          <w:sz w:val="24"/>
          <w:szCs w:val="24"/>
        </w:rPr>
        <w:t xml:space="preserve"> </w:t>
      </w:r>
      <w:proofErr w:type="spellStart"/>
      <w:r w:rsidRPr="006970F2">
        <w:rPr>
          <w:sz w:val="24"/>
          <w:szCs w:val="24"/>
        </w:rPr>
        <w:t>dkk</w:t>
      </w:r>
      <w:proofErr w:type="spellEnd"/>
      <w:r w:rsidRPr="006970F2">
        <w:rPr>
          <w:sz w:val="24"/>
          <w:szCs w:val="24"/>
        </w:rPr>
        <w:t xml:space="preserve">, </w:t>
      </w:r>
      <w:r w:rsidRPr="006970F2">
        <w:rPr>
          <w:i/>
          <w:iCs/>
          <w:sz w:val="24"/>
          <w:szCs w:val="24"/>
        </w:rPr>
        <w:t xml:space="preserve">Hukum </w:t>
      </w:r>
      <w:proofErr w:type="spellStart"/>
      <w:r w:rsidRPr="006970F2">
        <w:rPr>
          <w:i/>
          <w:iCs/>
          <w:sz w:val="24"/>
          <w:szCs w:val="24"/>
        </w:rPr>
        <w:t>Perceraian</w:t>
      </w:r>
      <w:proofErr w:type="spellEnd"/>
      <w:r w:rsidRPr="006970F2">
        <w:rPr>
          <w:sz w:val="24"/>
          <w:szCs w:val="24"/>
        </w:rPr>
        <w:t xml:space="preserve">, Jakarta: </w:t>
      </w:r>
      <w:proofErr w:type="spellStart"/>
      <w:r w:rsidRPr="006970F2">
        <w:rPr>
          <w:sz w:val="24"/>
          <w:szCs w:val="24"/>
        </w:rPr>
        <w:t>Sinar</w:t>
      </w:r>
      <w:proofErr w:type="spellEnd"/>
      <w:r w:rsidRPr="006970F2">
        <w:rPr>
          <w:sz w:val="24"/>
          <w:szCs w:val="24"/>
        </w:rPr>
        <w:t xml:space="preserve"> Grafika,2013</w:t>
      </w:r>
      <w:r>
        <w:rPr>
          <w:sz w:val="24"/>
          <w:szCs w:val="24"/>
        </w:rPr>
        <w:t>.</w:t>
      </w:r>
    </w:p>
    <w:p w14:paraId="27C72B9B" w14:textId="77777777" w:rsidR="00463353" w:rsidRDefault="00463353" w:rsidP="00463353">
      <w:pPr>
        <w:pStyle w:val="FootnoteText"/>
        <w:spacing w:line="360" w:lineRule="auto"/>
        <w:ind w:left="142" w:firstLine="567"/>
        <w:jc w:val="both"/>
        <w:rPr>
          <w:sz w:val="24"/>
          <w:szCs w:val="24"/>
        </w:rPr>
      </w:pPr>
      <w:r w:rsidRPr="006970F2">
        <w:rPr>
          <w:sz w:val="24"/>
          <w:szCs w:val="24"/>
        </w:rPr>
        <w:t>Sayyid</w:t>
      </w:r>
      <w:r w:rsidRPr="006970F2">
        <w:rPr>
          <w:spacing w:val="-1"/>
          <w:sz w:val="24"/>
          <w:szCs w:val="24"/>
        </w:rPr>
        <w:t xml:space="preserve"> </w:t>
      </w:r>
      <w:proofErr w:type="spellStart"/>
      <w:r w:rsidRPr="006970F2">
        <w:rPr>
          <w:sz w:val="24"/>
          <w:szCs w:val="24"/>
        </w:rPr>
        <w:t>Sabiq</w:t>
      </w:r>
      <w:proofErr w:type="spellEnd"/>
      <w:r w:rsidRPr="006970F2">
        <w:rPr>
          <w:i/>
          <w:sz w:val="24"/>
          <w:szCs w:val="24"/>
        </w:rPr>
        <w:t>,</w:t>
      </w:r>
      <w:r w:rsidRPr="006970F2">
        <w:rPr>
          <w:i/>
          <w:spacing w:val="-2"/>
          <w:sz w:val="24"/>
          <w:szCs w:val="24"/>
        </w:rPr>
        <w:t xml:space="preserve"> </w:t>
      </w:r>
      <w:proofErr w:type="spellStart"/>
      <w:r w:rsidRPr="006970F2">
        <w:rPr>
          <w:i/>
          <w:sz w:val="24"/>
          <w:szCs w:val="24"/>
        </w:rPr>
        <w:t>Fiqh</w:t>
      </w:r>
      <w:proofErr w:type="spellEnd"/>
      <w:r w:rsidRPr="006970F2">
        <w:rPr>
          <w:i/>
          <w:spacing w:val="-2"/>
          <w:sz w:val="24"/>
          <w:szCs w:val="24"/>
        </w:rPr>
        <w:t xml:space="preserve"> </w:t>
      </w:r>
      <w:r w:rsidRPr="006970F2">
        <w:rPr>
          <w:i/>
          <w:sz w:val="24"/>
          <w:szCs w:val="24"/>
        </w:rPr>
        <w:t>al-Sunnah</w:t>
      </w:r>
      <w:r w:rsidRPr="006970F2">
        <w:rPr>
          <w:i/>
          <w:spacing w:val="-1"/>
          <w:sz w:val="24"/>
          <w:szCs w:val="24"/>
        </w:rPr>
        <w:t xml:space="preserve"> </w:t>
      </w:r>
      <w:proofErr w:type="spellStart"/>
      <w:r w:rsidRPr="006970F2">
        <w:rPr>
          <w:i/>
          <w:sz w:val="24"/>
          <w:szCs w:val="24"/>
        </w:rPr>
        <w:t>Jilid</w:t>
      </w:r>
      <w:proofErr w:type="spellEnd"/>
      <w:r w:rsidRPr="006970F2">
        <w:rPr>
          <w:i/>
          <w:spacing w:val="-1"/>
          <w:sz w:val="24"/>
          <w:szCs w:val="24"/>
        </w:rPr>
        <w:t xml:space="preserve"> </w:t>
      </w:r>
      <w:r w:rsidRPr="006970F2">
        <w:rPr>
          <w:i/>
          <w:sz w:val="24"/>
          <w:szCs w:val="24"/>
        </w:rPr>
        <w:t>II</w:t>
      </w:r>
      <w:r>
        <w:rPr>
          <w:i/>
          <w:spacing w:val="1"/>
          <w:sz w:val="24"/>
          <w:szCs w:val="24"/>
        </w:rPr>
        <w:t xml:space="preserve">, </w:t>
      </w:r>
      <w:r w:rsidRPr="006970F2">
        <w:rPr>
          <w:sz w:val="24"/>
          <w:szCs w:val="24"/>
        </w:rPr>
        <w:t>Beirut:</w:t>
      </w:r>
      <w:r w:rsidRPr="006970F2">
        <w:rPr>
          <w:spacing w:val="-3"/>
          <w:sz w:val="24"/>
          <w:szCs w:val="24"/>
        </w:rPr>
        <w:t xml:space="preserve"> </w:t>
      </w:r>
      <w:r w:rsidRPr="006970F2">
        <w:rPr>
          <w:sz w:val="24"/>
          <w:szCs w:val="24"/>
        </w:rPr>
        <w:t>Dar</w:t>
      </w:r>
      <w:r w:rsidRPr="006970F2">
        <w:rPr>
          <w:spacing w:val="-2"/>
          <w:sz w:val="24"/>
          <w:szCs w:val="24"/>
        </w:rPr>
        <w:t xml:space="preserve"> </w:t>
      </w:r>
      <w:r w:rsidRPr="006970F2">
        <w:rPr>
          <w:sz w:val="24"/>
          <w:szCs w:val="24"/>
        </w:rPr>
        <w:t>al-</w:t>
      </w:r>
      <w:proofErr w:type="spellStart"/>
      <w:r w:rsidRPr="006970F2">
        <w:rPr>
          <w:sz w:val="24"/>
          <w:szCs w:val="24"/>
        </w:rPr>
        <w:t>Fikr</w:t>
      </w:r>
      <w:proofErr w:type="spellEnd"/>
      <w:r w:rsidRPr="006970F2">
        <w:rPr>
          <w:sz w:val="24"/>
          <w:szCs w:val="24"/>
        </w:rPr>
        <w:t>,</w:t>
      </w:r>
      <w:r w:rsidRPr="006970F2">
        <w:rPr>
          <w:spacing w:val="-2"/>
          <w:sz w:val="24"/>
          <w:szCs w:val="24"/>
        </w:rPr>
        <w:t xml:space="preserve"> </w:t>
      </w:r>
      <w:r w:rsidRPr="006970F2">
        <w:rPr>
          <w:sz w:val="24"/>
          <w:szCs w:val="24"/>
        </w:rPr>
        <w:t>1983</w:t>
      </w:r>
      <w:r>
        <w:rPr>
          <w:sz w:val="24"/>
          <w:szCs w:val="24"/>
        </w:rPr>
        <w:t>.</w:t>
      </w:r>
    </w:p>
    <w:p w14:paraId="1EE0AEE1" w14:textId="77777777" w:rsidR="00463353" w:rsidRDefault="00463353" w:rsidP="00463353">
      <w:pPr>
        <w:pStyle w:val="FootnoteText"/>
        <w:spacing w:line="360" w:lineRule="auto"/>
        <w:ind w:left="709" w:hanging="709"/>
        <w:jc w:val="both"/>
        <w:rPr>
          <w:sz w:val="24"/>
          <w:szCs w:val="24"/>
        </w:rPr>
      </w:pPr>
      <w:r w:rsidRPr="006970F2">
        <w:rPr>
          <w:sz w:val="24"/>
          <w:szCs w:val="24"/>
        </w:rPr>
        <w:t xml:space="preserve">Abdurrahman al-Jaziri, </w:t>
      </w:r>
      <w:r w:rsidRPr="006970F2">
        <w:rPr>
          <w:i/>
          <w:sz w:val="24"/>
          <w:szCs w:val="24"/>
        </w:rPr>
        <w:t>Kitab al-</w:t>
      </w:r>
      <w:proofErr w:type="spellStart"/>
      <w:r w:rsidRPr="006970F2">
        <w:rPr>
          <w:i/>
          <w:sz w:val="24"/>
          <w:szCs w:val="24"/>
        </w:rPr>
        <w:t>Fiqh</w:t>
      </w:r>
      <w:proofErr w:type="spellEnd"/>
      <w:r w:rsidRPr="006970F2">
        <w:rPr>
          <w:i/>
          <w:sz w:val="24"/>
          <w:szCs w:val="24"/>
        </w:rPr>
        <w:t xml:space="preserve"> ‘ala al-</w:t>
      </w:r>
      <w:proofErr w:type="spellStart"/>
      <w:r w:rsidRPr="006970F2">
        <w:rPr>
          <w:i/>
          <w:sz w:val="24"/>
          <w:szCs w:val="24"/>
        </w:rPr>
        <w:t>Madzahib</w:t>
      </w:r>
      <w:proofErr w:type="spellEnd"/>
      <w:r w:rsidRPr="006970F2">
        <w:rPr>
          <w:i/>
          <w:sz w:val="24"/>
          <w:szCs w:val="24"/>
        </w:rPr>
        <w:t xml:space="preserve"> al-</w:t>
      </w:r>
      <w:proofErr w:type="spellStart"/>
      <w:r w:rsidRPr="006970F2">
        <w:rPr>
          <w:i/>
          <w:sz w:val="24"/>
          <w:szCs w:val="24"/>
        </w:rPr>
        <w:t>Arba’ah</w:t>
      </w:r>
      <w:proofErr w:type="spellEnd"/>
      <w:r w:rsidRPr="006970F2">
        <w:rPr>
          <w:i/>
          <w:sz w:val="24"/>
          <w:szCs w:val="24"/>
        </w:rPr>
        <w:t xml:space="preserve"> </w:t>
      </w:r>
      <w:proofErr w:type="spellStart"/>
      <w:r w:rsidRPr="006970F2">
        <w:rPr>
          <w:i/>
          <w:sz w:val="24"/>
          <w:szCs w:val="24"/>
        </w:rPr>
        <w:t>Jilid</w:t>
      </w:r>
      <w:proofErr w:type="spellEnd"/>
      <w:r w:rsidRPr="006970F2">
        <w:rPr>
          <w:i/>
          <w:sz w:val="24"/>
          <w:szCs w:val="24"/>
        </w:rPr>
        <w:t xml:space="preserve"> IV </w:t>
      </w:r>
      <w:r w:rsidRPr="006970F2">
        <w:rPr>
          <w:sz w:val="24"/>
          <w:szCs w:val="24"/>
        </w:rPr>
        <w:t>Kairo: Dar al-</w:t>
      </w:r>
      <w:proofErr w:type="spellStart"/>
      <w:r w:rsidRPr="006970F2">
        <w:rPr>
          <w:sz w:val="24"/>
          <w:szCs w:val="24"/>
        </w:rPr>
        <w:t>Fikr</w:t>
      </w:r>
      <w:proofErr w:type="spellEnd"/>
      <w:r>
        <w:rPr>
          <w:sz w:val="24"/>
          <w:szCs w:val="24"/>
        </w:rPr>
        <w:t>.</w:t>
      </w:r>
    </w:p>
    <w:p w14:paraId="2CA1B1D9" w14:textId="77777777" w:rsidR="00463353" w:rsidRDefault="00463353" w:rsidP="00463353">
      <w:pPr>
        <w:pStyle w:val="FootnoteText"/>
        <w:spacing w:line="360" w:lineRule="auto"/>
        <w:ind w:left="709" w:hanging="709"/>
        <w:jc w:val="both"/>
        <w:rPr>
          <w:sz w:val="24"/>
          <w:szCs w:val="24"/>
        </w:rPr>
      </w:pPr>
      <w:r w:rsidRPr="006970F2">
        <w:rPr>
          <w:sz w:val="24"/>
          <w:szCs w:val="24"/>
        </w:rPr>
        <w:t xml:space="preserve">Imam </w:t>
      </w:r>
      <w:proofErr w:type="spellStart"/>
      <w:r w:rsidRPr="006970F2">
        <w:rPr>
          <w:sz w:val="24"/>
          <w:szCs w:val="24"/>
        </w:rPr>
        <w:t>Taqiyuddin</w:t>
      </w:r>
      <w:proofErr w:type="spellEnd"/>
      <w:r w:rsidRPr="006970F2">
        <w:rPr>
          <w:sz w:val="24"/>
          <w:szCs w:val="24"/>
        </w:rPr>
        <w:t xml:space="preserve"> Abu Bakar bin Muhammad al-</w:t>
      </w:r>
      <w:proofErr w:type="spellStart"/>
      <w:r w:rsidRPr="006970F2">
        <w:rPr>
          <w:sz w:val="24"/>
          <w:szCs w:val="24"/>
        </w:rPr>
        <w:t>Husaini</w:t>
      </w:r>
      <w:proofErr w:type="spellEnd"/>
      <w:r w:rsidRPr="006970F2">
        <w:rPr>
          <w:sz w:val="24"/>
          <w:szCs w:val="24"/>
        </w:rPr>
        <w:t xml:space="preserve">, </w:t>
      </w:r>
      <w:proofErr w:type="spellStart"/>
      <w:r w:rsidRPr="006970F2">
        <w:rPr>
          <w:i/>
          <w:sz w:val="24"/>
          <w:szCs w:val="24"/>
        </w:rPr>
        <w:t>Kifayatul</w:t>
      </w:r>
      <w:proofErr w:type="spellEnd"/>
      <w:r w:rsidRPr="006970F2">
        <w:rPr>
          <w:i/>
          <w:sz w:val="24"/>
          <w:szCs w:val="24"/>
        </w:rPr>
        <w:t xml:space="preserve"> </w:t>
      </w:r>
      <w:proofErr w:type="spellStart"/>
      <w:r w:rsidRPr="006970F2">
        <w:rPr>
          <w:i/>
          <w:sz w:val="24"/>
          <w:szCs w:val="24"/>
        </w:rPr>
        <w:t>Akhyar</w:t>
      </w:r>
      <w:proofErr w:type="spellEnd"/>
      <w:r w:rsidRPr="006970F2">
        <w:rPr>
          <w:i/>
          <w:sz w:val="24"/>
          <w:szCs w:val="24"/>
        </w:rPr>
        <w:t xml:space="preserve"> </w:t>
      </w:r>
      <w:proofErr w:type="spellStart"/>
      <w:r w:rsidRPr="006970F2">
        <w:rPr>
          <w:i/>
          <w:sz w:val="24"/>
          <w:szCs w:val="24"/>
        </w:rPr>
        <w:t>Juz</w:t>
      </w:r>
      <w:proofErr w:type="spellEnd"/>
      <w:r w:rsidRPr="006970F2">
        <w:rPr>
          <w:i/>
          <w:sz w:val="24"/>
          <w:szCs w:val="24"/>
        </w:rPr>
        <w:t xml:space="preserve"> II </w:t>
      </w:r>
      <w:r w:rsidRPr="006970F2">
        <w:rPr>
          <w:sz w:val="24"/>
          <w:szCs w:val="24"/>
        </w:rPr>
        <w:t>Surabaya: Bina</w:t>
      </w:r>
      <w:r w:rsidRPr="006970F2">
        <w:rPr>
          <w:spacing w:val="1"/>
          <w:sz w:val="24"/>
          <w:szCs w:val="24"/>
        </w:rPr>
        <w:t xml:space="preserve"> </w:t>
      </w:r>
      <w:r w:rsidRPr="006970F2">
        <w:rPr>
          <w:sz w:val="24"/>
          <w:szCs w:val="24"/>
        </w:rPr>
        <w:t>Imam, 1993</w:t>
      </w:r>
      <w:r>
        <w:rPr>
          <w:sz w:val="24"/>
          <w:szCs w:val="24"/>
        </w:rPr>
        <w:t>.</w:t>
      </w:r>
      <w:r w:rsidRPr="006970F2">
        <w:rPr>
          <w:sz w:val="24"/>
          <w:szCs w:val="24"/>
        </w:rPr>
        <w:t xml:space="preserve"> </w:t>
      </w:r>
    </w:p>
    <w:p w14:paraId="5230AFF1" w14:textId="77777777" w:rsidR="00463353" w:rsidRDefault="00463353" w:rsidP="00463353">
      <w:pPr>
        <w:ind w:left="709" w:hanging="709"/>
        <w:rPr>
          <w:i/>
          <w:spacing w:val="4"/>
          <w:sz w:val="24"/>
          <w:szCs w:val="24"/>
          <w:lang w:val="id-ID"/>
        </w:rPr>
      </w:pPr>
      <w:proofErr w:type="spellStart"/>
      <w:r w:rsidRPr="006970F2">
        <w:rPr>
          <w:sz w:val="24"/>
          <w:szCs w:val="24"/>
        </w:rPr>
        <w:t>Amiur</w:t>
      </w:r>
      <w:proofErr w:type="spellEnd"/>
      <w:r w:rsidRPr="006970F2">
        <w:rPr>
          <w:sz w:val="24"/>
          <w:szCs w:val="24"/>
        </w:rPr>
        <w:t xml:space="preserve"> </w:t>
      </w:r>
      <w:proofErr w:type="spellStart"/>
      <w:r w:rsidRPr="006970F2">
        <w:rPr>
          <w:sz w:val="24"/>
          <w:szCs w:val="24"/>
        </w:rPr>
        <w:t>Nuruddin</w:t>
      </w:r>
      <w:proofErr w:type="spellEnd"/>
      <w:r w:rsidRPr="006970F2">
        <w:rPr>
          <w:sz w:val="24"/>
          <w:szCs w:val="24"/>
        </w:rPr>
        <w:t xml:space="preserve"> dan </w:t>
      </w:r>
      <w:proofErr w:type="spellStart"/>
      <w:r w:rsidRPr="006970F2">
        <w:rPr>
          <w:sz w:val="24"/>
          <w:szCs w:val="24"/>
        </w:rPr>
        <w:t>Azhari</w:t>
      </w:r>
      <w:proofErr w:type="spellEnd"/>
      <w:r w:rsidRPr="006970F2">
        <w:rPr>
          <w:sz w:val="24"/>
          <w:szCs w:val="24"/>
        </w:rPr>
        <w:t xml:space="preserve"> Akmal </w:t>
      </w:r>
      <w:proofErr w:type="spellStart"/>
      <w:r w:rsidRPr="006970F2">
        <w:rPr>
          <w:sz w:val="24"/>
          <w:szCs w:val="24"/>
        </w:rPr>
        <w:t>Tarigan</w:t>
      </w:r>
      <w:proofErr w:type="spellEnd"/>
      <w:r w:rsidRPr="006970F2">
        <w:rPr>
          <w:sz w:val="24"/>
          <w:szCs w:val="24"/>
        </w:rPr>
        <w:t xml:space="preserve">, </w:t>
      </w:r>
      <w:r w:rsidRPr="006970F2">
        <w:rPr>
          <w:i/>
          <w:sz w:val="24"/>
          <w:szCs w:val="24"/>
        </w:rPr>
        <w:t xml:space="preserve">Hukum </w:t>
      </w:r>
      <w:proofErr w:type="spellStart"/>
      <w:r w:rsidRPr="006970F2">
        <w:rPr>
          <w:i/>
          <w:sz w:val="24"/>
          <w:szCs w:val="24"/>
        </w:rPr>
        <w:t>Perdata</w:t>
      </w:r>
      <w:proofErr w:type="spellEnd"/>
      <w:r w:rsidRPr="006970F2">
        <w:rPr>
          <w:i/>
          <w:spacing w:val="1"/>
          <w:sz w:val="24"/>
          <w:szCs w:val="24"/>
        </w:rPr>
        <w:t xml:space="preserve"> </w:t>
      </w:r>
      <w:r w:rsidRPr="006970F2">
        <w:rPr>
          <w:i/>
          <w:sz w:val="24"/>
          <w:szCs w:val="24"/>
        </w:rPr>
        <w:t>Islam</w:t>
      </w:r>
      <w:r w:rsidRPr="006970F2">
        <w:rPr>
          <w:i/>
          <w:spacing w:val="3"/>
          <w:sz w:val="24"/>
          <w:szCs w:val="24"/>
        </w:rPr>
        <w:t xml:space="preserve"> </w:t>
      </w:r>
      <w:r w:rsidRPr="006970F2">
        <w:rPr>
          <w:i/>
          <w:sz w:val="24"/>
          <w:szCs w:val="24"/>
        </w:rPr>
        <w:t>di</w:t>
      </w:r>
      <w:r w:rsidRPr="006970F2">
        <w:rPr>
          <w:i/>
          <w:spacing w:val="3"/>
          <w:sz w:val="24"/>
          <w:szCs w:val="24"/>
        </w:rPr>
        <w:t xml:space="preserve"> </w:t>
      </w:r>
      <w:r w:rsidRPr="006970F2">
        <w:rPr>
          <w:i/>
          <w:sz w:val="24"/>
          <w:szCs w:val="24"/>
        </w:rPr>
        <w:t>Indonesia:</w:t>
      </w:r>
      <w:r w:rsidRPr="006970F2">
        <w:rPr>
          <w:i/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  <w:lang w:val="id-ID"/>
        </w:rPr>
        <w:t xml:space="preserve">     </w:t>
      </w:r>
      <w:proofErr w:type="spellStart"/>
      <w:r w:rsidRPr="006970F2">
        <w:rPr>
          <w:i/>
          <w:sz w:val="24"/>
          <w:szCs w:val="24"/>
        </w:rPr>
        <w:t>Studi</w:t>
      </w:r>
      <w:proofErr w:type="spellEnd"/>
      <w:r w:rsidRPr="006970F2">
        <w:rPr>
          <w:i/>
          <w:spacing w:val="3"/>
          <w:sz w:val="24"/>
          <w:szCs w:val="24"/>
        </w:rPr>
        <w:t xml:space="preserve"> </w:t>
      </w:r>
      <w:proofErr w:type="spellStart"/>
      <w:r w:rsidRPr="006970F2">
        <w:rPr>
          <w:i/>
          <w:sz w:val="24"/>
          <w:szCs w:val="24"/>
        </w:rPr>
        <w:t>Kritis</w:t>
      </w:r>
      <w:proofErr w:type="spellEnd"/>
      <w:r w:rsidRPr="006970F2">
        <w:rPr>
          <w:i/>
          <w:spacing w:val="7"/>
          <w:sz w:val="24"/>
          <w:szCs w:val="24"/>
        </w:rPr>
        <w:t xml:space="preserve"> </w:t>
      </w:r>
      <w:proofErr w:type="spellStart"/>
      <w:r w:rsidRPr="006970F2">
        <w:rPr>
          <w:i/>
          <w:sz w:val="24"/>
          <w:szCs w:val="24"/>
        </w:rPr>
        <w:t>Perkembangan</w:t>
      </w:r>
      <w:proofErr w:type="spellEnd"/>
      <w:r w:rsidRPr="006970F2">
        <w:rPr>
          <w:i/>
          <w:spacing w:val="3"/>
          <w:sz w:val="24"/>
          <w:szCs w:val="24"/>
        </w:rPr>
        <w:t xml:space="preserve"> </w:t>
      </w:r>
      <w:r w:rsidRPr="006970F2">
        <w:rPr>
          <w:i/>
          <w:sz w:val="24"/>
          <w:szCs w:val="24"/>
        </w:rPr>
        <w:t>Hukum</w:t>
      </w:r>
      <w:r w:rsidRPr="006970F2">
        <w:rPr>
          <w:i/>
          <w:spacing w:val="4"/>
          <w:sz w:val="24"/>
          <w:szCs w:val="24"/>
        </w:rPr>
        <w:t xml:space="preserve"> </w:t>
      </w:r>
      <w:r w:rsidRPr="006970F2">
        <w:rPr>
          <w:i/>
          <w:sz w:val="24"/>
          <w:szCs w:val="24"/>
        </w:rPr>
        <w:t>Islam</w:t>
      </w:r>
      <w:r w:rsidRPr="006970F2">
        <w:rPr>
          <w:i/>
          <w:spacing w:val="4"/>
          <w:sz w:val="24"/>
          <w:szCs w:val="24"/>
        </w:rPr>
        <w:t xml:space="preserve"> </w:t>
      </w:r>
      <w:proofErr w:type="spellStart"/>
      <w:r w:rsidRPr="006970F2">
        <w:rPr>
          <w:i/>
          <w:sz w:val="24"/>
          <w:szCs w:val="24"/>
        </w:rPr>
        <w:t>dari</w:t>
      </w:r>
      <w:proofErr w:type="spellEnd"/>
      <w:r w:rsidRPr="006970F2">
        <w:rPr>
          <w:i/>
          <w:spacing w:val="2"/>
          <w:sz w:val="24"/>
          <w:szCs w:val="24"/>
        </w:rPr>
        <w:t xml:space="preserve"> </w:t>
      </w:r>
      <w:proofErr w:type="spellStart"/>
      <w:r w:rsidRPr="006970F2">
        <w:rPr>
          <w:i/>
          <w:sz w:val="24"/>
          <w:szCs w:val="24"/>
        </w:rPr>
        <w:t>Fiqh</w:t>
      </w:r>
      <w:proofErr w:type="spellEnd"/>
      <w:r w:rsidRPr="006970F2">
        <w:rPr>
          <w:i/>
          <w:spacing w:val="4"/>
          <w:sz w:val="24"/>
          <w:szCs w:val="24"/>
        </w:rPr>
        <w:t xml:space="preserve"> </w:t>
      </w:r>
      <w:r w:rsidRPr="006970F2">
        <w:rPr>
          <w:i/>
          <w:sz w:val="24"/>
          <w:szCs w:val="24"/>
        </w:rPr>
        <w:t>UU</w:t>
      </w:r>
      <w:r w:rsidRPr="006970F2">
        <w:rPr>
          <w:i/>
          <w:spacing w:val="4"/>
          <w:sz w:val="24"/>
          <w:szCs w:val="24"/>
        </w:rPr>
        <w:t xml:space="preserve"> </w:t>
      </w:r>
      <w:r w:rsidRPr="006970F2">
        <w:rPr>
          <w:i/>
          <w:sz w:val="24"/>
          <w:szCs w:val="24"/>
        </w:rPr>
        <w:t>No.</w:t>
      </w:r>
      <w:r w:rsidRPr="006970F2">
        <w:rPr>
          <w:i/>
          <w:spacing w:val="3"/>
          <w:sz w:val="24"/>
          <w:szCs w:val="24"/>
        </w:rPr>
        <w:t xml:space="preserve"> </w:t>
      </w:r>
      <w:r w:rsidRPr="006970F2">
        <w:rPr>
          <w:i/>
          <w:sz w:val="24"/>
          <w:szCs w:val="24"/>
        </w:rPr>
        <w:t>1/1974</w:t>
      </w:r>
      <w:r w:rsidRPr="006970F2">
        <w:rPr>
          <w:i/>
          <w:spacing w:val="4"/>
          <w:sz w:val="24"/>
          <w:szCs w:val="24"/>
        </w:rPr>
        <w:t xml:space="preserve"> </w:t>
      </w:r>
    </w:p>
    <w:p w14:paraId="30DA8FC9" w14:textId="77777777" w:rsidR="00463353" w:rsidRPr="00D04026" w:rsidRDefault="00463353" w:rsidP="00463353">
      <w:pPr>
        <w:ind w:firstLine="709"/>
        <w:rPr>
          <w:lang w:val="id-ID"/>
        </w:rPr>
      </w:pPr>
      <w:proofErr w:type="spellStart"/>
      <w:r w:rsidRPr="006970F2">
        <w:rPr>
          <w:i/>
          <w:sz w:val="24"/>
          <w:szCs w:val="24"/>
        </w:rPr>
        <w:t>sampai</w:t>
      </w:r>
      <w:proofErr w:type="spellEnd"/>
      <w:r w:rsidRPr="006970F2">
        <w:rPr>
          <w:i/>
          <w:spacing w:val="2"/>
          <w:sz w:val="24"/>
          <w:szCs w:val="24"/>
        </w:rPr>
        <w:t xml:space="preserve"> </w:t>
      </w:r>
      <w:proofErr w:type="gramStart"/>
      <w:r w:rsidRPr="006970F2">
        <w:rPr>
          <w:i/>
          <w:sz w:val="24"/>
          <w:szCs w:val="24"/>
        </w:rPr>
        <w:t>KHI</w:t>
      </w:r>
      <w:r>
        <w:rPr>
          <w:i/>
          <w:sz w:val="24"/>
          <w:szCs w:val="24"/>
        </w:rPr>
        <w:t xml:space="preserve">, </w:t>
      </w:r>
      <w:r w:rsidRPr="006970F2">
        <w:rPr>
          <w:iCs/>
          <w:sz w:val="24"/>
          <w:szCs w:val="24"/>
        </w:rPr>
        <w:t xml:space="preserve"> Jakarta</w:t>
      </w:r>
      <w:proofErr w:type="gramEnd"/>
      <w:r w:rsidRPr="006970F2">
        <w:rPr>
          <w:iCs/>
          <w:sz w:val="24"/>
          <w:szCs w:val="24"/>
        </w:rPr>
        <w:t xml:space="preserve">: </w:t>
      </w:r>
      <w:proofErr w:type="spellStart"/>
      <w:r w:rsidRPr="006970F2">
        <w:rPr>
          <w:iCs/>
          <w:sz w:val="24"/>
          <w:szCs w:val="24"/>
        </w:rPr>
        <w:t>Kencana</w:t>
      </w:r>
      <w:proofErr w:type="spellEnd"/>
      <w:r w:rsidRPr="006970F2">
        <w:rPr>
          <w:iCs/>
          <w:sz w:val="24"/>
          <w:szCs w:val="24"/>
        </w:rPr>
        <w:t>, 2006</w:t>
      </w:r>
    </w:p>
    <w:p w14:paraId="4BCAE6B0" w14:textId="77777777" w:rsidR="00463353" w:rsidRDefault="00463353" w:rsidP="00463353">
      <w:pPr>
        <w:pStyle w:val="FootnoteText"/>
        <w:spacing w:line="360" w:lineRule="auto"/>
        <w:ind w:left="709" w:hanging="709"/>
        <w:jc w:val="both"/>
        <w:rPr>
          <w:iCs/>
          <w:sz w:val="24"/>
          <w:szCs w:val="24"/>
          <w:lang w:val="id-ID"/>
        </w:rPr>
      </w:pPr>
      <w:r>
        <w:rPr>
          <w:iCs/>
          <w:sz w:val="24"/>
          <w:szCs w:val="24"/>
        </w:rPr>
        <w:t>.</w:t>
      </w:r>
    </w:p>
    <w:p w14:paraId="4200D184" w14:textId="77777777" w:rsidR="00463353" w:rsidRPr="00EC52C9" w:rsidRDefault="00463353" w:rsidP="00463353">
      <w:pPr>
        <w:pStyle w:val="FootnoteText"/>
        <w:spacing w:line="360" w:lineRule="auto"/>
        <w:ind w:left="709" w:hanging="709"/>
        <w:jc w:val="both"/>
        <w:rPr>
          <w:iCs/>
          <w:sz w:val="24"/>
          <w:szCs w:val="24"/>
          <w:lang w:val="id-ID"/>
        </w:rPr>
      </w:pPr>
      <w:r>
        <w:rPr>
          <w:iCs/>
          <w:sz w:val="24"/>
          <w:szCs w:val="24"/>
          <w:lang w:val="id-ID"/>
        </w:rPr>
        <w:t xml:space="preserve">Abdul Manan, </w:t>
      </w:r>
      <w:r w:rsidRPr="00EC52C9">
        <w:rPr>
          <w:i/>
          <w:iCs/>
          <w:sz w:val="24"/>
          <w:szCs w:val="24"/>
          <w:lang w:val="id-ID"/>
        </w:rPr>
        <w:t>Problematika Perceraiaan Karena Zina dalam Proses Penyelesaian Perkara di Lingkungan Peradilan Agama</w:t>
      </w:r>
      <w:r>
        <w:rPr>
          <w:iCs/>
          <w:sz w:val="24"/>
          <w:szCs w:val="24"/>
          <w:lang w:val="id-ID"/>
        </w:rPr>
        <w:t>, Jakarta: No.52 Tahun 2001.</w:t>
      </w:r>
    </w:p>
    <w:p w14:paraId="34729E27" w14:textId="77777777" w:rsidR="00463353" w:rsidRPr="00E46525" w:rsidRDefault="00463353" w:rsidP="00463353">
      <w:pPr>
        <w:pStyle w:val="FootnoteText"/>
        <w:spacing w:line="360" w:lineRule="auto"/>
        <w:ind w:left="709" w:hanging="709"/>
        <w:jc w:val="both"/>
        <w:rPr>
          <w:iCs/>
          <w:sz w:val="32"/>
          <w:szCs w:val="32"/>
        </w:rPr>
      </w:pPr>
      <w:r w:rsidRPr="00507EDB">
        <w:rPr>
          <w:sz w:val="24"/>
          <w:szCs w:val="24"/>
        </w:rPr>
        <w:t xml:space="preserve">Muhammad Muhyiddin, </w:t>
      </w:r>
      <w:proofErr w:type="spellStart"/>
      <w:r w:rsidRPr="00507EDB">
        <w:rPr>
          <w:i/>
          <w:iCs/>
          <w:sz w:val="24"/>
          <w:szCs w:val="24"/>
        </w:rPr>
        <w:t>perceraian</w:t>
      </w:r>
      <w:proofErr w:type="spellEnd"/>
      <w:r w:rsidRPr="00507EDB">
        <w:rPr>
          <w:i/>
          <w:iCs/>
          <w:sz w:val="24"/>
          <w:szCs w:val="24"/>
        </w:rPr>
        <w:t xml:space="preserve"> yang </w:t>
      </w:r>
      <w:proofErr w:type="spellStart"/>
      <w:r w:rsidRPr="00507EDB">
        <w:rPr>
          <w:i/>
          <w:iCs/>
          <w:sz w:val="24"/>
          <w:szCs w:val="24"/>
        </w:rPr>
        <w:t>indah</w:t>
      </w:r>
      <w:proofErr w:type="spellEnd"/>
      <w:r w:rsidRPr="00507EDB">
        <w:rPr>
          <w:i/>
          <w:iCs/>
          <w:sz w:val="24"/>
          <w:szCs w:val="24"/>
        </w:rPr>
        <w:t xml:space="preserve">: </w:t>
      </w:r>
      <w:proofErr w:type="spellStart"/>
      <w:r w:rsidRPr="00507EDB">
        <w:rPr>
          <w:i/>
          <w:iCs/>
          <w:sz w:val="24"/>
          <w:szCs w:val="24"/>
        </w:rPr>
        <w:t>Membongkar</w:t>
      </w:r>
      <w:proofErr w:type="spellEnd"/>
      <w:r w:rsidRPr="00507EDB">
        <w:rPr>
          <w:i/>
          <w:iCs/>
          <w:sz w:val="24"/>
          <w:szCs w:val="24"/>
        </w:rPr>
        <w:t xml:space="preserve"> </w:t>
      </w:r>
      <w:proofErr w:type="spellStart"/>
      <w:proofErr w:type="gramStart"/>
      <w:r w:rsidRPr="00507EDB">
        <w:rPr>
          <w:i/>
          <w:iCs/>
          <w:sz w:val="24"/>
          <w:szCs w:val="24"/>
        </w:rPr>
        <w:t>fenomena</w:t>
      </w:r>
      <w:proofErr w:type="spellEnd"/>
      <w:r w:rsidRPr="00507EDB">
        <w:rPr>
          <w:i/>
          <w:iCs/>
          <w:sz w:val="24"/>
          <w:szCs w:val="24"/>
        </w:rPr>
        <w:t xml:space="preserve">  </w:t>
      </w:r>
      <w:proofErr w:type="spellStart"/>
      <w:r w:rsidRPr="00507EDB">
        <w:rPr>
          <w:i/>
          <w:iCs/>
          <w:sz w:val="24"/>
          <w:szCs w:val="24"/>
        </w:rPr>
        <w:t>kawin</w:t>
      </w:r>
      <w:proofErr w:type="spellEnd"/>
      <w:proofErr w:type="gramEnd"/>
      <w:r w:rsidRPr="00507EDB">
        <w:rPr>
          <w:i/>
          <w:iCs/>
          <w:sz w:val="24"/>
          <w:szCs w:val="24"/>
        </w:rPr>
        <w:t xml:space="preserve"> </w:t>
      </w:r>
      <w:proofErr w:type="spellStart"/>
      <w:r w:rsidRPr="00507EDB">
        <w:rPr>
          <w:i/>
          <w:iCs/>
          <w:sz w:val="24"/>
          <w:szCs w:val="24"/>
        </w:rPr>
        <w:t>cerai</w:t>
      </w:r>
      <w:proofErr w:type="spellEnd"/>
      <w:r w:rsidRPr="00507EDB">
        <w:rPr>
          <w:i/>
          <w:iCs/>
          <w:sz w:val="24"/>
          <w:szCs w:val="24"/>
        </w:rPr>
        <w:t xml:space="preserve"> </w:t>
      </w:r>
      <w:proofErr w:type="spellStart"/>
      <w:r w:rsidRPr="00507EDB">
        <w:rPr>
          <w:i/>
          <w:iCs/>
          <w:sz w:val="24"/>
          <w:szCs w:val="24"/>
        </w:rPr>
        <w:t>selebriti</w:t>
      </w:r>
      <w:proofErr w:type="spellEnd"/>
      <w:r w:rsidRPr="00507EDB">
        <w:rPr>
          <w:sz w:val="24"/>
          <w:szCs w:val="24"/>
        </w:rPr>
        <w:t xml:space="preserve"> Yogyakarta: </w:t>
      </w:r>
      <w:proofErr w:type="spellStart"/>
      <w:r w:rsidRPr="00507EDB">
        <w:rPr>
          <w:sz w:val="24"/>
          <w:szCs w:val="24"/>
        </w:rPr>
        <w:t>Ar</w:t>
      </w:r>
      <w:proofErr w:type="spellEnd"/>
      <w:r w:rsidRPr="00507EDB">
        <w:rPr>
          <w:sz w:val="24"/>
          <w:szCs w:val="24"/>
        </w:rPr>
        <w:t xml:space="preserve"> – </w:t>
      </w:r>
      <w:proofErr w:type="spellStart"/>
      <w:r w:rsidRPr="00507EDB">
        <w:rPr>
          <w:sz w:val="24"/>
          <w:szCs w:val="24"/>
        </w:rPr>
        <w:t>Ruz</w:t>
      </w:r>
      <w:proofErr w:type="spellEnd"/>
      <w:r w:rsidRPr="00507EDB">
        <w:rPr>
          <w:sz w:val="24"/>
          <w:szCs w:val="24"/>
        </w:rPr>
        <w:t xml:space="preserve"> Media, 2005.</w:t>
      </w:r>
    </w:p>
    <w:p w14:paraId="2C2A18E8" w14:textId="77777777" w:rsidR="00463353" w:rsidRDefault="00463353" w:rsidP="00463353">
      <w:pPr>
        <w:spacing w:line="480" w:lineRule="auto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Undang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Undang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660A54D8" w14:textId="77777777" w:rsidR="00463353" w:rsidRPr="003D4EED" w:rsidRDefault="00463353" w:rsidP="00463353">
      <w:pPr>
        <w:spacing w:line="480" w:lineRule="auto"/>
        <w:jc w:val="both"/>
        <w:rPr>
          <w:i/>
          <w:iCs/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Undang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Undanng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Perkawinan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Nomor 1 Tahun 1974 </w:t>
      </w:r>
      <w:r w:rsidRPr="003D4EED">
        <w:rPr>
          <w:i/>
          <w:sz w:val="24"/>
          <w:szCs w:val="24"/>
          <w:lang w:val="id-ID"/>
        </w:rPr>
        <w:t>tentang Perkawinan</w:t>
      </w:r>
      <w:r>
        <w:rPr>
          <w:sz w:val="24"/>
          <w:szCs w:val="24"/>
          <w:lang w:val="id-ID"/>
        </w:rPr>
        <w:t>.</w:t>
      </w:r>
    </w:p>
    <w:p w14:paraId="3565D722" w14:textId="77777777" w:rsidR="00463353" w:rsidRDefault="00463353" w:rsidP="00463353">
      <w:pPr>
        <w:ind w:left="709" w:hanging="709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Undang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Undang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7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1989 </w:t>
      </w:r>
      <w:proofErr w:type="spellStart"/>
      <w:r w:rsidRPr="004D667C">
        <w:rPr>
          <w:i/>
          <w:iCs/>
          <w:sz w:val="24"/>
          <w:szCs w:val="24"/>
        </w:rPr>
        <w:t>tentang</w:t>
      </w:r>
      <w:proofErr w:type="spellEnd"/>
      <w:r w:rsidRPr="004D667C">
        <w:rPr>
          <w:i/>
          <w:iCs/>
          <w:sz w:val="24"/>
          <w:szCs w:val="24"/>
        </w:rPr>
        <w:t xml:space="preserve"> </w:t>
      </w:r>
      <w:proofErr w:type="spellStart"/>
      <w:r w:rsidRPr="004D667C">
        <w:rPr>
          <w:i/>
          <w:iCs/>
          <w:sz w:val="24"/>
          <w:szCs w:val="24"/>
        </w:rPr>
        <w:t>Peradilan</w:t>
      </w:r>
      <w:proofErr w:type="spellEnd"/>
      <w:r w:rsidRPr="004D667C">
        <w:rPr>
          <w:i/>
          <w:iCs/>
          <w:sz w:val="24"/>
          <w:szCs w:val="24"/>
        </w:rPr>
        <w:t xml:space="preserve"> Agama</w:t>
      </w:r>
      <w:r>
        <w:rPr>
          <w:sz w:val="24"/>
          <w:szCs w:val="24"/>
        </w:rPr>
        <w:t xml:space="preserve"> jo. </w:t>
      </w:r>
    </w:p>
    <w:p w14:paraId="1EFB0613" w14:textId="77777777" w:rsidR="00463353" w:rsidRPr="003D4EED" w:rsidRDefault="00463353" w:rsidP="00463353">
      <w:pPr>
        <w:ind w:left="709" w:hanging="709"/>
        <w:rPr>
          <w:sz w:val="24"/>
          <w:szCs w:val="24"/>
          <w:lang w:val="id-ID"/>
        </w:rPr>
      </w:pPr>
    </w:p>
    <w:p w14:paraId="1F24CEC3" w14:textId="77777777" w:rsidR="00463353" w:rsidRDefault="00463353" w:rsidP="00463353">
      <w:pPr>
        <w:ind w:left="709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Undang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Undang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2006 jo. </w:t>
      </w:r>
      <w:proofErr w:type="spellStart"/>
      <w:r>
        <w:rPr>
          <w:sz w:val="24"/>
          <w:szCs w:val="24"/>
        </w:rPr>
        <w:t>Undang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Undang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50 </w:t>
      </w:r>
    </w:p>
    <w:p w14:paraId="621CC9BB" w14:textId="77777777" w:rsidR="00463353" w:rsidRDefault="00463353" w:rsidP="00463353">
      <w:pPr>
        <w:ind w:left="709"/>
        <w:rPr>
          <w:sz w:val="24"/>
          <w:szCs w:val="24"/>
          <w:lang w:val="id-ID"/>
        </w:rPr>
      </w:pPr>
    </w:p>
    <w:p w14:paraId="0574024C" w14:textId="77777777" w:rsidR="00463353" w:rsidRDefault="00463353" w:rsidP="00463353">
      <w:pPr>
        <w:ind w:left="709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2009</w:t>
      </w:r>
      <w:r>
        <w:rPr>
          <w:sz w:val="24"/>
          <w:szCs w:val="24"/>
          <w:lang w:val="id-ID"/>
        </w:rPr>
        <w:t>.</w:t>
      </w:r>
    </w:p>
    <w:p w14:paraId="4E88DEA6" w14:textId="77777777" w:rsidR="00463353" w:rsidRPr="003D4EED" w:rsidRDefault="00463353" w:rsidP="00463353"/>
    <w:p w14:paraId="73D25341" w14:textId="77777777" w:rsidR="00463353" w:rsidRPr="00EC52C9" w:rsidRDefault="00463353" w:rsidP="00463353">
      <w:pPr>
        <w:spacing w:line="480" w:lineRule="auto"/>
        <w:jc w:val="both"/>
        <w:rPr>
          <w:sz w:val="24"/>
          <w:szCs w:val="24"/>
          <w:lang w:val="id-ID"/>
        </w:rPr>
      </w:pPr>
      <w:proofErr w:type="spellStart"/>
      <w:r w:rsidRPr="00EC52C9">
        <w:rPr>
          <w:i/>
          <w:iCs/>
          <w:sz w:val="24"/>
          <w:szCs w:val="24"/>
        </w:rPr>
        <w:t>Herizen</w:t>
      </w:r>
      <w:proofErr w:type="spellEnd"/>
      <w:r w:rsidRPr="00EC52C9">
        <w:rPr>
          <w:i/>
          <w:iCs/>
          <w:sz w:val="24"/>
          <w:szCs w:val="24"/>
        </w:rPr>
        <w:t xml:space="preserve"> </w:t>
      </w:r>
      <w:r w:rsidRPr="00EC52C9">
        <w:rPr>
          <w:i/>
          <w:iCs/>
          <w:sz w:val="24"/>
          <w:szCs w:val="24"/>
          <w:lang w:val="id-ID"/>
        </w:rPr>
        <w:t>inlandcsch Reglement</w:t>
      </w:r>
      <w:r>
        <w:rPr>
          <w:iCs/>
          <w:sz w:val="24"/>
          <w:szCs w:val="24"/>
          <w:lang w:val="id-ID"/>
        </w:rPr>
        <w:t xml:space="preserve"> (HR)</w:t>
      </w:r>
    </w:p>
    <w:p w14:paraId="66D0D35B" w14:textId="77777777" w:rsidR="00463353" w:rsidRDefault="00463353" w:rsidP="00463353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Peraturan Pemerintah Nomor 9 Tahun 1975. </w:t>
      </w:r>
    </w:p>
    <w:p w14:paraId="744935E1" w14:textId="77777777" w:rsidR="00463353" w:rsidRPr="008C7477" w:rsidRDefault="00463353" w:rsidP="00463353">
      <w:pPr>
        <w:spacing w:line="480" w:lineRule="auto"/>
        <w:ind w:left="709" w:right="149" w:hanging="709"/>
        <w:jc w:val="both"/>
        <w:rPr>
          <w:i/>
          <w:iCs/>
          <w:sz w:val="24"/>
          <w:szCs w:val="24"/>
        </w:rPr>
      </w:pPr>
      <w:r>
        <w:rPr>
          <w:sz w:val="24"/>
          <w:szCs w:val="24"/>
          <w:lang w:val="id-ID"/>
        </w:rPr>
        <w:t xml:space="preserve">Peratutan Pemerintah Nomor 10 Tahun 1993 Jo. Peratutan Pemerintah Nomor 45 </w:t>
      </w:r>
      <w:r w:rsidRPr="00EC6727">
        <w:rPr>
          <w:i/>
          <w:sz w:val="24"/>
          <w:szCs w:val="24"/>
          <w:lang w:val="id-ID"/>
        </w:rPr>
        <w:t>tentang izin perkawinan dan perceraian bagi Pegawai Negeri Sipil</w:t>
      </w:r>
      <w:r>
        <w:rPr>
          <w:sz w:val="24"/>
          <w:szCs w:val="24"/>
          <w:lang w:val="id-ID"/>
        </w:rPr>
        <w:t xml:space="preserve">. </w:t>
      </w:r>
    </w:p>
    <w:p w14:paraId="37A4E130" w14:textId="77777777" w:rsidR="00463353" w:rsidRPr="00EC52C9" w:rsidRDefault="00463353" w:rsidP="00463353">
      <w:pPr>
        <w:spacing w:line="480" w:lineRule="auto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Intruksi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Presiden Nomor 1 Tahun 1991 Tentang Kompilasi Hukum Islam. </w:t>
      </w:r>
    </w:p>
    <w:p w14:paraId="4B5FD05E" w14:textId="77777777" w:rsidR="00463353" w:rsidRPr="008C7477" w:rsidRDefault="00463353" w:rsidP="00463353">
      <w:pPr>
        <w:spacing w:line="480" w:lineRule="auto"/>
        <w:ind w:left="709" w:hanging="709"/>
        <w:jc w:val="both"/>
        <w:rPr>
          <w:sz w:val="32"/>
          <w:szCs w:val="32"/>
        </w:rPr>
      </w:pPr>
      <w:proofErr w:type="spellStart"/>
      <w:r w:rsidRPr="00EC52C9">
        <w:rPr>
          <w:sz w:val="24"/>
          <w:szCs w:val="24"/>
        </w:rPr>
        <w:t>Republik</w:t>
      </w:r>
      <w:proofErr w:type="spellEnd"/>
      <w:r w:rsidRPr="00EC52C9">
        <w:rPr>
          <w:sz w:val="24"/>
          <w:szCs w:val="24"/>
        </w:rPr>
        <w:t xml:space="preserve"> Indonesia </w:t>
      </w:r>
      <w:proofErr w:type="spellStart"/>
      <w:r w:rsidRPr="00EC52C9">
        <w:rPr>
          <w:sz w:val="24"/>
          <w:szCs w:val="24"/>
        </w:rPr>
        <w:t>Peraturan</w:t>
      </w:r>
      <w:proofErr w:type="spellEnd"/>
      <w:r w:rsidRPr="00EC52C9">
        <w:rPr>
          <w:sz w:val="24"/>
          <w:szCs w:val="24"/>
        </w:rPr>
        <w:t xml:space="preserve"> </w:t>
      </w:r>
      <w:proofErr w:type="spellStart"/>
      <w:r w:rsidRPr="00EC52C9">
        <w:rPr>
          <w:sz w:val="24"/>
          <w:szCs w:val="24"/>
        </w:rPr>
        <w:t>Mahkamah</w:t>
      </w:r>
      <w:proofErr w:type="spellEnd"/>
      <w:r w:rsidRPr="00EC52C9">
        <w:rPr>
          <w:sz w:val="24"/>
          <w:szCs w:val="24"/>
        </w:rPr>
        <w:t xml:space="preserve"> Agung</w:t>
      </w:r>
      <w:r w:rsidRPr="008C7477">
        <w:rPr>
          <w:sz w:val="24"/>
          <w:szCs w:val="24"/>
        </w:rPr>
        <w:t xml:space="preserve"> </w:t>
      </w:r>
      <w:proofErr w:type="spellStart"/>
      <w:r w:rsidRPr="008C7477">
        <w:rPr>
          <w:sz w:val="24"/>
          <w:szCs w:val="24"/>
        </w:rPr>
        <w:t>Nomor</w:t>
      </w:r>
      <w:proofErr w:type="spellEnd"/>
      <w:r w:rsidRPr="008C7477">
        <w:rPr>
          <w:sz w:val="24"/>
          <w:szCs w:val="24"/>
        </w:rPr>
        <w:t xml:space="preserve"> 1 </w:t>
      </w:r>
      <w:proofErr w:type="spellStart"/>
      <w:r w:rsidRPr="008C7477">
        <w:rPr>
          <w:sz w:val="24"/>
          <w:szCs w:val="24"/>
        </w:rPr>
        <w:t>Tahun</w:t>
      </w:r>
      <w:proofErr w:type="spellEnd"/>
      <w:r w:rsidRPr="008C7477">
        <w:rPr>
          <w:sz w:val="24"/>
          <w:szCs w:val="24"/>
        </w:rPr>
        <w:t xml:space="preserve"> 2014 </w:t>
      </w:r>
      <w:proofErr w:type="spellStart"/>
      <w:r w:rsidRPr="008C7477">
        <w:rPr>
          <w:i/>
          <w:iCs/>
          <w:sz w:val="24"/>
          <w:szCs w:val="24"/>
        </w:rPr>
        <w:t>Tentang</w:t>
      </w:r>
      <w:proofErr w:type="spellEnd"/>
      <w:r w:rsidRPr="008C7477">
        <w:rPr>
          <w:i/>
          <w:iCs/>
          <w:sz w:val="24"/>
          <w:szCs w:val="24"/>
        </w:rPr>
        <w:t xml:space="preserve"> </w:t>
      </w:r>
      <w:proofErr w:type="spellStart"/>
      <w:r w:rsidRPr="008C7477">
        <w:rPr>
          <w:i/>
          <w:iCs/>
          <w:sz w:val="24"/>
          <w:szCs w:val="24"/>
        </w:rPr>
        <w:t>Pedoman</w:t>
      </w:r>
      <w:proofErr w:type="spellEnd"/>
      <w:r w:rsidRPr="008C7477">
        <w:rPr>
          <w:i/>
          <w:iCs/>
          <w:sz w:val="24"/>
          <w:szCs w:val="24"/>
        </w:rPr>
        <w:t xml:space="preserve"> </w:t>
      </w:r>
      <w:proofErr w:type="spellStart"/>
      <w:r w:rsidRPr="008C7477">
        <w:rPr>
          <w:i/>
          <w:iCs/>
          <w:sz w:val="24"/>
          <w:szCs w:val="24"/>
        </w:rPr>
        <w:t>Pemberian</w:t>
      </w:r>
      <w:proofErr w:type="spellEnd"/>
      <w:r w:rsidRPr="008C7477">
        <w:rPr>
          <w:i/>
          <w:iCs/>
          <w:sz w:val="24"/>
          <w:szCs w:val="24"/>
        </w:rPr>
        <w:t xml:space="preserve"> </w:t>
      </w:r>
      <w:proofErr w:type="spellStart"/>
      <w:r w:rsidRPr="008C7477">
        <w:rPr>
          <w:i/>
          <w:iCs/>
          <w:sz w:val="24"/>
          <w:szCs w:val="24"/>
        </w:rPr>
        <w:t>Layanan</w:t>
      </w:r>
      <w:proofErr w:type="spellEnd"/>
      <w:r w:rsidRPr="008C7477">
        <w:rPr>
          <w:i/>
          <w:iCs/>
          <w:sz w:val="24"/>
          <w:szCs w:val="24"/>
        </w:rPr>
        <w:t xml:space="preserve"> Hukum </w:t>
      </w:r>
      <w:proofErr w:type="spellStart"/>
      <w:r w:rsidRPr="008C7477">
        <w:rPr>
          <w:i/>
          <w:iCs/>
          <w:sz w:val="24"/>
          <w:szCs w:val="24"/>
        </w:rPr>
        <w:t>Bagi</w:t>
      </w:r>
      <w:proofErr w:type="spellEnd"/>
      <w:r w:rsidRPr="008C7477">
        <w:rPr>
          <w:i/>
          <w:iCs/>
          <w:sz w:val="24"/>
          <w:szCs w:val="24"/>
        </w:rPr>
        <w:t xml:space="preserve"> Masyarakat </w:t>
      </w:r>
      <w:proofErr w:type="spellStart"/>
      <w:r w:rsidRPr="008C7477">
        <w:rPr>
          <w:i/>
          <w:iCs/>
          <w:sz w:val="24"/>
          <w:szCs w:val="24"/>
        </w:rPr>
        <w:t>Tidak</w:t>
      </w:r>
      <w:proofErr w:type="spellEnd"/>
      <w:r w:rsidRPr="008C7477">
        <w:rPr>
          <w:i/>
          <w:iCs/>
          <w:sz w:val="24"/>
          <w:szCs w:val="24"/>
        </w:rPr>
        <w:t xml:space="preserve"> Mampu di </w:t>
      </w:r>
      <w:proofErr w:type="spellStart"/>
      <w:r w:rsidRPr="008C7477">
        <w:rPr>
          <w:i/>
          <w:iCs/>
          <w:sz w:val="24"/>
          <w:szCs w:val="24"/>
        </w:rPr>
        <w:t>Pengadilan</w:t>
      </w:r>
      <w:proofErr w:type="spellEnd"/>
      <w:r w:rsidRPr="008C7477">
        <w:rPr>
          <w:sz w:val="24"/>
          <w:szCs w:val="24"/>
        </w:rPr>
        <w:t xml:space="preserve">. </w:t>
      </w:r>
    </w:p>
    <w:p w14:paraId="35C98F80" w14:textId="77777777" w:rsidR="00463353" w:rsidRPr="00532377" w:rsidRDefault="00463353" w:rsidP="00463353">
      <w:pPr>
        <w:spacing w:line="480" w:lineRule="auto"/>
        <w:jc w:val="both"/>
        <w:rPr>
          <w:b/>
          <w:bCs/>
          <w:sz w:val="24"/>
          <w:szCs w:val="24"/>
        </w:rPr>
      </w:pPr>
    </w:p>
    <w:p w14:paraId="1092E3D1" w14:textId="77777777" w:rsidR="00463353" w:rsidRPr="00E46525" w:rsidRDefault="00463353" w:rsidP="00463353">
      <w:pPr>
        <w:spacing w:line="480" w:lineRule="auto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at 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tusan</w:t>
      </w:r>
    </w:p>
    <w:p w14:paraId="6E3A72E2" w14:textId="77777777" w:rsidR="00463353" w:rsidRDefault="00463353" w:rsidP="00463353">
      <w:pPr>
        <w:spacing w:line="480" w:lineRule="auto"/>
        <w:ind w:left="709" w:right="293" w:hanging="7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Muda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mah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gung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Lingkung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o. 01/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K/T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pacing w:val="3"/>
          <w:sz w:val="24"/>
          <w:szCs w:val="24"/>
        </w:rPr>
        <w:t>/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/2016 </w:t>
      </w:r>
      <w:proofErr w:type="spellStart"/>
      <w:r w:rsidRPr="0056140F">
        <w:rPr>
          <w:i/>
          <w:iCs/>
          <w:sz w:val="24"/>
          <w:szCs w:val="24"/>
        </w:rPr>
        <w:t>tent</w:t>
      </w:r>
      <w:r w:rsidRPr="0056140F">
        <w:rPr>
          <w:i/>
          <w:iCs/>
          <w:spacing w:val="-1"/>
          <w:sz w:val="24"/>
          <w:szCs w:val="24"/>
        </w:rPr>
        <w:t>a</w:t>
      </w:r>
      <w:r w:rsidRPr="0056140F">
        <w:rPr>
          <w:i/>
          <w:iCs/>
          <w:sz w:val="24"/>
          <w:szCs w:val="24"/>
        </w:rPr>
        <w:t>ng</w:t>
      </w:r>
      <w:proofErr w:type="spellEnd"/>
      <w:r w:rsidRPr="0056140F">
        <w:rPr>
          <w:i/>
          <w:iCs/>
          <w:sz w:val="24"/>
          <w:szCs w:val="24"/>
        </w:rPr>
        <w:t xml:space="preserve"> </w:t>
      </w:r>
      <w:proofErr w:type="spellStart"/>
      <w:r w:rsidRPr="0056140F">
        <w:rPr>
          <w:i/>
          <w:iCs/>
          <w:spacing w:val="1"/>
          <w:sz w:val="24"/>
          <w:szCs w:val="24"/>
        </w:rPr>
        <w:t>P</w:t>
      </w:r>
      <w:r w:rsidRPr="0056140F">
        <w:rPr>
          <w:i/>
          <w:iCs/>
          <w:spacing w:val="-1"/>
          <w:sz w:val="24"/>
          <w:szCs w:val="24"/>
        </w:rPr>
        <w:t>e</w:t>
      </w:r>
      <w:r w:rsidRPr="0056140F">
        <w:rPr>
          <w:i/>
          <w:iCs/>
          <w:sz w:val="24"/>
          <w:szCs w:val="24"/>
        </w:rPr>
        <w:t>doman</w:t>
      </w:r>
      <w:proofErr w:type="spellEnd"/>
      <w:r w:rsidRPr="0056140F">
        <w:rPr>
          <w:i/>
          <w:iCs/>
          <w:sz w:val="24"/>
          <w:szCs w:val="24"/>
        </w:rPr>
        <w:t xml:space="preserve"> </w:t>
      </w:r>
      <w:proofErr w:type="spellStart"/>
      <w:r w:rsidRPr="0056140F">
        <w:rPr>
          <w:i/>
          <w:iCs/>
          <w:sz w:val="24"/>
          <w:szCs w:val="24"/>
        </w:rPr>
        <w:t>S</w:t>
      </w:r>
      <w:r w:rsidRPr="0056140F">
        <w:rPr>
          <w:i/>
          <w:iCs/>
          <w:spacing w:val="1"/>
          <w:sz w:val="24"/>
          <w:szCs w:val="24"/>
        </w:rPr>
        <w:t>i</w:t>
      </w:r>
      <w:r w:rsidRPr="0056140F">
        <w:rPr>
          <w:i/>
          <w:iCs/>
          <w:sz w:val="24"/>
          <w:szCs w:val="24"/>
        </w:rPr>
        <w:t>d</w:t>
      </w:r>
      <w:r w:rsidRPr="0056140F">
        <w:rPr>
          <w:i/>
          <w:iCs/>
          <w:spacing w:val="-1"/>
          <w:sz w:val="24"/>
          <w:szCs w:val="24"/>
        </w:rPr>
        <w:t>a</w:t>
      </w:r>
      <w:r w:rsidRPr="0056140F">
        <w:rPr>
          <w:i/>
          <w:iCs/>
          <w:sz w:val="24"/>
          <w:szCs w:val="24"/>
        </w:rPr>
        <w:t>ng</w:t>
      </w:r>
      <w:proofErr w:type="spellEnd"/>
      <w:r w:rsidRPr="0056140F">
        <w:rPr>
          <w:i/>
          <w:iCs/>
          <w:sz w:val="24"/>
          <w:szCs w:val="24"/>
        </w:rPr>
        <w:t xml:space="preserve"> </w:t>
      </w:r>
      <w:proofErr w:type="spellStart"/>
      <w:r w:rsidRPr="0056140F">
        <w:rPr>
          <w:i/>
          <w:iCs/>
          <w:sz w:val="24"/>
          <w:szCs w:val="24"/>
        </w:rPr>
        <w:t>K</w:t>
      </w:r>
      <w:r w:rsidRPr="0056140F">
        <w:rPr>
          <w:i/>
          <w:iCs/>
          <w:spacing w:val="-1"/>
          <w:sz w:val="24"/>
          <w:szCs w:val="24"/>
        </w:rPr>
        <w:t>e</w:t>
      </w:r>
      <w:r w:rsidRPr="0056140F">
        <w:rPr>
          <w:i/>
          <w:iCs/>
          <w:sz w:val="24"/>
          <w:szCs w:val="24"/>
        </w:rPr>
        <w:t>l</w:t>
      </w:r>
      <w:r w:rsidRPr="0056140F">
        <w:rPr>
          <w:i/>
          <w:iCs/>
          <w:spacing w:val="1"/>
          <w:sz w:val="24"/>
          <w:szCs w:val="24"/>
        </w:rPr>
        <w:t>i</w:t>
      </w:r>
      <w:r w:rsidRPr="0056140F">
        <w:rPr>
          <w:i/>
          <w:iCs/>
          <w:sz w:val="24"/>
          <w:szCs w:val="24"/>
        </w:rPr>
        <w:t>l</w:t>
      </w:r>
      <w:r w:rsidRPr="0056140F">
        <w:rPr>
          <w:i/>
          <w:iCs/>
          <w:spacing w:val="1"/>
          <w:sz w:val="24"/>
          <w:szCs w:val="24"/>
        </w:rPr>
        <w:t>i</w:t>
      </w:r>
      <w:r w:rsidRPr="0056140F">
        <w:rPr>
          <w:i/>
          <w:iCs/>
          <w:sz w:val="24"/>
          <w:szCs w:val="24"/>
        </w:rPr>
        <w:t>ng</w:t>
      </w:r>
      <w:proofErr w:type="spellEnd"/>
      <w:r w:rsidRPr="0056140F">
        <w:rPr>
          <w:i/>
          <w:iCs/>
          <w:sz w:val="24"/>
          <w:szCs w:val="24"/>
        </w:rPr>
        <w:t xml:space="preserve"> di </w:t>
      </w:r>
      <w:proofErr w:type="spellStart"/>
      <w:r w:rsidRPr="0056140F">
        <w:rPr>
          <w:i/>
          <w:iCs/>
          <w:sz w:val="24"/>
          <w:szCs w:val="24"/>
        </w:rPr>
        <w:t>Lingkung</w:t>
      </w:r>
      <w:r w:rsidRPr="0056140F">
        <w:rPr>
          <w:i/>
          <w:iCs/>
          <w:spacing w:val="-1"/>
          <w:sz w:val="24"/>
          <w:szCs w:val="24"/>
        </w:rPr>
        <w:t>a</w:t>
      </w:r>
      <w:r w:rsidRPr="0056140F">
        <w:rPr>
          <w:i/>
          <w:iCs/>
          <w:sz w:val="24"/>
          <w:szCs w:val="24"/>
        </w:rPr>
        <w:t>n</w:t>
      </w:r>
      <w:proofErr w:type="spellEnd"/>
      <w:r w:rsidRPr="0056140F">
        <w:rPr>
          <w:i/>
          <w:iCs/>
          <w:sz w:val="24"/>
          <w:szCs w:val="24"/>
        </w:rPr>
        <w:t xml:space="preserve"> </w:t>
      </w:r>
      <w:proofErr w:type="spellStart"/>
      <w:r w:rsidRPr="0056140F">
        <w:rPr>
          <w:i/>
          <w:iCs/>
          <w:spacing w:val="-1"/>
          <w:sz w:val="24"/>
          <w:szCs w:val="24"/>
        </w:rPr>
        <w:t>Pe</w:t>
      </w:r>
      <w:r w:rsidRPr="0056140F">
        <w:rPr>
          <w:i/>
          <w:iCs/>
          <w:sz w:val="24"/>
          <w:szCs w:val="24"/>
        </w:rPr>
        <w:t>r</w:t>
      </w:r>
      <w:r w:rsidRPr="0056140F">
        <w:rPr>
          <w:i/>
          <w:iCs/>
          <w:spacing w:val="-2"/>
          <w:sz w:val="24"/>
          <w:szCs w:val="24"/>
        </w:rPr>
        <w:t>a</w:t>
      </w:r>
      <w:r w:rsidRPr="0056140F">
        <w:rPr>
          <w:i/>
          <w:iCs/>
          <w:sz w:val="24"/>
          <w:szCs w:val="24"/>
        </w:rPr>
        <w:t>di</w:t>
      </w:r>
      <w:r w:rsidRPr="0056140F">
        <w:rPr>
          <w:i/>
          <w:iCs/>
          <w:spacing w:val="1"/>
          <w:sz w:val="24"/>
          <w:szCs w:val="24"/>
        </w:rPr>
        <w:t>l</w:t>
      </w:r>
      <w:r w:rsidRPr="0056140F">
        <w:rPr>
          <w:i/>
          <w:iCs/>
          <w:spacing w:val="-1"/>
          <w:sz w:val="24"/>
          <w:szCs w:val="24"/>
        </w:rPr>
        <w:t>a</w:t>
      </w:r>
      <w:r w:rsidRPr="0056140F">
        <w:rPr>
          <w:i/>
          <w:iCs/>
          <w:sz w:val="24"/>
          <w:szCs w:val="24"/>
        </w:rPr>
        <w:t>n</w:t>
      </w:r>
      <w:proofErr w:type="spellEnd"/>
      <w:r w:rsidRPr="0056140F">
        <w:rPr>
          <w:i/>
          <w:iCs/>
          <w:sz w:val="24"/>
          <w:szCs w:val="24"/>
        </w:rPr>
        <w:t xml:space="preserve"> A</w:t>
      </w:r>
      <w:r w:rsidRPr="0056140F">
        <w:rPr>
          <w:i/>
          <w:iCs/>
          <w:spacing w:val="2"/>
          <w:sz w:val="24"/>
          <w:szCs w:val="24"/>
        </w:rPr>
        <w:t>g</w:t>
      </w:r>
      <w:r w:rsidRPr="0056140F">
        <w:rPr>
          <w:i/>
          <w:iCs/>
          <w:spacing w:val="-1"/>
          <w:sz w:val="24"/>
          <w:szCs w:val="24"/>
        </w:rPr>
        <w:t>a</w:t>
      </w:r>
      <w:r w:rsidRPr="0056140F">
        <w:rPr>
          <w:i/>
          <w:iCs/>
          <w:sz w:val="24"/>
          <w:szCs w:val="24"/>
        </w:rPr>
        <w:t>ma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hl</w:t>
      </w:r>
      <w:r>
        <w:rPr>
          <w:spacing w:val="1"/>
          <w:sz w:val="24"/>
          <w:szCs w:val="24"/>
        </w:rPr>
        <w:t>m</w:t>
      </w:r>
      <w:proofErr w:type="spellEnd"/>
      <w:r>
        <w:rPr>
          <w:sz w:val="24"/>
          <w:szCs w:val="24"/>
        </w:rPr>
        <w:t>. 1.</w:t>
      </w:r>
    </w:p>
    <w:p w14:paraId="53563D83" w14:textId="77777777" w:rsidR="00463353" w:rsidRDefault="00463353" w:rsidP="00463353">
      <w:pPr>
        <w:spacing w:line="480" w:lineRule="auto"/>
        <w:ind w:left="709" w:right="293" w:hanging="709"/>
        <w:jc w:val="both"/>
        <w:rPr>
          <w:i/>
          <w:iCs/>
          <w:sz w:val="24"/>
          <w:szCs w:val="24"/>
        </w:rPr>
      </w:pPr>
      <w:r w:rsidRPr="00F05D3F">
        <w:rPr>
          <w:sz w:val="24"/>
          <w:szCs w:val="24"/>
        </w:rPr>
        <w:t xml:space="preserve">Surat </w:t>
      </w:r>
      <w:proofErr w:type="spellStart"/>
      <w:r w:rsidRPr="00F05D3F">
        <w:rPr>
          <w:sz w:val="24"/>
          <w:szCs w:val="24"/>
        </w:rPr>
        <w:t>Edaran</w:t>
      </w:r>
      <w:proofErr w:type="spellEnd"/>
      <w:r w:rsidRPr="00F05D3F">
        <w:rPr>
          <w:sz w:val="24"/>
          <w:szCs w:val="24"/>
        </w:rPr>
        <w:t xml:space="preserve"> </w:t>
      </w:r>
      <w:proofErr w:type="spellStart"/>
      <w:r w:rsidRPr="00F05D3F">
        <w:rPr>
          <w:sz w:val="24"/>
          <w:szCs w:val="24"/>
        </w:rPr>
        <w:t>Mahkamah</w:t>
      </w:r>
      <w:proofErr w:type="spellEnd"/>
      <w:r w:rsidRPr="00F05D3F">
        <w:rPr>
          <w:sz w:val="24"/>
          <w:szCs w:val="24"/>
        </w:rPr>
        <w:t xml:space="preserve"> Agung RI </w:t>
      </w:r>
      <w:proofErr w:type="spellStart"/>
      <w:r w:rsidRPr="00F05D3F">
        <w:rPr>
          <w:sz w:val="24"/>
          <w:szCs w:val="24"/>
        </w:rPr>
        <w:t>Nomor</w:t>
      </w:r>
      <w:proofErr w:type="spellEnd"/>
      <w:r w:rsidRPr="00F05D3F">
        <w:rPr>
          <w:sz w:val="24"/>
          <w:szCs w:val="24"/>
        </w:rPr>
        <w:t xml:space="preserve"> 10 </w:t>
      </w:r>
      <w:proofErr w:type="spellStart"/>
      <w:r w:rsidRPr="00F05D3F">
        <w:rPr>
          <w:sz w:val="24"/>
          <w:szCs w:val="24"/>
        </w:rPr>
        <w:t>Tahun</w:t>
      </w:r>
      <w:proofErr w:type="spellEnd"/>
      <w:r w:rsidRPr="00F05D3F">
        <w:rPr>
          <w:sz w:val="24"/>
          <w:szCs w:val="24"/>
        </w:rPr>
        <w:t xml:space="preserve"> 2010 </w:t>
      </w:r>
      <w:proofErr w:type="spellStart"/>
      <w:r w:rsidRPr="00F05D3F">
        <w:rPr>
          <w:i/>
          <w:iCs/>
          <w:sz w:val="24"/>
          <w:szCs w:val="24"/>
        </w:rPr>
        <w:t>Tentang</w:t>
      </w:r>
      <w:proofErr w:type="spellEnd"/>
      <w:r w:rsidRPr="00F05D3F">
        <w:rPr>
          <w:i/>
          <w:iCs/>
          <w:sz w:val="24"/>
          <w:szCs w:val="24"/>
        </w:rPr>
        <w:t xml:space="preserve"> </w:t>
      </w:r>
      <w:proofErr w:type="spellStart"/>
      <w:r w:rsidRPr="00F05D3F">
        <w:rPr>
          <w:i/>
          <w:iCs/>
          <w:sz w:val="24"/>
          <w:szCs w:val="24"/>
        </w:rPr>
        <w:t>pedoman</w:t>
      </w:r>
      <w:proofErr w:type="spellEnd"/>
      <w:r w:rsidRPr="00F05D3F">
        <w:rPr>
          <w:i/>
          <w:iCs/>
          <w:sz w:val="24"/>
          <w:szCs w:val="24"/>
        </w:rPr>
        <w:t xml:space="preserve"> </w:t>
      </w:r>
      <w:proofErr w:type="spellStart"/>
      <w:r w:rsidRPr="00F05D3F">
        <w:rPr>
          <w:i/>
          <w:iCs/>
          <w:sz w:val="24"/>
          <w:szCs w:val="24"/>
        </w:rPr>
        <w:t>pemberian</w:t>
      </w:r>
      <w:proofErr w:type="spellEnd"/>
      <w:r w:rsidRPr="00F05D3F">
        <w:rPr>
          <w:i/>
          <w:iCs/>
          <w:sz w:val="24"/>
          <w:szCs w:val="24"/>
        </w:rPr>
        <w:t xml:space="preserve"> </w:t>
      </w:r>
      <w:proofErr w:type="spellStart"/>
      <w:r w:rsidRPr="00F05D3F">
        <w:rPr>
          <w:i/>
          <w:iCs/>
          <w:sz w:val="24"/>
          <w:szCs w:val="24"/>
        </w:rPr>
        <w:t>bantuan</w:t>
      </w:r>
      <w:proofErr w:type="spellEnd"/>
      <w:r w:rsidRPr="00F05D3F">
        <w:rPr>
          <w:i/>
          <w:iCs/>
          <w:sz w:val="24"/>
          <w:szCs w:val="24"/>
        </w:rPr>
        <w:t xml:space="preserve"> </w:t>
      </w:r>
      <w:proofErr w:type="spellStart"/>
      <w:r w:rsidRPr="00F05D3F">
        <w:rPr>
          <w:i/>
          <w:iCs/>
          <w:sz w:val="24"/>
          <w:szCs w:val="24"/>
        </w:rPr>
        <w:t>hukum</w:t>
      </w:r>
      <w:proofErr w:type="spellEnd"/>
    </w:p>
    <w:p w14:paraId="2E82BCB5" w14:textId="77777777" w:rsidR="00463353" w:rsidRDefault="00463353" w:rsidP="00463353">
      <w:pPr>
        <w:spacing w:line="480" w:lineRule="auto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Jurnal</w:t>
      </w:r>
      <w:proofErr w:type="spellEnd"/>
    </w:p>
    <w:p w14:paraId="688E37BB" w14:textId="77777777" w:rsidR="00463353" w:rsidRPr="00807E10" w:rsidRDefault="00463353" w:rsidP="00463353">
      <w:pPr>
        <w:spacing w:line="480" w:lineRule="auto"/>
        <w:ind w:left="709" w:right="149" w:hanging="709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Muhammad Latif </w:t>
      </w:r>
      <w:proofErr w:type="spellStart"/>
      <w:r>
        <w:rPr>
          <w:sz w:val="24"/>
          <w:szCs w:val="24"/>
        </w:rPr>
        <w:t>Fauzi</w:t>
      </w:r>
      <w:proofErr w:type="spellEnd"/>
      <w:r>
        <w:rPr>
          <w:sz w:val="24"/>
          <w:szCs w:val="24"/>
        </w:rPr>
        <w:t xml:space="preserve"> 2017. </w:t>
      </w:r>
      <w:proofErr w:type="spellStart"/>
      <w:r w:rsidRPr="005D4498">
        <w:rPr>
          <w:i/>
          <w:iCs/>
          <w:sz w:val="24"/>
          <w:szCs w:val="24"/>
        </w:rPr>
        <w:t>Efekfitas</w:t>
      </w:r>
      <w:proofErr w:type="spellEnd"/>
      <w:r w:rsidRPr="005D4498">
        <w:rPr>
          <w:i/>
          <w:iCs/>
          <w:sz w:val="24"/>
          <w:szCs w:val="24"/>
        </w:rPr>
        <w:t xml:space="preserve"> </w:t>
      </w:r>
      <w:proofErr w:type="spellStart"/>
      <w:r w:rsidRPr="005D4498">
        <w:rPr>
          <w:i/>
          <w:iCs/>
          <w:sz w:val="24"/>
          <w:szCs w:val="24"/>
        </w:rPr>
        <w:t>sidang</w:t>
      </w:r>
      <w:proofErr w:type="spellEnd"/>
      <w:r w:rsidRPr="005D4498">
        <w:rPr>
          <w:i/>
          <w:iCs/>
          <w:sz w:val="24"/>
          <w:szCs w:val="24"/>
        </w:rPr>
        <w:t xml:space="preserve"> </w:t>
      </w:r>
      <w:proofErr w:type="spellStart"/>
      <w:r w:rsidRPr="005D4498">
        <w:rPr>
          <w:i/>
          <w:iCs/>
          <w:sz w:val="24"/>
          <w:szCs w:val="24"/>
        </w:rPr>
        <w:t>keliling</w:t>
      </w:r>
      <w:proofErr w:type="spellEnd"/>
      <w:r w:rsidRPr="005D4498">
        <w:rPr>
          <w:i/>
          <w:iCs/>
          <w:sz w:val="24"/>
          <w:szCs w:val="24"/>
        </w:rPr>
        <w:t xml:space="preserve"> (</w:t>
      </w:r>
      <w:proofErr w:type="spellStart"/>
      <w:r w:rsidRPr="005D4498">
        <w:rPr>
          <w:i/>
          <w:iCs/>
          <w:sz w:val="24"/>
          <w:szCs w:val="24"/>
        </w:rPr>
        <w:t>studi</w:t>
      </w:r>
      <w:proofErr w:type="spellEnd"/>
      <w:r w:rsidRPr="005D4498">
        <w:rPr>
          <w:i/>
          <w:iCs/>
          <w:sz w:val="24"/>
          <w:szCs w:val="24"/>
        </w:rPr>
        <w:t xml:space="preserve"> di </w:t>
      </w:r>
      <w:proofErr w:type="spellStart"/>
      <w:r w:rsidRPr="005D4498">
        <w:rPr>
          <w:i/>
          <w:iCs/>
          <w:sz w:val="24"/>
          <w:szCs w:val="24"/>
        </w:rPr>
        <w:t>pengadilan</w:t>
      </w:r>
      <w:proofErr w:type="spellEnd"/>
      <w:r w:rsidRPr="005D4498">
        <w:rPr>
          <w:i/>
          <w:iCs/>
          <w:sz w:val="24"/>
          <w:szCs w:val="24"/>
        </w:rPr>
        <w:t xml:space="preserve"> agama </w:t>
      </w:r>
      <w:proofErr w:type="spellStart"/>
      <w:r w:rsidRPr="005D4498">
        <w:rPr>
          <w:i/>
          <w:iCs/>
          <w:sz w:val="24"/>
          <w:szCs w:val="24"/>
        </w:rPr>
        <w:t>wonogiri</w:t>
      </w:r>
      <w:proofErr w:type="spellEnd"/>
      <w:r w:rsidRPr="005D4498"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Wonogiri</w:t>
      </w:r>
      <w:proofErr w:type="spellEnd"/>
      <w:r>
        <w:rPr>
          <w:sz w:val="24"/>
          <w:szCs w:val="24"/>
        </w:rPr>
        <w:t>: Vol.14. No.2</w:t>
      </w:r>
      <w:r>
        <w:rPr>
          <w:sz w:val="24"/>
          <w:szCs w:val="24"/>
          <w:lang w:val="id-ID"/>
        </w:rPr>
        <w:t>.</w:t>
      </w:r>
    </w:p>
    <w:p w14:paraId="32FCE1D1" w14:textId="77777777" w:rsidR="00463353" w:rsidRPr="005D4498" w:rsidRDefault="00463353" w:rsidP="00463353">
      <w:pPr>
        <w:spacing w:line="480" w:lineRule="auto"/>
        <w:ind w:left="709" w:right="149" w:hanging="709"/>
        <w:jc w:val="both"/>
        <w:rPr>
          <w:i/>
          <w:iCs/>
          <w:sz w:val="24"/>
          <w:szCs w:val="24"/>
        </w:rPr>
      </w:pPr>
      <w:proofErr w:type="spellStart"/>
      <w:r w:rsidRPr="00532377">
        <w:rPr>
          <w:sz w:val="24"/>
          <w:szCs w:val="24"/>
        </w:rPr>
        <w:t>Mardiana</w:t>
      </w:r>
      <w:proofErr w:type="spellEnd"/>
      <w:r w:rsidRPr="00532377">
        <w:rPr>
          <w:sz w:val="24"/>
          <w:szCs w:val="24"/>
        </w:rPr>
        <w:t xml:space="preserve"> Abu Bakar dan </w:t>
      </w:r>
      <w:proofErr w:type="spellStart"/>
      <w:r w:rsidRPr="00532377">
        <w:rPr>
          <w:sz w:val="24"/>
          <w:szCs w:val="24"/>
        </w:rPr>
        <w:t>Gazali</w:t>
      </w:r>
      <w:proofErr w:type="spellEnd"/>
      <w:r w:rsidRPr="00532377">
        <w:rPr>
          <w:sz w:val="24"/>
          <w:szCs w:val="24"/>
        </w:rPr>
        <w:t xml:space="preserve"> Rahman. 2020. </w:t>
      </w:r>
      <w:proofErr w:type="spellStart"/>
      <w:r w:rsidRPr="005D4498">
        <w:rPr>
          <w:i/>
          <w:iCs/>
          <w:sz w:val="24"/>
          <w:szCs w:val="24"/>
        </w:rPr>
        <w:t>Jurnal</w:t>
      </w:r>
      <w:proofErr w:type="spellEnd"/>
      <w:r w:rsidRPr="005D4498">
        <w:rPr>
          <w:i/>
          <w:iCs/>
          <w:sz w:val="24"/>
          <w:szCs w:val="24"/>
        </w:rPr>
        <w:t xml:space="preserve"> </w:t>
      </w:r>
      <w:proofErr w:type="spellStart"/>
      <w:r w:rsidRPr="005D4498">
        <w:rPr>
          <w:i/>
          <w:iCs/>
          <w:sz w:val="24"/>
          <w:szCs w:val="24"/>
        </w:rPr>
        <w:t>hukum</w:t>
      </w:r>
      <w:proofErr w:type="spellEnd"/>
      <w:r w:rsidRPr="005D4498">
        <w:rPr>
          <w:i/>
          <w:iCs/>
          <w:sz w:val="24"/>
          <w:szCs w:val="24"/>
        </w:rPr>
        <w:t xml:space="preserve"> </w:t>
      </w:r>
      <w:proofErr w:type="spellStart"/>
      <w:r w:rsidRPr="005D4498">
        <w:rPr>
          <w:i/>
          <w:iCs/>
          <w:sz w:val="24"/>
          <w:szCs w:val="24"/>
        </w:rPr>
        <w:t>islam</w:t>
      </w:r>
      <w:proofErr w:type="spellEnd"/>
      <w:r w:rsidRPr="005D4498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</w:t>
      </w:r>
      <w:proofErr w:type="spellStart"/>
      <w:r w:rsidRPr="005D4498">
        <w:rPr>
          <w:i/>
          <w:iCs/>
          <w:sz w:val="24"/>
          <w:szCs w:val="24"/>
        </w:rPr>
        <w:t>Efektifitas</w:t>
      </w:r>
      <w:proofErr w:type="spellEnd"/>
      <w:r w:rsidRPr="005D4498">
        <w:rPr>
          <w:i/>
          <w:iCs/>
          <w:sz w:val="24"/>
          <w:szCs w:val="24"/>
        </w:rPr>
        <w:t xml:space="preserve"> </w:t>
      </w:r>
      <w:proofErr w:type="spellStart"/>
      <w:r w:rsidRPr="005D4498">
        <w:rPr>
          <w:i/>
          <w:iCs/>
          <w:sz w:val="24"/>
          <w:szCs w:val="24"/>
        </w:rPr>
        <w:t>sid</w:t>
      </w:r>
      <w:r>
        <w:rPr>
          <w:i/>
          <w:iCs/>
          <w:sz w:val="24"/>
          <w:szCs w:val="24"/>
        </w:rPr>
        <w:t>a</w:t>
      </w:r>
      <w:r w:rsidRPr="005D4498">
        <w:rPr>
          <w:i/>
          <w:iCs/>
          <w:sz w:val="24"/>
          <w:szCs w:val="24"/>
        </w:rPr>
        <w:t>ng</w:t>
      </w:r>
      <w:proofErr w:type="spellEnd"/>
      <w:r w:rsidRPr="005D4498">
        <w:rPr>
          <w:i/>
          <w:iCs/>
          <w:sz w:val="24"/>
          <w:szCs w:val="24"/>
        </w:rPr>
        <w:t xml:space="preserve"> </w:t>
      </w:r>
      <w:proofErr w:type="spellStart"/>
      <w:r w:rsidRPr="005D4498">
        <w:rPr>
          <w:i/>
          <w:iCs/>
          <w:sz w:val="24"/>
          <w:szCs w:val="24"/>
        </w:rPr>
        <w:t>keliling</w:t>
      </w:r>
      <w:proofErr w:type="spellEnd"/>
      <w:r w:rsidRPr="00532377">
        <w:rPr>
          <w:sz w:val="24"/>
          <w:szCs w:val="24"/>
        </w:rPr>
        <w:t>. Gorontalo. Vol1. No 1</w:t>
      </w:r>
    </w:p>
    <w:p w14:paraId="2A6FE372" w14:textId="77777777" w:rsidR="00463353" w:rsidRPr="00986BDD" w:rsidRDefault="00463353" w:rsidP="00463353">
      <w:pPr>
        <w:spacing w:line="480" w:lineRule="auto"/>
        <w:ind w:left="709" w:right="14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Pangesti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Widya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Fitrizal</w:t>
      </w:r>
      <w:proofErr w:type="spellEnd"/>
      <w:r>
        <w:rPr>
          <w:sz w:val="24"/>
          <w:szCs w:val="24"/>
        </w:rPr>
        <w:t>. 2013.</w:t>
      </w:r>
      <w:r w:rsidRPr="005D4498">
        <w:rPr>
          <w:i/>
          <w:iCs/>
          <w:sz w:val="24"/>
          <w:szCs w:val="24"/>
        </w:rPr>
        <w:t xml:space="preserve">Tinjauan Hukum Islam </w:t>
      </w:r>
      <w:proofErr w:type="spellStart"/>
      <w:r w:rsidRPr="005D4498">
        <w:rPr>
          <w:i/>
          <w:iCs/>
          <w:sz w:val="24"/>
          <w:szCs w:val="24"/>
        </w:rPr>
        <w:t>Terhadap</w:t>
      </w:r>
      <w:proofErr w:type="spellEnd"/>
      <w:r w:rsidRPr="005D4498">
        <w:rPr>
          <w:i/>
          <w:iCs/>
          <w:sz w:val="24"/>
          <w:szCs w:val="24"/>
        </w:rPr>
        <w:t xml:space="preserve"> </w:t>
      </w:r>
      <w:proofErr w:type="spellStart"/>
      <w:r w:rsidRPr="005D4498">
        <w:rPr>
          <w:i/>
          <w:iCs/>
          <w:sz w:val="24"/>
          <w:szCs w:val="24"/>
        </w:rPr>
        <w:t>Praktik</w:t>
      </w:r>
      <w:proofErr w:type="spellEnd"/>
      <w:r w:rsidRPr="005D4498">
        <w:rPr>
          <w:i/>
          <w:iCs/>
          <w:sz w:val="24"/>
          <w:szCs w:val="24"/>
        </w:rPr>
        <w:t xml:space="preserve"> </w:t>
      </w:r>
      <w:proofErr w:type="spellStart"/>
      <w:r w:rsidRPr="005D4498">
        <w:rPr>
          <w:i/>
          <w:iCs/>
          <w:sz w:val="24"/>
          <w:szCs w:val="24"/>
        </w:rPr>
        <w:t>Mediasi</w:t>
      </w:r>
      <w:proofErr w:type="spellEnd"/>
      <w:r w:rsidRPr="005D4498">
        <w:rPr>
          <w:i/>
          <w:iCs/>
          <w:sz w:val="24"/>
          <w:szCs w:val="24"/>
        </w:rPr>
        <w:t xml:space="preserve"> </w:t>
      </w:r>
      <w:proofErr w:type="spellStart"/>
      <w:r w:rsidRPr="005D4498">
        <w:rPr>
          <w:i/>
          <w:iCs/>
          <w:sz w:val="24"/>
          <w:szCs w:val="24"/>
        </w:rPr>
        <w:t>Perkara</w:t>
      </w:r>
      <w:proofErr w:type="spellEnd"/>
      <w:r w:rsidRPr="005D4498">
        <w:rPr>
          <w:i/>
          <w:iCs/>
          <w:sz w:val="24"/>
          <w:szCs w:val="24"/>
        </w:rPr>
        <w:t xml:space="preserve"> </w:t>
      </w:r>
      <w:proofErr w:type="spellStart"/>
      <w:r w:rsidRPr="005D4498">
        <w:rPr>
          <w:i/>
          <w:iCs/>
          <w:sz w:val="24"/>
          <w:szCs w:val="24"/>
        </w:rPr>
        <w:t>Perceraian</w:t>
      </w:r>
      <w:proofErr w:type="spellEnd"/>
      <w:r w:rsidRPr="005D4498">
        <w:rPr>
          <w:i/>
          <w:iCs/>
          <w:sz w:val="24"/>
          <w:szCs w:val="24"/>
        </w:rPr>
        <w:t xml:space="preserve"> Dan </w:t>
      </w:r>
      <w:proofErr w:type="spellStart"/>
      <w:r w:rsidRPr="005D4498">
        <w:rPr>
          <w:i/>
          <w:iCs/>
          <w:sz w:val="24"/>
          <w:szCs w:val="24"/>
        </w:rPr>
        <w:t>Sidang</w:t>
      </w:r>
      <w:proofErr w:type="spellEnd"/>
      <w:r w:rsidRPr="005D4498">
        <w:rPr>
          <w:i/>
          <w:iCs/>
          <w:sz w:val="24"/>
          <w:szCs w:val="24"/>
        </w:rPr>
        <w:t xml:space="preserve"> </w:t>
      </w:r>
      <w:proofErr w:type="spellStart"/>
      <w:r w:rsidRPr="005D4498">
        <w:rPr>
          <w:i/>
          <w:iCs/>
          <w:sz w:val="24"/>
          <w:szCs w:val="24"/>
        </w:rPr>
        <w:t>Keliling</w:t>
      </w:r>
      <w:proofErr w:type="spellEnd"/>
      <w:r w:rsidRPr="005D4498">
        <w:rPr>
          <w:i/>
          <w:iCs/>
          <w:sz w:val="24"/>
          <w:szCs w:val="24"/>
        </w:rPr>
        <w:t xml:space="preserve"> Di Wilayah </w:t>
      </w:r>
      <w:proofErr w:type="spellStart"/>
      <w:r w:rsidRPr="005D4498">
        <w:rPr>
          <w:i/>
          <w:iCs/>
          <w:sz w:val="24"/>
          <w:szCs w:val="24"/>
        </w:rPr>
        <w:t>Yuridiksi</w:t>
      </w:r>
      <w:proofErr w:type="spellEnd"/>
      <w:r w:rsidRPr="005D4498">
        <w:rPr>
          <w:i/>
          <w:iCs/>
          <w:sz w:val="24"/>
          <w:szCs w:val="24"/>
        </w:rPr>
        <w:t xml:space="preserve"> </w:t>
      </w:r>
      <w:proofErr w:type="spellStart"/>
      <w:r w:rsidRPr="005D4498">
        <w:rPr>
          <w:i/>
          <w:iCs/>
          <w:sz w:val="24"/>
          <w:szCs w:val="24"/>
        </w:rPr>
        <w:t>Pengadilan</w:t>
      </w:r>
      <w:proofErr w:type="spellEnd"/>
      <w:r w:rsidRPr="005D4498">
        <w:rPr>
          <w:i/>
          <w:iCs/>
          <w:sz w:val="24"/>
          <w:szCs w:val="24"/>
        </w:rPr>
        <w:t xml:space="preserve"> Agama </w:t>
      </w:r>
      <w:proofErr w:type="spellStart"/>
      <w:r w:rsidRPr="005D4498">
        <w:rPr>
          <w:i/>
          <w:iCs/>
          <w:sz w:val="24"/>
          <w:szCs w:val="24"/>
        </w:rPr>
        <w:t>Brebes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. Yogyakarta. UIN </w:t>
      </w:r>
      <w:proofErr w:type="spellStart"/>
      <w:r>
        <w:rPr>
          <w:sz w:val="24"/>
          <w:szCs w:val="24"/>
        </w:rPr>
        <w:t>Sunan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Kalijaga</w:t>
      </w:r>
      <w:proofErr w:type="spellEnd"/>
    </w:p>
    <w:p w14:paraId="2175620F" w14:textId="77777777" w:rsidR="00463353" w:rsidRPr="004D667C" w:rsidRDefault="00463353" w:rsidP="00463353">
      <w:pPr>
        <w:spacing w:line="480" w:lineRule="auto"/>
        <w:ind w:right="293"/>
        <w:jc w:val="both"/>
        <w:rPr>
          <w:b/>
          <w:bCs/>
          <w:sz w:val="32"/>
          <w:szCs w:val="32"/>
        </w:rPr>
      </w:pPr>
      <w:r w:rsidRPr="004D667C">
        <w:rPr>
          <w:b/>
          <w:bCs/>
          <w:sz w:val="24"/>
          <w:szCs w:val="24"/>
        </w:rPr>
        <w:t xml:space="preserve">Website </w:t>
      </w:r>
    </w:p>
    <w:p w14:paraId="2F3FA487" w14:textId="77777777" w:rsidR="00463353" w:rsidRPr="00A51FCE" w:rsidRDefault="00463353" w:rsidP="00463353">
      <w:pPr>
        <w:spacing w:line="480" w:lineRule="auto"/>
        <w:ind w:right="293"/>
        <w:rPr>
          <w:rStyle w:val="Hyperlink"/>
          <w:sz w:val="24"/>
          <w:szCs w:val="24"/>
        </w:rPr>
      </w:pPr>
      <w:hyperlink r:id="rId4" w:history="1">
        <w:r w:rsidRPr="00A51FCE">
          <w:rPr>
            <w:rStyle w:val="Hyperlink"/>
            <w:sz w:val="24"/>
            <w:szCs w:val="24"/>
          </w:rPr>
          <w:t>https://www.pa-brebes.go.id</w:t>
        </w:r>
      </w:hyperlink>
    </w:p>
    <w:p w14:paraId="3797A908" w14:textId="77777777" w:rsidR="00463353" w:rsidRPr="00A51FCE" w:rsidRDefault="00463353" w:rsidP="00463353">
      <w:pPr>
        <w:spacing w:line="480" w:lineRule="auto"/>
        <w:ind w:left="709" w:right="293" w:hanging="709"/>
        <w:rPr>
          <w:sz w:val="24"/>
          <w:szCs w:val="24"/>
        </w:rPr>
      </w:pPr>
      <w:hyperlink r:id="rId5" w:history="1">
        <w:r w:rsidRPr="00A51FCE">
          <w:rPr>
            <w:rStyle w:val="Hyperlink"/>
            <w:sz w:val="24"/>
            <w:szCs w:val="24"/>
          </w:rPr>
          <w:t>https://www.inews.id/lifestyle/muslim/hukum-perceraian-dalam-islam-lengkap-dengan-dalil-dan-macam-macam-talak</w:t>
        </w:r>
      </w:hyperlink>
    </w:p>
    <w:p w14:paraId="503C7784" w14:textId="77777777" w:rsidR="00463353" w:rsidRDefault="00463353" w:rsidP="00463353">
      <w:pPr>
        <w:spacing w:line="480" w:lineRule="auto"/>
        <w:ind w:left="567" w:right="293" w:hanging="567"/>
        <w:rPr>
          <w:sz w:val="24"/>
          <w:szCs w:val="24"/>
        </w:rPr>
      </w:pPr>
      <w:hyperlink r:id="rId6" w:history="1">
        <w:r w:rsidRPr="00A51FCE">
          <w:rPr>
            <w:rStyle w:val="Hyperlink"/>
            <w:sz w:val="24"/>
            <w:szCs w:val="24"/>
          </w:rPr>
          <w:t>https://www.inews.id/lifestyle/muslim/hukum-perceraian-dalam-islam-lengkap-dengan-dalil-dan-macam-macam-talak</w:t>
        </w:r>
      </w:hyperlink>
    </w:p>
    <w:p w14:paraId="3AC1D41A" w14:textId="77777777" w:rsidR="00463353" w:rsidRPr="00D852CE" w:rsidRDefault="00463353" w:rsidP="00463353">
      <w:pPr>
        <w:spacing w:line="480" w:lineRule="auto"/>
        <w:ind w:left="567" w:right="293" w:hanging="567"/>
        <w:rPr>
          <w:sz w:val="24"/>
          <w:szCs w:val="24"/>
        </w:rPr>
      </w:pPr>
      <w:hyperlink r:id="rId7" w:history="1">
        <w:r w:rsidRPr="00B20640">
          <w:rPr>
            <w:rStyle w:val="Hyperlink"/>
            <w:sz w:val="24"/>
            <w:szCs w:val="24"/>
          </w:rPr>
          <w:t>https://www.pa-purwokerto.go.id/10-berita-pusat/21-prosedur-dan-persyaratan-berperkara</w:t>
        </w:r>
      </w:hyperlink>
    </w:p>
    <w:p w14:paraId="38F2B86C" w14:textId="77777777" w:rsidR="00463353" w:rsidRPr="00576A09" w:rsidRDefault="00463353" w:rsidP="00463353">
      <w:pPr>
        <w:spacing w:line="480" w:lineRule="auto"/>
        <w:ind w:right="293"/>
        <w:jc w:val="both"/>
        <w:rPr>
          <w:b/>
          <w:bCs/>
          <w:sz w:val="24"/>
          <w:szCs w:val="24"/>
        </w:rPr>
      </w:pPr>
      <w:proofErr w:type="spellStart"/>
      <w:r w:rsidRPr="00576A09">
        <w:rPr>
          <w:b/>
          <w:bCs/>
          <w:sz w:val="24"/>
          <w:szCs w:val="24"/>
        </w:rPr>
        <w:t>wawancara</w:t>
      </w:r>
      <w:proofErr w:type="spellEnd"/>
    </w:p>
    <w:p w14:paraId="5299CBF1" w14:textId="77777777" w:rsidR="00463353" w:rsidRPr="00EC52C9" w:rsidRDefault="00463353" w:rsidP="00463353">
      <w:pPr>
        <w:spacing w:line="480" w:lineRule="auto"/>
        <w:ind w:left="709" w:right="293" w:hanging="709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Dra. </w:t>
      </w:r>
      <w:proofErr w:type="spellStart"/>
      <w:r>
        <w:rPr>
          <w:sz w:val="24"/>
          <w:szCs w:val="24"/>
        </w:rPr>
        <w:t>Hj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Nadhlifah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lang w:val="id-ID"/>
        </w:rPr>
        <w:t xml:space="preserve"> </w:t>
      </w:r>
      <w:r w:rsidRPr="00EC52C9">
        <w:rPr>
          <w:sz w:val="24"/>
          <w:szCs w:val="24"/>
          <w:lang w:val="id-ID"/>
        </w:rPr>
        <w:t>Hakim Pengadilan Agama Brebes, wawancara pada tanggal 4 Febuari 2020</w:t>
      </w:r>
    </w:p>
    <w:p w14:paraId="7131CC0B" w14:textId="77777777" w:rsidR="00463353" w:rsidRPr="003917FA" w:rsidRDefault="00463353" w:rsidP="00463353">
      <w:pPr>
        <w:tabs>
          <w:tab w:val="left" w:pos="2940"/>
        </w:tabs>
        <w:spacing w:line="360" w:lineRule="auto"/>
        <w:jc w:val="center"/>
        <w:rPr>
          <w:sz w:val="24"/>
          <w:szCs w:val="24"/>
        </w:rPr>
      </w:pPr>
    </w:p>
    <w:p w14:paraId="4C8E7268" w14:textId="77777777" w:rsidR="005C042A" w:rsidRPr="00463353" w:rsidRDefault="00463353">
      <w:pPr>
        <w:rPr>
          <w:sz w:val="24"/>
          <w:szCs w:val="24"/>
        </w:rPr>
      </w:pPr>
    </w:p>
    <w:sectPr w:rsidR="005C042A" w:rsidRPr="00463353" w:rsidSect="00463353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53"/>
    <w:rsid w:val="00284063"/>
    <w:rsid w:val="00463353"/>
    <w:rsid w:val="00B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13C7"/>
  <w15:chartTrackingRefBased/>
  <w15:docId w15:val="{78CD3C89-2149-4BB2-A2D8-D1941185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63353"/>
  </w:style>
  <w:style w:type="character" w:customStyle="1" w:styleId="FootnoteTextChar">
    <w:name w:val="Footnote Text Char"/>
    <w:basedOn w:val="DefaultParagraphFont"/>
    <w:link w:val="FootnoteText"/>
    <w:uiPriority w:val="99"/>
    <w:rsid w:val="0046335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633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a-purwokerto.go.id/10-berita-pusat/21-prosedur-dan-persyaratan-berperka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ews.id/lifestyle/muslim/hukum-perceraian-dalam-islam-lengkap-dengan-dalil-dan-macam-macam-talak" TargetMode="External"/><Relationship Id="rId5" Type="http://schemas.openxmlformats.org/officeDocument/2006/relationships/hyperlink" Target="https://www.inews.id/lifestyle/muslim/hukum-perceraian-dalam-islam-lengkap-dengan-dalil-dan-macam-macam-talak" TargetMode="External"/><Relationship Id="rId4" Type="http://schemas.openxmlformats.org/officeDocument/2006/relationships/hyperlink" Target="https://www.pa-brebes.go.i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2022-08-11T11:08:00Z</dcterms:created>
  <dcterms:modified xsi:type="dcterms:W3CDTF">2022-08-11T11:10:00Z</dcterms:modified>
</cp:coreProperties>
</file>