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C6" w:rsidRPr="008424BF" w:rsidRDefault="00A625C6" w:rsidP="00A625C6">
      <w:pPr>
        <w:pStyle w:val="Heading1"/>
        <w:spacing w:before="0" w:line="480" w:lineRule="auto"/>
      </w:pPr>
      <w:bookmarkStart w:id="0" w:name="_Toc107686539"/>
      <w:r w:rsidRPr="00E42F41">
        <w:t>DAFTAR PUSTAKA</w:t>
      </w:r>
      <w:bookmarkEnd w:id="0"/>
    </w:p>
    <w:p w:rsidR="00A625C6" w:rsidRPr="00A208FD" w:rsidRDefault="00A625C6" w:rsidP="00A625C6">
      <w:pPr>
        <w:pStyle w:val="Bibliography"/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BUKU</w:t>
      </w:r>
    </w:p>
    <w:p w:rsidR="00A625C6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A208FD">
        <w:rPr>
          <w:rFonts w:ascii="Times New Roman" w:hAnsi="Times New Roman"/>
          <w:noProof/>
          <w:sz w:val="24"/>
          <w:szCs w:val="24"/>
        </w:rPr>
        <w:t xml:space="preserve">Abidin, A. Z. </w:t>
      </w:r>
      <w:r>
        <w:rPr>
          <w:rFonts w:ascii="Times New Roman" w:hAnsi="Times New Roman"/>
          <w:i/>
          <w:iCs/>
          <w:noProof/>
          <w:sz w:val="24"/>
          <w:szCs w:val="24"/>
        </w:rPr>
        <w:t>Asas-asas Hukum Pidana Bag.</w:t>
      </w:r>
      <w:r w:rsidRPr="00A208FD">
        <w:rPr>
          <w:rFonts w:ascii="Times New Roman" w:hAnsi="Times New Roman"/>
          <w:i/>
          <w:iCs/>
          <w:noProof/>
          <w:sz w:val="24"/>
          <w:szCs w:val="24"/>
        </w:rPr>
        <w:t>Pertama.</w:t>
      </w:r>
      <w:r w:rsidRPr="00A208FD">
        <w:rPr>
          <w:rFonts w:ascii="Times New Roman" w:hAnsi="Times New Roman"/>
          <w:noProof/>
          <w:sz w:val="24"/>
          <w:szCs w:val="24"/>
        </w:rPr>
        <w:t xml:space="preserve"> Bandung: Alumni.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1987</w:t>
      </w:r>
      <w:r w:rsidRPr="00A208FD">
        <w:rPr>
          <w:rFonts w:ascii="Times New Roman" w:hAnsi="Times New Roman"/>
          <w:noProof/>
          <w:sz w:val="24"/>
          <w:szCs w:val="24"/>
        </w:rPr>
        <w:t>.</w:t>
      </w:r>
    </w:p>
    <w:p w:rsidR="00A625C6" w:rsidRPr="00A208FD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A208FD">
        <w:rPr>
          <w:rFonts w:ascii="Times New Roman" w:hAnsi="Times New Roman"/>
          <w:noProof/>
          <w:sz w:val="24"/>
          <w:szCs w:val="24"/>
        </w:rPr>
        <w:t xml:space="preserve">Adji, O. S. </w:t>
      </w:r>
      <w:r w:rsidRPr="00A208FD">
        <w:rPr>
          <w:rFonts w:ascii="Times New Roman" w:hAnsi="Times New Roman"/>
          <w:i/>
          <w:iCs/>
          <w:noProof/>
          <w:sz w:val="24"/>
          <w:szCs w:val="24"/>
        </w:rPr>
        <w:t>Etika Profesional dan Hukum Pertanggungjawaban Dokter .</w:t>
      </w:r>
      <w:r w:rsidRPr="00A208FD">
        <w:rPr>
          <w:rFonts w:ascii="Times New Roman" w:hAnsi="Times New Roman"/>
          <w:noProof/>
          <w:sz w:val="24"/>
          <w:szCs w:val="24"/>
        </w:rPr>
        <w:t xml:space="preserve"> Jakarta: Erlangga.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1991</w:t>
      </w:r>
      <w:r w:rsidRPr="00A208FD">
        <w:rPr>
          <w:rFonts w:ascii="Times New Roman" w:hAnsi="Times New Roman"/>
          <w:noProof/>
          <w:sz w:val="24"/>
          <w:szCs w:val="24"/>
        </w:rPr>
        <w:t>.</w:t>
      </w:r>
    </w:p>
    <w:p w:rsidR="00A625C6" w:rsidRPr="00A208FD" w:rsidRDefault="00A625C6" w:rsidP="00A625C6">
      <w:pPr>
        <w:spacing w:line="240" w:lineRule="auto"/>
        <w:jc w:val="both"/>
        <w:rPr>
          <w:rFonts w:ascii="Times New Roman" w:hAnsi="Times New Roman"/>
        </w:rPr>
      </w:pPr>
      <w:r w:rsidRPr="00A208FD">
        <w:rPr>
          <w:rFonts w:ascii="Times New Roman" w:hAnsi="Times New Roman"/>
          <w:noProof/>
          <w:sz w:val="24"/>
          <w:szCs w:val="24"/>
        </w:rPr>
        <w:t xml:space="preserve">Amir, H. M. </w:t>
      </w:r>
      <w:r w:rsidRPr="00A208FD">
        <w:rPr>
          <w:rFonts w:ascii="Times New Roman" w:hAnsi="Times New Roman"/>
          <w:i/>
          <w:iCs/>
          <w:noProof/>
          <w:sz w:val="24"/>
          <w:szCs w:val="24"/>
        </w:rPr>
        <w:t>Etika Kedokteran dan Hukum Kesehatan .</w:t>
      </w:r>
      <w:r>
        <w:rPr>
          <w:rFonts w:ascii="Times New Roman" w:hAnsi="Times New Roman"/>
          <w:noProof/>
          <w:sz w:val="24"/>
          <w:szCs w:val="24"/>
        </w:rPr>
        <w:t xml:space="preserve"> Jakarta: EGC.1999</w:t>
      </w:r>
      <w:r w:rsidRPr="00A208FD">
        <w:rPr>
          <w:rFonts w:ascii="Times New Roman" w:hAnsi="Times New Roman"/>
          <w:noProof/>
          <w:sz w:val="24"/>
          <w:szCs w:val="24"/>
        </w:rPr>
        <w:t>.</w:t>
      </w:r>
    </w:p>
    <w:p w:rsidR="00A625C6" w:rsidRPr="00A208FD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A208FD">
        <w:rPr>
          <w:rFonts w:ascii="Times New Roman" w:hAnsi="Times New Roman"/>
          <w:noProof/>
          <w:sz w:val="24"/>
          <w:szCs w:val="24"/>
        </w:rPr>
        <w:t xml:space="preserve">Antarika. </w:t>
      </w:r>
      <w:r w:rsidRPr="00A208FD">
        <w:rPr>
          <w:rFonts w:ascii="Times New Roman" w:hAnsi="Times New Roman"/>
          <w:i/>
          <w:iCs/>
          <w:noProof/>
          <w:sz w:val="24"/>
          <w:szCs w:val="24"/>
        </w:rPr>
        <w:t>Hukum dalam Medis.</w:t>
      </w:r>
      <w:r w:rsidRPr="00A208FD">
        <w:rPr>
          <w:rFonts w:ascii="Times New Roman" w:hAnsi="Times New Roman"/>
          <w:noProof/>
          <w:sz w:val="24"/>
          <w:szCs w:val="24"/>
        </w:rPr>
        <w:t xml:space="preserve"> Yogyakarta: Perpustakaan Universitas Gajah Mada.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2006</w:t>
      </w:r>
      <w:r w:rsidRPr="00A208FD">
        <w:rPr>
          <w:rFonts w:ascii="Times New Roman" w:hAnsi="Times New Roman"/>
          <w:noProof/>
          <w:sz w:val="24"/>
          <w:szCs w:val="24"/>
        </w:rPr>
        <w:t>.</w:t>
      </w:r>
    </w:p>
    <w:p w:rsidR="00A625C6" w:rsidRPr="00A208FD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A208FD">
        <w:rPr>
          <w:rFonts w:ascii="Times New Roman" w:hAnsi="Times New Roman"/>
          <w:noProof/>
          <w:sz w:val="24"/>
          <w:szCs w:val="24"/>
        </w:rPr>
        <w:t xml:space="preserve">Arief, B. N. </w:t>
      </w:r>
      <w:r w:rsidRPr="00A208FD">
        <w:rPr>
          <w:rFonts w:ascii="Times New Roman" w:hAnsi="Times New Roman"/>
          <w:i/>
          <w:iCs/>
          <w:noProof/>
          <w:sz w:val="24"/>
          <w:szCs w:val="24"/>
        </w:rPr>
        <w:t>Masalah Penegakan Hukum dan Kebijakan Penanggulangan Kejahatan.</w:t>
      </w:r>
      <w:r w:rsidRPr="00A208FD">
        <w:rPr>
          <w:rFonts w:ascii="Times New Roman" w:hAnsi="Times New Roman"/>
          <w:noProof/>
          <w:sz w:val="24"/>
          <w:szCs w:val="24"/>
        </w:rPr>
        <w:t xml:space="preserve"> Bandung: PT.Citra Aditya Bakti.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2001</w:t>
      </w:r>
      <w:r w:rsidRPr="00A208FD">
        <w:rPr>
          <w:rFonts w:ascii="Times New Roman" w:hAnsi="Times New Roman"/>
          <w:noProof/>
          <w:sz w:val="24"/>
          <w:szCs w:val="24"/>
        </w:rPr>
        <w:t>.</w:t>
      </w:r>
    </w:p>
    <w:p w:rsidR="00A625C6" w:rsidRPr="00A208FD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A208FD">
        <w:rPr>
          <w:rFonts w:ascii="Times New Roman" w:hAnsi="Times New Roman"/>
          <w:noProof/>
          <w:sz w:val="24"/>
          <w:szCs w:val="24"/>
        </w:rPr>
        <w:t xml:space="preserve">Astuti, E. K. </w:t>
      </w:r>
      <w:r w:rsidRPr="00A208FD">
        <w:rPr>
          <w:rFonts w:ascii="Times New Roman" w:hAnsi="Times New Roman"/>
          <w:i/>
          <w:iCs/>
          <w:noProof/>
          <w:sz w:val="24"/>
          <w:szCs w:val="24"/>
        </w:rPr>
        <w:t>Hubungan Hukum Antara Dokter dan Pasien dalam UpayaPelayanan Medis.</w:t>
      </w:r>
      <w:r w:rsidRPr="00A208FD">
        <w:rPr>
          <w:rFonts w:ascii="Times New Roman" w:hAnsi="Times New Roman"/>
          <w:noProof/>
          <w:sz w:val="24"/>
          <w:szCs w:val="24"/>
        </w:rPr>
        <w:t xml:space="preserve"> Semarang.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2003</w:t>
      </w:r>
      <w:r w:rsidRPr="00A208FD">
        <w:rPr>
          <w:rFonts w:ascii="Times New Roman" w:hAnsi="Times New Roman"/>
          <w:noProof/>
          <w:sz w:val="24"/>
          <w:szCs w:val="24"/>
        </w:rPr>
        <w:t>.</w:t>
      </w:r>
    </w:p>
    <w:p w:rsidR="00A625C6" w:rsidRPr="00A208FD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A208FD">
        <w:rPr>
          <w:rFonts w:ascii="Times New Roman" w:hAnsi="Times New Roman"/>
          <w:noProof/>
          <w:sz w:val="24"/>
          <w:szCs w:val="24"/>
        </w:rPr>
        <w:t xml:space="preserve">Djindang, E. U. </w:t>
      </w:r>
      <w:r w:rsidRPr="00A208FD">
        <w:rPr>
          <w:rFonts w:ascii="Times New Roman" w:hAnsi="Times New Roman"/>
          <w:i/>
          <w:iCs/>
          <w:noProof/>
          <w:sz w:val="24"/>
          <w:szCs w:val="24"/>
        </w:rPr>
        <w:t>Pengantar dalam Hukum Indonesia.</w:t>
      </w:r>
      <w:r w:rsidRPr="00A208FD">
        <w:rPr>
          <w:rFonts w:ascii="Times New Roman" w:hAnsi="Times New Roman"/>
          <w:noProof/>
          <w:sz w:val="24"/>
          <w:szCs w:val="24"/>
        </w:rPr>
        <w:t xml:space="preserve"> Jakarta: Sinar Harapan. </w:t>
      </w:r>
      <w:r>
        <w:rPr>
          <w:rFonts w:ascii="Times New Roman" w:hAnsi="Times New Roman"/>
          <w:noProof/>
          <w:sz w:val="24"/>
          <w:szCs w:val="24"/>
        </w:rPr>
        <w:t>1980</w:t>
      </w:r>
      <w:r w:rsidRPr="00A208FD">
        <w:rPr>
          <w:rFonts w:ascii="Times New Roman" w:hAnsi="Times New Roman"/>
          <w:noProof/>
          <w:sz w:val="24"/>
          <w:szCs w:val="24"/>
        </w:rPr>
        <w:t>.</w:t>
      </w:r>
    </w:p>
    <w:p w:rsidR="00A625C6" w:rsidRPr="00A208FD" w:rsidRDefault="00A625C6" w:rsidP="00A625C6">
      <w:pPr>
        <w:pStyle w:val="Bibliography"/>
        <w:spacing w:after="0" w:line="48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A208FD">
        <w:rPr>
          <w:rFonts w:ascii="Times New Roman" w:hAnsi="Times New Roman"/>
          <w:noProof/>
          <w:sz w:val="24"/>
          <w:szCs w:val="24"/>
        </w:rPr>
        <w:t>Efendi, E.</w:t>
      </w:r>
      <w:r w:rsidRPr="00A208FD">
        <w:rPr>
          <w:rFonts w:ascii="Times New Roman" w:hAnsi="Times New Roman"/>
          <w:i/>
          <w:iCs/>
          <w:noProof/>
          <w:sz w:val="24"/>
          <w:szCs w:val="24"/>
        </w:rPr>
        <w:t>Hukum Pidana Indonesia.</w:t>
      </w:r>
      <w:r w:rsidRPr="00A208FD">
        <w:rPr>
          <w:rFonts w:ascii="Times New Roman" w:hAnsi="Times New Roman"/>
          <w:noProof/>
          <w:sz w:val="24"/>
          <w:szCs w:val="24"/>
        </w:rPr>
        <w:t xml:space="preserve"> Bandung: Refika Aditama.</w:t>
      </w:r>
      <w:r w:rsidRPr="00737B8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2011.</w:t>
      </w:r>
    </w:p>
    <w:p w:rsidR="00A625C6" w:rsidRPr="00A208FD" w:rsidRDefault="00A625C6" w:rsidP="00A625C6">
      <w:pPr>
        <w:pStyle w:val="Bibliography"/>
        <w:spacing w:after="0" w:line="48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A208FD">
        <w:rPr>
          <w:rFonts w:ascii="Times New Roman" w:hAnsi="Times New Roman"/>
          <w:noProof/>
          <w:sz w:val="24"/>
          <w:szCs w:val="24"/>
        </w:rPr>
        <w:t xml:space="preserve">E.Y. Kanter, S. S. </w:t>
      </w:r>
      <w:r w:rsidRPr="00A208FD">
        <w:rPr>
          <w:rFonts w:ascii="Times New Roman" w:hAnsi="Times New Roman"/>
          <w:i/>
          <w:iCs/>
          <w:noProof/>
          <w:sz w:val="24"/>
          <w:szCs w:val="24"/>
        </w:rPr>
        <w:t>Asas - asas Hukum Pidana di Indonesia dan Penerapannya.</w:t>
      </w:r>
      <w:r w:rsidRPr="00A208FD">
        <w:rPr>
          <w:rFonts w:ascii="Times New Roman" w:hAnsi="Times New Roman"/>
          <w:noProof/>
          <w:sz w:val="24"/>
          <w:szCs w:val="24"/>
        </w:rPr>
        <w:t xml:space="preserve"> Jakarta: Alumni AHM - PTHM.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1986</w:t>
      </w:r>
      <w:r w:rsidRPr="00A208FD">
        <w:rPr>
          <w:rFonts w:ascii="Times New Roman" w:hAnsi="Times New Roman"/>
          <w:noProof/>
          <w:sz w:val="24"/>
          <w:szCs w:val="24"/>
        </w:rPr>
        <w:t>.</w:t>
      </w:r>
    </w:p>
    <w:p w:rsidR="00A625C6" w:rsidRPr="008424BF" w:rsidRDefault="00A625C6" w:rsidP="00A625C6">
      <w:pPr>
        <w:pStyle w:val="Bibliography"/>
        <w:spacing w:after="0" w:line="48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Guwandi, J.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Hukum Medik.</w:t>
      </w:r>
      <w:r w:rsidRPr="008424BF">
        <w:rPr>
          <w:rFonts w:ascii="Times New Roman" w:hAnsi="Times New Roman"/>
          <w:noProof/>
          <w:sz w:val="24"/>
          <w:szCs w:val="24"/>
        </w:rPr>
        <w:t xml:space="preserve"> Jakarta: FKUI.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2004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9A7FAB" w:rsidRDefault="00A625C6" w:rsidP="00A625C6">
      <w:pPr>
        <w:pStyle w:val="Bibliography"/>
        <w:spacing w:after="0" w:line="48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Isfandyarie, A.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Tanggungjawab Hukum dan Sanksi Bagi Dokter Buku I.</w:t>
      </w:r>
      <w:r w:rsidRPr="008424BF">
        <w:rPr>
          <w:rFonts w:ascii="Times New Roman" w:hAnsi="Times New Roman"/>
          <w:noProof/>
          <w:sz w:val="24"/>
          <w:szCs w:val="24"/>
        </w:rPr>
        <w:t xml:space="preserve"> Malang: Prestasi Pustaka Publisher.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2006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8424BF" w:rsidRDefault="00A625C6" w:rsidP="00A625C6">
      <w:pPr>
        <w:pStyle w:val="Bibliography"/>
        <w:spacing w:after="0" w:line="36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Jimly Asshiddiqie, A. S.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Teori Hans Kelsen Tentang Hukum.</w:t>
      </w:r>
      <w:r w:rsidRPr="008424BF">
        <w:rPr>
          <w:rFonts w:ascii="Times New Roman" w:hAnsi="Times New Roman"/>
          <w:noProof/>
          <w:sz w:val="24"/>
          <w:szCs w:val="24"/>
        </w:rPr>
        <w:t xml:space="preserve"> Jakarta: Konstitusi Press.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2006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8424BF" w:rsidRDefault="00A625C6" w:rsidP="00A625C6">
      <w:pPr>
        <w:pStyle w:val="Bibliography"/>
        <w:spacing w:after="0" w:line="48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>Komalawati, V.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Peranan Informed Consent Dalam Transaksi Tarapeutik (Persetujuan dalam Hubungan Do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kter dan Pasien) Suatu Tinjauan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Yuridis.</w:t>
      </w:r>
      <w:r w:rsidRPr="008424BF">
        <w:rPr>
          <w:rFonts w:ascii="Times New Roman" w:hAnsi="Times New Roman"/>
          <w:noProof/>
          <w:sz w:val="24"/>
          <w:szCs w:val="24"/>
        </w:rPr>
        <w:t xml:space="preserve"> Bandung: PT.Citra Aditya Bakti.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2002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8424BF" w:rsidRDefault="00A625C6" w:rsidP="00A625C6">
      <w:pPr>
        <w:pStyle w:val="Bibliography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Lamintang, P.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Dasar - dasar Hukum Pidana Indonesia .</w:t>
      </w:r>
      <w:r w:rsidRPr="008424BF">
        <w:rPr>
          <w:rFonts w:ascii="Times New Roman" w:hAnsi="Times New Roman"/>
          <w:noProof/>
          <w:sz w:val="24"/>
          <w:szCs w:val="24"/>
        </w:rPr>
        <w:t xml:space="preserve"> Bandung: PT.Citra Adityta.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1996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054D1E">
        <w:rPr>
          <w:rFonts w:ascii="Times New Roman" w:hAnsi="Times New Roman"/>
          <w:iCs/>
          <w:noProof/>
          <w:sz w:val="24"/>
          <w:szCs w:val="24"/>
        </w:rPr>
        <w:lastRenderedPageBreak/>
        <w:t>Mahkamah Agung Republik Indonesia</w:t>
      </w:r>
      <w:r w:rsidRPr="00EF1EB2">
        <w:rPr>
          <w:rFonts w:ascii="Times New Roman" w:hAnsi="Times New Roman"/>
          <w:i/>
          <w:iCs/>
          <w:noProof/>
          <w:sz w:val="24"/>
          <w:szCs w:val="24"/>
        </w:rPr>
        <w:t>, Pedoman Perilaku Hukum (Code of Conduct) Kode Etik Hakim.</w:t>
      </w:r>
      <w:r w:rsidRPr="00EF1EB2">
        <w:rPr>
          <w:rFonts w:ascii="Times New Roman" w:hAnsi="Times New Roman"/>
          <w:noProof/>
          <w:sz w:val="24"/>
          <w:szCs w:val="24"/>
        </w:rPr>
        <w:t xml:space="preserve"> Jakarta: Pusdiklat MA RI</w:t>
      </w:r>
      <w:r>
        <w:rPr>
          <w:rFonts w:ascii="Times New Roman" w:hAnsi="Times New Roman"/>
          <w:noProof/>
          <w:sz w:val="24"/>
          <w:szCs w:val="24"/>
        </w:rPr>
        <w:t>.2006</w:t>
      </w:r>
      <w:r w:rsidRPr="00EF1EB2">
        <w:rPr>
          <w:rFonts w:ascii="Times New Roman" w:hAnsi="Times New Roman"/>
          <w:noProof/>
          <w:sz w:val="24"/>
          <w:szCs w:val="24"/>
        </w:rPr>
        <w:t>.</w:t>
      </w:r>
    </w:p>
    <w:p w:rsidR="00A625C6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Mapaung, L.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Asas - Teori - Praktik Hukum Pidana.</w:t>
      </w:r>
      <w:r w:rsidRPr="008424BF">
        <w:rPr>
          <w:rFonts w:ascii="Times New Roman" w:hAnsi="Times New Roman"/>
          <w:noProof/>
          <w:sz w:val="24"/>
          <w:szCs w:val="24"/>
        </w:rPr>
        <w:t xml:space="preserve"> Jakarta: Sinar Grafika.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2005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8424BF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Mertokusumo, S.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Mengenal Hukum : Suatu Pengantar.</w:t>
      </w:r>
      <w:r w:rsidRPr="008424BF">
        <w:rPr>
          <w:rFonts w:ascii="Times New Roman" w:hAnsi="Times New Roman"/>
          <w:noProof/>
          <w:sz w:val="24"/>
          <w:szCs w:val="24"/>
        </w:rPr>
        <w:t xml:space="preserve"> Yogyakarta: Liberty. </w:t>
      </w:r>
      <w:r>
        <w:rPr>
          <w:rFonts w:ascii="Times New Roman" w:hAnsi="Times New Roman"/>
          <w:noProof/>
          <w:sz w:val="24"/>
          <w:szCs w:val="24"/>
        </w:rPr>
        <w:t>2005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Ohoiwutun, Y. T.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Bunga Rampai Hukum Kedokteran .</w:t>
      </w:r>
      <w:r w:rsidRPr="008424BF">
        <w:rPr>
          <w:rFonts w:ascii="Times New Roman" w:hAnsi="Times New Roman"/>
          <w:noProof/>
          <w:sz w:val="24"/>
          <w:szCs w:val="24"/>
        </w:rPr>
        <w:t xml:space="preserve"> Malang: Bayu Media Publishing.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2007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8424BF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Rahmad, R. A.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Hukum Acara Pidana Cet. Ke-1 .</w:t>
      </w:r>
      <w:r w:rsidRPr="008424BF">
        <w:rPr>
          <w:rFonts w:ascii="Times New Roman" w:hAnsi="Times New Roman"/>
          <w:noProof/>
          <w:sz w:val="24"/>
          <w:szCs w:val="24"/>
        </w:rPr>
        <w:t xml:space="preserve"> Depok: Rajawali pers.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2019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Rifa'i, A.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Penemuan Hukum Oleh Hakim dalam Perspektif Hukum Progresif.</w:t>
      </w:r>
      <w:r w:rsidRPr="008424BF">
        <w:rPr>
          <w:rFonts w:ascii="Times New Roman" w:hAnsi="Times New Roman"/>
          <w:noProof/>
          <w:sz w:val="24"/>
          <w:szCs w:val="24"/>
        </w:rPr>
        <w:t xml:space="preserve"> Jakarta: Sinar Grafika.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2010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8424BF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Sampurna, B.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Praktik Kedokteran Yang Baik Mencegah Malpraktik Kedokteran.</w:t>
      </w:r>
      <w:r w:rsidRPr="008424BF">
        <w:rPr>
          <w:rFonts w:ascii="Times New Roman" w:hAnsi="Times New Roman"/>
          <w:noProof/>
          <w:sz w:val="24"/>
          <w:szCs w:val="24"/>
        </w:rPr>
        <w:t xml:space="preserve"> Majalah Farmacia.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2006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500B91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Sudarto.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Hukum Pidana Jilid I.</w:t>
      </w:r>
      <w:r w:rsidRPr="008424BF">
        <w:rPr>
          <w:rFonts w:ascii="Times New Roman" w:hAnsi="Times New Roman"/>
          <w:noProof/>
          <w:sz w:val="24"/>
          <w:szCs w:val="24"/>
        </w:rPr>
        <w:t xml:space="preserve"> Semarang: Yayasan Sudarto.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1990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0E027E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8424BF">
        <w:rPr>
          <w:rFonts w:ascii="Times New Roman" w:hAnsi="Times New Roman"/>
          <w:noProof/>
          <w:sz w:val="24"/>
          <w:szCs w:val="24"/>
        </w:rPr>
        <w:t xml:space="preserve">Tongat. </w:t>
      </w:r>
      <w:r w:rsidRPr="008424BF">
        <w:rPr>
          <w:rFonts w:ascii="Times New Roman" w:hAnsi="Times New Roman"/>
          <w:i/>
          <w:iCs/>
          <w:noProof/>
          <w:sz w:val="24"/>
          <w:szCs w:val="24"/>
        </w:rPr>
        <w:t>Dasar - dasar Hukum Pidana Indonesia dalam Perspektif Pembaharuan.</w:t>
      </w:r>
      <w:r w:rsidRPr="008424BF">
        <w:rPr>
          <w:rFonts w:ascii="Times New Roman" w:hAnsi="Times New Roman"/>
          <w:noProof/>
          <w:sz w:val="24"/>
          <w:szCs w:val="24"/>
        </w:rPr>
        <w:t xml:space="preserve"> Malang: UMM Pres.</w:t>
      </w:r>
      <w:r w:rsidRPr="00315A2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2008</w:t>
      </w:r>
      <w:r w:rsidRPr="008424BF">
        <w:rPr>
          <w:rFonts w:ascii="Times New Roman" w:hAnsi="Times New Roman"/>
          <w:noProof/>
          <w:sz w:val="24"/>
          <w:szCs w:val="24"/>
        </w:rPr>
        <w:t>.</w:t>
      </w:r>
    </w:p>
    <w:p w:rsidR="00A625C6" w:rsidRPr="00500B91" w:rsidRDefault="00A625C6" w:rsidP="00A625C6">
      <w:pPr>
        <w:pStyle w:val="Bibliography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00B91">
        <w:rPr>
          <w:rFonts w:ascii="Times New Roman" w:hAnsi="Times New Roman"/>
          <w:b/>
          <w:noProof/>
          <w:sz w:val="24"/>
          <w:szCs w:val="24"/>
        </w:rPr>
        <w:t xml:space="preserve">JURNAL </w:t>
      </w:r>
    </w:p>
    <w:p w:rsidR="00A625C6" w:rsidRPr="00500B91" w:rsidRDefault="00A625C6" w:rsidP="00A625C6">
      <w:pPr>
        <w:pStyle w:val="Bibliography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Damayanti, O. P.</w:t>
      </w:r>
      <w:r w:rsidRPr="00500B91">
        <w:rPr>
          <w:rFonts w:ascii="Times New Roman" w:hAnsi="Times New Roman"/>
          <w:noProof/>
          <w:sz w:val="24"/>
          <w:szCs w:val="24"/>
        </w:rPr>
        <w:t xml:space="preserve"> Pertanggungjawaban Pidana Dokter Pada Kasus Malpraktek Dalam Berbagai Peraturan Perundang Undangan Di Indonesia. </w:t>
      </w:r>
      <w:r w:rsidRPr="00500B91">
        <w:rPr>
          <w:rFonts w:ascii="Times New Roman" w:hAnsi="Times New Roman"/>
          <w:i/>
          <w:iCs/>
          <w:noProof/>
          <w:sz w:val="24"/>
          <w:szCs w:val="24"/>
        </w:rPr>
        <w:t>Recidive</w:t>
      </w:r>
      <w:r>
        <w:rPr>
          <w:rFonts w:ascii="Times New Roman" w:hAnsi="Times New Roman"/>
          <w:noProof/>
          <w:sz w:val="24"/>
          <w:szCs w:val="24"/>
        </w:rPr>
        <w:t xml:space="preserve"> , 2013.</w:t>
      </w:r>
    </w:p>
    <w:p w:rsidR="00A625C6" w:rsidRDefault="00A625C6" w:rsidP="00A625C6">
      <w:pPr>
        <w:pStyle w:val="Bibliography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Erdiansyah.</w:t>
      </w:r>
      <w:r w:rsidRPr="00500B91">
        <w:rPr>
          <w:rFonts w:ascii="Times New Roman" w:hAnsi="Times New Roman"/>
          <w:noProof/>
          <w:sz w:val="24"/>
          <w:szCs w:val="24"/>
        </w:rPr>
        <w:t xml:space="preserve">Pertanggungjawaban Pidana terhadap Dokter atas Kesalahan dan Kelalaian dalam Memberikan Pelayanan Medis di Rumah Sakit. </w:t>
      </w:r>
      <w:r w:rsidRPr="00500B91">
        <w:rPr>
          <w:rFonts w:ascii="Times New Roman" w:hAnsi="Times New Roman"/>
          <w:i/>
          <w:iCs/>
          <w:noProof/>
          <w:sz w:val="24"/>
          <w:szCs w:val="24"/>
        </w:rPr>
        <w:t xml:space="preserve">Jurnal Ilmu Hukum </w:t>
      </w:r>
      <w:r w:rsidRPr="00500B91">
        <w:rPr>
          <w:rFonts w:ascii="Times New Roman" w:hAnsi="Times New Roman"/>
          <w:noProof/>
          <w:sz w:val="24"/>
          <w:szCs w:val="24"/>
        </w:rPr>
        <w:t>, 296.</w:t>
      </w:r>
      <w:r w:rsidRPr="00737B86">
        <w:rPr>
          <w:rFonts w:ascii="Times New Roman" w:hAnsi="Times New Roman"/>
          <w:noProof/>
          <w:sz w:val="24"/>
          <w:szCs w:val="24"/>
        </w:rPr>
        <w:t xml:space="preserve"> </w:t>
      </w:r>
      <w:r w:rsidRPr="00500B91">
        <w:rPr>
          <w:rFonts w:ascii="Times New Roman" w:hAnsi="Times New Roman"/>
          <w:noProof/>
          <w:sz w:val="24"/>
          <w:szCs w:val="24"/>
        </w:rPr>
        <w:t>(n.d.).</w:t>
      </w:r>
    </w:p>
    <w:p w:rsidR="00A625C6" w:rsidRPr="00500B91" w:rsidRDefault="00A625C6" w:rsidP="00A625C6">
      <w:pPr>
        <w:pStyle w:val="Bibliography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500B91">
        <w:rPr>
          <w:rFonts w:ascii="Times New Roman" w:hAnsi="Times New Roman"/>
          <w:noProof/>
          <w:sz w:val="24"/>
          <w:szCs w:val="24"/>
        </w:rPr>
        <w:t>Hamidah Abdurrachman, Achmad Irwan Hamzani, Fa</w:t>
      </w:r>
      <w:r>
        <w:rPr>
          <w:rFonts w:ascii="Times New Roman" w:hAnsi="Times New Roman"/>
          <w:noProof/>
          <w:sz w:val="24"/>
          <w:szCs w:val="24"/>
        </w:rPr>
        <w:t>jar Ari Sudewo, Kus Rizkianto</w:t>
      </w:r>
      <w:r w:rsidRPr="00500B91">
        <w:rPr>
          <w:rFonts w:ascii="Times New Roman" w:hAnsi="Times New Roman"/>
          <w:noProof/>
          <w:sz w:val="24"/>
          <w:szCs w:val="24"/>
        </w:rPr>
        <w:t xml:space="preserve">. Responsibilities Of Hospitals As Corporations For Doctor Malpractice. </w:t>
      </w:r>
      <w:r w:rsidRPr="00500B91">
        <w:rPr>
          <w:rFonts w:ascii="Times New Roman" w:hAnsi="Times New Roman"/>
          <w:i/>
          <w:iCs/>
          <w:noProof/>
          <w:sz w:val="24"/>
          <w:szCs w:val="24"/>
        </w:rPr>
        <w:t>Psychology and education</w:t>
      </w:r>
      <w:r>
        <w:rPr>
          <w:rFonts w:ascii="Times New Roman" w:hAnsi="Times New Roman"/>
          <w:noProof/>
          <w:sz w:val="24"/>
          <w:szCs w:val="24"/>
        </w:rPr>
        <w:t xml:space="preserve"> ,2021.</w:t>
      </w:r>
    </w:p>
    <w:p w:rsidR="00A625C6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500B91">
        <w:rPr>
          <w:rFonts w:ascii="Times New Roman" w:hAnsi="Times New Roman"/>
          <w:noProof/>
          <w:sz w:val="24"/>
          <w:szCs w:val="24"/>
        </w:rPr>
        <w:t xml:space="preserve">Soesi Idayanti, </w:t>
      </w:r>
      <w:proofErr w:type="spellStart"/>
      <w:r w:rsidRPr="00500B91">
        <w:rPr>
          <w:rFonts w:ascii="Times New Roman" w:hAnsi="Times New Roman"/>
          <w:sz w:val="24"/>
          <w:szCs w:val="24"/>
        </w:rPr>
        <w:t>Fajar</w:t>
      </w:r>
      <w:proofErr w:type="spellEnd"/>
      <w:r w:rsidRPr="00500B91">
        <w:rPr>
          <w:rFonts w:ascii="Times New Roman" w:hAnsi="Times New Roman"/>
          <w:sz w:val="24"/>
          <w:szCs w:val="24"/>
        </w:rPr>
        <w:t xml:space="preserve"> Dian </w:t>
      </w:r>
      <w:proofErr w:type="spellStart"/>
      <w:r w:rsidRPr="00500B91">
        <w:rPr>
          <w:rFonts w:ascii="Times New Roman" w:hAnsi="Times New Roman"/>
          <w:sz w:val="24"/>
          <w:szCs w:val="24"/>
        </w:rPr>
        <w:t>Aryani</w:t>
      </w:r>
      <w:proofErr w:type="spellEnd"/>
      <w:r w:rsidRPr="00500B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B91">
        <w:rPr>
          <w:rFonts w:ascii="Times New Roman" w:hAnsi="Times New Roman"/>
          <w:sz w:val="24"/>
          <w:szCs w:val="24"/>
        </w:rPr>
        <w:t>Tiyas</w:t>
      </w:r>
      <w:proofErr w:type="spellEnd"/>
      <w:r w:rsidRPr="00500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B91">
        <w:rPr>
          <w:rFonts w:ascii="Times New Roman" w:hAnsi="Times New Roman"/>
          <w:sz w:val="24"/>
          <w:szCs w:val="24"/>
        </w:rPr>
        <w:t>Vika</w:t>
      </w:r>
      <w:proofErr w:type="spellEnd"/>
      <w:r w:rsidRPr="00500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B91">
        <w:rPr>
          <w:rFonts w:ascii="Times New Roman" w:hAnsi="Times New Roman"/>
          <w:sz w:val="24"/>
          <w:szCs w:val="24"/>
        </w:rPr>
        <w:t>Wid</w:t>
      </w:r>
      <w:r>
        <w:rPr>
          <w:rFonts w:ascii="Times New Roman" w:hAnsi="Times New Roman"/>
          <w:sz w:val="24"/>
          <w:szCs w:val="24"/>
        </w:rPr>
        <w:t>yastuti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Achmad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Hamzani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B91">
        <w:rPr>
          <w:rFonts w:ascii="Times New Roman" w:hAnsi="Times New Roman"/>
          <w:sz w:val="24"/>
          <w:szCs w:val="24"/>
        </w:rPr>
        <w:t>Dairoh</w:t>
      </w:r>
      <w:proofErr w:type="spellEnd"/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500B91">
        <w:rPr>
          <w:rFonts w:ascii="Times New Roman" w:hAnsi="Times New Roman"/>
          <w:noProof/>
          <w:sz w:val="24"/>
          <w:szCs w:val="24"/>
        </w:rPr>
        <w:t xml:space="preserve">Pendampingan Perempuan Warga Binaan Permasyarakatan Menuju Perempuan Berdikari di Lembaga Permasyarakatan Kota Tegal. </w:t>
      </w:r>
      <w:r w:rsidRPr="00500B91">
        <w:rPr>
          <w:rFonts w:ascii="Times New Roman" w:hAnsi="Times New Roman"/>
          <w:i/>
          <w:iCs/>
          <w:noProof/>
          <w:sz w:val="24"/>
          <w:szCs w:val="24"/>
        </w:rPr>
        <w:t>Khadimul Ummah Journal of Social Dedication</w:t>
      </w:r>
      <w:r>
        <w:rPr>
          <w:rFonts w:ascii="Times New Roman" w:hAnsi="Times New Roman"/>
          <w:noProof/>
          <w:sz w:val="24"/>
          <w:szCs w:val="24"/>
        </w:rPr>
        <w:t xml:space="preserve"> ,2019.</w:t>
      </w:r>
    </w:p>
    <w:p w:rsidR="00A625C6" w:rsidRPr="00EF1EB2" w:rsidRDefault="00A625C6" w:rsidP="00A625C6">
      <w:pPr>
        <w:pStyle w:val="Heading1"/>
        <w:spacing w:after="240" w:line="240" w:lineRule="auto"/>
        <w:jc w:val="both"/>
        <w:rPr>
          <w:szCs w:val="24"/>
        </w:rPr>
      </w:pPr>
      <w:r w:rsidRPr="00EF1EB2">
        <w:rPr>
          <w:szCs w:val="24"/>
        </w:rPr>
        <w:lastRenderedPageBreak/>
        <w:t>TESIS</w:t>
      </w:r>
      <w:r>
        <w:rPr>
          <w:szCs w:val="24"/>
        </w:rPr>
        <w:t xml:space="preserve"> &amp; SKRIPSI</w:t>
      </w:r>
    </w:p>
    <w:p w:rsidR="00A625C6" w:rsidRPr="00EF1EB2" w:rsidRDefault="00A625C6" w:rsidP="00A625C6">
      <w:pPr>
        <w:pStyle w:val="Bibliography"/>
        <w:spacing w:before="480" w:after="240"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EF1EB2">
        <w:rPr>
          <w:rFonts w:ascii="Times New Roman" w:hAnsi="Times New Roman"/>
          <w:noProof/>
          <w:sz w:val="24"/>
          <w:szCs w:val="24"/>
        </w:rPr>
        <w:t xml:space="preserve">Burhanuddin, A. L. </w:t>
      </w:r>
      <w:r w:rsidRPr="00EF1EB2">
        <w:rPr>
          <w:rFonts w:ascii="Times New Roman" w:hAnsi="Times New Roman"/>
          <w:i/>
          <w:iCs/>
          <w:noProof/>
          <w:sz w:val="24"/>
          <w:szCs w:val="24"/>
        </w:rPr>
        <w:t>Dasar Pertimbangan Hakim dalam Memutus Kasus Terpidana Dokter yang Melakukan Kelalaian pada Tingkat Kasasi dan Peninjauan Kembali.</w:t>
      </w:r>
      <w:r w:rsidRPr="00EF1EB2">
        <w:rPr>
          <w:rFonts w:ascii="Times New Roman" w:hAnsi="Times New Roman"/>
          <w:noProof/>
          <w:sz w:val="24"/>
          <w:szCs w:val="24"/>
        </w:rPr>
        <w:t xml:space="preserve"> Malang: Perpustakaan Universitas Brawijaya.</w:t>
      </w:r>
      <w:r w:rsidRPr="00A810A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2015</w:t>
      </w:r>
      <w:r w:rsidRPr="00EF1EB2">
        <w:rPr>
          <w:rFonts w:ascii="Times New Roman" w:hAnsi="Times New Roman"/>
          <w:noProof/>
          <w:sz w:val="24"/>
          <w:szCs w:val="24"/>
        </w:rPr>
        <w:t>.</w:t>
      </w:r>
    </w:p>
    <w:p w:rsidR="00A625C6" w:rsidRPr="00EF1EB2" w:rsidRDefault="00A625C6" w:rsidP="00A625C6">
      <w:pPr>
        <w:pStyle w:val="Bibliography"/>
        <w:spacing w:after="240"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EF1EB2">
        <w:rPr>
          <w:rFonts w:ascii="Times New Roman" w:hAnsi="Times New Roman"/>
          <w:noProof/>
          <w:sz w:val="24"/>
          <w:szCs w:val="24"/>
        </w:rPr>
        <w:t xml:space="preserve">Hutahaean, B. L. </w:t>
      </w:r>
      <w:r w:rsidRPr="00EF1EB2">
        <w:rPr>
          <w:rFonts w:ascii="Times New Roman" w:hAnsi="Times New Roman"/>
          <w:i/>
          <w:iCs/>
          <w:noProof/>
          <w:sz w:val="24"/>
          <w:szCs w:val="24"/>
        </w:rPr>
        <w:t>Pertanggungjawaban Dokter yang Melakukan Tindakan Malpraktek .</w:t>
      </w:r>
      <w:r w:rsidRPr="00EF1EB2">
        <w:rPr>
          <w:rFonts w:ascii="Times New Roman" w:hAnsi="Times New Roman"/>
          <w:noProof/>
          <w:sz w:val="24"/>
          <w:szCs w:val="24"/>
        </w:rPr>
        <w:t xml:space="preserve"> Medan: Perpustakaan Universitas Sumatera Utara.</w:t>
      </w:r>
      <w:r w:rsidRPr="00A810A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2009</w:t>
      </w:r>
      <w:r w:rsidRPr="00EF1EB2">
        <w:rPr>
          <w:rFonts w:ascii="Times New Roman" w:hAnsi="Times New Roman"/>
          <w:noProof/>
          <w:sz w:val="24"/>
          <w:szCs w:val="24"/>
        </w:rPr>
        <w:t>.</w:t>
      </w:r>
    </w:p>
    <w:p w:rsidR="00A625C6" w:rsidRPr="0091682F" w:rsidRDefault="00A625C6" w:rsidP="00A625C6">
      <w:pPr>
        <w:pStyle w:val="Bibliography"/>
        <w:spacing w:after="240"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EF1EB2">
        <w:rPr>
          <w:rFonts w:ascii="Times New Roman" w:hAnsi="Times New Roman"/>
          <w:noProof/>
          <w:sz w:val="24"/>
          <w:szCs w:val="24"/>
        </w:rPr>
        <w:t xml:space="preserve">Salwa, N. A. </w:t>
      </w:r>
      <w:r w:rsidRPr="00EF1EB2">
        <w:rPr>
          <w:rFonts w:ascii="Times New Roman" w:hAnsi="Times New Roman"/>
          <w:i/>
          <w:iCs/>
          <w:noProof/>
          <w:sz w:val="24"/>
          <w:szCs w:val="24"/>
        </w:rPr>
        <w:t>Tinjauan Penjatuhan Pidana Terhadap Tindak Pidana Malpraktek Medis Yang dilakukan Oleh Tenaga Kesehatan.</w:t>
      </w:r>
      <w:r w:rsidRPr="00EF1EB2">
        <w:rPr>
          <w:rFonts w:ascii="Times New Roman" w:hAnsi="Times New Roman"/>
          <w:noProof/>
          <w:sz w:val="24"/>
          <w:szCs w:val="24"/>
        </w:rPr>
        <w:t xml:space="preserve"> Medan: Perpustakaan Universitas Sumatera Utara.</w:t>
      </w:r>
      <w:r w:rsidRPr="00A810A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2021</w:t>
      </w:r>
      <w:r w:rsidRPr="00EF1EB2">
        <w:rPr>
          <w:rFonts w:ascii="Times New Roman" w:hAnsi="Times New Roman"/>
          <w:noProof/>
          <w:sz w:val="24"/>
          <w:szCs w:val="24"/>
        </w:rPr>
        <w:t>.</w:t>
      </w:r>
    </w:p>
    <w:p w:rsidR="00A625C6" w:rsidRPr="00F27282" w:rsidRDefault="00A625C6" w:rsidP="00A625C6">
      <w:pPr>
        <w:pStyle w:val="Bibliography"/>
        <w:spacing w:before="24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INTERNET</w:t>
      </w:r>
    </w:p>
    <w:p w:rsidR="00A625C6" w:rsidRPr="00315A22" w:rsidRDefault="00A625C6" w:rsidP="00A625C6">
      <w:pPr>
        <w:pStyle w:val="NoSpacing"/>
        <w:spacing w:before="240"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A22">
        <w:rPr>
          <w:rFonts w:ascii="Times New Roman" w:hAnsi="Times New Roman"/>
          <w:sz w:val="24"/>
          <w:szCs w:val="24"/>
        </w:rPr>
        <w:t>Agustina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D. (</w:t>
      </w:r>
      <w:r w:rsidRPr="00737B86">
        <w:rPr>
          <w:rFonts w:ascii="Times New Roman" w:hAnsi="Times New Roman"/>
          <w:sz w:val="24"/>
          <w:szCs w:val="24"/>
        </w:rPr>
        <w:t>https://www.tribunnews.com/regional/2018/10/26/bocah-meninggal-di-rsud-cut-nyak-dhien</w:t>
      </w:r>
      <w:proofErr w:type="gramStart"/>
      <w:r>
        <w:rPr>
          <w:rFonts w:ascii="Times New Roman" w:hAnsi="Times New Roman"/>
          <w:sz w:val="24"/>
          <w:szCs w:val="24"/>
        </w:rPr>
        <w:t>)  [</w:t>
      </w:r>
      <w:proofErr w:type="gramEnd"/>
      <w:r w:rsidRPr="00315A22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10.28 WIB] 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315A22">
        <w:rPr>
          <w:rFonts w:ascii="Times New Roman" w:hAnsi="Times New Roman"/>
          <w:sz w:val="24"/>
          <w:szCs w:val="24"/>
          <w:shd w:val="clear" w:color="auto" w:fill="FFFFFF"/>
        </w:rPr>
        <w:t>Amelia R.M. (</w:t>
      </w:r>
      <w:r w:rsidRPr="00737B86">
        <w:rPr>
          <w:rFonts w:ascii="Times New Roman" w:hAnsi="Times New Roman"/>
          <w:sz w:val="24"/>
          <w:szCs w:val="24"/>
          <w:shd w:val="clear" w:color="auto" w:fill="FFFFFF"/>
        </w:rPr>
        <w:t>https://news.detik.com/berita/d-4674627/diduga-diberi-vitamin-kedaluwarsa-ibu-hamil-polisikan-puskesmas-di-jakut</w:t>
      </w:r>
      <w:r w:rsidRPr="00315A22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315A22">
        <w:rPr>
          <w:rFonts w:ascii="Times New Roman" w:hAnsi="Times New Roman"/>
          <w:sz w:val="24"/>
          <w:szCs w:val="24"/>
        </w:rPr>
        <w:t xml:space="preserve">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10.28 WIB]</w:t>
      </w:r>
    </w:p>
    <w:p w:rsidR="00A625C6" w:rsidRPr="00315A22" w:rsidRDefault="00A625C6" w:rsidP="00A625C6">
      <w:pPr>
        <w:pStyle w:val="FootnoteText"/>
        <w:snapToGrid w:val="0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315A22">
        <w:rPr>
          <w:rFonts w:ascii="Times New Roman" w:hAnsi="Times New Roman"/>
          <w:sz w:val="24"/>
          <w:szCs w:val="24"/>
          <w:lang w:val="zh-CN"/>
        </w:rPr>
        <w:t>Choliza</w:t>
      </w:r>
      <w:r w:rsidRPr="00315A22">
        <w:rPr>
          <w:rFonts w:ascii="Times New Roman" w:hAnsi="Times New Roman"/>
          <w:sz w:val="24"/>
          <w:szCs w:val="24"/>
        </w:rPr>
        <w:t xml:space="preserve"> N. (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Dasar-dasar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Pertimbangan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 xml:space="preserve"> Hakim (nurcholizalizauinjkt.blogspot.com)</w:t>
      </w:r>
      <w:r w:rsidRPr="00315A22">
        <w:rPr>
          <w:rFonts w:ascii="Times New Roman" w:eastAsia="SimSun" w:hAnsi="Times New Roman"/>
          <w:sz w:val="24"/>
          <w:szCs w:val="24"/>
          <w:lang w:val="zh-CN"/>
        </w:rPr>
        <w:t xml:space="preserve">) [25 april 2022 </w:t>
      </w:r>
      <w:r w:rsidRPr="00315A22">
        <w:rPr>
          <w:rFonts w:ascii="Times New Roman" w:eastAsia="SimSun" w:hAnsi="Times New Roman"/>
          <w:sz w:val="24"/>
          <w:szCs w:val="24"/>
        </w:rPr>
        <w:t>P</w:t>
      </w:r>
      <w:r w:rsidRPr="00315A22">
        <w:rPr>
          <w:rFonts w:ascii="Times New Roman" w:eastAsia="SimSun" w:hAnsi="Times New Roman"/>
          <w:sz w:val="24"/>
          <w:szCs w:val="24"/>
          <w:lang w:val="zh-CN"/>
        </w:rPr>
        <w:t>ukul 21.55 WIB</w:t>
      </w:r>
      <w:r w:rsidRPr="00315A22">
        <w:rPr>
          <w:rFonts w:ascii="Times New Roman" w:eastAsia="SimSun" w:hAnsi="Times New Roman"/>
          <w:sz w:val="24"/>
          <w:szCs w:val="24"/>
        </w:rPr>
        <w:t>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A22">
        <w:rPr>
          <w:rFonts w:ascii="Times New Roman" w:hAnsi="Times New Roman"/>
          <w:sz w:val="24"/>
          <w:szCs w:val="24"/>
        </w:rPr>
        <w:t>Detik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News. (</w:t>
      </w:r>
      <w:r w:rsidRPr="00737B86">
        <w:rPr>
          <w:rFonts w:ascii="Times New Roman" w:hAnsi="Times New Roman"/>
          <w:sz w:val="24"/>
          <w:szCs w:val="24"/>
        </w:rPr>
        <w:t>https://news.detik.com/berita/dugaan-malpraktik-dokter-dilapor-ke-polda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09.42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15A22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https://news.detik.com</w:t>
      </w:r>
      <w:r w:rsidRPr="00737B86">
        <w:rPr>
          <w:rFonts w:ascii="Times New Roman" w:hAnsi="Times New Roman"/>
          <w:sz w:val="24"/>
          <w:szCs w:val="24"/>
        </w:rPr>
        <w:t>/pasien-meninggal-karena-malpraktik-dokter-wida-dibui-10-bulan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10.04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15A22">
        <w:rPr>
          <w:rFonts w:ascii="Times New Roman" w:hAnsi="Times New Roman"/>
          <w:sz w:val="24"/>
          <w:szCs w:val="24"/>
        </w:rPr>
        <w:t>(</w:t>
      </w:r>
      <w:proofErr w:type="gramEnd"/>
      <w:r w:rsidRPr="00737B86">
        <w:rPr>
          <w:rFonts w:ascii="Times New Roman" w:hAnsi="Times New Roman"/>
          <w:sz w:val="24"/>
          <w:szCs w:val="24"/>
        </w:rPr>
        <w:t>https://news.detik.com/berita/d-2228123/kronologi-dugaan-malpraktik-anna-marlina-oleh-dokter-rs-persahabatan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10.17 WIB]</w:t>
      </w:r>
    </w:p>
    <w:p w:rsidR="00A625C6" w:rsidRPr="007B43A4" w:rsidRDefault="00A625C6" w:rsidP="00A625C6">
      <w:pPr>
        <w:pStyle w:val="NoSpacing"/>
        <w:spacing w:line="48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7B43A4">
        <w:rPr>
          <w:rFonts w:ascii="Times New Roman" w:hAnsi="Times New Roman"/>
          <w:sz w:val="24"/>
          <w:szCs w:val="24"/>
        </w:rPr>
        <w:t xml:space="preserve">Fatimah N. (https://pelayananpublik.id/malpraktek-pengertian-unsur-hingga-proses-pidananya/) [13 </w:t>
      </w:r>
      <w:proofErr w:type="spellStart"/>
      <w:r w:rsidRPr="007B43A4">
        <w:rPr>
          <w:rFonts w:ascii="Times New Roman" w:hAnsi="Times New Roman"/>
          <w:sz w:val="24"/>
          <w:szCs w:val="24"/>
        </w:rPr>
        <w:t>Februari</w:t>
      </w:r>
      <w:proofErr w:type="spellEnd"/>
      <w:r w:rsidRPr="007B43A4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7B43A4">
        <w:rPr>
          <w:rFonts w:ascii="Times New Roman" w:hAnsi="Times New Roman"/>
          <w:sz w:val="24"/>
          <w:szCs w:val="24"/>
        </w:rPr>
        <w:t>Pukul</w:t>
      </w:r>
      <w:proofErr w:type="spellEnd"/>
      <w:r w:rsidRPr="007B43A4">
        <w:rPr>
          <w:rFonts w:ascii="Times New Roman" w:hAnsi="Times New Roman"/>
          <w:sz w:val="24"/>
          <w:szCs w:val="24"/>
        </w:rPr>
        <w:t xml:space="preserve"> 20.43 WIB]</w:t>
      </w:r>
    </w:p>
    <w:p w:rsidR="00A625C6" w:rsidRDefault="00A625C6" w:rsidP="00A625C6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B43A4">
        <w:rPr>
          <w:rFonts w:ascii="Times New Roman" w:hAnsi="Times New Roman"/>
          <w:sz w:val="24"/>
          <w:szCs w:val="24"/>
        </w:rPr>
        <w:t xml:space="preserve">FH </w:t>
      </w:r>
      <w:proofErr w:type="spellStart"/>
      <w:r w:rsidRPr="007B43A4">
        <w:rPr>
          <w:rFonts w:ascii="Times New Roman" w:hAnsi="Times New Roman"/>
          <w:sz w:val="24"/>
          <w:szCs w:val="24"/>
        </w:rPr>
        <w:t>Unikama</w:t>
      </w:r>
      <w:proofErr w:type="spellEnd"/>
      <w:r w:rsidRPr="007B43A4">
        <w:rPr>
          <w:rFonts w:ascii="Times New Roman" w:hAnsi="Times New Roman"/>
          <w:sz w:val="24"/>
          <w:szCs w:val="24"/>
        </w:rPr>
        <w:t>, (https</w:t>
      </w:r>
      <w:proofErr w:type="gramStart"/>
      <w:r w:rsidRPr="007B43A4">
        <w:rPr>
          <w:rFonts w:ascii="Times New Roman" w:hAnsi="Times New Roman"/>
          <w:sz w:val="24"/>
          <w:szCs w:val="24"/>
        </w:rPr>
        <w:t>:/</w:t>
      </w:r>
      <w:proofErr w:type="gramEnd"/>
      <w:r w:rsidRPr="007B43A4">
        <w:rPr>
          <w:rFonts w:ascii="Times New Roman" w:hAnsi="Times New Roman"/>
          <w:sz w:val="24"/>
          <w:szCs w:val="24"/>
        </w:rPr>
        <w:t xml:space="preserve">/fh.unikama.ac. </w:t>
      </w:r>
      <w:proofErr w:type="spellStart"/>
      <w:r w:rsidRPr="007B43A4">
        <w:rPr>
          <w:rFonts w:ascii="Times New Roman" w:hAnsi="Times New Roman"/>
          <w:sz w:val="24"/>
          <w:szCs w:val="24"/>
        </w:rPr>
        <w:t>pengertian-hukum-pidana</w:t>
      </w:r>
      <w:proofErr w:type="spellEnd"/>
      <w:r w:rsidRPr="007B43A4">
        <w:rPr>
          <w:rFonts w:ascii="Times New Roman" w:hAnsi="Times New Roman"/>
          <w:sz w:val="24"/>
          <w:szCs w:val="24"/>
        </w:rPr>
        <w:t xml:space="preserve">) [12 </w:t>
      </w:r>
      <w:proofErr w:type="spellStart"/>
      <w:r w:rsidRPr="007B43A4">
        <w:rPr>
          <w:rFonts w:ascii="Times New Roman" w:hAnsi="Times New Roman"/>
          <w:sz w:val="24"/>
          <w:szCs w:val="24"/>
        </w:rPr>
        <w:t>Agustus</w:t>
      </w:r>
      <w:proofErr w:type="spellEnd"/>
      <w:r w:rsidRPr="007B43A4">
        <w:rPr>
          <w:rFonts w:ascii="Times New Roman" w:hAnsi="Times New Roman"/>
          <w:sz w:val="24"/>
          <w:szCs w:val="24"/>
        </w:rPr>
        <w:t xml:space="preserve"> 2022 </w:t>
      </w:r>
    </w:p>
    <w:p w:rsidR="00A625C6" w:rsidRPr="007B43A4" w:rsidRDefault="00A625C6" w:rsidP="00A625C6">
      <w:pPr>
        <w:pStyle w:val="FootnoteText"/>
        <w:spacing w:line="48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7B43A4">
        <w:rPr>
          <w:rFonts w:ascii="Times New Roman" w:hAnsi="Times New Roman"/>
          <w:sz w:val="24"/>
          <w:szCs w:val="24"/>
        </w:rPr>
        <w:t>Pukul</w:t>
      </w:r>
      <w:proofErr w:type="spellEnd"/>
      <w:r w:rsidRPr="007B43A4">
        <w:rPr>
          <w:rFonts w:ascii="Times New Roman" w:hAnsi="Times New Roman"/>
          <w:sz w:val="24"/>
          <w:szCs w:val="24"/>
        </w:rPr>
        <w:t>.</w:t>
      </w:r>
      <w:proofErr w:type="gramEnd"/>
      <w:r w:rsidRPr="007B43A4">
        <w:rPr>
          <w:rFonts w:ascii="Times New Roman" w:hAnsi="Times New Roman"/>
          <w:sz w:val="24"/>
          <w:szCs w:val="24"/>
        </w:rPr>
        <w:t xml:space="preserve"> 12.00 WIB]</w:t>
      </w:r>
    </w:p>
    <w:p w:rsidR="00A625C6" w:rsidRPr="007B43A4" w:rsidRDefault="00A625C6" w:rsidP="00A625C6">
      <w:pPr>
        <w:pStyle w:val="NormalWeb"/>
        <w:spacing w:before="0" w:beforeAutospacing="0" w:after="0" w:afterAutospacing="0" w:line="480" w:lineRule="auto"/>
        <w:ind w:left="810" w:hanging="810"/>
        <w:jc w:val="both"/>
      </w:pPr>
      <w:proofErr w:type="spellStart"/>
      <w:r w:rsidRPr="007B43A4">
        <w:t>Hadi</w:t>
      </w:r>
      <w:proofErr w:type="spellEnd"/>
      <w:r w:rsidRPr="007B43A4">
        <w:t xml:space="preserve"> I. (https://www.hukumonline.com/klinik/a/hukum-malpraktik-di-indonesia- lt51314ec548bec) [17 </w:t>
      </w:r>
      <w:proofErr w:type="spellStart"/>
      <w:r w:rsidRPr="007B43A4">
        <w:t>Februari</w:t>
      </w:r>
      <w:proofErr w:type="spellEnd"/>
      <w:r w:rsidRPr="007B43A4">
        <w:t xml:space="preserve"> 2022 </w:t>
      </w:r>
      <w:proofErr w:type="spellStart"/>
      <w:r w:rsidRPr="007B43A4">
        <w:t>Pukul</w:t>
      </w:r>
      <w:proofErr w:type="spellEnd"/>
      <w:r w:rsidRPr="007B43A4">
        <w:t xml:space="preserve"> 14.46 WIB]</w:t>
      </w:r>
    </w:p>
    <w:p w:rsidR="00A625C6" w:rsidRPr="00315A22" w:rsidRDefault="00A625C6" w:rsidP="00A625C6">
      <w:pPr>
        <w:pStyle w:val="FootnoteText"/>
        <w:spacing w:line="48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7B43A4">
        <w:rPr>
          <w:rFonts w:ascii="Times New Roman" w:hAnsi="Times New Roman"/>
          <w:sz w:val="24"/>
          <w:szCs w:val="24"/>
        </w:rPr>
        <w:lastRenderedPageBreak/>
        <w:t xml:space="preserve">InfoHukum.com. (https://info-hukum.com/teori-pertanggungjawaban-pidana/) [12 </w:t>
      </w:r>
      <w:proofErr w:type="spellStart"/>
      <w:proofErr w:type="gramStart"/>
      <w:r w:rsidRPr="007B43A4">
        <w:rPr>
          <w:rFonts w:ascii="Times New Roman" w:hAnsi="Times New Roman"/>
          <w:sz w:val="24"/>
          <w:szCs w:val="24"/>
        </w:rPr>
        <w:t>mei</w:t>
      </w:r>
      <w:proofErr w:type="spellEnd"/>
      <w:proofErr w:type="gramEnd"/>
      <w:r w:rsidRPr="007B43A4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7B43A4">
        <w:rPr>
          <w:rFonts w:ascii="Times New Roman" w:hAnsi="Times New Roman"/>
          <w:sz w:val="24"/>
          <w:szCs w:val="24"/>
        </w:rPr>
        <w:t>Pukul</w:t>
      </w:r>
      <w:proofErr w:type="spellEnd"/>
      <w:r w:rsidRPr="007B43A4">
        <w:rPr>
          <w:rFonts w:ascii="Times New Roman" w:hAnsi="Times New Roman"/>
          <w:sz w:val="24"/>
          <w:szCs w:val="24"/>
        </w:rPr>
        <w:t xml:space="preserve"> 10</w:t>
      </w:r>
      <w:r w:rsidRPr="00315A22">
        <w:rPr>
          <w:rFonts w:ascii="Times New Roman" w:hAnsi="Times New Roman"/>
          <w:sz w:val="24"/>
          <w:szCs w:val="24"/>
        </w:rPr>
        <w:t>.00 WIB]</w:t>
      </w:r>
    </w:p>
    <w:p w:rsidR="00A625C6" w:rsidRPr="00315A22" w:rsidRDefault="00A625C6" w:rsidP="00A625C6">
      <w:pPr>
        <w:pStyle w:val="FootnoteText"/>
        <w:snapToGrid w:val="0"/>
        <w:spacing w:after="240"/>
        <w:ind w:left="810" w:hanging="810"/>
        <w:jc w:val="both"/>
        <w:rPr>
          <w:rFonts w:ascii="Times New Roman" w:eastAsia="SimSun" w:hAnsi="Times New Roman"/>
          <w:sz w:val="24"/>
          <w:szCs w:val="24"/>
        </w:rPr>
      </w:pPr>
      <w:r w:rsidRPr="00315A22">
        <w:rPr>
          <w:rFonts w:ascii="Times New Roman" w:eastAsia="SimSun" w:hAnsi="Times New Roman"/>
          <w:sz w:val="24"/>
          <w:szCs w:val="24"/>
        </w:rPr>
        <w:t>Jogloabang</w:t>
      </w:r>
      <w:proofErr w:type="gramStart"/>
      <w:r w:rsidRPr="00315A22">
        <w:rPr>
          <w:rFonts w:ascii="Times New Roman" w:eastAsia="SimSun" w:hAnsi="Times New Roman"/>
          <w:sz w:val="24"/>
          <w:szCs w:val="24"/>
        </w:rPr>
        <w:t>.(</w:t>
      </w:r>
      <w:proofErr w:type="gramEnd"/>
      <w:r w:rsidRPr="00315A22">
        <w:rPr>
          <w:rFonts w:ascii="Times New Roman" w:eastAsia="SimSun" w:hAnsi="Times New Roman"/>
          <w:sz w:val="24"/>
          <w:szCs w:val="24"/>
        </w:rPr>
        <w:t>https://www.jogloabang.com/pustaka</w:t>
      </w:r>
      <w:r>
        <w:rPr>
          <w:rFonts w:ascii="Times New Roman" w:eastAsia="SimSun" w:hAnsi="Times New Roman"/>
          <w:sz w:val="24"/>
          <w:szCs w:val="24"/>
        </w:rPr>
        <w:t>/uu-29-2004-praktikkedokteran</w:t>
      </w:r>
      <w:r w:rsidRPr="00315A22">
        <w:rPr>
          <w:rFonts w:ascii="Times New Roman" w:eastAsia="SimSun" w:hAnsi="Times New Roman"/>
          <w:sz w:val="24"/>
          <w:szCs w:val="24"/>
        </w:rPr>
        <w:t xml:space="preserve">) [13 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mei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 xml:space="preserve"> 07.27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22">
        <w:rPr>
          <w:rFonts w:ascii="Times New Roman" w:hAnsi="Times New Roman"/>
          <w:sz w:val="24"/>
          <w:szCs w:val="24"/>
        </w:rPr>
        <w:t>LBH Jakarta.</w:t>
      </w:r>
      <w:proofErr w:type="gramEnd"/>
      <w:r w:rsidRPr="00315A22">
        <w:rPr>
          <w:rFonts w:ascii="Times New Roman" w:hAnsi="Times New Roman"/>
          <w:sz w:val="24"/>
          <w:szCs w:val="24"/>
        </w:rPr>
        <w:t xml:space="preserve"> (</w:t>
      </w:r>
      <w:r w:rsidRPr="00737B86">
        <w:rPr>
          <w:rFonts w:ascii="Times New Roman" w:hAnsi="Times New Roman"/>
          <w:sz w:val="24"/>
          <w:szCs w:val="24"/>
        </w:rPr>
        <w:t>https://bantuanhukum.or.id/korban-malpraktik-menang-di-pengadilan/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09.54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315A22">
        <w:rPr>
          <w:rFonts w:ascii="Times New Roman" w:hAnsi="Times New Roman"/>
          <w:sz w:val="24"/>
          <w:szCs w:val="24"/>
        </w:rPr>
        <w:t>Pojok6.id. (</w:t>
      </w:r>
      <w:r w:rsidRPr="00737B86">
        <w:rPr>
          <w:rFonts w:ascii="Times New Roman" w:hAnsi="Times New Roman"/>
          <w:sz w:val="24"/>
          <w:szCs w:val="24"/>
        </w:rPr>
        <w:t>https://pojok6.id/2021/10/15/korban-dugaan-malpraktek-rs-multazam-meninggal-terdapat-perbedaan-keterangan-dari-dokter/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10.35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A22">
        <w:rPr>
          <w:rFonts w:ascii="Times New Roman" w:hAnsi="Times New Roman"/>
          <w:sz w:val="24"/>
          <w:szCs w:val="24"/>
        </w:rPr>
        <w:t>Priliawito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E. (</w:t>
      </w:r>
      <w:r w:rsidRPr="00737B86">
        <w:rPr>
          <w:rFonts w:ascii="Times New Roman" w:hAnsi="Times New Roman"/>
          <w:sz w:val="24"/>
          <w:szCs w:val="24"/>
        </w:rPr>
        <w:t>https://www.viva.co</w:t>
      </w:r>
      <w:r>
        <w:rPr>
          <w:rFonts w:ascii="Times New Roman" w:hAnsi="Times New Roman"/>
          <w:sz w:val="24"/>
          <w:szCs w:val="24"/>
        </w:rPr>
        <w:t>/</w:t>
      </w:r>
      <w:r w:rsidRPr="00737B86">
        <w:rPr>
          <w:rFonts w:ascii="Times New Roman" w:hAnsi="Times New Roman"/>
          <w:sz w:val="24"/>
          <w:szCs w:val="24"/>
        </w:rPr>
        <w:t>berita/metro/akibat-mal-praktik-guru-koma-3-bulan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09.49 WIB]</w:t>
      </w:r>
    </w:p>
    <w:p w:rsidR="00A625C6" w:rsidRPr="00315A22" w:rsidRDefault="00A625C6" w:rsidP="00A625C6">
      <w:pPr>
        <w:pStyle w:val="FootnoteText"/>
        <w:snapToGrid w:val="0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315A22">
        <w:rPr>
          <w:rFonts w:ascii="Times New Roman" w:hAnsi="Times New Roman"/>
          <w:sz w:val="24"/>
          <w:szCs w:val="24"/>
          <w:lang w:val="zh-CN"/>
        </w:rPr>
        <w:t>Rahmanjambi43</w:t>
      </w:r>
      <w:r w:rsidRPr="00315A22">
        <w:rPr>
          <w:rFonts w:ascii="Times New Roman" w:hAnsi="Times New Roman"/>
          <w:sz w:val="24"/>
          <w:szCs w:val="24"/>
        </w:rPr>
        <w:t>. (</w:t>
      </w:r>
      <w:r w:rsidRPr="00737B86">
        <w:rPr>
          <w:rFonts w:ascii="Times New Roman" w:eastAsia="SimSun" w:hAnsi="Times New Roman"/>
          <w:sz w:val="24"/>
          <w:szCs w:val="24"/>
        </w:rPr>
        <w:t>“TEORI PEMIDANAAN DALAM HUKUM PIDANA INDONESIA” – rahmanjambi43 (wordpress.com</w:t>
      </w:r>
      <w:proofErr w:type="gramStart"/>
      <w:r w:rsidRPr="00737B86">
        <w:rPr>
          <w:rFonts w:ascii="Times New Roman" w:eastAsia="SimSun" w:hAnsi="Times New Roman"/>
          <w:sz w:val="24"/>
          <w:szCs w:val="24"/>
        </w:rPr>
        <w:t>)</w:t>
      </w:r>
      <w:r w:rsidRPr="00315A22">
        <w:rPr>
          <w:rFonts w:ascii="Times New Roman" w:eastAsia="SimSun" w:hAnsi="Times New Roman"/>
          <w:sz w:val="24"/>
          <w:szCs w:val="24"/>
        </w:rPr>
        <w:t xml:space="preserve"> )</w:t>
      </w:r>
      <w:proofErr w:type="gramEnd"/>
      <w:r w:rsidRPr="00315A22">
        <w:rPr>
          <w:rFonts w:ascii="Times New Roman" w:eastAsia="SimSun" w:hAnsi="Times New Roman"/>
          <w:sz w:val="24"/>
          <w:szCs w:val="24"/>
        </w:rPr>
        <w:t xml:space="preserve"> [</w:t>
      </w:r>
      <w:r w:rsidRPr="00315A22">
        <w:rPr>
          <w:rFonts w:ascii="Times New Roman" w:eastAsia="SimSun" w:hAnsi="Times New Roman"/>
          <w:sz w:val="24"/>
          <w:szCs w:val="24"/>
          <w:lang w:val="zh-CN"/>
        </w:rPr>
        <w:t>25 April pukul 12.56 WIB</w:t>
      </w:r>
      <w:r w:rsidRPr="00315A22">
        <w:rPr>
          <w:rFonts w:ascii="Times New Roman" w:eastAsia="SimSun" w:hAnsi="Times New Roman"/>
          <w:sz w:val="24"/>
          <w:szCs w:val="24"/>
        </w:rPr>
        <w:t>]</w:t>
      </w:r>
    </w:p>
    <w:p w:rsidR="00A625C6" w:rsidRPr="00315A22" w:rsidRDefault="00A625C6" w:rsidP="00A625C6">
      <w:pPr>
        <w:pStyle w:val="ListParagraph"/>
        <w:tabs>
          <w:tab w:val="left" w:pos="220"/>
        </w:tabs>
        <w:spacing w:after="240" w:line="24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A22">
        <w:rPr>
          <w:rFonts w:ascii="Times New Roman" w:hAnsi="Times New Roman"/>
          <w:sz w:val="24"/>
          <w:szCs w:val="24"/>
        </w:rPr>
        <w:t xml:space="preserve">Rizal W. Trust </w:t>
      </w:r>
      <w:proofErr w:type="spellStart"/>
      <w:r w:rsidRPr="00315A22">
        <w:rPr>
          <w:rFonts w:ascii="Times New Roman" w:hAnsi="Times New Roman"/>
          <w:sz w:val="24"/>
          <w:szCs w:val="24"/>
        </w:rPr>
        <w:t>Medis</w:t>
      </w:r>
      <w:proofErr w:type="spellEnd"/>
      <w:r w:rsidRPr="00315A22">
        <w:rPr>
          <w:rFonts w:ascii="Times New Roman" w:hAnsi="Times New Roman"/>
          <w:sz w:val="24"/>
          <w:szCs w:val="24"/>
        </w:rPr>
        <w:t>.</w:t>
      </w:r>
      <w:proofErr w:type="gramEnd"/>
      <w:r w:rsidRPr="00315A22">
        <w:rPr>
          <w:rFonts w:ascii="Times New Roman" w:hAnsi="Times New Roman"/>
          <w:sz w:val="24"/>
          <w:szCs w:val="24"/>
        </w:rPr>
        <w:t xml:space="preserve"> (</w:t>
      </w:r>
      <w:r w:rsidRPr="00737B86">
        <w:rPr>
          <w:rFonts w:ascii="Times New Roman" w:hAnsi="Times New Roman"/>
          <w:sz w:val="24"/>
          <w:szCs w:val="24"/>
        </w:rPr>
        <w:t>https://trustmedis.com/persyaratan-surat-izin-praktik-sip-dokter-umum/</w:t>
      </w:r>
      <w:r w:rsidRPr="00315A22">
        <w:rPr>
          <w:rFonts w:ascii="Times New Roman" w:hAnsi="Times New Roman"/>
          <w:sz w:val="24"/>
          <w:szCs w:val="24"/>
        </w:rPr>
        <w:t xml:space="preserve">) [5 </w:t>
      </w:r>
      <w:proofErr w:type="spellStart"/>
      <w:r w:rsidRPr="00315A22">
        <w:rPr>
          <w:rFonts w:ascii="Times New Roman" w:hAnsi="Times New Roman"/>
          <w:sz w:val="24"/>
          <w:szCs w:val="24"/>
        </w:rPr>
        <w:t>Januari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08.03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A22">
        <w:rPr>
          <w:rFonts w:ascii="Times New Roman" w:hAnsi="Times New Roman"/>
          <w:sz w:val="24"/>
          <w:szCs w:val="24"/>
        </w:rPr>
        <w:t>Sambeka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B. (</w:t>
      </w:r>
      <w:r w:rsidRPr="00737B86">
        <w:rPr>
          <w:rFonts w:ascii="Times New Roman" w:hAnsi="Times New Roman"/>
          <w:sz w:val="24"/>
          <w:szCs w:val="24"/>
        </w:rPr>
        <w:t>https://rri.co.id/daerah/824645/keluarga-pasien-tuntut-rsup-prof-kandou-dugaan-malpraktik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10.15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Sari </w:t>
      </w:r>
      <w:r w:rsidRPr="00315A22">
        <w:rPr>
          <w:rFonts w:ascii="Times New Roman" w:hAnsi="Times New Roman"/>
          <w:sz w:val="24"/>
          <w:szCs w:val="24"/>
        </w:rPr>
        <w:t>N. (</w:t>
      </w:r>
      <w:r w:rsidRPr="00737B86">
        <w:rPr>
          <w:rFonts w:ascii="Times New Roman" w:hAnsi="Times New Roman"/>
          <w:sz w:val="24"/>
          <w:szCs w:val="24"/>
        </w:rPr>
        <w:t xml:space="preserve">https://megapolitan.kompas.com </w:t>
      </w:r>
      <w:r>
        <w:rPr>
          <w:rFonts w:ascii="Times New Roman" w:hAnsi="Times New Roman"/>
          <w:sz w:val="24"/>
          <w:szCs w:val="24"/>
        </w:rPr>
        <w:t>bayinya.meninggal.di.rs.ibu.ini.laporkan.dokter</w:t>
      </w:r>
      <w:r w:rsidRPr="00737B86">
        <w:rPr>
          <w:rFonts w:ascii="Times New Roman" w:hAnsi="Times New Roman"/>
          <w:sz w:val="24"/>
          <w:szCs w:val="24"/>
        </w:rPr>
        <w:t>.ke.polisi</w:t>
      </w:r>
      <w:proofErr w:type="gramStart"/>
      <w:r w:rsidRPr="00737B86">
        <w:rPr>
          <w:rFonts w:ascii="Times New Roman" w:hAnsi="Times New Roman"/>
          <w:sz w:val="24"/>
          <w:szCs w:val="24"/>
        </w:rPr>
        <w:t>?page</w:t>
      </w:r>
      <w:proofErr w:type="gramEnd"/>
      <w:r w:rsidRPr="00737B86">
        <w:rPr>
          <w:rFonts w:ascii="Times New Roman" w:hAnsi="Times New Roman"/>
          <w:sz w:val="24"/>
          <w:szCs w:val="24"/>
        </w:rPr>
        <w:t>=all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10.28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A22">
        <w:rPr>
          <w:rFonts w:ascii="Times New Roman" w:hAnsi="Times New Roman"/>
          <w:sz w:val="24"/>
          <w:szCs w:val="24"/>
        </w:rPr>
        <w:t>Satria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B. (</w:t>
      </w:r>
      <w:r w:rsidRPr="00737B86">
        <w:rPr>
          <w:rFonts w:ascii="Times New Roman" w:hAnsi="Times New Roman"/>
          <w:sz w:val="24"/>
          <w:szCs w:val="24"/>
        </w:rPr>
        <w:t>https://www.viva.co.id/arsip/36094-bayi-patah-tulang-setelah-dilahirkan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proofErr w:type="gram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 09.52</w:t>
      </w:r>
      <w:proofErr w:type="gramEnd"/>
      <w:r w:rsidRPr="00315A22">
        <w:rPr>
          <w:rFonts w:ascii="Times New Roman" w:hAnsi="Times New Roman"/>
          <w:sz w:val="24"/>
          <w:szCs w:val="24"/>
        </w:rPr>
        <w:t xml:space="preserve">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A22">
        <w:rPr>
          <w:rFonts w:ascii="Times New Roman" w:hAnsi="Times New Roman"/>
          <w:sz w:val="24"/>
          <w:szCs w:val="24"/>
        </w:rPr>
        <w:t>Sihombing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J. (</w:t>
      </w:r>
      <w:r w:rsidRPr="00737B86">
        <w:rPr>
          <w:rFonts w:ascii="Times New Roman" w:hAnsi="Times New Roman"/>
          <w:sz w:val="24"/>
          <w:szCs w:val="24"/>
        </w:rPr>
        <w:t>https://rri.co.id/nasional/hukum/974021/dokter-elizabet-dan-rs-buah-hati-dipolisikan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10.30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hyperlink r:id="rId4" w:tgtFrame="_blank" w:history="1">
        <w:r w:rsidRPr="00A625C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Simanjuntak</w:t>
        </w:r>
      </w:hyperlink>
      <w:r w:rsidRPr="00A625C6">
        <w:rPr>
          <w:rFonts w:ascii="Times New Roman" w:hAnsi="Times New Roman"/>
          <w:sz w:val="24"/>
          <w:szCs w:val="24"/>
        </w:rPr>
        <w:t xml:space="preserve"> L</w:t>
      </w:r>
      <w:r w:rsidRPr="00A625C6">
        <w:rPr>
          <w:rStyle w:val="reporter"/>
          <w:rFonts w:ascii="Times New Roman" w:hAnsi="Times New Roman"/>
          <w:sz w:val="24"/>
          <w:szCs w:val="24"/>
        </w:rPr>
        <w:t>. (</w:t>
      </w:r>
      <w:r w:rsidRPr="00A625C6">
        <w:rPr>
          <w:rFonts w:ascii="Times New Roman" w:hAnsi="Times New Roman"/>
          <w:sz w:val="24"/>
          <w:szCs w:val="24"/>
        </w:rPr>
        <w:t>https://www.merdeka.com/kasus-dokter-dipidana-karena-ma</w:t>
      </w:r>
      <w:r w:rsidRPr="00737B86">
        <w:rPr>
          <w:rFonts w:ascii="Times New Roman" w:hAnsi="Times New Roman"/>
          <w:sz w:val="24"/>
          <w:szCs w:val="24"/>
        </w:rPr>
        <w:t>lpraktik.html</w:t>
      </w:r>
      <w:r w:rsidRPr="00315A22">
        <w:rPr>
          <w:rStyle w:val="reporter"/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Style w:val="reporter"/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Style w:val="reporter"/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Style w:val="reporter"/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Style w:val="reporter"/>
          <w:rFonts w:ascii="Times New Roman" w:hAnsi="Times New Roman"/>
          <w:sz w:val="24"/>
          <w:szCs w:val="24"/>
        </w:rPr>
        <w:t xml:space="preserve"> 10.12 WIB]</w:t>
      </w:r>
    </w:p>
    <w:p w:rsidR="00A625C6" w:rsidRPr="00315A22" w:rsidRDefault="00A625C6" w:rsidP="00A625C6">
      <w:pPr>
        <w:pStyle w:val="FootnoteText"/>
        <w:snapToGrid w:val="0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315A22">
        <w:rPr>
          <w:rFonts w:ascii="Times New Roman" w:hAnsi="Times New Roman"/>
          <w:sz w:val="24"/>
          <w:szCs w:val="24"/>
          <w:lang w:val="zh-CN"/>
        </w:rPr>
        <w:t>SudutHukum</w:t>
      </w:r>
      <w:r w:rsidRPr="00315A22">
        <w:rPr>
          <w:rFonts w:ascii="Times New Roman" w:hAnsi="Times New Roman"/>
          <w:sz w:val="24"/>
          <w:szCs w:val="24"/>
        </w:rPr>
        <w:t>. (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Pengertian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Penemuan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Hukum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rechtsvinding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>) – suduthukum.com) [</w:t>
      </w:r>
      <w:r w:rsidRPr="00315A22">
        <w:rPr>
          <w:rFonts w:ascii="Times New Roman" w:eastAsia="SimSun" w:hAnsi="Times New Roman"/>
          <w:sz w:val="24"/>
          <w:szCs w:val="24"/>
          <w:lang w:val="zh-CN"/>
        </w:rPr>
        <w:t xml:space="preserve">26 April 2022 </w:t>
      </w:r>
      <w:r w:rsidRPr="00315A22">
        <w:rPr>
          <w:rFonts w:ascii="Times New Roman" w:eastAsia="SimSun" w:hAnsi="Times New Roman"/>
          <w:sz w:val="24"/>
          <w:szCs w:val="24"/>
        </w:rPr>
        <w:t>P</w:t>
      </w:r>
      <w:r w:rsidRPr="00315A22">
        <w:rPr>
          <w:rFonts w:ascii="Times New Roman" w:eastAsia="SimSun" w:hAnsi="Times New Roman"/>
          <w:sz w:val="24"/>
          <w:szCs w:val="24"/>
          <w:lang w:val="zh-CN"/>
        </w:rPr>
        <w:t>ukul 5.55 WIB</w:t>
      </w:r>
      <w:r w:rsidRPr="00315A22">
        <w:rPr>
          <w:rFonts w:ascii="Times New Roman" w:eastAsia="SimSun" w:hAnsi="Times New Roman"/>
          <w:sz w:val="24"/>
          <w:szCs w:val="24"/>
        </w:rPr>
        <w:t>]</w:t>
      </w:r>
    </w:p>
    <w:p w:rsidR="00A625C6" w:rsidRPr="00315A22" w:rsidRDefault="00A625C6" w:rsidP="00A625C6">
      <w:pPr>
        <w:pStyle w:val="FootnoteText"/>
        <w:snapToGrid w:val="0"/>
        <w:spacing w:after="240"/>
        <w:ind w:left="810" w:hanging="810"/>
        <w:jc w:val="both"/>
        <w:rPr>
          <w:rFonts w:ascii="Times New Roman" w:eastAsia="SimSun" w:hAnsi="Times New Roman"/>
          <w:sz w:val="24"/>
          <w:szCs w:val="24"/>
        </w:rPr>
      </w:pPr>
      <w:r w:rsidRPr="00315A22">
        <w:rPr>
          <w:rFonts w:ascii="Times New Roman" w:hAnsi="Times New Roman"/>
          <w:sz w:val="24"/>
          <w:szCs w:val="24"/>
          <w:lang w:val="zh-CN"/>
        </w:rPr>
        <w:t>Sugalilawyer</w:t>
      </w:r>
      <w:r w:rsidRPr="00315A22">
        <w:rPr>
          <w:rFonts w:ascii="Times New Roman" w:hAnsi="Times New Roman"/>
          <w:sz w:val="24"/>
          <w:szCs w:val="24"/>
        </w:rPr>
        <w:t>. (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Penemuan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Hukum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 xml:space="preserve"> (</w:t>
      </w:r>
      <w:proofErr w:type="spellStart"/>
      <w:r w:rsidRPr="00315A22">
        <w:rPr>
          <w:rFonts w:ascii="Times New Roman" w:eastAsia="SimSun" w:hAnsi="Times New Roman"/>
          <w:sz w:val="24"/>
          <w:szCs w:val="24"/>
        </w:rPr>
        <w:t>rechtsvinding</w:t>
      </w:r>
      <w:proofErr w:type="spellEnd"/>
      <w:r w:rsidRPr="00315A22">
        <w:rPr>
          <w:rFonts w:ascii="Times New Roman" w:eastAsia="SimSun" w:hAnsi="Times New Roman"/>
          <w:sz w:val="24"/>
          <w:szCs w:val="24"/>
        </w:rPr>
        <w:t>) » SUGALILAWYER.COM</w:t>
      </w:r>
      <w:r w:rsidRPr="00315A22">
        <w:rPr>
          <w:rFonts w:ascii="Times New Roman" w:hAnsi="Times New Roman"/>
          <w:sz w:val="24"/>
          <w:szCs w:val="24"/>
        </w:rPr>
        <w:t>) [</w:t>
      </w:r>
      <w:r w:rsidRPr="00315A22">
        <w:rPr>
          <w:rFonts w:ascii="Times New Roman" w:eastAsia="SimSun" w:hAnsi="Times New Roman"/>
          <w:sz w:val="24"/>
          <w:szCs w:val="24"/>
          <w:lang w:val="zh-CN"/>
        </w:rPr>
        <w:t xml:space="preserve">26 </w:t>
      </w:r>
      <w:proofErr w:type="gramStart"/>
      <w:r w:rsidRPr="00315A22">
        <w:rPr>
          <w:rFonts w:ascii="Times New Roman" w:eastAsia="SimSun" w:hAnsi="Times New Roman"/>
          <w:sz w:val="24"/>
          <w:szCs w:val="24"/>
          <w:lang w:val="zh-CN"/>
        </w:rPr>
        <w:t>april</w:t>
      </w:r>
      <w:proofErr w:type="gramEnd"/>
      <w:r w:rsidRPr="00315A22">
        <w:rPr>
          <w:rFonts w:ascii="Times New Roman" w:eastAsia="SimSun" w:hAnsi="Times New Roman"/>
          <w:sz w:val="24"/>
          <w:szCs w:val="24"/>
          <w:lang w:val="zh-CN"/>
        </w:rPr>
        <w:t xml:space="preserve"> 2022 </w:t>
      </w:r>
      <w:r w:rsidRPr="00315A22">
        <w:rPr>
          <w:rFonts w:ascii="Times New Roman" w:eastAsia="SimSun" w:hAnsi="Times New Roman"/>
          <w:sz w:val="24"/>
          <w:szCs w:val="24"/>
        </w:rPr>
        <w:t>P</w:t>
      </w:r>
      <w:r w:rsidRPr="00315A22">
        <w:rPr>
          <w:rFonts w:ascii="Times New Roman" w:eastAsia="SimSun" w:hAnsi="Times New Roman"/>
          <w:sz w:val="24"/>
          <w:szCs w:val="24"/>
          <w:lang w:val="zh-CN"/>
        </w:rPr>
        <w:t>ukul 06.02 WIB</w:t>
      </w:r>
      <w:r w:rsidRPr="00315A22">
        <w:rPr>
          <w:rFonts w:ascii="Times New Roman" w:eastAsia="SimSun" w:hAnsi="Times New Roman"/>
          <w:sz w:val="24"/>
          <w:szCs w:val="24"/>
        </w:rPr>
        <w:t>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A22">
        <w:rPr>
          <w:rFonts w:ascii="Times New Roman" w:hAnsi="Times New Roman"/>
          <w:sz w:val="24"/>
          <w:szCs w:val="24"/>
        </w:rPr>
        <w:t>Sulaiman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R.M.  (</w:t>
      </w:r>
      <w:r w:rsidRPr="00737B86">
        <w:rPr>
          <w:rFonts w:ascii="Times New Roman" w:hAnsi="Times New Roman"/>
          <w:sz w:val="24"/>
          <w:szCs w:val="24"/>
        </w:rPr>
        <w:t>https://news.detik.com/berita/kemat</w:t>
      </w:r>
      <w:r>
        <w:rPr>
          <w:rFonts w:ascii="Times New Roman" w:hAnsi="Times New Roman"/>
          <w:sz w:val="24"/>
          <w:szCs w:val="24"/>
        </w:rPr>
        <w:t>ian-allya-siska-pasien-chiropra</w:t>
      </w:r>
      <w:r w:rsidRPr="00737B86">
        <w:rPr>
          <w:rFonts w:ascii="Times New Roman" w:hAnsi="Times New Roman"/>
          <w:sz w:val="24"/>
          <w:szCs w:val="24"/>
        </w:rPr>
        <w:t>tic-diduga-korban-malpraktik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10.22 WIB]</w:t>
      </w:r>
    </w:p>
    <w:p w:rsidR="00A625C6" w:rsidRPr="00315A22" w:rsidRDefault="00A625C6" w:rsidP="00A625C6">
      <w:pPr>
        <w:pStyle w:val="NoSpacing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315A22">
        <w:rPr>
          <w:rFonts w:ascii="Times New Roman" w:hAnsi="Times New Roman"/>
          <w:sz w:val="24"/>
          <w:szCs w:val="24"/>
        </w:rPr>
        <w:lastRenderedPageBreak/>
        <w:t>Tempo.co. (</w:t>
      </w:r>
      <w:r w:rsidRPr="00737B86">
        <w:rPr>
          <w:rFonts w:ascii="Times New Roman" w:hAnsi="Times New Roman"/>
          <w:sz w:val="24"/>
          <w:szCs w:val="24"/>
        </w:rPr>
        <w:t xml:space="preserve">https://metro.tempo.co/read/635520/pasien-wafat-di-rumah-sakit-akibat </w:t>
      </w:r>
      <w:proofErr w:type="spellStart"/>
      <w:r w:rsidRPr="00737B86">
        <w:rPr>
          <w:rFonts w:ascii="Times New Roman" w:hAnsi="Times New Roman"/>
          <w:sz w:val="24"/>
          <w:szCs w:val="24"/>
        </w:rPr>
        <w:t>malpraktek</w:t>
      </w:r>
      <w:proofErr w:type="spellEnd"/>
      <w:r w:rsidRPr="00737B86">
        <w:rPr>
          <w:rFonts w:ascii="Times New Roman" w:hAnsi="Times New Roman"/>
          <w:sz w:val="24"/>
          <w:szCs w:val="24"/>
        </w:rPr>
        <w:t>/</w:t>
      </w:r>
      <w:proofErr w:type="spellStart"/>
      <w:r w:rsidRPr="00737B86">
        <w:rPr>
          <w:rFonts w:ascii="Times New Roman" w:hAnsi="Times New Roman"/>
          <w:sz w:val="24"/>
          <w:szCs w:val="24"/>
        </w:rPr>
        <w:t>full&amp;view</w:t>
      </w:r>
      <w:proofErr w:type="spellEnd"/>
      <w:r w:rsidRPr="00737B86">
        <w:rPr>
          <w:rFonts w:ascii="Times New Roman" w:hAnsi="Times New Roman"/>
          <w:sz w:val="24"/>
          <w:szCs w:val="24"/>
        </w:rPr>
        <w:t>=ok</w:t>
      </w:r>
      <w:r w:rsidRPr="00315A22">
        <w:rPr>
          <w:rFonts w:ascii="Times New Roman" w:hAnsi="Times New Roman"/>
          <w:sz w:val="24"/>
          <w:szCs w:val="24"/>
        </w:rPr>
        <w:t xml:space="preserve">) [9 </w:t>
      </w:r>
      <w:proofErr w:type="spellStart"/>
      <w:r w:rsidRPr="00315A22">
        <w:rPr>
          <w:rFonts w:ascii="Times New Roman" w:hAnsi="Times New Roman"/>
          <w:sz w:val="24"/>
          <w:szCs w:val="24"/>
        </w:rPr>
        <w:t>Juni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10.19 WIB]</w:t>
      </w:r>
    </w:p>
    <w:p w:rsidR="00A625C6" w:rsidRDefault="00A625C6" w:rsidP="00A625C6">
      <w:pPr>
        <w:pStyle w:val="FootnoteText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5A22">
        <w:rPr>
          <w:rFonts w:ascii="Times New Roman" w:hAnsi="Times New Roman"/>
          <w:sz w:val="24"/>
          <w:szCs w:val="24"/>
        </w:rPr>
        <w:t>Winardi</w:t>
      </w:r>
      <w:proofErr w:type="spellEnd"/>
      <w:r w:rsidRPr="00315A22">
        <w:rPr>
          <w:rFonts w:ascii="Times New Roman" w:hAnsi="Times New Roman"/>
          <w:sz w:val="24"/>
          <w:szCs w:val="24"/>
        </w:rPr>
        <w:t>.</w:t>
      </w:r>
      <w:proofErr w:type="gramEnd"/>
      <w:r w:rsidRPr="0031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5A22">
        <w:rPr>
          <w:rFonts w:ascii="Times New Roman" w:hAnsi="Times New Roman"/>
          <w:sz w:val="24"/>
          <w:szCs w:val="24"/>
        </w:rPr>
        <w:t>Meta government.</w:t>
      </w:r>
      <w:proofErr w:type="gramEnd"/>
      <w:r w:rsidRPr="00315A22">
        <w:rPr>
          <w:rFonts w:ascii="Times New Roman" w:hAnsi="Times New Roman"/>
          <w:sz w:val="24"/>
          <w:szCs w:val="24"/>
        </w:rPr>
        <w:t xml:space="preserve"> (</w:t>
      </w:r>
      <w:r w:rsidRPr="00737B86">
        <w:rPr>
          <w:rFonts w:ascii="Times New Roman" w:hAnsi="Times New Roman"/>
          <w:sz w:val="24"/>
          <w:szCs w:val="24"/>
        </w:rPr>
        <w:t>https://metagovernment.org/surat-izin-praktek/</w:t>
      </w:r>
      <w:r w:rsidRPr="00315A22">
        <w:rPr>
          <w:rFonts w:ascii="Times New Roman" w:hAnsi="Times New Roman"/>
          <w:sz w:val="24"/>
          <w:szCs w:val="24"/>
        </w:rPr>
        <w:t xml:space="preserve">) [5 </w:t>
      </w:r>
      <w:proofErr w:type="spellStart"/>
      <w:r w:rsidRPr="00315A22">
        <w:rPr>
          <w:rFonts w:ascii="Times New Roman" w:hAnsi="Times New Roman"/>
          <w:sz w:val="24"/>
          <w:szCs w:val="24"/>
        </w:rPr>
        <w:t>Januari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315A22">
        <w:rPr>
          <w:rFonts w:ascii="Times New Roman" w:hAnsi="Times New Roman"/>
          <w:sz w:val="24"/>
          <w:szCs w:val="24"/>
        </w:rPr>
        <w:t>Pukul</w:t>
      </w:r>
      <w:proofErr w:type="spellEnd"/>
      <w:r w:rsidRPr="00315A22">
        <w:rPr>
          <w:rFonts w:ascii="Times New Roman" w:hAnsi="Times New Roman"/>
          <w:sz w:val="24"/>
          <w:szCs w:val="24"/>
        </w:rPr>
        <w:t xml:space="preserve"> 08.12 WIB]</w:t>
      </w:r>
    </w:p>
    <w:p w:rsidR="00A625C6" w:rsidRDefault="00A625C6" w:rsidP="00A625C6">
      <w:pPr>
        <w:pStyle w:val="FootnoteText"/>
        <w:spacing w:after="240"/>
        <w:ind w:left="810" w:hanging="810"/>
        <w:jc w:val="both"/>
        <w:rPr>
          <w:rFonts w:ascii="Times New Roman" w:hAnsi="Times New Roman"/>
          <w:b/>
          <w:sz w:val="24"/>
          <w:szCs w:val="24"/>
        </w:rPr>
      </w:pPr>
      <w:r w:rsidRPr="00D86481">
        <w:rPr>
          <w:rFonts w:ascii="Times New Roman" w:hAnsi="Times New Roman"/>
          <w:b/>
          <w:sz w:val="24"/>
          <w:szCs w:val="24"/>
        </w:rPr>
        <w:t xml:space="preserve">UNDANG </w:t>
      </w:r>
      <w:r>
        <w:rPr>
          <w:rFonts w:ascii="Times New Roman" w:hAnsi="Times New Roman"/>
          <w:b/>
          <w:sz w:val="24"/>
          <w:szCs w:val="24"/>
        </w:rPr>
        <w:t>–</w:t>
      </w:r>
      <w:r w:rsidRPr="00D86481">
        <w:rPr>
          <w:rFonts w:ascii="Times New Roman" w:hAnsi="Times New Roman"/>
          <w:b/>
          <w:sz w:val="24"/>
          <w:szCs w:val="24"/>
        </w:rPr>
        <w:t xml:space="preserve"> UNDANG</w:t>
      </w:r>
    </w:p>
    <w:p w:rsidR="00A625C6" w:rsidRPr="00996955" w:rsidRDefault="00A625C6" w:rsidP="00A625C6">
      <w:pPr>
        <w:pStyle w:val="FootnoteText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Dasar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Republik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996955">
        <w:rPr>
          <w:rFonts w:ascii="Times New Roman" w:hAnsi="Times New Roman"/>
          <w:sz w:val="24"/>
          <w:szCs w:val="24"/>
        </w:rPr>
        <w:t>Tahun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1945 </w:t>
      </w:r>
    </w:p>
    <w:p w:rsidR="00A625C6" w:rsidRPr="00996955" w:rsidRDefault="00A625C6" w:rsidP="00A625C6">
      <w:pPr>
        <w:pStyle w:val="FootnoteText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Nomor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36 </w:t>
      </w:r>
      <w:proofErr w:type="spellStart"/>
      <w:r w:rsidRPr="00996955">
        <w:rPr>
          <w:rFonts w:ascii="Times New Roman" w:hAnsi="Times New Roman"/>
          <w:sz w:val="24"/>
          <w:szCs w:val="24"/>
        </w:rPr>
        <w:t>Tahun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Pr="00996955">
        <w:rPr>
          <w:rFonts w:ascii="Times New Roman" w:hAnsi="Times New Roman"/>
          <w:sz w:val="24"/>
          <w:szCs w:val="24"/>
        </w:rPr>
        <w:t>Tentang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Tenaga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Kesehatan</w:t>
      </w:r>
      <w:proofErr w:type="spellEnd"/>
    </w:p>
    <w:p w:rsidR="00A625C6" w:rsidRPr="00996955" w:rsidRDefault="00A625C6" w:rsidP="00A625C6">
      <w:pPr>
        <w:pStyle w:val="FootnoteText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Nomor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996955">
        <w:rPr>
          <w:rFonts w:ascii="Times New Roman" w:hAnsi="Times New Roman"/>
          <w:sz w:val="24"/>
          <w:szCs w:val="24"/>
        </w:rPr>
        <w:t>Tahun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Pr="00996955">
        <w:rPr>
          <w:rFonts w:ascii="Times New Roman" w:hAnsi="Times New Roman"/>
          <w:sz w:val="24"/>
          <w:szCs w:val="24"/>
        </w:rPr>
        <w:t>Tentang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Praktik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Kedokteran</w:t>
      </w:r>
      <w:proofErr w:type="spellEnd"/>
    </w:p>
    <w:p w:rsidR="00A625C6" w:rsidRPr="00996955" w:rsidRDefault="00A625C6" w:rsidP="00A625C6">
      <w:pPr>
        <w:pStyle w:val="FootnoteText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Nomor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48 </w:t>
      </w:r>
      <w:proofErr w:type="spellStart"/>
      <w:r w:rsidRPr="00996955">
        <w:rPr>
          <w:rFonts w:ascii="Times New Roman" w:hAnsi="Times New Roman"/>
          <w:sz w:val="24"/>
          <w:szCs w:val="24"/>
        </w:rPr>
        <w:t>Tahun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996955">
        <w:rPr>
          <w:rFonts w:ascii="Times New Roman" w:hAnsi="Times New Roman"/>
          <w:sz w:val="24"/>
          <w:szCs w:val="24"/>
        </w:rPr>
        <w:t>Tentang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Kekuasaan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Kehakiman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</w:p>
    <w:p w:rsidR="00A625C6" w:rsidRPr="00996955" w:rsidRDefault="00A625C6" w:rsidP="00A625C6">
      <w:pPr>
        <w:pStyle w:val="FootnoteText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955">
        <w:rPr>
          <w:rFonts w:ascii="Times New Roman" w:hAnsi="Times New Roman"/>
          <w:sz w:val="24"/>
          <w:szCs w:val="24"/>
        </w:rPr>
        <w:t>Undng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Nomor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996955">
        <w:rPr>
          <w:rFonts w:ascii="Times New Roman" w:hAnsi="Times New Roman"/>
          <w:sz w:val="24"/>
          <w:szCs w:val="24"/>
        </w:rPr>
        <w:t>Tahun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1985 </w:t>
      </w:r>
      <w:proofErr w:type="spellStart"/>
      <w:r w:rsidRPr="00996955">
        <w:rPr>
          <w:rFonts w:ascii="Times New Roman" w:hAnsi="Times New Roman"/>
          <w:sz w:val="24"/>
          <w:szCs w:val="24"/>
        </w:rPr>
        <w:t>sebagaimana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telah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diubah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dengan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UU</w:t>
      </w:r>
      <w:r w:rsidRPr="00996955">
        <w:rPr>
          <w:rFonts w:ascii="Times New Roman" w:hAnsi="Times New Roman"/>
          <w:sz w:val="24"/>
          <w:szCs w:val="24"/>
        </w:rPr>
        <w:t xml:space="preserve"> No.5 </w:t>
      </w:r>
      <w:proofErr w:type="spellStart"/>
      <w:r w:rsidRPr="00996955">
        <w:rPr>
          <w:rFonts w:ascii="Times New Roman" w:hAnsi="Times New Roman"/>
          <w:sz w:val="24"/>
          <w:szCs w:val="24"/>
        </w:rPr>
        <w:t>Rahun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2004 </w:t>
      </w:r>
      <w:proofErr w:type="spellStart"/>
      <w:r w:rsidRPr="00996955">
        <w:rPr>
          <w:rFonts w:ascii="Times New Roman" w:hAnsi="Times New Roman"/>
          <w:sz w:val="24"/>
          <w:szCs w:val="24"/>
        </w:rPr>
        <w:t>dan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Perubahan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Kedua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dengan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UU</w:t>
      </w:r>
      <w:r w:rsidRPr="00996955">
        <w:rPr>
          <w:rFonts w:ascii="Times New Roman" w:hAnsi="Times New Roman"/>
          <w:sz w:val="24"/>
          <w:szCs w:val="24"/>
        </w:rPr>
        <w:t xml:space="preserve"> No.3 </w:t>
      </w:r>
      <w:proofErr w:type="spellStart"/>
      <w:r w:rsidRPr="00996955">
        <w:rPr>
          <w:rFonts w:ascii="Times New Roman" w:hAnsi="Times New Roman"/>
          <w:sz w:val="24"/>
          <w:szCs w:val="24"/>
        </w:rPr>
        <w:t>Tahun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2009 </w:t>
      </w:r>
      <w:proofErr w:type="spellStart"/>
      <w:r w:rsidRPr="00996955">
        <w:rPr>
          <w:rFonts w:ascii="Times New Roman" w:hAnsi="Times New Roman"/>
          <w:sz w:val="24"/>
          <w:szCs w:val="24"/>
        </w:rPr>
        <w:t>tentang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Mahkamah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Agung</w:t>
      </w:r>
      <w:proofErr w:type="spellEnd"/>
    </w:p>
    <w:p w:rsidR="00A625C6" w:rsidRPr="00996955" w:rsidRDefault="00A625C6" w:rsidP="00A625C6">
      <w:pPr>
        <w:pStyle w:val="FootnoteText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Kitab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 (KUHAP)</w:t>
      </w:r>
    </w:p>
    <w:p w:rsidR="00A625C6" w:rsidRPr="00996955" w:rsidRDefault="00A625C6" w:rsidP="00A625C6">
      <w:pPr>
        <w:pStyle w:val="FootnoteText"/>
        <w:spacing w:after="240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6955">
        <w:rPr>
          <w:rFonts w:ascii="Times New Roman" w:hAnsi="Times New Roman"/>
          <w:sz w:val="24"/>
          <w:szCs w:val="24"/>
        </w:rPr>
        <w:t>Kitab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96955">
        <w:rPr>
          <w:rFonts w:ascii="Times New Roman" w:hAnsi="Times New Roman"/>
          <w:sz w:val="24"/>
          <w:szCs w:val="24"/>
        </w:rPr>
        <w:t>undang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Hukum</w:t>
      </w:r>
      <w:proofErr w:type="spellEnd"/>
      <w:r w:rsidRPr="0099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955">
        <w:rPr>
          <w:rFonts w:ascii="Times New Roman" w:hAnsi="Times New Roman"/>
          <w:sz w:val="24"/>
          <w:szCs w:val="24"/>
        </w:rPr>
        <w:t>Pidana</w:t>
      </w:r>
      <w:proofErr w:type="spellEnd"/>
      <w:r>
        <w:rPr>
          <w:rFonts w:ascii="Times New Roman" w:hAnsi="Times New Roman"/>
          <w:sz w:val="24"/>
          <w:szCs w:val="24"/>
        </w:rPr>
        <w:t xml:space="preserve"> (KUHP)</w:t>
      </w:r>
    </w:p>
    <w:p w:rsidR="00A625C6" w:rsidRPr="00EF1EB2" w:rsidRDefault="00A625C6" w:rsidP="00A625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1EB2">
        <w:rPr>
          <w:rFonts w:ascii="Times New Roman" w:hAnsi="Times New Roman"/>
          <w:b/>
          <w:sz w:val="24"/>
          <w:szCs w:val="24"/>
        </w:rPr>
        <w:t>PERATURAN MENTERI</w:t>
      </w:r>
      <w:r>
        <w:rPr>
          <w:rFonts w:ascii="Times New Roman" w:hAnsi="Times New Roman"/>
          <w:b/>
          <w:sz w:val="24"/>
          <w:szCs w:val="24"/>
        </w:rPr>
        <w:t xml:space="preserve"> &amp; PERATURAN PEMERITAH</w:t>
      </w:r>
    </w:p>
    <w:p w:rsidR="00A625C6" w:rsidRDefault="00A625C6" w:rsidP="00A625C6">
      <w:pPr>
        <w:pStyle w:val="Bibliography"/>
        <w:spacing w:line="240" w:lineRule="auto"/>
        <w:ind w:left="810" w:hanging="810"/>
        <w:jc w:val="both"/>
        <w:rPr>
          <w:rFonts w:ascii="Times New Roman" w:hAnsi="Times New Roman"/>
          <w:noProof/>
          <w:sz w:val="24"/>
          <w:szCs w:val="24"/>
        </w:rPr>
      </w:pPr>
      <w:r w:rsidRPr="00EF1EB2">
        <w:rPr>
          <w:rFonts w:ascii="Times New Roman" w:hAnsi="Times New Roman"/>
          <w:noProof/>
          <w:sz w:val="24"/>
          <w:szCs w:val="24"/>
        </w:rPr>
        <w:t>Peraturan Menteri Kesehatan Republik Indonesia Nomor 512.MENKES/PER/IV/2007, Tentang Izin Praktik dan Pelaksanaan Praktik Kedokteran.</w:t>
      </w:r>
    </w:p>
    <w:p w:rsidR="00A625C6" w:rsidRDefault="00A625C6" w:rsidP="00A625C6">
      <w:pPr>
        <w:pStyle w:val="FootnoteText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1996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625C6" w:rsidRPr="00D86481" w:rsidRDefault="00A625C6" w:rsidP="00A625C6">
      <w:pPr>
        <w:pStyle w:val="FootnoteText"/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D86481">
        <w:rPr>
          <w:rFonts w:ascii="Times New Roman" w:hAnsi="Times New Roman"/>
          <w:b/>
          <w:sz w:val="24"/>
          <w:szCs w:val="24"/>
        </w:rPr>
        <w:t xml:space="preserve">PUTUSAN </w:t>
      </w:r>
    </w:p>
    <w:p w:rsidR="00A625C6" w:rsidRPr="00D86481" w:rsidRDefault="00A625C6" w:rsidP="00A625C6">
      <w:pPr>
        <w:pStyle w:val="FootnoteText"/>
        <w:spacing w:before="240" w:after="2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6481">
        <w:rPr>
          <w:rFonts w:ascii="Times New Roman" w:hAnsi="Times New Roman"/>
          <w:sz w:val="24"/>
          <w:szCs w:val="24"/>
        </w:rPr>
        <w:t>Putusan</w:t>
      </w:r>
      <w:proofErr w:type="spellEnd"/>
      <w:r w:rsidRPr="00D8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481">
        <w:rPr>
          <w:rFonts w:ascii="Times New Roman" w:hAnsi="Times New Roman"/>
          <w:sz w:val="24"/>
          <w:szCs w:val="24"/>
        </w:rPr>
        <w:t>Perkara</w:t>
      </w:r>
      <w:proofErr w:type="spellEnd"/>
      <w:r w:rsidRPr="00D8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481">
        <w:rPr>
          <w:rFonts w:ascii="Times New Roman" w:hAnsi="Times New Roman"/>
          <w:sz w:val="24"/>
          <w:szCs w:val="24"/>
        </w:rPr>
        <w:t>Pidana</w:t>
      </w:r>
      <w:proofErr w:type="spellEnd"/>
      <w:r w:rsidRPr="00D86481">
        <w:rPr>
          <w:rFonts w:ascii="Times New Roman" w:hAnsi="Times New Roman"/>
          <w:sz w:val="24"/>
          <w:szCs w:val="24"/>
        </w:rPr>
        <w:t xml:space="preserve"> No.1110 K/</w:t>
      </w:r>
      <w:proofErr w:type="spellStart"/>
      <w:r w:rsidRPr="00D86481">
        <w:rPr>
          <w:rFonts w:ascii="Times New Roman" w:hAnsi="Times New Roman"/>
          <w:sz w:val="24"/>
          <w:szCs w:val="24"/>
        </w:rPr>
        <w:t>Pid.Sus</w:t>
      </w:r>
      <w:proofErr w:type="spellEnd"/>
      <w:r w:rsidRPr="00D86481">
        <w:rPr>
          <w:rFonts w:ascii="Times New Roman" w:hAnsi="Times New Roman"/>
          <w:sz w:val="24"/>
          <w:szCs w:val="24"/>
        </w:rPr>
        <w:t>/2012.</w:t>
      </w:r>
      <w:proofErr w:type="gramEnd"/>
    </w:p>
    <w:p w:rsidR="00A625C6" w:rsidRPr="00D86481" w:rsidRDefault="00A625C6" w:rsidP="00A625C6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86481">
        <w:rPr>
          <w:rFonts w:ascii="Times New Roman" w:hAnsi="Times New Roman"/>
          <w:sz w:val="24"/>
          <w:szCs w:val="24"/>
        </w:rPr>
        <w:t>Putusan</w:t>
      </w:r>
      <w:proofErr w:type="spellEnd"/>
      <w:r w:rsidRPr="00D8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481">
        <w:rPr>
          <w:rFonts w:ascii="Times New Roman" w:hAnsi="Times New Roman"/>
          <w:sz w:val="24"/>
          <w:szCs w:val="24"/>
        </w:rPr>
        <w:t>Perkara</w:t>
      </w:r>
      <w:proofErr w:type="spellEnd"/>
      <w:r w:rsidRPr="00D8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481">
        <w:rPr>
          <w:rFonts w:ascii="Times New Roman" w:hAnsi="Times New Roman"/>
          <w:sz w:val="24"/>
          <w:szCs w:val="24"/>
        </w:rPr>
        <w:t>Pidana</w:t>
      </w:r>
      <w:proofErr w:type="spellEnd"/>
      <w:r w:rsidRPr="00D86481">
        <w:rPr>
          <w:rFonts w:ascii="Times New Roman" w:hAnsi="Times New Roman"/>
          <w:sz w:val="24"/>
          <w:szCs w:val="24"/>
        </w:rPr>
        <w:t xml:space="preserve"> No.79/</w:t>
      </w:r>
      <w:proofErr w:type="spellStart"/>
      <w:r w:rsidRPr="00D86481">
        <w:rPr>
          <w:rFonts w:ascii="Times New Roman" w:hAnsi="Times New Roman"/>
          <w:sz w:val="24"/>
          <w:szCs w:val="24"/>
        </w:rPr>
        <w:t>Pid.Sus</w:t>
      </w:r>
      <w:proofErr w:type="spellEnd"/>
      <w:r w:rsidRPr="00D86481">
        <w:rPr>
          <w:rFonts w:ascii="Times New Roman" w:hAnsi="Times New Roman"/>
          <w:sz w:val="24"/>
          <w:szCs w:val="24"/>
        </w:rPr>
        <w:t>/2011.PN.Kd.Mn.</w:t>
      </w:r>
      <w:proofErr w:type="gramEnd"/>
    </w:p>
    <w:p w:rsidR="00A625C6" w:rsidRPr="008424BF" w:rsidRDefault="00A625C6" w:rsidP="00A625C6">
      <w:pPr>
        <w:spacing w:before="240" w:after="240"/>
      </w:pPr>
    </w:p>
    <w:p w:rsidR="00A625C6" w:rsidRPr="00F4214A" w:rsidRDefault="00A625C6" w:rsidP="00A625C6">
      <w:pPr>
        <w:pStyle w:val="FootnoteText"/>
        <w:snapToGrid w:val="0"/>
        <w:spacing w:line="276" w:lineRule="auto"/>
        <w:jc w:val="both"/>
        <w:rPr>
          <w:rFonts w:ascii="Times New Roman" w:hAnsi="Times New Roman"/>
          <w:sz w:val="24"/>
          <w:szCs w:val="24"/>
          <w:lang w:val="zh-CN"/>
        </w:rPr>
      </w:pPr>
    </w:p>
    <w:p w:rsidR="005A327A" w:rsidRDefault="005A327A"/>
    <w:sectPr w:rsidR="005A327A">
      <w:headerReference w:type="even" r:id="rId5"/>
      <w:headerReference w:type="default" r:id="rId6"/>
      <w:footerReference w:type="even" r:id="rId7"/>
      <w:headerReference w:type="first" r:id="rId8"/>
      <w:footerReference w:type="first" r:id="rId9"/>
      <w:pgSz w:w="11906" w:h="16838"/>
      <w:pgMar w:top="2268" w:right="1701" w:bottom="1701" w:left="2268" w:header="708" w:footer="70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B2" w:rsidRDefault="005A32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B2" w:rsidRDefault="005A32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5C6">
      <w:rPr>
        <w:noProof/>
      </w:rPr>
      <w:t>1</w:t>
    </w:r>
    <w:r>
      <w:fldChar w:fldCharType="end"/>
    </w:r>
  </w:p>
  <w:p w:rsidR="002665B2" w:rsidRDefault="005A327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B2" w:rsidRDefault="005A327A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AHTJfu5AQAAmQMAAA4AAAAAAAAAAQAgAAAAHgEAAGRycy9lMm9Eb2MueG1sUEsFBgAAAAAGAAYA&#10;WQEAAEkFAAAAAA==&#10;" filled="f" stroked="f">
          <v:textbox style="mso-fit-shape-to-text:t" inset="0,0,0,0">
            <w:txbxContent>
              <w:p w:rsidR="002665B2" w:rsidRDefault="005A327A">
                <w:pPr>
                  <w:pStyle w:val="Head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Pr="00D2465B">
                  <w:rPr>
                    <w:noProof/>
                    <w:lang w:val="en-US" w:eastAsia="en-US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B2" w:rsidRDefault="005A327A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1026" type="#_x0000_t202" style="position:absolute;margin-left:104pt;margin-top:0;width:2in;height:2in;z-index:251661312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2665B2" w:rsidRDefault="005A327A">
                <w:pPr>
                  <w:pStyle w:val="Head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A625C6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t>`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B2" w:rsidRDefault="005A327A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1027" type="#_x0000_t202" style="position:absolute;margin-left:104pt;margin-top:0;width:2in;height:2in;z-index:251662336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2665B2" w:rsidRDefault="005A327A">
                <w:pPr>
                  <w:pStyle w:val="Header"/>
                </w:pP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A625C6"/>
    <w:rsid w:val="005A327A"/>
    <w:rsid w:val="00A6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C6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5C6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A625C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625C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625C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625C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A625C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625C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qFormat/>
    <w:rsid w:val="00A625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A6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5C6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625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eporter">
    <w:name w:val="reporter"/>
    <w:basedOn w:val="DefaultParagraphFont"/>
    <w:rsid w:val="00A625C6"/>
  </w:style>
  <w:style w:type="paragraph" w:styleId="Bibliography">
    <w:name w:val="Bibliography"/>
    <w:basedOn w:val="Normal"/>
    <w:next w:val="Normal"/>
    <w:uiPriority w:val="37"/>
    <w:unhideWhenUsed/>
    <w:rsid w:val="00A625C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https://www.merdeka.com/reporter/laurencius-simanjuntak/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Bunga</dc:creator>
  <cp:keywords/>
  <dc:description/>
  <cp:lastModifiedBy>Bunga</cp:lastModifiedBy>
  <cp:revision>2</cp:revision>
  <dcterms:created xsi:type="dcterms:W3CDTF">2022-08-15T07:03:00Z</dcterms:created>
  <dcterms:modified xsi:type="dcterms:W3CDTF">2022-08-15T07:05:00Z</dcterms:modified>
</cp:coreProperties>
</file>