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754" w:rsidRPr="00E47364" w:rsidRDefault="00C30754" w:rsidP="00C30754">
      <w:pPr>
        <w:pStyle w:val="Heading1"/>
      </w:pPr>
      <w:bookmarkStart w:id="0" w:name="_Toc111237430"/>
      <w:bookmarkStart w:id="1" w:name="_Toc111265164"/>
      <w:r w:rsidRPr="00C75071">
        <w:t xml:space="preserve">BAB </w:t>
      </w:r>
      <w:r>
        <w:rPr>
          <w:lang w:val="id-ID"/>
        </w:rPr>
        <w:t>I</w:t>
      </w:r>
      <w:r>
        <w:rPr>
          <w:lang w:val="id-ID"/>
        </w:rPr>
        <w:br/>
      </w:r>
      <w:r w:rsidRPr="00C75071">
        <w:t>PENDAHULUAN</w:t>
      </w:r>
      <w:bookmarkEnd w:id="0"/>
      <w:bookmarkEnd w:id="1"/>
    </w:p>
    <w:p w:rsidR="00C30754" w:rsidRPr="00C75071" w:rsidRDefault="00C30754" w:rsidP="00C30754">
      <w:pPr>
        <w:pStyle w:val="Heading2"/>
        <w:tabs>
          <w:tab w:val="left" w:pos="426"/>
        </w:tabs>
        <w:ind w:left="0" w:firstLine="0"/>
        <w:rPr>
          <w:szCs w:val="24"/>
        </w:rPr>
      </w:pPr>
      <w:bookmarkStart w:id="2" w:name="_Toc111237431"/>
      <w:bookmarkStart w:id="3" w:name="_Toc111265165"/>
      <w:r w:rsidRPr="00C75071">
        <w:t>Latar Belakang</w:t>
      </w:r>
      <w:bookmarkEnd w:id="2"/>
      <w:bookmarkEnd w:id="3"/>
      <w:r w:rsidRPr="00C75071">
        <w:t xml:space="preserve"> </w:t>
      </w:r>
    </w:p>
    <w:p w:rsidR="00C30754" w:rsidRPr="005E6038" w:rsidRDefault="00C30754" w:rsidP="00C30754">
      <w:pPr>
        <w:pStyle w:val="NormalWeb"/>
        <w:spacing w:before="0" w:beforeAutospacing="0" w:after="0" w:afterAutospacing="0" w:line="480" w:lineRule="auto"/>
        <w:ind w:firstLine="720"/>
        <w:jc w:val="both"/>
        <w:rPr>
          <w:color w:val="000000"/>
          <w:lang w:val="en-GB"/>
        </w:rPr>
      </w:pPr>
      <w:r w:rsidRPr="005E6038">
        <w:rPr>
          <w:color w:val="000000"/>
        </w:rPr>
        <w:t xml:space="preserve">Di era globalisasi </w:t>
      </w:r>
      <w:r w:rsidRPr="005E6038">
        <w:rPr>
          <w:color w:val="000000"/>
          <w:lang w:val="en-GB"/>
        </w:rPr>
        <w:t xml:space="preserve">saat </w:t>
      </w:r>
      <w:r w:rsidRPr="005E6038">
        <w:rPr>
          <w:color w:val="000000"/>
        </w:rPr>
        <w:t xml:space="preserve">ini, budaya, cara berpikir </w:t>
      </w:r>
      <w:r w:rsidRPr="005E6038">
        <w:rPr>
          <w:color w:val="000000"/>
          <w:lang w:val="en-GB"/>
        </w:rPr>
        <w:t xml:space="preserve">serta </w:t>
      </w:r>
      <w:r w:rsidRPr="005E6038">
        <w:rPr>
          <w:color w:val="000000"/>
        </w:rPr>
        <w:t>cara pandang manusia berkembang ke arah yang lebih progresif.</w:t>
      </w:r>
      <w:r w:rsidRPr="005E6038">
        <w:rPr>
          <w:color w:val="000000"/>
          <w:lang w:val="en-GB"/>
        </w:rPr>
        <w:t xml:space="preserve"> </w:t>
      </w:r>
      <w:r w:rsidRPr="005E6038">
        <w:rPr>
          <w:bCs/>
          <w:color w:val="000000"/>
        </w:rPr>
        <w:t>Kehadiran</w:t>
      </w:r>
      <w:r w:rsidRPr="005E6038">
        <w:rPr>
          <w:color w:val="000000"/>
        </w:rPr>
        <w:t xml:space="preserve"> teknologi informasi dan komunikasi yang semakin </w:t>
      </w:r>
      <w:r w:rsidRPr="005E6038">
        <w:rPr>
          <w:bCs/>
          <w:color w:val="000000"/>
        </w:rPr>
        <w:t>maju</w:t>
      </w:r>
      <w:r w:rsidRPr="005E6038">
        <w:rPr>
          <w:color w:val="000000"/>
        </w:rPr>
        <w:t xml:space="preserve"> </w:t>
      </w:r>
      <w:r w:rsidRPr="005E6038">
        <w:rPr>
          <w:color w:val="000000"/>
          <w:lang w:val="en-GB"/>
        </w:rPr>
        <w:t xml:space="preserve">ini, telah berhasil menghubungkan </w:t>
      </w:r>
      <w:r w:rsidRPr="005E6038">
        <w:rPr>
          <w:bCs/>
          <w:color w:val="000000"/>
          <w:lang w:val="en-GB"/>
        </w:rPr>
        <w:t xml:space="preserve">individu dengan lebih cepat dan lebih dekat satu sama lain. Teknologi informasi tersebut dapat digunakan untuk berkomunikasi satu sama lain, </w:t>
      </w:r>
      <w:r w:rsidRPr="00C75071">
        <w:t>untuk penyebaran dan pencarian data</w:t>
      </w:r>
      <w:r w:rsidRPr="005E6038">
        <w:rPr>
          <w:bCs/>
          <w:color w:val="000000"/>
          <w:lang w:val="en-GB"/>
        </w:rPr>
        <w:t xml:space="preserve">, untuk mendukung aktivitas belajar dan mengajar, menyediakan layanan, dan mempermudah transaksi. Setiap individu selalu membutuhkan </w:t>
      </w:r>
      <w:r w:rsidRPr="005E6038">
        <w:rPr>
          <w:bCs/>
          <w:color w:val="000000"/>
        </w:rPr>
        <w:t>perangkat atau peralatan baru sesuai kebutuhan</w:t>
      </w:r>
      <w:r w:rsidRPr="005E6038">
        <w:rPr>
          <w:bCs/>
          <w:color w:val="000000"/>
          <w:lang w:val="en-GB"/>
        </w:rPr>
        <w:t xml:space="preserve"> serta menginginkan sarana pemenuhan kebutuhan yang dapat dilakukan secara cepat, mudah dan biaya murah</w:t>
      </w:r>
      <w:r w:rsidRPr="005E6038">
        <w:rPr>
          <w:color w:val="000000"/>
        </w:rPr>
        <w:t>.</w:t>
      </w:r>
      <w:r w:rsidRPr="005E6038">
        <w:rPr>
          <w:rStyle w:val="FootnoteReference"/>
          <w:rFonts w:eastAsia="Calibri"/>
          <w:color w:val="000000"/>
          <w:lang w:val="en-GB"/>
        </w:rPr>
        <w:footnoteReference w:id="1"/>
      </w:r>
      <w:r w:rsidRPr="005E6038">
        <w:rPr>
          <w:color w:val="000000"/>
          <w:lang w:val="en-GB"/>
        </w:rPr>
        <w:t xml:space="preserve"> </w:t>
      </w:r>
    </w:p>
    <w:p w:rsidR="00C30754" w:rsidRPr="005E6038" w:rsidRDefault="00C30754" w:rsidP="00C30754">
      <w:pPr>
        <w:pStyle w:val="NormalWeb"/>
        <w:spacing w:before="0" w:beforeAutospacing="0" w:after="0" w:afterAutospacing="0" w:line="480" w:lineRule="auto"/>
        <w:ind w:firstLine="720"/>
        <w:jc w:val="both"/>
        <w:rPr>
          <w:color w:val="000000"/>
          <w:lang w:val="en-GB"/>
        </w:rPr>
      </w:pPr>
      <w:r>
        <w:t>Perkembangan teknologi informasi dan k</w:t>
      </w:r>
      <w:r w:rsidRPr="00C75071">
        <w:t xml:space="preserve">omunikasi </w:t>
      </w:r>
      <w:r w:rsidRPr="00C75071">
        <w:rPr>
          <w:lang w:val="en-GB"/>
        </w:rPr>
        <w:t xml:space="preserve">tersebut tentu </w:t>
      </w:r>
      <w:r w:rsidRPr="00C75071">
        <w:t xml:space="preserve">berdampak pada sistem hukum di Indonesia. </w:t>
      </w:r>
      <w:r w:rsidRPr="00631043">
        <w:t xml:space="preserve">Hukum dalam perkembangannya bergantung kepada kondisi yang terjadi di masyarakat, apabila kondisi-kondisi itu berubah, maka hukum pun mengalami perubahan. </w:t>
      </w:r>
      <w:r w:rsidRPr="005E6038">
        <w:rPr>
          <w:color w:val="000000"/>
        </w:rPr>
        <w:t xml:space="preserve">Salah satu </w:t>
      </w:r>
      <w:r w:rsidRPr="005E6038">
        <w:rPr>
          <w:color w:val="000000"/>
          <w:lang w:val="en-GB"/>
        </w:rPr>
        <w:t xml:space="preserve">dampak </w:t>
      </w:r>
      <w:r w:rsidRPr="005E6038">
        <w:rPr>
          <w:color w:val="000000"/>
        </w:rPr>
        <w:t xml:space="preserve">dari </w:t>
      </w:r>
      <w:r w:rsidRPr="005E6038">
        <w:rPr>
          <w:color w:val="000000"/>
          <w:lang w:val="en-GB"/>
        </w:rPr>
        <w:t xml:space="preserve">perkembangan </w:t>
      </w:r>
      <w:r w:rsidRPr="005E6038">
        <w:rPr>
          <w:color w:val="000000"/>
        </w:rPr>
        <w:t>globalisasi</w:t>
      </w:r>
      <w:r w:rsidRPr="005E6038">
        <w:rPr>
          <w:color w:val="000000"/>
          <w:lang w:val="en-GB"/>
        </w:rPr>
        <w:t xml:space="preserve"> bagi sistem hukum di Indonesia adalah dengan </w:t>
      </w:r>
      <w:r w:rsidRPr="005E6038">
        <w:rPr>
          <w:color w:val="000000"/>
        </w:rPr>
        <w:t>mendorong instansi pemerintahan Indonesia untuk me</w:t>
      </w:r>
      <w:r w:rsidRPr="005E6038">
        <w:rPr>
          <w:color w:val="000000"/>
          <w:lang w:val="en-GB"/>
        </w:rPr>
        <w:t>mbuat</w:t>
      </w:r>
      <w:r w:rsidRPr="005E6038">
        <w:rPr>
          <w:color w:val="000000"/>
        </w:rPr>
        <w:t xml:space="preserve"> inovasi </w:t>
      </w:r>
      <w:r w:rsidRPr="005E6038">
        <w:rPr>
          <w:color w:val="000000"/>
          <w:lang w:val="en-GB"/>
        </w:rPr>
        <w:t xml:space="preserve">terhadap </w:t>
      </w:r>
      <w:r w:rsidRPr="005E6038">
        <w:rPr>
          <w:color w:val="000000"/>
        </w:rPr>
        <w:t xml:space="preserve">pelayanan publik </w:t>
      </w:r>
      <w:r w:rsidRPr="005E6038">
        <w:rPr>
          <w:color w:val="000000"/>
          <w:lang w:val="en-GB"/>
        </w:rPr>
        <w:t xml:space="preserve">yaitu </w:t>
      </w:r>
      <w:r w:rsidRPr="005E6038">
        <w:rPr>
          <w:color w:val="000000"/>
        </w:rPr>
        <w:t xml:space="preserve">Mahkamah Agung Indonesia </w:t>
      </w:r>
      <w:r w:rsidRPr="005E6038">
        <w:rPr>
          <w:color w:val="000000"/>
          <w:lang w:val="en-GB"/>
        </w:rPr>
        <w:t xml:space="preserve">yang menerbitkan Peraturan </w:t>
      </w:r>
      <w:r w:rsidRPr="005E6038">
        <w:rPr>
          <w:color w:val="000000"/>
        </w:rPr>
        <w:t xml:space="preserve">Mahkamah Agung Republik Indonesia No. 1 Tahun 2019 Tentang </w:t>
      </w:r>
      <w:r w:rsidRPr="005E6038">
        <w:rPr>
          <w:color w:val="000000"/>
          <w:lang w:val="en-GB"/>
        </w:rPr>
        <w:t>“</w:t>
      </w:r>
      <w:r w:rsidRPr="005E6038">
        <w:rPr>
          <w:color w:val="000000"/>
        </w:rPr>
        <w:t>Administrasi Perkara dan Persidangan di Pengadilan secara Elektronik</w:t>
      </w:r>
      <w:r w:rsidRPr="005E6038">
        <w:rPr>
          <w:color w:val="000000"/>
          <w:lang w:val="en-GB"/>
        </w:rPr>
        <w:t>”</w:t>
      </w:r>
      <w:r w:rsidRPr="005E6038">
        <w:rPr>
          <w:color w:val="000000"/>
        </w:rPr>
        <w:t xml:space="preserve"> </w:t>
      </w:r>
      <w:r w:rsidRPr="005E6038">
        <w:rPr>
          <w:color w:val="000000"/>
          <w:lang w:val="en-GB"/>
        </w:rPr>
        <w:t xml:space="preserve">yang </w:t>
      </w:r>
      <w:r w:rsidRPr="005E6038">
        <w:rPr>
          <w:color w:val="000000"/>
        </w:rPr>
        <w:t xml:space="preserve">sudah mulai </w:t>
      </w:r>
      <w:r w:rsidRPr="005E6038">
        <w:rPr>
          <w:color w:val="000000"/>
        </w:rPr>
        <w:lastRenderedPageBreak/>
        <w:t>menetapka</w:t>
      </w:r>
      <w:r w:rsidRPr="005E6038">
        <w:rPr>
          <w:color w:val="000000"/>
          <w:lang w:val="en-GB"/>
        </w:rPr>
        <w:t>n</w:t>
      </w:r>
      <w:r w:rsidRPr="005E6038">
        <w:rPr>
          <w:color w:val="000000"/>
        </w:rPr>
        <w:t xml:space="preserve"> teknologi informasi </w:t>
      </w:r>
      <w:r w:rsidRPr="005E6038">
        <w:rPr>
          <w:color w:val="000000"/>
          <w:lang w:val="en-GB"/>
        </w:rPr>
        <w:t>sebagai alat bantu dalam</w:t>
      </w:r>
      <w:r w:rsidRPr="005E6038">
        <w:rPr>
          <w:color w:val="000000"/>
        </w:rPr>
        <w:t xml:space="preserve"> perbaikan kinerja peradilan. </w:t>
      </w:r>
    </w:p>
    <w:p w:rsidR="00C30754" w:rsidRPr="005E6038" w:rsidRDefault="00C30754" w:rsidP="00C30754">
      <w:pPr>
        <w:pStyle w:val="NormalWeb"/>
        <w:spacing w:before="0" w:beforeAutospacing="0" w:after="0" w:afterAutospacing="0" w:line="480" w:lineRule="auto"/>
        <w:ind w:firstLine="720"/>
        <w:jc w:val="both"/>
        <w:rPr>
          <w:i/>
          <w:color w:val="000000"/>
          <w:lang w:val="en-GB"/>
        </w:rPr>
      </w:pPr>
      <w:r w:rsidRPr="005E6038">
        <w:rPr>
          <w:color w:val="000000"/>
        </w:rPr>
        <w:t xml:space="preserve">Penerapan </w:t>
      </w:r>
      <w:r w:rsidRPr="005E6038">
        <w:rPr>
          <w:i/>
          <w:color w:val="000000"/>
          <w:lang w:val="en-GB"/>
        </w:rPr>
        <w:t>e-Court</w:t>
      </w:r>
      <w:r w:rsidRPr="005E6038">
        <w:rPr>
          <w:color w:val="000000"/>
          <w:lang w:val="en-GB"/>
        </w:rPr>
        <w:t xml:space="preserve"> </w:t>
      </w:r>
      <w:r w:rsidRPr="005E6038">
        <w:rPr>
          <w:color w:val="000000"/>
        </w:rPr>
        <w:t xml:space="preserve">tersebut </w:t>
      </w:r>
      <w:r w:rsidRPr="005E6038">
        <w:rPr>
          <w:color w:val="000000"/>
          <w:lang w:val="en-GB"/>
        </w:rPr>
        <w:t>serupa dengan visi Mahkamah Agung, sebuah peradilan modern berbasis teknologi informasi</w:t>
      </w:r>
      <w:r w:rsidRPr="005E6038">
        <w:rPr>
          <w:color w:val="000000"/>
        </w:rPr>
        <w:t xml:space="preserve"> </w:t>
      </w:r>
      <w:r w:rsidRPr="005E6038">
        <w:rPr>
          <w:color w:val="000000"/>
          <w:lang w:val="en-GB"/>
        </w:rPr>
        <w:t xml:space="preserve">yang terintegrasi dan sebagai </w:t>
      </w:r>
      <w:r w:rsidRPr="005E6038">
        <w:rPr>
          <w:color w:val="000000"/>
        </w:rPr>
        <w:t xml:space="preserve">lonjakan dari </w:t>
      </w:r>
      <w:r w:rsidRPr="005E6038">
        <w:rPr>
          <w:color w:val="000000"/>
          <w:lang w:val="en-GB"/>
        </w:rPr>
        <w:t xml:space="preserve">segala </w:t>
      </w:r>
      <w:r w:rsidRPr="005E6038">
        <w:rPr>
          <w:color w:val="000000"/>
        </w:rPr>
        <w:t>usaha</w:t>
      </w:r>
      <w:r w:rsidRPr="005E6038">
        <w:rPr>
          <w:color w:val="000000"/>
          <w:lang w:val="en-GB"/>
        </w:rPr>
        <w:t xml:space="preserve"> </w:t>
      </w:r>
      <w:r w:rsidRPr="005E6038">
        <w:rPr>
          <w:color w:val="000000"/>
        </w:rPr>
        <w:t xml:space="preserve">Mahkamah Agung dalam mengadakan sebuah transformasi </w:t>
      </w:r>
      <w:r w:rsidRPr="005E6038">
        <w:rPr>
          <w:color w:val="000000"/>
          <w:lang w:val="en-GB"/>
        </w:rPr>
        <w:t>pelayanan</w:t>
      </w:r>
      <w:r w:rsidRPr="005E6038">
        <w:rPr>
          <w:color w:val="000000"/>
        </w:rPr>
        <w:t xml:space="preserve"> di pengadilan.</w:t>
      </w:r>
      <w:r w:rsidRPr="005E6038">
        <w:rPr>
          <w:color w:val="000000"/>
          <w:shd w:val="clear" w:color="auto" w:fill="FFFFFF"/>
          <w:lang w:val="en-GB"/>
        </w:rPr>
        <w:t xml:space="preserve"> Munculnya </w:t>
      </w:r>
      <w:r w:rsidRPr="005E6038">
        <w:rPr>
          <w:color w:val="000000"/>
          <w:shd w:val="clear" w:color="auto" w:fill="FFFFFF"/>
        </w:rPr>
        <w:t>gagasan</w:t>
      </w:r>
      <w:r w:rsidRPr="005E6038">
        <w:rPr>
          <w:color w:val="000000"/>
          <w:shd w:val="clear" w:color="auto" w:fill="FFFFFF"/>
          <w:lang w:val="en-GB"/>
        </w:rPr>
        <w:t xml:space="preserve"> baru </w:t>
      </w:r>
      <w:r w:rsidRPr="005E6038">
        <w:rPr>
          <w:color w:val="000000"/>
          <w:shd w:val="clear" w:color="auto" w:fill="FFFFFF"/>
        </w:rPr>
        <w:t xml:space="preserve">pada tahun 2018 dari Mahkamah Agung untuk menerapkan </w:t>
      </w:r>
      <w:r w:rsidRPr="005E6038">
        <w:rPr>
          <w:color w:val="000000"/>
          <w:shd w:val="clear" w:color="auto" w:fill="FFFFFF"/>
          <w:lang w:val="en-GB"/>
        </w:rPr>
        <w:t xml:space="preserve">digitalisasi perkara </w:t>
      </w:r>
      <w:r w:rsidRPr="005E6038">
        <w:rPr>
          <w:color w:val="000000"/>
          <w:shd w:val="clear" w:color="auto" w:fill="FFFFFF"/>
        </w:rPr>
        <w:t>me</w:t>
      </w:r>
      <w:r w:rsidRPr="005E6038">
        <w:rPr>
          <w:color w:val="000000"/>
          <w:shd w:val="clear" w:color="auto" w:fill="FFFFFF"/>
          <w:lang w:val="en-GB"/>
        </w:rPr>
        <w:t xml:space="preserve">lalui penggunaan aplikasi peradilan elektronik di lembaga pengadilan, yaitu aplikasi </w:t>
      </w:r>
      <w:r w:rsidRPr="005E6038">
        <w:rPr>
          <w:i/>
          <w:color w:val="000000"/>
          <w:shd w:val="clear" w:color="auto" w:fill="FFFFFF"/>
          <w:lang w:val="en-GB"/>
        </w:rPr>
        <w:t>e-Court (The Electronic Justice System).</w:t>
      </w:r>
      <w:r w:rsidRPr="005E6038">
        <w:rPr>
          <w:color w:val="000000"/>
          <w:shd w:val="clear" w:color="auto" w:fill="FFFFFF"/>
          <w:lang w:val="en-GB"/>
        </w:rPr>
        <w:t xml:space="preserve"> </w:t>
      </w:r>
      <w:r w:rsidRPr="005E6038">
        <w:rPr>
          <w:color w:val="000000"/>
          <w:lang w:val="en-GB"/>
        </w:rPr>
        <w:t xml:space="preserve">Penerapan </w:t>
      </w:r>
      <w:r w:rsidRPr="005E6038">
        <w:rPr>
          <w:i/>
          <w:color w:val="000000"/>
          <w:lang w:val="en-GB"/>
        </w:rPr>
        <w:t>e-Court</w:t>
      </w:r>
      <w:r w:rsidRPr="005E6038">
        <w:rPr>
          <w:color w:val="000000"/>
          <w:lang w:val="en-GB"/>
        </w:rPr>
        <w:t xml:space="preserve"> ini adalah sebagai upaya dalam </w:t>
      </w:r>
      <w:r w:rsidRPr="005E6038">
        <w:rPr>
          <w:color w:val="000000"/>
        </w:rPr>
        <w:t xml:space="preserve">mengatasi </w:t>
      </w:r>
      <w:r w:rsidRPr="005E6038">
        <w:rPr>
          <w:color w:val="000000"/>
          <w:lang w:val="en-GB"/>
        </w:rPr>
        <w:t>kendala</w:t>
      </w:r>
      <w:r w:rsidRPr="005E6038">
        <w:rPr>
          <w:color w:val="000000"/>
        </w:rPr>
        <w:t xml:space="preserve"> yang </w:t>
      </w:r>
      <w:r w:rsidRPr="005E6038">
        <w:rPr>
          <w:color w:val="000000"/>
          <w:lang w:val="en-GB"/>
        </w:rPr>
        <w:t>kerap terjadi</w:t>
      </w:r>
      <w:r w:rsidRPr="005E6038">
        <w:rPr>
          <w:color w:val="000000"/>
        </w:rPr>
        <w:t xml:space="preserve"> di institusi peradilan ya</w:t>
      </w:r>
      <w:r w:rsidRPr="005E6038">
        <w:rPr>
          <w:color w:val="000000"/>
          <w:lang w:val="en-GB"/>
        </w:rPr>
        <w:t>itu perkara yang penyeleseiannya lambat</w:t>
      </w:r>
      <w:r w:rsidRPr="005E6038">
        <w:rPr>
          <w:color w:val="000000"/>
        </w:rPr>
        <w:t xml:space="preserve">, </w:t>
      </w:r>
      <w:r w:rsidRPr="005E6038">
        <w:rPr>
          <w:color w:val="000000"/>
          <w:lang w:val="en-GB"/>
        </w:rPr>
        <w:t>akses data dan informasi pengadilan yang sulit</w:t>
      </w:r>
      <w:r w:rsidRPr="005E6038">
        <w:rPr>
          <w:color w:val="000000"/>
        </w:rPr>
        <w:t>, integritas aparatur pengadilan.</w:t>
      </w:r>
      <w:r w:rsidRPr="005E6038">
        <w:rPr>
          <w:rStyle w:val="FootnoteReference"/>
          <w:rFonts w:eastAsia="Calibri"/>
          <w:color w:val="000000"/>
          <w:lang w:val="en-GB"/>
        </w:rPr>
        <w:footnoteReference w:id="2"/>
      </w:r>
      <w:r w:rsidRPr="005E6038">
        <w:rPr>
          <w:color w:val="000000"/>
          <w:lang w:val="en-GB"/>
        </w:rPr>
        <w:t xml:space="preserve"> Sehingga, keinginan tersedianya </w:t>
      </w:r>
      <w:r w:rsidRPr="005E6038">
        <w:rPr>
          <w:color w:val="000000"/>
        </w:rPr>
        <w:t>pelayanan</w:t>
      </w:r>
      <w:r w:rsidRPr="005E6038">
        <w:rPr>
          <w:color w:val="000000"/>
          <w:lang w:val="en-GB"/>
        </w:rPr>
        <w:t xml:space="preserve"> pengelolaan perkara yang lebih efektif dan efisien di pengadilan</w:t>
      </w:r>
      <w:r w:rsidRPr="005E6038">
        <w:rPr>
          <w:color w:val="000000"/>
        </w:rPr>
        <w:t xml:space="preserve"> </w:t>
      </w:r>
      <w:r w:rsidRPr="005E6038">
        <w:rPr>
          <w:color w:val="000000"/>
          <w:lang w:val="en-GB"/>
        </w:rPr>
        <w:t xml:space="preserve">menjadikan latar belakang terbentuknya sistem </w:t>
      </w:r>
      <w:r w:rsidRPr="005E6038">
        <w:rPr>
          <w:i/>
          <w:color w:val="000000"/>
          <w:lang w:val="en-GB"/>
        </w:rPr>
        <w:t xml:space="preserve">e-Court. </w:t>
      </w:r>
    </w:p>
    <w:p w:rsidR="00C30754" w:rsidRPr="005E6038" w:rsidRDefault="00C30754" w:rsidP="00C30754">
      <w:pPr>
        <w:pStyle w:val="NormalWeb"/>
        <w:spacing w:before="0" w:beforeAutospacing="0" w:after="0" w:afterAutospacing="0" w:line="480" w:lineRule="auto"/>
        <w:ind w:firstLine="720"/>
        <w:jc w:val="both"/>
        <w:rPr>
          <w:color w:val="000000"/>
          <w:lang w:val="en-GB"/>
        </w:rPr>
      </w:pPr>
      <w:r w:rsidRPr="005E6038">
        <w:rPr>
          <w:color w:val="000000"/>
          <w:lang w:val="en-GB"/>
        </w:rPr>
        <w:t>Sistem</w:t>
      </w:r>
      <w:r w:rsidRPr="005E6038">
        <w:rPr>
          <w:i/>
          <w:color w:val="000000"/>
          <w:lang w:val="en-GB"/>
        </w:rPr>
        <w:t xml:space="preserve"> </w:t>
      </w:r>
      <w:r w:rsidRPr="005E6038">
        <w:rPr>
          <w:i/>
          <w:iCs/>
          <w:color w:val="000000"/>
          <w:lang w:val="en-GB"/>
        </w:rPr>
        <w:t>e</w:t>
      </w:r>
      <w:r w:rsidRPr="005E6038">
        <w:rPr>
          <w:i/>
          <w:iCs/>
          <w:color w:val="000000"/>
        </w:rPr>
        <w:t>-Court</w:t>
      </w:r>
      <w:r w:rsidRPr="005E6038">
        <w:rPr>
          <w:color w:val="000000"/>
        </w:rPr>
        <w:t> </w:t>
      </w:r>
      <w:r w:rsidRPr="005E6038">
        <w:rPr>
          <w:color w:val="000000"/>
          <w:lang w:val="en-GB"/>
        </w:rPr>
        <w:t>merupakan pelayanan pengadilan</w:t>
      </w:r>
      <w:r w:rsidRPr="005E6038">
        <w:rPr>
          <w:color w:val="000000"/>
        </w:rPr>
        <w:t xml:space="preserve"> terhadap masyarakat </w:t>
      </w:r>
      <w:r w:rsidRPr="005E6038">
        <w:rPr>
          <w:color w:val="000000"/>
          <w:lang w:val="en-GB"/>
        </w:rPr>
        <w:t xml:space="preserve">mengenai </w:t>
      </w:r>
      <w:r w:rsidRPr="005E6038">
        <w:rPr>
          <w:bCs/>
          <w:color w:val="000000"/>
        </w:rPr>
        <w:t>pendaftaran perkara secara online</w:t>
      </w:r>
      <w:r w:rsidRPr="005E6038">
        <w:rPr>
          <w:color w:val="000000"/>
        </w:rPr>
        <w:t xml:space="preserve">, </w:t>
      </w:r>
      <w:r w:rsidRPr="005E6038">
        <w:rPr>
          <w:color w:val="000000"/>
          <w:lang w:val="en-GB"/>
        </w:rPr>
        <w:t xml:space="preserve">perkiraan </w:t>
      </w:r>
      <w:r w:rsidRPr="005E6038">
        <w:rPr>
          <w:bCs/>
          <w:color w:val="000000"/>
        </w:rPr>
        <w:t xml:space="preserve">panjar biaya secara </w:t>
      </w:r>
      <w:r w:rsidRPr="005E6038">
        <w:rPr>
          <w:bCs/>
          <w:color w:val="000000"/>
          <w:lang w:val="en-GB"/>
        </w:rPr>
        <w:t>online</w:t>
      </w:r>
      <w:r w:rsidRPr="005E6038">
        <w:rPr>
          <w:color w:val="000000"/>
        </w:rPr>
        <w:t xml:space="preserve">, </w:t>
      </w:r>
      <w:r w:rsidRPr="005E6038">
        <w:rPr>
          <w:bCs/>
          <w:color w:val="000000"/>
        </w:rPr>
        <w:t>pembayaran secara online</w:t>
      </w:r>
      <w:r w:rsidRPr="005E6038">
        <w:rPr>
          <w:color w:val="000000"/>
        </w:rPr>
        <w:t>, </w:t>
      </w:r>
      <w:r w:rsidRPr="005E6038">
        <w:rPr>
          <w:bCs/>
          <w:color w:val="000000"/>
        </w:rPr>
        <w:t>pemanggilan secara online </w:t>
      </w:r>
      <w:r w:rsidRPr="005E6038">
        <w:rPr>
          <w:color w:val="000000"/>
        </w:rPr>
        <w:t>dan </w:t>
      </w:r>
      <w:r w:rsidRPr="005E6038">
        <w:rPr>
          <w:bCs/>
          <w:color w:val="000000"/>
        </w:rPr>
        <w:t>persidangan secara online,</w:t>
      </w:r>
      <w:r w:rsidRPr="005E6038">
        <w:rPr>
          <w:b/>
          <w:bCs/>
          <w:color w:val="000000"/>
        </w:rPr>
        <w:t xml:space="preserve"> </w:t>
      </w:r>
      <w:r w:rsidRPr="005E6038">
        <w:rPr>
          <w:color w:val="000000"/>
          <w:lang w:val="en-GB"/>
        </w:rPr>
        <w:t>atau penyerahan</w:t>
      </w:r>
      <w:r w:rsidRPr="005E6038">
        <w:rPr>
          <w:color w:val="000000"/>
        </w:rPr>
        <w:t xml:space="preserve"> dokumen persidangan (replik, duplik, kesimpulan, jawaban)</w:t>
      </w:r>
      <w:r w:rsidRPr="005E6038">
        <w:rPr>
          <w:color w:val="000000"/>
          <w:lang w:val="en-GB"/>
        </w:rPr>
        <w:t>.</w:t>
      </w:r>
      <w:r w:rsidRPr="005E6038">
        <w:rPr>
          <w:rStyle w:val="FootnoteReference"/>
          <w:rFonts w:eastAsia="Calibri"/>
          <w:color w:val="000000"/>
          <w:lang w:val="en-GB"/>
        </w:rPr>
        <w:footnoteReference w:id="3"/>
      </w:r>
      <w:r w:rsidRPr="005E6038">
        <w:rPr>
          <w:color w:val="000000"/>
          <w:lang w:val="en-GB"/>
        </w:rPr>
        <w:t xml:space="preserve"> Sistem ini diharapkan dapat meningkatkan pelayanan online yang </w:t>
      </w:r>
      <w:r w:rsidRPr="005E6038">
        <w:rPr>
          <w:color w:val="000000"/>
          <w:lang w:val="en-GB"/>
        </w:rPr>
        <w:lastRenderedPageBreak/>
        <w:t xml:space="preserve">menghemat waktu dan pengeluaran biaya masyarakat umum untuk mendaftarkan suatu perkara. </w:t>
      </w:r>
    </w:p>
    <w:p w:rsidR="00C30754" w:rsidRPr="005E6038" w:rsidRDefault="00C30754" w:rsidP="00C30754">
      <w:pPr>
        <w:pStyle w:val="NormalWeb"/>
        <w:spacing w:before="0" w:beforeAutospacing="0" w:after="0" w:afterAutospacing="0" w:line="480" w:lineRule="auto"/>
        <w:ind w:firstLine="720"/>
        <w:jc w:val="both"/>
        <w:rPr>
          <w:color w:val="000000"/>
          <w:lang w:val="en-GB"/>
        </w:rPr>
      </w:pPr>
      <w:r w:rsidRPr="005E6038">
        <w:rPr>
          <w:color w:val="000000"/>
          <w:lang w:val="en-GB"/>
        </w:rPr>
        <w:t xml:space="preserve">Salah satu pengadilan di Indonesia yang sudah mengimplementasikan sistem </w:t>
      </w:r>
      <w:r w:rsidRPr="005E6038">
        <w:rPr>
          <w:i/>
          <w:color w:val="000000"/>
          <w:lang w:val="en-GB"/>
        </w:rPr>
        <w:t>e-Court</w:t>
      </w:r>
      <w:r w:rsidRPr="005E6038">
        <w:rPr>
          <w:color w:val="000000"/>
          <w:lang w:val="en-GB"/>
        </w:rPr>
        <w:t xml:space="preserve"> ini adalah </w:t>
      </w:r>
      <w:r w:rsidRPr="005E6038">
        <w:rPr>
          <w:color w:val="000000"/>
        </w:rPr>
        <w:t>Pe</w:t>
      </w:r>
      <w:r w:rsidRPr="005E6038">
        <w:rPr>
          <w:color w:val="000000"/>
          <w:lang w:val="en-GB"/>
        </w:rPr>
        <w:t>ngadilan</w:t>
      </w:r>
      <w:r w:rsidRPr="005E6038">
        <w:rPr>
          <w:color w:val="000000"/>
        </w:rPr>
        <w:t xml:space="preserve"> Agama Brebes. </w:t>
      </w:r>
      <w:r w:rsidRPr="005E6038">
        <w:rPr>
          <w:color w:val="000000"/>
          <w:lang w:val="en-GB"/>
        </w:rPr>
        <w:t xml:space="preserve">Hal ini berkenaan dengan Pasal 3 </w:t>
      </w:r>
      <w:r w:rsidRPr="005E6038">
        <w:rPr>
          <w:i/>
          <w:color w:val="000000"/>
          <w:lang w:val="en-GB"/>
        </w:rPr>
        <w:t>e-Court</w:t>
      </w:r>
      <w:r w:rsidRPr="005E6038">
        <w:rPr>
          <w:color w:val="000000"/>
          <w:lang w:val="en-GB"/>
        </w:rPr>
        <w:t xml:space="preserve"> diatur didalam PERMA </w:t>
      </w:r>
      <w:r w:rsidRPr="005E6038">
        <w:rPr>
          <w:color w:val="000000"/>
        </w:rPr>
        <w:t>N</w:t>
      </w:r>
      <w:r w:rsidRPr="005E6038">
        <w:rPr>
          <w:color w:val="000000"/>
          <w:lang w:val="en-GB"/>
        </w:rPr>
        <w:t>o.</w:t>
      </w:r>
      <w:r w:rsidRPr="005E6038">
        <w:rPr>
          <w:color w:val="000000"/>
        </w:rPr>
        <w:t xml:space="preserve"> 1 Tahun 2019 Tentang </w:t>
      </w:r>
      <w:r w:rsidRPr="005E6038">
        <w:rPr>
          <w:color w:val="000000"/>
          <w:lang w:val="en-GB"/>
        </w:rPr>
        <w:t>“</w:t>
      </w:r>
      <w:r w:rsidRPr="005E6038">
        <w:rPr>
          <w:color w:val="000000"/>
        </w:rPr>
        <w:t>Administrasi Perkara dan Persidangan di Pengadilan secara Elektronik</w:t>
      </w:r>
      <w:r w:rsidRPr="005E6038">
        <w:rPr>
          <w:color w:val="000000"/>
          <w:lang w:val="en-GB"/>
        </w:rPr>
        <w:t xml:space="preserve">” menyebutkan bahwa perkara perdata, yaitu perdata agama, tata usaha negara dan tata usaha militer ini diatur di dalam pengaturan tersebut. </w:t>
      </w:r>
    </w:p>
    <w:p w:rsidR="00C30754" w:rsidRPr="005E6038" w:rsidRDefault="00C30754" w:rsidP="00C30754">
      <w:pPr>
        <w:pStyle w:val="NormalWeb"/>
        <w:spacing w:after="0" w:line="480" w:lineRule="auto"/>
        <w:ind w:firstLine="720"/>
        <w:jc w:val="both"/>
        <w:rPr>
          <w:color w:val="000000"/>
          <w:lang w:val="en-GB"/>
        </w:rPr>
      </w:pPr>
      <w:r w:rsidRPr="005E6038">
        <w:rPr>
          <w:color w:val="000000"/>
          <w:lang w:val="en-GB"/>
        </w:rPr>
        <w:t>Peradilan agama ditunjukkan bagi mereka yang mencari keadilan yang berada dibawah Mahkamah Agung, dan diperuntukkan untuk masyarakat beragama islam dalam menangani perkara perdata yang diatur undang-undang. Lembaga peradilan yang terdapat pada kawasan Peradilan Agama disebut dengan Pengadilan Agama, karena bertempat di ibukota, kota maupun kabupaten dan menjadi pengadilan tingkat pertama yang bertugas dan mempunyai kekuasaan untuk memutus, menyelesaikan, dan memeriksa perkara Islam dalam bidang waris, shadaqah, perkawinan, hibah, ekonomi syariah, wakaf, infaq, wasiat, dan zakat</w:t>
      </w:r>
      <w:r w:rsidRPr="005E6038">
        <w:rPr>
          <w:color w:val="000000"/>
        </w:rPr>
        <w:t>.</w:t>
      </w:r>
      <w:r w:rsidRPr="005E6038">
        <w:rPr>
          <w:rStyle w:val="FootnoteReference"/>
          <w:rFonts w:eastAsia="Calibri"/>
          <w:color w:val="000000"/>
        </w:rPr>
        <w:footnoteReference w:id="4"/>
      </w:r>
      <w:r w:rsidRPr="005E6038">
        <w:rPr>
          <w:color w:val="000000"/>
          <w:lang w:val="en-GB"/>
        </w:rPr>
        <w:t xml:space="preserve"> </w:t>
      </w:r>
      <w:r w:rsidRPr="005E6038">
        <w:rPr>
          <w:color w:val="000000"/>
        </w:rPr>
        <w:t xml:space="preserve">Peradilan Agama </w:t>
      </w:r>
      <w:r w:rsidRPr="005E6038">
        <w:rPr>
          <w:color w:val="000000"/>
          <w:lang w:val="en-GB"/>
        </w:rPr>
        <w:t>sebagai pelaksana kekuasaan kehakiman berkuasa dalam mewenangi pe</w:t>
      </w:r>
      <w:r w:rsidRPr="005E6038">
        <w:rPr>
          <w:color w:val="000000"/>
        </w:rPr>
        <w:t>nyelesai</w:t>
      </w:r>
      <w:r w:rsidRPr="005E6038">
        <w:rPr>
          <w:color w:val="000000"/>
          <w:lang w:val="en-GB"/>
        </w:rPr>
        <w:t>an</w:t>
      </w:r>
      <w:r w:rsidRPr="005E6038">
        <w:rPr>
          <w:color w:val="000000"/>
        </w:rPr>
        <w:t xml:space="preserve"> perkara perkawinan </w:t>
      </w:r>
      <w:r w:rsidRPr="005E6038">
        <w:rPr>
          <w:color w:val="000000"/>
          <w:lang w:val="en-GB"/>
        </w:rPr>
        <w:t xml:space="preserve">yaitu dalam penerimaan proses perceraian dan </w:t>
      </w:r>
      <w:r w:rsidRPr="005E6038">
        <w:rPr>
          <w:color w:val="000000"/>
        </w:rPr>
        <w:t>pen</w:t>
      </w:r>
      <w:r w:rsidRPr="005E6038">
        <w:rPr>
          <w:color w:val="000000"/>
          <w:lang w:val="en-GB"/>
        </w:rPr>
        <w:t>anganan dalam proses peradilan atau persidangan</w:t>
      </w:r>
      <w:r w:rsidRPr="005E6038">
        <w:rPr>
          <w:color w:val="000000"/>
        </w:rPr>
        <w:t>.</w:t>
      </w:r>
      <w:r w:rsidRPr="005E6038">
        <w:rPr>
          <w:rStyle w:val="FootnoteReference"/>
          <w:rFonts w:eastAsia="Calibri"/>
          <w:color w:val="000000"/>
        </w:rPr>
        <w:footnoteReference w:id="5"/>
      </w:r>
      <w:r w:rsidRPr="005E6038">
        <w:rPr>
          <w:color w:val="000000"/>
          <w:lang w:val="en-GB"/>
        </w:rPr>
        <w:t xml:space="preserve"> Putusan pengadilan sendiri merupakan hasil dari rumusan kaidah hukum, yang mana putusan pengadilan agama dianggap sebagai alat yang efektif untuk mengenali </w:t>
      </w:r>
      <w:r w:rsidRPr="005E6038">
        <w:rPr>
          <w:color w:val="000000"/>
          <w:lang w:val="en-GB"/>
        </w:rPr>
        <w:lastRenderedPageBreak/>
        <w:t xml:space="preserve">bahwa hukum perceraian merupakan subsistem dalam hukum perkawinan. Kata "Ikatan Lahir-Bathin" pada undang-undang perkawinan, menggambarkan perkawinan yang dicita-citakan oleh undang-undang yaitu mengarah kepada hubungan yang memiliki aspek psikologis dan psikis yaitu hubungan jasmani dan rohani, dan kepada hubungan yang penuh cinta dan kasih sayang bukan hanya hubungan biologis saja. Namun acapkali pada realitanya sebuah pernikahan kerap berakhir dikarenakan </w:t>
      </w:r>
      <w:r w:rsidRPr="005E6038">
        <w:rPr>
          <w:color w:val="000000"/>
        </w:rPr>
        <w:t>tidak mampu mempertahankan keharmonisannya sampa</w:t>
      </w:r>
      <w:r w:rsidRPr="005E6038">
        <w:rPr>
          <w:color w:val="000000"/>
          <w:lang w:val="en-GB"/>
        </w:rPr>
        <w:t>i akhir.</w:t>
      </w:r>
      <w:r w:rsidRPr="005E6038">
        <w:rPr>
          <w:rStyle w:val="FootnoteReference"/>
          <w:rFonts w:eastAsia="Calibri"/>
          <w:color w:val="000000"/>
          <w:lang w:val="en-GB"/>
        </w:rPr>
        <w:footnoteReference w:id="6"/>
      </w:r>
    </w:p>
    <w:p w:rsidR="00C30754" w:rsidRPr="005E6038" w:rsidRDefault="00C30754" w:rsidP="00C30754">
      <w:pPr>
        <w:pStyle w:val="NormalWeb"/>
        <w:spacing w:after="0" w:line="480" w:lineRule="auto"/>
        <w:ind w:firstLine="720"/>
        <w:jc w:val="both"/>
        <w:rPr>
          <w:color w:val="000000"/>
          <w:lang w:val="en-GB"/>
        </w:rPr>
      </w:pPr>
      <w:r w:rsidRPr="005E6038">
        <w:rPr>
          <w:color w:val="000000"/>
          <w:lang w:val="en-GB"/>
        </w:rPr>
        <w:t xml:space="preserve">Angka </w:t>
      </w:r>
      <w:r w:rsidRPr="005E6038">
        <w:rPr>
          <w:color w:val="000000"/>
        </w:rPr>
        <w:t xml:space="preserve">perceraian di Indonesia </w:t>
      </w:r>
      <w:r w:rsidRPr="005E6038">
        <w:rPr>
          <w:color w:val="000000"/>
          <w:lang w:val="en-GB"/>
        </w:rPr>
        <w:t xml:space="preserve">sendiri </w:t>
      </w:r>
      <w:r w:rsidRPr="005E6038">
        <w:rPr>
          <w:color w:val="000000"/>
        </w:rPr>
        <w:t>terus meningkat</w:t>
      </w:r>
      <w:r w:rsidRPr="005E6038">
        <w:rPr>
          <w:color w:val="000000"/>
          <w:lang w:val="en-GB"/>
        </w:rPr>
        <w:t xml:space="preserve">, </w:t>
      </w:r>
      <w:r w:rsidRPr="005E6038">
        <w:rPr>
          <w:color w:val="000000"/>
        </w:rPr>
        <w:t xml:space="preserve">berdasarkan data </w:t>
      </w:r>
      <w:r w:rsidRPr="005E6038">
        <w:rPr>
          <w:color w:val="000000"/>
          <w:lang w:val="en-GB"/>
        </w:rPr>
        <w:t xml:space="preserve">yang dikemukakan </w:t>
      </w:r>
      <w:r w:rsidRPr="005E6038">
        <w:rPr>
          <w:color w:val="000000"/>
        </w:rPr>
        <w:t xml:space="preserve">Direktorat Jenderal Kependudukan dan Pencatatan Sipil (Dukcapil) Kementerian Dalam Negeri (Kemendagri), </w:t>
      </w:r>
      <w:r w:rsidRPr="005E6038">
        <w:rPr>
          <w:color w:val="000000"/>
          <w:lang w:val="en-GB"/>
        </w:rPr>
        <w:t xml:space="preserve">hingga akhir juni 2021 tercatat </w:t>
      </w:r>
      <w:r w:rsidRPr="005E6038">
        <w:rPr>
          <w:color w:val="000000"/>
        </w:rPr>
        <w:t>3,97 juta </w:t>
      </w:r>
      <w:r w:rsidRPr="005E6038">
        <w:rPr>
          <w:color w:val="000000"/>
          <w:lang w:val="en-GB"/>
        </w:rPr>
        <w:t>orang yang berstatus cerai hidup dan total angka tersebut</w:t>
      </w:r>
      <w:r w:rsidRPr="005E6038">
        <w:rPr>
          <w:color w:val="000000"/>
        </w:rPr>
        <w:t xml:space="preserve"> se</w:t>
      </w:r>
      <w:r w:rsidRPr="005E6038">
        <w:rPr>
          <w:color w:val="000000"/>
          <w:lang w:val="en-GB"/>
        </w:rPr>
        <w:t>banding</w:t>
      </w:r>
      <w:r w:rsidRPr="005E6038">
        <w:rPr>
          <w:color w:val="000000"/>
        </w:rPr>
        <w:t xml:space="preserve"> dengan 1,46% dari total </w:t>
      </w:r>
      <w:r w:rsidRPr="005E6038">
        <w:rPr>
          <w:color w:val="000000"/>
          <w:lang w:val="en-GB"/>
        </w:rPr>
        <w:t xml:space="preserve">penduduk </w:t>
      </w:r>
      <w:r w:rsidRPr="005E6038">
        <w:rPr>
          <w:color w:val="000000"/>
        </w:rPr>
        <w:t xml:space="preserve">Indonesia yang </w:t>
      </w:r>
      <w:r w:rsidRPr="005E6038">
        <w:rPr>
          <w:color w:val="000000"/>
          <w:lang w:val="en-GB"/>
        </w:rPr>
        <w:t xml:space="preserve">mencapai </w:t>
      </w:r>
      <w:r w:rsidRPr="005E6038">
        <w:rPr>
          <w:color w:val="000000"/>
        </w:rPr>
        <w:t>272,29 juta jiwa.</w:t>
      </w:r>
      <w:r w:rsidRPr="005E6038">
        <w:rPr>
          <w:rStyle w:val="FootnoteReference"/>
          <w:rFonts w:eastAsia="Calibri"/>
          <w:color w:val="000000"/>
        </w:rPr>
        <w:footnoteReference w:id="7"/>
      </w:r>
      <w:r w:rsidRPr="005E6038">
        <w:rPr>
          <w:color w:val="000000"/>
          <w:lang w:val="en-GB"/>
        </w:rPr>
        <w:t xml:space="preserve"> Hal tersebut mendorong pemerintah untuk memudahkan masyarakat Indonesia dalam mengatur perkara di pengadilan menggunakan sistem </w:t>
      </w:r>
      <w:r w:rsidRPr="005E6038">
        <w:rPr>
          <w:i/>
          <w:color w:val="000000"/>
          <w:lang w:val="en-GB"/>
        </w:rPr>
        <w:t>e-Court</w:t>
      </w:r>
      <w:r w:rsidRPr="005E6038">
        <w:rPr>
          <w:color w:val="000000"/>
          <w:lang w:val="en-GB"/>
        </w:rPr>
        <w:t xml:space="preserve">. </w:t>
      </w:r>
    </w:p>
    <w:p w:rsidR="00C30754" w:rsidRPr="005E6038" w:rsidRDefault="00C30754" w:rsidP="00C30754">
      <w:pPr>
        <w:pStyle w:val="NormalWeb"/>
        <w:spacing w:before="0" w:beforeAutospacing="0" w:after="0" w:afterAutospacing="0" w:line="480" w:lineRule="auto"/>
        <w:ind w:firstLine="720"/>
        <w:jc w:val="both"/>
        <w:rPr>
          <w:color w:val="000000"/>
          <w:lang w:val="en-GB"/>
        </w:rPr>
      </w:pPr>
      <w:r w:rsidRPr="005E6038">
        <w:rPr>
          <w:color w:val="000000"/>
          <w:lang w:val="en-GB"/>
        </w:rPr>
        <w:t xml:space="preserve">Sistem </w:t>
      </w:r>
      <w:r w:rsidRPr="005E6038">
        <w:rPr>
          <w:i/>
          <w:color w:val="000000"/>
          <w:lang w:val="en-GB"/>
        </w:rPr>
        <w:t>e-Court</w:t>
      </w:r>
      <w:r w:rsidRPr="005E6038">
        <w:rPr>
          <w:color w:val="000000"/>
          <w:lang w:val="en-GB"/>
        </w:rPr>
        <w:t xml:space="preserve"> dalam penerapannya telah memberikan beberapa kemudahan dalam mengurus perkara di Pengadilan Agama. Asfinawati, sebagai Direktur Yayasan Lembaga Bantuan Hukum Indonesia (YLBHI), menganggap bahwa sistem </w:t>
      </w:r>
      <w:r w:rsidRPr="005E6038">
        <w:rPr>
          <w:i/>
          <w:color w:val="000000"/>
          <w:lang w:val="en-GB"/>
        </w:rPr>
        <w:t>e-Court</w:t>
      </w:r>
      <w:r w:rsidRPr="005E6038">
        <w:rPr>
          <w:color w:val="000000"/>
          <w:lang w:val="en-GB"/>
        </w:rPr>
        <w:t xml:space="preserve"> di pengadilan tingkat pertama memiliki pengaruh positif. </w:t>
      </w:r>
      <w:r w:rsidRPr="005E6038">
        <w:rPr>
          <w:color w:val="000000"/>
          <w:lang w:val="en-GB"/>
        </w:rPr>
        <w:lastRenderedPageBreak/>
        <w:t xml:space="preserve">Diantara pengaruh positif tersebut yakni memangkas jarak, mengurangi aktivitas pungli, akibatnya akses kontrol publik terhadap putusan lebih transparan dan lebih murah. Pengguna aplikasi </w:t>
      </w:r>
      <w:r w:rsidRPr="005E6038">
        <w:rPr>
          <w:i/>
          <w:color w:val="000000"/>
          <w:lang w:val="en-GB"/>
        </w:rPr>
        <w:t>e-Court</w:t>
      </w:r>
      <w:r w:rsidRPr="005E6038">
        <w:rPr>
          <w:color w:val="000000"/>
          <w:lang w:val="en-GB"/>
        </w:rPr>
        <w:t xml:space="preserve"> dijelaskan dalam regulasi dari </w:t>
      </w:r>
      <w:r w:rsidRPr="005E6038">
        <w:rPr>
          <w:color w:val="000000"/>
        </w:rPr>
        <w:t>Mahkamah Agung Nomor 1 Tahun 2019 bahwa pengguna aplikasi </w:t>
      </w:r>
      <w:r w:rsidRPr="005E6038">
        <w:rPr>
          <w:i/>
          <w:iCs/>
          <w:color w:val="000000"/>
          <w:lang w:val="en-GB"/>
        </w:rPr>
        <w:t>e</w:t>
      </w:r>
      <w:r w:rsidRPr="005E6038">
        <w:rPr>
          <w:i/>
          <w:iCs/>
          <w:color w:val="000000"/>
        </w:rPr>
        <w:t>-Court </w:t>
      </w:r>
      <w:r w:rsidRPr="005E6038">
        <w:rPr>
          <w:iCs/>
          <w:color w:val="000000"/>
          <w:lang w:val="en-GB"/>
        </w:rPr>
        <w:t>dapat digunakan oleh pengguna lain</w:t>
      </w:r>
      <w:r w:rsidRPr="005E6038">
        <w:rPr>
          <w:color w:val="000000"/>
          <w:lang w:val="en-GB"/>
        </w:rPr>
        <w:t xml:space="preserve">, </w:t>
      </w:r>
      <w:r w:rsidRPr="005E6038">
        <w:rPr>
          <w:color w:val="000000"/>
        </w:rPr>
        <w:t>yakni</w:t>
      </w:r>
      <w:r w:rsidRPr="005E6038">
        <w:rPr>
          <w:color w:val="000000"/>
          <w:lang w:val="en-GB"/>
        </w:rPr>
        <w:t xml:space="preserve"> individu</w:t>
      </w:r>
      <w:r w:rsidRPr="005E6038">
        <w:rPr>
          <w:color w:val="000000"/>
        </w:rPr>
        <w:t>,</w:t>
      </w:r>
      <w:r w:rsidRPr="005E6038">
        <w:rPr>
          <w:color w:val="000000"/>
          <w:lang w:val="en-GB"/>
        </w:rPr>
        <w:t xml:space="preserve"> </w:t>
      </w:r>
      <w:r w:rsidRPr="005E6038">
        <w:rPr>
          <w:color w:val="000000"/>
        </w:rPr>
        <w:t>Kementerian/BUMN</w:t>
      </w:r>
      <w:r w:rsidRPr="005E6038">
        <w:rPr>
          <w:color w:val="000000"/>
          <w:lang w:val="en-GB"/>
        </w:rPr>
        <w:t>/Lembaga</w:t>
      </w:r>
      <w:r w:rsidRPr="005E6038">
        <w:rPr>
          <w:color w:val="000000"/>
        </w:rPr>
        <w:t>,</w:t>
      </w:r>
      <w:r w:rsidRPr="005E6038">
        <w:rPr>
          <w:color w:val="000000"/>
          <w:lang w:val="en-GB"/>
        </w:rPr>
        <w:t xml:space="preserve"> Kuasa Insidentil,</w:t>
      </w:r>
      <w:r w:rsidRPr="005E6038">
        <w:rPr>
          <w:color w:val="000000"/>
        </w:rPr>
        <w:t xml:space="preserve"> </w:t>
      </w:r>
      <w:r w:rsidRPr="005E6038">
        <w:rPr>
          <w:color w:val="000000"/>
          <w:lang w:val="en-GB"/>
        </w:rPr>
        <w:t xml:space="preserve">Badan Hukum, </w:t>
      </w:r>
      <w:r w:rsidRPr="005E6038">
        <w:rPr>
          <w:color w:val="000000"/>
        </w:rPr>
        <w:t xml:space="preserve">Kejaksaan, </w:t>
      </w:r>
      <w:r w:rsidRPr="005E6038">
        <w:rPr>
          <w:color w:val="000000"/>
          <w:lang w:val="en-GB"/>
        </w:rPr>
        <w:t>sehingga</w:t>
      </w:r>
      <w:r w:rsidRPr="005E6038">
        <w:rPr>
          <w:i/>
          <w:iCs/>
          <w:color w:val="000000"/>
          <w:lang w:val="en-GB"/>
        </w:rPr>
        <w:t xml:space="preserve"> </w:t>
      </w:r>
      <w:r w:rsidRPr="005E6038">
        <w:rPr>
          <w:color w:val="000000"/>
        </w:rPr>
        <w:t xml:space="preserve">bukan hanya untuk pengguna terdaftar </w:t>
      </w:r>
      <w:r w:rsidRPr="005E6038">
        <w:rPr>
          <w:color w:val="000000"/>
          <w:lang w:val="en-GB"/>
        </w:rPr>
        <w:t>saja</w:t>
      </w:r>
      <w:r w:rsidRPr="005E6038">
        <w:rPr>
          <w:color w:val="000000"/>
        </w:rPr>
        <w:t>.</w:t>
      </w:r>
      <w:r w:rsidRPr="005E6038">
        <w:rPr>
          <w:rStyle w:val="FootnoteReference"/>
          <w:rFonts w:eastAsia="Calibri"/>
          <w:color w:val="000000"/>
        </w:rPr>
        <w:footnoteReference w:id="8"/>
      </w:r>
      <w:r w:rsidRPr="005E6038">
        <w:rPr>
          <w:color w:val="000000"/>
          <w:lang w:val="en-GB"/>
        </w:rPr>
        <w:t xml:space="preserve"> </w:t>
      </w:r>
    </w:p>
    <w:p w:rsidR="00C30754" w:rsidRPr="005E6038" w:rsidRDefault="00C30754" w:rsidP="00C30754">
      <w:pPr>
        <w:pStyle w:val="NormalWeb"/>
        <w:spacing w:before="0" w:beforeAutospacing="0" w:after="0" w:afterAutospacing="0" w:line="480" w:lineRule="auto"/>
        <w:ind w:firstLine="720"/>
        <w:jc w:val="both"/>
        <w:rPr>
          <w:color w:val="000000"/>
          <w:lang w:val="en-GB"/>
        </w:rPr>
      </w:pPr>
      <w:r w:rsidRPr="005E6038">
        <w:rPr>
          <w:color w:val="000000"/>
          <w:lang w:val="en-GB"/>
        </w:rPr>
        <w:t xml:space="preserve">Peraturan Mahkamah Agung ditujukan sebagai tumpuan sistem hukum penyelenggaraan sistem </w:t>
      </w:r>
      <w:r w:rsidRPr="005E6038">
        <w:rPr>
          <w:i/>
          <w:color w:val="000000"/>
          <w:lang w:val="en-GB"/>
        </w:rPr>
        <w:t>e-Court</w:t>
      </w:r>
      <w:r w:rsidRPr="005E6038">
        <w:rPr>
          <w:color w:val="000000"/>
          <w:lang w:val="en-GB"/>
        </w:rPr>
        <w:t xml:space="preserve"> dan persidangan elektronik di pengadilan dalam </w:t>
      </w:r>
      <w:r w:rsidRPr="005E6038">
        <w:rPr>
          <w:bCs/>
          <w:color w:val="000000"/>
        </w:rPr>
        <w:t>membangun pengaturan</w:t>
      </w:r>
      <w:r w:rsidRPr="005E6038">
        <w:rPr>
          <w:color w:val="000000"/>
        </w:rPr>
        <w:t xml:space="preserve"> mengenai penyelesaian perkara yang </w:t>
      </w:r>
      <w:r w:rsidRPr="005E6038">
        <w:rPr>
          <w:color w:val="000000"/>
          <w:lang w:val="en-GB"/>
        </w:rPr>
        <w:t>akuntabel, professional, transparan, efektif</w:t>
      </w:r>
      <w:r w:rsidRPr="005E6038">
        <w:rPr>
          <w:color w:val="000000"/>
        </w:rPr>
        <w:t xml:space="preserve">, </w:t>
      </w:r>
      <w:r w:rsidRPr="005E6038">
        <w:rPr>
          <w:color w:val="000000"/>
          <w:lang w:val="en-GB"/>
        </w:rPr>
        <w:t>modern</w:t>
      </w:r>
      <w:r w:rsidRPr="005E6038">
        <w:rPr>
          <w:color w:val="000000"/>
        </w:rPr>
        <w:t xml:space="preserve">, </w:t>
      </w:r>
      <w:r w:rsidRPr="005E6038">
        <w:rPr>
          <w:color w:val="000000"/>
          <w:lang w:val="en-GB"/>
        </w:rPr>
        <w:t xml:space="preserve">dan </w:t>
      </w:r>
      <w:r w:rsidRPr="005E6038">
        <w:rPr>
          <w:bCs/>
          <w:color w:val="000000"/>
        </w:rPr>
        <w:t>efisien</w:t>
      </w:r>
      <w:r w:rsidRPr="005E6038">
        <w:rPr>
          <w:color w:val="000000"/>
          <w:lang w:val="en-GB"/>
        </w:rPr>
        <w:t xml:space="preserve"> </w:t>
      </w:r>
      <w:r w:rsidRPr="005E6038">
        <w:rPr>
          <w:bCs/>
          <w:color w:val="000000"/>
        </w:rPr>
        <w:t>sebagaimana diatur</w:t>
      </w:r>
      <w:r w:rsidRPr="005E6038">
        <w:rPr>
          <w:color w:val="000000"/>
        </w:rPr>
        <w:t xml:space="preserve"> dalam Pasal 2 </w:t>
      </w:r>
      <w:r w:rsidRPr="005E6038">
        <w:rPr>
          <w:bCs/>
          <w:color w:val="000000"/>
        </w:rPr>
        <w:t>PERMA</w:t>
      </w:r>
      <w:r w:rsidRPr="005E6038">
        <w:rPr>
          <w:bCs/>
          <w:color w:val="000000"/>
          <w:lang w:val="en-GB"/>
        </w:rPr>
        <w:t xml:space="preserve"> </w:t>
      </w:r>
      <w:r w:rsidRPr="005E6038">
        <w:rPr>
          <w:color w:val="000000"/>
        </w:rPr>
        <w:t>No</w:t>
      </w:r>
      <w:r w:rsidRPr="005E6038">
        <w:rPr>
          <w:color w:val="000000"/>
          <w:lang w:val="en-GB"/>
        </w:rPr>
        <w:t>.</w:t>
      </w:r>
      <w:r w:rsidRPr="005E6038">
        <w:rPr>
          <w:color w:val="000000"/>
        </w:rPr>
        <w:t xml:space="preserve"> 1 Tahun 2019 Tentang </w:t>
      </w:r>
      <w:r w:rsidRPr="005E6038">
        <w:rPr>
          <w:color w:val="000000"/>
          <w:lang w:val="en-GB"/>
        </w:rPr>
        <w:t>“</w:t>
      </w:r>
      <w:r w:rsidRPr="005E6038">
        <w:rPr>
          <w:color w:val="000000"/>
        </w:rPr>
        <w:t>Administrasi Perkara dan Persidangan di Pengadilan secara Elektronik</w:t>
      </w:r>
      <w:r w:rsidRPr="005E6038">
        <w:rPr>
          <w:color w:val="000000"/>
          <w:lang w:val="en-GB"/>
        </w:rPr>
        <w:t>”. Oleh karena itu, ketika</w:t>
      </w:r>
      <w:r w:rsidRPr="005E6038">
        <w:rPr>
          <w:color w:val="000000"/>
        </w:rPr>
        <w:t xml:space="preserve"> </w:t>
      </w:r>
      <w:r w:rsidRPr="005E6038">
        <w:rPr>
          <w:color w:val="000000"/>
          <w:lang w:val="en-GB"/>
        </w:rPr>
        <w:t xml:space="preserve">menyelesaikan tata cara perkara </w:t>
      </w:r>
      <w:r w:rsidRPr="005E6038">
        <w:rPr>
          <w:color w:val="000000"/>
        </w:rPr>
        <w:t>perceraian harus se</w:t>
      </w:r>
      <w:r w:rsidRPr="005E6038">
        <w:rPr>
          <w:color w:val="000000"/>
          <w:lang w:val="en-GB"/>
        </w:rPr>
        <w:t xml:space="preserve">laras </w:t>
      </w:r>
      <w:r w:rsidRPr="005E6038">
        <w:rPr>
          <w:color w:val="000000"/>
        </w:rPr>
        <w:t xml:space="preserve">dengan asas-asas beracara di pengadilan, </w:t>
      </w:r>
      <w:r w:rsidRPr="005E6038">
        <w:rPr>
          <w:color w:val="000000"/>
          <w:lang w:val="en-GB"/>
        </w:rPr>
        <w:t xml:space="preserve">yakni </w:t>
      </w:r>
      <w:r w:rsidRPr="005E6038">
        <w:rPr>
          <w:color w:val="000000"/>
        </w:rPr>
        <w:t xml:space="preserve">asas </w:t>
      </w:r>
      <w:r w:rsidRPr="005E6038">
        <w:rPr>
          <w:color w:val="000000"/>
          <w:lang w:val="en-GB"/>
        </w:rPr>
        <w:t xml:space="preserve">sederhana, </w:t>
      </w:r>
      <w:r w:rsidRPr="005E6038">
        <w:rPr>
          <w:color w:val="000000"/>
        </w:rPr>
        <w:t>cepat,</w:t>
      </w:r>
      <w:r w:rsidRPr="005E6038">
        <w:rPr>
          <w:color w:val="000000"/>
          <w:lang w:val="en-GB"/>
        </w:rPr>
        <w:t xml:space="preserve"> dan murah. </w:t>
      </w:r>
      <w:r w:rsidRPr="005E6038">
        <w:rPr>
          <w:color w:val="000000"/>
        </w:rPr>
        <w:t xml:space="preserve">Pelaksanaan </w:t>
      </w:r>
      <w:r w:rsidRPr="005E6038">
        <w:rPr>
          <w:color w:val="000000"/>
          <w:lang w:val="en-GB"/>
        </w:rPr>
        <w:t xml:space="preserve">asas </w:t>
      </w:r>
      <w:r w:rsidRPr="005E6038">
        <w:rPr>
          <w:color w:val="000000"/>
        </w:rPr>
        <w:t>peradilan diatas dalam p</w:t>
      </w:r>
      <w:r w:rsidRPr="005E6038">
        <w:rPr>
          <w:color w:val="000000"/>
          <w:lang w:val="en-GB"/>
        </w:rPr>
        <w:t>enerapannya</w:t>
      </w:r>
      <w:r w:rsidRPr="005E6038">
        <w:rPr>
          <w:color w:val="000000"/>
        </w:rPr>
        <w:t xml:space="preserve"> tidak boleh mengurangi </w:t>
      </w:r>
      <w:r w:rsidRPr="005E6038">
        <w:rPr>
          <w:color w:val="000000"/>
          <w:lang w:val="en-GB"/>
        </w:rPr>
        <w:t>pel</w:t>
      </w:r>
      <w:r w:rsidRPr="005E6038">
        <w:rPr>
          <w:color w:val="000000"/>
        </w:rPr>
        <w:t>a</w:t>
      </w:r>
      <w:r w:rsidRPr="005E6038">
        <w:rPr>
          <w:color w:val="000000"/>
          <w:lang w:val="en-GB"/>
        </w:rPr>
        <w:t>ksanaan</w:t>
      </w:r>
      <w:r w:rsidRPr="005E6038">
        <w:rPr>
          <w:color w:val="000000"/>
        </w:rPr>
        <w:t xml:space="preserve"> asas umum peradilan lainnya, seperti</w:t>
      </w:r>
      <w:r w:rsidRPr="005E6038">
        <w:rPr>
          <w:color w:val="000000"/>
          <w:lang w:val="en-GB"/>
        </w:rPr>
        <w:t xml:space="preserve"> </w:t>
      </w:r>
      <w:r w:rsidRPr="005E6038">
        <w:rPr>
          <w:color w:val="000000"/>
        </w:rPr>
        <w:t xml:space="preserve">asas persamaan di muka hukum, </w:t>
      </w:r>
      <w:r w:rsidRPr="005E6038">
        <w:rPr>
          <w:color w:val="000000"/>
          <w:lang w:val="en-GB"/>
        </w:rPr>
        <w:t xml:space="preserve">asas akuntabilitas, </w:t>
      </w:r>
      <w:r w:rsidRPr="005E6038">
        <w:rPr>
          <w:color w:val="000000"/>
        </w:rPr>
        <w:t>asas persidangan terbuka untuk umum</w:t>
      </w:r>
      <w:r w:rsidRPr="005E6038">
        <w:rPr>
          <w:color w:val="000000"/>
          <w:lang w:val="en-GB"/>
        </w:rPr>
        <w:t xml:space="preserve">, </w:t>
      </w:r>
      <w:r w:rsidRPr="005E6038">
        <w:rPr>
          <w:color w:val="000000"/>
        </w:rPr>
        <w:t>asas kesempatan untuk membela diri (</w:t>
      </w:r>
      <w:r w:rsidRPr="005E6038">
        <w:rPr>
          <w:i/>
          <w:color w:val="000000"/>
        </w:rPr>
        <w:t>audi et alteram partem</w:t>
      </w:r>
      <w:r w:rsidRPr="005E6038">
        <w:rPr>
          <w:color w:val="000000"/>
        </w:rPr>
        <w:t>) dan seterusnya.</w:t>
      </w:r>
      <w:r w:rsidRPr="005E6038">
        <w:rPr>
          <w:color w:val="000000"/>
          <w:lang w:val="en-GB"/>
        </w:rPr>
        <w:t xml:space="preserve"> </w:t>
      </w:r>
    </w:p>
    <w:p w:rsidR="00C30754" w:rsidRPr="005E6038" w:rsidRDefault="00C30754" w:rsidP="00C30754">
      <w:pPr>
        <w:pStyle w:val="NormalWeb"/>
        <w:spacing w:before="0" w:beforeAutospacing="0" w:after="0" w:afterAutospacing="0" w:line="480" w:lineRule="auto"/>
        <w:ind w:firstLine="720"/>
        <w:jc w:val="both"/>
        <w:rPr>
          <w:color w:val="000000"/>
          <w:lang w:val="en-GB"/>
        </w:rPr>
      </w:pPr>
      <w:r w:rsidRPr="005E6038">
        <w:rPr>
          <w:color w:val="000000"/>
          <w:lang w:val="en-US"/>
        </w:rPr>
        <w:t xml:space="preserve">Berdasarkan apa yang diuraikan, peneliti memiliki ketertarikan lebih dalam pada kajian tentang efektifitas pelaksanaan </w:t>
      </w:r>
      <w:r w:rsidRPr="005E6038">
        <w:rPr>
          <w:color w:val="000000"/>
        </w:rPr>
        <w:t xml:space="preserve">sistem </w:t>
      </w:r>
      <w:r w:rsidRPr="005E6038">
        <w:rPr>
          <w:i/>
          <w:color w:val="000000"/>
          <w:lang w:val="en-US"/>
        </w:rPr>
        <w:t>e-Court</w:t>
      </w:r>
      <w:r w:rsidRPr="005E6038">
        <w:rPr>
          <w:color w:val="000000"/>
          <w:lang w:val="en-US"/>
        </w:rPr>
        <w:t xml:space="preserve"> dalam perkara </w:t>
      </w:r>
      <w:r w:rsidRPr="005E6038">
        <w:rPr>
          <w:color w:val="000000"/>
          <w:lang w:val="en-US"/>
        </w:rPr>
        <w:lastRenderedPageBreak/>
        <w:t>per</w:t>
      </w:r>
      <w:r w:rsidRPr="005E6038">
        <w:rPr>
          <w:color w:val="000000"/>
        </w:rPr>
        <w:t>ceraian</w:t>
      </w:r>
      <w:r w:rsidRPr="005E6038">
        <w:rPr>
          <w:color w:val="000000"/>
          <w:lang w:val="en-US"/>
        </w:rPr>
        <w:t xml:space="preserve"> khususnya dalam lingkup Pengadilan Agama</w:t>
      </w:r>
      <w:r w:rsidRPr="005E6038">
        <w:rPr>
          <w:color w:val="000000"/>
        </w:rPr>
        <w:t xml:space="preserve"> Brebes</w:t>
      </w:r>
      <w:r w:rsidRPr="005E6038">
        <w:rPr>
          <w:color w:val="000000"/>
          <w:lang w:val="en-US"/>
        </w:rPr>
        <w:t>. Oleh karenanya peneliti mengambil judul skripsi mengenai</w:t>
      </w:r>
      <w:r w:rsidRPr="005E6038">
        <w:rPr>
          <w:color w:val="000000"/>
        </w:rPr>
        <w:t xml:space="preserve"> “Efekti</w:t>
      </w:r>
      <w:r w:rsidRPr="005E6038">
        <w:rPr>
          <w:color w:val="000000"/>
          <w:lang w:val="en-GB"/>
        </w:rPr>
        <w:t>f</w:t>
      </w:r>
      <w:r w:rsidRPr="005E6038">
        <w:rPr>
          <w:color w:val="000000"/>
        </w:rPr>
        <w:t xml:space="preserve">itas Pelaksanaan Sistem </w:t>
      </w:r>
      <w:r w:rsidRPr="005E6038">
        <w:rPr>
          <w:i/>
          <w:color w:val="000000"/>
          <w:lang w:val="en-GB"/>
        </w:rPr>
        <w:t>e</w:t>
      </w:r>
      <w:r w:rsidRPr="005E6038">
        <w:rPr>
          <w:i/>
          <w:color w:val="000000"/>
        </w:rPr>
        <w:t>-Court</w:t>
      </w:r>
      <w:r w:rsidRPr="005E6038">
        <w:rPr>
          <w:color w:val="000000"/>
        </w:rPr>
        <w:t xml:space="preserve"> Dalam Perkara Perceraian Di Pengadilan Agama Brebes”.</w:t>
      </w:r>
      <w:r w:rsidRPr="005E6038">
        <w:rPr>
          <w:color w:val="000000"/>
          <w:lang w:val="en-GB"/>
        </w:rPr>
        <w:t xml:space="preserve"> </w:t>
      </w:r>
    </w:p>
    <w:p w:rsidR="00C30754" w:rsidRPr="005E6038" w:rsidRDefault="00C30754" w:rsidP="00C30754">
      <w:pPr>
        <w:pStyle w:val="NormalWeb"/>
        <w:spacing w:before="0" w:beforeAutospacing="0" w:after="0" w:afterAutospacing="0" w:line="480" w:lineRule="auto"/>
        <w:ind w:firstLine="720"/>
        <w:jc w:val="both"/>
        <w:rPr>
          <w:color w:val="000000"/>
          <w:lang w:val="en-GB"/>
        </w:rPr>
      </w:pPr>
    </w:p>
    <w:p w:rsidR="00C30754" w:rsidRPr="005E6038" w:rsidRDefault="00C30754" w:rsidP="00C30754">
      <w:pPr>
        <w:rPr>
          <w:rFonts w:ascii="Times New Roman" w:eastAsia="Times New Roman" w:hAnsi="Times New Roman" w:cs="Times New Roman"/>
          <w:b/>
          <w:color w:val="000000"/>
          <w:sz w:val="24"/>
          <w:szCs w:val="24"/>
          <w:lang w:val="en-GB" w:eastAsia="id-ID"/>
        </w:rPr>
      </w:pPr>
      <w:r w:rsidRPr="00FA7E82">
        <w:rPr>
          <w:rFonts w:ascii="Times New Roman" w:hAnsi="Times New Roman" w:cs="Times New Roman"/>
          <w:b/>
          <w:sz w:val="24"/>
          <w:szCs w:val="24"/>
          <w:lang w:val="en-GB"/>
        </w:rPr>
        <w:t>B</w:t>
      </w:r>
      <w:r w:rsidRPr="00FA7E82">
        <w:rPr>
          <w:rFonts w:ascii="Times New Roman" w:hAnsi="Times New Roman" w:cs="Times New Roman"/>
          <w:b/>
          <w:sz w:val="24"/>
          <w:szCs w:val="24"/>
        </w:rPr>
        <w:t>. Rumusan Masalah :</w:t>
      </w:r>
    </w:p>
    <w:p w:rsidR="00C30754" w:rsidRPr="005E6038" w:rsidRDefault="00C30754" w:rsidP="00C30754">
      <w:pPr>
        <w:spacing w:after="0" w:line="480" w:lineRule="auto"/>
        <w:ind w:firstLine="720"/>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lang w:val="en-GB"/>
        </w:rPr>
        <w:t xml:space="preserve">Berdasarkan </w:t>
      </w:r>
      <w:r w:rsidRPr="005E6038">
        <w:rPr>
          <w:rFonts w:ascii="Times New Roman" w:hAnsi="Times New Roman" w:cs="Times New Roman"/>
          <w:color w:val="000000"/>
          <w:sz w:val="24"/>
          <w:szCs w:val="24"/>
        </w:rPr>
        <w:t xml:space="preserve">latar belakang dan bahasan penelitian di atas, </w:t>
      </w:r>
      <w:r w:rsidRPr="005E6038">
        <w:rPr>
          <w:rFonts w:ascii="Times New Roman" w:hAnsi="Times New Roman" w:cs="Times New Roman"/>
          <w:color w:val="000000"/>
          <w:sz w:val="24"/>
          <w:szCs w:val="24"/>
          <w:lang w:val="en-GB"/>
        </w:rPr>
        <w:t xml:space="preserve">maka ditentukan </w:t>
      </w:r>
      <w:r w:rsidRPr="005E6038">
        <w:rPr>
          <w:rFonts w:ascii="Times New Roman" w:hAnsi="Times New Roman" w:cs="Times New Roman"/>
          <w:color w:val="000000"/>
          <w:sz w:val="24"/>
          <w:szCs w:val="24"/>
        </w:rPr>
        <w:t>rumusan masalah penelitia</w:t>
      </w:r>
      <w:r w:rsidRPr="005E6038">
        <w:rPr>
          <w:rFonts w:ascii="Times New Roman" w:hAnsi="Times New Roman" w:cs="Times New Roman"/>
          <w:color w:val="000000"/>
          <w:sz w:val="24"/>
          <w:szCs w:val="24"/>
          <w:lang w:val="en-GB"/>
        </w:rPr>
        <w:t>n ini adalah</w:t>
      </w:r>
      <w:r w:rsidRPr="005E6038">
        <w:rPr>
          <w:rFonts w:ascii="Times New Roman" w:hAnsi="Times New Roman" w:cs="Times New Roman"/>
          <w:color w:val="000000"/>
          <w:sz w:val="24"/>
          <w:szCs w:val="24"/>
        </w:rPr>
        <w:t xml:space="preserve">: </w:t>
      </w:r>
    </w:p>
    <w:p w:rsidR="00C30754" w:rsidRPr="005E6038" w:rsidRDefault="00C30754" w:rsidP="00C30754">
      <w:pPr>
        <w:pStyle w:val="ListParagraph"/>
        <w:numPr>
          <w:ilvl w:val="0"/>
          <w:numId w:val="4"/>
        </w:numPr>
        <w:spacing w:after="0" w:line="480" w:lineRule="auto"/>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 xml:space="preserve">Bagaimana penerapan sistem </w:t>
      </w:r>
      <w:r w:rsidRPr="005E6038">
        <w:rPr>
          <w:rFonts w:ascii="Times New Roman" w:hAnsi="Times New Roman" w:cs="Times New Roman"/>
          <w:i/>
          <w:color w:val="000000"/>
          <w:sz w:val="24"/>
          <w:szCs w:val="24"/>
          <w:lang w:val="en-GB"/>
        </w:rPr>
        <w:t>e</w:t>
      </w:r>
      <w:r w:rsidRPr="005E6038">
        <w:rPr>
          <w:rFonts w:ascii="Times New Roman" w:hAnsi="Times New Roman" w:cs="Times New Roman"/>
          <w:i/>
          <w:color w:val="000000"/>
          <w:sz w:val="24"/>
          <w:szCs w:val="24"/>
        </w:rPr>
        <w:t>-Court</w:t>
      </w:r>
      <w:r w:rsidRPr="005E6038">
        <w:rPr>
          <w:rFonts w:ascii="Times New Roman" w:hAnsi="Times New Roman" w:cs="Times New Roman"/>
          <w:color w:val="000000"/>
          <w:sz w:val="24"/>
          <w:szCs w:val="24"/>
        </w:rPr>
        <w:t xml:space="preserve"> dalam perkara perceraian di Pengadilan Agama Brebes? </w:t>
      </w:r>
    </w:p>
    <w:p w:rsidR="00C30754" w:rsidRPr="005E6038" w:rsidRDefault="00C30754" w:rsidP="00C30754">
      <w:pPr>
        <w:pStyle w:val="ListParagraph"/>
        <w:numPr>
          <w:ilvl w:val="0"/>
          <w:numId w:val="4"/>
        </w:numPr>
        <w:spacing w:after="0" w:line="480" w:lineRule="auto"/>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 xml:space="preserve">Bagaimana efektifitas penerapan sistem </w:t>
      </w:r>
      <w:r w:rsidRPr="005E6038">
        <w:rPr>
          <w:rFonts w:ascii="Times New Roman" w:hAnsi="Times New Roman" w:cs="Times New Roman"/>
          <w:i/>
          <w:color w:val="000000"/>
          <w:sz w:val="24"/>
          <w:szCs w:val="24"/>
          <w:lang w:val="en-GB"/>
        </w:rPr>
        <w:t>e</w:t>
      </w:r>
      <w:r w:rsidRPr="005E6038">
        <w:rPr>
          <w:rFonts w:ascii="Times New Roman" w:hAnsi="Times New Roman" w:cs="Times New Roman"/>
          <w:i/>
          <w:color w:val="000000"/>
          <w:sz w:val="24"/>
          <w:szCs w:val="24"/>
        </w:rPr>
        <w:t>-Court</w:t>
      </w:r>
      <w:r w:rsidRPr="005E6038">
        <w:rPr>
          <w:rFonts w:ascii="Times New Roman" w:hAnsi="Times New Roman" w:cs="Times New Roman"/>
          <w:color w:val="000000"/>
          <w:sz w:val="24"/>
          <w:szCs w:val="24"/>
        </w:rPr>
        <w:t xml:space="preserve"> dalam perkara perceraian di Pengadilan Agama Brebes?</w:t>
      </w:r>
    </w:p>
    <w:p w:rsidR="00C30754" w:rsidRPr="005E6038" w:rsidRDefault="00C30754" w:rsidP="00C30754">
      <w:pPr>
        <w:pStyle w:val="ListParagraph"/>
        <w:spacing w:after="0" w:line="480" w:lineRule="auto"/>
        <w:jc w:val="both"/>
        <w:rPr>
          <w:rFonts w:ascii="Times New Roman" w:hAnsi="Times New Roman" w:cs="Times New Roman"/>
          <w:color w:val="000000"/>
          <w:sz w:val="24"/>
          <w:szCs w:val="24"/>
        </w:rPr>
      </w:pPr>
    </w:p>
    <w:p w:rsidR="00C30754" w:rsidRPr="00C75071" w:rsidRDefault="00C30754" w:rsidP="00C30754">
      <w:pPr>
        <w:pStyle w:val="Heading2"/>
      </w:pPr>
      <w:bookmarkStart w:id="4" w:name="_Toc111237432"/>
      <w:bookmarkStart w:id="5" w:name="_Toc111265166"/>
      <w:r w:rsidRPr="00C75071">
        <w:t>Tujuan Penelitian</w:t>
      </w:r>
      <w:bookmarkEnd w:id="4"/>
      <w:bookmarkEnd w:id="5"/>
      <w:r w:rsidRPr="00C75071">
        <w:t xml:space="preserve"> </w:t>
      </w:r>
    </w:p>
    <w:p w:rsidR="00C30754" w:rsidRDefault="00C30754" w:rsidP="00C30754">
      <w:pPr>
        <w:spacing w:after="0" w:line="480" w:lineRule="auto"/>
        <w:ind w:left="1134"/>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lang w:val="en-GB"/>
        </w:rPr>
        <w:t>T</w:t>
      </w:r>
      <w:r w:rsidRPr="005E6038">
        <w:rPr>
          <w:rFonts w:ascii="Times New Roman" w:hAnsi="Times New Roman" w:cs="Times New Roman"/>
          <w:color w:val="000000"/>
          <w:sz w:val="24"/>
          <w:szCs w:val="24"/>
        </w:rPr>
        <w:t xml:space="preserve">ujuan penelitian dari penulisan rumusan masalah diatas, </w:t>
      </w:r>
      <w:r w:rsidRPr="005E6038">
        <w:rPr>
          <w:rFonts w:ascii="Times New Roman" w:hAnsi="Times New Roman" w:cs="Times New Roman"/>
          <w:color w:val="000000"/>
          <w:sz w:val="24"/>
          <w:szCs w:val="24"/>
          <w:lang w:val="en-GB"/>
        </w:rPr>
        <w:t>ialah</w:t>
      </w:r>
      <w:r>
        <w:rPr>
          <w:rFonts w:ascii="Times New Roman" w:hAnsi="Times New Roman" w:cs="Times New Roman"/>
          <w:color w:val="000000"/>
          <w:sz w:val="24"/>
          <w:szCs w:val="24"/>
        </w:rPr>
        <w:t>:</w:t>
      </w:r>
    </w:p>
    <w:p w:rsidR="00C30754" w:rsidRPr="00C4444F" w:rsidRDefault="00C30754" w:rsidP="00C30754">
      <w:pPr>
        <w:numPr>
          <w:ilvl w:val="0"/>
          <w:numId w:val="5"/>
        </w:numPr>
        <w:spacing w:after="0" w:line="480" w:lineRule="auto"/>
        <w:ind w:left="426"/>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 xml:space="preserve">Untuk mengetahui mengenai penerapan sistem </w:t>
      </w:r>
      <w:r w:rsidRPr="005E6038">
        <w:rPr>
          <w:rFonts w:ascii="Times New Roman" w:hAnsi="Times New Roman" w:cs="Times New Roman"/>
          <w:i/>
          <w:color w:val="000000"/>
          <w:sz w:val="24"/>
          <w:szCs w:val="24"/>
          <w:lang w:val="en-GB"/>
        </w:rPr>
        <w:t>e</w:t>
      </w:r>
      <w:r w:rsidRPr="005E6038">
        <w:rPr>
          <w:rFonts w:ascii="Times New Roman" w:hAnsi="Times New Roman" w:cs="Times New Roman"/>
          <w:i/>
          <w:color w:val="000000"/>
          <w:sz w:val="24"/>
          <w:szCs w:val="24"/>
        </w:rPr>
        <w:t>-Court</w:t>
      </w:r>
      <w:r w:rsidRPr="005E6038">
        <w:rPr>
          <w:rFonts w:ascii="Times New Roman" w:hAnsi="Times New Roman" w:cs="Times New Roman"/>
          <w:color w:val="000000"/>
          <w:sz w:val="24"/>
          <w:szCs w:val="24"/>
        </w:rPr>
        <w:t xml:space="preserve"> dalam perkara perceraian di Pengadilan Agama Brebes</w:t>
      </w:r>
      <w:r w:rsidRPr="005E6038">
        <w:rPr>
          <w:rFonts w:ascii="Times New Roman" w:hAnsi="Times New Roman" w:cs="Times New Roman"/>
          <w:color w:val="000000"/>
          <w:sz w:val="24"/>
          <w:szCs w:val="24"/>
          <w:lang w:val="en-GB"/>
        </w:rPr>
        <w:t>.</w:t>
      </w:r>
    </w:p>
    <w:p w:rsidR="00C30754" w:rsidRPr="00C4444F" w:rsidRDefault="00C30754" w:rsidP="00C30754">
      <w:pPr>
        <w:numPr>
          <w:ilvl w:val="0"/>
          <w:numId w:val="5"/>
        </w:numPr>
        <w:spacing w:after="0" w:line="480" w:lineRule="auto"/>
        <w:ind w:left="426"/>
        <w:jc w:val="both"/>
        <w:rPr>
          <w:rFonts w:ascii="Times New Roman" w:hAnsi="Times New Roman" w:cs="Times New Roman"/>
          <w:color w:val="000000"/>
          <w:sz w:val="24"/>
          <w:szCs w:val="24"/>
        </w:rPr>
      </w:pPr>
      <w:r w:rsidRPr="00C4444F">
        <w:rPr>
          <w:rFonts w:ascii="Times New Roman" w:hAnsi="Times New Roman" w:cs="Times New Roman"/>
          <w:color w:val="000000"/>
          <w:sz w:val="24"/>
          <w:szCs w:val="24"/>
        </w:rPr>
        <w:t xml:space="preserve">Untuk </w:t>
      </w:r>
      <w:r w:rsidRPr="00C4444F">
        <w:rPr>
          <w:rFonts w:ascii="Times New Roman" w:hAnsi="Times New Roman" w:cs="Times New Roman"/>
          <w:color w:val="000000"/>
          <w:sz w:val="24"/>
          <w:szCs w:val="24"/>
          <w:lang w:val="en-GB"/>
        </w:rPr>
        <w:t xml:space="preserve">mengetahui mengenai </w:t>
      </w:r>
      <w:r w:rsidRPr="00C4444F">
        <w:rPr>
          <w:rFonts w:ascii="Times New Roman" w:hAnsi="Times New Roman" w:cs="Times New Roman"/>
          <w:color w:val="000000"/>
          <w:sz w:val="24"/>
          <w:szCs w:val="24"/>
        </w:rPr>
        <w:t>efekti</w:t>
      </w:r>
      <w:r w:rsidRPr="00C4444F">
        <w:rPr>
          <w:rFonts w:ascii="Times New Roman" w:hAnsi="Times New Roman" w:cs="Times New Roman"/>
          <w:color w:val="000000"/>
          <w:sz w:val="24"/>
          <w:szCs w:val="24"/>
          <w:lang w:val="en-GB"/>
        </w:rPr>
        <w:t>f</w:t>
      </w:r>
      <w:r w:rsidRPr="00C4444F">
        <w:rPr>
          <w:rFonts w:ascii="Times New Roman" w:hAnsi="Times New Roman" w:cs="Times New Roman"/>
          <w:color w:val="000000"/>
          <w:sz w:val="24"/>
          <w:szCs w:val="24"/>
        </w:rPr>
        <w:t xml:space="preserve">itas penerapan sistem </w:t>
      </w:r>
      <w:r w:rsidRPr="00C4444F">
        <w:rPr>
          <w:rFonts w:ascii="Times New Roman" w:hAnsi="Times New Roman" w:cs="Times New Roman"/>
          <w:i/>
          <w:color w:val="000000"/>
          <w:sz w:val="24"/>
          <w:szCs w:val="24"/>
          <w:lang w:val="en-GB"/>
        </w:rPr>
        <w:t>e</w:t>
      </w:r>
      <w:r w:rsidRPr="00C4444F">
        <w:rPr>
          <w:rFonts w:ascii="Times New Roman" w:hAnsi="Times New Roman" w:cs="Times New Roman"/>
          <w:i/>
          <w:color w:val="000000"/>
          <w:sz w:val="24"/>
          <w:szCs w:val="24"/>
        </w:rPr>
        <w:t>-Court</w:t>
      </w:r>
      <w:r w:rsidRPr="00C4444F">
        <w:rPr>
          <w:rFonts w:ascii="Times New Roman" w:hAnsi="Times New Roman" w:cs="Times New Roman"/>
          <w:color w:val="000000"/>
          <w:sz w:val="24"/>
          <w:szCs w:val="24"/>
        </w:rPr>
        <w:t xml:space="preserve"> dalam perkara perceraian di Pengadilan Agama Brebes</w:t>
      </w:r>
      <w:r w:rsidRPr="00C4444F">
        <w:rPr>
          <w:rFonts w:ascii="Times New Roman" w:hAnsi="Times New Roman" w:cs="Times New Roman"/>
          <w:color w:val="000000"/>
          <w:sz w:val="24"/>
          <w:szCs w:val="24"/>
          <w:lang w:val="en-GB"/>
        </w:rPr>
        <w:t>.</w:t>
      </w:r>
    </w:p>
    <w:p w:rsidR="00C30754" w:rsidRPr="005E6038" w:rsidRDefault="00C30754" w:rsidP="00C30754">
      <w:pPr>
        <w:pStyle w:val="ListParagraph"/>
        <w:spacing w:after="0" w:line="480" w:lineRule="auto"/>
        <w:jc w:val="both"/>
        <w:rPr>
          <w:rFonts w:ascii="Times New Roman" w:hAnsi="Times New Roman" w:cs="Times New Roman"/>
          <w:color w:val="000000"/>
          <w:sz w:val="24"/>
          <w:szCs w:val="24"/>
          <w:lang w:val="en-GB"/>
        </w:rPr>
      </w:pPr>
    </w:p>
    <w:p w:rsidR="00C30754" w:rsidRPr="00C75071" w:rsidRDefault="00C30754" w:rsidP="00C30754">
      <w:pPr>
        <w:pStyle w:val="Heading2"/>
        <w:rPr>
          <w:lang w:eastAsia="id-ID"/>
        </w:rPr>
      </w:pPr>
      <w:bookmarkStart w:id="6" w:name="_Toc111237433"/>
      <w:bookmarkStart w:id="7" w:name="_Toc111265167"/>
      <w:r w:rsidRPr="00C75071">
        <w:rPr>
          <w:lang w:eastAsia="id-ID"/>
        </w:rPr>
        <w:t>Manfaat Penelitian</w:t>
      </w:r>
      <w:bookmarkEnd w:id="6"/>
      <w:bookmarkEnd w:id="7"/>
    </w:p>
    <w:p w:rsidR="00C30754" w:rsidRPr="005E6038" w:rsidRDefault="00C30754" w:rsidP="00C30754">
      <w:pPr>
        <w:spacing w:after="0" w:line="480" w:lineRule="auto"/>
        <w:ind w:left="360" w:firstLine="720"/>
        <w:jc w:val="both"/>
        <w:rPr>
          <w:rFonts w:ascii="Times New Roman" w:eastAsia="Times New Roman" w:hAnsi="Times New Roman" w:cs="Times New Roman"/>
          <w:color w:val="000000"/>
          <w:sz w:val="24"/>
          <w:szCs w:val="24"/>
          <w:lang w:eastAsia="id-ID"/>
        </w:rPr>
      </w:pPr>
      <w:r w:rsidRPr="005E6038">
        <w:rPr>
          <w:rFonts w:ascii="Times New Roman" w:hAnsi="Times New Roman" w:cs="Times New Roman"/>
          <w:color w:val="000000"/>
          <w:sz w:val="24"/>
          <w:szCs w:val="24"/>
        </w:rPr>
        <w:t>Mengacu pada tujuan penelitian di atas,</w:t>
      </w:r>
      <w:r w:rsidRPr="005E6038">
        <w:rPr>
          <w:rFonts w:ascii="Times New Roman" w:hAnsi="Times New Roman" w:cs="Times New Roman"/>
          <w:color w:val="000000"/>
          <w:sz w:val="24"/>
          <w:szCs w:val="24"/>
          <w:lang w:val="en-GB"/>
        </w:rPr>
        <w:t xml:space="preserve"> maka</w:t>
      </w:r>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disimpulkan manfaat dari penelitian ini ialah :</w:t>
      </w:r>
    </w:p>
    <w:p w:rsidR="00C30754" w:rsidRPr="005E6038" w:rsidRDefault="00C30754" w:rsidP="00C30754">
      <w:pPr>
        <w:pStyle w:val="ListParagraph"/>
        <w:numPr>
          <w:ilvl w:val="0"/>
          <w:numId w:val="6"/>
        </w:numPr>
        <w:spacing w:after="0" w:line="480" w:lineRule="auto"/>
        <w:jc w:val="both"/>
        <w:textAlignment w:val="baseline"/>
        <w:rPr>
          <w:rFonts w:ascii="Times New Roman" w:eastAsia="Times New Roman" w:hAnsi="Times New Roman" w:cs="Times New Roman"/>
          <w:color w:val="000000"/>
          <w:sz w:val="24"/>
          <w:szCs w:val="24"/>
          <w:lang w:eastAsia="id-ID"/>
        </w:rPr>
      </w:pPr>
      <w:r w:rsidRPr="005E6038">
        <w:rPr>
          <w:rFonts w:ascii="Times New Roman" w:eastAsia="Times New Roman" w:hAnsi="Times New Roman" w:cs="Times New Roman"/>
          <w:color w:val="000000"/>
          <w:sz w:val="24"/>
          <w:szCs w:val="24"/>
          <w:lang w:eastAsia="id-ID"/>
        </w:rPr>
        <w:t>Manfaat Teoritis </w:t>
      </w:r>
    </w:p>
    <w:p w:rsidR="00C30754" w:rsidRPr="005E6038" w:rsidRDefault="00C30754" w:rsidP="00C30754">
      <w:pPr>
        <w:spacing w:after="0" w:line="480" w:lineRule="auto"/>
        <w:ind w:left="360" w:firstLine="360"/>
        <w:jc w:val="both"/>
        <w:rPr>
          <w:rFonts w:ascii="Times New Roman" w:eastAsia="Times New Roman" w:hAnsi="Times New Roman" w:cs="Times New Roman"/>
          <w:b/>
          <w:bCs/>
          <w:color w:val="000000"/>
          <w:sz w:val="24"/>
          <w:szCs w:val="24"/>
          <w:lang w:val="en-GB" w:eastAsia="id-ID"/>
        </w:rPr>
      </w:pPr>
      <w:r w:rsidRPr="005E6038">
        <w:rPr>
          <w:rFonts w:ascii="Times New Roman" w:eastAsia="Times New Roman" w:hAnsi="Times New Roman" w:cs="Times New Roman"/>
          <w:color w:val="000000"/>
          <w:sz w:val="24"/>
          <w:szCs w:val="24"/>
          <w:lang w:val="en-GB" w:eastAsia="id-ID"/>
        </w:rPr>
        <w:lastRenderedPageBreak/>
        <w:t xml:space="preserve">Manfaat teoritis penelitian ini yakni untuk dapat menambah dan memberikan </w:t>
      </w:r>
      <w:r w:rsidRPr="005E6038">
        <w:rPr>
          <w:rFonts w:ascii="Times New Roman" w:eastAsia="Times New Roman" w:hAnsi="Times New Roman" w:cs="Times New Roman"/>
          <w:color w:val="000000"/>
          <w:sz w:val="24"/>
          <w:szCs w:val="24"/>
          <w:lang w:eastAsia="id-ID"/>
        </w:rPr>
        <w:t>ilmu pengetahuan</w:t>
      </w:r>
      <w:r w:rsidRPr="005E6038">
        <w:rPr>
          <w:rFonts w:ascii="Times New Roman" w:eastAsia="Times New Roman" w:hAnsi="Times New Roman" w:cs="Times New Roman"/>
          <w:color w:val="000000"/>
          <w:sz w:val="24"/>
          <w:szCs w:val="24"/>
          <w:lang w:val="en-GB" w:eastAsia="id-ID"/>
        </w:rPr>
        <w:t xml:space="preserve">, </w:t>
      </w:r>
      <w:r w:rsidRPr="005E6038">
        <w:rPr>
          <w:rFonts w:ascii="Times New Roman" w:eastAsia="Times New Roman" w:hAnsi="Times New Roman" w:cs="Times New Roman"/>
          <w:color w:val="000000"/>
          <w:sz w:val="24"/>
          <w:szCs w:val="24"/>
          <w:lang w:eastAsia="id-ID"/>
        </w:rPr>
        <w:t>wawasan dalam berfikir</w:t>
      </w:r>
      <w:r w:rsidRPr="005E6038">
        <w:rPr>
          <w:rFonts w:ascii="Times New Roman" w:eastAsia="Times New Roman" w:hAnsi="Times New Roman" w:cs="Times New Roman"/>
          <w:color w:val="000000"/>
          <w:sz w:val="24"/>
          <w:szCs w:val="24"/>
          <w:lang w:val="en-GB" w:eastAsia="id-ID"/>
        </w:rPr>
        <w:t>, serta</w:t>
      </w:r>
      <w:r w:rsidRPr="005E6038">
        <w:rPr>
          <w:rFonts w:ascii="Times New Roman" w:eastAsia="Times New Roman" w:hAnsi="Times New Roman" w:cs="Times New Roman"/>
          <w:color w:val="000000"/>
          <w:sz w:val="24"/>
          <w:szCs w:val="24"/>
          <w:lang w:eastAsia="id-ID"/>
        </w:rPr>
        <w:t xml:space="preserve"> </w:t>
      </w:r>
      <w:r w:rsidRPr="005E6038">
        <w:rPr>
          <w:rFonts w:ascii="Times New Roman" w:eastAsia="Times New Roman" w:hAnsi="Times New Roman" w:cs="Times New Roman"/>
          <w:color w:val="000000"/>
          <w:sz w:val="24"/>
          <w:szCs w:val="24"/>
          <w:lang w:val="en-GB" w:eastAsia="id-ID"/>
        </w:rPr>
        <w:t xml:space="preserve">memberikan </w:t>
      </w:r>
      <w:r w:rsidRPr="005E6038">
        <w:rPr>
          <w:rFonts w:ascii="Times New Roman" w:eastAsia="Times New Roman" w:hAnsi="Times New Roman" w:cs="Times New Roman"/>
          <w:color w:val="000000"/>
          <w:sz w:val="24"/>
          <w:szCs w:val="24"/>
          <w:lang w:eastAsia="id-ID"/>
        </w:rPr>
        <w:t xml:space="preserve">manfaat bagi masyarakat, rekan-rekan mahasiswa yang </w:t>
      </w:r>
      <w:r w:rsidRPr="005E6038">
        <w:rPr>
          <w:rFonts w:ascii="Times New Roman" w:eastAsia="Times New Roman" w:hAnsi="Times New Roman" w:cs="Times New Roman"/>
          <w:color w:val="000000"/>
          <w:sz w:val="24"/>
          <w:szCs w:val="24"/>
          <w:lang w:val="en-GB" w:eastAsia="id-ID"/>
        </w:rPr>
        <w:t xml:space="preserve">berminat </w:t>
      </w:r>
      <w:r w:rsidRPr="005E6038">
        <w:rPr>
          <w:rFonts w:ascii="Times New Roman" w:eastAsia="Times New Roman" w:hAnsi="Times New Roman" w:cs="Times New Roman"/>
          <w:color w:val="000000"/>
          <w:sz w:val="24"/>
          <w:szCs w:val="24"/>
          <w:lang w:eastAsia="id-ID"/>
        </w:rPr>
        <w:t>pada bidang keperdataan program kekhususan perdata khususnya mengenai efekti</w:t>
      </w:r>
      <w:r w:rsidRPr="005E6038">
        <w:rPr>
          <w:rFonts w:ascii="Times New Roman" w:eastAsia="Times New Roman" w:hAnsi="Times New Roman" w:cs="Times New Roman"/>
          <w:color w:val="000000"/>
          <w:sz w:val="24"/>
          <w:szCs w:val="24"/>
          <w:lang w:val="en-GB" w:eastAsia="id-ID"/>
        </w:rPr>
        <w:t>f</w:t>
      </w:r>
      <w:r w:rsidRPr="005E6038">
        <w:rPr>
          <w:rFonts w:ascii="Times New Roman" w:eastAsia="Times New Roman" w:hAnsi="Times New Roman" w:cs="Times New Roman"/>
          <w:color w:val="000000"/>
          <w:sz w:val="24"/>
          <w:szCs w:val="24"/>
          <w:lang w:eastAsia="id-ID"/>
        </w:rPr>
        <w:t xml:space="preserve">itas pelaksanaan sistem </w:t>
      </w:r>
      <w:r w:rsidRPr="005E6038">
        <w:rPr>
          <w:rFonts w:ascii="Times New Roman" w:eastAsia="Times New Roman" w:hAnsi="Times New Roman" w:cs="Times New Roman"/>
          <w:i/>
          <w:color w:val="000000"/>
          <w:sz w:val="24"/>
          <w:szCs w:val="24"/>
          <w:lang w:val="en-GB" w:eastAsia="id-ID"/>
        </w:rPr>
        <w:t>e</w:t>
      </w:r>
      <w:r w:rsidRPr="005E6038">
        <w:rPr>
          <w:rFonts w:ascii="Times New Roman" w:eastAsia="Times New Roman" w:hAnsi="Times New Roman" w:cs="Times New Roman"/>
          <w:i/>
          <w:color w:val="000000"/>
          <w:sz w:val="24"/>
          <w:szCs w:val="24"/>
          <w:lang w:eastAsia="id-ID"/>
        </w:rPr>
        <w:t>-court</w:t>
      </w:r>
      <w:r w:rsidRPr="005E6038">
        <w:rPr>
          <w:rFonts w:ascii="Times New Roman" w:eastAsia="Times New Roman" w:hAnsi="Times New Roman" w:cs="Times New Roman"/>
          <w:color w:val="000000"/>
          <w:sz w:val="24"/>
          <w:szCs w:val="24"/>
          <w:lang w:eastAsia="id-ID"/>
        </w:rPr>
        <w:t xml:space="preserve"> dalam perkara perceraian di Pengadilan Agama Brebes.</w:t>
      </w:r>
      <w:r w:rsidRPr="005E6038">
        <w:rPr>
          <w:rFonts w:ascii="Times New Roman" w:eastAsia="Times New Roman" w:hAnsi="Times New Roman" w:cs="Times New Roman"/>
          <w:color w:val="000000"/>
          <w:sz w:val="24"/>
          <w:szCs w:val="24"/>
          <w:lang w:val="en-GB" w:eastAsia="id-ID"/>
        </w:rPr>
        <w:t xml:space="preserve"> </w:t>
      </w:r>
    </w:p>
    <w:p w:rsidR="00C30754" w:rsidRPr="005E6038" w:rsidRDefault="00C30754" w:rsidP="00C30754">
      <w:pPr>
        <w:pStyle w:val="ListParagraph"/>
        <w:numPr>
          <w:ilvl w:val="0"/>
          <w:numId w:val="6"/>
        </w:numPr>
        <w:spacing w:line="480" w:lineRule="auto"/>
        <w:jc w:val="both"/>
        <w:rPr>
          <w:rFonts w:ascii="Times New Roman" w:hAnsi="Times New Roman" w:cs="Times New Roman"/>
          <w:color w:val="000000"/>
          <w:sz w:val="24"/>
          <w:szCs w:val="24"/>
        </w:rPr>
      </w:pPr>
      <w:r w:rsidRPr="005E6038">
        <w:rPr>
          <w:rFonts w:ascii="Times New Roman" w:eastAsia="Times New Roman" w:hAnsi="Times New Roman" w:cs="Times New Roman"/>
          <w:color w:val="000000"/>
          <w:sz w:val="24"/>
          <w:szCs w:val="24"/>
          <w:lang w:eastAsia="id-ID"/>
        </w:rPr>
        <w:t xml:space="preserve">Manfaat Praktis </w:t>
      </w:r>
    </w:p>
    <w:p w:rsidR="00C30754" w:rsidRPr="005E6038" w:rsidRDefault="00C30754" w:rsidP="00C30754">
      <w:pPr>
        <w:pStyle w:val="ListParagraph"/>
        <w:spacing w:line="480" w:lineRule="auto"/>
        <w:ind w:left="360" w:firstLine="360"/>
        <w:jc w:val="both"/>
        <w:rPr>
          <w:rFonts w:ascii="Times New Roman" w:hAnsi="Times New Roman" w:cs="Times New Roman"/>
          <w:color w:val="000000"/>
          <w:sz w:val="24"/>
          <w:szCs w:val="24"/>
        </w:rPr>
      </w:pPr>
      <w:r w:rsidRPr="005E6038">
        <w:rPr>
          <w:rFonts w:ascii="Times New Roman" w:eastAsia="Times New Roman" w:hAnsi="Times New Roman" w:cs="Times New Roman"/>
          <w:color w:val="000000"/>
          <w:sz w:val="24"/>
          <w:szCs w:val="24"/>
          <w:lang w:eastAsia="id-ID"/>
        </w:rPr>
        <w:t xml:space="preserve">Penelitian ini secara praktis diharapkan dapat menjadi sumber pengetahuan dan bahan bacaan bagi siapa saja yang ingin mengetahui lebih jauh mengenai </w:t>
      </w:r>
      <w:r w:rsidRPr="005E6038">
        <w:rPr>
          <w:rFonts w:ascii="Times New Roman" w:hAnsi="Times New Roman" w:cs="Times New Roman"/>
          <w:color w:val="000000"/>
          <w:sz w:val="24"/>
          <w:szCs w:val="24"/>
        </w:rPr>
        <w:t xml:space="preserve">efektifitas pelaksanaan sistem </w:t>
      </w:r>
      <w:r w:rsidRPr="005E6038">
        <w:rPr>
          <w:rFonts w:ascii="Times New Roman" w:hAnsi="Times New Roman" w:cs="Times New Roman"/>
          <w:i/>
          <w:color w:val="000000"/>
          <w:sz w:val="24"/>
          <w:szCs w:val="24"/>
        </w:rPr>
        <w:t>e-court</w:t>
      </w:r>
      <w:r w:rsidRPr="005E6038">
        <w:rPr>
          <w:rFonts w:ascii="Times New Roman" w:hAnsi="Times New Roman" w:cs="Times New Roman"/>
          <w:color w:val="000000"/>
          <w:sz w:val="24"/>
          <w:szCs w:val="24"/>
        </w:rPr>
        <w:t xml:space="preserve"> dalam perkara perceraian di Pengadilan Agama Brebes.</w:t>
      </w:r>
    </w:p>
    <w:p w:rsidR="00C30754" w:rsidRPr="005E6038" w:rsidRDefault="00C30754" w:rsidP="00C30754">
      <w:pPr>
        <w:pStyle w:val="ListParagraph"/>
        <w:tabs>
          <w:tab w:val="left" w:pos="3330"/>
        </w:tabs>
        <w:spacing w:line="480" w:lineRule="auto"/>
        <w:ind w:left="360"/>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ab/>
      </w:r>
    </w:p>
    <w:p w:rsidR="00C30754" w:rsidRPr="00C75071" w:rsidRDefault="00C30754" w:rsidP="00C30754">
      <w:pPr>
        <w:pStyle w:val="Heading2"/>
      </w:pPr>
      <w:bookmarkStart w:id="8" w:name="_Toc111237434"/>
      <w:bookmarkStart w:id="9" w:name="_Toc111265168"/>
      <w:r w:rsidRPr="00C75071">
        <w:rPr>
          <w:lang w:eastAsia="id-ID"/>
        </w:rPr>
        <w:t>Tinjauan Pustaka</w:t>
      </w:r>
      <w:bookmarkEnd w:id="8"/>
      <w:bookmarkEnd w:id="9"/>
      <w:r w:rsidRPr="00C75071">
        <w:rPr>
          <w:lang w:eastAsia="id-ID"/>
        </w:rPr>
        <w:t> </w:t>
      </w:r>
    </w:p>
    <w:p w:rsidR="00C30754" w:rsidRPr="005E6038" w:rsidRDefault="00C30754" w:rsidP="00C30754">
      <w:pPr>
        <w:spacing w:after="0" w:line="480" w:lineRule="auto"/>
        <w:ind w:firstLine="720"/>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 xml:space="preserve">Berikut ini </w:t>
      </w:r>
      <w:r w:rsidRPr="005E6038">
        <w:rPr>
          <w:rFonts w:ascii="Times New Roman" w:hAnsi="Times New Roman" w:cs="Times New Roman"/>
          <w:color w:val="000000"/>
          <w:sz w:val="24"/>
          <w:szCs w:val="24"/>
          <w:lang w:val="en-GB"/>
        </w:rPr>
        <w:t xml:space="preserve">adalah </w:t>
      </w:r>
      <w:r w:rsidRPr="005E6038">
        <w:rPr>
          <w:rFonts w:ascii="Times New Roman" w:hAnsi="Times New Roman" w:cs="Times New Roman"/>
          <w:color w:val="000000"/>
          <w:sz w:val="24"/>
          <w:szCs w:val="24"/>
        </w:rPr>
        <w:t xml:space="preserve">penelitian terkait dengan penelitian yang dilakukan </w:t>
      </w:r>
      <w:r w:rsidRPr="005E6038">
        <w:rPr>
          <w:rFonts w:ascii="Times New Roman" w:hAnsi="Times New Roman" w:cs="Times New Roman"/>
          <w:color w:val="000000"/>
          <w:sz w:val="24"/>
          <w:szCs w:val="24"/>
          <w:lang w:val="en-GB"/>
        </w:rPr>
        <w:t xml:space="preserve">oleh </w:t>
      </w:r>
      <w:r w:rsidRPr="005E6038">
        <w:rPr>
          <w:rFonts w:ascii="Times New Roman" w:hAnsi="Times New Roman" w:cs="Times New Roman"/>
          <w:color w:val="000000"/>
          <w:sz w:val="24"/>
          <w:szCs w:val="24"/>
        </w:rPr>
        <w:t>penulis</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w:t>
      </w:r>
    </w:p>
    <w:p w:rsidR="00C30754" w:rsidRPr="005E6038" w:rsidRDefault="00C30754" w:rsidP="00C30754">
      <w:pPr>
        <w:pStyle w:val="ListParagraph"/>
        <w:numPr>
          <w:ilvl w:val="0"/>
          <w:numId w:val="1"/>
        </w:numPr>
        <w:spacing w:after="0" w:line="480" w:lineRule="auto"/>
        <w:jc w:val="both"/>
        <w:rPr>
          <w:rFonts w:ascii="Times New Roman" w:eastAsia="Times New Roman" w:hAnsi="Times New Roman" w:cs="Times New Roman"/>
          <w:color w:val="000000"/>
          <w:sz w:val="24"/>
          <w:szCs w:val="24"/>
          <w:lang w:eastAsia="id-ID"/>
        </w:rPr>
      </w:pPr>
      <w:r w:rsidRPr="005E6038">
        <w:rPr>
          <w:rFonts w:ascii="Times New Roman" w:hAnsi="Times New Roman" w:cs="Times New Roman"/>
          <w:color w:val="000000"/>
          <w:sz w:val="24"/>
          <w:szCs w:val="24"/>
        </w:rPr>
        <w:t xml:space="preserve">Muchammad Razzy Kurnia (2020) Ilmu Hukum, Fakultas Syariah dan Hukum, Universitas Islam Negeri Syarif Hidayatullah Jakarta </w:t>
      </w:r>
      <w:r w:rsidRPr="005E6038">
        <w:rPr>
          <w:rFonts w:ascii="Times New Roman" w:eastAsia="Times New Roman" w:hAnsi="Times New Roman" w:cs="Times New Roman"/>
          <w:color w:val="000000"/>
          <w:sz w:val="24"/>
          <w:szCs w:val="24"/>
          <w:lang w:eastAsia="id-ID"/>
        </w:rPr>
        <w:t>yang berjudul</w:t>
      </w:r>
      <w:r w:rsidRPr="005E6038">
        <w:rPr>
          <w:rFonts w:ascii="Times New Roman" w:hAnsi="Times New Roman" w:cs="Times New Roman"/>
          <w:color w:val="000000"/>
          <w:sz w:val="24"/>
          <w:szCs w:val="24"/>
        </w:rPr>
        <w:t xml:space="preserve"> “</w:t>
      </w:r>
      <w:r w:rsidRPr="005E6038">
        <w:rPr>
          <w:rFonts w:ascii="Times New Roman" w:hAnsi="Times New Roman" w:cs="Times New Roman"/>
          <w:i/>
          <w:color w:val="000000"/>
          <w:sz w:val="24"/>
          <w:szCs w:val="24"/>
        </w:rPr>
        <w:t>Pelaksanaan e-Court Dan Dampaknya Terhadap Penyelesaian Perkara Di Pengadilan Agama Jakarta Pusat</w:t>
      </w:r>
      <w:r w:rsidRPr="005E6038">
        <w:rPr>
          <w:rFonts w:ascii="Times New Roman" w:hAnsi="Times New Roman" w:cs="Times New Roman"/>
          <w:color w:val="000000"/>
          <w:sz w:val="24"/>
          <w:szCs w:val="24"/>
        </w:rPr>
        <w:t>”.</w:t>
      </w:r>
      <w:r w:rsidRPr="005E6038">
        <w:rPr>
          <w:rStyle w:val="FootnoteReference"/>
          <w:rFonts w:ascii="Times New Roman" w:eastAsia="Times New Roman" w:hAnsi="Times New Roman" w:cs="Times New Roman"/>
          <w:color w:val="000000"/>
          <w:sz w:val="24"/>
          <w:szCs w:val="24"/>
          <w:lang w:eastAsia="id-ID"/>
        </w:rPr>
        <w:footnoteReference w:id="9"/>
      </w:r>
      <w:r w:rsidRPr="005E6038">
        <w:rPr>
          <w:rFonts w:ascii="Times New Roman" w:hAnsi="Times New Roman" w:cs="Times New Roman"/>
          <w:color w:val="000000"/>
          <w:sz w:val="24"/>
          <w:szCs w:val="24"/>
        </w:rPr>
        <w:t xml:space="preserve"> </w:t>
      </w:r>
      <w:r w:rsidRPr="005E6038">
        <w:rPr>
          <w:rFonts w:ascii="Times New Roman" w:eastAsia="Times New Roman" w:hAnsi="Times New Roman" w:cs="Times New Roman"/>
          <w:color w:val="000000"/>
          <w:sz w:val="24"/>
          <w:szCs w:val="24"/>
          <w:lang w:val="en-GB" w:eastAsia="id-ID"/>
        </w:rPr>
        <w:t>P</w:t>
      </w:r>
      <w:r w:rsidRPr="005E6038">
        <w:rPr>
          <w:rFonts w:ascii="Times New Roman" w:eastAsia="Times New Roman" w:hAnsi="Times New Roman" w:cs="Times New Roman"/>
          <w:color w:val="000000"/>
          <w:sz w:val="24"/>
          <w:szCs w:val="24"/>
          <w:lang w:eastAsia="id-ID"/>
        </w:rPr>
        <w:t xml:space="preserve">enelitian ini </w:t>
      </w:r>
      <w:r w:rsidRPr="005E6038">
        <w:rPr>
          <w:rFonts w:ascii="Times New Roman" w:hAnsi="Times New Roman" w:cs="Times New Roman"/>
          <w:color w:val="000000"/>
          <w:sz w:val="24"/>
          <w:szCs w:val="24"/>
        </w:rPr>
        <w:t>berupa studi mengenai</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 xml:space="preserve">tantangan </w:t>
      </w:r>
      <w:r w:rsidRPr="005E6038">
        <w:rPr>
          <w:rFonts w:ascii="Times New Roman" w:hAnsi="Times New Roman" w:cs="Times New Roman"/>
          <w:color w:val="000000"/>
          <w:sz w:val="24"/>
          <w:szCs w:val="24"/>
          <w:lang w:val="en-GB"/>
        </w:rPr>
        <w:t xml:space="preserve">penyelenggaraan </w:t>
      </w:r>
      <w:r w:rsidRPr="005E6038">
        <w:rPr>
          <w:rFonts w:ascii="Times New Roman" w:hAnsi="Times New Roman" w:cs="Times New Roman"/>
          <w:i/>
          <w:color w:val="000000"/>
          <w:sz w:val="24"/>
          <w:szCs w:val="24"/>
          <w:lang w:val="en-GB"/>
        </w:rPr>
        <w:t>e</w:t>
      </w:r>
      <w:r w:rsidRPr="005E6038">
        <w:rPr>
          <w:rFonts w:ascii="Times New Roman" w:hAnsi="Times New Roman" w:cs="Times New Roman"/>
          <w:i/>
          <w:color w:val="000000"/>
          <w:sz w:val="24"/>
          <w:szCs w:val="24"/>
        </w:rPr>
        <w:t>-Court</w:t>
      </w:r>
      <w:r w:rsidRPr="005E6038">
        <w:rPr>
          <w:rFonts w:ascii="Times New Roman" w:hAnsi="Times New Roman" w:cs="Times New Roman"/>
          <w:color w:val="000000"/>
          <w:sz w:val="24"/>
          <w:szCs w:val="24"/>
        </w:rPr>
        <w:t xml:space="preserve"> di Pengadilan Agama Jakarta Pusat dan dampakny</w:t>
      </w:r>
      <w:r w:rsidRPr="005E6038">
        <w:rPr>
          <w:rFonts w:ascii="Times New Roman" w:hAnsi="Times New Roman" w:cs="Times New Roman"/>
          <w:color w:val="000000"/>
          <w:sz w:val="24"/>
          <w:szCs w:val="24"/>
          <w:lang w:val="en-GB"/>
        </w:rPr>
        <w:t xml:space="preserve">a </w:t>
      </w:r>
      <w:r w:rsidRPr="005E6038">
        <w:rPr>
          <w:rFonts w:ascii="Times New Roman" w:hAnsi="Times New Roman" w:cs="Times New Roman"/>
          <w:color w:val="000000"/>
          <w:sz w:val="24"/>
          <w:szCs w:val="24"/>
        </w:rPr>
        <w:t>dalam efekti</w:t>
      </w:r>
      <w:r w:rsidRPr="005E6038">
        <w:rPr>
          <w:rFonts w:ascii="Times New Roman" w:hAnsi="Times New Roman" w:cs="Times New Roman"/>
          <w:color w:val="000000"/>
          <w:sz w:val="24"/>
          <w:szCs w:val="24"/>
          <w:lang w:val="en-GB"/>
        </w:rPr>
        <w:t>f</w:t>
      </w:r>
      <w:r w:rsidRPr="005E6038">
        <w:rPr>
          <w:rFonts w:ascii="Times New Roman" w:hAnsi="Times New Roman" w:cs="Times New Roman"/>
          <w:color w:val="000000"/>
          <w:sz w:val="24"/>
          <w:szCs w:val="24"/>
        </w:rPr>
        <w:t xml:space="preserve">itas penyelesaian perkara di Pengadilan </w:t>
      </w:r>
      <w:r w:rsidRPr="005E6038">
        <w:rPr>
          <w:rFonts w:ascii="Times New Roman" w:hAnsi="Times New Roman" w:cs="Times New Roman"/>
          <w:color w:val="000000"/>
          <w:sz w:val="24"/>
          <w:szCs w:val="24"/>
        </w:rPr>
        <w:lastRenderedPageBreak/>
        <w:t>Agama Jakarta Pusat.</w:t>
      </w:r>
      <w:r w:rsidRPr="005E6038">
        <w:rPr>
          <w:rFonts w:ascii="Times New Roman" w:hAnsi="Times New Roman" w:cs="Times New Roman"/>
          <w:color w:val="000000"/>
          <w:sz w:val="24"/>
          <w:szCs w:val="24"/>
          <w:lang w:val="en-GB"/>
        </w:rPr>
        <w:t xml:space="preserve"> Bahwa berjalannya </w:t>
      </w:r>
      <w:r w:rsidRPr="005E6038">
        <w:rPr>
          <w:rFonts w:ascii="Times New Roman" w:hAnsi="Times New Roman" w:cs="Times New Roman"/>
          <w:color w:val="000000"/>
          <w:sz w:val="24"/>
          <w:szCs w:val="24"/>
        </w:rPr>
        <w:t xml:space="preserve">sistem </w:t>
      </w:r>
      <w:r w:rsidRPr="005E6038">
        <w:rPr>
          <w:rFonts w:ascii="Times New Roman" w:hAnsi="Times New Roman" w:cs="Times New Roman"/>
          <w:i/>
          <w:color w:val="000000"/>
          <w:sz w:val="24"/>
          <w:szCs w:val="24"/>
          <w:lang w:val="en-GB"/>
        </w:rPr>
        <w:t>e</w:t>
      </w:r>
      <w:r w:rsidRPr="005E6038">
        <w:rPr>
          <w:rFonts w:ascii="Times New Roman" w:hAnsi="Times New Roman" w:cs="Times New Roman"/>
          <w:i/>
          <w:color w:val="000000"/>
          <w:sz w:val="24"/>
          <w:szCs w:val="24"/>
        </w:rPr>
        <w:t>-Court</w:t>
      </w:r>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 xml:space="preserve">hampir </w:t>
      </w:r>
      <w:r w:rsidRPr="005E6038">
        <w:rPr>
          <w:rFonts w:ascii="Times New Roman" w:hAnsi="Times New Roman" w:cs="Times New Roman"/>
          <w:color w:val="000000"/>
          <w:sz w:val="24"/>
          <w:szCs w:val="24"/>
        </w:rPr>
        <w:t>menjawab seluruh permasalahan yang ada di Pengadilan Agama Jakarta Pusat.</w:t>
      </w:r>
      <w:r w:rsidRPr="005E6038">
        <w:rPr>
          <w:rFonts w:ascii="Times New Roman" w:hAnsi="Times New Roman" w:cs="Times New Roman"/>
          <w:color w:val="000000"/>
          <w:sz w:val="24"/>
          <w:szCs w:val="24"/>
          <w:lang w:val="en-GB"/>
        </w:rPr>
        <w:t xml:space="preserve"> T</w:t>
      </w:r>
      <w:r w:rsidRPr="005E6038">
        <w:rPr>
          <w:rFonts w:ascii="Times New Roman" w:hAnsi="Times New Roman" w:cs="Times New Roman"/>
          <w:color w:val="000000"/>
          <w:sz w:val="24"/>
          <w:szCs w:val="24"/>
        </w:rPr>
        <w:t xml:space="preserve">antangan yang dihadapi dalam pelaksanaan </w:t>
      </w:r>
      <w:r w:rsidRPr="005E6038">
        <w:rPr>
          <w:rFonts w:ascii="Times New Roman" w:hAnsi="Times New Roman" w:cs="Times New Roman"/>
          <w:i/>
          <w:color w:val="000000"/>
          <w:sz w:val="24"/>
          <w:szCs w:val="24"/>
          <w:lang w:val="en-GB"/>
        </w:rPr>
        <w:t>e</w:t>
      </w:r>
      <w:r w:rsidRPr="005E6038">
        <w:rPr>
          <w:rFonts w:ascii="Times New Roman" w:hAnsi="Times New Roman" w:cs="Times New Roman"/>
          <w:i/>
          <w:color w:val="000000"/>
          <w:sz w:val="24"/>
          <w:szCs w:val="24"/>
        </w:rPr>
        <w:t>-Court</w:t>
      </w:r>
      <w:r w:rsidRPr="005E6038">
        <w:rPr>
          <w:rFonts w:ascii="Times New Roman" w:hAnsi="Times New Roman" w:cs="Times New Roman"/>
          <w:color w:val="000000"/>
          <w:sz w:val="24"/>
          <w:szCs w:val="24"/>
        </w:rPr>
        <w:t xml:space="preserve"> ini sendiri ialah </w:t>
      </w:r>
      <w:r w:rsidRPr="005E6038">
        <w:rPr>
          <w:rFonts w:ascii="Times New Roman" w:hAnsi="Times New Roman" w:cs="Times New Roman"/>
          <w:color w:val="000000"/>
          <w:sz w:val="24"/>
          <w:szCs w:val="24"/>
          <w:lang w:val="en-GB"/>
        </w:rPr>
        <w:t xml:space="preserve">terdapat </w:t>
      </w:r>
      <w:r w:rsidRPr="005E6038">
        <w:rPr>
          <w:rFonts w:ascii="Times New Roman" w:hAnsi="Times New Roman" w:cs="Times New Roman"/>
          <w:color w:val="000000"/>
          <w:sz w:val="24"/>
          <w:szCs w:val="24"/>
        </w:rPr>
        <w:t xml:space="preserve">perubahan dalam proses beracara </w:t>
      </w:r>
      <w:r w:rsidRPr="005E6038">
        <w:rPr>
          <w:rFonts w:ascii="Times New Roman" w:hAnsi="Times New Roman" w:cs="Times New Roman"/>
          <w:color w:val="000000"/>
          <w:sz w:val="24"/>
          <w:szCs w:val="24"/>
          <w:lang w:val="en-GB"/>
        </w:rPr>
        <w:t xml:space="preserve">yang </w:t>
      </w:r>
      <w:r w:rsidRPr="005E6038">
        <w:rPr>
          <w:rFonts w:ascii="Times New Roman" w:hAnsi="Times New Roman" w:cs="Times New Roman"/>
          <w:color w:val="000000"/>
          <w:sz w:val="24"/>
          <w:szCs w:val="24"/>
        </w:rPr>
        <w:t>dilakukan dengan teknologi digital secara online, yang</w:t>
      </w:r>
      <w:r w:rsidRPr="005E6038">
        <w:rPr>
          <w:rFonts w:ascii="Times New Roman" w:hAnsi="Times New Roman" w:cs="Times New Roman"/>
          <w:color w:val="000000"/>
          <w:sz w:val="24"/>
          <w:szCs w:val="24"/>
          <w:lang w:val="en-GB"/>
        </w:rPr>
        <w:t xml:space="preserve"> mana </w:t>
      </w:r>
      <w:r w:rsidRPr="005E6038">
        <w:rPr>
          <w:rFonts w:ascii="Times New Roman" w:hAnsi="Times New Roman" w:cs="Times New Roman"/>
          <w:color w:val="000000"/>
          <w:sz w:val="24"/>
          <w:szCs w:val="24"/>
        </w:rPr>
        <w:t xml:space="preserve">dibutuhkan kelengkapan infrastruktur yang mendukung pelaksanaan </w:t>
      </w:r>
      <w:r w:rsidRPr="005E6038">
        <w:rPr>
          <w:rFonts w:ascii="Times New Roman" w:hAnsi="Times New Roman" w:cs="Times New Roman"/>
          <w:i/>
          <w:color w:val="000000"/>
          <w:sz w:val="24"/>
          <w:szCs w:val="24"/>
          <w:lang w:val="en-GB"/>
        </w:rPr>
        <w:t>e</w:t>
      </w:r>
      <w:r w:rsidRPr="005E6038">
        <w:rPr>
          <w:rFonts w:ascii="Times New Roman" w:hAnsi="Times New Roman" w:cs="Times New Roman"/>
          <w:i/>
          <w:color w:val="000000"/>
          <w:sz w:val="24"/>
          <w:szCs w:val="24"/>
        </w:rPr>
        <w:t>-Court</w:t>
      </w:r>
      <w:r w:rsidRPr="005E6038">
        <w:rPr>
          <w:rFonts w:ascii="Times New Roman" w:hAnsi="Times New Roman" w:cs="Times New Roman"/>
          <w:color w:val="000000"/>
          <w:sz w:val="24"/>
          <w:szCs w:val="24"/>
        </w:rPr>
        <w:t xml:space="preserve"> serta keahlian</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sumber daya manusia dengan menggunakan teknologi informasi guna terhubungnya jaringan atau koneksi yang baik dari lembaga pusat</w:t>
      </w:r>
      <w:r w:rsidRPr="005E6038">
        <w:rPr>
          <w:rFonts w:ascii="Times New Roman" w:hAnsi="Times New Roman" w:cs="Times New Roman"/>
          <w:color w:val="000000"/>
          <w:sz w:val="24"/>
          <w:szCs w:val="24"/>
          <w:lang w:val="en-GB"/>
        </w:rPr>
        <w:t>.</w:t>
      </w:r>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Penelitian ini merupakan penelitian normatif-empiris, yang menekankan kepada implementasi dari aturan hukum normatif yaitu undang-undang dalam penerapannya di segala peristiwa hukum yang terjadi di masyarakat.</w:t>
      </w:r>
      <w:r w:rsidRPr="005E6038">
        <w:rPr>
          <w:rStyle w:val="FootnoteReference"/>
          <w:rFonts w:ascii="Times New Roman" w:eastAsia="Times New Roman" w:hAnsi="Times New Roman" w:cs="Times New Roman"/>
          <w:color w:val="000000"/>
          <w:sz w:val="24"/>
          <w:szCs w:val="24"/>
          <w:lang w:eastAsia="id-ID"/>
        </w:rPr>
        <w:footnoteReference w:id="10"/>
      </w:r>
      <w:r w:rsidRPr="005E6038">
        <w:rPr>
          <w:rFonts w:ascii="Times New Roman" w:hAnsi="Times New Roman" w:cs="Times New Roman"/>
          <w:color w:val="000000"/>
          <w:sz w:val="24"/>
          <w:szCs w:val="24"/>
          <w:lang w:val="en-GB"/>
        </w:rPr>
        <w:t xml:space="preserve"> </w:t>
      </w:r>
      <w:r w:rsidRPr="005E6038">
        <w:rPr>
          <w:rFonts w:ascii="Times New Roman" w:eastAsia="Times New Roman" w:hAnsi="Times New Roman" w:cs="Times New Roman"/>
          <w:color w:val="000000"/>
          <w:sz w:val="24"/>
          <w:szCs w:val="24"/>
          <w:lang w:val="en-GB" w:eastAsia="id-ID"/>
        </w:rPr>
        <w:t>P</w:t>
      </w:r>
      <w:r w:rsidRPr="005E6038">
        <w:rPr>
          <w:rFonts w:ascii="Times New Roman" w:eastAsia="Times New Roman" w:hAnsi="Times New Roman" w:cs="Times New Roman"/>
          <w:color w:val="000000"/>
          <w:sz w:val="24"/>
          <w:szCs w:val="24"/>
          <w:lang w:eastAsia="id-ID"/>
        </w:rPr>
        <w:t>engumpulan datanya dilakukan dengan wawancara (</w:t>
      </w:r>
      <w:r w:rsidRPr="005E6038">
        <w:rPr>
          <w:rFonts w:ascii="Times New Roman" w:eastAsia="Times New Roman" w:hAnsi="Times New Roman" w:cs="Times New Roman"/>
          <w:i/>
          <w:color w:val="000000"/>
          <w:sz w:val="24"/>
          <w:szCs w:val="24"/>
          <w:lang w:eastAsia="id-ID"/>
        </w:rPr>
        <w:t>Interview</w:t>
      </w:r>
      <w:r w:rsidRPr="005E6038">
        <w:rPr>
          <w:rFonts w:ascii="Times New Roman" w:eastAsia="Times New Roman" w:hAnsi="Times New Roman" w:cs="Times New Roman"/>
          <w:color w:val="000000"/>
          <w:sz w:val="24"/>
          <w:szCs w:val="24"/>
          <w:lang w:eastAsia="id-ID"/>
        </w:rPr>
        <w:t>)</w:t>
      </w:r>
      <w:r w:rsidRPr="005E6038">
        <w:rPr>
          <w:rFonts w:ascii="Times New Roman" w:eastAsia="Times New Roman" w:hAnsi="Times New Roman" w:cs="Times New Roman"/>
          <w:color w:val="000000"/>
          <w:sz w:val="24"/>
          <w:szCs w:val="24"/>
          <w:lang w:val="en-GB" w:eastAsia="id-ID"/>
        </w:rPr>
        <w:t xml:space="preserve"> dan </w:t>
      </w:r>
      <w:r w:rsidRPr="005E6038">
        <w:rPr>
          <w:rFonts w:ascii="Times New Roman" w:eastAsia="Times New Roman" w:hAnsi="Times New Roman" w:cs="Times New Roman"/>
          <w:color w:val="000000"/>
          <w:sz w:val="24"/>
          <w:szCs w:val="24"/>
          <w:lang w:eastAsia="id-ID"/>
        </w:rPr>
        <w:t>studi dokumentasi.</w:t>
      </w:r>
    </w:p>
    <w:p w:rsidR="00C30754" w:rsidRPr="005E6038" w:rsidRDefault="00C30754" w:rsidP="00C30754">
      <w:pPr>
        <w:pStyle w:val="ListParagraph"/>
        <w:numPr>
          <w:ilvl w:val="0"/>
          <w:numId w:val="1"/>
        </w:numPr>
        <w:spacing w:after="0" w:line="480" w:lineRule="auto"/>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 xml:space="preserve">Lisfer Berutu, </w:t>
      </w:r>
      <w:r w:rsidRPr="005E6038">
        <w:rPr>
          <w:rFonts w:ascii="Times New Roman" w:hAnsi="Times New Roman" w:cs="Times New Roman"/>
          <w:color w:val="000000"/>
          <w:sz w:val="24"/>
          <w:szCs w:val="24"/>
          <w:lang w:val="en-GB"/>
        </w:rPr>
        <w:t>“</w:t>
      </w:r>
      <w:r w:rsidRPr="005E6038">
        <w:rPr>
          <w:rFonts w:ascii="Times New Roman" w:hAnsi="Times New Roman" w:cs="Times New Roman"/>
          <w:i/>
          <w:color w:val="000000"/>
          <w:sz w:val="24"/>
          <w:szCs w:val="24"/>
        </w:rPr>
        <w:t xml:space="preserve">Mewujudkan Peradilan Sederhana, Cepat dan Biaya Ringan Dengan </w:t>
      </w:r>
      <w:r w:rsidRPr="005E6038">
        <w:rPr>
          <w:rFonts w:ascii="Times New Roman" w:hAnsi="Times New Roman" w:cs="Times New Roman"/>
          <w:i/>
          <w:color w:val="000000"/>
          <w:sz w:val="24"/>
          <w:szCs w:val="24"/>
          <w:lang w:val="en-GB"/>
        </w:rPr>
        <w:t>e</w:t>
      </w:r>
      <w:r w:rsidRPr="005E6038">
        <w:rPr>
          <w:rFonts w:ascii="Times New Roman" w:hAnsi="Times New Roman" w:cs="Times New Roman"/>
          <w:i/>
          <w:color w:val="000000"/>
          <w:sz w:val="24"/>
          <w:szCs w:val="24"/>
        </w:rPr>
        <w:t>-Court</w:t>
      </w:r>
      <w:r w:rsidRPr="005E6038">
        <w:rPr>
          <w:rFonts w:ascii="Times New Roman" w:hAnsi="Times New Roman" w:cs="Times New Roman"/>
          <w:i/>
          <w:color w:val="000000"/>
          <w:sz w:val="24"/>
          <w:szCs w:val="24"/>
          <w:lang w:val="en-GB"/>
        </w:rPr>
        <w:t>”.</w:t>
      </w:r>
      <w:r w:rsidRPr="005E6038">
        <w:rPr>
          <w:rStyle w:val="FootnoteReference"/>
          <w:rFonts w:ascii="Times New Roman" w:eastAsia="Times New Roman" w:hAnsi="Times New Roman" w:cs="Times New Roman"/>
          <w:color w:val="000000"/>
          <w:sz w:val="24"/>
          <w:szCs w:val="24"/>
          <w:lang w:eastAsia="id-ID"/>
        </w:rPr>
        <w:footnoteReference w:id="11"/>
      </w:r>
      <w:r w:rsidRPr="005E6038">
        <w:rPr>
          <w:rFonts w:ascii="Times New Roman" w:eastAsia="Times New Roman" w:hAnsi="Times New Roman" w:cs="Times New Roman"/>
          <w:color w:val="000000"/>
          <w:sz w:val="24"/>
          <w:szCs w:val="24"/>
          <w:lang w:eastAsia="id-ID"/>
        </w:rPr>
        <w:t xml:space="preserve"> Jurnal ini menjelaskan bahwa dalam mewujudkan asas peradilan yang cepat, sederhana, dan berbiaya ringan diharapkan menjadi jawaban atas kebutuhan bagi para pencari keadilan yang lemah secara ekonomi. </w:t>
      </w:r>
      <w:r w:rsidRPr="005E6038">
        <w:rPr>
          <w:rFonts w:ascii="Times New Roman" w:hAnsi="Times New Roman" w:cs="Times New Roman"/>
          <w:color w:val="000000"/>
          <w:sz w:val="24"/>
          <w:szCs w:val="24"/>
        </w:rPr>
        <w:t xml:space="preserve">Pembaharuan dari proses kinerja peradilan yang memanfaatkan perkembangan teknologi informasi ini adalah tindakan yang bersejarah yang berhasil dilakukan oleh Mahkamah Agung, para pihak tentu dapat menghemat waktu dan uang karena tidak lagi harus sering ke pengadilan. Pemohon atau para pihak dalam mendaftarkan gugatan atau </w:t>
      </w:r>
      <w:r w:rsidRPr="005E6038">
        <w:rPr>
          <w:rFonts w:ascii="Times New Roman" w:hAnsi="Times New Roman" w:cs="Times New Roman"/>
          <w:color w:val="000000"/>
          <w:sz w:val="24"/>
          <w:szCs w:val="24"/>
        </w:rPr>
        <w:lastRenderedPageBreak/>
        <w:t xml:space="preserve">permohonannya dapat dilakukan dari rumah, pembayaran panjar biaya perkara dapat dilakukan secara elektronik melalui ATM atau Bank terdekat, para pihak/pemohon juga akan mengetahui mengenai panggilan sidang melalui email yang dikirimkan oleh pihak pengadilan, serta para pihak dapat melakukan jawab-jinawab dari mana saja. </w:t>
      </w:r>
      <w:r w:rsidRPr="005E6038">
        <w:rPr>
          <w:rFonts w:ascii="Times New Roman" w:hAnsi="Times New Roman" w:cs="Times New Roman"/>
          <w:bCs/>
          <w:color w:val="000000"/>
          <w:sz w:val="24"/>
          <w:szCs w:val="24"/>
        </w:rPr>
        <w:t>Peradilan memiliki akses terhadap keadilan</w:t>
      </w:r>
      <w:r w:rsidRPr="005E6038">
        <w:rPr>
          <w:rFonts w:ascii="Times New Roman" w:hAnsi="Times New Roman" w:cs="Times New Roman"/>
          <w:color w:val="000000"/>
          <w:sz w:val="24"/>
          <w:szCs w:val="24"/>
        </w:rPr>
        <w:t xml:space="preserve"> khususnya untuk </w:t>
      </w:r>
      <w:r w:rsidRPr="005E6038">
        <w:rPr>
          <w:rFonts w:ascii="Times New Roman" w:hAnsi="Times New Roman" w:cs="Times New Roman"/>
          <w:bCs/>
          <w:color w:val="000000"/>
          <w:sz w:val="24"/>
          <w:szCs w:val="24"/>
        </w:rPr>
        <w:t>mereka</w:t>
      </w:r>
      <w:r w:rsidRPr="005E6038">
        <w:rPr>
          <w:rFonts w:ascii="Times New Roman" w:hAnsi="Times New Roman" w:cs="Times New Roman"/>
          <w:color w:val="000000"/>
          <w:sz w:val="24"/>
          <w:szCs w:val="24"/>
        </w:rPr>
        <w:t xml:space="preserve"> yang </w:t>
      </w:r>
      <w:r w:rsidRPr="005E6038">
        <w:rPr>
          <w:rFonts w:ascii="Times New Roman" w:hAnsi="Times New Roman" w:cs="Times New Roman"/>
          <w:bCs/>
          <w:color w:val="000000"/>
          <w:sz w:val="24"/>
          <w:szCs w:val="24"/>
        </w:rPr>
        <w:t>rentan</w:t>
      </w:r>
      <w:r w:rsidRPr="005E6038">
        <w:rPr>
          <w:rFonts w:ascii="Times New Roman" w:hAnsi="Times New Roman" w:cs="Times New Roman"/>
          <w:color w:val="000000"/>
          <w:sz w:val="24"/>
          <w:szCs w:val="24"/>
        </w:rPr>
        <w:t xml:space="preserve"> secara ekonomi dan jabatan </w:t>
      </w:r>
      <w:r w:rsidRPr="005E6038">
        <w:rPr>
          <w:rFonts w:ascii="Times New Roman" w:hAnsi="Times New Roman" w:cs="Times New Roman"/>
          <w:bCs/>
          <w:color w:val="000000"/>
          <w:sz w:val="24"/>
          <w:szCs w:val="24"/>
        </w:rPr>
        <w:t xml:space="preserve">karena sebuah pengadilan berkewajiban untuk membantu rakyat Indonesia tanpa terkecuali dalam memperoleh perlakuan yang adil. </w:t>
      </w:r>
    </w:p>
    <w:p w:rsidR="00C30754" w:rsidRPr="005E6038" w:rsidRDefault="00C30754" w:rsidP="00C30754">
      <w:pPr>
        <w:pStyle w:val="ListParagraph"/>
        <w:numPr>
          <w:ilvl w:val="0"/>
          <w:numId w:val="1"/>
        </w:numPr>
        <w:spacing w:after="0" w:line="480" w:lineRule="auto"/>
        <w:jc w:val="both"/>
        <w:rPr>
          <w:rFonts w:ascii="Times New Roman" w:hAnsi="Times New Roman" w:cs="Times New Roman"/>
          <w:color w:val="000000"/>
          <w:sz w:val="24"/>
          <w:szCs w:val="24"/>
          <w:lang w:val="en-GB"/>
        </w:rPr>
      </w:pPr>
      <w:r w:rsidRPr="005E6038">
        <w:rPr>
          <w:rFonts w:ascii="Times New Roman" w:hAnsi="Times New Roman" w:cs="Times New Roman"/>
          <w:color w:val="000000"/>
          <w:sz w:val="24"/>
          <w:szCs w:val="24"/>
          <w:lang w:val="en-GB"/>
        </w:rPr>
        <w:t xml:space="preserve">Riyan Ramdani, Dewi Mayaningsih, </w:t>
      </w:r>
      <w:r w:rsidRPr="005E6038">
        <w:rPr>
          <w:rFonts w:ascii="Times New Roman" w:hAnsi="Times New Roman" w:cs="Times New Roman"/>
          <w:i/>
          <w:color w:val="000000"/>
          <w:sz w:val="24"/>
          <w:szCs w:val="24"/>
          <w:lang w:val="en-GB"/>
        </w:rPr>
        <w:t>“Urgensi Persidangan Secara Elektronik (E-Litigasi) Dalam Perspektif Hukum Acara Peradilan di Era Digitalisasi”</w:t>
      </w:r>
      <w:r w:rsidRPr="005E6038">
        <w:rPr>
          <w:rStyle w:val="FootnoteReference"/>
          <w:rFonts w:ascii="Times New Roman" w:hAnsi="Times New Roman" w:cs="Times New Roman"/>
          <w:color w:val="000000"/>
          <w:sz w:val="24"/>
          <w:szCs w:val="24"/>
          <w:lang w:val="en-GB"/>
        </w:rPr>
        <w:footnoteReference w:id="12"/>
      </w:r>
      <w:r w:rsidRPr="005E6038">
        <w:rPr>
          <w:rFonts w:ascii="Times New Roman" w:hAnsi="Times New Roman" w:cs="Times New Roman"/>
          <w:i/>
          <w:color w:val="000000"/>
          <w:sz w:val="24"/>
          <w:szCs w:val="24"/>
          <w:lang w:val="en-GB"/>
        </w:rPr>
        <w:t xml:space="preserve">. </w:t>
      </w:r>
      <w:r w:rsidRPr="005E6038">
        <w:rPr>
          <w:rFonts w:ascii="Times New Roman" w:hAnsi="Times New Roman" w:cs="Times New Roman"/>
          <w:color w:val="000000"/>
          <w:sz w:val="24"/>
          <w:szCs w:val="24"/>
          <w:lang w:val="en-GB"/>
        </w:rPr>
        <w:t xml:space="preserve">Tujuan jurnal tersebut adalah untuk meninjau mengenai proses persidangan elektronik dari sudut pandang hukum acara peradilan agama dan untuk menemukan urgensi dari persidangan elektronik dalam pengadilan agama yang berkembang pada era digitalisasi 4.0. Bahwasannya persidangan elektronik </w:t>
      </w:r>
      <w:r w:rsidRPr="005E6038">
        <w:rPr>
          <w:rFonts w:ascii="Times New Roman" w:hAnsi="Times New Roman" w:cs="Times New Roman"/>
          <w:i/>
          <w:color w:val="000000"/>
          <w:sz w:val="24"/>
          <w:szCs w:val="24"/>
          <w:lang w:val="en-GB"/>
        </w:rPr>
        <w:t>(e-litigasi)</w:t>
      </w:r>
      <w:r w:rsidRPr="005E6038">
        <w:rPr>
          <w:rFonts w:ascii="Times New Roman" w:hAnsi="Times New Roman" w:cs="Times New Roman"/>
          <w:color w:val="000000"/>
          <w:sz w:val="24"/>
          <w:szCs w:val="24"/>
          <w:lang w:val="en-GB"/>
        </w:rPr>
        <w:t xml:space="preserve"> di Pengadilan Agama dapat mempermudah masyarakat dalam menggelar persidangan, kemudian persidangan elektronik ialah bentuk dari penyerderhanaan hukum acara peradilan agama. Persidangan elektronik tersebut dapat membantu tantangan yang dihadapi oleh peradilan agama pada era digital 4.0 yaitu pemanfaatan teknologi informasi dengan berbagai inovasi yang sudah dikembangkan di pengadilan. Penelitian ini menggunakan metode </w:t>
      </w:r>
      <w:r w:rsidRPr="005E6038">
        <w:rPr>
          <w:rFonts w:ascii="Times New Roman" w:hAnsi="Times New Roman" w:cs="Times New Roman"/>
          <w:color w:val="000000"/>
          <w:sz w:val="24"/>
          <w:szCs w:val="24"/>
          <w:lang w:val="en-GB"/>
        </w:rPr>
        <w:lastRenderedPageBreak/>
        <w:t xml:space="preserve">desktriptif yakni dengan pendekatan yuridis normatif, dan </w:t>
      </w:r>
      <w:r w:rsidRPr="005E6038">
        <w:rPr>
          <w:rFonts w:ascii="Times New Roman" w:hAnsi="Times New Roman" w:cs="Times New Roman"/>
          <w:i/>
          <w:color w:val="000000"/>
          <w:sz w:val="24"/>
          <w:szCs w:val="24"/>
          <w:lang w:val="en-GB"/>
        </w:rPr>
        <w:t xml:space="preserve">library research </w:t>
      </w:r>
      <w:r w:rsidRPr="005E6038">
        <w:rPr>
          <w:rFonts w:ascii="Times New Roman" w:hAnsi="Times New Roman" w:cs="Times New Roman"/>
          <w:color w:val="000000"/>
          <w:sz w:val="24"/>
          <w:szCs w:val="24"/>
          <w:lang w:val="en-GB"/>
        </w:rPr>
        <w:t>sebagai metode analisis</w:t>
      </w:r>
      <w:r w:rsidRPr="005E6038">
        <w:rPr>
          <w:rFonts w:ascii="Times New Roman" w:hAnsi="Times New Roman" w:cs="Times New Roman"/>
          <w:i/>
          <w:color w:val="000000"/>
          <w:sz w:val="24"/>
          <w:szCs w:val="24"/>
          <w:lang w:val="en-GB"/>
        </w:rPr>
        <w:t>.</w:t>
      </w:r>
    </w:p>
    <w:p w:rsidR="00C30754" w:rsidRPr="005E6038" w:rsidRDefault="00C30754" w:rsidP="00C30754">
      <w:pPr>
        <w:pStyle w:val="ListParagraph"/>
        <w:numPr>
          <w:ilvl w:val="0"/>
          <w:numId w:val="1"/>
        </w:numPr>
        <w:spacing w:after="0" w:line="480" w:lineRule="auto"/>
        <w:jc w:val="both"/>
        <w:rPr>
          <w:rFonts w:ascii="Times New Roman" w:eastAsia="Times New Roman" w:hAnsi="Times New Roman" w:cs="Times New Roman"/>
          <w:color w:val="000000"/>
          <w:sz w:val="24"/>
          <w:szCs w:val="24"/>
          <w:lang w:eastAsia="id-ID"/>
        </w:rPr>
      </w:pPr>
      <w:r w:rsidRPr="005E6038">
        <w:rPr>
          <w:rFonts w:ascii="Times New Roman" w:hAnsi="Times New Roman" w:cs="Times New Roman"/>
          <w:color w:val="000000"/>
          <w:sz w:val="24"/>
          <w:szCs w:val="24"/>
        </w:rPr>
        <w:t>Muhammad Jazil Rifqi</w:t>
      </w:r>
      <w:r w:rsidRPr="005E6038">
        <w:rPr>
          <w:rFonts w:ascii="Times New Roman" w:hAnsi="Times New Roman" w:cs="Times New Roman"/>
          <w:color w:val="000000"/>
          <w:sz w:val="24"/>
          <w:szCs w:val="24"/>
          <w:lang w:val="en-GB"/>
        </w:rPr>
        <w:t>, “</w:t>
      </w:r>
      <w:r w:rsidRPr="005E6038">
        <w:rPr>
          <w:rFonts w:ascii="Times New Roman" w:hAnsi="Times New Roman" w:cs="Times New Roman"/>
          <w:i/>
          <w:color w:val="000000"/>
          <w:sz w:val="24"/>
          <w:szCs w:val="24"/>
        </w:rPr>
        <w:t>Perkembangan dan Pemanfaatan Teknologi Informasi Pengadilan Agama</w:t>
      </w:r>
      <w:r w:rsidRPr="005E6038">
        <w:rPr>
          <w:rFonts w:ascii="Times New Roman" w:hAnsi="Times New Roman" w:cs="Times New Roman"/>
          <w:i/>
          <w:color w:val="000000"/>
          <w:sz w:val="24"/>
          <w:szCs w:val="24"/>
          <w:lang w:val="en-GB"/>
        </w:rPr>
        <w:t>”</w:t>
      </w:r>
      <w:r w:rsidRPr="005E6038">
        <w:rPr>
          <w:rFonts w:ascii="Times New Roman" w:hAnsi="Times New Roman" w:cs="Times New Roman"/>
          <w:i/>
          <w:color w:val="000000"/>
          <w:sz w:val="24"/>
          <w:szCs w:val="24"/>
        </w:rPr>
        <w:t>.</w:t>
      </w:r>
      <w:r w:rsidRPr="005E6038">
        <w:rPr>
          <w:rStyle w:val="FootnoteReference"/>
          <w:rFonts w:ascii="Times New Roman" w:hAnsi="Times New Roman" w:cs="Times New Roman"/>
          <w:i/>
          <w:color w:val="000000"/>
          <w:sz w:val="24"/>
          <w:szCs w:val="24"/>
        </w:rPr>
        <w:footnoteReference w:id="13"/>
      </w:r>
      <w:r w:rsidRPr="005E6038">
        <w:rPr>
          <w:rFonts w:ascii="Times New Roman" w:hAnsi="Times New Roman" w:cs="Times New Roman"/>
          <w:color w:val="000000"/>
          <w:sz w:val="24"/>
          <w:szCs w:val="24"/>
          <w:lang w:val="en-GB"/>
        </w:rPr>
        <w:t xml:space="preserve"> </w:t>
      </w:r>
      <w:r w:rsidRPr="005E6038">
        <w:rPr>
          <w:rFonts w:ascii="Times New Roman" w:eastAsia="Times New Roman" w:hAnsi="Times New Roman" w:cs="Times New Roman"/>
          <w:color w:val="000000"/>
          <w:sz w:val="24"/>
          <w:szCs w:val="24"/>
          <w:lang w:eastAsia="id-ID"/>
        </w:rPr>
        <w:t xml:space="preserve">Jurnal ini </w:t>
      </w:r>
      <w:r w:rsidRPr="005E6038">
        <w:rPr>
          <w:rFonts w:ascii="Times New Roman" w:eastAsia="Times New Roman" w:hAnsi="Times New Roman" w:cs="Times New Roman"/>
          <w:color w:val="000000"/>
          <w:sz w:val="24"/>
          <w:szCs w:val="24"/>
          <w:lang w:val="en-GB" w:eastAsia="id-ID"/>
        </w:rPr>
        <w:t xml:space="preserve">menjelaskan mengenai </w:t>
      </w:r>
      <w:r w:rsidRPr="005E6038">
        <w:rPr>
          <w:rFonts w:ascii="Times New Roman" w:hAnsi="Times New Roman" w:cs="Times New Roman"/>
          <w:color w:val="000000"/>
          <w:sz w:val="24"/>
          <w:szCs w:val="24"/>
          <w:lang w:val="en-GB"/>
        </w:rPr>
        <w:t>sejarah</w:t>
      </w:r>
      <w:r w:rsidRPr="005E6038">
        <w:rPr>
          <w:rFonts w:ascii="Times New Roman" w:hAnsi="Times New Roman" w:cs="Times New Roman"/>
          <w:color w:val="000000"/>
          <w:sz w:val="24"/>
          <w:szCs w:val="24"/>
        </w:rPr>
        <w:t xml:space="preserve"> d</w:t>
      </w:r>
      <w:r w:rsidRPr="005E6038">
        <w:rPr>
          <w:rFonts w:ascii="Times New Roman" w:hAnsi="Times New Roman" w:cs="Times New Roman"/>
          <w:color w:val="000000"/>
          <w:sz w:val="24"/>
          <w:szCs w:val="24"/>
          <w:lang w:val="en-GB"/>
        </w:rPr>
        <w:t xml:space="preserve">ari </w:t>
      </w:r>
      <w:r w:rsidRPr="005E6038">
        <w:rPr>
          <w:rFonts w:ascii="Times New Roman" w:hAnsi="Times New Roman" w:cs="Times New Roman"/>
          <w:color w:val="000000"/>
          <w:sz w:val="24"/>
          <w:szCs w:val="24"/>
        </w:rPr>
        <w:t xml:space="preserve">teknologi informasi yang dipergunakan Peradilan Agama </w:t>
      </w:r>
      <w:r w:rsidRPr="005E6038">
        <w:rPr>
          <w:rFonts w:ascii="Times New Roman" w:hAnsi="Times New Roman" w:cs="Times New Roman"/>
          <w:color w:val="000000"/>
          <w:sz w:val="24"/>
          <w:szCs w:val="24"/>
          <w:lang w:val="en-GB"/>
        </w:rPr>
        <w:t>untuk memfasilitasi penyelesaian perkara di wilayah hukumnya.</w:t>
      </w:r>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Bahwa tanah nusantara telah dikuasai oleh Belanda selama lebih dari tiga setengah abad dan diambil alih oleh Jepang selama kurang lebih tiga setengah tahun. P</w:t>
      </w:r>
      <w:r w:rsidRPr="005E6038">
        <w:rPr>
          <w:rFonts w:ascii="Times New Roman" w:hAnsi="Times New Roman" w:cs="Times New Roman"/>
          <w:color w:val="000000"/>
          <w:sz w:val="24"/>
          <w:szCs w:val="24"/>
        </w:rPr>
        <w:t xml:space="preserve">engadilan Agama yang di masa Belanda diberi nama </w:t>
      </w:r>
      <w:r w:rsidRPr="005E6038">
        <w:rPr>
          <w:rFonts w:ascii="Times New Roman" w:hAnsi="Times New Roman" w:cs="Times New Roman"/>
          <w:color w:val="000000"/>
          <w:sz w:val="24"/>
          <w:szCs w:val="24"/>
          <w:lang w:val="en-GB"/>
        </w:rPr>
        <w:t xml:space="preserve">Priesterrad sedangkan Pengadilan Agama pada masa </w:t>
      </w:r>
      <w:r w:rsidRPr="005E6038">
        <w:rPr>
          <w:rFonts w:ascii="Times New Roman" w:hAnsi="Times New Roman" w:cs="Times New Roman"/>
          <w:color w:val="000000"/>
          <w:sz w:val="24"/>
          <w:szCs w:val="24"/>
        </w:rPr>
        <w:t xml:space="preserve">Jepang hanya </w:t>
      </w:r>
      <w:r w:rsidRPr="005E6038">
        <w:rPr>
          <w:rFonts w:ascii="Times New Roman" w:hAnsi="Times New Roman" w:cs="Times New Roman"/>
          <w:color w:val="000000"/>
          <w:sz w:val="24"/>
          <w:szCs w:val="24"/>
          <w:lang w:val="en-GB"/>
        </w:rPr>
        <w:t xml:space="preserve">dapat </w:t>
      </w:r>
      <w:r w:rsidRPr="005E6038">
        <w:rPr>
          <w:rFonts w:ascii="Times New Roman" w:hAnsi="Times New Roman" w:cs="Times New Roman"/>
          <w:color w:val="000000"/>
          <w:sz w:val="24"/>
          <w:szCs w:val="24"/>
        </w:rPr>
        <w:t xml:space="preserve">mengubah </w:t>
      </w:r>
      <w:r w:rsidRPr="005E6038">
        <w:rPr>
          <w:rFonts w:ascii="Times New Roman" w:hAnsi="Times New Roman" w:cs="Times New Roman"/>
          <w:color w:val="000000"/>
          <w:sz w:val="24"/>
          <w:szCs w:val="24"/>
          <w:lang w:val="en-GB"/>
        </w:rPr>
        <w:t xml:space="preserve">simbol dan </w:t>
      </w:r>
      <w:r w:rsidRPr="005E6038">
        <w:rPr>
          <w:rFonts w:ascii="Times New Roman" w:hAnsi="Times New Roman" w:cs="Times New Roman"/>
          <w:color w:val="000000"/>
          <w:sz w:val="24"/>
          <w:szCs w:val="24"/>
        </w:rPr>
        <w:t>nama</w:t>
      </w:r>
      <w:r w:rsidRPr="005E6038">
        <w:rPr>
          <w:rFonts w:ascii="Times New Roman" w:hAnsi="Times New Roman" w:cs="Times New Roman"/>
          <w:color w:val="000000"/>
          <w:sz w:val="24"/>
          <w:szCs w:val="24"/>
          <w:lang w:val="en-GB"/>
        </w:rPr>
        <w:t>nya</w:t>
      </w:r>
      <w:r w:rsidRPr="005E6038">
        <w:rPr>
          <w:rFonts w:ascii="Times New Roman" w:hAnsi="Times New Roman" w:cs="Times New Roman"/>
          <w:color w:val="000000"/>
          <w:sz w:val="24"/>
          <w:szCs w:val="24"/>
        </w:rPr>
        <w:t xml:space="preserve"> menjadi </w:t>
      </w:r>
      <w:r w:rsidRPr="005E6038">
        <w:rPr>
          <w:rFonts w:ascii="Times New Roman" w:hAnsi="Times New Roman" w:cs="Times New Roman"/>
          <w:color w:val="000000"/>
          <w:sz w:val="24"/>
          <w:szCs w:val="24"/>
          <w:lang w:val="en-GB"/>
        </w:rPr>
        <w:t xml:space="preserve">Sooryoo Hooin, tetapi seluruh peraturan </w:t>
      </w:r>
      <w:r w:rsidRPr="005E6038">
        <w:rPr>
          <w:rFonts w:ascii="Times New Roman" w:hAnsi="Times New Roman" w:cs="Times New Roman"/>
          <w:color w:val="000000"/>
          <w:sz w:val="24"/>
          <w:szCs w:val="24"/>
        </w:rPr>
        <w:t xml:space="preserve">dan </w:t>
      </w:r>
      <w:r w:rsidRPr="005E6038">
        <w:rPr>
          <w:rFonts w:ascii="Times New Roman" w:hAnsi="Times New Roman" w:cs="Times New Roman"/>
          <w:color w:val="000000"/>
          <w:sz w:val="24"/>
          <w:szCs w:val="24"/>
          <w:lang w:val="en-GB"/>
        </w:rPr>
        <w:t xml:space="preserve">administrasinya </w:t>
      </w:r>
      <w:r w:rsidRPr="005E6038">
        <w:rPr>
          <w:rFonts w:ascii="Times New Roman" w:hAnsi="Times New Roman" w:cs="Times New Roman"/>
          <w:color w:val="000000"/>
          <w:sz w:val="24"/>
          <w:szCs w:val="24"/>
        </w:rPr>
        <w:t>menggu</w:t>
      </w:r>
      <w:r w:rsidRPr="005E6038">
        <w:rPr>
          <w:rFonts w:ascii="Times New Roman" w:hAnsi="Times New Roman" w:cs="Times New Roman"/>
          <w:color w:val="000000"/>
          <w:sz w:val="24"/>
          <w:szCs w:val="24"/>
          <w:lang w:val="en-GB"/>
        </w:rPr>
        <w:t xml:space="preserve">nakan peraturan </w:t>
      </w:r>
      <w:r w:rsidRPr="005E6038">
        <w:rPr>
          <w:rFonts w:ascii="Times New Roman" w:hAnsi="Times New Roman" w:cs="Times New Roman"/>
          <w:color w:val="000000"/>
          <w:sz w:val="24"/>
          <w:szCs w:val="24"/>
        </w:rPr>
        <w:t>Belanda, d</w:t>
      </w:r>
      <w:r w:rsidRPr="005E6038">
        <w:rPr>
          <w:rFonts w:ascii="Times New Roman" w:hAnsi="Times New Roman" w:cs="Times New Roman"/>
          <w:color w:val="000000"/>
          <w:sz w:val="24"/>
          <w:szCs w:val="24"/>
          <w:lang w:val="en-GB"/>
        </w:rPr>
        <w:t>emikian pula</w:t>
      </w:r>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 xml:space="preserve">di masa </w:t>
      </w:r>
      <w:r w:rsidRPr="005E6038">
        <w:rPr>
          <w:rFonts w:ascii="Times New Roman" w:hAnsi="Times New Roman" w:cs="Times New Roman"/>
          <w:color w:val="000000"/>
          <w:sz w:val="24"/>
          <w:szCs w:val="24"/>
        </w:rPr>
        <w:t xml:space="preserve">kemerdekaan ini pun </w:t>
      </w:r>
      <w:r w:rsidRPr="005E6038">
        <w:rPr>
          <w:rFonts w:ascii="Times New Roman" w:hAnsi="Times New Roman" w:cs="Times New Roman"/>
          <w:color w:val="000000"/>
          <w:sz w:val="24"/>
          <w:szCs w:val="24"/>
          <w:lang w:val="en-GB"/>
        </w:rPr>
        <w:t xml:space="preserve">masih berlaku </w:t>
      </w:r>
      <w:r w:rsidRPr="005E6038">
        <w:rPr>
          <w:rFonts w:ascii="Times New Roman" w:hAnsi="Times New Roman" w:cs="Times New Roman"/>
          <w:color w:val="000000"/>
          <w:sz w:val="24"/>
          <w:szCs w:val="24"/>
        </w:rPr>
        <w:t xml:space="preserve">semua </w:t>
      </w:r>
      <w:r w:rsidRPr="005E6038">
        <w:rPr>
          <w:rFonts w:ascii="Times New Roman" w:hAnsi="Times New Roman" w:cs="Times New Roman"/>
          <w:color w:val="000000"/>
          <w:sz w:val="24"/>
          <w:szCs w:val="24"/>
          <w:lang w:val="en-GB"/>
        </w:rPr>
        <w:t xml:space="preserve">aturan dan </w:t>
      </w:r>
      <w:r w:rsidRPr="005E6038">
        <w:rPr>
          <w:rFonts w:ascii="Times New Roman" w:hAnsi="Times New Roman" w:cs="Times New Roman"/>
          <w:color w:val="000000"/>
          <w:sz w:val="24"/>
          <w:szCs w:val="24"/>
        </w:rPr>
        <w:t xml:space="preserve">lembaga yang sudah ada </w:t>
      </w:r>
      <w:r w:rsidRPr="005E6038">
        <w:rPr>
          <w:rFonts w:ascii="Times New Roman" w:hAnsi="Times New Roman" w:cs="Times New Roman"/>
          <w:color w:val="000000"/>
          <w:sz w:val="24"/>
          <w:szCs w:val="24"/>
          <w:lang w:val="en-GB"/>
        </w:rPr>
        <w:t>kecuali terdapat</w:t>
      </w:r>
      <w:r w:rsidRPr="005E6038">
        <w:rPr>
          <w:rFonts w:ascii="Times New Roman" w:hAnsi="Times New Roman" w:cs="Times New Roman"/>
          <w:color w:val="000000"/>
          <w:sz w:val="24"/>
          <w:szCs w:val="24"/>
        </w:rPr>
        <w:t xml:space="preserve"> penggantinya.</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 xml:space="preserve">Berbagai inovasi </w:t>
      </w:r>
      <w:r w:rsidRPr="005E6038">
        <w:rPr>
          <w:rFonts w:ascii="Times New Roman" w:hAnsi="Times New Roman" w:cs="Times New Roman"/>
          <w:bCs/>
          <w:color w:val="000000"/>
          <w:sz w:val="24"/>
          <w:szCs w:val="24"/>
          <w:lang w:val="en-GB"/>
        </w:rPr>
        <w:t xml:space="preserve">yang telah </w:t>
      </w:r>
      <w:r w:rsidRPr="005E6038">
        <w:rPr>
          <w:rFonts w:ascii="Times New Roman" w:hAnsi="Times New Roman" w:cs="Times New Roman"/>
          <w:color w:val="000000"/>
          <w:sz w:val="24"/>
          <w:szCs w:val="24"/>
        </w:rPr>
        <w:t xml:space="preserve">dikembangkan oleh </w:t>
      </w:r>
      <w:r w:rsidRPr="005E6038">
        <w:rPr>
          <w:rFonts w:ascii="Times New Roman" w:hAnsi="Times New Roman" w:cs="Times New Roman"/>
          <w:bCs/>
          <w:color w:val="000000"/>
          <w:sz w:val="24"/>
          <w:szCs w:val="24"/>
        </w:rPr>
        <w:t>lembaga peradilan terlihat dari tahun</w:t>
      </w:r>
      <w:r w:rsidRPr="005E6038">
        <w:rPr>
          <w:rFonts w:ascii="Times New Roman" w:hAnsi="Times New Roman" w:cs="Times New Roman"/>
          <w:color w:val="000000"/>
          <w:sz w:val="24"/>
          <w:szCs w:val="24"/>
        </w:rPr>
        <w:t xml:space="preserve"> 1998 </w:t>
      </w:r>
      <w:r w:rsidRPr="005E6038">
        <w:rPr>
          <w:rFonts w:ascii="Times New Roman" w:hAnsi="Times New Roman" w:cs="Times New Roman"/>
          <w:bCs/>
          <w:color w:val="000000"/>
          <w:sz w:val="24"/>
          <w:szCs w:val="24"/>
        </w:rPr>
        <w:t>pada</w:t>
      </w:r>
      <w:r w:rsidRPr="005E6038">
        <w:rPr>
          <w:rFonts w:ascii="Times New Roman" w:hAnsi="Times New Roman" w:cs="Times New Roman"/>
          <w:color w:val="000000"/>
          <w:sz w:val="24"/>
          <w:szCs w:val="24"/>
        </w:rPr>
        <w:t xml:space="preserve"> sistem </w:t>
      </w:r>
      <w:r w:rsidRPr="005E6038">
        <w:rPr>
          <w:rFonts w:ascii="Times New Roman" w:hAnsi="Times New Roman" w:cs="Times New Roman"/>
          <w:bCs/>
          <w:i/>
          <w:color w:val="000000"/>
          <w:sz w:val="24"/>
          <w:szCs w:val="24"/>
        </w:rPr>
        <w:t>Access</w:t>
      </w:r>
      <w:r w:rsidRPr="005E6038">
        <w:rPr>
          <w:rFonts w:ascii="Times New Roman" w:hAnsi="Times New Roman" w:cs="Times New Roman"/>
          <w:color w:val="000000"/>
          <w:sz w:val="24"/>
          <w:szCs w:val="24"/>
        </w:rPr>
        <w:t xml:space="preserve"> 121 hingga perkembangan </w:t>
      </w:r>
      <w:r w:rsidRPr="005E6038">
        <w:rPr>
          <w:rFonts w:ascii="Times New Roman" w:hAnsi="Times New Roman" w:cs="Times New Roman"/>
          <w:bCs/>
          <w:color w:val="000000"/>
          <w:sz w:val="24"/>
          <w:szCs w:val="24"/>
        </w:rPr>
        <w:t xml:space="preserve">terbaru </w:t>
      </w:r>
      <w:r w:rsidRPr="005E6038">
        <w:rPr>
          <w:rFonts w:ascii="Times New Roman" w:hAnsi="Times New Roman" w:cs="Times New Roman"/>
          <w:bCs/>
          <w:color w:val="000000"/>
          <w:sz w:val="24"/>
          <w:szCs w:val="24"/>
          <w:lang w:val="en-GB"/>
        </w:rPr>
        <w:t xml:space="preserve">yakni </w:t>
      </w:r>
      <w:r w:rsidRPr="005E6038">
        <w:rPr>
          <w:rFonts w:ascii="Times New Roman" w:hAnsi="Times New Roman" w:cs="Times New Roman"/>
          <w:color w:val="000000"/>
          <w:sz w:val="24"/>
          <w:szCs w:val="24"/>
        </w:rPr>
        <w:t xml:space="preserve">pada 29 Maret 2018 </w:t>
      </w:r>
      <w:r w:rsidRPr="005E6038">
        <w:rPr>
          <w:rFonts w:ascii="Times New Roman" w:hAnsi="Times New Roman" w:cs="Times New Roman"/>
          <w:bCs/>
          <w:color w:val="000000"/>
          <w:sz w:val="24"/>
          <w:szCs w:val="24"/>
          <w:lang w:val="en-GB"/>
        </w:rPr>
        <w:t xml:space="preserve">dikeluarkan sebuah </w:t>
      </w:r>
      <w:r w:rsidRPr="005E6038">
        <w:rPr>
          <w:rFonts w:ascii="Times New Roman" w:hAnsi="Times New Roman" w:cs="Times New Roman"/>
          <w:color w:val="000000"/>
          <w:sz w:val="24"/>
          <w:szCs w:val="24"/>
        </w:rPr>
        <w:t xml:space="preserve">aplikasi </w:t>
      </w:r>
      <w:r w:rsidRPr="005E6038">
        <w:rPr>
          <w:rFonts w:ascii="Times New Roman" w:hAnsi="Times New Roman" w:cs="Times New Roman"/>
          <w:bCs/>
          <w:i/>
          <w:color w:val="000000"/>
          <w:sz w:val="24"/>
          <w:szCs w:val="24"/>
          <w:lang w:val="en-GB"/>
        </w:rPr>
        <w:t>e</w:t>
      </w:r>
      <w:r w:rsidRPr="005E6038">
        <w:rPr>
          <w:rFonts w:ascii="Times New Roman" w:hAnsi="Times New Roman" w:cs="Times New Roman"/>
          <w:bCs/>
          <w:i/>
          <w:color w:val="000000"/>
          <w:sz w:val="24"/>
          <w:szCs w:val="24"/>
        </w:rPr>
        <w:t>-Court</w:t>
      </w:r>
      <w:r w:rsidRPr="005E6038">
        <w:rPr>
          <w:rFonts w:ascii="Times New Roman" w:hAnsi="Times New Roman" w:cs="Times New Roman"/>
          <w:color w:val="000000"/>
          <w:sz w:val="24"/>
          <w:szCs w:val="24"/>
          <w:lang w:val="en-GB"/>
        </w:rPr>
        <w:t xml:space="preserve"> kemudian</w:t>
      </w:r>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 xml:space="preserve">setahun berikutnya </w:t>
      </w:r>
      <w:r w:rsidRPr="005E6038">
        <w:rPr>
          <w:rFonts w:ascii="Times New Roman" w:hAnsi="Times New Roman" w:cs="Times New Roman"/>
          <w:bCs/>
          <w:color w:val="000000"/>
          <w:sz w:val="24"/>
          <w:szCs w:val="24"/>
          <w:lang w:val="en-GB"/>
        </w:rPr>
        <w:t xml:space="preserve">diikuti dengan keluarnya </w:t>
      </w:r>
      <w:r w:rsidRPr="005E6038">
        <w:rPr>
          <w:rFonts w:ascii="Times New Roman" w:hAnsi="Times New Roman" w:cs="Times New Roman"/>
          <w:bCs/>
          <w:i/>
          <w:color w:val="000000"/>
          <w:sz w:val="24"/>
          <w:szCs w:val="24"/>
        </w:rPr>
        <w:t>E-Litigasi</w:t>
      </w:r>
      <w:r w:rsidRPr="005E6038">
        <w:rPr>
          <w:rFonts w:ascii="Times New Roman" w:hAnsi="Times New Roman" w:cs="Times New Roman"/>
          <w:bCs/>
          <w:color w:val="000000"/>
          <w:sz w:val="24"/>
          <w:szCs w:val="24"/>
          <w:lang w:val="en-GB"/>
        </w:rPr>
        <w:t>. Sehingga</w:t>
      </w:r>
      <w:r w:rsidRPr="005E6038">
        <w:rPr>
          <w:rFonts w:ascii="Times New Roman" w:hAnsi="Times New Roman" w:cs="Times New Roman"/>
          <w:b/>
          <w:bCs/>
          <w:color w:val="000000"/>
          <w:sz w:val="24"/>
          <w:szCs w:val="24"/>
          <w:lang w:val="en-GB"/>
        </w:rPr>
        <w:t xml:space="preserve"> </w:t>
      </w:r>
      <w:r w:rsidRPr="005E6038">
        <w:rPr>
          <w:rFonts w:ascii="Times New Roman" w:hAnsi="Times New Roman" w:cs="Times New Roman"/>
          <w:color w:val="000000"/>
          <w:sz w:val="24"/>
          <w:szCs w:val="24"/>
        </w:rPr>
        <w:t>pendaftaran pengajuan gugatan, pembayaran, pemanggilan, persidangan,</w:t>
      </w:r>
      <w:r w:rsidRPr="005E6038">
        <w:rPr>
          <w:rFonts w:ascii="Times New Roman" w:hAnsi="Times New Roman" w:cs="Times New Roman"/>
          <w:color w:val="000000"/>
          <w:sz w:val="24"/>
          <w:szCs w:val="24"/>
          <w:lang w:val="en-GB"/>
        </w:rPr>
        <w:t xml:space="preserve"> dan</w:t>
      </w:r>
      <w:r w:rsidRPr="005E6038">
        <w:rPr>
          <w:rFonts w:ascii="Times New Roman" w:hAnsi="Times New Roman" w:cs="Times New Roman"/>
          <w:color w:val="000000"/>
          <w:sz w:val="24"/>
          <w:szCs w:val="24"/>
        </w:rPr>
        <w:t xml:space="preserve"> putusan hakim berbasis elektronik</w:t>
      </w:r>
      <w:r w:rsidRPr="005E6038">
        <w:rPr>
          <w:rFonts w:ascii="Times New Roman" w:hAnsi="Times New Roman" w:cs="Times New Roman"/>
          <w:color w:val="000000"/>
          <w:sz w:val="24"/>
          <w:szCs w:val="24"/>
          <w:lang w:val="en-GB"/>
        </w:rPr>
        <w:t xml:space="preserve"> mulai dapat dimanfaatkan oleh para pencari keadilan, sesuai dengan pelaksanaan dari Pasal 2 ayat (4) Undang-Undang No. 48 Tahun </w:t>
      </w:r>
      <w:r w:rsidRPr="005E6038">
        <w:rPr>
          <w:rFonts w:ascii="Times New Roman" w:hAnsi="Times New Roman" w:cs="Times New Roman"/>
          <w:color w:val="000000"/>
          <w:sz w:val="24"/>
          <w:szCs w:val="24"/>
          <w:lang w:val="en-GB"/>
        </w:rPr>
        <w:lastRenderedPageBreak/>
        <w:t xml:space="preserve">2009 tentang Kekuasaan Kehakiman yang menuturkan bahwa peradilan harus dilaksanakan secara cepat, sederhana, dan murah. </w:t>
      </w:r>
    </w:p>
    <w:p w:rsidR="00C30754" w:rsidRPr="005E6038" w:rsidRDefault="00C30754" w:rsidP="00C30754">
      <w:pPr>
        <w:pStyle w:val="ListParagraph"/>
        <w:spacing w:before="240" w:line="480" w:lineRule="auto"/>
        <w:ind w:firstLine="720"/>
        <w:jc w:val="both"/>
        <w:rPr>
          <w:rFonts w:ascii="Times New Roman" w:hAnsi="Times New Roman" w:cs="Times New Roman"/>
          <w:color w:val="000000"/>
          <w:sz w:val="24"/>
          <w:szCs w:val="24"/>
          <w:lang w:val="en-GB"/>
        </w:rPr>
      </w:pPr>
      <w:r w:rsidRPr="005E6038">
        <w:rPr>
          <w:rFonts w:ascii="Times New Roman" w:eastAsia="Times New Roman" w:hAnsi="Times New Roman" w:cs="Times New Roman"/>
          <w:color w:val="000000"/>
          <w:sz w:val="24"/>
          <w:szCs w:val="24"/>
          <w:lang w:eastAsia="id-ID"/>
        </w:rPr>
        <w:t>Berdasarkan Penelitian diatas, dapat disimpulkan bahwa penelitian tersebut membahas</w:t>
      </w:r>
      <w:r w:rsidRPr="005E6038">
        <w:rPr>
          <w:rFonts w:ascii="Times New Roman" w:eastAsia="Times New Roman" w:hAnsi="Times New Roman" w:cs="Times New Roman"/>
          <w:color w:val="000000"/>
          <w:sz w:val="24"/>
          <w:szCs w:val="24"/>
          <w:lang w:val="en-GB" w:eastAsia="id-ID"/>
        </w:rPr>
        <w:t xml:space="preserve"> mengenai kecepatan perkembangan teknologi informasi  dalam peradaban uber yang mempengaruhi Mahkamah Agung dan sistem hukum di Indonesia, bahwa teknologi informasi digunakan dalam pengadministrasian perkara dan penegakan hukum acara yang melahirkan suatu regulasi dari PERMA No. 3 Tahun 2018. P</w:t>
      </w:r>
      <w:r w:rsidRPr="005E6038">
        <w:rPr>
          <w:rFonts w:ascii="Times New Roman" w:hAnsi="Times New Roman" w:cs="Times New Roman"/>
          <w:color w:val="000000"/>
          <w:sz w:val="24"/>
          <w:szCs w:val="24"/>
        </w:rPr>
        <w:t xml:space="preserve">enulis ingin melakukan penelitian yang berbeda dari </w:t>
      </w:r>
      <w:r w:rsidRPr="005E6038">
        <w:rPr>
          <w:rFonts w:ascii="Times New Roman" w:hAnsi="Times New Roman" w:cs="Times New Roman"/>
          <w:color w:val="000000"/>
          <w:sz w:val="24"/>
          <w:szCs w:val="24"/>
          <w:lang w:val="en-GB"/>
        </w:rPr>
        <w:t xml:space="preserve">peneliti sebelumnya, namun penelitian ini masih memiliki kaitan yang sama dengan penelitian di atas, </w:t>
      </w:r>
      <w:r w:rsidRPr="005E6038">
        <w:rPr>
          <w:rFonts w:ascii="Times New Roman" w:hAnsi="Times New Roman" w:cs="Times New Roman"/>
          <w:color w:val="000000"/>
          <w:sz w:val="24"/>
          <w:szCs w:val="24"/>
        </w:rPr>
        <w:t xml:space="preserve">yakni </w:t>
      </w:r>
      <w:r w:rsidRPr="005E6038">
        <w:rPr>
          <w:rFonts w:ascii="Times New Roman" w:hAnsi="Times New Roman" w:cs="Times New Roman"/>
          <w:color w:val="000000"/>
          <w:sz w:val="24"/>
          <w:szCs w:val="24"/>
          <w:lang w:val="en-GB"/>
        </w:rPr>
        <w:t xml:space="preserve">menggunakan </w:t>
      </w:r>
      <w:r w:rsidRPr="005E6038">
        <w:rPr>
          <w:rFonts w:ascii="Times New Roman" w:hAnsi="Times New Roman" w:cs="Times New Roman"/>
          <w:color w:val="000000"/>
          <w:sz w:val="24"/>
          <w:szCs w:val="24"/>
        </w:rPr>
        <w:t>judul</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“Efekti</w:t>
      </w:r>
      <w:r w:rsidRPr="005E6038">
        <w:rPr>
          <w:rFonts w:ascii="Times New Roman" w:hAnsi="Times New Roman" w:cs="Times New Roman"/>
          <w:color w:val="000000"/>
          <w:sz w:val="24"/>
          <w:szCs w:val="24"/>
          <w:lang w:val="en-GB"/>
        </w:rPr>
        <w:t>f</w:t>
      </w:r>
      <w:r w:rsidRPr="005E6038">
        <w:rPr>
          <w:rFonts w:ascii="Times New Roman" w:hAnsi="Times New Roman" w:cs="Times New Roman"/>
          <w:color w:val="000000"/>
          <w:sz w:val="24"/>
          <w:szCs w:val="24"/>
        </w:rPr>
        <w:t xml:space="preserve">itas Pelaksanaan Sistem </w:t>
      </w:r>
      <w:r w:rsidRPr="005E6038">
        <w:rPr>
          <w:rFonts w:ascii="Times New Roman" w:hAnsi="Times New Roman" w:cs="Times New Roman"/>
          <w:i/>
          <w:color w:val="000000"/>
          <w:sz w:val="24"/>
          <w:szCs w:val="24"/>
          <w:lang w:val="en-GB"/>
        </w:rPr>
        <w:t>e</w:t>
      </w:r>
      <w:r w:rsidRPr="005E6038">
        <w:rPr>
          <w:rFonts w:ascii="Times New Roman" w:hAnsi="Times New Roman" w:cs="Times New Roman"/>
          <w:i/>
          <w:color w:val="000000"/>
          <w:sz w:val="24"/>
          <w:szCs w:val="24"/>
        </w:rPr>
        <w:t>-Court</w:t>
      </w:r>
      <w:r w:rsidRPr="005E6038">
        <w:rPr>
          <w:rFonts w:ascii="Times New Roman" w:hAnsi="Times New Roman" w:cs="Times New Roman"/>
          <w:color w:val="000000"/>
          <w:sz w:val="24"/>
          <w:szCs w:val="24"/>
        </w:rPr>
        <w:t xml:space="preserve"> Dalam Perkara Perceraian Di Pengadilan Agama Brebes”.</w:t>
      </w:r>
      <w:r w:rsidRPr="005E6038">
        <w:rPr>
          <w:rFonts w:ascii="Times New Roman" w:hAnsi="Times New Roman" w:cs="Times New Roman"/>
          <w:color w:val="000000"/>
          <w:sz w:val="24"/>
          <w:szCs w:val="24"/>
          <w:lang w:val="en-GB"/>
        </w:rPr>
        <w:t xml:space="preserve"> </w:t>
      </w:r>
      <w:r w:rsidRPr="005E6038">
        <w:rPr>
          <w:rFonts w:ascii="Times New Roman" w:eastAsia="Times New Roman" w:hAnsi="Times New Roman" w:cs="Times New Roman"/>
          <w:color w:val="000000"/>
          <w:sz w:val="24"/>
          <w:szCs w:val="24"/>
          <w:lang w:eastAsia="id-ID"/>
        </w:rPr>
        <w:t>Perbedaan antara penelitian diatas dengan</w:t>
      </w:r>
      <w:r w:rsidRPr="005E6038">
        <w:rPr>
          <w:rFonts w:ascii="Times New Roman" w:eastAsia="Times New Roman" w:hAnsi="Times New Roman" w:cs="Times New Roman"/>
          <w:color w:val="000000"/>
          <w:sz w:val="24"/>
          <w:szCs w:val="24"/>
          <w:lang w:val="en-GB" w:eastAsia="id-ID"/>
        </w:rPr>
        <w:t xml:space="preserve"> yang</w:t>
      </w:r>
      <w:r w:rsidRPr="005E6038">
        <w:rPr>
          <w:rFonts w:ascii="Times New Roman" w:eastAsia="Times New Roman" w:hAnsi="Times New Roman" w:cs="Times New Roman"/>
          <w:color w:val="000000"/>
          <w:sz w:val="24"/>
          <w:szCs w:val="24"/>
          <w:lang w:eastAsia="id-ID"/>
        </w:rPr>
        <w:t xml:space="preserve"> penulis lakukan </w:t>
      </w:r>
      <w:r w:rsidRPr="005E6038">
        <w:rPr>
          <w:rFonts w:ascii="Times New Roman" w:hAnsi="Times New Roman" w:cs="Times New Roman"/>
          <w:color w:val="000000"/>
          <w:sz w:val="24"/>
          <w:szCs w:val="24"/>
        </w:rPr>
        <w:t xml:space="preserve">dapat dilihat </w:t>
      </w:r>
      <w:r w:rsidRPr="005E6038">
        <w:rPr>
          <w:rFonts w:ascii="Times New Roman" w:hAnsi="Times New Roman" w:cs="Times New Roman"/>
          <w:color w:val="000000"/>
          <w:sz w:val="24"/>
          <w:szCs w:val="24"/>
          <w:lang w:val="en-GB"/>
        </w:rPr>
        <w:t xml:space="preserve">mulai pada </w:t>
      </w:r>
      <w:r w:rsidRPr="005E6038">
        <w:rPr>
          <w:rFonts w:ascii="Times New Roman" w:hAnsi="Times New Roman" w:cs="Times New Roman"/>
          <w:color w:val="000000"/>
          <w:sz w:val="24"/>
          <w:szCs w:val="24"/>
        </w:rPr>
        <w:t>variabel</w:t>
      </w:r>
      <w:r w:rsidRPr="005E6038">
        <w:rPr>
          <w:rFonts w:ascii="Times New Roman" w:hAnsi="Times New Roman" w:cs="Times New Roman"/>
          <w:color w:val="000000"/>
          <w:sz w:val="24"/>
          <w:szCs w:val="24"/>
          <w:lang w:val="en-GB"/>
        </w:rPr>
        <w:t>,</w:t>
      </w:r>
      <w:r w:rsidRPr="005E6038">
        <w:rPr>
          <w:rFonts w:ascii="Times New Roman" w:hAnsi="Times New Roman" w:cs="Times New Roman"/>
          <w:color w:val="000000"/>
          <w:sz w:val="24"/>
          <w:szCs w:val="24"/>
        </w:rPr>
        <w:t xml:space="preserve"> objek, metode </w:t>
      </w:r>
      <w:r w:rsidRPr="005E6038">
        <w:rPr>
          <w:rFonts w:ascii="Times New Roman" w:hAnsi="Times New Roman" w:cs="Times New Roman"/>
          <w:color w:val="000000"/>
          <w:sz w:val="24"/>
          <w:szCs w:val="24"/>
          <w:lang w:val="en-GB"/>
        </w:rPr>
        <w:t>d</w:t>
      </w:r>
      <w:r w:rsidRPr="005E6038">
        <w:rPr>
          <w:rFonts w:ascii="Times New Roman" w:hAnsi="Times New Roman" w:cs="Times New Roman"/>
          <w:color w:val="000000"/>
          <w:sz w:val="24"/>
          <w:szCs w:val="24"/>
        </w:rPr>
        <w:t xml:space="preserve">an lokasi penelitian. Objek penelitian menggunakan pengamatan penulis terhadap </w:t>
      </w:r>
      <w:r w:rsidRPr="005E6038">
        <w:rPr>
          <w:rFonts w:ascii="Times New Roman" w:hAnsi="Times New Roman" w:cs="Times New Roman"/>
          <w:color w:val="000000"/>
          <w:sz w:val="24"/>
          <w:szCs w:val="24"/>
          <w:lang w:val="en-GB"/>
        </w:rPr>
        <w:t xml:space="preserve">masalah </w:t>
      </w:r>
      <w:r w:rsidRPr="005E6038">
        <w:rPr>
          <w:rFonts w:ascii="Times New Roman" w:hAnsi="Times New Roman" w:cs="Times New Roman"/>
          <w:color w:val="000000"/>
          <w:sz w:val="24"/>
          <w:szCs w:val="24"/>
        </w:rPr>
        <w:t xml:space="preserve">yang </w:t>
      </w:r>
      <w:r w:rsidRPr="005E6038">
        <w:rPr>
          <w:rFonts w:ascii="Times New Roman" w:hAnsi="Times New Roman" w:cs="Times New Roman"/>
          <w:color w:val="000000"/>
          <w:sz w:val="24"/>
          <w:szCs w:val="24"/>
          <w:lang w:val="en-GB"/>
        </w:rPr>
        <w:t xml:space="preserve">terjadi </w:t>
      </w:r>
      <w:r w:rsidRPr="005E6038">
        <w:rPr>
          <w:rFonts w:ascii="Times New Roman" w:hAnsi="Times New Roman" w:cs="Times New Roman"/>
          <w:color w:val="000000"/>
          <w:sz w:val="24"/>
          <w:szCs w:val="24"/>
        </w:rPr>
        <w:t xml:space="preserve">di masyarakat. </w:t>
      </w:r>
      <w:r w:rsidRPr="005E6038">
        <w:rPr>
          <w:rFonts w:ascii="Times New Roman" w:hAnsi="Times New Roman" w:cs="Times New Roman"/>
          <w:color w:val="000000"/>
          <w:sz w:val="24"/>
          <w:szCs w:val="24"/>
          <w:lang w:val="en-GB"/>
        </w:rPr>
        <w:t xml:space="preserve">Jenis dari penelitian ini ialah </w:t>
      </w:r>
      <w:r w:rsidRPr="005E6038">
        <w:rPr>
          <w:rFonts w:ascii="Times New Roman" w:hAnsi="Times New Roman" w:cs="Times New Roman"/>
          <w:i/>
          <w:color w:val="000000"/>
          <w:sz w:val="24"/>
          <w:szCs w:val="24"/>
          <w:lang w:val="en-GB"/>
        </w:rPr>
        <w:t>“field research”</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dengan</w:t>
      </w:r>
      <w:r w:rsidRPr="005E6038">
        <w:rPr>
          <w:rFonts w:ascii="Times New Roman" w:hAnsi="Times New Roman" w:cs="Times New Roman"/>
          <w:color w:val="000000"/>
          <w:sz w:val="24"/>
          <w:szCs w:val="24"/>
          <w:lang w:val="en-GB"/>
        </w:rPr>
        <w:t xml:space="preserve"> menggunakan data primer yang secara langsung dihasilkan dari lapangan berupa hasil observasi dan wawancara,</w:t>
      </w:r>
      <w:r w:rsidRPr="005E6038">
        <w:rPr>
          <w:rFonts w:ascii="Times New Roman" w:hAnsi="Times New Roman" w:cs="Times New Roman"/>
          <w:color w:val="000000"/>
          <w:sz w:val="24"/>
          <w:szCs w:val="24"/>
        </w:rPr>
        <w:t xml:space="preserve"> lokasi untuk bahan penelitian menggunakan lokasi yang berbeda dari penelitian diatas. Penulis ingin </w:t>
      </w:r>
      <w:r w:rsidRPr="005E6038">
        <w:rPr>
          <w:rFonts w:ascii="Times New Roman" w:hAnsi="Times New Roman" w:cs="Times New Roman"/>
          <w:color w:val="000000"/>
          <w:sz w:val="24"/>
          <w:szCs w:val="24"/>
          <w:lang w:val="en-GB"/>
        </w:rPr>
        <w:t xml:space="preserve">melakukan penelitian lebih mendalam mengenai efektifitas pelaksanaan sistem </w:t>
      </w:r>
      <w:r w:rsidRPr="005E6038">
        <w:rPr>
          <w:rFonts w:ascii="Times New Roman" w:hAnsi="Times New Roman" w:cs="Times New Roman"/>
          <w:i/>
          <w:color w:val="000000"/>
          <w:sz w:val="24"/>
          <w:szCs w:val="24"/>
          <w:lang w:val="en-GB"/>
        </w:rPr>
        <w:t>e-Court</w:t>
      </w:r>
      <w:r w:rsidRPr="005E6038">
        <w:rPr>
          <w:rFonts w:ascii="Times New Roman" w:hAnsi="Times New Roman" w:cs="Times New Roman"/>
          <w:color w:val="000000"/>
          <w:sz w:val="24"/>
          <w:szCs w:val="24"/>
          <w:lang w:val="en-GB"/>
        </w:rPr>
        <w:t xml:space="preserve"> dalam perkara perceraian di Pengadilan Agama Brebes.</w:t>
      </w:r>
    </w:p>
    <w:p w:rsidR="00C30754" w:rsidRPr="005E6038" w:rsidRDefault="00C30754" w:rsidP="00C30754">
      <w:pPr>
        <w:pStyle w:val="ListParagraph"/>
        <w:spacing w:before="240" w:line="480" w:lineRule="auto"/>
        <w:ind w:firstLine="720"/>
        <w:jc w:val="both"/>
        <w:rPr>
          <w:rFonts w:ascii="Times New Roman" w:eastAsia="Times New Roman" w:hAnsi="Times New Roman" w:cs="Times New Roman"/>
          <w:color w:val="000000"/>
          <w:sz w:val="24"/>
          <w:szCs w:val="24"/>
          <w:lang w:eastAsia="id-ID"/>
        </w:rPr>
      </w:pPr>
    </w:p>
    <w:p w:rsidR="00C30754" w:rsidRDefault="00C30754" w:rsidP="00C30754">
      <w:pPr>
        <w:pStyle w:val="ListParagraph"/>
        <w:spacing w:before="240" w:line="480" w:lineRule="auto"/>
        <w:ind w:firstLine="720"/>
        <w:jc w:val="both"/>
        <w:rPr>
          <w:rFonts w:ascii="Times New Roman" w:eastAsia="Times New Roman" w:hAnsi="Times New Roman" w:cs="Times New Roman"/>
          <w:color w:val="000000"/>
          <w:sz w:val="24"/>
          <w:szCs w:val="24"/>
          <w:lang w:eastAsia="id-ID"/>
        </w:rPr>
      </w:pPr>
    </w:p>
    <w:p w:rsidR="00C30754" w:rsidRPr="005E6038" w:rsidRDefault="00C30754" w:rsidP="00C30754">
      <w:pPr>
        <w:pStyle w:val="ListParagraph"/>
        <w:spacing w:before="240" w:line="480" w:lineRule="auto"/>
        <w:ind w:left="0"/>
        <w:jc w:val="both"/>
        <w:rPr>
          <w:rFonts w:ascii="Times New Roman" w:eastAsia="Times New Roman" w:hAnsi="Times New Roman" w:cs="Times New Roman"/>
          <w:color w:val="000000"/>
          <w:sz w:val="24"/>
          <w:szCs w:val="24"/>
          <w:lang w:eastAsia="id-ID"/>
        </w:rPr>
      </w:pPr>
    </w:p>
    <w:p w:rsidR="00C30754" w:rsidRPr="00C75071" w:rsidRDefault="00C30754" w:rsidP="00C30754">
      <w:pPr>
        <w:pStyle w:val="Heading2"/>
      </w:pPr>
      <w:bookmarkStart w:id="10" w:name="_Toc111237435"/>
      <w:bookmarkStart w:id="11" w:name="_Toc111265169"/>
      <w:r>
        <w:br w:type="page"/>
      </w:r>
      <w:r w:rsidRPr="00C75071">
        <w:lastRenderedPageBreak/>
        <w:t>Metode Penelitian</w:t>
      </w:r>
      <w:bookmarkEnd w:id="10"/>
      <w:bookmarkEnd w:id="11"/>
    </w:p>
    <w:p w:rsidR="00C30754" w:rsidRPr="005E6038" w:rsidRDefault="00C30754" w:rsidP="00C30754">
      <w:pPr>
        <w:pStyle w:val="NormalWeb"/>
        <w:numPr>
          <w:ilvl w:val="0"/>
          <w:numId w:val="3"/>
        </w:numPr>
        <w:spacing w:before="0" w:beforeAutospacing="0" w:after="0" w:afterAutospacing="0" w:line="480" w:lineRule="auto"/>
        <w:jc w:val="both"/>
        <w:rPr>
          <w:color w:val="000000"/>
        </w:rPr>
      </w:pPr>
      <w:r w:rsidRPr="005E6038">
        <w:rPr>
          <w:color w:val="000000"/>
        </w:rPr>
        <w:t>Jenis Penelitian</w:t>
      </w:r>
    </w:p>
    <w:p w:rsidR="00C30754" w:rsidRPr="005E6038" w:rsidRDefault="00C30754" w:rsidP="00C30754">
      <w:pPr>
        <w:spacing w:after="0" w:line="480" w:lineRule="auto"/>
        <w:ind w:left="720" w:firstLine="360"/>
        <w:jc w:val="both"/>
        <w:rPr>
          <w:rFonts w:ascii="Times New Roman" w:hAnsi="Times New Roman" w:cs="Times New Roman"/>
          <w:bCs/>
          <w:color w:val="000000"/>
          <w:sz w:val="24"/>
          <w:szCs w:val="24"/>
        </w:rPr>
      </w:pPr>
      <w:r>
        <w:rPr>
          <w:rFonts w:ascii="Times New Roman" w:hAnsi="Times New Roman" w:cs="Times New Roman"/>
          <w:color w:val="000000"/>
          <w:sz w:val="24"/>
          <w:szCs w:val="24"/>
          <w:lang w:val="en-GB"/>
        </w:rPr>
        <w:t>P</w:t>
      </w:r>
      <w:r w:rsidRPr="005E6038">
        <w:rPr>
          <w:rFonts w:ascii="Times New Roman" w:hAnsi="Times New Roman" w:cs="Times New Roman"/>
          <w:color w:val="000000"/>
          <w:sz w:val="24"/>
          <w:szCs w:val="24"/>
        </w:rPr>
        <w:t xml:space="preserve">enelitian ini termasuk dalam penelitian </w:t>
      </w:r>
      <w:r w:rsidRPr="005E6038">
        <w:rPr>
          <w:rFonts w:ascii="Times New Roman" w:hAnsi="Times New Roman" w:cs="Times New Roman"/>
          <w:color w:val="000000"/>
          <w:sz w:val="24"/>
          <w:szCs w:val="24"/>
          <w:lang w:val="en-GB"/>
        </w:rPr>
        <w:t xml:space="preserve">lapangan </w:t>
      </w:r>
      <w:r w:rsidRPr="005E6038">
        <w:rPr>
          <w:rFonts w:ascii="Times New Roman" w:hAnsi="Times New Roman" w:cs="Times New Roman"/>
          <w:color w:val="000000"/>
          <w:sz w:val="24"/>
          <w:szCs w:val="24"/>
        </w:rPr>
        <w:t>(</w:t>
      </w:r>
      <w:r w:rsidRPr="005E6038">
        <w:rPr>
          <w:rFonts w:ascii="Times New Roman" w:hAnsi="Times New Roman" w:cs="Times New Roman"/>
          <w:i/>
          <w:color w:val="000000"/>
          <w:sz w:val="24"/>
          <w:szCs w:val="24"/>
          <w:lang w:val="en-GB"/>
        </w:rPr>
        <w:t xml:space="preserve">field </w:t>
      </w:r>
      <w:r w:rsidRPr="005E6038">
        <w:rPr>
          <w:rFonts w:ascii="Times New Roman" w:hAnsi="Times New Roman" w:cs="Times New Roman"/>
          <w:i/>
          <w:color w:val="000000"/>
          <w:sz w:val="24"/>
          <w:szCs w:val="24"/>
        </w:rPr>
        <w:t>research</w:t>
      </w:r>
      <w:r w:rsidRPr="005E6038">
        <w:rPr>
          <w:rFonts w:ascii="Times New Roman" w:hAnsi="Times New Roman" w:cs="Times New Roman"/>
          <w:color w:val="000000"/>
          <w:sz w:val="24"/>
          <w:szCs w:val="24"/>
        </w:rPr>
        <w:t>) karena</w:t>
      </w:r>
      <w:r w:rsidRPr="005E6038">
        <w:rPr>
          <w:rFonts w:ascii="Times New Roman" w:hAnsi="Times New Roman" w:cs="Times New Roman"/>
          <w:color w:val="000000"/>
          <w:sz w:val="24"/>
          <w:szCs w:val="24"/>
          <w:lang w:val="en-GB"/>
        </w:rPr>
        <w:t xml:space="preserve"> pelaksanaannya </w:t>
      </w:r>
      <w:r w:rsidRPr="005E6038">
        <w:rPr>
          <w:rFonts w:ascii="Times New Roman" w:hAnsi="Times New Roman" w:cs="Times New Roman"/>
          <w:color w:val="000000"/>
          <w:sz w:val="24"/>
          <w:szCs w:val="24"/>
        </w:rPr>
        <w:t xml:space="preserve">dilakukan dengan cara </w:t>
      </w:r>
      <w:r w:rsidRPr="005E6038">
        <w:rPr>
          <w:rFonts w:ascii="Times New Roman" w:hAnsi="Times New Roman" w:cs="Times New Roman"/>
          <w:color w:val="000000"/>
          <w:sz w:val="24"/>
          <w:szCs w:val="24"/>
          <w:lang w:val="en-GB"/>
        </w:rPr>
        <w:t xml:space="preserve">menguraikan dan mendeskripsikan sebuah situasi yang terjadi secara lebih rinci. </w:t>
      </w:r>
      <w:r w:rsidRPr="005E6038">
        <w:rPr>
          <w:rFonts w:ascii="Times New Roman" w:hAnsi="Times New Roman" w:cs="Times New Roman"/>
          <w:color w:val="000000"/>
          <w:sz w:val="24"/>
          <w:szCs w:val="24"/>
        </w:rPr>
        <w:t xml:space="preserve">Penelitian ini </w:t>
      </w:r>
      <w:r w:rsidRPr="005E6038">
        <w:rPr>
          <w:rFonts w:ascii="Times New Roman" w:hAnsi="Times New Roman" w:cs="Times New Roman"/>
          <w:color w:val="000000"/>
          <w:sz w:val="24"/>
          <w:szCs w:val="24"/>
          <w:lang w:val="en-GB"/>
        </w:rPr>
        <w:t xml:space="preserve">disebut </w:t>
      </w:r>
      <w:r w:rsidRPr="005E6038">
        <w:rPr>
          <w:rFonts w:ascii="Times New Roman" w:hAnsi="Times New Roman" w:cs="Times New Roman"/>
          <w:color w:val="000000"/>
          <w:sz w:val="24"/>
          <w:szCs w:val="24"/>
        </w:rPr>
        <w:t xml:space="preserve">penelitian </w:t>
      </w:r>
      <w:r w:rsidRPr="005E6038">
        <w:rPr>
          <w:rFonts w:ascii="Times New Roman" w:hAnsi="Times New Roman" w:cs="Times New Roman"/>
          <w:color w:val="000000"/>
          <w:sz w:val="24"/>
          <w:szCs w:val="24"/>
          <w:lang w:val="en-GB"/>
        </w:rPr>
        <w:t xml:space="preserve">lapangan </w:t>
      </w:r>
      <w:r w:rsidRPr="005E6038">
        <w:rPr>
          <w:rFonts w:ascii="Times New Roman" w:hAnsi="Times New Roman" w:cs="Times New Roman"/>
          <w:color w:val="000000"/>
          <w:sz w:val="24"/>
          <w:szCs w:val="24"/>
        </w:rPr>
        <w:t xml:space="preserve">karena sumber data utamanya </w:t>
      </w:r>
      <w:r w:rsidRPr="005E6038">
        <w:rPr>
          <w:rFonts w:ascii="Times New Roman" w:hAnsi="Times New Roman" w:cs="Times New Roman"/>
          <w:color w:val="000000"/>
          <w:sz w:val="24"/>
          <w:szCs w:val="24"/>
          <w:lang w:val="en-GB"/>
        </w:rPr>
        <w:t xml:space="preserve">diperoleh langsung dari masyarakat dan </w:t>
      </w:r>
      <w:r w:rsidRPr="005E6038">
        <w:rPr>
          <w:rFonts w:ascii="Times New Roman" w:hAnsi="Times New Roman" w:cs="Times New Roman"/>
          <w:color w:val="000000"/>
          <w:sz w:val="24"/>
          <w:szCs w:val="24"/>
        </w:rPr>
        <w:t>berasal dari</w:t>
      </w:r>
      <w:r w:rsidRPr="005E6038">
        <w:rPr>
          <w:rFonts w:ascii="Times New Roman" w:hAnsi="Times New Roman" w:cs="Times New Roman"/>
          <w:color w:val="000000"/>
          <w:sz w:val="24"/>
          <w:szCs w:val="24"/>
          <w:lang w:val="en-GB"/>
        </w:rPr>
        <w:t xml:space="preserve"> hasil wawancara dan observasi</w:t>
      </w:r>
      <w:r w:rsidRPr="005E6038">
        <w:rPr>
          <w:rFonts w:ascii="Times New Roman" w:hAnsi="Times New Roman" w:cs="Times New Roman"/>
          <w:color w:val="000000"/>
          <w:sz w:val="24"/>
          <w:szCs w:val="24"/>
        </w:rPr>
        <w:t>.</w:t>
      </w:r>
      <w:r w:rsidRPr="005E6038">
        <w:rPr>
          <w:rStyle w:val="FootnoteReference"/>
          <w:rFonts w:ascii="Times New Roman" w:hAnsi="Times New Roman" w:cs="Times New Roman"/>
          <w:color w:val="000000"/>
          <w:sz w:val="24"/>
          <w:szCs w:val="24"/>
          <w:lang w:val="en-GB"/>
        </w:rPr>
        <w:footnoteReference w:id="14"/>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P</w:t>
      </w:r>
      <w:r w:rsidRPr="005E6038">
        <w:rPr>
          <w:rFonts w:ascii="Times New Roman" w:hAnsi="Times New Roman" w:cs="Times New Roman"/>
          <w:color w:val="000000"/>
          <w:sz w:val="24"/>
          <w:szCs w:val="24"/>
        </w:rPr>
        <w:t>roses pen</w:t>
      </w:r>
      <w:r w:rsidRPr="005E6038">
        <w:rPr>
          <w:rFonts w:ascii="Times New Roman" w:hAnsi="Times New Roman" w:cs="Times New Roman"/>
          <w:color w:val="000000"/>
          <w:sz w:val="24"/>
          <w:szCs w:val="24"/>
          <w:lang w:val="en-GB"/>
        </w:rPr>
        <w:t>e</w:t>
      </w:r>
      <w:r w:rsidRPr="005E6038">
        <w:rPr>
          <w:rFonts w:ascii="Times New Roman" w:hAnsi="Times New Roman" w:cs="Times New Roman"/>
          <w:color w:val="000000"/>
          <w:sz w:val="24"/>
          <w:szCs w:val="24"/>
        </w:rPr>
        <w:t xml:space="preserve">litian ini </w:t>
      </w:r>
      <w:r w:rsidRPr="005E6038">
        <w:rPr>
          <w:rFonts w:ascii="Times New Roman" w:hAnsi="Times New Roman" w:cs="Times New Roman"/>
          <w:color w:val="000000"/>
          <w:sz w:val="24"/>
          <w:szCs w:val="24"/>
          <w:lang w:val="en-GB"/>
        </w:rPr>
        <w:t>ialah dengan pengambil</w:t>
      </w:r>
      <w:r w:rsidRPr="005E6038">
        <w:rPr>
          <w:rFonts w:ascii="Times New Roman" w:hAnsi="Times New Roman" w:cs="Times New Roman"/>
          <w:color w:val="000000"/>
          <w:sz w:val="24"/>
          <w:szCs w:val="24"/>
        </w:rPr>
        <w:t xml:space="preserve">an data dan permasalahan yang ada di lapangan (tempat penelitian) </w:t>
      </w:r>
      <w:r w:rsidRPr="005E6038">
        <w:rPr>
          <w:rFonts w:ascii="Times New Roman" w:hAnsi="Times New Roman" w:cs="Times New Roman"/>
          <w:color w:val="000000"/>
          <w:sz w:val="24"/>
          <w:szCs w:val="24"/>
          <w:lang w:val="en-GB"/>
        </w:rPr>
        <w:t xml:space="preserve">terkait </w:t>
      </w:r>
      <w:r w:rsidRPr="005E6038">
        <w:rPr>
          <w:rFonts w:ascii="Times New Roman" w:hAnsi="Times New Roman" w:cs="Times New Roman"/>
          <w:color w:val="000000"/>
          <w:sz w:val="24"/>
          <w:szCs w:val="24"/>
        </w:rPr>
        <w:t>dengan</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bCs/>
          <w:color w:val="000000"/>
          <w:sz w:val="24"/>
          <w:szCs w:val="24"/>
        </w:rPr>
        <w:t>Efekti</w:t>
      </w:r>
      <w:r w:rsidRPr="005E6038">
        <w:rPr>
          <w:rFonts w:ascii="Times New Roman" w:hAnsi="Times New Roman" w:cs="Times New Roman"/>
          <w:bCs/>
          <w:color w:val="000000"/>
          <w:sz w:val="24"/>
          <w:szCs w:val="24"/>
          <w:lang w:val="en-GB"/>
        </w:rPr>
        <w:t>f</w:t>
      </w:r>
      <w:r w:rsidRPr="005E6038">
        <w:rPr>
          <w:rFonts w:ascii="Times New Roman" w:hAnsi="Times New Roman" w:cs="Times New Roman"/>
          <w:bCs/>
          <w:color w:val="000000"/>
          <w:sz w:val="24"/>
          <w:szCs w:val="24"/>
        </w:rPr>
        <w:t xml:space="preserve">itas Pelaksanaan Sistem </w:t>
      </w:r>
      <w:r w:rsidRPr="005E6038">
        <w:rPr>
          <w:rFonts w:ascii="Times New Roman" w:hAnsi="Times New Roman" w:cs="Times New Roman"/>
          <w:bCs/>
          <w:i/>
          <w:color w:val="000000"/>
          <w:sz w:val="24"/>
          <w:szCs w:val="24"/>
          <w:lang w:val="en-GB"/>
        </w:rPr>
        <w:t>e</w:t>
      </w:r>
      <w:r w:rsidRPr="005E6038">
        <w:rPr>
          <w:rFonts w:ascii="Times New Roman" w:hAnsi="Times New Roman" w:cs="Times New Roman"/>
          <w:bCs/>
          <w:i/>
          <w:color w:val="000000"/>
          <w:sz w:val="24"/>
          <w:szCs w:val="24"/>
        </w:rPr>
        <w:t>-Court</w:t>
      </w:r>
      <w:r w:rsidRPr="005E6038">
        <w:rPr>
          <w:rFonts w:ascii="Times New Roman" w:hAnsi="Times New Roman" w:cs="Times New Roman"/>
          <w:bCs/>
          <w:color w:val="000000"/>
          <w:sz w:val="24"/>
          <w:szCs w:val="24"/>
        </w:rPr>
        <w:t xml:space="preserve"> Dalam Perkara Perceraian Di Pengadilan Agama Brebes.</w:t>
      </w:r>
    </w:p>
    <w:p w:rsidR="00C30754" w:rsidRPr="005E6038" w:rsidRDefault="00C30754" w:rsidP="00C30754">
      <w:pPr>
        <w:pStyle w:val="ListParagraph"/>
        <w:numPr>
          <w:ilvl w:val="0"/>
          <w:numId w:val="3"/>
        </w:numPr>
        <w:spacing w:after="0" w:line="480" w:lineRule="auto"/>
        <w:jc w:val="both"/>
        <w:rPr>
          <w:rFonts w:ascii="Times New Roman" w:hAnsi="Times New Roman" w:cs="Times New Roman"/>
          <w:bCs/>
          <w:color w:val="000000"/>
          <w:sz w:val="24"/>
          <w:szCs w:val="24"/>
        </w:rPr>
      </w:pPr>
      <w:r w:rsidRPr="005E6038">
        <w:rPr>
          <w:rFonts w:ascii="Times New Roman" w:hAnsi="Times New Roman" w:cs="Times New Roman"/>
          <w:color w:val="000000"/>
          <w:sz w:val="24"/>
          <w:szCs w:val="24"/>
        </w:rPr>
        <w:t>Pendekatan Penelitian</w:t>
      </w:r>
    </w:p>
    <w:p w:rsidR="00C30754" w:rsidRPr="005E6038" w:rsidRDefault="00C30754" w:rsidP="00C30754">
      <w:pPr>
        <w:spacing w:after="0" w:line="480" w:lineRule="auto"/>
        <w:ind w:left="720" w:firstLine="360"/>
        <w:jc w:val="both"/>
        <w:rPr>
          <w:rFonts w:ascii="Times New Roman" w:hAnsi="Times New Roman" w:cs="Times New Roman"/>
          <w:bCs/>
          <w:color w:val="000000"/>
          <w:sz w:val="24"/>
          <w:szCs w:val="24"/>
        </w:rPr>
      </w:pPr>
      <w:r w:rsidRPr="005E6038">
        <w:rPr>
          <w:rFonts w:ascii="Times New Roman" w:hAnsi="Times New Roman" w:cs="Times New Roman"/>
          <w:color w:val="000000"/>
          <w:sz w:val="24"/>
          <w:szCs w:val="24"/>
          <w:lang w:val="en-GB"/>
        </w:rPr>
        <w:t xml:space="preserve">Penelitian ini menggunakan </w:t>
      </w:r>
      <w:r w:rsidRPr="005E6038">
        <w:rPr>
          <w:rFonts w:ascii="Times New Roman" w:hAnsi="Times New Roman" w:cs="Times New Roman"/>
          <w:color w:val="000000"/>
          <w:sz w:val="24"/>
          <w:szCs w:val="24"/>
        </w:rPr>
        <w:t xml:space="preserve">pendekatan </w:t>
      </w:r>
      <w:r w:rsidRPr="005E6038">
        <w:rPr>
          <w:rFonts w:ascii="Times New Roman" w:hAnsi="Times New Roman" w:cs="Times New Roman"/>
          <w:color w:val="000000"/>
          <w:sz w:val="24"/>
          <w:szCs w:val="24"/>
          <w:lang w:val="en-GB"/>
        </w:rPr>
        <w:t>empiris</w:t>
      </w:r>
      <w:r w:rsidRPr="005E6038">
        <w:rPr>
          <w:rFonts w:ascii="Times New Roman" w:hAnsi="Times New Roman" w:cs="Times New Roman"/>
          <w:color w:val="000000"/>
          <w:sz w:val="24"/>
          <w:szCs w:val="24"/>
        </w:rPr>
        <w:t xml:space="preserve">. Penelitian </w:t>
      </w:r>
      <w:r w:rsidRPr="005E6038">
        <w:rPr>
          <w:rFonts w:ascii="Times New Roman" w:hAnsi="Times New Roman" w:cs="Times New Roman"/>
          <w:color w:val="000000"/>
          <w:sz w:val="24"/>
          <w:szCs w:val="24"/>
          <w:lang w:val="en-GB"/>
        </w:rPr>
        <w:t>empiris ialah penelitian hukum positif</w:t>
      </w:r>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tentang tingkah laku interaktif masyarakat.  Penelitian empiris disebut penelitian hukum sosiologis karena merupakan kajian terhadap individu sebagai subyek hukum dalam menjalin sebuah hubungan/interaksi dengan individu lain. Pendekatan penelitian empiris difokuskan pada segi observasi, sehingga penelitian ini menggunakan data primer yaitu tentang bagaimana penelitian tersebut dapat mengikuti pola penelitian dalam ilmu sosial dan ilmu alam.</w:t>
      </w:r>
      <w:r w:rsidRPr="005E6038">
        <w:rPr>
          <w:rStyle w:val="FootnoteReference"/>
          <w:rFonts w:ascii="Times New Roman" w:hAnsi="Times New Roman" w:cs="Times New Roman"/>
          <w:color w:val="000000"/>
          <w:sz w:val="24"/>
          <w:szCs w:val="24"/>
        </w:rPr>
        <w:footnoteReference w:id="15"/>
      </w:r>
      <w:r w:rsidRPr="005E6038">
        <w:rPr>
          <w:rFonts w:ascii="Times New Roman" w:hAnsi="Times New Roman" w:cs="Times New Roman"/>
          <w:color w:val="000000"/>
          <w:sz w:val="24"/>
          <w:szCs w:val="24"/>
          <w:lang w:val="en-GB"/>
        </w:rPr>
        <w:t xml:space="preserve"> Penelitian empiris dalam penelitian ini dilakukan dengan melakukan pengamatan untuk melihat proses dari pelaksanaan sistem </w:t>
      </w:r>
      <w:r w:rsidRPr="005E6038">
        <w:rPr>
          <w:rFonts w:ascii="Times New Roman" w:hAnsi="Times New Roman" w:cs="Times New Roman"/>
          <w:i/>
          <w:color w:val="000000"/>
          <w:sz w:val="24"/>
          <w:szCs w:val="24"/>
          <w:lang w:val="en-GB"/>
        </w:rPr>
        <w:t>e-Court</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bCs/>
          <w:color w:val="000000"/>
          <w:sz w:val="24"/>
          <w:szCs w:val="24"/>
          <w:lang w:val="en-GB"/>
        </w:rPr>
        <w:t>d</w:t>
      </w:r>
      <w:r w:rsidRPr="005E6038">
        <w:rPr>
          <w:rFonts w:ascii="Times New Roman" w:hAnsi="Times New Roman" w:cs="Times New Roman"/>
          <w:bCs/>
          <w:color w:val="000000"/>
          <w:sz w:val="24"/>
          <w:szCs w:val="24"/>
        </w:rPr>
        <w:t>alam perkara perceraian di Pengadilan Agama</w:t>
      </w:r>
      <w:r w:rsidRPr="005E6038">
        <w:rPr>
          <w:rFonts w:ascii="Times New Roman" w:hAnsi="Times New Roman" w:cs="Times New Roman"/>
          <w:bCs/>
          <w:color w:val="000000"/>
          <w:sz w:val="24"/>
          <w:szCs w:val="24"/>
          <w:lang w:val="en-GB"/>
        </w:rPr>
        <w:t xml:space="preserve"> Brebes</w:t>
      </w:r>
      <w:r w:rsidRPr="005E6038">
        <w:rPr>
          <w:rFonts w:ascii="Times New Roman" w:hAnsi="Times New Roman" w:cs="Times New Roman"/>
          <w:bCs/>
          <w:color w:val="000000"/>
          <w:sz w:val="24"/>
          <w:szCs w:val="24"/>
        </w:rPr>
        <w:t>.</w:t>
      </w:r>
    </w:p>
    <w:p w:rsidR="00C30754" w:rsidRPr="005E6038" w:rsidRDefault="00C30754" w:rsidP="00C30754">
      <w:pPr>
        <w:pStyle w:val="ListParagraph"/>
        <w:numPr>
          <w:ilvl w:val="0"/>
          <w:numId w:val="3"/>
        </w:numPr>
        <w:spacing w:after="0" w:line="480" w:lineRule="auto"/>
        <w:jc w:val="both"/>
        <w:rPr>
          <w:rFonts w:ascii="Times New Roman" w:hAnsi="Times New Roman" w:cs="Times New Roman"/>
          <w:bCs/>
          <w:color w:val="000000"/>
          <w:sz w:val="24"/>
          <w:szCs w:val="24"/>
        </w:rPr>
      </w:pPr>
      <w:r w:rsidRPr="005E6038">
        <w:rPr>
          <w:rFonts w:ascii="Times New Roman" w:hAnsi="Times New Roman" w:cs="Times New Roman"/>
          <w:color w:val="000000"/>
          <w:sz w:val="24"/>
          <w:szCs w:val="24"/>
        </w:rPr>
        <w:lastRenderedPageBreak/>
        <w:t>Sumber Data</w:t>
      </w:r>
      <w:r w:rsidRPr="005E6038">
        <w:rPr>
          <w:rFonts w:ascii="Times New Roman" w:hAnsi="Times New Roman" w:cs="Times New Roman"/>
          <w:color w:val="000000"/>
          <w:sz w:val="24"/>
          <w:szCs w:val="24"/>
          <w:lang w:val="en-GB"/>
        </w:rPr>
        <w:t xml:space="preserve"> </w:t>
      </w:r>
    </w:p>
    <w:p w:rsidR="00C30754" w:rsidRPr="005E6038" w:rsidRDefault="00C30754" w:rsidP="00C30754">
      <w:pPr>
        <w:pStyle w:val="ListParagraph"/>
        <w:spacing w:after="0" w:line="480" w:lineRule="auto"/>
        <w:ind w:firstLine="360"/>
        <w:jc w:val="both"/>
        <w:rPr>
          <w:rFonts w:ascii="Times New Roman" w:hAnsi="Times New Roman" w:cs="Times New Roman"/>
          <w:color w:val="000000"/>
          <w:sz w:val="24"/>
          <w:szCs w:val="24"/>
          <w:lang w:val="en-GB"/>
        </w:rPr>
      </w:pPr>
      <w:r w:rsidRPr="005E6038">
        <w:rPr>
          <w:rFonts w:ascii="Times New Roman" w:hAnsi="Times New Roman" w:cs="Times New Roman"/>
          <w:color w:val="000000"/>
          <w:sz w:val="24"/>
          <w:szCs w:val="24"/>
          <w:lang w:val="en-GB"/>
        </w:rPr>
        <w:t xml:space="preserve">Penelitian hukum empiris menggunakan 2 jenis sumber data </w:t>
      </w:r>
      <w:r w:rsidRPr="005E6038">
        <w:rPr>
          <w:rFonts w:ascii="Times New Roman" w:hAnsi="Times New Roman" w:cs="Times New Roman"/>
          <w:color w:val="000000"/>
          <w:sz w:val="24"/>
          <w:szCs w:val="24"/>
        </w:rPr>
        <w:t>yaitu data primer dan data sekunder :</w:t>
      </w:r>
      <w:r w:rsidRPr="005E6038">
        <w:rPr>
          <w:rFonts w:ascii="Times New Roman" w:hAnsi="Times New Roman" w:cs="Times New Roman"/>
          <w:color w:val="000000"/>
          <w:sz w:val="24"/>
          <w:szCs w:val="24"/>
          <w:lang w:val="en-GB"/>
        </w:rPr>
        <w:t xml:space="preserve"> </w:t>
      </w:r>
    </w:p>
    <w:p w:rsidR="00C30754" w:rsidRPr="005E6038" w:rsidRDefault="00C30754" w:rsidP="00C30754">
      <w:pPr>
        <w:pStyle w:val="ListParagraph"/>
        <w:numPr>
          <w:ilvl w:val="0"/>
          <w:numId w:val="7"/>
        </w:numPr>
        <w:spacing w:after="0" w:line="480" w:lineRule="auto"/>
        <w:ind w:left="1440"/>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lang w:val="en-GB"/>
        </w:rPr>
        <w:t xml:space="preserve">Data Primer. </w:t>
      </w:r>
    </w:p>
    <w:p w:rsidR="00C30754" w:rsidRPr="005E6038" w:rsidRDefault="00C30754" w:rsidP="00C30754">
      <w:pPr>
        <w:pStyle w:val="ListParagraph"/>
        <w:spacing w:after="0" w:line="480" w:lineRule="auto"/>
        <w:ind w:left="1440" w:firstLine="720"/>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 xml:space="preserve">Data primer </w:t>
      </w:r>
      <w:r w:rsidRPr="005E6038">
        <w:rPr>
          <w:rFonts w:ascii="Times New Roman" w:hAnsi="Times New Roman" w:cs="Times New Roman"/>
          <w:bCs/>
          <w:color w:val="000000"/>
          <w:sz w:val="24"/>
          <w:szCs w:val="24"/>
        </w:rPr>
        <w:t>ialah</w:t>
      </w:r>
      <w:r w:rsidRPr="005E6038">
        <w:rPr>
          <w:rFonts w:ascii="Times New Roman" w:hAnsi="Times New Roman" w:cs="Times New Roman"/>
          <w:color w:val="000000"/>
          <w:sz w:val="24"/>
          <w:szCs w:val="24"/>
        </w:rPr>
        <w:t xml:space="preserve"> data yang didapatkan langsung melalui penelitian </w:t>
      </w:r>
      <w:r w:rsidRPr="005E6038">
        <w:rPr>
          <w:rFonts w:ascii="Times New Roman" w:hAnsi="Times New Roman" w:cs="Times New Roman"/>
          <w:color w:val="000000"/>
          <w:sz w:val="24"/>
          <w:szCs w:val="24"/>
          <w:lang w:val="en-GB"/>
        </w:rPr>
        <w:t>lapangan</w:t>
      </w:r>
      <w:r w:rsidRPr="005E6038">
        <w:rPr>
          <w:rFonts w:ascii="Times New Roman" w:hAnsi="Times New Roman" w:cs="Times New Roman"/>
          <w:color w:val="000000"/>
          <w:sz w:val="24"/>
          <w:szCs w:val="24"/>
        </w:rPr>
        <w:t xml:space="preserve"> berupa informasi, </w:t>
      </w:r>
      <w:r w:rsidRPr="005E6038">
        <w:rPr>
          <w:rFonts w:ascii="Times New Roman" w:hAnsi="Times New Roman" w:cs="Times New Roman"/>
          <w:bCs/>
          <w:color w:val="000000"/>
          <w:sz w:val="24"/>
          <w:szCs w:val="24"/>
          <w:lang w:val="en-GB"/>
        </w:rPr>
        <w:t>keterangan</w:t>
      </w:r>
      <w:r w:rsidRPr="005E6038">
        <w:rPr>
          <w:rFonts w:ascii="Times New Roman" w:hAnsi="Times New Roman" w:cs="Times New Roman"/>
          <w:bCs/>
          <w:color w:val="000000"/>
          <w:sz w:val="24"/>
          <w:szCs w:val="24"/>
        </w:rPr>
        <w:t xml:space="preserve">, atau hal-hal </w:t>
      </w:r>
      <w:r w:rsidRPr="005E6038">
        <w:rPr>
          <w:rFonts w:ascii="Times New Roman" w:hAnsi="Times New Roman" w:cs="Times New Roman"/>
          <w:color w:val="000000"/>
          <w:sz w:val="24"/>
          <w:szCs w:val="24"/>
        </w:rPr>
        <w:t xml:space="preserve">yang </w:t>
      </w:r>
      <w:r w:rsidRPr="005E6038">
        <w:rPr>
          <w:rFonts w:ascii="Times New Roman" w:hAnsi="Times New Roman" w:cs="Times New Roman"/>
          <w:bCs/>
          <w:color w:val="000000"/>
          <w:sz w:val="24"/>
          <w:szCs w:val="24"/>
        </w:rPr>
        <w:t>bersangkutan</w:t>
      </w:r>
      <w:r w:rsidRPr="005E6038">
        <w:rPr>
          <w:rFonts w:ascii="Times New Roman" w:hAnsi="Times New Roman" w:cs="Times New Roman"/>
          <w:color w:val="000000"/>
          <w:sz w:val="24"/>
          <w:szCs w:val="24"/>
        </w:rPr>
        <w:t xml:space="preserve"> dengan </w:t>
      </w:r>
      <w:r w:rsidRPr="005E6038">
        <w:rPr>
          <w:rFonts w:ascii="Times New Roman" w:hAnsi="Times New Roman" w:cs="Times New Roman"/>
          <w:bCs/>
          <w:color w:val="000000"/>
          <w:sz w:val="24"/>
          <w:szCs w:val="24"/>
          <w:lang w:val="en-GB"/>
        </w:rPr>
        <w:t>objek</w:t>
      </w:r>
      <w:r w:rsidRPr="005E6038">
        <w:rPr>
          <w:rFonts w:ascii="Times New Roman" w:hAnsi="Times New Roman" w:cs="Times New Roman"/>
          <w:bCs/>
          <w:color w:val="000000"/>
          <w:sz w:val="24"/>
          <w:szCs w:val="24"/>
        </w:rPr>
        <w:t xml:space="preserve"> penelitian.</w:t>
      </w:r>
      <w:r w:rsidRPr="005E6038">
        <w:rPr>
          <w:rStyle w:val="FootnoteReference"/>
          <w:rFonts w:ascii="Times New Roman" w:hAnsi="Times New Roman" w:cs="Times New Roman"/>
          <w:color w:val="000000"/>
          <w:sz w:val="24"/>
          <w:szCs w:val="24"/>
        </w:rPr>
        <w:footnoteReference w:id="16"/>
      </w:r>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Data primer memiliki peran penting dalam penelitian ini karena dijadikan sebagai bahan utama dalam penelitian ini. Penulis melakukan wawancara dalam</w:t>
      </w:r>
      <w:r w:rsidRPr="005E6038">
        <w:rPr>
          <w:rFonts w:ascii="Times New Roman" w:hAnsi="Times New Roman" w:cs="Times New Roman"/>
          <w:color w:val="000000"/>
          <w:sz w:val="24"/>
          <w:szCs w:val="24"/>
        </w:rPr>
        <w:t xml:space="preserve"> memperoleh sumber data primer </w:t>
      </w:r>
      <w:r w:rsidRPr="005E6038">
        <w:rPr>
          <w:rFonts w:ascii="Times New Roman" w:hAnsi="Times New Roman" w:cs="Times New Roman"/>
          <w:color w:val="000000"/>
          <w:sz w:val="24"/>
          <w:szCs w:val="24"/>
          <w:lang w:val="en-GB"/>
        </w:rPr>
        <w:t>guna</w:t>
      </w:r>
      <w:r w:rsidRPr="005E6038">
        <w:rPr>
          <w:rFonts w:ascii="Times New Roman" w:hAnsi="Times New Roman" w:cs="Times New Roman"/>
          <w:color w:val="000000"/>
          <w:sz w:val="24"/>
          <w:szCs w:val="24"/>
        </w:rPr>
        <w:t xml:space="preserve"> men</w:t>
      </w:r>
      <w:r w:rsidRPr="005E6038">
        <w:rPr>
          <w:rFonts w:ascii="Times New Roman" w:hAnsi="Times New Roman" w:cs="Times New Roman"/>
          <w:color w:val="000000"/>
          <w:sz w:val="24"/>
          <w:szCs w:val="24"/>
          <w:lang w:val="en-GB"/>
        </w:rPr>
        <w:t>dapatkan</w:t>
      </w:r>
      <w:r w:rsidRPr="005E6038">
        <w:rPr>
          <w:rFonts w:ascii="Times New Roman" w:hAnsi="Times New Roman" w:cs="Times New Roman"/>
          <w:color w:val="000000"/>
          <w:sz w:val="24"/>
          <w:szCs w:val="24"/>
        </w:rPr>
        <w:t xml:space="preserve"> keterangan dari Pengadilan Agama Brebes. </w:t>
      </w:r>
      <w:r w:rsidRPr="005E6038">
        <w:rPr>
          <w:rFonts w:ascii="Times New Roman" w:hAnsi="Times New Roman" w:cs="Times New Roman"/>
          <w:color w:val="000000"/>
          <w:sz w:val="24"/>
          <w:szCs w:val="24"/>
          <w:lang w:val="en-GB"/>
        </w:rPr>
        <w:t>B</w:t>
      </w:r>
      <w:r w:rsidRPr="005E6038">
        <w:rPr>
          <w:rFonts w:ascii="Times New Roman" w:hAnsi="Times New Roman" w:cs="Times New Roman"/>
          <w:color w:val="000000"/>
          <w:sz w:val="24"/>
          <w:szCs w:val="24"/>
        </w:rPr>
        <w:t xml:space="preserve">ahan hukum primer </w:t>
      </w:r>
      <w:r w:rsidRPr="005E6038">
        <w:rPr>
          <w:rFonts w:ascii="Times New Roman" w:hAnsi="Times New Roman" w:cs="Times New Roman"/>
          <w:color w:val="000000"/>
          <w:sz w:val="24"/>
          <w:szCs w:val="24"/>
          <w:lang w:val="en-GB"/>
        </w:rPr>
        <w:t xml:space="preserve">yang diterapkan </w:t>
      </w:r>
      <w:r w:rsidRPr="005E6038">
        <w:rPr>
          <w:rFonts w:ascii="Times New Roman" w:hAnsi="Times New Roman" w:cs="Times New Roman"/>
          <w:color w:val="000000"/>
          <w:sz w:val="24"/>
          <w:szCs w:val="24"/>
        </w:rPr>
        <w:t>sebagai rujukan langsung</w:t>
      </w:r>
      <w:r w:rsidRPr="005E6038">
        <w:rPr>
          <w:rFonts w:ascii="Times New Roman" w:hAnsi="Times New Roman" w:cs="Times New Roman"/>
          <w:color w:val="000000"/>
          <w:sz w:val="24"/>
          <w:szCs w:val="24"/>
          <w:lang w:val="en-GB"/>
        </w:rPr>
        <w:t xml:space="preserve"> penelitian ini adalah p</w:t>
      </w:r>
      <w:r w:rsidRPr="005E6038">
        <w:rPr>
          <w:rFonts w:ascii="Times New Roman" w:hAnsi="Times New Roman" w:cs="Times New Roman"/>
          <w:color w:val="000000"/>
          <w:sz w:val="24"/>
          <w:szCs w:val="24"/>
        </w:rPr>
        <w:t xml:space="preserve">utusan </w:t>
      </w:r>
      <w:r w:rsidRPr="005E6038">
        <w:rPr>
          <w:rFonts w:ascii="Times New Roman" w:hAnsi="Times New Roman" w:cs="Times New Roman"/>
          <w:color w:val="000000"/>
          <w:sz w:val="24"/>
          <w:szCs w:val="24"/>
          <w:lang w:val="en-GB"/>
        </w:rPr>
        <w:t>P</w:t>
      </w:r>
      <w:r w:rsidRPr="005E6038">
        <w:rPr>
          <w:rFonts w:ascii="Times New Roman" w:hAnsi="Times New Roman" w:cs="Times New Roman"/>
          <w:color w:val="000000"/>
          <w:sz w:val="24"/>
          <w:szCs w:val="24"/>
        </w:rPr>
        <w:t xml:space="preserve">engadilan Agama Brebes. </w:t>
      </w:r>
    </w:p>
    <w:p w:rsidR="00C30754" w:rsidRPr="005E6038" w:rsidRDefault="00C30754" w:rsidP="00C30754">
      <w:pPr>
        <w:pStyle w:val="ListParagraph"/>
        <w:numPr>
          <w:ilvl w:val="0"/>
          <w:numId w:val="7"/>
        </w:numPr>
        <w:spacing w:after="0" w:line="480" w:lineRule="auto"/>
        <w:ind w:left="1440"/>
        <w:jc w:val="both"/>
        <w:rPr>
          <w:rFonts w:ascii="Times New Roman" w:hAnsi="Times New Roman" w:cs="Times New Roman"/>
          <w:color w:val="000000"/>
          <w:sz w:val="24"/>
          <w:szCs w:val="24"/>
          <w:lang w:val="en-GB"/>
        </w:rPr>
      </w:pPr>
      <w:r w:rsidRPr="005E6038">
        <w:rPr>
          <w:rFonts w:ascii="Times New Roman" w:hAnsi="Times New Roman" w:cs="Times New Roman"/>
          <w:color w:val="000000"/>
          <w:sz w:val="24"/>
          <w:szCs w:val="24"/>
          <w:lang w:val="en-GB"/>
        </w:rPr>
        <w:t xml:space="preserve">Data Sekunder. </w:t>
      </w:r>
    </w:p>
    <w:p w:rsidR="00C30754" w:rsidRPr="005E6038" w:rsidRDefault="00C30754" w:rsidP="00C30754">
      <w:pPr>
        <w:pStyle w:val="ListParagraph"/>
        <w:spacing w:after="0" w:line="480" w:lineRule="auto"/>
        <w:ind w:left="1440" w:firstLine="720"/>
        <w:jc w:val="both"/>
        <w:rPr>
          <w:rFonts w:ascii="Times New Roman" w:hAnsi="Times New Roman" w:cs="Times New Roman"/>
          <w:color w:val="000000"/>
          <w:sz w:val="24"/>
          <w:szCs w:val="24"/>
          <w:lang w:val="en-GB"/>
        </w:rPr>
      </w:pPr>
      <w:r w:rsidRPr="005E6038">
        <w:rPr>
          <w:rFonts w:ascii="Times New Roman" w:hAnsi="Times New Roman" w:cs="Times New Roman"/>
          <w:color w:val="000000"/>
          <w:sz w:val="24"/>
          <w:szCs w:val="24"/>
          <w:lang w:val="en-GB"/>
        </w:rPr>
        <w:t xml:space="preserve">Data sekunder merupakan sebuah keterangan yang sudah tersedia yang dapat dijadikan sebagai penjelasan lanjutan dari bahan hukum primer. Contoh dari data sekunder meliputi hasil penelitian, rancangan undang-undang, hasil seminar, serta dari </w:t>
      </w:r>
      <w:r>
        <w:rPr>
          <w:rFonts w:ascii="Times New Roman" w:hAnsi="Times New Roman" w:cs="Times New Roman"/>
          <w:sz w:val="24"/>
          <w:szCs w:val="24"/>
        </w:rPr>
        <w:t>studi kepustakaa</w:t>
      </w:r>
      <w:r>
        <w:rPr>
          <w:rFonts w:ascii="Times New Roman" w:hAnsi="Times New Roman" w:cs="Times New Roman"/>
          <w:sz w:val="24"/>
          <w:szCs w:val="24"/>
          <w:lang w:val="en-GB"/>
        </w:rPr>
        <w:t xml:space="preserve">n yang </w:t>
      </w:r>
      <w:r w:rsidRPr="00C75071">
        <w:rPr>
          <w:rFonts w:ascii="Times New Roman" w:hAnsi="Times New Roman" w:cs="Times New Roman"/>
          <w:sz w:val="24"/>
          <w:szCs w:val="24"/>
        </w:rPr>
        <w:t>meliputi</w:t>
      </w:r>
      <w:r>
        <w:rPr>
          <w:rFonts w:ascii="Times New Roman" w:hAnsi="Times New Roman" w:cs="Times New Roman"/>
          <w:sz w:val="24"/>
          <w:szCs w:val="24"/>
          <w:lang w:val="en-GB"/>
        </w:rPr>
        <w:t xml:space="preserve"> buku-buku, </w:t>
      </w:r>
      <w:r w:rsidRPr="00C75071">
        <w:rPr>
          <w:rFonts w:ascii="Times New Roman" w:hAnsi="Times New Roman" w:cs="Times New Roman"/>
          <w:sz w:val="24"/>
          <w:szCs w:val="24"/>
        </w:rPr>
        <w:t xml:space="preserve">tulisan ilmiah, </w:t>
      </w:r>
      <w:r>
        <w:rPr>
          <w:rFonts w:ascii="Times New Roman" w:hAnsi="Times New Roman" w:cs="Times New Roman"/>
          <w:sz w:val="24"/>
          <w:szCs w:val="24"/>
          <w:lang w:val="en-GB"/>
        </w:rPr>
        <w:t>maupun</w:t>
      </w:r>
      <w:r w:rsidRPr="00C75071">
        <w:rPr>
          <w:rFonts w:ascii="Times New Roman" w:hAnsi="Times New Roman" w:cs="Times New Roman"/>
          <w:sz w:val="24"/>
          <w:szCs w:val="24"/>
        </w:rPr>
        <w:t xml:space="preserve"> sumber</w:t>
      </w:r>
      <w:r>
        <w:rPr>
          <w:rFonts w:ascii="Times New Roman" w:hAnsi="Times New Roman" w:cs="Times New Roman"/>
          <w:sz w:val="24"/>
          <w:szCs w:val="24"/>
          <w:lang w:val="en-GB"/>
        </w:rPr>
        <w:t xml:space="preserve"> </w:t>
      </w:r>
      <w:r w:rsidRPr="00C75071">
        <w:rPr>
          <w:rFonts w:ascii="Times New Roman" w:hAnsi="Times New Roman" w:cs="Times New Roman"/>
          <w:sz w:val="24"/>
          <w:szCs w:val="24"/>
        </w:rPr>
        <w:t>tertulis lainnya,</w:t>
      </w:r>
      <w:r>
        <w:rPr>
          <w:rFonts w:ascii="Times New Roman" w:hAnsi="Times New Roman" w:cs="Times New Roman"/>
          <w:sz w:val="24"/>
          <w:szCs w:val="24"/>
          <w:lang w:val="en-GB"/>
        </w:rPr>
        <w:t xml:space="preserve"> dalam penelitian ini ialah hasil catatan dari </w:t>
      </w:r>
      <w:r>
        <w:rPr>
          <w:rFonts w:ascii="Times New Roman" w:hAnsi="Times New Roman" w:cs="Times New Roman"/>
          <w:sz w:val="24"/>
          <w:szCs w:val="24"/>
        </w:rPr>
        <w:lastRenderedPageBreak/>
        <w:t>wawancara</w:t>
      </w:r>
      <w:r>
        <w:rPr>
          <w:rFonts w:ascii="Times New Roman" w:hAnsi="Times New Roman" w:cs="Times New Roman"/>
          <w:sz w:val="24"/>
          <w:szCs w:val="24"/>
          <w:lang w:val="en-GB"/>
        </w:rPr>
        <w:t xml:space="preserve"> yang dilaksanakan dengan</w:t>
      </w:r>
      <w:r w:rsidRPr="00C75071">
        <w:rPr>
          <w:rFonts w:ascii="Times New Roman" w:hAnsi="Times New Roman" w:cs="Times New Roman"/>
          <w:sz w:val="24"/>
          <w:szCs w:val="24"/>
        </w:rPr>
        <w:t xml:space="preserve"> praktisi hukum, meliputi hakim Pengadilan Agama Brebes.</w:t>
      </w:r>
      <w:r w:rsidRPr="00C75071">
        <w:rPr>
          <w:rStyle w:val="FootnoteReference"/>
          <w:rFonts w:ascii="Times New Roman" w:hAnsi="Times New Roman" w:cs="Times New Roman"/>
          <w:sz w:val="24"/>
          <w:szCs w:val="24"/>
        </w:rPr>
        <w:footnoteReference w:id="17"/>
      </w:r>
      <w:r w:rsidRPr="00C75071">
        <w:rPr>
          <w:rFonts w:ascii="Times New Roman" w:hAnsi="Times New Roman" w:cs="Times New Roman"/>
          <w:sz w:val="24"/>
          <w:szCs w:val="24"/>
          <w:lang w:val="en-GB"/>
        </w:rPr>
        <w:t xml:space="preserve"> </w:t>
      </w:r>
    </w:p>
    <w:p w:rsidR="00C30754" w:rsidRPr="005E6038" w:rsidRDefault="00C30754" w:rsidP="00C30754">
      <w:pPr>
        <w:pStyle w:val="ListParagraph"/>
        <w:numPr>
          <w:ilvl w:val="0"/>
          <w:numId w:val="3"/>
        </w:numPr>
        <w:spacing w:after="0" w:line="480" w:lineRule="auto"/>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 xml:space="preserve">Metode Pengumpulan Data </w:t>
      </w:r>
    </w:p>
    <w:p w:rsidR="00C30754" w:rsidRPr="005E6038" w:rsidRDefault="00C30754" w:rsidP="00C30754">
      <w:pPr>
        <w:pStyle w:val="ListParagraph"/>
        <w:spacing w:after="0" w:line="480" w:lineRule="auto"/>
        <w:ind w:firstLine="360"/>
        <w:jc w:val="both"/>
        <w:rPr>
          <w:rFonts w:ascii="Times New Roman" w:hAnsi="Times New Roman" w:cs="Times New Roman"/>
          <w:color w:val="000000"/>
          <w:sz w:val="24"/>
          <w:szCs w:val="24"/>
          <w:lang w:val="en-GB"/>
        </w:rPr>
      </w:pPr>
      <w:r w:rsidRPr="005E6038">
        <w:rPr>
          <w:rFonts w:ascii="Times New Roman" w:hAnsi="Times New Roman" w:cs="Times New Roman"/>
          <w:color w:val="000000"/>
          <w:sz w:val="24"/>
          <w:szCs w:val="24"/>
          <w:lang w:val="en-GB"/>
        </w:rPr>
        <w:t xml:space="preserve">Penulis dalam melakukan metode </w:t>
      </w:r>
      <w:r w:rsidRPr="005E6038">
        <w:rPr>
          <w:rFonts w:ascii="Times New Roman" w:hAnsi="Times New Roman" w:cs="Times New Roman"/>
          <w:color w:val="000000"/>
          <w:sz w:val="24"/>
          <w:szCs w:val="24"/>
        </w:rPr>
        <w:t xml:space="preserve">pengumpulan data </w:t>
      </w:r>
      <w:r w:rsidRPr="005E6038">
        <w:rPr>
          <w:rFonts w:ascii="Times New Roman" w:hAnsi="Times New Roman" w:cs="Times New Roman"/>
          <w:color w:val="000000"/>
          <w:sz w:val="24"/>
          <w:szCs w:val="24"/>
          <w:lang w:val="en-GB"/>
        </w:rPr>
        <w:t xml:space="preserve">penelitian ini menggunakan observasi, dan </w:t>
      </w:r>
      <w:r w:rsidRPr="005E6038">
        <w:rPr>
          <w:rFonts w:ascii="Times New Roman" w:hAnsi="Times New Roman" w:cs="Times New Roman"/>
          <w:color w:val="000000"/>
          <w:sz w:val="24"/>
          <w:szCs w:val="24"/>
        </w:rPr>
        <w:t>wawancara</w:t>
      </w:r>
      <w:r w:rsidRPr="005E6038">
        <w:rPr>
          <w:rFonts w:ascii="Times New Roman" w:hAnsi="Times New Roman" w:cs="Times New Roman"/>
          <w:color w:val="000000"/>
          <w:sz w:val="24"/>
          <w:szCs w:val="24"/>
          <w:lang w:val="en-GB"/>
        </w:rPr>
        <w:t xml:space="preserve">. </w:t>
      </w:r>
    </w:p>
    <w:p w:rsidR="00C30754" w:rsidRPr="005E6038" w:rsidRDefault="00C30754" w:rsidP="00C30754">
      <w:pPr>
        <w:pStyle w:val="ListParagraph"/>
        <w:numPr>
          <w:ilvl w:val="0"/>
          <w:numId w:val="2"/>
        </w:numPr>
        <w:spacing w:after="0" w:line="480" w:lineRule="auto"/>
        <w:ind w:left="1440"/>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lang w:val="en-GB"/>
        </w:rPr>
        <w:t>Observasi</w:t>
      </w:r>
    </w:p>
    <w:p w:rsidR="00C30754" w:rsidRPr="005E6038" w:rsidRDefault="00C30754" w:rsidP="00C30754">
      <w:pPr>
        <w:pStyle w:val="ListParagraph"/>
        <w:spacing w:after="0" w:line="480" w:lineRule="auto"/>
        <w:ind w:left="1440" w:firstLine="720"/>
        <w:jc w:val="both"/>
        <w:rPr>
          <w:rFonts w:ascii="Times New Roman" w:hAnsi="Times New Roman" w:cs="Times New Roman"/>
          <w:b/>
          <w:color w:val="000000"/>
          <w:sz w:val="24"/>
          <w:szCs w:val="24"/>
        </w:rPr>
      </w:pPr>
      <w:r w:rsidRPr="005E6038">
        <w:rPr>
          <w:rFonts w:ascii="Times New Roman" w:hAnsi="Times New Roman" w:cs="Times New Roman"/>
          <w:color w:val="000000"/>
          <w:sz w:val="24"/>
          <w:szCs w:val="24"/>
        </w:rPr>
        <w:t xml:space="preserve">Observasi </w:t>
      </w:r>
      <w:r w:rsidRPr="005E6038">
        <w:rPr>
          <w:rFonts w:ascii="Times New Roman" w:hAnsi="Times New Roman" w:cs="Times New Roman"/>
          <w:color w:val="000000"/>
          <w:sz w:val="24"/>
          <w:szCs w:val="24"/>
          <w:lang w:val="en-GB"/>
        </w:rPr>
        <w:t xml:space="preserve">merupakan metode pengumpulan data </w:t>
      </w:r>
      <w:r w:rsidRPr="005E6038">
        <w:rPr>
          <w:rFonts w:ascii="Times New Roman" w:hAnsi="Times New Roman" w:cs="Times New Roman"/>
          <w:color w:val="000000"/>
          <w:sz w:val="24"/>
          <w:szCs w:val="24"/>
        </w:rPr>
        <w:t xml:space="preserve">yang dilakukan melalui </w:t>
      </w:r>
      <w:r w:rsidRPr="005E6038">
        <w:rPr>
          <w:rFonts w:ascii="Times New Roman" w:hAnsi="Times New Roman" w:cs="Times New Roman"/>
          <w:color w:val="000000"/>
          <w:sz w:val="24"/>
          <w:szCs w:val="24"/>
          <w:lang w:val="en-GB"/>
        </w:rPr>
        <w:t xml:space="preserve">suatu </w:t>
      </w:r>
      <w:r w:rsidRPr="005E6038">
        <w:rPr>
          <w:rFonts w:ascii="Times New Roman" w:hAnsi="Times New Roman" w:cs="Times New Roman"/>
          <w:color w:val="000000"/>
          <w:sz w:val="24"/>
          <w:szCs w:val="24"/>
        </w:rPr>
        <w:t>pengamatan</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dengan</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 xml:space="preserve">melibatkan </w:t>
      </w:r>
      <w:r w:rsidRPr="005E6038">
        <w:rPr>
          <w:rFonts w:ascii="Times New Roman" w:hAnsi="Times New Roman" w:cs="Times New Roman"/>
          <w:color w:val="000000"/>
          <w:sz w:val="24"/>
          <w:szCs w:val="24"/>
          <w:lang w:val="en-GB"/>
        </w:rPr>
        <w:t xml:space="preserve">penulisan mengenai </w:t>
      </w:r>
      <w:r w:rsidRPr="005E6038">
        <w:rPr>
          <w:rFonts w:ascii="Times New Roman" w:hAnsi="Times New Roman" w:cs="Times New Roman"/>
          <w:color w:val="000000"/>
          <w:sz w:val="24"/>
          <w:szCs w:val="24"/>
        </w:rPr>
        <w:t>keadaan</w:t>
      </w:r>
      <w:r w:rsidRPr="005E6038">
        <w:rPr>
          <w:rFonts w:ascii="Times New Roman" w:hAnsi="Times New Roman" w:cs="Times New Roman"/>
          <w:color w:val="000000"/>
          <w:sz w:val="24"/>
          <w:szCs w:val="24"/>
          <w:lang w:val="en-GB"/>
        </w:rPr>
        <w:t xml:space="preserve"> dan tingkah laku suatu </w:t>
      </w:r>
      <w:r w:rsidRPr="005E6038">
        <w:rPr>
          <w:rFonts w:ascii="Times New Roman" w:hAnsi="Times New Roman" w:cs="Times New Roman"/>
          <w:color w:val="000000"/>
          <w:sz w:val="24"/>
          <w:szCs w:val="24"/>
        </w:rPr>
        <w:t xml:space="preserve">objek </w:t>
      </w:r>
      <w:r w:rsidRPr="005E6038">
        <w:rPr>
          <w:rFonts w:ascii="Times New Roman" w:hAnsi="Times New Roman" w:cs="Times New Roman"/>
          <w:color w:val="000000"/>
          <w:sz w:val="24"/>
          <w:szCs w:val="24"/>
          <w:lang w:val="en-GB"/>
        </w:rPr>
        <w:t>penelitian</w:t>
      </w:r>
      <w:r w:rsidRPr="005E6038">
        <w:rPr>
          <w:rFonts w:ascii="Times New Roman" w:hAnsi="Times New Roman" w:cs="Times New Roman"/>
          <w:color w:val="000000"/>
          <w:sz w:val="24"/>
          <w:szCs w:val="24"/>
        </w:rPr>
        <w:t>.</w:t>
      </w:r>
      <w:r w:rsidRPr="005E6038">
        <w:rPr>
          <w:rFonts w:ascii="Times New Roman" w:hAnsi="Times New Roman" w:cs="Times New Roman"/>
          <w:color w:val="000000"/>
          <w:sz w:val="24"/>
          <w:szCs w:val="24"/>
          <w:lang w:val="en-GB"/>
        </w:rPr>
        <w:t xml:space="preserve"> Pada </w:t>
      </w:r>
      <w:r w:rsidRPr="005E6038">
        <w:rPr>
          <w:rFonts w:ascii="Times New Roman" w:hAnsi="Times New Roman" w:cs="Times New Roman"/>
          <w:color w:val="000000"/>
          <w:sz w:val="24"/>
          <w:szCs w:val="24"/>
        </w:rPr>
        <w:t xml:space="preserve">hakikatnya </w:t>
      </w:r>
      <w:r w:rsidRPr="005E6038">
        <w:rPr>
          <w:rFonts w:ascii="Times New Roman" w:hAnsi="Times New Roman" w:cs="Times New Roman"/>
          <w:color w:val="000000"/>
          <w:sz w:val="24"/>
          <w:szCs w:val="24"/>
          <w:lang w:val="en-GB"/>
        </w:rPr>
        <w:t xml:space="preserve">observasi adalah </w:t>
      </w:r>
      <w:r w:rsidRPr="005E6038">
        <w:rPr>
          <w:rFonts w:ascii="Times New Roman" w:hAnsi="Times New Roman" w:cs="Times New Roman"/>
          <w:color w:val="000000"/>
          <w:sz w:val="24"/>
          <w:szCs w:val="24"/>
        </w:rPr>
        <w:t xml:space="preserve">kegiatan </w:t>
      </w:r>
      <w:r w:rsidRPr="005E6038">
        <w:rPr>
          <w:rFonts w:ascii="Times New Roman" w:hAnsi="Times New Roman" w:cs="Times New Roman"/>
          <w:color w:val="000000"/>
          <w:sz w:val="24"/>
          <w:szCs w:val="24"/>
          <w:lang w:val="en-GB"/>
        </w:rPr>
        <w:t xml:space="preserve">yang dalam memperoleh informasi penelitian </w:t>
      </w:r>
      <w:r w:rsidRPr="005E6038">
        <w:rPr>
          <w:rFonts w:ascii="Times New Roman" w:hAnsi="Times New Roman" w:cs="Times New Roman"/>
          <w:color w:val="000000"/>
          <w:sz w:val="24"/>
          <w:szCs w:val="24"/>
        </w:rPr>
        <w:t>menggunakan panca</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indera, bisa penglihatan, penciuman, pendengara</w:t>
      </w:r>
      <w:r w:rsidRPr="005E6038">
        <w:rPr>
          <w:rFonts w:ascii="Times New Roman" w:hAnsi="Times New Roman" w:cs="Times New Roman"/>
          <w:color w:val="000000"/>
          <w:sz w:val="24"/>
          <w:szCs w:val="24"/>
          <w:lang w:val="en-GB"/>
        </w:rPr>
        <w:t>n sehingga</w:t>
      </w:r>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menghasilkan sebuah</w:t>
      </w:r>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 xml:space="preserve">peristiwa, </w:t>
      </w:r>
      <w:r w:rsidRPr="005E6038">
        <w:rPr>
          <w:rFonts w:ascii="Times New Roman" w:hAnsi="Times New Roman" w:cs="Times New Roman"/>
          <w:color w:val="000000"/>
          <w:sz w:val="24"/>
          <w:szCs w:val="24"/>
        </w:rPr>
        <w:t>aktivitas, k</w:t>
      </w:r>
      <w:r w:rsidRPr="005E6038">
        <w:rPr>
          <w:rFonts w:ascii="Times New Roman" w:hAnsi="Times New Roman" w:cs="Times New Roman"/>
          <w:color w:val="000000"/>
          <w:sz w:val="24"/>
          <w:szCs w:val="24"/>
          <w:lang w:val="en-GB"/>
        </w:rPr>
        <w:t>eadaan</w:t>
      </w:r>
      <w:r w:rsidRPr="005E6038">
        <w:rPr>
          <w:rFonts w:ascii="Times New Roman" w:hAnsi="Times New Roman" w:cs="Times New Roman"/>
          <w:color w:val="000000"/>
          <w:sz w:val="24"/>
          <w:szCs w:val="24"/>
        </w:rPr>
        <w:t xml:space="preserve"> atau s</w:t>
      </w:r>
      <w:r w:rsidRPr="005E6038">
        <w:rPr>
          <w:rFonts w:ascii="Times New Roman" w:hAnsi="Times New Roman" w:cs="Times New Roman"/>
          <w:color w:val="000000"/>
          <w:sz w:val="24"/>
          <w:szCs w:val="24"/>
          <w:lang w:val="en-GB"/>
        </w:rPr>
        <w:t xml:space="preserve">ituasi </w:t>
      </w:r>
      <w:r w:rsidRPr="005E6038">
        <w:rPr>
          <w:rFonts w:ascii="Times New Roman" w:hAnsi="Times New Roman" w:cs="Times New Roman"/>
          <w:color w:val="000000"/>
          <w:sz w:val="24"/>
          <w:szCs w:val="24"/>
        </w:rPr>
        <w:t>tertentu, dan</w:t>
      </w:r>
      <w:r w:rsidRPr="005E6038">
        <w:rPr>
          <w:rFonts w:ascii="Times New Roman" w:hAnsi="Times New Roman" w:cs="Times New Roman"/>
          <w:color w:val="000000"/>
          <w:sz w:val="24"/>
          <w:szCs w:val="24"/>
          <w:lang w:val="en-GB"/>
        </w:rPr>
        <w:t xml:space="preserve"> emosi seseorang</w:t>
      </w:r>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 xml:space="preserve">Penggunaan metode </w:t>
      </w:r>
      <w:r w:rsidRPr="005E6038">
        <w:rPr>
          <w:rFonts w:ascii="Times New Roman" w:hAnsi="Times New Roman" w:cs="Times New Roman"/>
          <w:color w:val="000000"/>
          <w:sz w:val="24"/>
          <w:szCs w:val="24"/>
        </w:rPr>
        <w:t xml:space="preserve">observasi </w:t>
      </w:r>
      <w:r w:rsidRPr="005E6038">
        <w:rPr>
          <w:rFonts w:ascii="Times New Roman" w:hAnsi="Times New Roman" w:cs="Times New Roman"/>
          <w:color w:val="000000"/>
          <w:sz w:val="24"/>
          <w:szCs w:val="24"/>
          <w:lang w:val="en-GB"/>
        </w:rPr>
        <w:t xml:space="preserve">bertujuan agar mendapatkan </w:t>
      </w:r>
      <w:r w:rsidRPr="005E6038">
        <w:rPr>
          <w:rFonts w:ascii="Times New Roman" w:hAnsi="Times New Roman" w:cs="Times New Roman"/>
          <w:color w:val="000000"/>
          <w:sz w:val="24"/>
          <w:szCs w:val="24"/>
        </w:rPr>
        <w:t xml:space="preserve">gambaran </w:t>
      </w:r>
      <w:r w:rsidRPr="005E6038">
        <w:rPr>
          <w:rFonts w:ascii="Times New Roman" w:hAnsi="Times New Roman" w:cs="Times New Roman"/>
          <w:color w:val="000000"/>
          <w:sz w:val="24"/>
          <w:szCs w:val="24"/>
          <w:lang w:val="en-GB"/>
        </w:rPr>
        <w:t>yang nyata dari</w:t>
      </w:r>
      <w:r w:rsidRPr="005E6038">
        <w:rPr>
          <w:rFonts w:ascii="Times New Roman" w:hAnsi="Times New Roman" w:cs="Times New Roman"/>
          <w:color w:val="000000"/>
          <w:sz w:val="24"/>
          <w:szCs w:val="24"/>
        </w:rPr>
        <w:t xml:space="preserve"> suatu peristiwa yang berguna untuk menjawab pertanyaan penelitian.</w:t>
      </w:r>
    </w:p>
    <w:p w:rsidR="00C30754" w:rsidRPr="005E6038" w:rsidRDefault="00C30754" w:rsidP="00C30754">
      <w:pPr>
        <w:pStyle w:val="ListParagraph"/>
        <w:numPr>
          <w:ilvl w:val="0"/>
          <w:numId w:val="2"/>
        </w:numPr>
        <w:spacing w:after="0" w:line="480" w:lineRule="auto"/>
        <w:ind w:left="1440"/>
        <w:jc w:val="both"/>
        <w:rPr>
          <w:rFonts w:ascii="Times New Roman" w:hAnsi="Times New Roman" w:cs="Times New Roman"/>
          <w:color w:val="000000"/>
          <w:sz w:val="24"/>
          <w:szCs w:val="24"/>
          <w:lang w:val="en-GB"/>
        </w:rPr>
      </w:pPr>
      <w:r w:rsidRPr="005E6038">
        <w:rPr>
          <w:rFonts w:ascii="Times New Roman" w:hAnsi="Times New Roman" w:cs="Times New Roman"/>
          <w:color w:val="000000"/>
          <w:sz w:val="24"/>
          <w:szCs w:val="24"/>
          <w:lang w:val="en-GB"/>
        </w:rPr>
        <w:t xml:space="preserve">Wawancara </w:t>
      </w:r>
    </w:p>
    <w:p w:rsidR="00C30754" w:rsidRPr="005E6038" w:rsidRDefault="00C30754" w:rsidP="00C30754">
      <w:pPr>
        <w:pStyle w:val="ListParagraph"/>
        <w:spacing w:after="0" w:line="480" w:lineRule="auto"/>
        <w:ind w:left="1440" w:firstLine="720"/>
        <w:jc w:val="both"/>
        <w:rPr>
          <w:rFonts w:ascii="Times New Roman" w:hAnsi="Times New Roman" w:cs="Times New Roman"/>
          <w:color w:val="000000"/>
          <w:sz w:val="24"/>
          <w:szCs w:val="24"/>
          <w:lang w:val="en-GB"/>
        </w:rPr>
      </w:pPr>
      <w:r w:rsidRPr="00C75071">
        <w:rPr>
          <w:rFonts w:ascii="Times New Roman" w:hAnsi="Times New Roman" w:cs="Times New Roman"/>
          <w:sz w:val="24"/>
          <w:szCs w:val="24"/>
          <w:lang w:val="en-GB"/>
        </w:rPr>
        <w:t xml:space="preserve">Wawancara dilakukan dengan </w:t>
      </w:r>
      <w:r>
        <w:rPr>
          <w:rFonts w:ascii="Times New Roman" w:hAnsi="Times New Roman" w:cs="Times New Roman"/>
          <w:sz w:val="24"/>
          <w:szCs w:val="24"/>
          <w:lang w:val="en-GB"/>
        </w:rPr>
        <w:t xml:space="preserve">proses tanya jawab atau percakapan antara peneliti dengan informan sebagai subjek penelitian melalui sebuah </w:t>
      </w:r>
      <w:r w:rsidRPr="00C75071">
        <w:rPr>
          <w:rFonts w:ascii="Times New Roman" w:hAnsi="Times New Roman" w:cs="Times New Roman"/>
          <w:sz w:val="24"/>
          <w:szCs w:val="24"/>
        </w:rPr>
        <w:t xml:space="preserve">proses </w:t>
      </w:r>
      <w:r>
        <w:rPr>
          <w:rFonts w:ascii="Times New Roman" w:hAnsi="Times New Roman" w:cs="Times New Roman"/>
          <w:sz w:val="24"/>
          <w:szCs w:val="24"/>
          <w:lang w:val="en-GB"/>
        </w:rPr>
        <w:t xml:space="preserve">interaksi dan </w:t>
      </w:r>
      <w:r w:rsidRPr="00C75071">
        <w:rPr>
          <w:rFonts w:ascii="Times New Roman" w:hAnsi="Times New Roman" w:cs="Times New Roman"/>
          <w:sz w:val="24"/>
          <w:szCs w:val="24"/>
        </w:rPr>
        <w:t xml:space="preserve">komunikasi </w:t>
      </w:r>
      <w:r>
        <w:rPr>
          <w:rFonts w:ascii="Times New Roman" w:hAnsi="Times New Roman" w:cs="Times New Roman"/>
          <w:sz w:val="24"/>
          <w:szCs w:val="24"/>
          <w:lang w:val="en-GB"/>
        </w:rPr>
        <w:t xml:space="preserve">yang berguna untuk </w:t>
      </w:r>
      <w:r w:rsidRPr="00C75071">
        <w:rPr>
          <w:rFonts w:ascii="Times New Roman" w:hAnsi="Times New Roman" w:cs="Times New Roman"/>
          <w:sz w:val="24"/>
          <w:szCs w:val="24"/>
        </w:rPr>
        <w:t>mengumpulkan</w:t>
      </w:r>
      <w:r>
        <w:rPr>
          <w:rFonts w:ascii="Times New Roman" w:hAnsi="Times New Roman" w:cs="Times New Roman"/>
          <w:sz w:val="24"/>
          <w:szCs w:val="24"/>
          <w:lang w:val="en-GB"/>
        </w:rPr>
        <w:t xml:space="preserve"> sebuah </w:t>
      </w:r>
      <w:r w:rsidRPr="00C75071">
        <w:rPr>
          <w:rFonts w:ascii="Times New Roman" w:hAnsi="Times New Roman" w:cs="Times New Roman"/>
          <w:sz w:val="24"/>
          <w:szCs w:val="24"/>
        </w:rPr>
        <w:t>informasi</w:t>
      </w:r>
      <w:r>
        <w:rPr>
          <w:rFonts w:ascii="Times New Roman" w:hAnsi="Times New Roman" w:cs="Times New Roman"/>
          <w:sz w:val="24"/>
          <w:szCs w:val="24"/>
          <w:lang w:val="en-GB"/>
        </w:rPr>
        <w:t xml:space="preserve"> penelitian</w:t>
      </w:r>
      <w:r w:rsidRPr="00C75071">
        <w:rPr>
          <w:rFonts w:ascii="Times New Roman" w:hAnsi="Times New Roman" w:cs="Times New Roman"/>
          <w:sz w:val="24"/>
          <w:szCs w:val="24"/>
        </w:rPr>
        <w:t>.</w:t>
      </w:r>
      <w:r w:rsidRPr="00C75071">
        <w:rPr>
          <w:rFonts w:ascii="Times New Roman" w:hAnsi="Times New Roman" w:cs="Times New Roman"/>
          <w:sz w:val="24"/>
          <w:szCs w:val="24"/>
          <w:lang w:val="en-GB"/>
        </w:rPr>
        <w:t xml:space="preserve"> </w:t>
      </w:r>
      <w:r w:rsidRPr="00DE6153">
        <w:rPr>
          <w:rFonts w:ascii="Times New Roman" w:hAnsi="Times New Roman" w:cs="Times New Roman"/>
          <w:sz w:val="24"/>
          <w:szCs w:val="24"/>
        </w:rPr>
        <w:t xml:space="preserve">Pada </w:t>
      </w:r>
      <w:r w:rsidRPr="00DE6153">
        <w:rPr>
          <w:rFonts w:ascii="Times New Roman" w:hAnsi="Times New Roman" w:cs="Times New Roman"/>
          <w:sz w:val="24"/>
          <w:szCs w:val="24"/>
        </w:rPr>
        <w:lastRenderedPageBreak/>
        <w:t xml:space="preserve">hakikatnya wawancara </w:t>
      </w:r>
      <w:r>
        <w:rPr>
          <w:rFonts w:ascii="Times New Roman" w:hAnsi="Times New Roman" w:cs="Times New Roman"/>
          <w:bCs/>
          <w:sz w:val="24"/>
          <w:szCs w:val="24"/>
          <w:lang w:val="en-GB"/>
        </w:rPr>
        <w:t xml:space="preserve">ialah </w:t>
      </w:r>
      <w:r w:rsidRPr="00DE6153">
        <w:rPr>
          <w:rFonts w:ascii="Times New Roman" w:hAnsi="Times New Roman" w:cs="Times New Roman"/>
          <w:bCs/>
          <w:sz w:val="24"/>
          <w:szCs w:val="24"/>
        </w:rPr>
        <w:t>suatu</w:t>
      </w:r>
      <w:r w:rsidRPr="00DE6153">
        <w:rPr>
          <w:rFonts w:ascii="Times New Roman" w:hAnsi="Times New Roman" w:cs="Times New Roman"/>
          <w:sz w:val="24"/>
          <w:szCs w:val="24"/>
        </w:rPr>
        <w:t xml:space="preserve"> kegiatan untuk </w:t>
      </w:r>
      <w:r w:rsidRPr="00DE6153">
        <w:rPr>
          <w:rFonts w:ascii="Times New Roman" w:hAnsi="Times New Roman" w:cs="Times New Roman"/>
          <w:bCs/>
          <w:sz w:val="24"/>
          <w:szCs w:val="24"/>
        </w:rPr>
        <w:t>mendapatkan</w:t>
      </w:r>
      <w:r>
        <w:rPr>
          <w:rFonts w:ascii="Times New Roman" w:hAnsi="Times New Roman" w:cs="Times New Roman"/>
          <w:sz w:val="24"/>
          <w:szCs w:val="24"/>
        </w:rPr>
        <w:t xml:space="preserve"> informasi </w:t>
      </w:r>
      <w:r w:rsidRPr="00DE6153">
        <w:rPr>
          <w:rFonts w:ascii="Times New Roman" w:hAnsi="Times New Roman" w:cs="Times New Roman"/>
          <w:bCs/>
          <w:sz w:val="24"/>
          <w:szCs w:val="24"/>
        </w:rPr>
        <w:t>rinci</w:t>
      </w:r>
      <w:r w:rsidRPr="00DE6153">
        <w:rPr>
          <w:rFonts w:ascii="Times New Roman" w:hAnsi="Times New Roman" w:cs="Times New Roman"/>
          <w:sz w:val="24"/>
          <w:szCs w:val="24"/>
        </w:rPr>
        <w:t xml:space="preserve"> tentang </w:t>
      </w:r>
      <w:r w:rsidRPr="00DE6153">
        <w:rPr>
          <w:rFonts w:ascii="Times New Roman" w:hAnsi="Times New Roman" w:cs="Times New Roman"/>
          <w:bCs/>
          <w:sz w:val="24"/>
          <w:szCs w:val="24"/>
        </w:rPr>
        <w:t>suatu masalah</w:t>
      </w:r>
      <w:r w:rsidRPr="00DE6153">
        <w:rPr>
          <w:rFonts w:ascii="Times New Roman" w:hAnsi="Times New Roman" w:cs="Times New Roman"/>
          <w:sz w:val="24"/>
          <w:szCs w:val="24"/>
        </w:rPr>
        <w:t xml:space="preserve"> atau </w:t>
      </w:r>
      <w:r w:rsidRPr="00DE6153">
        <w:rPr>
          <w:rFonts w:ascii="Times New Roman" w:hAnsi="Times New Roman" w:cs="Times New Roman"/>
          <w:bCs/>
          <w:sz w:val="24"/>
          <w:szCs w:val="24"/>
        </w:rPr>
        <w:t>topik</w:t>
      </w:r>
      <w:r w:rsidRPr="00DE6153">
        <w:rPr>
          <w:rFonts w:ascii="Times New Roman" w:hAnsi="Times New Roman" w:cs="Times New Roman"/>
          <w:sz w:val="24"/>
          <w:szCs w:val="24"/>
        </w:rPr>
        <w:t xml:space="preserve"> yang diangkat dalam </w:t>
      </w:r>
      <w:r w:rsidRPr="00DE6153">
        <w:rPr>
          <w:rFonts w:ascii="Times New Roman" w:hAnsi="Times New Roman" w:cs="Times New Roman"/>
          <w:bCs/>
          <w:sz w:val="24"/>
          <w:szCs w:val="24"/>
        </w:rPr>
        <w:t>suatu</w:t>
      </w:r>
      <w:r w:rsidRPr="00DE6153">
        <w:rPr>
          <w:rFonts w:ascii="Times New Roman" w:hAnsi="Times New Roman" w:cs="Times New Roman"/>
          <w:sz w:val="24"/>
          <w:szCs w:val="24"/>
        </w:rPr>
        <w:t xml:space="preserve"> penelitian</w:t>
      </w:r>
      <w:r>
        <w:rPr>
          <w:rFonts w:ascii="Times New Roman" w:hAnsi="Times New Roman" w:cs="Times New Roman"/>
          <w:sz w:val="24"/>
          <w:szCs w:val="24"/>
          <w:lang w:val="en-GB"/>
        </w:rPr>
        <w:t xml:space="preserve">. Wawancara ini dilakukan oleh </w:t>
      </w:r>
      <w:r w:rsidRPr="005E6038">
        <w:rPr>
          <w:rFonts w:ascii="Times New Roman" w:hAnsi="Times New Roman" w:cs="Times New Roman"/>
          <w:color w:val="000000"/>
          <w:sz w:val="24"/>
          <w:szCs w:val="24"/>
          <w:lang w:val="en-GB"/>
        </w:rPr>
        <w:t xml:space="preserve">penulis </w:t>
      </w:r>
      <w:r w:rsidRPr="005E6038">
        <w:rPr>
          <w:rFonts w:ascii="Times New Roman" w:hAnsi="Times New Roman" w:cs="Times New Roman"/>
          <w:color w:val="000000"/>
          <w:sz w:val="24"/>
          <w:szCs w:val="24"/>
        </w:rPr>
        <w:t xml:space="preserve">kepada Pengadilan Agama Brebes untuk mendapatkan </w:t>
      </w:r>
      <w:r w:rsidRPr="005E6038">
        <w:rPr>
          <w:rFonts w:ascii="Times New Roman" w:hAnsi="Times New Roman" w:cs="Times New Roman"/>
          <w:color w:val="000000"/>
          <w:sz w:val="24"/>
          <w:szCs w:val="24"/>
          <w:lang w:val="en-GB"/>
        </w:rPr>
        <w:t xml:space="preserve">informasi dan data </w:t>
      </w:r>
      <w:r w:rsidRPr="005E6038">
        <w:rPr>
          <w:rFonts w:ascii="Times New Roman" w:hAnsi="Times New Roman" w:cs="Times New Roman"/>
          <w:color w:val="000000"/>
          <w:sz w:val="24"/>
          <w:szCs w:val="24"/>
        </w:rPr>
        <w:t xml:space="preserve">yang dibutuhkan untuk </w:t>
      </w:r>
      <w:r w:rsidRPr="005E6038">
        <w:rPr>
          <w:rFonts w:ascii="Times New Roman" w:hAnsi="Times New Roman" w:cs="Times New Roman"/>
          <w:color w:val="000000"/>
          <w:sz w:val="24"/>
          <w:szCs w:val="24"/>
          <w:lang w:val="en-GB"/>
        </w:rPr>
        <w:t xml:space="preserve">melengkapi sebuah </w:t>
      </w:r>
      <w:r w:rsidRPr="005E6038">
        <w:rPr>
          <w:rFonts w:ascii="Times New Roman" w:hAnsi="Times New Roman" w:cs="Times New Roman"/>
          <w:color w:val="000000"/>
          <w:sz w:val="24"/>
          <w:szCs w:val="24"/>
        </w:rPr>
        <w:t>penelitian.</w:t>
      </w:r>
    </w:p>
    <w:p w:rsidR="00C30754" w:rsidRPr="005E6038" w:rsidRDefault="00C30754" w:rsidP="00C30754">
      <w:pPr>
        <w:pStyle w:val="ListParagraph"/>
        <w:numPr>
          <w:ilvl w:val="0"/>
          <w:numId w:val="3"/>
        </w:numPr>
        <w:spacing w:after="0" w:line="480" w:lineRule="auto"/>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 xml:space="preserve">Metode Analisis Data </w:t>
      </w:r>
    </w:p>
    <w:p w:rsidR="00C30754" w:rsidRPr="00C75071" w:rsidRDefault="00C30754" w:rsidP="00C30754">
      <w:pPr>
        <w:pStyle w:val="ListParagraph"/>
        <w:spacing w:after="0" w:line="480" w:lineRule="auto"/>
        <w:ind w:firstLine="360"/>
        <w:jc w:val="both"/>
        <w:rPr>
          <w:rFonts w:ascii="Times New Roman" w:hAnsi="Times New Roman" w:cs="Times New Roman"/>
          <w:sz w:val="24"/>
          <w:szCs w:val="24"/>
        </w:rPr>
      </w:pPr>
      <w:r w:rsidRPr="005E6038">
        <w:rPr>
          <w:rFonts w:ascii="Times New Roman" w:hAnsi="Times New Roman" w:cs="Times New Roman"/>
          <w:color w:val="000000"/>
          <w:sz w:val="24"/>
          <w:szCs w:val="24"/>
        </w:rPr>
        <w:t xml:space="preserve">Penulis menggunakan metode kualitatif yaitu </w:t>
      </w:r>
      <w:r w:rsidRPr="005E6038">
        <w:rPr>
          <w:rFonts w:ascii="Times New Roman" w:hAnsi="Times New Roman" w:cs="Times New Roman"/>
          <w:color w:val="000000"/>
          <w:sz w:val="24"/>
          <w:szCs w:val="24"/>
          <w:lang w:val="en-GB"/>
        </w:rPr>
        <w:t xml:space="preserve">dengan mencari kebenaran menurut nilai atau kualitas data yang diperoleh, dengan </w:t>
      </w:r>
      <w:r w:rsidRPr="005E6038">
        <w:rPr>
          <w:rFonts w:ascii="Times New Roman" w:hAnsi="Times New Roman" w:cs="Times New Roman"/>
          <w:color w:val="000000"/>
          <w:sz w:val="24"/>
          <w:szCs w:val="24"/>
        </w:rPr>
        <w:t>men</w:t>
      </w:r>
      <w:r w:rsidRPr="005E6038">
        <w:rPr>
          <w:rFonts w:ascii="Times New Roman" w:hAnsi="Times New Roman" w:cs="Times New Roman"/>
          <w:color w:val="000000"/>
          <w:sz w:val="24"/>
          <w:szCs w:val="24"/>
          <w:lang w:val="en-GB"/>
        </w:rPr>
        <w:t xml:space="preserve">ggabungkan </w:t>
      </w:r>
      <w:r w:rsidRPr="005E6038">
        <w:rPr>
          <w:rFonts w:ascii="Times New Roman" w:hAnsi="Times New Roman" w:cs="Times New Roman"/>
          <w:color w:val="000000"/>
          <w:sz w:val="24"/>
          <w:szCs w:val="24"/>
        </w:rPr>
        <w:t>data</w:t>
      </w:r>
      <w:r w:rsidRPr="005E6038">
        <w:rPr>
          <w:rFonts w:ascii="Times New Roman" w:hAnsi="Times New Roman" w:cs="Times New Roman"/>
          <w:color w:val="000000"/>
          <w:sz w:val="24"/>
          <w:szCs w:val="24"/>
          <w:lang w:val="en-GB"/>
        </w:rPr>
        <w:t xml:space="preserve"> penelitian</w:t>
      </w:r>
      <w:r w:rsidRPr="005E6038">
        <w:rPr>
          <w:rFonts w:ascii="Times New Roman" w:hAnsi="Times New Roman" w:cs="Times New Roman"/>
          <w:color w:val="000000"/>
          <w:sz w:val="24"/>
          <w:szCs w:val="24"/>
        </w:rPr>
        <w:t xml:space="preserve"> yang telah </w:t>
      </w:r>
      <w:r w:rsidRPr="005E6038">
        <w:rPr>
          <w:rFonts w:ascii="Times New Roman" w:hAnsi="Times New Roman" w:cs="Times New Roman"/>
          <w:color w:val="000000"/>
          <w:sz w:val="24"/>
          <w:szCs w:val="24"/>
          <w:lang w:val="en-GB"/>
        </w:rPr>
        <w:t>didapatkan yang kemudian diklasifikasikan berdasarkan objek penelitian. Data tersebut dievaluasi keabsahannya menurut ketentuan hukum yang berlaku untuk kemudian dapat dilihat kesesuaian data dan dibandingkan sehingga dapat ditarik sebuah kesimpulan</w:t>
      </w:r>
      <w:r w:rsidRPr="00C75071">
        <w:rPr>
          <w:rFonts w:ascii="Times New Roman" w:hAnsi="Times New Roman" w:cs="Times New Roman"/>
          <w:sz w:val="24"/>
          <w:szCs w:val="24"/>
        </w:rPr>
        <w:t xml:space="preserve"> berdasarkan analisis yang</w:t>
      </w:r>
      <w:r w:rsidRPr="00C75071">
        <w:rPr>
          <w:rFonts w:ascii="Times New Roman" w:hAnsi="Times New Roman" w:cs="Times New Roman"/>
          <w:sz w:val="24"/>
          <w:szCs w:val="24"/>
          <w:lang w:val="en-GB"/>
        </w:rPr>
        <w:t xml:space="preserve"> telah </w:t>
      </w:r>
      <w:r w:rsidRPr="00C75071">
        <w:rPr>
          <w:rFonts w:ascii="Times New Roman" w:hAnsi="Times New Roman" w:cs="Times New Roman"/>
          <w:sz w:val="24"/>
          <w:szCs w:val="24"/>
        </w:rPr>
        <w:t xml:space="preserve">dilakukan dan </w:t>
      </w:r>
      <w:r w:rsidRPr="00C75071">
        <w:rPr>
          <w:rFonts w:ascii="Times New Roman" w:hAnsi="Times New Roman" w:cs="Times New Roman"/>
          <w:sz w:val="24"/>
          <w:szCs w:val="24"/>
          <w:lang w:val="en-GB"/>
        </w:rPr>
        <w:t xml:space="preserve">dituangkan </w:t>
      </w:r>
      <w:r w:rsidRPr="00C75071">
        <w:rPr>
          <w:rFonts w:ascii="Times New Roman" w:hAnsi="Times New Roman" w:cs="Times New Roman"/>
          <w:sz w:val="24"/>
          <w:szCs w:val="24"/>
        </w:rPr>
        <w:t xml:space="preserve">dalam bentuk kalimat yang tersusun </w:t>
      </w:r>
      <w:r>
        <w:rPr>
          <w:rFonts w:ascii="Times New Roman" w:hAnsi="Times New Roman" w:cs="Times New Roman"/>
          <w:sz w:val="24"/>
          <w:szCs w:val="24"/>
        </w:rPr>
        <w:t>secara rinci dan sistematis.</w:t>
      </w:r>
      <w:r w:rsidRPr="005E6038">
        <w:rPr>
          <w:rStyle w:val="FootnoteReference"/>
          <w:rFonts w:ascii="Times New Roman" w:hAnsi="Times New Roman" w:cs="Times New Roman"/>
          <w:color w:val="000000"/>
          <w:sz w:val="24"/>
          <w:szCs w:val="24"/>
        </w:rPr>
        <w:footnoteReference w:id="18"/>
      </w:r>
    </w:p>
    <w:p w:rsidR="00C30754" w:rsidRPr="005E6038" w:rsidRDefault="00C30754" w:rsidP="00C30754">
      <w:pPr>
        <w:rPr>
          <w:rFonts w:ascii="Times New Roman" w:hAnsi="Times New Roman" w:cs="Times New Roman"/>
          <w:color w:val="000000"/>
          <w:sz w:val="24"/>
          <w:szCs w:val="24"/>
        </w:rPr>
      </w:pPr>
    </w:p>
    <w:p w:rsidR="00C30754" w:rsidRPr="00C75071" w:rsidRDefault="00C30754" w:rsidP="00C30754">
      <w:pPr>
        <w:pStyle w:val="Heading2"/>
      </w:pPr>
      <w:bookmarkStart w:id="12" w:name="_Toc111237436"/>
      <w:bookmarkStart w:id="13" w:name="_Toc111265170"/>
      <w:r>
        <w:br w:type="page"/>
      </w:r>
      <w:r>
        <w:lastRenderedPageBreak/>
        <w:t>S</w:t>
      </w:r>
      <w:r w:rsidRPr="00C75071">
        <w:t>istematika Penelitian</w:t>
      </w:r>
      <w:bookmarkEnd w:id="12"/>
      <w:bookmarkEnd w:id="13"/>
      <w:r w:rsidRPr="00C75071">
        <w:t xml:space="preserve"> </w:t>
      </w:r>
    </w:p>
    <w:p w:rsidR="00C30754" w:rsidRPr="005E6038" w:rsidRDefault="00C30754" w:rsidP="00C30754">
      <w:pPr>
        <w:pStyle w:val="NormalWeb"/>
        <w:spacing w:before="0" w:beforeAutospacing="0" w:after="0" w:afterAutospacing="0" w:line="480" w:lineRule="auto"/>
        <w:ind w:firstLine="720"/>
        <w:jc w:val="both"/>
        <w:rPr>
          <w:b/>
          <w:color w:val="000000"/>
        </w:rPr>
      </w:pPr>
      <w:r w:rsidRPr="005E6038">
        <w:rPr>
          <w:color w:val="000000"/>
        </w:rPr>
        <w:t xml:space="preserve">Penelitian ini </w:t>
      </w:r>
      <w:r w:rsidRPr="005E6038">
        <w:rPr>
          <w:color w:val="000000"/>
          <w:lang w:val="en-GB"/>
        </w:rPr>
        <w:t xml:space="preserve">dibagi menjadi </w:t>
      </w:r>
      <w:r w:rsidRPr="005E6038">
        <w:rPr>
          <w:color w:val="000000"/>
        </w:rPr>
        <w:t xml:space="preserve">empat bab yang masing-masing </w:t>
      </w:r>
      <w:r w:rsidRPr="005E6038">
        <w:rPr>
          <w:color w:val="000000"/>
          <w:lang w:val="en-GB"/>
        </w:rPr>
        <w:t xml:space="preserve">bab tersebut </w:t>
      </w:r>
      <w:r w:rsidRPr="005E6038">
        <w:rPr>
          <w:color w:val="000000"/>
        </w:rPr>
        <w:t>saling berkaitan. Keempat bab tersebut sebagai berikut:</w:t>
      </w:r>
    </w:p>
    <w:p w:rsidR="00C30754" w:rsidRPr="005E6038" w:rsidRDefault="00C30754" w:rsidP="00C30754">
      <w:pPr>
        <w:pStyle w:val="NormalWeb"/>
        <w:spacing w:before="0" w:beforeAutospacing="0" w:after="0" w:afterAutospacing="0" w:line="480" w:lineRule="auto"/>
        <w:ind w:firstLine="720"/>
        <w:jc w:val="both"/>
        <w:rPr>
          <w:color w:val="000000"/>
        </w:rPr>
      </w:pPr>
      <w:r w:rsidRPr="005E6038">
        <w:rPr>
          <w:color w:val="000000"/>
        </w:rPr>
        <w:t>BAB I PENDAHULUAN. Bab ini berisi pendahuluan yang berisi mengenai latar belakang, rumusan masalah, tujuan</w:t>
      </w:r>
      <w:r w:rsidRPr="005E6038">
        <w:rPr>
          <w:color w:val="000000"/>
          <w:lang w:val="en-GB"/>
        </w:rPr>
        <w:t xml:space="preserve"> </w:t>
      </w:r>
      <w:r w:rsidRPr="005E6038">
        <w:rPr>
          <w:color w:val="000000"/>
        </w:rPr>
        <w:t xml:space="preserve">penelitian, manfaat penelitian, tinjauan kepustakaan, metode penelitian, dan sistematika penulisan skripsi. </w:t>
      </w:r>
    </w:p>
    <w:p w:rsidR="00C30754" w:rsidRPr="005E6038" w:rsidRDefault="00C30754" w:rsidP="00C30754">
      <w:pPr>
        <w:pStyle w:val="NormalWeb"/>
        <w:spacing w:before="0" w:beforeAutospacing="0" w:after="0" w:afterAutospacing="0" w:line="480" w:lineRule="auto"/>
        <w:ind w:firstLine="720"/>
        <w:jc w:val="both"/>
        <w:rPr>
          <w:color w:val="000000"/>
          <w:lang w:val="en-GB"/>
        </w:rPr>
      </w:pPr>
      <w:r w:rsidRPr="005E6038">
        <w:rPr>
          <w:color w:val="000000"/>
        </w:rPr>
        <w:t>BAB II LANDASAN KONSEPTUAL. Bab ini berisi tinjauan pustaka yang terdiri dari Tinjauan tentang</w:t>
      </w:r>
      <w:r w:rsidRPr="005E6038">
        <w:rPr>
          <w:color w:val="000000"/>
          <w:lang w:val="en-GB"/>
        </w:rPr>
        <w:t xml:space="preserve"> Sistem </w:t>
      </w:r>
      <w:r w:rsidRPr="005E6038">
        <w:rPr>
          <w:i/>
          <w:color w:val="000000"/>
          <w:lang w:val="en-GB"/>
        </w:rPr>
        <w:t>e-Court</w:t>
      </w:r>
      <w:r w:rsidRPr="005E6038">
        <w:rPr>
          <w:color w:val="000000"/>
        </w:rPr>
        <w:t>, Tinjauan Tentang Perceraian, Tinjauan tentang</w:t>
      </w:r>
      <w:r w:rsidRPr="005E6038">
        <w:rPr>
          <w:color w:val="000000"/>
          <w:lang w:val="en-GB"/>
        </w:rPr>
        <w:t xml:space="preserve"> gambaran umum Pengadilan Agama Brebes. </w:t>
      </w:r>
    </w:p>
    <w:p w:rsidR="00C30754" w:rsidRPr="005E6038" w:rsidRDefault="00C30754" w:rsidP="00C30754">
      <w:pPr>
        <w:spacing w:line="480" w:lineRule="auto"/>
        <w:ind w:firstLine="720"/>
        <w:jc w:val="both"/>
        <w:rPr>
          <w:rFonts w:ascii="Times New Roman" w:hAnsi="Times New Roman" w:cs="Times New Roman"/>
          <w:color w:val="000000"/>
          <w:sz w:val="24"/>
          <w:szCs w:val="24"/>
          <w:lang w:val="en-GB"/>
        </w:rPr>
      </w:pPr>
      <w:r w:rsidRPr="005E6038">
        <w:rPr>
          <w:rFonts w:ascii="Times New Roman" w:hAnsi="Times New Roman" w:cs="Times New Roman"/>
          <w:color w:val="000000"/>
          <w:sz w:val="24"/>
          <w:szCs w:val="24"/>
        </w:rPr>
        <w:t xml:space="preserve">BAB III HASIL PENELITIAN DAN PEMBAHASAN. </w:t>
      </w:r>
      <w:r w:rsidRPr="005E6038">
        <w:rPr>
          <w:rFonts w:ascii="Times New Roman" w:hAnsi="Times New Roman" w:cs="Times New Roman"/>
          <w:color w:val="000000"/>
          <w:sz w:val="24"/>
          <w:szCs w:val="24"/>
          <w:lang w:val="en-GB"/>
        </w:rPr>
        <w:t xml:space="preserve">Berisi </w:t>
      </w:r>
      <w:r w:rsidRPr="005E6038">
        <w:rPr>
          <w:rFonts w:ascii="Times New Roman" w:hAnsi="Times New Roman" w:cs="Times New Roman"/>
          <w:color w:val="000000"/>
          <w:sz w:val="24"/>
          <w:szCs w:val="24"/>
        </w:rPr>
        <w:t xml:space="preserve">hasil penelitian dan pembahasan dari objek penelitian mengenai penerapan sistem </w:t>
      </w:r>
      <w:r w:rsidRPr="005E6038">
        <w:rPr>
          <w:rFonts w:ascii="Times New Roman" w:hAnsi="Times New Roman" w:cs="Times New Roman"/>
          <w:i/>
          <w:color w:val="000000"/>
          <w:sz w:val="24"/>
          <w:szCs w:val="24"/>
          <w:lang w:val="en-GB"/>
        </w:rPr>
        <w:t>e</w:t>
      </w:r>
      <w:r w:rsidRPr="005E6038">
        <w:rPr>
          <w:rFonts w:ascii="Times New Roman" w:hAnsi="Times New Roman" w:cs="Times New Roman"/>
          <w:i/>
          <w:color w:val="000000"/>
          <w:sz w:val="24"/>
          <w:szCs w:val="24"/>
        </w:rPr>
        <w:t>-Court</w:t>
      </w:r>
      <w:r w:rsidRPr="005E6038">
        <w:rPr>
          <w:rFonts w:ascii="Times New Roman" w:hAnsi="Times New Roman" w:cs="Times New Roman"/>
          <w:color w:val="000000"/>
          <w:sz w:val="24"/>
          <w:szCs w:val="24"/>
        </w:rPr>
        <w:t xml:space="preserve"> dalam perkara perceraian di Pengadilan Agama Brebes </w:t>
      </w:r>
      <w:r w:rsidRPr="005E6038">
        <w:rPr>
          <w:rFonts w:ascii="Times New Roman" w:hAnsi="Times New Roman" w:cs="Times New Roman"/>
          <w:color w:val="000000"/>
          <w:sz w:val="24"/>
          <w:szCs w:val="24"/>
          <w:lang w:val="en-GB"/>
        </w:rPr>
        <w:t xml:space="preserve">dan </w:t>
      </w:r>
      <w:r w:rsidRPr="005E6038">
        <w:rPr>
          <w:rFonts w:ascii="Times New Roman" w:hAnsi="Times New Roman" w:cs="Times New Roman"/>
          <w:color w:val="000000"/>
          <w:sz w:val="24"/>
          <w:szCs w:val="24"/>
        </w:rPr>
        <w:t>efekti</w:t>
      </w:r>
      <w:r w:rsidRPr="005E6038">
        <w:rPr>
          <w:rFonts w:ascii="Times New Roman" w:hAnsi="Times New Roman" w:cs="Times New Roman"/>
          <w:color w:val="000000"/>
          <w:sz w:val="24"/>
          <w:szCs w:val="24"/>
          <w:lang w:val="en-GB"/>
        </w:rPr>
        <w:t>f</w:t>
      </w:r>
      <w:r w:rsidRPr="005E6038">
        <w:rPr>
          <w:rFonts w:ascii="Times New Roman" w:hAnsi="Times New Roman" w:cs="Times New Roman"/>
          <w:color w:val="000000"/>
          <w:sz w:val="24"/>
          <w:szCs w:val="24"/>
        </w:rPr>
        <w:t xml:space="preserve">itas penerapan sistem </w:t>
      </w:r>
      <w:r w:rsidRPr="005E6038">
        <w:rPr>
          <w:rFonts w:ascii="Times New Roman" w:hAnsi="Times New Roman" w:cs="Times New Roman"/>
          <w:i/>
          <w:color w:val="000000"/>
          <w:sz w:val="24"/>
          <w:szCs w:val="24"/>
          <w:lang w:val="en-GB"/>
        </w:rPr>
        <w:t>e</w:t>
      </w:r>
      <w:r w:rsidRPr="005E6038">
        <w:rPr>
          <w:rFonts w:ascii="Times New Roman" w:hAnsi="Times New Roman" w:cs="Times New Roman"/>
          <w:i/>
          <w:color w:val="000000"/>
          <w:sz w:val="24"/>
          <w:szCs w:val="24"/>
        </w:rPr>
        <w:t>-Court</w:t>
      </w:r>
      <w:r w:rsidRPr="005E6038">
        <w:rPr>
          <w:rFonts w:ascii="Times New Roman" w:hAnsi="Times New Roman" w:cs="Times New Roman"/>
          <w:color w:val="000000"/>
          <w:sz w:val="24"/>
          <w:szCs w:val="24"/>
        </w:rPr>
        <w:t xml:space="preserve"> dalam perkara perceraian di Pengadilan Agama Brebes</w:t>
      </w:r>
      <w:r w:rsidRPr="005E6038">
        <w:rPr>
          <w:rFonts w:ascii="Times New Roman" w:hAnsi="Times New Roman" w:cs="Times New Roman"/>
          <w:color w:val="000000"/>
          <w:sz w:val="24"/>
          <w:szCs w:val="24"/>
          <w:lang w:val="en-GB"/>
        </w:rPr>
        <w:t>.</w:t>
      </w:r>
    </w:p>
    <w:p w:rsidR="00C30754" w:rsidRPr="00C30754" w:rsidRDefault="00C30754" w:rsidP="00C30754">
      <w:pPr>
        <w:spacing w:line="480" w:lineRule="auto"/>
        <w:ind w:firstLine="720"/>
        <w:jc w:val="both"/>
        <w:rPr>
          <w:rFonts w:ascii="Times New Roman" w:hAnsi="Times New Roman" w:cs="Times New Roman"/>
          <w:color w:val="000000"/>
          <w:sz w:val="24"/>
          <w:szCs w:val="24"/>
          <w:lang w:val="en-GB"/>
        </w:rPr>
        <w:sectPr w:rsidR="00C30754" w:rsidRPr="00C30754" w:rsidSect="00735710">
          <w:headerReference w:type="default" r:id="rId7"/>
          <w:footerReference w:type="default" r:id="rId8"/>
          <w:footerReference w:type="first" r:id="rId9"/>
          <w:pgSz w:w="11906" w:h="16838"/>
          <w:pgMar w:top="2268" w:right="1701" w:bottom="1701" w:left="2268" w:header="709" w:footer="709" w:gutter="0"/>
          <w:pgNumType w:start="1"/>
          <w:cols w:space="708"/>
          <w:titlePg/>
          <w:docGrid w:linePitch="360"/>
        </w:sectPr>
      </w:pPr>
      <w:r w:rsidRPr="005E6038">
        <w:rPr>
          <w:rFonts w:ascii="Times New Roman" w:hAnsi="Times New Roman" w:cs="Times New Roman"/>
          <w:color w:val="000000"/>
          <w:sz w:val="24"/>
          <w:szCs w:val="24"/>
        </w:rPr>
        <w:t xml:space="preserve">BAB IV PENUTUP. </w:t>
      </w:r>
      <w:r w:rsidRPr="005E6038">
        <w:rPr>
          <w:rFonts w:ascii="Times New Roman" w:hAnsi="Times New Roman" w:cs="Times New Roman"/>
          <w:color w:val="000000"/>
          <w:sz w:val="24"/>
          <w:szCs w:val="24"/>
          <w:lang w:val="en-GB"/>
        </w:rPr>
        <w:t xml:space="preserve">Berisi </w:t>
      </w:r>
      <w:r w:rsidRPr="005E6038">
        <w:rPr>
          <w:rFonts w:ascii="Times New Roman" w:hAnsi="Times New Roman" w:cs="Times New Roman"/>
          <w:color w:val="000000"/>
          <w:sz w:val="24"/>
          <w:szCs w:val="24"/>
        </w:rPr>
        <w:t>penutup</w:t>
      </w:r>
      <w:r w:rsidRPr="005E6038">
        <w:rPr>
          <w:rFonts w:ascii="Times New Roman" w:hAnsi="Times New Roman" w:cs="Times New Roman"/>
          <w:color w:val="000000"/>
          <w:sz w:val="24"/>
          <w:szCs w:val="24"/>
          <w:lang w:val="en-GB"/>
        </w:rPr>
        <w:t xml:space="preserve"> dan saran</w:t>
      </w:r>
      <w:r w:rsidRPr="005E6038">
        <w:rPr>
          <w:rFonts w:ascii="Times New Roman" w:hAnsi="Times New Roman" w:cs="Times New Roman"/>
          <w:color w:val="000000"/>
          <w:sz w:val="24"/>
          <w:szCs w:val="24"/>
        </w:rPr>
        <w:t xml:space="preserve"> dari penulisan skripsi ini. </w:t>
      </w:r>
      <w:r w:rsidRPr="005E6038">
        <w:rPr>
          <w:rFonts w:ascii="Times New Roman" w:hAnsi="Times New Roman" w:cs="Times New Roman"/>
          <w:color w:val="000000"/>
          <w:sz w:val="24"/>
          <w:szCs w:val="24"/>
          <w:lang w:val="en-GB"/>
        </w:rPr>
        <w:t xml:space="preserve">Pada penutup akan diperoleh suatu kesimpulan dari </w:t>
      </w:r>
      <w:r w:rsidRPr="005E6038">
        <w:rPr>
          <w:rFonts w:ascii="Times New Roman" w:hAnsi="Times New Roman" w:cs="Times New Roman"/>
          <w:color w:val="000000"/>
          <w:sz w:val="24"/>
          <w:szCs w:val="24"/>
        </w:rPr>
        <w:t xml:space="preserve">hasil pembahasan </w:t>
      </w:r>
      <w:r w:rsidRPr="005E6038">
        <w:rPr>
          <w:rFonts w:ascii="Times New Roman" w:hAnsi="Times New Roman" w:cs="Times New Roman"/>
          <w:color w:val="000000"/>
          <w:sz w:val="24"/>
          <w:szCs w:val="24"/>
          <w:lang w:val="en-GB"/>
        </w:rPr>
        <w:t xml:space="preserve">penelitian serta </w:t>
      </w:r>
      <w:r w:rsidRPr="005E6038">
        <w:rPr>
          <w:rFonts w:ascii="Times New Roman" w:hAnsi="Times New Roman" w:cs="Times New Roman"/>
          <w:color w:val="000000"/>
          <w:sz w:val="24"/>
          <w:szCs w:val="24"/>
        </w:rPr>
        <w:t xml:space="preserve">menguraikan saran yang didapatkan dari hasil </w:t>
      </w:r>
      <w:r w:rsidRPr="005E6038">
        <w:rPr>
          <w:rFonts w:ascii="Times New Roman" w:hAnsi="Times New Roman" w:cs="Times New Roman"/>
          <w:color w:val="000000"/>
          <w:sz w:val="24"/>
          <w:szCs w:val="24"/>
          <w:lang w:val="en-GB"/>
        </w:rPr>
        <w:t xml:space="preserve">pembahasan </w:t>
      </w:r>
      <w:r w:rsidRPr="005E6038">
        <w:rPr>
          <w:rFonts w:ascii="Times New Roman" w:hAnsi="Times New Roman" w:cs="Times New Roman"/>
          <w:color w:val="000000"/>
          <w:sz w:val="24"/>
          <w:szCs w:val="24"/>
        </w:rPr>
        <w:t>terhadap per</w:t>
      </w:r>
      <w:r>
        <w:rPr>
          <w:rFonts w:ascii="Times New Roman" w:hAnsi="Times New Roman" w:cs="Times New Roman"/>
          <w:color w:val="000000"/>
          <w:sz w:val="24"/>
          <w:szCs w:val="24"/>
        </w:rPr>
        <w:t>masalahan dalam penulisan ini</w:t>
      </w:r>
      <w:r>
        <w:rPr>
          <w:rFonts w:ascii="Times New Roman" w:hAnsi="Times New Roman" w:cs="Times New Roman"/>
          <w:color w:val="000000"/>
          <w:sz w:val="24"/>
          <w:szCs w:val="24"/>
          <w:lang w:val="en-GB"/>
        </w:rPr>
        <w:t xml:space="preserve">. </w:t>
      </w:r>
      <w:bookmarkStart w:id="14" w:name="_GoBack"/>
      <w:bookmarkEnd w:id="14"/>
    </w:p>
    <w:p w:rsidR="00B964F3" w:rsidRDefault="00AC6DA0"/>
    <w:sectPr w:rsidR="00B964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DA0" w:rsidRDefault="00AC6DA0" w:rsidP="00C30754">
      <w:pPr>
        <w:spacing w:after="0" w:line="240" w:lineRule="auto"/>
      </w:pPr>
      <w:r>
        <w:separator/>
      </w:r>
    </w:p>
  </w:endnote>
  <w:endnote w:type="continuationSeparator" w:id="0">
    <w:p w:rsidR="00AC6DA0" w:rsidRDefault="00AC6DA0" w:rsidP="00C30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754" w:rsidRDefault="00C30754" w:rsidP="008D2CEE">
    <w:pPr>
      <w:pStyle w:val="Footer"/>
    </w:pPr>
  </w:p>
  <w:p w:rsidR="00C30754" w:rsidRDefault="00C307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754" w:rsidRDefault="00C30754">
    <w:pPr>
      <w:pStyle w:val="Footer"/>
      <w:jc w:val="center"/>
    </w:pPr>
    <w:r>
      <w:fldChar w:fldCharType="begin"/>
    </w:r>
    <w:r>
      <w:instrText xml:space="preserve"> PAGE   \* MERGEFORMAT </w:instrText>
    </w:r>
    <w:r>
      <w:fldChar w:fldCharType="separate"/>
    </w:r>
    <w:r>
      <w:rPr>
        <w:noProof/>
      </w:rPr>
      <w:t>1</w:t>
    </w:r>
    <w:r>
      <w:rPr>
        <w:noProof/>
      </w:rPr>
      <w:fldChar w:fldCharType="end"/>
    </w:r>
  </w:p>
  <w:p w:rsidR="00C30754" w:rsidRDefault="00C307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DA0" w:rsidRDefault="00AC6DA0" w:rsidP="00C30754">
      <w:pPr>
        <w:spacing w:after="0" w:line="240" w:lineRule="auto"/>
      </w:pPr>
      <w:r>
        <w:separator/>
      </w:r>
    </w:p>
  </w:footnote>
  <w:footnote w:type="continuationSeparator" w:id="0">
    <w:p w:rsidR="00AC6DA0" w:rsidRDefault="00AC6DA0" w:rsidP="00C30754">
      <w:pPr>
        <w:spacing w:after="0" w:line="240" w:lineRule="auto"/>
      </w:pPr>
      <w:r>
        <w:continuationSeparator/>
      </w:r>
    </w:p>
  </w:footnote>
  <w:footnote w:id="1">
    <w:p w:rsidR="00C30754" w:rsidRPr="00ED038F" w:rsidRDefault="00C30754" w:rsidP="00C30754">
      <w:pPr>
        <w:pStyle w:val="FootnoteText"/>
        <w:jc w:val="both"/>
        <w:rPr>
          <w:rFonts w:ascii="Times New Roman" w:hAnsi="Times New Roman" w:cs="Times New Roman"/>
        </w:rPr>
      </w:pPr>
      <w:r w:rsidRPr="00ED038F">
        <w:rPr>
          <w:rFonts w:ascii="Times New Roman" w:hAnsi="Times New Roman" w:cs="Times New Roman"/>
          <w:lang w:val="en-GB"/>
        </w:rPr>
        <w:t xml:space="preserve">      </w:t>
      </w:r>
      <w:r w:rsidRPr="00ED038F">
        <w:rPr>
          <w:rStyle w:val="FootnoteReference"/>
          <w:rFonts w:ascii="Times New Roman" w:hAnsi="Times New Roman" w:cs="Times New Roman"/>
        </w:rPr>
        <w:footnoteRef/>
      </w:r>
      <w:r w:rsidRPr="00ED038F">
        <w:rPr>
          <w:rFonts w:ascii="Times New Roman" w:hAnsi="Times New Roman" w:cs="Times New Roman"/>
        </w:rPr>
        <w:t xml:space="preserve"> Krista Yitawati, </w:t>
      </w:r>
      <w:r w:rsidRPr="00ED038F">
        <w:rPr>
          <w:rFonts w:ascii="Times New Roman" w:hAnsi="Times New Roman" w:cs="Times New Roman"/>
          <w:i/>
          <w:lang w:val="en-GB"/>
        </w:rPr>
        <w:t xml:space="preserve">et al., Hukum dan Teknologi : </w:t>
      </w:r>
      <w:r w:rsidRPr="00ED038F">
        <w:rPr>
          <w:rFonts w:ascii="Times New Roman" w:hAnsi="Times New Roman" w:cs="Times New Roman"/>
        </w:rPr>
        <w:t>Perlindungan Hukum Jual Beli Melalui</w:t>
      </w:r>
      <w:r w:rsidRPr="00ED038F">
        <w:rPr>
          <w:rFonts w:ascii="Times New Roman" w:hAnsi="Times New Roman" w:cs="Times New Roman"/>
          <w:lang w:val="en-GB"/>
        </w:rPr>
        <w:t xml:space="preserve"> </w:t>
      </w:r>
      <w:r w:rsidRPr="00ED038F">
        <w:rPr>
          <w:rFonts w:ascii="Times New Roman" w:hAnsi="Times New Roman" w:cs="Times New Roman"/>
        </w:rPr>
        <w:t>Transaksi Elektronik (E-Commerce)</w:t>
      </w:r>
      <w:r w:rsidRPr="00ED038F">
        <w:rPr>
          <w:rFonts w:ascii="Times New Roman" w:hAnsi="Times New Roman" w:cs="Times New Roman"/>
          <w:lang w:val="en-GB"/>
        </w:rPr>
        <w:t>, Solo : Pustaka Iltizam, 2017, Cet. Ke-1, hlm 7.</w:t>
      </w:r>
    </w:p>
    <w:p w:rsidR="00C30754" w:rsidRPr="00D76BA3" w:rsidRDefault="00C30754" w:rsidP="00C30754">
      <w:pPr>
        <w:pStyle w:val="FootnoteText"/>
        <w:rPr>
          <w:lang w:val="en-GB"/>
        </w:rPr>
      </w:pPr>
    </w:p>
  </w:footnote>
  <w:footnote w:id="2">
    <w:p w:rsidR="00C30754" w:rsidRPr="005E6038" w:rsidRDefault="00C30754" w:rsidP="00C30754">
      <w:pPr>
        <w:pStyle w:val="FootnoteText"/>
        <w:jc w:val="both"/>
        <w:rPr>
          <w:rFonts w:ascii="Times New Roman" w:hAnsi="Times New Roman" w:cs="Times New Roman"/>
          <w:b/>
          <w:bCs/>
          <w:color w:val="000000"/>
          <w:lang w:val="en-GB"/>
        </w:rPr>
      </w:pPr>
      <w:r w:rsidRPr="00ED038F">
        <w:rPr>
          <w:rFonts w:ascii="Times New Roman" w:hAnsi="Times New Roman" w:cs="Times New Roman"/>
          <w:lang w:val="en-GB"/>
        </w:rPr>
        <w:t xml:space="preserve">      </w:t>
      </w:r>
      <w:r w:rsidRPr="00ED038F">
        <w:rPr>
          <w:rStyle w:val="FootnoteReference"/>
          <w:rFonts w:ascii="Times New Roman" w:hAnsi="Times New Roman" w:cs="Times New Roman"/>
        </w:rPr>
        <w:footnoteRef/>
      </w:r>
      <w:r w:rsidRPr="00ED038F">
        <w:rPr>
          <w:rFonts w:ascii="Times New Roman" w:hAnsi="Times New Roman" w:cs="Times New Roman"/>
        </w:rPr>
        <w:t xml:space="preserve"> </w:t>
      </w:r>
      <w:r w:rsidRPr="00ED038F">
        <w:rPr>
          <w:rFonts w:ascii="Times New Roman" w:hAnsi="Times New Roman" w:cs="Times New Roman"/>
          <w:lang w:val="en-GB"/>
        </w:rPr>
        <w:t xml:space="preserve">Mahkamah Agung RI, </w:t>
      </w:r>
      <w:r w:rsidRPr="00ED038F">
        <w:rPr>
          <w:rFonts w:ascii="Times New Roman" w:hAnsi="Times New Roman" w:cs="Times New Roman"/>
          <w:bCs/>
          <w:i/>
          <w:lang w:val="en-GB"/>
        </w:rPr>
        <w:t xml:space="preserve">E-court dan Masa Depan Sistem </w:t>
      </w:r>
      <w:r w:rsidRPr="005E6038">
        <w:rPr>
          <w:rFonts w:ascii="Times New Roman" w:hAnsi="Times New Roman" w:cs="Times New Roman"/>
          <w:bCs/>
          <w:i/>
          <w:color w:val="000000"/>
          <w:lang w:val="en-GB"/>
        </w:rPr>
        <w:t xml:space="preserve">Peradilan Modern di Indonesia, </w:t>
      </w:r>
      <w:r w:rsidRPr="005E6038">
        <w:rPr>
          <w:rFonts w:ascii="Times New Roman" w:hAnsi="Times New Roman" w:cs="Times New Roman"/>
          <w:bCs/>
          <w:color w:val="000000"/>
          <w:lang w:val="en-GB"/>
        </w:rPr>
        <w:t>online :</w:t>
      </w:r>
      <w:hyperlink r:id="rId1" w:history="1">
        <w:r w:rsidRPr="00ED038F">
          <w:rPr>
            <w:rStyle w:val="Hyperlink"/>
            <w:lang w:val="en-GB"/>
          </w:rPr>
          <w:t>https://ptun-yogyakarta.go.id/index.php/artikel/193-e-court-dan-masa-depan-sistem-peradilan-modern-di-indonesia.html</w:t>
        </w:r>
      </w:hyperlink>
      <w:r w:rsidRPr="005E6038">
        <w:rPr>
          <w:rFonts w:ascii="Times New Roman" w:hAnsi="Times New Roman" w:cs="Times New Roman"/>
          <w:color w:val="000000"/>
          <w:lang w:val="en-GB"/>
        </w:rPr>
        <w:t>, diakses pada tanggal 27 November 2021.</w:t>
      </w:r>
    </w:p>
  </w:footnote>
  <w:footnote w:id="3">
    <w:p w:rsidR="00C30754" w:rsidRPr="005E6038" w:rsidRDefault="00C30754" w:rsidP="00C30754">
      <w:pPr>
        <w:pStyle w:val="FootnoteText"/>
        <w:jc w:val="both"/>
        <w:rPr>
          <w:color w:val="000000"/>
          <w:lang w:val="en-GB"/>
        </w:rPr>
      </w:pPr>
      <w:r w:rsidRPr="005E6038">
        <w:rPr>
          <w:rFonts w:ascii="Times New Roman" w:hAnsi="Times New Roman" w:cs="Times New Roman"/>
          <w:color w:val="000000"/>
          <w:lang w:val="en-GB"/>
        </w:rPr>
        <w:t xml:space="preserve">      </w:t>
      </w:r>
      <w:r w:rsidRPr="005E6038">
        <w:rPr>
          <w:rStyle w:val="FootnoteReference"/>
          <w:rFonts w:ascii="Times New Roman" w:hAnsi="Times New Roman" w:cs="Times New Roman"/>
          <w:color w:val="000000"/>
        </w:rPr>
        <w:footnoteRef/>
      </w:r>
      <w:r w:rsidRPr="005E6038">
        <w:rPr>
          <w:rFonts w:ascii="Times New Roman" w:hAnsi="Times New Roman" w:cs="Times New Roman"/>
          <w:color w:val="000000"/>
        </w:rPr>
        <w:t xml:space="preserve"> </w:t>
      </w:r>
      <w:r w:rsidRPr="005E6038">
        <w:rPr>
          <w:rFonts w:ascii="Times New Roman" w:hAnsi="Times New Roman" w:cs="Times New Roman"/>
          <w:color w:val="000000"/>
          <w:lang w:val="en-GB"/>
        </w:rPr>
        <w:t xml:space="preserve">Mahkamah Agung RI, </w:t>
      </w:r>
      <w:r w:rsidRPr="005E6038">
        <w:rPr>
          <w:rFonts w:ascii="Times New Roman" w:hAnsi="Times New Roman" w:cs="Times New Roman"/>
          <w:i/>
          <w:color w:val="000000"/>
          <w:lang w:val="en-GB"/>
        </w:rPr>
        <w:t>E-court Pendaftaran Perkara Online</w:t>
      </w:r>
      <w:r w:rsidRPr="005E6038">
        <w:rPr>
          <w:rFonts w:ascii="Times New Roman" w:hAnsi="Times New Roman" w:cs="Times New Roman"/>
          <w:color w:val="000000"/>
          <w:lang w:val="en-GB"/>
        </w:rPr>
        <w:t xml:space="preserve">, online : </w:t>
      </w:r>
      <w:hyperlink r:id="rId2" w:history="1">
        <w:r w:rsidRPr="00E8588A">
          <w:rPr>
            <w:rStyle w:val="Hyperlink"/>
          </w:rPr>
          <w:t>https://pn-brebes.go.id/e-court-pendaftaran-perkara-online/</w:t>
        </w:r>
      </w:hyperlink>
      <w:r w:rsidRPr="00E8588A">
        <w:rPr>
          <w:rStyle w:val="Hyperlink"/>
          <w:lang w:val="en-GB"/>
        </w:rPr>
        <w:t>,</w:t>
      </w:r>
      <w:r w:rsidRPr="005E6038">
        <w:rPr>
          <w:rFonts w:ascii="Times New Roman" w:hAnsi="Times New Roman" w:cs="Times New Roman"/>
          <w:color w:val="000000"/>
          <w:lang w:val="en-GB"/>
        </w:rPr>
        <w:t xml:space="preserve"> diakses pada tanggal 27 November 2021.</w:t>
      </w:r>
    </w:p>
  </w:footnote>
  <w:footnote w:id="4">
    <w:p w:rsidR="00C30754" w:rsidRPr="005E6038" w:rsidRDefault="00C30754" w:rsidP="00C30754">
      <w:pPr>
        <w:pStyle w:val="FootnoteText"/>
        <w:rPr>
          <w:rFonts w:ascii="Times New Roman" w:hAnsi="Times New Roman" w:cs="Times New Roman"/>
          <w:color w:val="000000"/>
          <w:lang w:val="en-GB"/>
        </w:rPr>
      </w:pPr>
      <w:r w:rsidRPr="005E6038">
        <w:rPr>
          <w:rFonts w:ascii="Times New Roman" w:hAnsi="Times New Roman" w:cs="Times New Roman"/>
          <w:color w:val="000000"/>
          <w:lang w:val="en-GB"/>
        </w:rPr>
        <w:t xml:space="preserve">      </w:t>
      </w:r>
      <w:r w:rsidRPr="005E6038">
        <w:rPr>
          <w:rStyle w:val="FootnoteReference"/>
          <w:rFonts w:ascii="Times New Roman" w:hAnsi="Times New Roman" w:cs="Times New Roman"/>
          <w:color w:val="000000"/>
        </w:rPr>
        <w:footnoteRef/>
      </w:r>
      <w:r w:rsidRPr="005E6038">
        <w:rPr>
          <w:rFonts w:ascii="Times New Roman" w:hAnsi="Times New Roman" w:cs="Times New Roman"/>
          <w:color w:val="000000"/>
        </w:rPr>
        <w:t xml:space="preserve"> </w:t>
      </w:r>
      <w:r w:rsidRPr="005E6038">
        <w:rPr>
          <w:rFonts w:ascii="Times New Roman" w:hAnsi="Times New Roman" w:cs="Times New Roman"/>
          <w:color w:val="000000"/>
          <w:lang w:val="en-GB"/>
        </w:rPr>
        <w:t xml:space="preserve">Neng Yani Nurhayati, </w:t>
      </w:r>
      <w:r w:rsidRPr="005E6038">
        <w:rPr>
          <w:rFonts w:ascii="Times New Roman" w:hAnsi="Times New Roman" w:cs="Times New Roman"/>
          <w:i/>
          <w:color w:val="000000"/>
          <w:lang w:val="en-GB"/>
        </w:rPr>
        <w:t>Hukum Acara Perdata</w:t>
      </w:r>
      <w:r w:rsidRPr="005E6038">
        <w:rPr>
          <w:rFonts w:ascii="Times New Roman" w:hAnsi="Times New Roman" w:cs="Times New Roman"/>
          <w:color w:val="000000"/>
          <w:lang w:val="en-GB"/>
        </w:rPr>
        <w:t xml:space="preserve">, Bandung : CV Pustaka Setia, 2015, hlm 38. </w:t>
      </w:r>
    </w:p>
  </w:footnote>
  <w:footnote w:id="5">
    <w:p w:rsidR="00C30754" w:rsidRPr="00A01996" w:rsidRDefault="00C30754" w:rsidP="00C30754">
      <w:pPr>
        <w:pStyle w:val="FootnoteText"/>
        <w:rPr>
          <w:rFonts w:ascii="Times New Roman" w:hAnsi="Times New Roman" w:cs="Times New Roman"/>
          <w:lang w:val="en-GB"/>
        </w:rPr>
      </w:pPr>
      <w:r w:rsidRPr="00A01996">
        <w:rPr>
          <w:rFonts w:ascii="Times New Roman" w:hAnsi="Times New Roman" w:cs="Times New Roman"/>
          <w:lang w:val="en-GB"/>
        </w:rPr>
        <w:t xml:space="preserve">      </w:t>
      </w:r>
      <w:r w:rsidRPr="00A01996">
        <w:rPr>
          <w:rStyle w:val="FootnoteReference"/>
          <w:rFonts w:ascii="Times New Roman" w:hAnsi="Times New Roman" w:cs="Times New Roman"/>
        </w:rPr>
        <w:footnoteRef/>
      </w:r>
      <w:r w:rsidRPr="00A01996">
        <w:rPr>
          <w:rFonts w:ascii="Times New Roman" w:hAnsi="Times New Roman" w:cs="Times New Roman"/>
        </w:rPr>
        <w:t xml:space="preserve"> </w:t>
      </w:r>
      <w:r w:rsidRPr="00A01996">
        <w:rPr>
          <w:rFonts w:ascii="Times New Roman" w:hAnsi="Times New Roman" w:cs="Times New Roman"/>
          <w:lang w:val="en-GB"/>
        </w:rPr>
        <w:t xml:space="preserve">Abdul Manan, M. Fauzan, </w:t>
      </w:r>
      <w:r w:rsidRPr="00A01996">
        <w:rPr>
          <w:rFonts w:ascii="Times New Roman" w:hAnsi="Times New Roman" w:cs="Times New Roman"/>
          <w:i/>
          <w:lang w:val="en-GB"/>
        </w:rPr>
        <w:t xml:space="preserve">Pokok-Pokok Hukum Perdata Wewenang Peradilan Agama, </w:t>
      </w:r>
      <w:r w:rsidRPr="00A01996">
        <w:rPr>
          <w:rFonts w:ascii="Times New Roman" w:hAnsi="Times New Roman" w:cs="Times New Roman"/>
          <w:lang w:val="en-GB"/>
        </w:rPr>
        <w:t>Jakarta : PT. Raja Grafindo Persada, 2001, Cet.ke-4, hlm XIII.</w:t>
      </w:r>
    </w:p>
  </w:footnote>
  <w:footnote w:id="6">
    <w:p w:rsidR="00C30754" w:rsidRPr="00DD2198" w:rsidRDefault="00C30754" w:rsidP="00C30754">
      <w:pPr>
        <w:pStyle w:val="FootnoteText"/>
        <w:jc w:val="both"/>
        <w:rPr>
          <w:rFonts w:ascii="Times New Roman" w:hAnsi="Times New Roman" w:cs="Times New Roman"/>
          <w:lang w:val="en-GB"/>
        </w:rPr>
      </w:pPr>
      <w:r>
        <w:rPr>
          <w:rFonts w:ascii="Times New Roman" w:hAnsi="Times New Roman" w:cs="Times New Roman"/>
          <w:lang w:val="en-GB"/>
        </w:rPr>
        <w:t xml:space="preserve">      </w:t>
      </w:r>
      <w:r w:rsidRPr="00DD2198">
        <w:rPr>
          <w:rStyle w:val="FootnoteReference"/>
          <w:rFonts w:ascii="Times New Roman" w:hAnsi="Times New Roman" w:cs="Times New Roman"/>
        </w:rPr>
        <w:footnoteRef/>
      </w:r>
      <w:r w:rsidRPr="00DD2198">
        <w:rPr>
          <w:rFonts w:ascii="Times New Roman" w:hAnsi="Times New Roman" w:cs="Times New Roman"/>
        </w:rPr>
        <w:t xml:space="preserve"> </w:t>
      </w:r>
      <w:r w:rsidRPr="00DD2198">
        <w:rPr>
          <w:rFonts w:ascii="Times New Roman" w:hAnsi="Times New Roman" w:cs="Times New Roman"/>
          <w:lang w:val="en-GB"/>
        </w:rPr>
        <w:t xml:space="preserve">Maimun, Mohammad Thoha, </w:t>
      </w:r>
      <w:r w:rsidRPr="00DD2198">
        <w:rPr>
          <w:rFonts w:ascii="Times New Roman" w:hAnsi="Times New Roman" w:cs="Times New Roman"/>
          <w:i/>
          <w:lang w:val="en-GB"/>
        </w:rPr>
        <w:t>“Perceraian Dalam Bingkai Relasi Suami Istri”,</w:t>
      </w:r>
      <w:r w:rsidRPr="00DD2198">
        <w:rPr>
          <w:rFonts w:ascii="Times New Roman" w:hAnsi="Times New Roman" w:cs="Times New Roman"/>
          <w:lang w:val="en-GB"/>
        </w:rPr>
        <w:t xml:space="preserve"> Jawa Timur : Duta Media Publishing, Februari, 2018, hlm. 2. </w:t>
      </w:r>
    </w:p>
  </w:footnote>
  <w:footnote w:id="7">
    <w:p w:rsidR="00C30754" w:rsidRPr="005E6038" w:rsidRDefault="00C30754" w:rsidP="00C30754">
      <w:pPr>
        <w:pStyle w:val="FootnoteText"/>
        <w:jc w:val="both"/>
        <w:rPr>
          <w:color w:val="000000"/>
          <w:lang w:val="en-GB"/>
        </w:rPr>
      </w:pPr>
      <w:r w:rsidRPr="005E6038">
        <w:rPr>
          <w:rFonts w:ascii="Times New Roman" w:hAnsi="Times New Roman" w:cs="Times New Roman"/>
          <w:color w:val="000000"/>
          <w:lang w:val="en-GB"/>
        </w:rPr>
        <w:t xml:space="preserve">      </w:t>
      </w:r>
      <w:r w:rsidRPr="005E6038">
        <w:rPr>
          <w:rStyle w:val="FootnoteReference"/>
          <w:rFonts w:ascii="Times New Roman" w:hAnsi="Times New Roman" w:cs="Times New Roman"/>
          <w:color w:val="000000"/>
        </w:rPr>
        <w:footnoteRef/>
      </w:r>
      <w:r w:rsidRPr="005E6038">
        <w:rPr>
          <w:rFonts w:ascii="Times New Roman" w:hAnsi="Times New Roman" w:cs="Times New Roman"/>
          <w:color w:val="000000"/>
        </w:rPr>
        <w:t xml:space="preserve"> </w:t>
      </w:r>
      <w:r w:rsidRPr="005E6038">
        <w:rPr>
          <w:rFonts w:ascii="Times New Roman" w:hAnsi="Times New Roman" w:cs="Times New Roman"/>
          <w:color w:val="000000"/>
          <w:lang w:val="en-GB"/>
        </w:rPr>
        <w:t xml:space="preserve">Databoks, </w:t>
      </w:r>
      <w:r w:rsidRPr="005E6038">
        <w:rPr>
          <w:rFonts w:ascii="Times New Roman" w:hAnsi="Times New Roman" w:cs="Times New Roman"/>
          <w:i/>
          <w:color w:val="000000"/>
          <w:lang w:val="en-GB"/>
        </w:rPr>
        <w:t>“Inilah 10 Provinsi dengan Penduduk Berstatus Cerai Hidup Terbanyak”</w:t>
      </w:r>
      <w:r w:rsidRPr="005E6038">
        <w:rPr>
          <w:rFonts w:ascii="Times New Roman" w:hAnsi="Times New Roman" w:cs="Times New Roman"/>
          <w:color w:val="000000"/>
          <w:lang w:val="en-GB"/>
        </w:rPr>
        <w:t xml:space="preserve">, </w:t>
      </w:r>
      <w:hyperlink r:id="rId3" w:history="1">
        <w:r w:rsidRPr="007F1A1D">
          <w:rPr>
            <w:rStyle w:val="Hyperlink"/>
            <w:lang w:val="en-GB"/>
          </w:rPr>
          <w:t>https://databoks.katadata.co.id/datapublish/2021/09/07/inilah-10-provinsi-dengan-penduduk-berstatus-cerai-hidup-terbanyak</w:t>
        </w:r>
      </w:hyperlink>
      <w:r w:rsidRPr="005E6038">
        <w:rPr>
          <w:rFonts w:ascii="Times New Roman" w:hAnsi="Times New Roman" w:cs="Times New Roman"/>
          <w:color w:val="000000"/>
          <w:lang w:val="en-GB"/>
        </w:rPr>
        <w:t xml:space="preserve"> </w:t>
      </w:r>
      <w:r w:rsidRPr="007F1A1D">
        <w:rPr>
          <w:rFonts w:ascii="Times New Roman" w:hAnsi="Times New Roman" w:cs="Times New Roman"/>
          <w:lang w:val="en-GB"/>
        </w:rPr>
        <w:t>,</w:t>
      </w:r>
      <w:r w:rsidRPr="005E6038">
        <w:rPr>
          <w:rFonts w:ascii="Times New Roman" w:hAnsi="Times New Roman" w:cs="Times New Roman"/>
          <w:color w:val="000000"/>
          <w:lang w:val="en-GB"/>
        </w:rPr>
        <w:t xml:space="preserve"> diakses pada tanggal 27 Desember 2021.</w:t>
      </w:r>
    </w:p>
  </w:footnote>
  <w:footnote w:id="8">
    <w:p w:rsidR="00C30754" w:rsidRPr="005E6038" w:rsidRDefault="00C30754" w:rsidP="00C30754">
      <w:pPr>
        <w:pStyle w:val="FootnoteText"/>
        <w:tabs>
          <w:tab w:val="left" w:pos="142"/>
        </w:tabs>
        <w:jc w:val="both"/>
        <w:rPr>
          <w:rFonts w:ascii="Times New Roman" w:hAnsi="Times New Roman" w:cs="Times New Roman"/>
          <w:color w:val="000000"/>
          <w:lang w:val="en-GB"/>
        </w:rPr>
      </w:pPr>
      <w:r w:rsidRPr="005E6038">
        <w:rPr>
          <w:rFonts w:ascii="Times New Roman" w:hAnsi="Times New Roman" w:cs="Times New Roman"/>
          <w:color w:val="000000"/>
          <w:lang w:val="en-GB"/>
        </w:rPr>
        <w:t xml:space="preserve">      </w:t>
      </w:r>
      <w:r w:rsidRPr="005E6038">
        <w:rPr>
          <w:rStyle w:val="FootnoteReference"/>
          <w:rFonts w:ascii="Times New Roman" w:hAnsi="Times New Roman" w:cs="Times New Roman"/>
          <w:color w:val="000000"/>
        </w:rPr>
        <w:footnoteRef/>
      </w:r>
      <w:r w:rsidRPr="005E6038">
        <w:rPr>
          <w:rFonts w:ascii="Times New Roman" w:hAnsi="Times New Roman" w:cs="Times New Roman"/>
          <w:color w:val="000000"/>
        </w:rPr>
        <w:t xml:space="preserve"> </w:t>
      </w:r>
      <w:r w:rsidRPr="005E6038">
        <w:rPr>
          <w:rFonts w:ascii="Times New Roman" w:hAnsi="Times New Roman" w:cs="Times New Roman"/>
          <w:color w:val="000000"/>
          <w:lang w:val="en-GB"/>
        </w:rPr>
        <w:t xml:space="preserve">Mahkamah Agung RI, </w:t>
      </w:r>
      <w:r w:rsidRPr="005E6038">
        <w:rPr>
          <w:rFonts w:ascii="Times New Roman" w:hAnsi="Times New Roman" w:cs="Times New Roman"/>
          <w:i/>
          <w:color w:val="000000"/>
          <w:lang w:val="en-GB"/>
        </w:rPr>
        <w:t>“Apa itu E-Court?”,</w:t>
      </w:r>
      <w:r w:rsidRPr="005E6038">
        <w:rPr>
          <w:rFonts w:ascii="Times New Roman" w:hAnsi="Times New Roman" w:cs="Times New Roman"/>
          <w:color w:val="000000"/>
          <w:lang w:val="en-GB"/>
        </w:rPr>
        <w:t xml:space="preserve"> online : </w:t>
      </w:r>
      <w:hyperlink r:id="rId4" w:history="1">
        <w:r w:rsidRPr="00E8588A">
          <w:rPr>
            <w:rStyle w:val="Hyperlink"/>
          </w:rPr>
          <w:t>https://www.pa-brebes.go.id/layanan-hukum/e-court</w:t>
        </w:r>
      </w:hyperlink>
      <w:r w:rsidRPr="00E8588A">
        <w:rPr>
          <w:rStyle w:val="Hyperlink"/>
          <w:lang w:val="en-GB"/>
        </w:rPr>
        <w:t xml:space="preserve"> , diakses pada tanggal 27 November 2021</w:t>
      </w:r>
      <w:r w:rsidRPr="005E6038">
        <w:rPr>
          <w:rFonts w:ascii="Times New Roman" w:hAnsi="Times New Roman" w:cs="Times New Roman"/>
          <w:color w:val="000000"/>
          <w:lang w:val="en-GB"/>
        </w:rPr>
        <w:t>.</w:t>
      </w:r>
    </w:p>
  </w:footnote>
  <w:footnote w:id="9">
    <w:p w:rsidR="00C30754" w:rsidRPr="00EB3912" w:rsidRDefault="00C30754" w:rsidP="00C30754">
      <w:pPr>
        <w:pStyle w:val="FootnoteText"/>
        <w:jc w:val="both"/>
        <w:rPr>
          <w:rFonts w:ascii="Times New Roman" w:hAnsi="Times New Roman" w:cs="Times New Roman"/>
          <w:lang w:val="en-GB"/>
        </w:rPr>
      </w:pPr>
      <w:r>
        <w:rPr>
          <w:rFonts w:ascii="Times New Roman" w:hAnsi="Times New Roman" w:cs="Times New Roman"/>
          <w:lang w:val="en-GB"/>
        </w:rPr>
        <w:t xml:space="preserve">      </w:t>
      </w:r>
      <w:r w:rsidRPr="00EB3912">
        <w:rPr>
          <w:rStyle w:val="FootnoteReference"/>
          <w:rFonts w:ascii="Times New Roman" w:hAnsi="Times New Roman" w:cs="Times New Roman"/>
        </w:rPr>
        <w:footnoteRef/>
      </w:r>
      <w:r w:rsidRPr="00EB3912">
        <w:rPr>
          <w:rFonts w:ascii="Times New Roman" w:hAnsi="Times New Roman" w:cs="Times New Roman"/>
        </w:rPr>
        <w:t xml:space="preserve"> Muchammad Razzy Kurnia</w:t>
      </w:r>
      <w:r w:rsidRPr="00EB3912">
        <w:rPr>
          <w:rFonts w:ascii="Times New Roman" w:hAnsi="Times New Roman" w:cs="Times New Roman"/>
          <w:lang w:val="en-GB"/>
        </w:rPr>
        <w:t xml:space="preserve">, </w:t>
      </w:r>
      <w:r w:rsidRPr="00EB3912">
        <w:rPr>
          <w:rFonts w:ascii="Times New Roman" w:hAnsi="Times New Roman" w:cs="Times New Roman"/>
          <w:i/>
          <w:lang w:val="en-GB"/>
        </w:rPr>
        <w:t>“</w:t>
      </w:r>
      <w:r w:rsidRPr="00EB3912">
        <w:rPr>
          <w:rFonts w:ascii="Times New Roman" w:hAnsi="Times New Roman" w:cs="Times New Roman"/>
          <w:i/>
        </w:rPr>
        <w:t>Pelaksanaan E-Court Dan Dampaknya Terhadap Penyelesaian Perkara Di Pengadilan Agama Jakarta Pusat</w:t>
      </w:r>
      <w:r w:rsidRPr="00EB3912">
        <w:rPr>
          <w:rFonts w:ascii="Times New Roman" w:hAnsi="Times New Roman" w:cs="Times New Roman"/>
          <w:i/>
          <w:lang w:val="en-GB"/>
        </w:rPr>
        <w:t>”,</w:t>
      </w:r>
      <w:r w:rsidRPr="00EB3912">
        <w:rPr>
          <w:rFonts w:ascii="Times New Roman" w:hAnsi="Times New Roman" w:cs="Times New Roman"/>
          <w:lang w:val="en-GB"/>
        </w:rPr>
        <w:t xml:space="preserve"> </w:t>
      </w:r>
      <w:r w:rsidRPr="00EB3912">
        <w:rPr>
          <w:rFonts w:ascii="Times New Roman" w:hAnsi="Times New Roman" w:cs="Times New Roman"/>
        </w:rPr>
        <w:t>Universitas Islam Negeri Syarif Hidayatullah Jakarta,</w:t>
      </w:r>
      <w:r w:rsidRPr="00EB3912">
        <w:rPr>
          <w:rFonts w:ascii="Times New Roman" w:hAnsi="Times New Roman" w:cs="Times New Roman"/>
          <w:lang w:val="en-GB"/>
        </w:rPr>
        <w:t xml:space="preserve"> 2020, Jakarta.</w:t>
      </w:r>
    </w:p>
  </w:footnote>
  <w:footnote w:id="10">
    <w:p w:rsidR="00C30754" w:rsidRPr="00EB3912" w:rsidRDefault="00C30754" w:rsidP="00C30754">
      <w:pPr>
        <w:pStyle w:val="FootnoteText"/>
        <w:jc w:val="both"/>
        <w:rPr>
          <w:rFonts w:ascii="Times New Roman" w:hAnsi="Times New Roman" w:cs="Times New Roman"/>
          <w:lang w:val="en-GB"/>
        </w:rPr>
      </w:pPr>
      <w:r>
        <w:rPr>
          <w:rFonts w:ascii="Times New Roman" w:hAnsi="Times New Roman" w:cs="Times New Roman"/>
          <w:lang w:val="en-GB"/>
        </w:rPr>
        <w:t xml:space="preserve">      </w:t>
      </w:r>
      <w:r w:rsidRPr="00EB3912">
        <w:rPr>
          <w:rStyle w:val="FootnoteReference"/>
          <w:rFonts w:ascii="Times New Roman" w:hAnsi="Times New Roman" w:cs="Times New Roman"/>
        </w:rPr>
        <w:footnoteRef/>
      </w:r>
      <w:r w:rsidRPr="00EB3912">
        <w:rPr>
          <w:rFonts w:ascii="Times New Roman" w:hAnsi="Times New Roman" w:cs="Times New Roman"/>
        </w:rPr>
        <w:t xml:space="preserve"> </w:t>
      </w:r>
      <w:r w:rsidRPr="00EB3912">
        <w:rPr>
          <w:rFonts w:ascii="Times New Roman" w:hAnsi="Times New Roman" w:cs="Times New Roman"/>
          <w:lang w:val="en-GB"/>
        </w:rPr>
        <w:t xml:space="preserve">Elisabeth Nurhaini Butarbutar, </w:t>
      </w:r>
      <w:r w:rsidRPr="00EB3912">
        <w:rPr>
          <w:rFonts w:ascii="Times New Roman" w:hAnsi="Times New Roman" w:cs="Times New Roman"/>
          <w:i/>
          <w:lang w:val="en-GB"/>
        </w:rPr>
        <w:t>Metode Peneitian Hukum</w:t>
      </w:r>
      <w:r>
        <w:rPr>
          <w:rFonts w:ascii="Times New Roman" w:hAnsi="Times New Roman" w:cs="Times New Roman"/>
          <w:lang w:val="en-GB"/>
        </w:rPr>
        <w:t xml:space="preserve">, Bandung: PT Rafika </w:t>
      </w:r>
      <w:r w:rsidRPr="00EB3912">
        <w:rPr>
          <w:rFonts w:ascii="Times New Roman" w:hAnsi="Times New Roman" w:cs="Times New Roman"/>
          <w:lang w:val="en-GB"/>
        </w:rPr>
        <w:t>Aditama,2018,hlm.96.</w:t>
      </w:r>
    </w:p>
  </w:footnote>
  <w:footnote w:id="11">
    <w:p w:rsidR="00C30754" w:rsidRPr="001779B5" w:rsidRDefault="00C30754" w:rsidP="00C30754">
      <w:pPr>
        <w:pStyle w:val="FootnoteText"/>
        <w:jc w:val="both"/>
        <w:rPr>
          <w:lang w:val="en-GB"/>
        </w:rPr>
      </w:pPr>
      <w:r>
        <w:rPr>
          <w:rFonts w:ascii="Times New Roman" w:hAnsi="Times New Roman" w:cs="Times New Roman"/>
          <w:lang w:val="en-GB"/>
        </w:rPr>
        <w:t xml:space="preserve">      </w:t>
      </w:r>
      <w:r w:rsidRPr="00EB3912">
        <w:rPr>
          <w:rStyle w:val="FootnoteReference"/>
          <w:rFonts w:ascii="Times New Roman" w:hAnsi="Times New Roman" w:cs="Times New Roman"/>
        </w:rPr>
        <w:footnoteRef/>
      </w:r>
      <w:r w:rsidRPr="00EB3912">
        <w:rPr>
          <w:rFonts w:ascii="Times New Roman" w:hAnsi="Times New Roman" w:cs="Times New Roman"/>
        </w:rPr>
        <w:t xml:space="preserve"> Lisfer Berutu, </w:t>
      </w:r>
      <w:r w:rsidRPr="00EB3912">
        <w:rPr>
          <w:rFonts w:ascii="Times New Roman" w:hAnsi="Times New Roman" w:cs="Times New Roman"/>
          <w:lang w:val="en-GB"/>
        </w:rPr>
        <w:t>“</w:t>
      </w:r>
      <w:r w:rsidRPr="00EB3912">
        <w:rPr>
          <w:rFonts w:ascii="Times New Roman" w:hAnsi="Times New Roman" w:cs="Times New Roman"/>
        </w:rPr>
        <w:t>Mewujudkan Peradilan Sederhana, Cepat dan Biaya Ringan Dengan e- Court</w:t>
      </w:r>
      <w:r w:rsidRPr="00EB3912">
        <w:rPr>
          <w:rFonts w:ascii="Times New Roman" w:hAnsi="Times New Roman" w:cs="Times New Roman"/>
          <w:lang w:val="en-GB"/>
        </w:rPr>
        <w:t>”,</w:t>
      </w:r>
      <w:r w:rsidRPr="00EB3912">
        <w:rPr>
          <w:rFonts w:ascii="Times New Roman" w:hAnsi="Times New Roman" w:cs="Times New Roman"/>
          <w:i/>
          <w:lang w:val="en-GB"/>
        </w:rPr>
        <w:t xml:space="preserve"> </w:t>
      </w:r>
      <w:r w:rsidRPr="00EB3912">
        <w:rPr>
          <w:rFonts w:ascii="Times New Roman" w:hAnsi="Times New Roman" w:cs="Times New Roman"/>
          <w:i/>
        </w:rPr>
        <w:t>Jurnal Ilmiah Dunia Hukum</w:t>
      </w:r>
      <w:r w:rsidRPr="00EB3912">
        <w:rPr>
          <w:rFonts w:ascii="Times New Roman" w:hAnsi="Times New Roman" w:cs="Times New Roman"/>
          <w:i/>
          <w:lang w:val="en-GB"/>
        </w:rPr>
        <w:t xml:space="preserve">, </w:t>
      </w:r>
      <w:r w:rsidRPr="00EB3912">
        <w:rPr>
          <w:rFonts w:ascii="Times New Roman" w:eastAsia="Times New Roman" w:hAnsi="Times New Roman" w:cs="Times New Roman"/>
          <w:color w:val="000000"/>
          <w:lang w:eastAsia="id-ID"/>
        </w:rPr>
        <w:t>Vol. 5, No.1, Oktober, 2020, hlm. 43</w:t>
      </w:r>
    </w:p>
  </w:footnote>
  <w:footnote w:id="12">
    <w:p w:rsidR="00C30754" w:rsidRPr="0050428E" w:rsidRDefault="00C30754" w:rsidP="00C30754">
      <w:pPr>
        <w:pStyle w:val="FootnoteText"/>
        <w:jc w:val="both"/>
        <w:rPr>
          <w:rFonts w:ascii="Times New Roman" w:hAnsi="Times New Roman" w:cs="Times New Roman"/>
          <w:lang w:val="en-GB"/>
        </w:rPr>
      </w:pPr>
      <w:r w:rsidRPr="0050428E">
        <w:rPr>
          <w:rFonts w:ascii="Times New Roman" w:hAnsi="Times New Roman" w:cs="Times New Roman"/>
          <w:lang w:val="en-GB"/>
        </w:rPr>
        <w:t xml:space="preserve">      </w:t>
      </w:r>
      <w:r w:rsidRPr="0050428E">
        <w:rPr>
          <w:rStyle w:val="FootnoteReference"/>
          <w:rFonts w:ascii="Times New Roman" w:hAnsi="Times New Roman" w:cs="Times New Roman"/>
        </w:rPr>
        <w:footnoteRef/>
      </w:r>
      <w:r w:rsidRPr="0050428E">
        <w:rPr>
          <w:rFonts w:ascii="Times New Roman" w:hAnsi="Times New Roman" w:cs="Times New Roman"/>
        </w:rPr>
        <w:t xml:space="preserve"> </w:t>
      </w:r>
      <w:r w:rsidRPr="005E6038">
        <w:rPr>
          <w:rFonts w:ascii="Times New Roman" w:hAnsi="Times New Roman" w:cs="Times New Roman"/>
          <w:color w:val="000000"/>
          <w:lang w:val="en-GB"/>
        </w:rPr>
        <w:t xml:space="preserve">Riyan Ramdani, Dewi Mayaningsih, </w:t>
      </w:r>
      <w:r w:rsidRPr="005E6038">
        <w:rPr>
          <w:rFonts w:ascii="Times New Roman" w:hAnsi="Times New Roman" w:cs="Times New Roman"/>
          <w:i/>
          <w:color w:val="000000"/>
          <w:lang w:val="en-GB"/>
        </w:rPr>
        <w:t>“</w:t>
      </w:r>
      <w:r w:rsidRPr="005E6038">
        <w:rPr>
          <w:rFonts w:ascii="Times New Roman" w:hAnsi="Times New Roman" w:cs="Times New Roman"/>
          <w:color w:val="000000"/>
          <w:lang w:val="en-GB"/>
        </w:rPr>
        <w:t xml:space="preserve">Urgensi Persidangan Secara Elektronik (E-Litigasi) Dalam Perspektif Hukum Acara Peradilan di Era Digitalisasi”, </w:t>
      </w:r>
      <w:r w:rsidRPr="005E6038">
        <w:rPr>
          <w:rFonts w:ascii="Times New Roman" w:hAnsi="Times New Roman" w:cs="Times New Roman"/>
          <w:i/>
          <w:color w:val="000000"/>
          <w:lang w:val="en-GB"/>
        </w:rPr>
        <w:t>Jurnal Hukum Keluarga Dan Peradilan Islam</w:t>
      </w:r>
      <w:r w:rsidRPr="005E6038">
        <w:rPr>
          <w:rFonts w:ascii="Times New Roman" w:hAnsi="Times New Roman" w:cs="Times New Roman"/>
          <w:color w:val="000000"/>
          <w:lang w:val="en-GB"/>
        </w:rPr>
        <w:t>, Vol 2, No.2, 2021, hlm 101.</w:t>
      </w:r>
    </w:p>
  </w:footnote>
  <w:footnote w:id="13">
    <w:p w:rsidR="00C30754" w:rsidRPr="00EB3912" w:rsidRDefault="00C30754" w:rsidP="00C30754">
      <w:pPr>
        <w:pStyle w:val="FootnoteText"/>
        <w:jc w:val="both"/>
        <w:rPr>
          <w:rFonts w:ascii="Times New Roman" w:hAnsi="Times New Roman" w:cs="Times New Roman"/>
          <w:lang w:val="en-GB"/>
        </w:rPr>
      </w:pPr>
      <w:r>
        <w:rPr>
          <w:rFonts w:ascii="Times New Roman" w:hAnsi="Times New Roman" w:cs="Times New Roman"/>
          <w:lang w:val="en-GB"/>
        </w:rPr>
        <w:t xml:space="preserve">      </w:t>
      </w:r>
      <w:r w:rsidRPr="00EB3912">
        <w:rPr>
          <w:rStyle w:val="FootnoteReference"/>
          <w:rFonts w:ascii="Times New Roman" w:hAnsi="Times New Roman" w:cs="Times New Roman"/>
        </w:rPr>
        <w:footnoteRef/>
      </w:r>
      <w:r w:rsidRPr="00EB3912">
        <w:rPr>
          <w:rFonts w:ascii="Times New Roman" w:hAnsi="Times New Roman" w:cs="Times New Roman"/>
        </w:rPr>
        <w:t xml:space="preserve"> Muhammad Jazil Rifqi</w:t>
      </w:r>
      <w:r w:rsidRPr="00EB3912">
        <w:rPr>
          <w:rFonts w:ascii="Times New Roman" w:hAnsi="Times New Roman" w:cs="Times New Roman"/>
          <w:lang w:val="en-GB"/>
        </w:rPr>
        <w:t>, “</w:t>
      </w:r>
      <w:r w:rsidRPr="00EB3912">
        <w:rPr>
          <w:rFonts w:ascii="Times New Roman" w:hAnsi="Times New Roman" w:cs="Times New Roman"/>
        </w:rPr>
        <w:t>Perkembangan dan Pemanfaatan Teknologi Informasi Pengadilan Agama</w:t>
      </w:r>
      <w:r w:rsidRPr="00EB3912">
        <w:rPr>
          <w:rFonts w:ascii="Times New Roman" w:hAnsi="Times New Roman" w:cs="Times New Roman"/>
          <w:lang w:val="en-GB"/>
        </w:rPr>
        <w:t xml:space="preserve">”, </w:t>
      </w:r>
      <w:r w:rsidRPr="00EB3912">
        <w:rPr>
          <w:rFonts w:ascii="Times New Roman" w:hAnsi="Times New Roman" w:cs="Times New Roman"/>
          <w:i/>
          <w:lang w:val="en-GB"/>
        </w:rPr>
        <w:t>Jurnal Al-Qadau</w:t>
      </w:r>
      <w:r w:rsidRPr="00EB3912">
        <w:rPr>
          <w:rFonts w:ascii="Times New Roman" w:hAnsi="Times New Roman" w:cs="Times New Roman"/>
          <w:lang w:val="en-GB"/>
        </w:rPr>
        <w:t xml:space="preserve">, </w:t>
      </w:r>
      <w:r w:rsidRPr="00EB3912">
        <w:rPr>
          <w:rFonts w:ascii="Times New Roman" w:hAnsi="Times New Roman" w:cs="Times New Roman"/>
        </w:rPr>
        <w:t>Vol</w:t>
      </w:r>
      <w:r w:rsidRPr="00EB3912">
        <w:rPr>
          <w:rFonts w:ascii="Times New Roman" w:hAnsi="Times New Roman" w:cs="Times New Roman"/>
          <w:lang w:val="en-GB"/>
        </w:rPr>
        <w:t xml:space="preserve">. </w:t>
      </w:r>
      <w:r w:rsidRPr="00EB3912">
        <w:rPr>
          <w:rFonts w:ascii="Times New Roman" w:hAnsi="Times New Roman" w:cs="Times New Roman"/>
        </w:rPr>
        <w:t>7</w:t>
      </w:r>
      <w:r w:rsidRPr="00EB3912">
        <w:rPr>
          <w:rFonts w:ascii="Times New Roman" w:hAnsi="Times New Roman" w:cs="Times New Roman"/>
          <w:lang w:val="en-GB"/>
        </w:rPr>
        <w:t>,</w:t>
      </w:r>
      <w:r w:rsidRPr="00EB3912">
        <w:rPr>
          <w:rFonts w:ascii="Times New Roman" w:hAnsi="Times New Roman" w:cs="Times New Roman"/>
        </w:rPr>
        <w:t xml:space="preserve"> No</w:t>
      </w:r>
      <w:r w:rsidRPr="00EB3912">
        <w:rPr>
          <w:rFonts w:ascii="Times New Roman" w:hAnsi="Times New Roman" w:cs="Times New Roman"/>
          <w:lang w:val="en-GB"/>
        </w:rPr>
        <w:t>.</w:t>
      </w:r>
      <w:r w:rsidRPr="00EB3912">
        <w:rPr>
          <w:rFonts w:ascii="Times New Roman" w:hAnsi="Times New Roman" w:cs="Times New Roman"/>
        </w:rPr>
        <w:t xml:space="preserve"> 1</w:t>
      </w:r>
      <w:r w:rsidRPr="00EB3912">
        <w:rPr>
          <w:rFonts w:ascii="Times New Roman" w:hAnsi="Times New Roman" w:cs="Times New Roman"/>
          <w:lang w:val="en-GB"/>
        </w:rPr>
        <w:t>,</w:t>
      </w:r>
      <w:r w:rsidRPr="00EB3912">
        <w:rPr>
          <w:rFonts w:ascii="Times New Roman" w:hAnsi="Times New Roman" w:cs="Times New Roman"/>
        </w:rPr>
        <w:t xml:space="preserve"> Juni</w:t>
      </w:r>
      <w:r w:rsidRPr="00EB3912">
        <w:rPr>
          <w:rFonts w:ascii="Times New Roman" w:hAnsi="Times New Roman" w:cs="Times New Roman"/>
          <w:lang w:val="en-GB"/>
        </w:rPr>
        <w:t>,</w:t>
      </w:r>
      <w:r w:rsidRPr="00EB3912">
        <w:rPr>
          <w:rFonts w:ascii="Times New Roman" w:hAnsi="Times New Roman" w:cs="Times New Roman"/>
        </w:rPr>
        <w:t xml:space="preserve"> 2020</w:t>
      </w:r>
      <w:r w:rsidRPr="00EB3912">
        <w:rPr>
          <w:rFonts w:ascii="Times New Roman" w:hAnsi="Times New Roman" w:cs="Times New Roman"/>
          <w:lang w:val="en-GB"/>
        </w:rPr>
        <w:t>, hlm. 70-82.</w:t>
      </w:r>
    </w:p>
  </w:footnote>
  <w:footnote w:id="14">
    <w:p w:rsidR="00C30754" w:rsidRPr="00075FD0" w:rsidRDefault="00C30754" w:rsidP="00C30754">
      <w:pPr>
        <w:pStyle w:val="FootnoteText"/>
        <w:jc w:val="both"/>
        <w:rPr>
          <w:lang w:val="en-GB"/>
        </w:rPr>
      </w:pPr>
      <w:r>
        <w:rPr>
          <w:lang w:val="en-GB"/>
        </w:rPr>
        <w:t xml:space="preserve">      </w:t>
      </w:r>
      <w:r>
        <w:rPr>
          <w:rStyle w:val="FootnoteReference"/>
        </w:rPr>
        <w:footnoteRef/>
      </w:r>
      <w:r>
        <w:t xml:space="preserve"> </w:t>
      </w:r>
      <w:r w:rsidRPr="00E8588A">
        <w:rPr>
          <w:rFonts w:ascii="Times New Roman" w:hAnsi="Times New Roman" w:cs="Times New Roman"/>
          <w:lang w:val="en-GB"/>
        </w:rPr>
        <w:t xml:space="preserve">Elisabeth Nurhaini Butarbutar, </w:t>
      </w:r>
      <w:r>
        <w:rPr>
          <w:rFonts w:ascii="Times New Roman" w:hAnsi="Times New Roman" w:cs="Times New Roman"/>
          <w:i/>
          <w:lang w:val="en-GB"/>
        </w:rPr>
        <w:t>Op.C</w:t>
      </w:r>
      <w:r w:rsidRPr="000B581D">
        <w:rPr>
          <w:rFonts w:ascii="Times New Roman" w:hAnsi="Times New Roman" w:cs="Times New Roman"/>
          <w:i/>
          <w:lang w:val="en-GB"/>
        </w:rPr>
        <w:t>it</w:t>
      </w:r>
      <w:r w:rsidRPr="00E8588A">
        <w:rPr>
          <w:rFonts w:ascii="Times New Roman" w:hAnsi="Times New Roman" w:cs="Times New Roman"/>
          <w:lang w:val="en-GB"/>
        </w:rPr>
        <w:t>., hlm. 65.</w:t>
      </w:r>
      <w:r>
        <w:rPr>
          <w:rFonts w:ascii="Times New Roman" w:hAnsi="Times New Roman" w:cs="Times New Roman"/>
          <w:sz w:val="22"/>
          <w:szCs w:val="24"/>
          <w:lang w:val="en-GB"/>
        </w:rPr>
        <w:t xml:space="preserve"> </w:t>
      </w:r>
    </w:p>
  </w:footnote>
  <w:footnote w:id="15">
    <w:p w:rsidR="00C30754" w:rsidRPr="00E8588A" w:rsidRDefault="00C30754" w:rsidP="00C30754">
      <w:pPr>
        <w:pStyle w:val="FootnoteText"/>
        <w:jc w:val="both"/>
        <w:rPr>
          <w:rFonts w:ascii="Times New Roman" w:hAnsi="Times New Roman" w:cs="Times New Roman"/>
          <w:lang w:val="en-GB"/>
        </w:rPr>
      </w:pPr>
      <w:r>
        <w:rPr>
          <w:rFonts w:ascii="Times New Roman" w:hAnsi="Times New Roman" w:cs="Times New Roman"/>
          <w:lang w:val="en-GB"/>
        </w:rPr>
        <w:t xml:space="preserve">      </w:t>
      </w:r>
      <w:r w:rsidRPr="00E8588A">
        <w:rPr>
          <w:rStyle w:val="FootnoteReference"/>
          <w:rFonts w:ascii="Times New Roman" w:hAnsi="Times New Roman" w:cs="Times New Roman"/>
        </w:rPr>
        <w:footnoteRef/>
      </w:r>
      <w:r w:rsidRPr="00E8588A">
        <w:rPr>
          <w:rFonts w:ascii="Times New Roman" w:hAnsi="Times New Roman" w:cs="Times New Roman"/>
        </w:rPr>
        <w:t xml:space="preserve"> </w:t>
      </w:r>
      <w:r w:rsidRPr="00E8588A">
        <w:rPr>
          <w:rFonts w:ascii="Times New Roman" w:hAnsi="Times New Roman" w:cs="Times New Roman"/>
          <w:lang w:val="en-GB"/>
        </w:rPr>
        <w:t xml:space="preserve">Elisabeth Nurhaini Butarbutar, </w:t>
      </w:r>
      <w:r>
        <w:rPr>
          <w:rFonts w:ascii="Times New Roman" w:hAnsi="Times New Roman" w:cs="Times New Roman"/>
          <w:i/>
          <w:lang w:val="en-GB"/>
        </w:rPr>
        <w:t>Op.C</w:t>
      </w:r>
      <w:r w:rsidRPr="00E8588A">
        <w:rPr>
          <w:rFonts w:ascii="Times New Roman" w:hAnsi="Times New Roman" w:cs="Times New Roman"/>
          <w:i/>
          <w:lang w:val="en-GB"/>
        </w:rPr>
        <w:t xml:space="preserve">it., </w:t>
      </w:r>
      <w:r w:rsidRPr="00E8588A">
        <w:rPr>
          <w:rFonts w:ascii="Times New Roman" w:hAnsi="Times New Roman" w:cs="Times New Roman"/>
          <w:lang w:val="en-GB"/>
        </w:rPr>
        <w:t>,hlm.95.</w:t>
      </w:r>
    </w:p>
  </w:footnote>
  <w:footnote w:id="16">
    <w:p w:rsidR="00C30754" w:rsidRPr="000B581D" w:rsidRDefault="00C30754" w:rsidP="00C30754">
      <w:pPr>
        <w:pStyle w:val="FootnoteText"/>
        <w:jc w:val="both"/>
        <w:rPr>
          <w:rFonts w:ascii="Times New Roman" w:hAnsi="Times New Roman" w:cs="Times New Roman"/>
        </w:rPr>
      </w:pPr>
      <w:r w:rsidRPr="00ED038F">
        <w:rPr>
          <w:rFonts w:ascii="Times New Roman" w:hAnsi="Times New Roman" w:cs="Times New Roman"/>
          <w:lang w:val="en-GB"/>
        </w:rPr>
        <w:t xml:space="preserve">      </w:t>
      </w:r>
      <w:r w:rsidRPr="00ED038F">
        <w:rPr>
          <w:rStyle w:val="FootnoteReference"/>
          <w:rFonts w:ascii="Times New Roman" w:hAnsi="Times New Roman" w:cs="Times New Roman"/>
        </w:rPr>
        <w:footnoteRef/>
      </w:r>
      <w:r w:rsidRPr="00ED038F">
        <w:rPr>
          <w:rFonts w:ascii="Times New Roman" w:hAnsi="Times New Roman" w:cs="Times New Roman"/>
        </w:rPr>
        <w:t xml:space="preserve"> Amirudin dan Zainal Asyikin, </w:t>
      </w:r>
      <w:r w:rsidRPr="00ED038F">
        <w:rPr>
          <w:rFonts w:ascii="Times New Roman" w:hAnsi="Times New Roman" w:cs="Times New Roman"/>
          <w:i/>
        </w:rPr>
        <w:t>Pengantar Metode Penelitian Hukum</w:t>
      </w:r>
      <w:r w:rsidRPr="00ED038F">
        <w:rPr>
          <w:rFonts w:ascii="Times New Roman" w:hAnsi="Times New Roman" w:cs="Times New Roman"/>
        </w:rPr>
        <w:t>, Jakarta: Rajawali</w:t>
      </w:r>
      <w:r>
        <w:rPr>
          <w:rFonts w:ascii="Times New Roman" w:hAnsi="Times New Roman" w:cs="Times New Roman"/>
          <w:lang w:val="en-GB"/>
        </w:rPr>
        <w:t xml:space="preserve"> </w:t>
      </w:r>
      <w:r w:rsidRPr="00ED038F">
        <w:rPr>
          <w:rFonts w:ascii="Times New Roman" w:hAnsi="Times New Roman" w:cs="Times New Roman"/>
        </w:rPr>
        <w:t>Pers, 2010, hlm.</w:t>
      </w:r>
      <w:r w:rsidRPr="00ED038F">
        <w:rPr>
          <w:rFonts w:ascii="Times New Roman" w:hAnsi="Times New Roman" w:cs="Times New Roman"/>
          <w:lang w:val="en-GB"/>
        </w:rPr>
        <w:t>3.</w:t>
      </w:r>
    </w:p>
  </w:footnote>
  <w:footnote w:id="17">
    <w:p w:rsidR="00C30754" w:rsidRPr="00E8588A" w:rsidRDefault="00C30754" w:rsidP="00C30754">
      <w:pPr>
        <w:pStyle w:val="FootnoteText"/>
        <w:jc w:val="both"/>
        <w:rPr>
          <w:rFonts w:ascii="Times New Roman" w:hAnsi="Times New Roman" w:cs="Times New Roman"/>
          <w:sz w:val="22"/>
        </w:rPr>
      </w:pPr>
      <w:r w:rsidRPr="00ED038F">
        <w:rPr>
          <w:rFonts w:ascii="Times New Roman" w:hAnsi="Times New Roman" w:cs="Times New Roman"/>
          <w:lang w:val="en-GB"/>
        </w:rPr>
        <w:t xml:space="preserve">      </w:t>
      </w:r>
      <w:r w:rsidRPr="00ED038F">
        <w:rPr>
          <w:rStyle w:val="FootnoteReference"/>
          <w:rFonts w:ascii="Times New Roman" w:hAnsi="Times New Roman" w:cs="Times New Roman"/>
        </w:rPr>
        <w:footnoteRef/>
      </w:r>
      <w:r w:rsidRPr="00ED038F">
        <w:rPr>
          <w:rFonts w:ascii="Times New Roman" w:hAnsi="Times New Roman" w:cs="Times New Roman"/>
        </w:rPr>
        <w:t xml:space="preserve"> Peter Mahmud Marzuki</w:t>
      </w:r>
      <w:r w:rsidRPr="00ED038F">
        <w:rPr>
          <w:rFonts w:ascii="Times New Roman" w:hAnsi="Times New Roman" w:cs="Times New Roman"/>
          <w:i/>
        </w:rPr>
        <w:t>, Penelitian Hukum</w:t>
      </w:r>
      <w:r w:rsidRPr="00ED038F">
        <w:rPr>
          <w:rFonts w:ascii="Times New Roman" w:hAnsi="Times New Roman" w:cs="Times New Roman"/>
        </w:rPr>
        <w:t xml:space="preserve"> Edisi Revisi, Jakarta : Kencana Prenada Media Group, 2013, hlm.206-207.</w:t>
      </w:r>
    </w:p>
  </w:footnote>
  <w:footnote w:id="18">
    <w:p w:rsidR="00C30754" w:rsidRPr="00DC7736" w:rsidRDefault="00C30754" w:rsidP="00C30754">
      <w:pPr>
        <w:pStyle w:val="FootnoteText"/>
        <w:rPr>
          <w:lang w:val="en-GB"/>
        </w:rPr>
      </w:pPr>
      <w:r>
        <w:rPr>
          <w:lang w:val="en-GB"/>
        </w:rPr>
        <w:t xml:space="preserve">      </w:t>
      </w:r>
      <w:r>
        <w:rPr>
          <w:rStyle w:val="FootnoteReference"/>
        </w:rPr>
        <w:footnoteRef/>
      </w:r>
      <w:r>
        <w:t xml:space="preserve"> </w:t>
      </w:r>
      <w:r w:rsidRPr="00E802D2">
        <w:rPr>
          <w:rFonts w:ascii="Times New Roman" w:hAnsi="Times New Roman" w:cs="Times New Roman"/>
          <w:lang w:val="en-GB"/>
        </w:rPr>
        <w:t xml:space="preserve">Elisabeth Nurhaini Butarbutar, </w:t>
      </w:r>
      <w:r>
        <w:rPr>
          <w:rFonts w:ascii="Times New Roman" w:hAnsi="Times New Roman" w:cs="Times New Roman"/>
          <w:i/>
          <w:lang w:val="en-GB"/>
        </w:rPr>
        <w:t>Op.C</w:t>
      </w:r>
      <w:r w:rsidRPr="00E802D2">
        <w:rPr>
          <w:rFonts w:ascii="Times New Roman" w:hAnsi="Times New Roman" w:cs="Times New Roman"/>
          <w:i/>
          <w:lang w:val="en-GB"/>
        </w:rPr>
        <w:t>it.,</w:t>
      </w:r>
      <w:r w:rsidRPr="00E802D2">
        <w:rPr>
          <w:rFonts w:ascii="Times New Roman" w:hAnsi="Times New Roman" w:cs="Times New Roman"/>
          <w:lang w:val="en-GB"/>
        </w:rPr>
        <w:t>,hlm.75.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754" w:rsidRDefault="00C30754" w:rsidP="00735710">
    <w:pPr>
      <w:pStyle w:val="Header"/>
    </w:pPr>
  </w:p>
  <w:p w:rsidR="00C30754" w:rsidRDefault="00C30754">
    <w:pPr>
      <w:pStyle w:val="Header"/>
      <w:jc w:val="right"/>
    </w:pPr>
  </w:p>
  <w:p w:rsidR="00C30754" w:rsidRDefault="00C30754">
    <w:pPr>
      <w:pStyle w:val="Header"/>
      <w:jc w:val="right"/>
    </w:pPr>
    <w:r>
      <w:fldChar w:fldCharType="begin"/>
    </w:r>
    <w:r>
      <w:instrText xml:space="preserve"> PAGE   \* MERGEFORMAT </w:instrText>
    </w:r>
    <w:r>
      <w:fldChar w:fldCharType="separate"/>
    </w:r>
    <w:r>
      <w:rPr>
        <w:noProof/>
      </w:rPr>
      <w:t>18</w:t>
    </w:r>
    <w:r>
      <w:rPr>
        <w:noProof/>
      </w:rPr>
      <w:fldChar w:fldCharType="end"/>
    </w:r>
  </w:p>
  <w:p w:rsidR="00C30754" w:rsidRDefault="00C307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5108"/>
    <w:multiLevelType w:val="hybridMultilevel"/>
    <w:tmpl w:val="6F266022"/>
    <w:lvl w:ilvl="0" w:tplc="7F0A11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47E3DDA"/>
    <w:multiLevelType w:val="hybridMultilevel"/>
    <w:tmpl w:val="D65E7E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792601F"/>
    <w:multiLevelType w:val="hybridMultilevel"/>
    <w:tmpl w:val="9A400D2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5068730A"/>
    <w:multiLevelType w:val="hybridMultilevel"/>
    <w:tmpl w:val="BCCA3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4131B38"/>
    <w:multiLevelType w:val="hybridMultilevel"/>
    <w:tmpl w:val="45E263CA"/>
    <w:lvl w:ilvl="0" w:tplc="D0F4DFFE">
      <w:start w:val="1"/>
      <w:numFmt w:val="decimal"/>
      <w:lvlText w:val="%1."/>
      <w:lvlJc w:val="left"/>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ACE67A8"/>
    <w:multiLevelType w:val="hybridMultilevel"/>
    <w:tmpl w:val="B1F2F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B3E1492"/>
    <w:multiLevelType w:val="hybridMultilevel"/>
    <w:tmpl w:val="27622272"/>
    <w:lvl w:ilvl="0" w:tplc="E2707938">
      <w:start w:val="1"/>
      <w:numFmt w:val="upperLetter"/>
      <w:pStyle w:val="Heading2"/>
      <w:lvlText w:val="%1."/>
      <w:lvlJc w:val="left"/>
      <w:pPr>
        <w:ind w:left="720" w:hanging="360"/>
      </w:pPr>
      <w:rPr>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6E1F688F"/>
    <w:multiLevelType w:val="hybridMultilevel"/>
    <w:tmpl w:val="0920854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5"/>
  </w:num>
  <w:num w:numId="5">
    <w:abstractNumId w:val="4"/>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754"/>
    <w:rsid w:val="003E5488"/>
    <w:rsid w:val="00531648"/>
    <w:rsid w:val="005B55E3"/>
    <w:rsid w:val="008F6D5C"/>
    <w:rsid w:val="00AC6DA0"/>
    <w:rsid w:val="00C30754"/>
    <w:rsid w:val="00D302A7"/>
    <w:rsid w:val="00FB4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52DAD-309F-4F75-A21C-E44C33ED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754"/>
    <w:pPr>
      <w:spacing w:after="200" w:line="276" w:lineRule="auto"/>
    </w:pPr>
    <w:rPr>
      <w:rFonts w:ascii="Calibri" w:eastAsia="Calibri" w:hAnsi="Calibri" w:cs="Arial"/>
      <w:lang w:val="id-ID"/>
    </w:rPr>
  </w:style>
  <w:style w:type="paragraph" w:styleId="Heading1">
    <w:name w:val="heading 1"/>
    <w:basedOn w:val="Normal"/>
    <w:next w:val="Normal"/>
    <w:link w:val="Heading1Char"/>
    <w:uiPriority w:val="9"/>
    <w:qFormat/>
    <w:rsid w:val="00C30754"/>
    <w:pPr>
      <w:spacing w:before="120" w:after="120" w:line="360" w:lineRule="auto"/>
      <w:jc w:val="center"/>
      <w:outlineLvl w:val="0"/>
    </w:pPr>
    <w:rPr>
      <w:rFonts w:ascii="Times New Roman" w:hAnsi="Times New Roman" w:cs="Times New Roman"/>
      <w:b/>
      <w:bCs/>
      <w:color w:val="000000"/>
      <w:sz w:val="24"/>
      <w:szCs w:val="26"/>
      <w:lang w:val="en-GB"/>
    </w:rPr>
  </w:style>
  <w:style w:type="paragraph" w:styleId="Heading2">
    <w:name w:val="heading 2"/>
    <w:basedOn w:val="Normal"/>
    <w:next w:val="Normal"/>
    <w:link w:val="Heading2Char"/>
    <w:uiPriority w:val="9"/>
    <w:unhideWhenUsed/>
    <w:qFormat/>
    <w:rsid w:val="00C30754"/>
    <w:pPr>
      <w:numPr>
        <w:numId w:val="8"/>
      </w:numPr>
      <w:spacing w:before="120" w:after="120"/>
      <w:outlineLvl w:val="1"/>
    </w:pPr>
    <w:rPr>
      <w:rFonts w:ascii="Times New Roman" w:hAnsi="Times New Roman" w:cs="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754"/>
    <w:rPr>
      <w:rFonts w:ascii="Times New Roman" w:eastAsia="Calibri" w:hAnsi="Times New Roman" w:cs="Times New Roman"/>
      <w:b/>
      <w:bCs/>
      <w:color w:val="000000"/>
      <w:sz w:val="24"/>
      <w:szCs w:val="26"/>
    </w:rPr>
  </w:style>
  <w:style w:type="character" w:customStyle="1" w:styleId="Heading2Char">
    <w:name w:val="Heading 2 Char"/>
    <w:basedOn w:val="DefaultParagraphFont"/>
    <w:link w:val="Heading2"/>
    <w:uiPriority w:val="9"/>
    <w:rsid w:val="00C30754"/>
    <w:rPr>
      <w:rFonts w:ascii="Times New Roman" w:eastAsia="Calibri" w:hAnsi="Times New Roman" w:cs="Times New Roman"/>
      <w:b/>
      <w:bCs/>
      <w:color w:val="000000"/>
      <w:sz w:val="24"/>
      <w:szCs w:val="26"/>
      <w:lang w:val="id-ID"/>
    </w:rPr>
  </w:style>
  <w:style w:type="paragraph" w:styleId="NormalWeb">
    <w:name w:val="Normal (Web)"/>
    <w:basedOn w:val="Normal"/>
    <w:uiPriority w:val="99"/>
    <w:unhideWhenUsed/>
    <w:rsid w:val="00C3075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C30754"/>
    <w:pPr>
      <w:ind w:left="720"/>
      <w:contextualSpacing/>
    </w:pPr>
  </w:style>
  <w:style w:type="paragraph" w:styleId="FootnoteText">
    <w:name w:val="footnote text"/>
    <w:basedOn w:val="Normal"/>
    <w:link w:val="FootnoteTextChar"/>
    <w:uiPriority w:val="99"/>
    <w:unhideWhenUsed/>
    <w:rsid w:val="00C30754"/>
    <w:pPr>
      <w:spacing w:after="0" w:line="240" w:lineRule="auto"/>
    </w:pPr>
    <w:rPr>
      <w:sz w:val="20"/>
      <w:szCs w:val="20"/>
    </w:rPr>
  </w:style>
  <w:style w:type="character" w:customStyle="1" w:styleId="FootnoteTextChar">
    <w:name w:val="Footnote Text Char"/>
    <w:basedOn w:val="DefaultParagraphFont"/>
    <w:link w:val="FootnoteText"/>
    <w:uiPriority w:val="99"/>
    <w:rsid w:val="00C30754"/>
    <w:rPr>
      <w:rFonts w:ascii="Calibri" w:eastAsia="Calibri" w:hAnsi="Calibri" w:cs="Arial"/>
      <w:sz w:val="20"/>
      <w:szCs w:val="20"/>
      <w:lang w:val="id-ID"/>
    </w:rPr>
  </w:style>
  <w:style w:type="character" w:styleId="FootnoteReference">
    <w:name w:val="footnote reference"/>
    <w:uiPriority w:val="99"/>
    <w:semiHidden/>
    <w:unhideWhenUsed/>
    <w:rsid w:val="00C30754"/>
    <w:rPr>
      <w:vertAlign w:val="superscript"/>
    </w:rPr>
  </w:style>
  <w:style w:type="character" w:styleId="Hyperlink">
    <w:name w:val="Hyperlink"/>
    <w:uiPriority w:val="99"/>
    <w:unhideWhenUsed/>
    <w:rsid w:val="00C30754"/>
    <w:rPr>
      <w:color w:val="0000FF"/>
      <w:u w:val="single"/>
    </w:rPr>
  </w:style>
  <w:style w:type="paragraph" w:styleId="Header">
    <w:name w:val="header"/>
    <w:basedOn w:val="Normal"/>
    <w:link w:val="HeaderChar"/>
    <w:uiPriority w:val="99"/>
    <w:unhideWhenUsed/>
    <w:rsid w:val="00C307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754"/>
    <w:rPr>
      <w:rFonts w:ascii="Calibri" w:eastAsia="Calibri" w:hAnsi="Calibri" w:cs="Arial"/>
      <w:lang w:val="id-ID"/>
    </w:rPr>
  </w:style>
  <w:style w:type="paragraph" w:styleId="Footer">
    <w:name w:val="footer"/>
    <w:basedOn w:val="Normal"/>
    <w:link w:val="FooterChar"/>
    <w:uiPriority w:val="99"/>
    <w:unhideWhenUsed/>
    <w:rsid w:val="00C307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754"/>
    <w:rPr>
      <w:rFonts w:ascii="Calibri" w:eastAsia="Calibri" w:hAnsi="Calibri" w:cs="Arial"/>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databoks.katadata.co.id/datapublish/2021/09/07/inilah-10-provinsi-dengan-penduduk-berstatus-cerai-hidup-terbanyak" TargetMode="External"/><Relationship Id="rId2" Type="http://schemas.openxmlformats.org/officeDocument/2006/relationships/hyperlink" Target="https://pn-brebes.go.id/e-court-pendaftaran-perkara-online/" TargetMode="External"/><Relationship Id="rId1" Type="http://schemas.openxmlformats.org/officeDocument/2006/relationships/hyperlink" Target="https://ptun-yogyakarta.go.id/index.php/artikel/193-e-court-dan-masa-depan-sistem-peradilan-modern-di-indonesia.html" TargetMode="External"/><Relationship Id="rId4" Type="http://schemas.openxmlformats.org/officeDocument/2006/relationships/hyperlink" Target="https://www.pa-brebes.go.id/layanan-hukum/e-cou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2995</Words>
  <Characters>17076</Characters>
  <Application>Microsoft Office Word</Application>
  <DocSecurity>0</DocSecurity>
  <Lines>142</Lines>
  <Paragraphs>40</Paragraphs>
  <ScaleCrop>false</ScaleCrop>
  <Company>Hewlett-Packard</Company>
  <LinksUpToDate>false</LinksUpToDate>
  <CharactersWithSpaces>20031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1</cp:revision>
  <dcterms:created xsi:type="dcterms:W3CDTF">2022-08-15T09:48:00Z</dcterms:created>
  <dcterms:modified xsi:type="dcterms:W3CDTF">2022-08-15T09:49:00Z</dcterms:modified>
</cp:coreProperties>
</file>