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A4" w:rsidRPr="002421FF" w:rsidRDefault="000877A4" w:rsidP="000877A4">
      <w:pPr>
        <w:pStyle w:val="Heading1"/>
        <w:spacing w:before="0" w:line="480" w:lineRule="auto"/>
        <w:jc w:val="center"/>
        <w:rPr>
          <w:rFonts w:ascii="Times New Roman" w:hAnsi="Times New Roman" w:cs="Times New Roman"/>
          <w:color w:val="auto"/>
          <w:sz w:val="24"/>
          <w:szCs w:val="24"/>
        </w:rPr>
      </w:pPr>
      <w:bookmarkStart w:id="0" w:name="_Toc110300240"/>
      <w:r w:rsidRPr="002421FF">
        <w:rPr>
          <w:rFonts w:ascii="Times New Roman" w:hAnsi="Times New Roman" w:cs="Times New Roman"/>
          <w:color w:val="auto"/>
          <w:sz w:val="24"/>
          <w:szCs w:val="24"/>
        </w:rPr>
        <w:t>BAB II</w:t>
      </w:r>
      <w:bookmarkEnd w:id="0"/>
    </w:p>
    <w:p w:rsidR="000877A4" w:rsidRPr="002421FF" w:rsidRDefault="000877A4" w:rsidP="000877A4">
      <w:pPr>
        <w:pStyle w:val="Heading1"/>
        <w:spacing w:before="0" w:line="480" w:lineRule="auto"/>
        <w:jc w:val="center"/>
        <w:rPr>
          <w:rFonts w:ascii="Times New Roman" w:hAnsi="Times New Roman" w:cs="Times New Roman"/>
          <w:color w:val="auto"/>
          <w:sz w:val="24"/>
          <w:szCs w:val="24"/>
        </w:rPr>
      </w:pPr>
      <w:bookmarkStart w:id="1" w:name="_Toc110300241"/>
      <w:r w:rsidRPr="002421FF">
        <w:rPr>
          <w:rFonts w:ascii="Times New Roman" w:hAnsi="Times New Roman" w:cs="Times New Roman"/>
          <w:color w:val="auto"/>
          <w:sz w:val="24"/>
          <w:szCs w:val="24"/>
        </w:rPr>
        <w:t>TINJAUAN KONSEPTUAL</w:t>
      </w:r>
      <w:bookmarkEnd w:id="1"/>
    </w:p>
    <w:p w:rsidR="000877A4" w:rsidRDefault="000877A4" w:rsidP="005C08C7">
      <w:pPr>
        <w:pStyle w:val="ListParagraph"/>
        <w:numPr>
          <w:ilvl w:val="0"/>
          <w:numId w:val="1"/>
        </w:numPr>
        <w:spacing w:after="0" w:line="480" w:lineRule="auto"/>
        <w:ind w:left="284" w:hanging="284"/>
        <w:jc w:val="both"/>
        <w:outlineLvl w:val="1"/>
        <w:rPr>
          <w:rFonts w:ascii="Times New Roman" w:hAnsi="Times New Roman" w:cs="Times New Roman"/>
          <w:b/>
          <w:bCs/>
          <w:sz w:val="24"/>
          <w:szCs w:val="24"/>
        </w:rPr>
      </w:pPr>
      <w:bookmarkStart w:id="2" w:name="_Toc110300242"/>
      <w:r>
        <w:rPr>
          <w:rFonts w:ascii="Times New Roman" w:hAnsi="Times New Roman" w:cs="Times New Roman"/>
          <w:b/>
          <w:bCs/>
          <w:sz w:val="24"/>
          <w:szCs w:val="24"/>
        </w:rPr>
        <w:t>Tinjauan Umum Tentang Kebijakan Kriminal</w:t>
      </w:r>
      <w:bookmarkEnd w:id="2"/>
    </w:p>
    <w:p w:rsidR="000877A4" w:rsidRDefault="000877A4" w:rsidP="000877A4">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Kebijakan kriminal didefinisikan oleh Prof Sudarto menjadi tiga (tiga) yaitu:</w:t>
      </w:r>
      <w:r>
        <w:rPr>
          <w:rStyle w:val="FootnoteReference"/>
          <w:rFonts w:ascii="Times New Roman" w:hAnsi="Times New Roman" w:cs="Times New Roman"/>
          <w:sz w:val="24"/>
          <w:szCs w:val="24"/>
        </w:rPr>
        <w:footnoteReference w:id="2"/>
      </w:r>
    </w:p>
    <w:p w:rsidR="000877A4" w:rsidRDefault="000877A4" w:rsidP="005C08C7">
      <w:pPr>
        <w:pStyle w:val="ListParagraph"/>
        <w:numPr>
          <w:ilvl w:val="0"/>
          <w:numId w:val="6"/>
        </w:numPr>
        <w:spacing w:after="0" w:line="480" w:lineRule="auto"/>
        <w:ind w:left="851" w:hanging="567"/>
        <w:jc w:val="both"/>
        <w:rPr>
          <w:rFonts w:ascii="Times New Roman" w:hAnsi="Times New Roman" w:cs="Times New Roman"/>
          <w:sz w:val="24"/>
          <w:szCs w:val="24"/>
        </w:rPr>
      </w:pPr>
      <w:r w:rsidRPr="001F039B">
        <w:rPr>
          <w:rFonts w:ascii="Times New Roman" w:hAnsi="Times New Roman" w:cs="Times New Roman"/>
          <w:sz w:val="24"/>
          <w:szCs w:val="24"/>
        </w:rPr>
        <w:t>Dalam</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arti </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sempit, </w:t>
      </w:r>
      <w:r>
        <w:rPr>
          <w:rFonts w:ascii="Times New Roman" w:hAnsi="Times New Roman" w:cs="Times New Roman"/>
          <w:sz w:val="24"/>
          <w:szCs w:val="24"/>
        </w:rPr>
        <w:t>kebijakan kriminal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diartikan sebagai</w:t>
      </w:r>
      <w:r w:rsidRPr="001F039B">
        <w:rPr>
          <w:rFonts w:ascii="Times New Roman" w:hAnsi="Times New Roman" w:cs="Times New Roman"/>
          <w:sz w:val="24"/>
          <w:szCs w:val="24"/>
        </w:rPr>
        <w:t xml:space="preserve"> keseluruhan</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asas dan</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metode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w:t>
      </w:r>
      <w:r w:rsidRPr="001F039B">
        <w:rPr>
          <w:rFonts w:ascii="Times New Roman" w:hAnsi="Times New Roman" w:cs="Times New Roman"/>
          <w:sz w:val="24"/>
          <w:szCs w:val="24"/>
        </w:rPr>
        <w:t xml:space="preserve"> menjadi</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w:t>
      </w:r>
      <w:r>
        <w:rPr>
          <w:rFonts w:ascii="Times New Roman" w:hAnsi="Times New Roman" w:cs="Times New Roman"/>
          <w:sz w:val="24"/>
          <w:szCs w:val="24"/>
        </w:rPr>
        <w:t>sebuah dasar</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rekasi atas adanya pelanggaran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yaitu bentuknya</w:t>
      </w:r>
      <w:r w:rsidRPr="001F039B">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pidana;</w:t>
      </w:r>
    </w:p>
    <w:p w:rsidR="000877A4" w:rsidRDefault="000877A4" w:rsidP="005C08C7">
      <w:pPr>
        <w:pStyle w:val="ListParagraph"/>
        <w:numPr>
          <w:ilvl w:val="0"/>
          <w:numId w:val="6"/>
        </w:numPr>
        <w:spacing w:after="0" w:line="480" w:lineRule="auto"/>
        <w:ind w:left="851" w:hanging="567"/>
        <w:jc w:val="both"/>
        <w:rPr>
          <w:rFonts w:ascii="Times New Roman" w:hAnsi="Times New Roman" w:cs="Times New Roman"/>
          <w:sz w:val="24"/>
          <w:szCs w:val="24"/>
        </w:rPr>
      </w:pPr>
      <w:r w:rsidRPr="001F039B">
        <w:rPr>
          <w:rFonts w:ascii="Times New Roman" w:hAnsi="Times New Roman" w:cs="Times New Roman"/>
          <w:sz w:val="24"/>
          <w:szCs w:val="24"/>
        </w:rPr>
        <w:t>Dalam</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arti </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luas, </w:t>
      </w:r>
      <w:r>
        <w:rPr>
          <w:rFonts w:ascii="Times New Roman" w:hAnsi="Times New Roman" w:cs="Times New Roman"/>
          <w:sz w:val="24"/>
          <w:szCs w:val="24"/>
        </w:rPr>
        <w:t>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kriminal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 diartikan sebagai keseluruhan</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fungsi</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w:t>
      </w:r>
      <w:r>
        <w:rPr>
          <w:rFonts w:ascii="Times New Roman" w:hAnsi="Times New Roman" w:cs="Times New Roman"/>
          <w:sz w:val="24"/>
          <w:szCs w:val="24"/>
        </w:rPr>
        <w:t xml:space="preserve">dan cara kerja </w:t>
      </w:r>
      <w:r w:rsidRPr="001F039B">
        <w:rPr>
          <w:rFonts w:ascii="Times New Roman" w:hAnsi="Times New Roman" w:cs="Times New Roman"/>
          <w:sz w:val="24"/>
          <w:szCs w:val="24"/>
        </w:rPr>
        <w:t>dari</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aparatur penegak</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hukum, termasuk</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di dalamnya</w:t>
      </w:r>
      <w:r>
        <w:rPr>
          <w:rFonts w:ascii="Times New Roman" w:eastAsia="Times New Roman" w:hAnsi="Times New Roman" w:cs="Times New Roman"/>
          <w:bCs/>
          <w:color w:val="FFFFFF" w:themeColor="background1"/>
          <w:sz w:val="6"/>
          <w:szCs w:val="6"/>
          <w:lang w:eastAsia="id-ID"/>
        </w:rPr>
        <w:t>l</w:t>
      </w:r>
      <w:r w:rsidRPr="001F039B">
        <w:rPr>
          <w:rFonts w:ascii="Times New Roman" w:hAnsi="Times New Roman" w:cs="Times New Roman"/>
          <w:sz w:val="24"/>
          <w:szCs w:val="24"/>
        </w:rPr>
        <w:t xml:space="preserve"> </w:t>
      </w:r>
      <w:r>
        <w:rPr>
          <w:rFonts w:ascii="Times New Roman" w:hAnsi="Times New Roman" w:cs="Times New Roman"/>
          <w:sz w:val="24"/>
          <w:szCs w:val="24"/>
        </w:rPr>
        <w:t>yaitu pengadilan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kepolisian</w:t>
      </w:r>
      <w:r w:rsidRPr="001F039B">
        <w:rPr>
          <w:rFonts w:ascii="Times New Roman" w:hAnsi="Times New Roman" w:cs="Times New Roman"/>
          <w:sz w:val="24"/>
          <w:szCs w:val="24"/>
        </w:rPr>
        <w:t>.</w:t>
      </w:r>
    </w:p>
    <w:p w:rsidR="000877A4" w:rsidRPr="00AB4F53" w:rsidRDefault="000877A4" w:rsidP="005C08C7">
      <w:pPr>
        <w:pStyle w:val="ListParagraph"/>
        <w:numPr>
          <w:ilvl w:val="0"/>
          <w:numId w:val="6"/>
        </w:numPr>
        <w:spacing w:after="0" w:line="480" w:lineRule="auto"/>
        <w:ind w:left="851" w:hanging="567"/>
        <w:jc w:val="both"/>
        <w:rPr>
          <w:rFonts w:ascii="Times New Roman" w:hAnsi="Times New Roman" w:cs="Times New Roman"/>
          <w:sz w:val="24"/>
          <w:szCs w:val="24"/>
        </w:rPr>
      </w:pPr>
      <w:r w:rsidRPr="00AB4F53">
        <w:rPr>
          <w:rFonts w:ascii="Times New Roman" w:hAnsi="Times New Roman" w:cs="Times New Roman"/>
          <w:sz w:val="24"/>
          <w:szCs w:val="24"/>
        </w:rPr>
        <w:t>Dalam</w:t>
      </w:r>
      <w:r>
        <w:rPr>
          <w:rFonts w:ascii="Times New Roman" w:eastAsia="Times New Roman" w:hAnsi="Times New Roman" w:cs="Times New Roman"/>
          <w:bCs/>
          <w:color w:val="FFFFFF" w:themeColor="background1"/>
          <w:sz w:val="6"/>
          <w:szCs w:val="6"/>
          <w:lang w:eastAsia="id-ID"/>
        </w:rPr>
        <w:t>l</w:t>
      </w:r>
      <w:r w:rsidRPr="00AB4F53">
        <w:rPr>
          <w:rFonts w:ascii="Times New Roman" w:hAnsi="Times New Roman" w:cs="Times New Roman"/>
          <w:sz w:val="24"/>
          <w:szCs w:val="24"/>
        </w:rPr>
        <w:t xml:space="preserve"> arti paling</w:t>
      </w:r>
      <w:r>
        <w:rPr>
          <w:rFonts w:ascii="Times New Roman" w:eastAsia="Times New Roman" w:hAnsi="Times New Roman" w:cs="Times New Roman"/>
          <w:bCs/>
          <w:color w:val="FFFFFF" w:themeColor="background1"/>
          <w:sz w:val="6"/>
          <w:szCs w:val="6"/>
          <w:lang w:eastAsia="id-ID"/>
        </w:rPr>
        <w:t>l</w:t>
      </w:r>
      <w:r w:rsidRPr="00AB4F53">
        <w:rPr>
          <w:rFonts w:ascii="Times New Roman" w:hAnsi="Times New Roman" w:cs="Times New Roman"/>
          <w:sz w:val="24"/>
          <w:szCs w:val="24"/>
        </w:rPr>
        <w:t xml:space="preserve"> luas</w:t>
      </w:r>
      <w:r>
        <w:rPr>
          <w:rFonts w:ascii="Times New Roman" w:eastAsia="Times New Roman" w:hAnsi="Times New Roman" w:cs="Times New Roman"/>
          <w:bCs/>
          <w:color w:val="FFFFFF" w:themeColor="background1"/>
          <w:sz w:val="6"/>
          <w:szCs w:val="6"/>
          <w:lang w:eastAsia="id-ID"/>
        </w:rPr>
        <w:t>l</w:t>
      </w:r>
      <w:r w:rsidRPr="00AB4F53">
        <w:rPr>
          <w:rFonts w:ascii="Times New Roman" w:hAnsi="Times New Roman" w:cs="Times New Roman"/>
          <w:sz w:val="24"/>
          <w:szCs w:val="24"/>
        </w:rPr>
        <w:t xml:space="preserve"> (yang</w:t>
      </w:r>
      <w:r>
        <w:rPr>
          <w:rFonts w:ascii="Times New Roman" w:eastAsia="Times New Roman" w:hAnsi="Times New Roman" w:cs="Times New Roman"/>
          <w:bCs/>
          <w:color w:val="FFFFFF" w:themeColor="background1"/>
          <w:sz w:val="6"/>
          <w:szCs w:val="6"/>
          <w:lang w:eastAsia="id-ID"/>
        </w:rPr>
        <w:t>l</w:t>
      </w:r>
      <w:r w:rsidRPr="00AB4F53">
        <w:rPr>
          <w:rFonts w:ascii="Times New Roman" w:hAnsi="Times New Roman" w:cs="Times New Roman"/>
          <w:sz w:val="24"/>
          <w:szCs w:val="24"/>
        </w:rPr>
        <w:t xml:space="preserve"> beliau ambil</w:t>
      </w:r>
      <w:r>
        <w:rPr>
          <w:rFonts w:ascii="Times New Roman" w:eastAsia="Times New Roman" w:hAnsi="Times New Roman" w:cs="Times New Roman"/>
          <w:bCs/>
          <w:color w:val="FFFFFF" w:themeColor="background1"/>
          <w:sz w:val="6"/>
          <w:szCs w:val="6"/>
          <w:lang w:eastAsia="id-ID"/>
        </w:rPr>
        <w:t>l</w:t>
      </w:r>
      <w:r w:rsidRPr="00AB4F53">
        <w:rPr>
          <w:rFonts w:ascii="Times New Roman" w:hAnsi="Times New Roman" w:cs="Times New Roman"/>
          <w:sz w:val="24"/>
          <w:szCs w:val="24"/>
        </w:rPr>
        <w:t xml:space="preserve">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penjelasan Jorgen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Jopsen),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kriminal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 diartikan sebagai</w:t>
      </w:r>
      <w:r w:rsidRPr="00AB4F53">
        <w:rPr>
          <w:rFonts w:ascii="Times New Roman" w:hAnsi="Times New Roman" w:cs="Times New Roman"/>
          <w:sz w:val="24"/>
          <w:szCs w:val="24"/>
        </w:rPr>
        <w:t xml:space="preserve"> kese</w:t>
      </w:r>
      <w:r>
        <w:rPr>
          <w:rFonts w:ascii="Times New Roman" w:hAnsi="Times New Roman" w:cs="Times New Roman"/>
          <w:sz w:val="24"/>
          <w:szCs w:val="24"/>
        </w:rPr>
        <w:t>luruhan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kebijakan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diberlakukan</w:t>
      </w:r>
      <w:r w:rsidRPr="00AB4F53">
        <w:rPr>
          <w:rFonts w:ascii="Times New Roman" w:hAnsi="Times New Roman" w:cs="Times New Roman"/>
          <w:sz w:val="24"/>
          <w:szCs w:val="24"/>
        </w:rPr>
        <w:t xml:space="preserve"> </w:t>
      </w:r>
      <w:r>
        <w:rPr>
          <w:rFonts w:ascii="Times New Roman" w:hAnsi="Times New Roman" w:cs="Times New Roman"/>
          <w:sz w:val="24"/>
          <w:szCs w:val="24"/>
        </w:rPr>
        <w:t xml:space="preserve">dan diresmikan </w:t>
      </w:r>
      <w:r w:rsidRPr="00AB4F53">
        <w:rPr>
          <w:rFonts w:ascii="Times New Roman" w:hAnsi="Times New Roman" w:cs="Times New Roman"/>
          <w:sz w:val="24"/>
          <w:szCs w:val="24"/>
        </w:rPr>
        <w:t>melalui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peraturan</w:t>
      </w:r>
      <w:r w:rsidRPr="00AB4F53">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AB4F53">
        <w:rPr>
          <w:rFonts w:ascii="Times New Roman" w:hAnsi="Times New Roman" w:cs="Times New Roman"/>
          <w:sz w:val="24"/>
          <w:szCs w:val="24"/>
        </w:rPr>
        <w:t>perundang-undangan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 badan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resmi,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kaitannya dengan tujuan</w:t>
      </w:r>
      <w:r w:rsidRPr="00AB4F53">
        <w:rPr>
          <w:rFonts w:ascii="Times New Roman" w:hAnsi="Times New Roman" w:cs="Times New Roman"/>
          <w:sz w:val="24"/>
          <w:szCs w:val="24"/>
        </w:rPr>
        <w:t xml:space="preserve"> untu</w:t>
      </w:r>
      <w:r>
        <w:rPr>
          <w:rFonts w:ascii="Times New Roman" w:hAnsi="Times New Roman" w:cs="Times New Roman"/>
          <w:sz w:val="24"/>
          <w:szCs w:val="24"/>
        </w:rPr>
        <w:t>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penegakkan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norm</w:t>
      </w:r>
      <w:r w:rsidRPr="00AB4F53">
        <w:rPr>
          <w:rFonts w:ascii="Times New Roman" w:hAnsi="Times New Roman" w:cs="Times New Roman"/>
          <w:sz w:val="24"/>
          <w:szCs w:val="24"/>
        </w:rPr>
        <w:t>a-norma</w:t>
      </w:r>
      <w:r>
        <w:rPr>
          <w:rFonts w:ascii="Times New Roman" w:eastAsia="Times New Roman" w:hAnsi="Times New Roman" w:cs="Times New Roman"/>
          <w:bCs/>
          <w:color w:val="FFFFFF" w:themeColor="background1"/>
          <w:sz w:val="6"/>
          <w:szCs w:val="6"/>
          <w:lang w:eastAsia="id-ID"/>
        </w:rPr>
        <w:t>l</w:t>
      </w:r>
      <w:r w:rsidRPr="00AB4F53">
        <w:rPr>
          <w:rFonts w:ascii="Times New Roman" w:hAnsi="Times New Roman" w:cs="Times New Roman"/>
          <w:sz w:val="24"/>
          <w:szCs w:val="24"/>
        </w:rPr>
        <w:t xml:space="preserve"> sentral dari</w:t>
      </w:r>
      <w:r>
        <w:rPr>
          <w:rFonts w:ascii="Times New Roman" w:eastAsia="Times New Roman" w:hAnsi="Times New Roman" w:cs="Times New Roman"/>
          <w:bCs/>
          <w:color w:val="FFFFFF" w:themeColor="background1"/>
          <w:sz w:val="6"/>
          <w:szCs w:val="6"/>
          <w:lang w:eastAsia="id-ID"/>
        </w:rPr>
        <w:t>l</w:t>
      </w:r>
      <w:r w:rsidRPr="00AB4F53">
        <w:rPr>
          <w:rFonts w:ascii="Times New Roman" w:hAnsi="Times New Roman" w:cs="Times New Roman"/>
          <w:sz w:val="24"/>
          <w:szCs w:val="24"/>
        </w:rPr>
        <w:t xml:space="preserve"> </w:t>
      </w:r>
      <w:r>
        <w:rPr>
          <w:rFonts w:ascii="Times New Roman" w:hAnsi="Times New Roman" w:cs="Times New Roman"/>
          <w:sz w:val="24"/>
          <w:szCs w:val="24"/>
        </w:rPr>
        <w:t xml:space="preserve">kehidupan </w:t>
      </w:r>
      <w:r w:rsidRPr="00AB4F53">
        <w:rPr>
          <w:rFonts w:ascii="Times New Roman" w:hAnsi="Times New Roman" w:cs="Times New Roman"/>
          <w:sz w:val="24"/>
          <w:szCs w:val="24"/>
        </w:rPr>
        <w:t>masyarakat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ada</w:t>
      </w:r>
      <w:r w:rsidRPr="00AB4F53">
        <w:rPr>
          <w:rFonts w:ascii="Times New Roman" w:hAnsi="Times New Roman" w:cs="Times New Roman"/>
          <w:sz w:val="24"/>
          <w:szCs w:val="24"/>
        </w:rPr>
        <w:t>.</w:t>
      </w:r>
    </w:p>
    <w:p w:rsidR="000877A4" w:rsidRDefault="000877A4" w:rsidP="000877A4">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Dikesempatan lain, Prof. Sudarto</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juga mengemukakan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definisi singkat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mengenai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kriminal, dimana politik kriminal digunakan sebagai usaha masyarakat suatu negara yang rasional untuk menanggulangi adanya kejahatan.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Kebijakan kriminal secara sederhana dapat diartikan sebagai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upaya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menanggulangi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kejahatan, yang pada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hakikatnya merupakan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bagian </w:t>
      </w:r>
      <w:r>
        <w:rPr>
          <w:rFonts w:ascii="Times New Roman" w:hAnsi="Times New Roman" w:cs="Times New Roman"/>
          <w:sz w:val="24"/>
          <w:szCs w:val="24"/>
        </w:rPr>
        <w:lastRenderedPageBreak/>
        <w:t>integral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usaha untuk melindungi masyarakat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A4556B">
        <w:rPr>
          <w:rFonts w:ascii="Times New Roman" w:hAnsi="Times New Roman" w:cs="Times New Roman"/>
          <w:i/>
          <w:iCs/>
          <w:sz w:val="24"/>
          <w:szCs w:val="24"/>
        </w:rPr>
        <w:t>social</w:t>
      </w:r>
      <w:r>
        <w:rPr>
          <w:rFonts w:ascii="Times New Roman" w:eastAsia="Times New Roman" w:hAnsi="Times New Roman" w:cs="Times New Roman"/>
          <w:bCs/>
          <w:color w:val="FFFFFF" w:themeColor="background1"/>
          <w:sz w:val="6"/>
          <w:szCs w:val="6"/>
          <w:lang w:eastAsia="id-ID"/>
        </w:rPr>
        <w:t>l</w:t>
      </w:r>
      <w:r w:rsidRPr="00A4556B">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A4556B">
        <w:rPr>
          <w:rFonts w:ascii="Times New Roman" w:hAnsi="Times New Roman" w:cs="Times New Roman"/>
          <w:i/>
          <w:iCs/>
          <w:sz w:val="24"/>
          <w:szCs w:val="24"/>
        </w:rPr>
        <w:t>defence</w:t>
      </w:r>
      <w:r>
        <w:rPr>
          <w:rFonts w:ascii="Times New Roman" w:hAnsi="Times New Roman" w:cs="Times New Roman"/>
          <w:sz w:val="24"/>
          <w:szCs w:val="24"/>
        </w:rPr>
        <w:t>) dan bertujuan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untuk mencapai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kesejahteraan</w:t>
      </w:r>
      <w:r w:rsidRPr="00E1785D">
        <w:rPr>
          <w:rFonts w:ascii="Times New Roman" w:hAnsi="Times New Roman" w:cs="Times New Roman"/>
          <w:color w:val="FFFFFF" w:themeColor="background1"/>
          <w:sz w:val="24"/>
          <w:szCs w:val="24"/>
        </w:rPr>
        <w:t>”</w:t>
      </w:r>
      <w:r>
        <w:rPr>
          <w:rFonts w:ascii="Times New Roman" w:hAnsi="Times New Roman" w:cs="Times New Roman"/>
          <w:sz w:val="24"/>
          <w:szCs w:val="24"/>
        </w:rPr>
        <w:t>masyarakat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A4556B">
        <w:rPr>
          <w:rFonts w:ascii="Times New Roman" w:hAnsi="Times New Roman" w:cs="Times New Roman"/>
          <w:i/>
          <w:iCs/>
          <w:sz w:val="24"/>
          <w:szCs w:val="24"/>
        </w:rPr>
        <w:t>social</w:t>
      </w:r>
      <w:r>
        <w:rPr>
          <w:rFonts w:ascii="Times New Roman" w:eastAsia="Times New Roman" w:hAnsi="Times New Roman" w:cs="Times New Roman"/>
          <w:bCs/>
          <w:color w:val="FFFFFF" w:themeColor="background1"/>
          <w:sz w:val="6"/>
          <w:szCs w:val="6"/>
          <w:lang w:eastAsia="id-ID"/>
        </w:rPr>
        <w:t>l</w:t>
      </w:r>
      <w:r w:rsidRPr="00A4556B">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A4556B">
        <w:rPr>
          <w:rFonts w:ascii="Times New Roman" w:hAnsi="Times New Roman" w:cs="Times New Roman"/>
          <w:i/>
          <w:iCs/>
          <w:sz w:val="24"/>
          <w:szCs w:val="24"/>
        </w:rPr>
        <w:t>welfare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Seperti salah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satu laporan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ke-34</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diselenggarakan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oleh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UN-AFEI di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Tokyo</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pada tahun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1973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menyebutkan tentang tujuan kebijakan kriminal:</w:t>
      </w:r>
      <w:r>
        <w:rPr>
          <w:rStyle w:val="FootnoteReference"/>
          <w:rFonts w:ascii="Times New Roman" w:hAnsi="Times New Roman" w:cs="Times New Roman"/>
          <w:sz w:val="24"/>
          <w:szCs w:val="24"/>
        </w:rPr>
        <w:footnoteReference w:id="5"/>
      </w:r>
    </w:p>
    <w:p w:rsidR="000877A4" w:rsidRPr="00F503FD" w:rsidRDefault="000877A4" w:rsidP="000877A4">
      <w:pPr>
        <w:spacing w:after="0" w:line="480" w:lineRule="auto"/>
        <w:ind w:left="851"/>
        <w:jc w:val="both"/>
        <w:rPr>
          <w:rFonts w:ascii="Times New Roman" w:hAnsi="Times New Roman" w:cs="Times New Roman"/>
          <w:i/>
          <w:iCs/>
          <w:sz w:val="24"/>
          <w:szCs w:val="24"/>
        </w:rPr>
      </w:pPr>
      <w:r w:rsidRPr="00F503FD">
        <w:rPr>
          <w:rFonts w:ascii="Times New Roman" w:hAnsi="Times New Roman" w:cs="Times New Roman"/>
          <w:i/>
          <w:iCs/>
          <w:sz w:val="24"/>
          <w:szCs w:val="24"/>
        </w:rPr>
        <w:t>“Most</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of group</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members agreed</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some discussion</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that protection</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of the</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sociaety cloud be</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accepted as</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the final</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goal of</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criminal policy</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although not</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be ultimate</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aim of</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society, which</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might</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pherpaps be</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des- cribes by</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terms like</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“happiness</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of </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citizen” a</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wholesome and</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cultural living</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‘social</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welfare or</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F503FD">
        <w:rPr>
          <w:rFonts w:ascii="Times New Roman" w:hAnsi="Times New Roman" w:cs="Times New Roman"/>
          <w:i/>
          <w:iCs/>
          <w:sz w:val="24"/>
          <w:szCs w:val="24"/>
        </w:rPr>
        <w:t>equality’.”</w:t>
      </w:r>
    </w:p>
    <w:p w:rsidR="000877A4" w:rsidRDefault="000877A4" w:rsidP="000877A4">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Sesuai dengan pengertian diatas maka kebijakan kriminal atau </w:t>
      </w:r>
      <w:r>
        <w:rPr>
          <w:rFonts w:ascii="Times New Roman" w:hAnsi="Times New Roman" w:cs="Times New Roman"/>
          <w:i/>
          <w:iCs/>
          <w:sz w:val="24"/>
          <w:szCs w:val="24"/>
        </w:rPr>
        <w:t>cr</w:t>
      </w:r>
      <w:r w:rsidRPr="00D51F01">
        <w:rPr>
          <w:rFonts w:ascii="Times New Roman" w:hAnsi="Times New Roman" w:cs="Times New Roman"/>
          <w:i/>
          <w:iCs/>
          <w:sz w:val="24"/>
          <w:szCs w:val="24"/>
        </w:rPr>
        <w:t>iminal policy</w:t>
      </w:r>
      <w:r>
        <w:rPr>
          <w:rFonts w:ascii="Times New Roman" w:hAnsi="Times New Roman" w:cs="Times New Roman"/>
          <w:sz w:val="24"/>
          <w:szCs w:val="24"/>
        </w:rPr>
        <w:t xml:space="preserve"> dalam rangka untuk menanggulagi kejahatan, pada umumnya di Indonesia dapat ditempuh dengan menggunakan teori yang telah dikemukakan oleh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G.P. </w:t>
      </w:r>
      <w:r w:rsidRPr="00F37567">
        <w:rPr>
          <w:rFonts w:ascii="Times New Roman" w:hAnsi="Times New Roman" w:cs="Times New Roman"/>
          <w:sz w:val="24"/>
          <w:szCs w:val="24"/>
        </w:rPr>
        <w:t>Hoefnagels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menyatakan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bahwa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kriminal merupakan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bagian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kebijakan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lebih luas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dimana tedapat sub sistem dari sistem penegakan hukum yang berkaitan dengan kebijakan sosail (</w:t>
      </w:r>
      <w:r w:rsidRPr="00C6691E">
        <w:rPr>
          <w:rFonts w:ascii="Times New Roman" w:hAnsi="Times New Roman" w:cs="Times New Roman"/>
          <w:i/>
          <w:iCs/>
          <w:sz w:val="24"/>
          <w:szCs w:val="24"/>
        </w:rPr>
        <w:t>social policy</w:t>
      </w:r>
      <w:r>
        <w:rPr>
          <w:rFonts w:ascii="Times New Roman" w:hAnsi="Times New Roman" w:cs="Times New Roman"/>
          <w:sz w:val="24"/>
          <w:szCs w:val="24"/>
        </w:rPr>
        <w:t>). Artinya dalam upaya penanggulangan kejahatan harus lebih memperhatikan dan melihat dari konteks secara keseluruhan mengenai kebijakan sosial yang bertujuan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memberikan perlindungan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masyarakat, dengan itu dapat mencapai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kesejahteraan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diinginkan oleh masyarakat.</w:t>
      </w:r>
      <w:r>
        <w:rPr>
          <w:rStyle w:val="FootnoteReference"/>
          <w:rFonts w:ascii="Times New Roman" w:hAnsi="Times New Roman" w:cs="Times New Roman"/>
          <w:sz w:val="24"/>
          <w:szCs w:val="24"/>
        </w:rPr>
        <w:footnoteReference w:id="6"/>
      </w:r>
    </w:p>
    <w:p w:rsidR="000877A4" w:rsidRPr="00F37567" w:rsidRDefault="000877A4" w:rsidP="000877A4">
      <w:pPr>
        <w:spacing w:after="0" w:line="480" w:lineRule="auto"/>
        <w:ind w:left="284" w:firstLine="567"/>
        <w:jc w:val="both"/>
        <w:rPr>
          <w:rFonts w:ascii="Times New Roman" w:hAnsi="Times New Roman" w:cs="Times New Roman"/>
          <w:sz w:val="24"/>
          <w:szCs w:val="24"/>
        </w:rPr>
      </w:pPr>
      <w:r w:rsidRPr="00F37567">
        <w:rPr>
          <w:rFonts w:ascii="Times New Roman" w:hAnsi="Times New Roman" w:cs="Times New Roman"/>
          <w:sz w:val="24"/>
          <w:szCs w:val="24"/>
        </w:rPr>
        <w:lastRenderedPageBreak/>
        <w:t xml:space="preserve">Kebijakan </w:t>
      </w:r>
      <w:r>
        <w:rPr>
          <w:rFonts w:ascii="Times New Roman" w:hAnsi="Times New Roman" w:cs="Times New Roman"/>
          <w:sz w:val="24"/>
          <w:szCs w:val="24"/>
        </w:rPr>
        <w:t xml:space="preserve">dalam </w:t>
      </w:r>
      <w:r w:rsidRPr="00F37567">
        <w:rPr>
          <w:rFonts w:ascii="Times New Roman" w:hAnsi="Times New Roman" w:cs="Times New Roman"/>
          <w:sz w:val="24"/>
          <w:szCs w:val="24"/>
        </w:rPr>
        <w:t>penanggulangan</w:t>
      </w:r>
      <w:r>
        <w:rPr>
          <w:rFonts w:ascii="Times New Roman" w:eastAsia="Times New Roman" w:hAnsi="Times New Roman" w:cs="Times New Roman"/>
          <w:bCs/>
          <w:color w:val="FFFFFF" w:themeColor="background1"/>
          <w:sz w:val="6"/>
          <w:szCs w:val="6"/>
          <w:lang w:eastAsia="id-ID"/>
        </w:rPr>
        <w:t>l</w:t>
      </w:r>
      <w:r w:rsidRPr="00F37567">
        <w:rPr>
          <w:rFonts w:ascii="Times New Roman" w:hAnsi="Times New Roman" w:cs="Times New Roman"/>
          <w:sz w:val="24"/>
          <w:szCs w:val="24"/>
        </w:rPr>
        <w:t xml:space="preserve"> kejahatan atau</w:t>
      </w:r>
      <w:r>
        <w:rPr>
          <w:rFonts w:ascii="Times New Roman" w:eastAsia="Times New Roman" w:hAnsi="Times New Roman" w:cs="Times New Roman"/>
          <w:bCs/>
          <w:color w:val="FFFFFF" w:themeColor="background1"/>
          <w:sz w:val="6"/>
          <w:szCs w:val="6"/>
          <w:lang w:eastAsia="id-ID"/>
        </w:rPr>
        <w:t>l</w:t>
      </w:r>
      <w:r w:rsidRPr="00F37567">
        <w:rPr>
          <w:rFonts w:ascii="Times New Roman" w:hAnsi="Times New Roman" w:cs="Times New Roman"/>
          <w:sz w:val="24"/>
          <w:szCs w:val="24"/>
        </w:rPr>
        <w:t xml:space="preserve"> yang biasa</w:t>
      </w:r>
      <w:r>
        <w:rPr>
          <w:rFonts w:ascii="Times New Roman" w:eastAsia="Times New Roman" w:hAnsi="Times New Roman" w:cs="Times New Roman"/>
          <w:bCs/>
          <w:color w:val="FFFFFF" w:themeColor="background1"/>
          <w:sz w:val="6"/>
          <w:szCs w:val="6"/>
          <w:lang w:eastAsia="id-ID"/>
        </w:rPr>
        <w:t>l</w:t>
      </w:r>
      <w:r w:rsidRPr="00F37567">
        <w:rPr>
          <w:rFonts w:ascii="Times New Roman" w:hAnsi="Times New Roman" w:cs="Times New Roman"/>
          <w:sz w:val="24"/>
          <w:szCs w:val="24"/>
        </w:rPr>
        <w:t xml:space="preserve"> dikenal dengan</w:t>
      </w:r>
      <w:r>
        <w:rPr>
          <w:rFonts w:ascii="Times New Roman" w:eastAsia="Times New Roman" w:hAnsi="Times New Roman" w:cs="Times New Roman"/>
          <w:bCs/>
          <w:color w:val="FFFFFF" w:themeColor="background1"/>
          <w:sz w:val="6"/>
          <w:szCs w:val="6"/>
          <w:lang w:eastAsia="id-ID"/>
        </w:rPr>
        <w:t>l</w:t>
      </w:r>
      <w:r w:rsidRPr="00F37567">
        <w:rPr>
          <w:rFonts w:ascii="Times New Roman" w:hAnsi="Times New Roman" w:cs="Times New Roman"/>
          <w:sz w:val="24"/>
          <w:szCs w:val="24"/>
        </w:rPr>
        <w:t xml:space="preserve"> istila</w:t>
      </w:r>
      <w:r>
        <w:rPr>
          <w:rFonts w:ascii="Times New Roman" w:hAnsi="Times New Roman" w:cs="Times New Roman"/>
          <w:sz w:val="24"/>
          <w:szCs w:val="24"/>
        </w:rPr>
        <w:t>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kriminal” menurut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G.</w:t>
      </w:r>
      <w:r w:rsidRPr="00F37567">
        <w:rPr>
          <w:rFonts w:ascii="Times New Roman" w:hAnsi="Times New Roman" w:cs="Times New Roman"/>
          <w:sz w:val="24"/>
          <w:szCs w:val="24"/>
        </w:rPr>
        <w:t>P. Hoefnagels</w:t>
      </w:r>
      <w:r>
        <w:rPr>
          <w:rFonts w:ascii="Times New Roman" w:eastAsia="Times New Roman" w:hAnsi="Times New Roman" w:cs="Times New Roman"/>
          <w:bCs/>
          <w:color w:val="FFFFFF" w:themeColor="background1"/>
          <w:sz w:val="6"/>
          <w:szCs w:val="6"/>
          <w:lang w:eastAsia="id-ID"/>
        </w:rPr>
        <w:t>ll</w:t>
      </w:r>
      <w:r w:rsidRPr="00F37567">
        <w:rPr>
          <w:rFonts w:ascii="Times New Roman" w:hAnsi="Times New Roman" w:cs="Times New Roman"/>
          <w:sz w:val="24"/>
          <w:szCs w:val="24"/>
        </w:rPr>
        <w:t xml:space="preserve"> meliputi 3</w:t>
      </w:r>
      <w:r>
        <w:rPr>
          <w:rFonts w:ascii="Times New Roman" w:eastAsia="Times New Roman" w:hAnsi="Times New Roman" w:cs="Times New Roman"/>
          <w:bCs/>
          <w:color w:val="FFFFFF" w:themeColor="background1"/>
          <w:sz w:val="6"/>
          <w:szCs w:val="6"/>
          <w:lang w:eastAsia="id-ID"/>
        </w:rPr>
        <w:t>l</w:t>
      </w:r>
      <w:r w:rsidRPr="00F37567">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F37567">
        <w:rPr>
          <w:rFonts w:ascii="Times New Roman" w:hAnsi="Times New Roman" w:cs="Times New Roman"/>
          <w:sz w:val="24"/>
          <w:szCs w:val="24"/>
        </w:rPr>
        <w:t xml:space="preserve">tiga) upaya </w:t>
      </w:r>
      <w:r>
        <w:rPr>
          <w:rFonts w:ascii="Times New Roman" w:eastAsia="Times New Roman" w:hAnsi="Times New Roman" w:cs="Times New Roman"/>
          <w:bCs/>
          <w:color w:val="FFFFFF" w:themeColor="background1"/>
          <w:sz w:val="6"/>
          <w:szCs w:val="6"/>
          <w:lang w:eastAsia="id-ID"/>
        </w:rPr>
        <w:t>l</w:t>
      </w:r>
      <w:r w:rsidRPr="00F37567">
        <w:rPr>
          <w:rFonts w:ascii="Times New Roman" w:hAnsi="Times New Roman" w:cs="Times New Roman"/>
          <w:sz w:val="24"/>
          <w:szCs w:val="24"/>
        </w:rPr>
        <w:t>yaitu:</w:t>
      </w:r>
      <w:r>
        <w:rPr>
          <w:rStyle w:val="FootnoteReference"/>
          <w:rFonts w:ascii="Times New Roman" w:hAnsi="Times New Roman" w:cs="Times New Roman"/>
          <w:sz w:val="24"/>
          <w:szCs w:val="24"/>
        </w:rPr>
        <w:footnoteReference w:id="7"/>
      </w:r>
    </w:p>
    <w:p w:rsidR="000877A4" w:rsidRDefault="000877A4" w:rsidP="005C08C7">
      <w:pPr>
        <w:pStyle w:val="ListParagraph"/>
        <w:numPr>
          <w:ilvl w:val="0"/>
          <w:numId w:val="4"/>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Penerapan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495AA2">
        <w:rPr>
          <w:rFonts w:ascii="Times New Roman" w:hAnsi="Times New Roman" w:cs="Times New Roman"/>
          <w:i/>
          <w:iCs/>
          <w:sz w:val="24"/>
          <w:szCs w:val="24"/>
        </w:rPr>
        <w:t>criminal</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 xml:space="preserve"> law </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application</w:t>
      </w:r>
      <w:r>
        <w:rPr>
          <w:rFonts w:ascii="Times New Roman" w:hAnsi="Times New Roman" w:cs="Times New Roman"/>
          <w:sz w:val="24"/>
          <w:szCs w:val="24"/>
        </w:rPr>
        <w:t>)</w:t>
      </w:r>
    </w:p>
    <w:p w:rsidR="000877A4" w:rsidRDefault="000877A4" w:rsidP="005C08C7">
      <w:pPr>
        <w:pStyle w:val="ListParagraph"/>
        <w:numPr>
          <w:ilvl w:val="0"/>
          <w:numId w:val="4"/>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Pencegahan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tanpa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495AA2">
        <w:rPr>
          <w:rFonts w:ascii="Times New Roman" w:hAnsi="Times New Roman" w:cs="Times New Roman"/>
          <w:i/>
          <w:iCs/>
          <w:sz w:val="24"/>
          <w:szCs w:val="24"/>
        </w:rPr>
        <w:t>prevention</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 xml:space="preserve"> without </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punishment</w:t>
      </w:r>
      <w:r>
        <w:rPr>
          <w:rFonts w:ascii="Times New Roman" w:hAnsi="Times New Roman" w:cs="Times New Roman"/>
          <w:sz w:val="24"/>
          <w:szCs w:val="24"/>
        </w:rPr>
        <w:t>)</w:t>
      </w:r>
    </w:p>
    <w:p w:rsidR="000877A4" w:rsidRDefault="000877A4" w:rsidP="005C08C7">
      <w:pPr>
        <w:pStyle w:val="ListParagraph"/>
        <w:numPr>
          <w:ilvl w:val="0"/>
          <w:numId w:val="4"/>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Memengaruhi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pandangan masyarakat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mengenai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 pemidanaan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lewat mass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media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495AA2">
        <w:rPr>
          <w:rFonts w:ascii="Times New Roman" w:hAnsi="Times New Roman" w:cs="Times New Roman"/>
          <w:i/>
          <w:iCs/>
          <w:sz w:val="24"/>
          <w:szCs w:val="24"/>
        </w:rPr>
        <w:t>influencing</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 xml:space="preserve"> views of</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 xml:space="preserve"> society on</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 xml:space="preserve"> crime and</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 xml:space="preserve"> punishment/mass</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495AA2">
        <w:rPr>
          <w:rFonts w:ascii="Times New Roman" w:hAnsi="Times New Roman" w:cs="Times New Roman"/>
          <w:i/>
          <w:iCs/>
          <w:sz w:val="24"/>
          <w:szCs w:val="24"/>
        </w:rPr>
        <w:t>media</w:t>
      </w:r>
      <w:r>
        <w:rPr>
          <w:rFonts w:ascii="Times New Roman" w:hAnsi="Times New Roman" w:cs="Times New Roman"/>
          <w:sz w:val="24"/>
          <w:szCs w:val="24"/>
        </w:rPr>
        <w:t>)</w:t>
      </w:r>
    </w:p>
    <w:p w:rsidR="000877A4" w:rsidRDefault="000877A4" w:rsidP="000877A4">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pengertian diatas upaya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penanggulangan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menurut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G.P. Hoefnagels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dirumuskan dan terbagi menjadi 2 (dua) bagian yaitu secara penal dan non-penal.</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Dalam Dalam pembagiannya pada angka (1) dimaksudkan untuk upaya penal, dan di angka (2) serta (3) dapat dimasukan dalam kelompok upaya nonpenal. Dengan demikian, kebijakan kriminal harus dilakukan dengan berdasar pada pendekatan kebijakan, yang pada intinya:</w:t>
      </w:r>
      <w:r>
        <w:rPr>
          <w:rStyle w:val="FootnoteReference"/>
          <w:rFonts w:ascii="Times New Roman" w:hAnsi="Times New Roman" w:cs="Times New Roman"/>
          <w:sz w:val="24"/>
          <w:szCs w:val="24"/>
        </w:rPr>
        <w:footnoteReference w:id="9"/>
      </w:r>
    </w:p>
    <w:p w:rsidR="000877A4" w:rsidRDefault="000877A4" w:rsidP="005C08C7">
      <w:pPr>
        <w:pStyle w:val="ListParagraph"/>
        <w:numPr>
          <w:ilvl w:val="0"/>
          <w:numId w:val="2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kriminal merupakan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bagian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keseluruhan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sosial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yaitu berupa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pembangunan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nasional.</w:t>
      </w:r>
    </w:p>
    <w:p w:rsidR="000877A4" w:rsidRDefault="000877A4" w:rsidP="005C08C7">
      <w:pPr>
        <w:pStyle w:val="ListParagraph"/>
        <w:numPr>
          <w:ilvl w:val="0"/>
          <w:numId w:val="24"/>
        </w:numPr>
        <w:spacing w:after="0" w:line="480" w:lineRule="auto"/>
        <w:ind w:left="567" w:hanging="283"/>
        <w:jc w:val="both"/>
        <w:rPr>
          <w:rFonts w:ascii="Times New Roman" w:hAnsi="Times New Roman" w:cs="Times New Roman"/>
          <w:sz w:val="24"/>
          <w:szCs w:val="24"/>
        </w:rPr>
      </w:pPr>
      <w:r w:rsidRPr="00617E72">
        <w:rPr>
          <w:rFonts w:ascii="Times New Roman" w:hAnsi="Times New Roman" w:cs="Times New Roman"/>
          <w:sz w:val="24"/>
          <w:szCs w:val="24"/>
        </w:rPr>
        <w:t>Harus</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ada keterpaduan</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dan keterikatan antara</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upaya penanggulangan</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ke-jahatannya yaitu dengan</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menggunakan sarana</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w:t>
      </w:r>
      <w:r w:rsidRPr="00617E72">
        <w:rPr>
          <w:rFonts w:ascii="Times New Roman" w:hAnsi="Times New Roman" w:cs="Times New Roman"/>
          <w:i/>
          <w:iCs/>
          <w:sz w:val="24"/>
          <w:szCs w:val="24"/>
        </w:rPr>
        <w:t>penal</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i/>
          <w:iCs/>
          <w:sz w:val="24"/>
          <w:szCs w:val="24"/>
        </w:rPr>
        <w:t>policy</w:t>
      </w:r>
      <w:r w:rsidRPr="00617E72">
        <w:rPr>
          <w:rFonts w:ascii="Times New Roman" w:hAnsi="Times New Roman" w:cs="Times New Roman"/>
          <w:sz w:val="24"/>
          <w:szCs w:val="24"/>
        </w:rPr>
        <w:t>) serta sarana</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di luar</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sz w:val="24"/>
          <w:szCs w:val="24"/>
        </w:rPr>
        <w:t xml:space="preserve"> (</w:t>
      </w:r>
      <w:r w:rsidRPr="00617E72">
        <w:rPr>
          <w:rFonts w:ascii="Times New Roman" w:hAnsi="Times New Roman" w:cs="Times New Roman"/>
          <w:i/>
          <w:iCs/>
          <w:sz w:val="24"/>
          <w:szCs w:val="24"/>
        </w:rPr>
        <w:t xml:space="preserve">non-penal </w:t>
      </w:r>
      <w:r>
        <w:rPr>
          <w:rFonts w:ascii="Times New Roman" w:eastAsia="Times New Roman" w:hAnsi="Times New Roman" w:cs="Times New Roman"/>
          <w:bCs/>
          <w:color w:val="FFFFFF" w:themeColor="background1"/>
          <w:sz w:val="6"/>
          <w:szCs w:val="6"/>
          <w:lang w:eastAsia="id-ID"/>
        </w:rPr>
        <w:t>l</w:t>
      </w:r>
      <w:r w:rsidRPr="00617E72">
        <w:rPr>
          <w:rFonts w:ascii="Times New Roman" w:hAnsi="Times New Roman" w:cs="Times New Roman"/>
          <w:i/>
          <w:iCs/>
          <w:sz w:val="24"/>
          <w:szCs w:val="24"/>
        </w:rPr>
        <w:t>policy</w:t>
      </w:r>
      <w:r w:rsidRPr="00617E72">
        <w:rPr>
          <w:rFonts w:ascii="Times New Roman" w:hAnsi="Times New Roman" w:cs="Times New Roman"/>
          <w:sz w:val="24"/>
          <w:szCs w:val="24"/>
        </w:rPr>
        <w:t>)</w:t>
      </w:r>
    </w:p>
    <w:p w:rsidR="000877A4" w:rsidRPr="00617E72" w:rsidRDefault="000877A4" w:rsidP="000877A4">
      <w:pPr>
        <w:spacing w:after="0" w:line="480" w:lineRule="auto"/>
        <w:ind w:left="284" w:firstLine="567"/>
        <w:jc w:val="both"/>
        <w:rPr>
          <w:rFonts w:ascii="Times New Roman" w:hAnsi="Times New Roman" w:cs="Times New Roman"/>
          <w:sz w:val="24"/>
          <w:szCs w:val="24"/>
        </w:rPr>
      </w:pPr>
      <w:r w:rsidRPr="00617E72">
        <w:rPr>
          <w:rFonts w:ascii="Times New Roman" w:hAnsi="Times New Roman" w:cs="Times New Roman"/>
          <w:sz w:val="24"/>
          <w:szCs w:val="24"/>
        </w:rPr>
        <w:t xml:space="preserve">Upaya </w:t>
      </w:r>
      <w:r w:rsidRPr="00852CFB">
        <w:rPr>
          <w:rFonts w:ascii="Times New Roman" w:hAnsi="Times New Roman" w:cs="Times New Roman"/>
          <w:sz w:val="24"/>
          <w:szCs w:val="24"/>
        </w:rPr>
        <w:t>penanggulagan kejahatan secara penal (</w:t>
      </w:r>
      <w:r w:rsidRPr="00852CFB">
        <w:rPr>
          <w:rFonts w:ascii="Times New Roman" w:hAnsi="Times New Roman" w:cs="Times New Roman"/>
          <w:i/>
          <w:iCs/>
          <w:sz w:val="24"/>
          <w:szCs w:val="24"/>
        </w:rPr>
        <w:t>penal policy</w:t>
      </w:r>
      <w:r w:rsidRPr="00852CFB">
        <w:rPr>
          <w:rFonts w:ascii="Times New Roman" w:hAnsi="Times New Roman" w:cs="Times New Roman"/>
          <w:sz w:val="24"/>
          <w:szCs w:val="24"/>
        </w:rPr>
        <w:t>)</w:t>
      </w:r>
      <w:r>
        <w:rPr>
          <w:rFonts w:ascii="Times New Roman" w:hAnsi="Times New Roman" w:cs="Times New Roman"/>
          <w:sz w:val="24"/>
          <w:szCs w:val="24"/>
        </w:rPr>
        <w:t xml:space="preserve">, pada dasarnya lebih menitikberatkan dan menekankan pada </w:t>
      </w:r>
      <w:r w:rsidRPr="00852CFB">
        <w:rPr>
          <w:rFonts w:ascii="Times New Roman" w:hAnsi="Times New Roman" w:cs="Times New Roman"/>
          <w:sz w:val="24"/>
          <w:szCs w:val="24"/>
        </w:rPr>
        <w:t>tindakan yang bersifat represif sesudah kejahatan terjadi</w:t>
      </w:r>
      <w:r>
        <w:rPr>
          <w:rFonts w:ascii="Times New Roman" w:hAnsi="Times New Roman" w:cs="Times New Roman"/>
          <w:sz w:val="24"/>
          <w:szCs w:val="24"/>
        </w:rPr>
        <w:t xml:space="preserve">, yang dilakukan melalui sistem peradilan </w:t>
      </w:r>
      <w:r>
        <w:rPr>
          <w:rFonts w:ascii="Times New Roman" w:hAnsi="Times New Roman" w:cs="Times New Roman"/>
          <w:sz w:val="24"/>
          <w:szCs w:val="24"/>
        </w:rPr>
        <w:lastRenderedPageBreak/>
        <w:t>pidana</w:t>
      </w:r>
      <w:r w:rsidRPr="00852CFB">
        <w:rPr>
          <w:rFonts w:ascii="Times New Roman" w:hAnsi="Times New Roman" w:cs="Times New Roman"/>
          <w:sz w:val="24"/>
          <w:szCs w:val="24"/>
        </w:rPr>
        <w:t>, sedangkan upaya penanggulangan kejahatan secara non-penal (</w:t>
      </w:r>
      <w:r w:rsidRPr="00852CFB">
        <w:rPr>
          <w:rFonts w:ascii="Times New Roman" w:hAnsi="Times New Roman" w:cs="Times New Roman"/>
          <w:i/>
          <w:iCs/>
          <w:sz w:val="24"/>
          <w:szCs w:val="24"/>
        </w:rPr>
        <w:t>non-penal policy</w:t>
      </w:r>
      <w:r w:rsidRPr="00852CFB">
        <w:rPr>
          <w:rFonts w:ascii="Times New Roman" w:hAnsi="Times New Roman" w:cs="Times New Roman"/>
          <w:sz w:val="24"/>
          <w:szCs w:val="24"/>
        </w:rPr>
        <w:t xml:space="preserve">) lebih menitikberatkan </w:t>
      </w:r>
      <w:r>
        <w:rPr>
          <w:rFonts w:ascii="Times New Roman" w:hAnsi="Times New Roman" w:cs="Times New Roman"/>
          <w:sz w:val="24"/>
          <w:szCs w:val="24"/>
        </w:rPr>
        <w:t xml:space="preserve">dan menekankaan </w:t>
      </w:r>
      <w:r w:rsidRPr="00852CFB">
        <w:rPr>
          <w:rFonts w:ascii="Times New Roman" w:hAnsi="Times New Roman" w:cs="Times New Roman"/>
          <w:sz w:val="24"/>
          <w:szCs w:val="24"/>
        </w:rPr>
        <w:t xml:space="preserve">pada tindakan yang bersifat preventif sebelum kejahatan </w:t>
      </w:r>
      <w:r>
        <w:rPr>
          <w:rFonts w:ascii="Times New Roman" w:hAnsi="Times New Roman" w:cs="Times New Roman"/>
          <w:sz w:val="24"/>
          <w:szCs w:val="24"/>
        </w:rPr>
        <w:t xml:space="preserve">itu </w:t>
      </w:r>
      <w:r w:rsidRPr="00617E72">
        <w:rPr>
          <w:rFonts w:ascii="Times New Roman" w:hAnsi="Times New Roman" w:cs="Times New Roman"/>
          <w:sz w:val="24"/>
          <w:szCs w:val="24"/>
        </w:rPr>
        <w:t>terjadi.</w:t>
      </w:r>
    </w:p>
    <w:p w:rsidR="000877A4" w:rsidRPr="00466BBB" w:rsidRDefault="000877A4" w:rsidP="005C08C7">
      <w:pPr>
        <w:pStyle w:val="ListParagraph"/>
        <w:numPr>
          <w:ilvl w:val="0"/>
          <w:numId w:val="23"/>
        </w:numPr>
        <w:spacing w:after="0" w:line="480" w:lineRule="auto"/>
        <w:ind w:left="567" w:hanging="283"/>
        <w:jc w:val="both"/>
        <w:outlineLvl w:val="2"/>
        <w:rPr>
          <w:rFonts w:ascii="Times New Roman" w:hAnsi="Times New Roman" w:cs="Times New Roman"/>
          <w:b/>
          <w:bCs/>
          <w:sz w:val="24"/>
          <w:szCs w:val="24"/>
        </w:rPr>
      </w:pPr>
      <w:bookmarkStart w:id="3" w:name="_Toc110300243"/>
      <w:r>
        <w:rPr>
          <w:rFonts w:ascii="Times New Roman" w:hAnsi="Times New Roman" w:cs="Times New Roman"/>
          <w:b/>
          <w:bCs/>
          <w:sz w:val="24"/>
          <w:szCs w:val="24"/>
        </w:rPr>
        <w:t>Kebijakan Penal (</w:t>
      </w:r>
      <w:r w:rsidRPr="0043209F">
        <w:rPr>
          <w:rFonts w:ascii="Times New Roman" w:hAnsi="Times New Roman" w:cs="Times New Roman"/>
          <w:b/>
          <w:bCs/>
          <w:i/>
          <w:iCs/>
          <w:sz w:val="24"/>
          <w:szCs w:val="24"/>
        </w:rPr>
        <w:t>Penal Policy</w:t>
      </w:r>
      <w:r>
        <w:rPr>
          <w:rFonts w:ascii="Times New Roman" w:hAnsi="Times New Roman" w:cs="Times New Roman"/>
          <w:b/>
          <w:bCs/>
          <w:sz w:val="24"/>
          <w:szCs w:val="24"/>
        </w:rPr>
        <w:t>)</w:t>
      </w:r>
      <w:bookmarkEnd w:id="3"/>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sidRPr="00466BBB">
        <w:rPr>
          <w:rFonts w:ascii="Times New Roman" w:hAnsi="Times New Roman" w:cs="Times New Roman"/>
          <w:sz w:val="24"/>
          <w:szCs w:val="24"/>
        </w:rPr>
        <w:t>Istilah</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kebijakan</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sendiri diambil</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dari</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bahasa Inggris “</w:t>
      </w:r>
      <w:r>
        <w:rPr>
          <w:rFonts w:ascii="Times New Roman" w:eastAsia="Times New Roman" w:hAnsi="Times New Roman" w:cs="Times New Roman"/>
          <w:bCs/>
          <w:color w:val="FFFFFF" w:themeColor="background1"/>
          <w:sz w:val="6"/>
          <w:szCs w:val="6"/>
          <w:lang w:eastAsia="id-ID"/>
        </w:rPr>
        <w:t>l</w:t>
      </w:r>
      <w:r w:rsidRPr="007A0F7D">
        <w:rPr>
          <w:rFonts w:ascii="Times New Roman" w:hAnsi="Times New Roman" w:cs="Times New Roman"/>
          <w:i/>
          <w:iCs/>
          <w:sz w:val="24"/>
          <w:szCs w:val="24"/>
        </w:rPr>
        <w:t>policy</w:t>
      </w:r>
      <w:r w:rsidRPr="00466BBB">
        <w:rPr>
          <w:rFonts w:ascii="Times New Roman" w:hAnsi="Times New Roman" w:cs="Times New Roman"/>
          <w:sz w:val="24"/>
          <w:szCs w:val="24"/>
        </w:rPr>
        <w:t>” atau</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dalam bahaa Belanda</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w:t>
      </w:r>
      <w:r w:rsidRPr="007A0F7D">
        <w:rPr>
          <w:rFonts w:ascii="Times New Roman" w:hAnsi="Times New Roman" w:cs="Times New Roman"/>
          <w:i/>
          <w:iCs/>
          <w:sz w:val="24"/>
          <w:szCs w:val="24"/>
        </w:rPr>
        <w:t>politiek</w:t>
      </w:r>
      <w:r w:rsidRPr="00466BBB">
        <w:rPr>
          <w:rFonts w:ascii="Times New Roman" w:hAnsi="Times New Roman" w:cs="Times New Roman"/>
          <w:sz w:val="24"/>
          <w:szCs w:val="24"/>
        </w:rPr>
        <w:t>”. Berdasarkan dari</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dua istilah</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asing ini</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maka</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466BBB">
        <w:rPr>
          <w:rFonts w:ascii="Times New Roman" w:hAnsi="Times New Roman" w:cs="Times New Roman"/>
          <w:sz w:val="24"/>
          <w:szCs w:val="24"/>
        </w:rPr>
        <w:t>istilah</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“kebijakan</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hukum </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p</w:t>
      </w:r>
      <w:r>
        <w:rPr>
          <w:rFonts w:ascii="Times New Roman" w:hAnsi="Times New Roman" w:cs="Times New Roman"/>
          <w:sz w:val="24"/>
          <w:szCs w:val="24"/>
        </w:rPr>
        <w:t>idana” dapat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pula disebut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sebagai</w:t>
      </w:r>
      <w:r w:rsidRPr="00466BBB">
        <w:rPr>
          <w:rFonts w:ascii="Times New Roman" w:hAnsi="Times New Roman" w:cs="Times New Roman"/>
          <w:sz w:val="24"/>
          <w:szCs w:val="24"/>
        </w:rPr>
        <w:t xml:space="preserve"> istilah</w:t>
      </w:r>
      <w:r>
        <w:rPr>
          <w:rFonts w:ascii="Times New Roman" w:eastAsia="Times New Roman" w:hAnsi="Times New Roman" w:cs="Times New Roman"/>
          <w:bCs/>
          <w:color w:val="FFFFFF" w:themeColor="background1"/>
          <w:sz w:val="6"/>
          <w:szCs w:val="6"/>
          <w:lang w:eastAsia="id-ID"/>
        </w:rPr>
        <w:t>ll</w:t>
      </w:r>
      <w:r w:rsidRPr="00466BBB">
        <w:rPr>
          <w:rFonts w:ascii="Times New Roman" w:hAnsi="Times New Roman" w:cs="Times New Roman"/>
          <w:sz w:val="24"/>
          <w:szCs w:val="24"/>
        </w:rPr>
        <w:t xml:space="preserve"> “politik</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hukum </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pidana”. Dalam kepustakaan asing dikenal</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dengan berbagai</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istilah </w:t>
      </w:r>
      <w:r>
        <w:rPr>
          <w:rFonts w:ascii="Times New Roman" w:hAnsi="Times New Roman" w:cs="Times New Roman"/>
          <w:sz w:val="24"/>
          <w:szCs w:val="24"/>
        </w:rPr>
        <w:t>lain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diantaranya terdapat</w:t>
      </w:r>
      <w:r w:rsidRPr="00466BBB">
        <w:rPr>
          <w:rFonts w:ascii="Times New Roman" w:hAnsi="Times New Roman" w:cs="Times New Roman"/>
          <w:sz w:val="24"/>
          <w:szCs w:val="24"/>
        </w:rPr>
        <w:t xml:space="preserve">  “</w:t>
      </w:r>
      <w:r w:rsidRPr="007A0F7D">
        <w:rPr>
          <w:rFonts w:ascii="Times New Roman" w:hAnsi="Times New Roman" w:cs="Times New Roman"/>
          <w:i/>
          <w:iCs/>
          <w:sz w:val="24"/>
          <w:szCs w:val="24"/>
        </w:rPr>
        <w:t>penal</w:t>
      </w:r>
      <w:r>
        <w:rPr>
          <w:rFonts w:ascii="Times New Roman" w:eastAsia="Times New Roman" w:hAnsi="Times New Roman" w:cs="Times New Roman"/>
          <w:bCs/>
          <w:color w:val="FFFFFF" w:themeColor="background1"/>
          <w:sz w:val="6"/>
          <w:szCs w:val="6"/>
          <w:lang w:eastAsia="id-ID"/>
        </w:rPr>
        <w:t>l</w:t>
      </w:r>
      <w:r w:rsidRPr="007A0F7D">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7A0F7D">
        <w:rPr>
          <w:rFonts w:ascii="Times New Roman" w:hAnsi="Times New Roman" w:cs="Times New Roman"/>
          <w:i/>
          <w:iCs/>
          <w:sz w:val="24"/>
          <w:szCs w:val="24"/>
        </w:rPr>
        <w:t>policy</w:t>
      </w:r>
      <w:r w:rsidRPr="00466BBB">
        <w:rPr>
          <w:rFonts w:ascii="Times New Roman" w:hAnsi="Times New Roman" w:cs="Times New Roman"/>
          <w:sz w:val="24"/>
          <w:szCs w:val="24"/>
        </w:rPr>
        <w:t>”, “</w:t>
      </w:r>
      <w:r w:rsidRPr="007A0F7D">
        <w:rPr>
          <w:rFonts w:ascii="Times New Roman" w:hAnsi="Times New Roman" w:cs="Times New Roman"/>
          <w:i/>
          <w:iCs/>
          <w:sz w:val="24"/>
          <w:szCs w:val="24"/>
        </w:rPr>
        <w:t>criminal</w:t>
      </w:r>
      <w:r>
        <w:rPr>
          <w:rFonts w:ascii="Times New Roman" w:eastAsia="Times New Roman" w:hAnsi="Times New Roman" w:cs="Times New Roman"/>
          <w:bCs/>
          <w:color w:val="FFFFFF" w:themeColor="background1"/>
          <w:sz w:val="6"/>
          <w:szCs w:val="6"/>
          <w:lang w:eastAsia="id-ID"/>
        </w:rPr>
        <w:t>l</w:t>
      </w:r>
      <w:r w:rsidRPr="007A0F7D">
        <w:rPr>
          <w:rFonts w:ascii="Times New Roman" w:hAnsi="Times New Roman" w:cs="Times New Roman"/>
          <w:i/>
          <w:iCs/>
          <w:sz w:val="24"/>
          <w:szCs w:val="24"/>
        </w:rPr>
        <w:t xml:space="preserve"> law </w:t>
      </w:r>
      <w:r>
        <w:rPr>
          <w:rFonts w:ascii="Times New Roman" w:eastAsia="Times New Roman" w:hAnsi="Times New Roman" w:cs="Times New Roman"/>
          <w:bCs/>
          <w:color w:val="FFFFFF" w:themeColor="background1"/>
          <w:sz w:val="6"/>
          <w:szCs w:val="6"/>
          <w:lang w:eastAsia="id-ID"/>
        </w:rPr>
        <w:t>l</w:t>
      </w:r>
      <w:r w:rsidRPr="007A0F7D">
        <w:rPr>
          <w:rFonts w:ascii="Times New Roman" w:hAnsi="Times New Roman" w:cs="Times New Roman"/>
          <w:i/>
          <w:iCs/>
          <w:sz w:val="24"/>
          <w:szCs w:val="24"/>
        </w:rPr>
        <w:t>policy</w:t>
      </w:r>
      <w:r w:rsidRPr="00466BBB">
        <w:rPr>
          <w:rFonts w:ascii="Times New Roman" w:hAnsi="Times New Roman" w:cs="Times New Roman"/>
          <w:sz w:val="24"/>
          <w:szCs w:val="24"/>
        </w:rPr>
        <w:t>” atau</w:t>
      </w:r>
      <w:r>
        <w:rPr>
          <w:rFonts w:ascii="Times New Roman" w:eastAsia="Times New Roman" w:hAnsi="Times New Roman" w:cs="Times New Roman"/>
          <w:bCs/>
          <w:color w:val="FFFFFF" w:themeColor="background1"/>
          <w:sz w:val="6"/>
          <w:szCs w:val="6"/>
          <w:lang w:eastAsia="id-ID"/>
        </w:rPr>
        <w:t>l</w:t>
      </w:r>
      <w:r w:rsidRPr="00466BB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bCs/>
          <w:color w:val="FFFFFF" w:themeColor="background1"/>
          <w:sz w:val="6"/>
          <w:szCs w:val="6"/>
          <w:lang w:eastAsia="id-ID"/>
        </w:rPr>
        <w:t>l</w:t>
      </w:r>
      <w:r w:rsidRPr="007A0F7D">
        <w:rPr>
          <w:rFonts w:ascii="Times New Roman" w:hAnsi="Times New Roman" w:cs="Times New Roman"/>
          <w:i/>
          <w:iCs/>
          <w:sz w:val="24"/>
          <w:szCs w:val="24"/>
        </w:rPr>
        <w:t>strafrechtspolitiek</w:t>
      </w:r>
      <w:r w:rsidRPr="00466BBB">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diartikan dengan melihat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politik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maupun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politik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kriminal. Menurut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Prof Sudarto</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hukum”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adalah:</w:t>
      </w:r>
    </w:p>
    <w:p w:rsidR="000877A4" w:rsidRDefault="000877A4" w:rsidP="005C08C7">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Usaha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melahirkan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peraturan-peraturan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baik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mengarah pada keadaan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 situasi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sesuai saat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itu.</w:t>
      </w:r>
    </w:p>
    <w:p w:rsidR="000877A4" w:rsidRPr="00373CC3" w:rsidRDefault="000877A4" w:rsidP="005C08C7">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dari negara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dikeluarkan dan diresmikan melalui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badan-badan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berwenang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untuk menetapkan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suatu peraturan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dikehendaki,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diperkirakan bisa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digunakan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mengekspresikan apa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dibutuhkan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apa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terkandung dalam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kehidupan masyarakat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serta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mencapai apa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dicita-citakan.</w:t>
      </w:r>
      <w:r>
        <w:rPr>
          <w:rStyle w:val="FootnoteReference"/>
          <w:rFonts w:ascii="Times New Roman" w:hAnsi="Times New Roman" w:cs="Times New Roman"/>
          <w:sz w:val="24"/>
          <w:szCs w:val="24"/>
        </w:rPr>
        <w:footnoteReference w:id="11"/>
      </w:r>
    </w:p>
    <w:p w:rsidR="000877A4" w:rsidRDefault="000877A4" w:rsidP="000877A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Menilik</w:t>
      </w:r>
      <w:r w:rsidRPr="005B381B">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pengertian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demikian,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prof. Sudarto</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selanjutnya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mengemukakan, bahwa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melaksanakan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pidana” merupakan suatu pilihan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mencapai hasil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perundang-undangan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paling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baik, dalam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arti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 memenuhi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syarat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berupa keadilan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 daya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guna.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Dalam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kesempatan lain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beliau mengemukakan juga, bahwa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melaksanakan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berarti usaha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untuk mewujudkan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suatu peraturan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perundang-undangan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sesuai dengan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keadaan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kebutuhan serta situasi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pada suatu</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waktu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untuk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masa-masa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mendatang.</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0877A4" w:rsidRDefault="000877A4" w:rsidP="000877A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Politik hukum pidana yang jika ditilik merupakan bagian dari politik hukum dapat mengandung arti, sebagai sebuah usaha untuk membuat  dan merumuskan suatu peraturan perundang-undangan yang baik.</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Sama hal nya dengan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definisi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telah dikemukakan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oleh Marc</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Ancel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mengenai </w:t>
      </w:r>
      <w:r w:rsidRPr="003411EA">
        <w:rPr>
          <w:rFonts w:ascii="Times New Roman" w:hAnsi="Times New Roman" w:cs="Times New Roman"/>
          <w:i/>
          <w:iCs/>
          <w:sz w:val="24"/>
          <w:szCs w:val="24"/>
        </w:rPr>
        <w:t>penal</w:t>
      </w:r>
      <w:r>
        <w:rPr>
          <w:rFonts w:ascii="Times New Roman" w:eastAsia="Times New Roman" w:hAnsi="Times New Roman" w:cs="Times New Roman"/>
          <w:bCs/>
          <w:color w:val="FFFFFF" w:themeColor="background1"/>
          <w:sz w:val="6"/>
          <w:szCs w:val="6"/>
          <w:lang w:eastAsia="id-ID"/>
        </w:rPr>
        <w:t>l</w:t>
      </w:r>
      <w:r w:rsidRPr="003411EA">
        <w:rPr>
          <w:rFonts w:ascii="Times New Roman" w:hAnsi="Times New Roman" w:cs="Times New Roman"/>
          <w:i/>
          <w:iCs/>
          <w:sz w:val="24"/>
          <w:szCs w:val="24"/>
        </w:rPr>
        <w:t xml:space="preserve"> policy</w:t>
      </w:r>
      <w:r>
        <w:rPr>
          <w:rFonts w:ascii="Times New Roman" w:eastAsia="Times New Roman" w:hAnsi="Times New Roman" w:cs="Times New Roman"/>
          <w:bCs/>
          <w:color w:val="FFFFFF" w:themeColor="background1"/>
          <w:sz w:val="6"/>
          <w:szCs w:val="6"/>
          <w:lang w:eastAsia="id-ID"/>
        </w:rPr>
        <w:t>l</w:t>
      </w:r>
      <w:r w:rsidRPr="003411EA">
        <w:rPr>
          <w:rFonts w:ascii="Times New Roman" w:hAnsi="Times New Roman" w:cs="Times New Roman"/>
          <w:i/>
          <w:iCs/>
          <w:sz w:val="24"/>
          <w:szCs w:val="24"/>
        </w:rPr>
        <w:t xml:space="preserve"> </w:t>
      </w:r>
      <w:r>
        <w:rPr>
          <w:rFonts w:ascii="Times New Roman" w:hAnsi="Times New Roman" w:cs="Times New Roman"/>
          <w:sz w:val="24"/>
          <w:szCs w:val="24"/>
        </w:rPr>
        <w:t>(politik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pidana) yang dinyatakan sebagai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“suatu</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ilmu sekaligus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seni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bertujuan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menguatkan mengenai peraturan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positif</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dapat dirumuskan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secara lebih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baik, kedepannya dapat menjadi sebuah pedoman kepada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seluruh pihak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bersangkutan, baik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kepada pembuat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undang-undang, pengadilan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menerapkan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undang-undang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 para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peyelenggara atau</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pelaksana putusan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pengadilan.”.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Dengan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demikian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dimaksud dengan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peraturan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positif</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 </w:t>
      </w:r>
      <w:r w:rsidRPr="00552BE2">
        <w:rPr>
          <w:rFonts w:ascii="Times New Roman" w:hAnsi="Times New Roman" w:cs="Times New Roman"/>
          <w:i/>
          <w:iCs/>
          <w:sz w:val="24"/>
          <w:szCs w:val="24"/>
        </w:rPr>
        <w:t>the</w:t>
      </w:r>
      <w:r>
        <w:rPr>
          <w:rFonts w:ascii="Times New Roman" w:eastAsia="Times New Roman" w:hAnsi="Times New Roman" w:cs="Times New Roman"/>
          <w:bCs/>
          <w:color w:val="FFFFFF" w:themeColor="background1"/>
          <w:sz w:val="6"/>
          <w:szCs w:val="6"/>
          <w:lang w:eastAsia="id-ID"/>
        </w:rPr>
        <w:t>l</w:t>
      </w:r>
      <w:r w:rsidRPr="00552BE2">
        <w:rPr>
          <w:rFonts w:ascii="Times New Roman" w:hAnsi="Times New Roman" w:cs="Times New Roman"/>
          <w:i/>
          <w:iCs/>
          <w:sz w:val="24"/>
          <w:szCs w:val="24"/>
        </w:rPr>
        <w:t xml:space="preserve"> positive rules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dalam definisi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dinyatakan oleh Marc</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Ancel itu</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jelas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adanya mengenai sebuah peraturan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perundang-undangan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pidana.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0877A4" w:rsidRDefault="000877A4" w:rsidP="000877A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Pada hakikatnya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mencetuskan suatu peraturan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baik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jelas tidak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 dilepaskan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tujuannya yaitu untuk menanggulangi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sebuah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itu sendiri. Oleh karenanya, kebijkan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jelas merupakan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bagian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politik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kriminal, maka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poin pentingnya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identik dengan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pengertian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mengenai penanggulangan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berbrntuk sebuah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berupa sanksi.</w:t>
      </w:r>
      <w:r>
        <w:rPr>
          <w:rStyle w:val="FootnoteReference"/>
          <w:rFonts w:ascii="Times New Roman" w:hAnsi="Times New Roman" w:cs="Times New Roman"/>
          <w:sz w:val="24"/>
          <w:szCs w:val="24"/>
        </w:rPr>
        <w:footnoteReference w:id="17"/>
      </w:r>
    </w:p>
    <w:p w:rsidR="000877A4" w:rsidRDefault="000877A4" w:rsidP="000877A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Digunakannya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 Indonesia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sebagai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upaya penanggulangan kejahatan dan dianggap sebagai hal yang wajar dan tampaknya tidak melahirkan permasalahan. Hal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ini terlihat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dari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praktik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perundang-undangan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selama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ini menunjukan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bahwa penggunaan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hukum pidana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merupakan bagian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dari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kebijkan 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politik hukum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berlaku di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Indonesia.</w:t>
      </w:r>
      <w:r>
        <w:rPr>
          <w:rStyle w:val="FootnoteReference"/>
          <w:rFonts w:ascii="Times New Roman" w:hAnsi="Times New Roman" w:cs="Times New Roman"/>
          <w:sz w:val="24"/>
          <w:szCs w:val="24"/>
        </w:rPr>
        <w:footnoteReference w:id="18"/>
      </w:r>
    </w:p>
    <w:p w:rsidR="000877A4" w:rsidRPr="00F34A32" w:rsidRDefault="000877A4" w:rsidP="000877A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Ditilik dari arti luasnya,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 mencakup</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berbagai ruang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lingkup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kebijakan, diantaranya kebijakan di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bidang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materiil, kebijakan di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bidang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 formal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kebijakan di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bidang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pelaksanaan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pidana.</w:t>
      </w:r>
      <w:r>
        <w:rPr>
          <w:rStyle w:val="FootnoteReference"/>
          <w:rFonts w:ascii="Times New Roman" w:hAnsi="Times New Roman" w:cs="Times New Roman"/>
          <w:sz w:val="24"/>
          <w:szCs w:val="24"/>
        </w:rPr>
        <w:footnoteReference w:id="19"/>
      </w:r>
    </w:p>
    <w:p w:rsidR="000877A4" w:rsidRPr="00703D0B" w:rsidRDefault="000877A4" w:rsidP="005C08C7">
      <w:pPr>
        <w:pStyle w:val="ListParagraph"/>
        <w:numPr>
          <w:ilvl w:val="0"/>
          <w:numId w:val="23"/>
        </w:numPr>
        <w:spacing w:after="0" w:line="480" w:lineRule="auto"/>
        <w:ind w:left="567" w:hanging="283"/>
        <w:jc w:val="both"/>
        <w:outlineLvl w:val="2"/>
        <w:rPr>
          <w:rFonts w:ascii="Times New Roman" w:hAnsi="Times New Roman" w:cs="Times New Roman"/>
          <w:b/>
          <w:bCs/>
          <w:sz w:val="24"/>
          <w:szCs w:val="24"/>
        </w:rPr>
      </w:pPr>
      <w:bookmarkStart w:id="4" w:name="_Toc110300244"/>
      <w:r w:rsidRPr="00703D0B">
        <w:rPr>
          <w:rFonts w:ascii="Times New Roman" w:hAnsi="Times New Roman" w:cs="Times New Roman"/>
          <w:b/>
          <w:bCs/>
          <w:sz w:val="24"/>
          <w:szCs w:val="24"/>
        </w:rPr>
        <w:t xml:space="preserve">Kebijakan </w:t>
      </w:r>
      <w:r>
        <w:rPr>
          <w:rFonts w:ascii="Times New Roman" w:hAnsi="Times New Roman" w:cs="Times New Roman"/>
          <w:b/>
          <w:bCs/>
          <w:sz w:val="24"/>
          <w:szCs w:val="24"/>
        </w:rPr>
        <w:t>Nonp</w:t>
      </w:r>
      <w:r w:rsidRPr="00703D0B">
        <w:rPr>
          <w:rFonts w:ascii="Times New Roman" w:hAnsi="Times New Roman" w:cs="Times New Roman"/>
          <w:b/>
          <w:bCs/>
          <w:sz w:val="24"/>
          <w:szCs w:val="24"/>
        </w:rPr>
        <w:t>enal (</w:t>
      </w:r>
      <w:r w:rsidRPr="00703D0B">
        <w:rPr>
          <w:rFonts w:ascii="Times New Roman" w:hAnsi="Times New Roman" w:cs="Times New Roman"/>
          <w:b/>
          <w:bCs/>
          <w:i/>
          <w:iCs/>
          <w:sz w:val="24"/>
          <w:szCs w:val="24"/>
        </w:rPr>
        <w:t>Nonpenal Policy</w:t>
      </w:r>
      <w:r w:rsidRPr="00703D0B">
        <w:rPr>
          <w:rFonts w:ascii="Times New Roman" w:hAnsi="Times New Roman" w:cs="Times New Roman"/>
          <w:b/>
          <w:bCs/>
          <w:sz w:val="24"/>
          <w:szCs w:val="24"/>
        </w:rPr>
        <w:t>)</w:t>
      </w:r>
      <w:bookmarkEnd w:id="4"/>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Upaya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penanggulangan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dengan menggunakan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jalur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non-penal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merupakan upaya yang bersifat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pencegahan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4361A0">
        <w:rPr>
          <w:rFonts w:ascii="Times New Roman" w:hAnsi="Times New Roman" w:cs="Times New Roman"/>
          <w:i/>
          <w:iCs/>
          <w:sz w:val="24"/>
          <w:szCs w:val="24"/>
        </w:rPr>
        <w:t>preventive</w:t>
      </w:r>
      <w:r>
        <w:rPr>
          <w:rFonts w:ascii="Times New Roman" w:hAnsi="Times New Roman" w:cs="Times New Roman"/>
          <w:sz w:val="24"/>
          <w:szCs w:val="24"/>
        </w:rPr>
        <w:t xml:space="preserve">), dimana </w:t>
      </w:r>
      <w:r w:rsidRPr="00815FDC">
        <w:rPr>
          <w:rFonts w:ascii="Times New Roman" w:hAnsi="Times New Roman" w:cs="Times New Roman"/>
          <w:sz w:val="24"/>
          <w:szCs w:val="24"/>
        </w:rPr>
        <w:t>sasaran</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utamanya adalah</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menangani </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faktor-faktor</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kondusif</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dari tindakan yang </w:t>
      </w:r>
      <w:r>
        <w:rPr>
          <w:rFonts w:ascii="Times New Roman" w:hAnsi="Times New Roman" w:cs="Times New Roman"/>
          <w:sz w:val="24"/>
          <w:szCs w:val="24"/>
        </w:rPr>
        <w:t xml:space="preserve">dapat </w:t>
      </w:r>
      <w:r w:rsidRPr="00815FDC">
        <w:rPr>
          <w:rFonts w:ascii="Times New Roman" w:hAnsi="Times New Roman" w:cs="Times New Roman"/>
          <w:sz w:val="24"/>
          <w:szCs w:val="24"/>
        </w:rPr>
        <w:t>menyebabkan suatu tindak pidan</w:t>
      </w:r>
      <w:r>
        <w:rPr>
          <w:rFonts w:ascii="Times New Roman" w:hAnsi="Times New Roman" w:cs="Times New Roman"/>
          <w:sz w:val="24"/>
          <w:szCs w:val="24"/>
        </w:rPr>
        <w:t>a. Dengan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demikian apabila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hAnsi="Times New Roman" w:cs="Times New Roman"/>
          <w:sz w:val="24"/>
          <w:szCs w:val="24"/>
        </w:rPr>
        <w:lastRenderedPageBreak/>
        <w:t>dilihat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melalui </w:t>
      </w:r>
      <w:r w:rsidRPr="00815FDC">
        <w:rPr>
          <w:rFonts w:ascii="Times New Roman" w:hAnsi="Times New Roman" w:cs="Times New Roman"/>
          <w:sz w:val="24"/>
          <w:szCs w:val="24"/>
        </w:rPr>
        <w:t>pandangan politik</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kriminal secara</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makro dan</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global</w:t>
      </w:r>
      <w:r>
        <w:rPr>
          <w:rFonts w:ascii="Times New Roman" w:hAnsi="Times New Roman" w:cs="Times New Roman"/>
          <w:sz w:val="24"/>
          <w:szCs w:val="24"/>
        </w:rPr>
        <w:t>,</w:t>
      </w:r>
      <w:r w:rsidRPr="00815FDC">
        <w:rPr>
          <w:rFonts w:ascii="Times New Roman" w:hAnsi="Times New Roman" w:cs="Times New Roman"/>
          <w:sz w:val="24"/>
          <w:szCs w:val="24"/>
        </w:rPr>
        <w:t xml:space="preserve"> maka upaya</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non-penal</w:t>
      </w:r>
      <w:r>
        <w:rPr>
          <w:rFonts w:ascii="Times New Roman" w:eastAsia="Times New Roman" w:hAnsi="Times New Roman" w:cs="Times New Roman"/>
          <w:bCs/>
          <w:color w:val="FFFFFF" w:themeColor="background1"/>
          <w:sz w:val="6"/>
          <w:szCs w:val="6"/>
          <w:lang w:eastAsia="id-ID"/>
        </w:rPr>
        <w:t>l</w:t>
      </w:r>
      <w:r w:rsidRPr="00815FDC">
        <w:rPr>
          <w:rFonts w:ascii="Times New Roman" w:hAnsi="Times New Roman" w:cs="Times New Roman"/>
          <w:sz w:val="24"/>
          <w:szCs w:val="24"/>
        </w:rPr>
        <w:t xml:space="preserve"> merupakan kebijakan penanggulangan yang paling strategis dari keseluruhan politik kriminal</w:t>
      </w:r>
      <w:r>
        <w:rPr>
          <w:rFonts w:ascii="Times New Roman" w:hAnsi="Times New Roman" w:cs="Times New Roman"/>
          <w:sz w:val="24"/>
          <w:szCs w:val="24"/>
        </w:rPr>
        <w:t xml:space="preserve"> dan dianggap dapat lebih menjanjikan keberhasilannya daripada menggunakan langkah represif yaitu hukum pidana.</w:t>
      </w:r>
      <w:r>
        <w:rPr>
          <w:rStyle w:val="FootnoteReference"/>
          <w:rFonts w:ascii="Times New Roman" w:hAnsi="Times New Roman" w:cs="Times New Roman"/>
          <w:sz w:val="24"/>
          <w:szCs w:val="24"/>
        </w:rPr>
        <w:footnoteReference w:id="20"/>
      </w:r>
      <w:r w:rsidRPr="00815FDC">
        <w:rPr>
          <w:rFonts w:ascii="Times New Roman" w:hAnsi="Times New Roman" w:cs="Times New Roman"/>
          <w:sz w:val="24"/>
          <w:szCs w:val="24"/>
        </w:rPr>
        <w:t xml:space="preserve"> </w:t>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Upaya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penanggulangan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ditujukan pada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upaya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nonpenal, pada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intinya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meniadakan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kondisi-kondisi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 menyebabkan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lahirnya suatu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 dikatakan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bahwa upaya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penanggulangan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harus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didasarkan pada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penyelesaian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masalah-masalah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 kondisi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sosial baik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secara langsung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maupun tidak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langsung dapat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berdampak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timbulnya kejahatan.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Oleh karenanya. u</w:t>
      </w:r>
      <w:r w:rsidRPr="00053B48">
        <w:rPr>
          <w:rFonts w:ascii="Times New Roman" w:hAnsi="Times New Roman" w:cs="Times New Roman"/>
          <w:sz w:val="24"/>
          <w:szCs w:val="24"/>
        </w:rPr>
        <w:t>ntuk mengatasi masalah-masalah atau kondisi sosial</w:t>
      </w:r>
      <w:r>
        <w:rPr>
          <w:rFonts w:ascii="Times New Roman" w:hAnsi="Times New Roman" w:cs="Times New Roman"/>
          <w:sz w:val="24"/>
          <w:szCs w:val="24"/>
        </w:rPr>
        <w:t xml:space="preserve"> tersebut dibentuklah</w:t>
      </w:r>
      <w:r w:rsidRPr="00053B48">
        <w:rPr>
          <w:rFonts w:ascii="Times New Roman" w:hAnsi="Times New Roman" w:cs="Times New Roman"/>
          <w:sz w:val="24"/>
          <w:szCs w:val="24"/>
        </w:rPr>
        <w:t xml:space="preserve"> jalur nonpenal </w:t>
      </w:r>
      <w:r>
        <w:rPr>
          <w:rFonts w:ascii="Times New Roman" w:hAnsi="Times New Roman" w:cs="Times New Roman"/>
          <w:sz w:val="24"/>
          <w:szCs w:val="24"/>
        </w:rPr>
        <w:t>salah satunya dengan menggunakan jalur</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kebijakan sosial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8500BE">
        <w:rPr>
          <w:rFonts w:ascii="Times New Roman" w:hAnsi="Times New Roman" w:cs="Times New Roman"/>
          <w:i/>
          <w:iCs/>
          <w:sz w:val="24"/>
          <w:szCs w:val="24"/>
        </w:rPr>
        <w:t>social</w:t>
      </w:r>
      <w:r>
        <w:rPr>
          <w:rFonts w:ascii="Times New Roman" w:eastAsia="Times New Roman" w:hAnsi="Times New Roman" w:cs="Times New Roman"/>
          <w:bCs/>
          <w:color w:val="FFFFFF" w:themeColor="background1"/>
          <w:sz w:val="6"/>
          <w:szCs w:val="6"/>
          <w:lang w:eastAsia="id-ID"/>
        </w:rPr>
        <w:t>l</w:t>
      </w:r>
      <w:r w:rsidRPr="008500BE">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8500BE">
        <w:rPr>
          <w:rFonts w:ascii="Times New Roman" w:hAnsi="Times New Roman" w:cs="Times New Roman"/>
          <w:i/>
          <w:iCs/>
          <w:sz w:val="24"/>
          <w:szCs w:val="24"/>
        </w:rPr>
        <w:t>policy</w:t>
      </w:r>
      <w:r>
        <w:rPr>
          <w:rFonts w:ascii="Times New Roman" w:hAnsi="Times New Roman" w:cs="Times New Roman"/>
          <w:sz w:val="24"/>
          <w:szCs w:val="24"/>
        </w:rPr>
        <w:t>).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sosial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sendiri pada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dasarnya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diarahkan sebagai sebuah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upaya-upaya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rasonal untuk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mencapai kesejahteraan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masyarakat, dalam hal ini lebih menekankan pada kebijakan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sebuah perencanaan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pembangunan nasional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meliputi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berbagai aspek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cukup</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luas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pembangunan.</w:t>
      </w:r>
      <w:r>
        <w:rPr>
          <w:rStyle w:val="FootnoteReference"/>
          <w:rFonts w:ascii="Times New Roman" w:hAnsi="Times New Roman" w:cs="Times New Roman"/>
          <w:sz w:val="24"/>
          <w:szCs w:val="24"/>
        </w:rPr>
        <w:footnoteReference w:id="22"/>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upaya nonpenal dapat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menjadikan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masyarakat sebagai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lingkungan sosial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 lingkungan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hidup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berjiwa sehat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dari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faktor-faktor</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kriminogen baik secara materiil maupun immateril. Ini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berarti, masyarakat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dengan seluruh</w:t>
      </w:r>
      <w:r>
        <w:rPr>
          <w:rFonts w:ascii="Times New Roman" w:eastAsia="Times New Roman" w:hAnsi="Times New Roman" w:cs="Times New Roman"/>
          <w:bCs/>
          <w:color w:val="FFFFFF" w:themeColor="background1"/>
          <w:sz w:val="6"/>
          <w:szCs w:val="6"/>
          <w:lang w:eastAsia="id-ID"/>
        </w:rPr>
        <w:t>l</w:t>
      </w:r>
      <w:r w:rsidRPr="00C26996">
        <w:rPr>
          <w:rFonts w:ascii="Times New Roman" w:hAnsi="Times New Roman" w:cs="Times New Roman"/>
          <w:color w:val="FFFFFF" w:themeColor="background1"/>
          <w:sz w:val="24"/>
          <w:szCs w:val="24"/>
        </w:rPr>
        <w:t>”</w:t>
      </w:r>
      <w:r>
        <w:rPr>
          <w:rFonts w:ascii="Times New Roman" w:hAnsi="Times New Roman" w:cs="Times New Roman"/>
          <w:sz w:val="24"/>
          <w:szCs w:val="24"/>
        </w:rPr>
        <w:t>potensinya</w:t>
      </w:r>
      <w:r w:rsidRPr="00C26996">
        <w:rPr>
          <w:rFonts w:ascii="Times New Roman" w:hAnsi="Times New Roman" w:cs="Times New Roman"/>
          <w:color w:val="FFFFFF" w:themeColor="background1"/>
          <w:sz w:val="24"/>
          <w:szCs w:val="24"/>
        </w:rPr>
        <w:t>”</w:t>
      </w:r>
      <w:r>
        <w:rPr>
          <w:rFonts w:ascii="Times New Roman" w:hAnsi="Times New Roman" w:cs="Times New Roman"/>
          <w:sz w:val="24"/>
          <w:szCs w:val="24"/>
        </w:rPr>
        <w:t>harus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dijadikan sebagai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faktor</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untuk </w:t>
      </w:r>
      <w:r>
        <w:rPr>
          <w:rFonts w:ascii="Times New Roman" w:hAnsi="Times New Roman" w:cs="Times New Roman"/>
          <w:sz w:val="24"/>
          <w:szCs w:val="24"/>
        </w:rPr>
        <w:lastRenderedPageBreak/>
        <w:t>menangkal kejahatan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 faktor</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antikriminogen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merupakan bagian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integral dari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keseluruhan politik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kriminal.</w:t>
      </w:r>
      <w:r>
        <w:rPr>
          <w:rStyle w:val="FootnoteReference"/>
          <w:rFonts w:ascii="Times New Roman" w:hAnsi="Times New Roman" w:cs="Times New Roman"/>
          <w:sz w:val="24"/>
          <w:szCs w:val="24"/>
        </w:rPr>
        <w:footnoteReference w:id="23"/>
      </w:r>
    </w:p>
    <w:p w:rsidR="000877A4" w:rsidRPr="0069061E" w:rsidRDefault="000877A4" w:rsidP="005C08C7">
      <w:pPr>
        <w:pStyle w:val="ListParagraph"/>
        <w:numPr>
          <w:ilvl w:val="0"/>
          <w:numId w:val="1"/>
        </w:numPr>
        <w:spacing w:after="0" w:line="480" w:lineRule="auto"/>
        <w:ind w:left="284" w:hanging="284"/>
        <w:outlineLvl w:val="1"/>
        <w:rPr>
          <w:rFonts w:ascii="Times New Roman" w:hAnsi="Times New Roman" w:cs="Times New Roman"/>
          <w:b/>
          <w:bCs/>
          <w:sz w:val="24"/>
          <w:szCs w:val="24"/>
        </w:rPr>
      </w:pPr>
      <w:bookmarkStart w:id="5" w:name="_Toc110300245"/>
      <w:r w:rsidRPr="0069061E">
        <w:rPr>
          <w:rFonts w:ascii="Times New Roman" w:hAnsi="Times New Roman" w:cs="Times New Roman"/>
          <w:b/>
          <w:bCs/>
          <w:sz w:val="24"/>
          <w:szCs w:val="24"/>
        </w:rPr>
        <w:t xml:space="preserve">Tinjauan Umum Tentang </w:t>
      </w:r>
      <w:r w:rsidRPr="0069061E">
        <w:rPr>
          <w:rFonts w:ascii="Times New Roman" w:hAnsi="Times New Roman" w:cs="Times New Roman"/>
          <w:b/>
          <w:bCs/>
          <w:i/>
          <w:iCs/>
          <w:sz w:val="24"/>
          <w:szCs w:val="24"/>
        </w:rPr>
        <w:t>Virtual Police</w:t>
      </w:r>
      <w:bookmarkEnd w:id="5"/>
      <w:r w:rsidRPr="0069061E">
        <w:rPr>
          <w:rFonts w:ascii="Times New Roman" w:hAnsi="Times New Roman" w:cs="Times New Roman"/>
          <w:b/>
          <w:bCs/>
          <w:sz w:val="24"/>
          <w:szCs w:val="24"/>
        </w:rPr>
        <w:t xml:space="preserve"> </w:t>
      </w:r>
    </w:p>
    <w:p w:rsidR="000877A4" w:rsidRDefault="000877A4" w:rsidP="000877A4">
      <w:pPr>
        <w:pStyle w:val="ListParagraph"/>
        <w:spacing w:after="0" w:line="480" w:lineRule="auto"/>
        <w:ind w:left="284" w:firstLine="567"/>
        <w:jc w:val="both"/>
        <w:rPr>
          <w:rFonts w:ascii="Times New Roman" w:hAnsi="Times New Roman" w:cs="Times New Roman"/>
          <w:sz w:val="24"/>
          <w:szCs w:val="24"/>
        </w:rPr>
      </w:pPr>
      <w:r w:rsidRPr="003500B1">
        <w:rPr>
          <w:rFonts w:ascii="Times New Roman" w:hAnsi="Times New Roman" w:cs="Times New Roman"/>
          <w:i/>
          <w:iCs/>
          <w:sz w:val="24"/>
          <w:szCs w:val="24"/>
        </w:rPr>
        <w:t>Virtual</w:t>
      </w:r>
      <w:r>
        <w:rPr>
          <w:rFonts w:ascii="Times New Roman" w:eastAsia="Times New Roman" w:hAnsi="Times New Roman" w:cs="Times New Roman"/>
          <w:bCs/>
          <w:color w:val="FFFFFF" w:themeColor="background1"/>
          <w:sz w:val="6"/>
          <w:szCs w:val="6"/>
          <w:lang w:eastAsia="id-ID"/>
        </w:rPr>
        <w:t>l</w:t>
      </w:r>
      <w:r w:rsidRPr="003500B1">
        <w:rPr>
          <w:rFonts w:ascii="Times New Roman" w:hAnsi="Times New Roman" w:cs="Times New Roman"/>
          <w:i/>
          <w:iCs/>
          <w:sz w:val="24"/>
          <w:szCs w:val="24"/>
        </w:rPr>
        <w:t xml:space="preserve"> Police </w:t>
      </w:r>
      <w:r>
        <w:rPr>
          <w:rFonts w:ascii="Times New Roman" w:hAnsi="Times New Roman" w:cs="Times New Roman"/>
          <w:sz w:val="24"/>
          <w:szCs w:val="24"/>
        </w:rPr>
        <w:t>atau</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polisi virtual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merupakan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polisi dunia maya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dibentuk oleh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Kepolisian Negara Republik Indonesia</w:t>
      </w:r>
      <w:r w:rsidRPr="00DB0BF8">
        <w:rPr>
          <w:rFonts w:ascii="Times New Roman" w:hAnsi="Times New Roman" w:cs="Times New Roman"/>
          <w:sz w:val="24"/>
          <w:szCs w:val="24"/>
        </w:rPr>
        <w:t xml:space="preserve"> di</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bawah satuan</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w:t>
      </w:r>
      <w:r w:rsidRPr="00DB0BF8">
        <w:rPr>
          <w:rFonts w:ascii="Times New Roman" w:hAnsi="Times New Roman" w:cs="Times New Roman"/>
          <w:i/>
          <w:sz w:val="24"/>
          <w:szCs w:val="24"/>
        </w:rPr>
        <w:t xml:space="preserve">Cyber </w:t>
      </w:r>
      <w:r w:rsidRPr="00DB0BF8">
        <w:rPr>
          <w:rFonts w:ascii="Times New Roman" w:hAnsi="Times New Roman" w:cs="Times New Roman"/>
          <w:sz w:val="24"/>
          <w:szCs w:val="24"/>
        </w:rPr>
        <w:t>Badan</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Reserse Kriminal</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POLRI </w:t>
      </w:r>
      <w:r>
        <w:rPr>
          <w:rFonts w:ascii="Times New Roman" w:hAnsi="Times New Roman" w:cs="Times New Roman"/>
          <w:sz w:val="24"/>
          <w:szCs w:val="24"/>
        </w:rPr>
        <w:t>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diresmkan pada</w:t>
      </w:r>
      <w:r w:rsidRPr="00DB0BF8">
        <w:rPr>
          <w:rFonts w:ascii="Times New Roman" w:hAnsi="Times New Roman" w:cs="Times New Roman"/>
          <w:sz w:val="24"/>
          <w:szCs w:val="24"/>
        </w:rPr>
        <w:t xml:space="preserve"> bulan februari 2021 melalui</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Surat Edaran</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Kapolri </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No. </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SE/2/11/2021</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tentang Kesadaran</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Budaya Beretika</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untuk</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Mewujudkan Ruang</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Digital Indonesia</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yang </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Bersih, </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Sehat, d</w:t>
      </w:r>
      <w:r>
        <w:rPr>
          <w:rFonts w:ascii="Times New Roman" w:hAnsi="Times New Roman" w:cs="Times New Roman"/>
          <w:sz w:val="24"/>
          <w:szCs w:val="24"/>
        </w:rPr>
        <w: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Produktif. </w:t>
      </w:r>
      <w:r w:rsidRPr="00B03B55">
        <w:rPr>
          <w:rFonts w:ascii="Times New Roman" w:hAnsi="Times New Roman" w:cs="Times New Roman"/>
          <w:i/>
          <w:iCs/>
          <w:sz w:val="24"/>
          <w:szCs w:val="24"/>
        </w:rPr>
        <w:t>Virtual police</w:t>
      </w:r>
      <w:r w:rsidRPr="00B03B55">
        <w:rPr>
          <w:rFonts w:ascii="Times New Roman" w:hAnsi="Times New Roman" w:cs="Times New Roman"/>
          <w:sz w:val="24"/>
          <w:szCs w:val="24"/>
        </w:rPr>
        <w:t xml:space="preserve"> dibentuk dengan tujuan untuk</w:t>
      </w:r>
      <w:r>
        <w:rPr>
          <w:rFonts w:ascii="Times New Roman" w:eastAsia="Times New Roman" w:hAnsi="Times New Roman" w:cs="Times New Roman"/>
          <w:bCs/>
          <w:color w:val="FFFFFF" w:themeColor="background1"/>
          <w:sz w:val="6"/>
          <w:szCs w:val="6"/>
          <w:lang w:eastAsia="id-ID"/>
        </w:rPr>
        <w:t>l</w:t>
      </w:r>
      <w:r w:rsidRPr="00B03B55">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B03B55">
        <w:rPr>
          <w:rFonts w:ascii="Times New Roman" w:hAnsi="Times New Roman" w:cs="Times New Roman"/>
          <w:sz w:val="24"/>
          <w:szCs w:val="24"/>
        </w:rPr>
        <w:t xml:space="preserve">memonitor, </w:t>
      </w:r>
      <w:r>
        <w:rPr>
          <w:rFonts w:ascii="Times New Roman" w:eastAsia="Times New Roman" w:hAnsi="Times New Roman" w:cs="Times New Roman"/>
          <w:bCs/>
          <w:color w:val="FFFFFF" w:themeColor="background1"/>
          <w:sz w:val="6"/>
          <w:szCs w:val="6"/>
          <w:lang w:eastAsia="id-ID"/>
        </w:rPr>
        <w:t>l</w:t>
      </w:r>
      <w:r w:rsidRPr="00B03B55">
        <w:rPr>
          <w:rFonts w:ascii="Times New Roman" w:hAnsi="Times New Roman" w:cs="Times New Roman"/>
          <w:sz w:val="24"/>
          <w:szCs w:val="24"/>
        </w:rPr>
        <w:t>mengedukasi, memberikan</w:t>
      </w:r>
      <w:r>
        <w:rPr>
          <w:rFonts w:ascii="Times New Roman" w:eastAsia="Times New Roman" w:hAnsi="Times New Roman" w:cs="Times New Roman"/>
          <w:bCs/>
          <w:color w:val="FFFFFF" w:themeColor="background1"/>
          <w:sz w:val="6"/>
          <w:szCs w:val="6"/>
          <w:lang w:eastAsia="id-ID"/>
        </w:rPr>
        <w:t>l</w:t>
      </w:r>
      <w:r w:rsidRPr="00B03B55">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B03B55">
        <w:rPr>
          <w:rFonts w:ascii="Times New Roman" w:hAnsi="Times New Roman" w:cs="Times New Roman"/>
          <w:sz w:val="24"/>
          <w:szCs w:val="24"/>
        </w:rPr>
        <w:t>peringatan, serta</w:t>
      </w:r>
      <w:r>
        <w:rPr>
          <w:rFonts w:ascii="Times New Roman" w:eastAsia="Times New Roman" w:hAnsi="Times New Roman" w:cs="Times New Roman"/>
          <w:bCs/>
          <w:color w:val="FFFFFF" w:themeColor="background1"/>
          <w:sz w:val="6"/>
          <w:szCs w:val="6"/>
          <w:lang w:eastAsia="id-ID"/>
        </w:rPr>
        <w:t>l</w:t>
      </w:r>
      <w:r w:rsidRPr="00B03B55">
        <w:rPr>
          <w:rFonts w:ascii="Times New Roman" w:hAnsi="Times New Roman" w:cs="Times New Roman"/>
          <w:sz w:val="24"/>
          <w:szCs w:val="24"/>
        </w:rPr>
        <w:t xml:space="preserve"> mencegah masyarakat</w:t>
      </w:r>
      <w:r>
        <w:rPr>
          <w:rFonts w:ascii="Times New Roman" w:eastAsia="Times New Roman" w:hAnsi="Times New Roman" w:cs="Times New Roman"/>
          <w:bCs/>
          <w:color w:val="FFFFFF" w:themeColor="background1"/>
          <w:sz w:val="6"/>
          <w:szCs w:val="6"/>
          <w:lang w:eastAsia="id-ID"/>
        </w:rPr>
        <w:t>l</w:t>
      </w:r>
      <w:r w:rsidRPr="00B03B55">
        <w:rPr>
          <w:rFonts w:ascii="Times New Roman" w:hAnsi="Times New Roman" w:cs="Times New Roman"/>
          <w:sz w:val="24"/>
          <w:szCs w:val="24"/>
        </w:rPr>
        <w:t xml:space="preserve"> </w:t>
      </w:r>
      <w:r w:rsidRPr="00DB0BF8">
        <w:rPr>
          <w:rFonts w:ascii="Times New Roman" w:hAnsi="Times New Roman" w:cs="Times New Roman"/>
          <w:sz w:val="24"/>
          <w:szCs w:val="24"/>
        </w:rPr>
        <w:t>agar</w:t>
      </w:r>
      <w:r>
        <w:rPr>
          <w:rFonts w:ascii="Times New Roman" w:hAnsi="Times New Roman" w:cs="Times New Roman"/>
          <w:sz w:val="24"/>
          <w:szCs w:val="24"/>
        </w:rPr>
        <w:t xml:space="preserve"> lebih berhati-hati dalam menggunakan sosial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media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dengan </w:t>
      </w:r>
      <w:r w:rsidRPr="00DB0BF8">
        <w:rPr>
          <w:rFonts w:ascii="Times New Roman" w:hAnsi="Times New Roman" w:cs="Times New Roman"/>
          <w:sz w:val="24"/>
          <w:szCs w:val="24"/>
        </w:rPr>
        <w:t>tidak</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melakukan p</w:t>
      </w:r>
      <w:r>
        <w:rPr>
          <w:rFonts w:ascii="Times New Roman" w:hAnsi="Times New Roman" w:cs="Times New Roman"/>
          <w:sz w:val="24"/>
          <w:szCs w:val="24"/>
        </w:rPr>
        <w:t>enyebaran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konten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berakibat melanggar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 rawan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w:t>
      </w:r>
      <w:r w:rsidRPr="00DB0BF8">
        <w:rPr>
          <w:rFonts w:ascii="Times New Roman" w:hAnsi="Times New Roman" w:cs="Times New Roman"/>
          <w:sz w:val="24"/>
          <w:szCs w:val="24"/>
        </w:rPr>
        <w:t>jerat oleh</w:t>
      </w:r>
      <w:r>
        <w:rPr>
          <w:rFonts w:ascii="Times New Roman" w:eastAsia="Times New Roman" w:hAnsi="Times New Roman" w:cs="Times New Roman"/>
          <w:bCs/>
          <w:color w:val="FFFFFF" w:themeColor="background1"/>
          <w:sz w:val="6"/>
          <w:szCs w:val="6"/>
          <w:lang w:eastAsia="id-ID"/>
        </w:rPr>
        <w:t>l</w:t>
      </w:r>
      <w:r w:rsidRPr="00DB0BF8">
        <w:rPr>
          <w:rFonts w:ascii="Times New Roman" w:hAnsi="Times New Roman" w:cs="Times New Roman"/>
          <w:sz w:val="24"/>
          <w:szCs w:val="24"/>
        </w:rPr>
        <w:t xml:space="preserve"> </w:t>
      </w:r>
      <w:r>
        <w:rPr>
          <w:rFonts w:ascii="Times New Roman" w:hAnsi="Times New Roman" w:cs="Times New Roman"/>
          <w:sz w:val="24"/>
          <w:szCs w:val="24"/>
        </w:rPr>
        <w:t>pasal yang terdapat di dalam</w:t>
      </w:r>
      <w:r w:rsidRPr="00B03B55">
        <w:rPr>
          <w:rFonts w:ascii="Times New Roman" w:hAnsi="Times New Roman" w:cs="Times New Roman"/>
          <w:sz w:val="24"/>
          <w:szCs w:val="24"/>
        </w:rPr>
        <w:t xml:space="preserve"> UU ITE.</w:t>
      </w:r>
      <w:r>
        <w:rPr>
          <w:rStyle w:val="FootnoteReference"/>
          <w:rFonts w:ascii="Times New Roman" w:hAnsi="Times New Roman" w:cs="Times New Roman"/>
          <w:sz w:val="24"/>
          <w:szCs w:val="24"/>
        </w:rPr>
        <w:footnoteReference w:id="24"/>
      </w:r>
    </w:p>
    <w:p w:rsidR="000877A4" w:rsidRPr="00407595" w:rsidRDefault="000877A4" w:rsidP="000877A4">
      <w:pPr>
        <w:pStyle w:val="ListParagraph"/>
        <w:spacing w:after="0" w:line="480" w:lineRule="auto"/>
        <w:ind w:left="284" w:firstLine="567"/>
        <w:jc w:val="both"/>
        <w:rPr>
          <w:rFonts w:ascii="Times New Roman" w:hAnsi="Times New Roman" w:cs="Times New Roman"/>
          <w:sz w:val="24"/>
          <w:szCs w:val="24"/>
        </w:rPr>
      </w:pPr>
      <w:r w:rsidRPr="00725C0A">
        <w:rPr>
          <w:rFonts w:ascii="Times New Roman" w:hAnsi="Times New Roman" w:cs="Times New Roman"/>
          <w:i/>
          <w:iCs/>
          <w:sz w:val="24"/>
          <w:szCs w:val="24"/>
        </w:rPr>
        <w:t>Virtual</w:t>
      </w:r>
      <w:r>
        <w:rPr>
          <w:rFonts w:ascii="Times New Roman" w:eastAsia="Times New Roman" w:hAnsi="Times New Roman" w:cs="Times New Roman"/>
          <w:bCs/>
          <w:color w:val="FFFFFF" w:themeColor="background1"/>
          <w:sz w:val="6"/>
          <w:szCs w:val="6"/>
          <w:lang w:eastAsia="id-ID"/>
        </w:rPr>
        <w:t>l</w:t>
      </w:r>
      <w:r w:rsidRPr="00725C0A">
        <w:rPr>
          <w:rFonts w:ascii="Times New Roman" w:hAnsi="Times New Roman" w:cs="Times New Roman"/>
          <w:i/>
          <w:iCs/>
          <w:sz w:val="24"/>
          <w:szCs w:val="24"/>
        </w:rPr>
        <w:t xml:space="preserve"> police</w:t>
      </w:r>
      <w:r w:rsidRPr="00407595">
        <w:rPr>
          <w:rFonts w:ascii="Times New Roman" w:hAnsi="Times New Roman" w:cs="Times New Roman"/>
          <w:sz w:val="24"/>
          <w:szCs w:val="24"/>
        </w:rPr>
        <w:t xml:space="preserve"> menurut</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kepala divisi</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humas Polri</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Irjen Pol</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Raden Prabowo</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Argo</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Yuwano adalah</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upaya Korps</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Bhayangkara untuk</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memberikan edukasi</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kepada publik</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agar tidak</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menyebarkan konten</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yang diduga</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melanggar </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hukum. Sesuai</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dengan tugas</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pokok kepolisian</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yang</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tercantum didalam pasal</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13 </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Undang-Undang</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No. 2</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Tahun 2002</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Tentang Kepolisian</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Negara republik</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Indonesia yang</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407595">
        <w:rPr>
          <w:rFonts w:ascii="Times New Roman" w:hAnsi="Times New Roman" w:cs="Times New Roman"/>
          <w:sz w:val="24"/>
          <w:szCs w:val="24"/>
        </w:rPr>
        <w:t>berbunyi:</w:t>
      </w:r>
    </w:p>
    <w:p w:rsidR="000877A4" w:rsidRPr="000273D2" w:rsidRDefault="000877A4" w:rsidP="000877A4">
      <w:pPr>
        <w:pStyle w:val="ListParagraph"/>
        <w:spacing w:after="0" w:line="360" w:lineRule="auto"/>
        <w:ind w:left="284" w:firstLine="567"/>
        <w:jc w:val="both"/>
        <w:rPr>
          <w:rFonts w:ascii="Times New Roman" w:hAnsi="Times New Roman" w:cs="Times New Roman"/>
          <w:i/>
          <w:iCs/>
          <w:sz w:val="24"/>
          <w:szCs w:val="24"/>
        </w:rPr>
      </w:pPr>
      <w:r w:rsidRPr="000273D2">
        <w:rPr>
          <w:rFonts w:ascii="Times New Roman" w:hAnsi="Times New Roman" w:cs="Times New Roman"/>
          <w:i/>
          <w:iCs/>
          <w:sz w:val="24"/>
          <w:szCs w:val="24"/>
        </w:rPr>
        <w:t>Tugas</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 xml:space="preserve"> pokok Kepolisian</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 xml:space="preserve"> Negara</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 xml:space="preserve"> Republlik Indonesia</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 xml:space="preserve"> adalah</w:t>
      </w:r>
      <w:r>
        <w:rPr>
          <w:rFonts w:ascii="Times New Roman" w:eastAsia="Times New Roman" w:hAnsi="Times New Roman" w:cs="Times New Roman"/>
          <w:bCs/>
          <w:color w:val="FFFFFF" w:themeColor="background1"/>
          <w:sz w:val="6"/>
          <w:szCs w:val="6"/>
          <w:lang w:eastAsia="id-ID"/>
        </w:rPr>
        <w:t>l</w:t>
      </w:r>
    </w:p>
    <w:p w:rsidR="000877A4" w:rsidRPr="000273D2" w:rsidRDefault="000877A4" w:rsidP="005C08C7">
      <w:pPr>
        <w:pStyle w:val="ListParagraph"/>
        <w:numPr>
          <w:ilvl w:val="0"/>
          <w:numId w:val="7"/>
        </w:numPr>
        <w:spacing w:after="0" w:line="360" w:lineRule="auto"/>
        <w:ind w:left="284" w:firstLine="567"/>
        <w:jc w:val="both"/>
        <w:rPr>
          <w:rFonts w:ascii="Times New Roman" w:hAnsi="Times New Roman" w:cs="Times New Roman"/>
          <w:i/>
          <w:iCs/>
          <w:sz w:val="24"/>
          <w:szCs w:val="24"/>
        </w:rPr>
      </w:pPr>
      <w:r w:rsidRPr="000273D2">
        <w:rPr>
          <w:rFonts w:ascii="Times New Roman" w:hAnsi="Times New Roman" w:cs="Times New Roman"/>
          <w:i/>
          <w:iCs/>
          <w:sz w:val="24"/>
          <w:szCs w:val="24"/>
        </w:rPr>
        <w:t>Memelihara</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 xml:space="preserve"> keamanan dan</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 xml:space="preserve"> ketertiban masyarakat</w:t>
      </w:r>
      <w:r>
        <w:rPr>
          <w:rFonts w:ascii="Times New Roman" w:eastAsia="Times New Roman" w:hAnsi="Times New Roman" w:cs="Times New Roman"/>
          <w:bCs/>
          <w:color w:val="FFFFFF" w:themeColor="background1"/>
          <w:sz w:val="6"/>
          <w:szCs w:val="6"/>
          <w:lang w:eastAsia="id-ID"/>
        </w:rPr>
        <w:t>l</w:t>
      </w:r>
    </w:p>
    <w:p w:rsidR="000877A4" w:rsidRPr="000273D2" w:rsidRDefault="000877A4" w:rsidP="005C08C7">
      <w:pPr>
        <w:pStyle w:val="ListParagraph"/>
        <w:numPr>
          <w:ilvl w:val="0"/>
          <w:numId w:val="7"/>
        </w:numPr>
        <w:spacing w:after="0" w:line="360" w:lineRule="auto"/>
        <w:ind w:left="284" w:firstLine="567"/>
        <w:jc w:val="both"/>
        <w:rPr>
          <w:rFonts w:ascii="Times New Roman" w:hAnsi="Times New Roman" w:cs="Times New Roman"/>
          <w:i/>
          <w:iCs/>
          <w:sz w:val="24"/>
          <w:szCs w:val="24"/>
        </w:rPr>
      </w:pPr>
      <w:r w:rsidRPr="000273D2">
        <w:rPr>
          <w:rFonts w:ascii="Times New Roman" w:hAnsi="Times New Roman" w:cs="Times New Roman"/>
          <w:i/>
          <w:iCs/>
          <w:sz w:val="24"/>
          <w:szCs w:val="24"/>
        </w:rPr>
        <w:t>Menegakkan</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hukum, dan</w:t>
      </w:r>
    </w:p>
    <w:p w:rsidR="000877A4" w:rsidRDefault="000877A4" w:rsidP="005C08C7">
      <w:pPr>
        <w:pStyle w:val="ListParagraph"/>
        <w:numPr>
          <w:ilvl w:val="0"/>
          <w:numId w:val="7"/>
        </w:numPr>
        <w:spacing w:after="0" w:line="360" w:lineRule="auto"/>
        <w:ind w:left="284" w:firstLine="567"/>
        <w:jc w:val="both"/>
        <w:rPr>
          <w:rFonts w:ascii="Times New Roman" w:hAnsi="Times New Roman" w:cs="Times New Roman"/>
          <w:i/>
          <w:iCs/>
          <w:sz w:val="24"/>
          <w:szCs w:val="24"/>
        </w:rPr>
      </w:pPr>
      <w:r w:rsidRPr="000273D2">
        <w:rPr>
          <w:rFonts w:ascii="Times New Roman" w:hAnsi="Times New Roman" w:cs="Times New Roman"/>
          <w:i/>
          <w:iCs/>
          <w:sz w:val="24"/>
          <w:szCs w:val="24"/>
        </w:rPr>
        <w:lastRenderedPageBreak/>
        <w:t xml:space="preserve">Memberi </w:t>
      </w:r>
      <w:r>
        <w:rPr>
          <w:rFonts w:ascii="Times New Roman" w:eastAsia="Times New Roman" w:hAnsi="Times New Roman" w:cs="Times New Roman"/>
          <w:bCs/>
          <w:color w:val="FFFFFF" w:themeColor="background1"/>
          <w:sz w:val="6"/>
          <w:szCs w:val="6"/>
          <w:lang w:eastAsia="id-ID"/>
        </w:rPr>
        <w:t>l</w:t>
      </w:r>
      <w:r w:rsidRPr="000273D2">
        <w:rPr>
          <w:rFonts w:ascii="Times New Roman" w:hAnsi="Times New Roman" w:cs="Times New Roman"/>
          <w:i/>
          <w:iCs/>
          <w:sz w:val="24"/>
          <w:szCs w:val="24"/>
        </w:rPr>
        <w:t>perlindungan, penga</w:t>
      </w:r>
      <w:r>
        <w:rPr>
          <w:rFonts w:ascii="Times New Roman" w:hAnsi="Times New Roman" w:cs="Times New Roman"/>
          <w:i/>
          <w:iCs/>
          <w:sz w:val="24"/>
          <w:szCs w:val="24"/>
        </w:rPr>
        <w:t>yoman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i/>
          <w:iCs/>
          <w:sz w:val="24"/>
          <w:szCs w:val="24"/>
        </w:rPr>
        <w:t xml:space="preserve"> dan pelayanan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i/>
          <w:iCs/>
          <w:sz w:val="24"/>
          <w:szCs w:val="24"/>
        </w:rPr>
        <w:t xml:space="preserve"> kepada</w:t>
      </w:r>
    </w:p>
    <w:p w:rsidR="000877A4" w:rsidRPr="000273D2" w:rsidRDefault="000877A4" w:rsidP="000877A4">
      <w:pPr>
        <w:pStyle w:val="ListParagraph"/>
        <w:spacing w:after="0" w:line="360" w:lineRule="auto"/>
        <w:ind w:left="851" w:firstLine="589"/>
        <w:jc w:val="both"/>
        <w:rPr>
          <w:rFonts w:ascii="Times New Roman" w:hAnsi="Times New Roman" w:cs="Times New Roman"/>
          <w:i/>
          <w:iCs/>
          <w:sz w:val="24"/>
          <w:szCs w:val="24"/>
        </w:rPr>
      </w:pPr>
      <w:r w:rsidRPr="000273D2">
        <w:rPr>
          <w:rFonts w:ascii="Times New Roman" w:hAnsi="Times New Roman" w:cs="Times New Roman"/>
          <w:i/>
          <w:iCs/>
          <w:sz w:val="24"/>
          <w:szCs w:val="24"/>
        </w:rPr>
        <w:t>masyarakat</w:t>
      </w:r>
      <w:r>
        <w:rPr>
          <w:rFonts w:ascii="Times New Roman" w:eastAsia="Times New Roman" w:hAnsi="Times New Roman" w:cs="Times New Roman"/>
          <w:bCs/>
          <w:color w:val="FFFFFF" w:themeColor="background1"/>
          <w:sz w:val="6"/>
          <w:szCs w:val="6"/>
          <w:lang w:eastAsia="id-ID"/>
        </w:rPr>
        <w:t>l</w:t>
      </w:r>
    </w:p>
    <w:p w:rsidR="000877A4" w:rsidRDefault="000877A4" w:rsidP="000877A4">
      <w:pPr>
        <w:pStyle w:val="ListParagraph"/>
        <w:spacing w:after="0" w:line="480" w:lineRule="auto"/>
        <w:ind w:left="284" w:firstLine="567"/>
        <w:jc w:val="both"/>
        <w:rPr>
          <w:rFonts w:ascii="Times New Roman" w:hAnsi="Times New Roman" w:cs="Times New Roman"/>
          <w:sz w:val="24"/>
          <w:szCs w:val="24"/>
        </w:rPr>
      </w:pPr>
      <w:r w:rsidRPr="00AA41BE">
        <w:rPr>
          <w:rFonts w:ascii="Times New Roman" w:hAnsi="Times New Roman" w:cs="Times New Roman"/>
          <w:i/>
          <w:iCs/>
          <w:sz w:val="24"/>
          <w:szCs w:val="24"/>
        </w:rPr>
        <w:t>Virtual police</w:t>
      </w:r>
      <w:r>
        <w:rPr>
          <w:rFonts w:ascii="Times New Roman" w:hAnsi="Times New Roman" w:cs="Times New Roman"/>
          <w:sz w:val="24"/>
          <w:szCs w:val="24"/>
        </w:rPr>
        <w:t xml:space="preserve"> akan melaksanakan tugas tersebut dengan cara berpatroli secara siber di platform media sosial. Patroli tersebut dilakukan untuk mengawasi konten-konten yang dibuat dan diunggah oleh warga masyarakat Indonesia di media sosial.</w:t>
      </w:r>
      <w:r>
        <w:rPr>
          <w:rStyle w:val="FootnoteReference"/>
          <w:rFonts w:ascii="Times New Roman" w:hAnsi="Times New Roman" w:cs="Times New Roman"/>
          <w:sz w:val="24"/>
          <w:szCs w:val="24"/>
        </w:rPr>
        <w:footnoteReference w:id="25"/>
      </w:r>
      <w:bookmarkStart w:id="6" w:name="_Toc110300246"/>
    </w:p>
    <w:p w:rsidR="000877A4" w:rsidRPr="002E0DF8" w:rsidRDefault="000877A4" w:rsidP="000877A4">
      <w:pPr>
        <w:pStyle w:val="ListParagraph"/>
        <w:spacing w:after="0" w:line="480" w:lineRule="auto"/>
        <w:ind w:left="284" w:firstLine="567"/>
        <w:jc w:val="both"/>
        <w:rPr>
          <w:rFonts w:ascii="Times New Roman" w:hAnsi="Times New Roman" w:cs="Times New Roman"/>
          <w:sz w:val="24"/>
          <w:szCs w:val="24"/>
        </w:rPr>
      </w:pPr>
      <w:r w:rsidRPr="002E0DF8">
        <w:rPr>
          <w:rFonts w:ascii="Times New Roman" w:hAnsi="Times New Roman" w:cs="Times New Roman"/>
          <w:sz w:val="24"/>
          <w:szCs w:val="24"/>
        </w:rPr>
        <w:t>Polisi virtual juga memiliki penyidik didalamnya, seperti halnya unit kesatuan dalam kepolisian pada umumnya dan karena patroli dilakukan pada ruang digital, maka penyidik polisi virtual dalam kerjanya akan melibatkan ahli, yang diantaranya ahli bahasa, ahli pidana dan ahli ITE ketika melakukan kajian terhadap konten yang diunggah oleh masyarakat. Dengan demikian penyidik harus dapat membuat penilaian yang bersifat objektif dan dapat</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 xml:space="preserve"> dengan tegas</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 xml:space="preserve"> menyeleksi </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 xml:space="preserve">kritik, </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 xml:space="preserve">masukan, </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hoaks, dan</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 xml:space="preserve"> pencemaran nama</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 xml:space="preserve"> baik yang</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 xml:space="preserve"> dapat dipidana</w:t>
      </w:r>
      <w:r>
        <w:rPr>
          <w:rFonts w:ascii="Times New Roman" w:eastAsia="Times New Roman" w:hAnsi="Times New Roman" w:cs="Times New Roman"/>
          <w:bCs/>
          <w:color w:val="FFFFFF" w:themeColor="background1"/>
          <w:sz w:val="6"/>
          <w:szCs w:val="6"/>
          <w:lang w:eastAsia="id-ID"/>
        </w:rPr>
        <w:t>l</w:t>
      </w:r>
      <w:r w:rsidRPr="002E0DF8">
        <w:rPr>
          <w:rFonts w:ascii="Times New Roman" w:hAnsi="Times New Roman" w:cs="Times New Roman"/>
          <w:sz w:val="24"/>
          <w:szCs w:val="24"/>
        </w:rPr>
        <w:t xml:space="preserve"> serta dapat membedakannya. Sehingga penyidik dapat lebih teliti dan mengetahui langkah apa yang seharusnya dilakukan untuk selanjutnya.</w:t>
      </w:r>
    </w:p>
    <w:p w:rsidR="000877A4" w:rsidRPr="00407595" w:rsidRDefault="000877A4" w:rsidP="005C08C7">
      <w:pPr>
        <w:pStyle w:val="ListParagraph"/>
        <w:numPr>
          <w:ilvl w:val="0"/>
          <w:numId w:val="1"/>
        </w:numPr>
        <w:spacing w:after="0" w:line="480" w:lineRule="auto"/>
        <w:ind w:left="284" w:hanging="284"/>
        <w:outlineLvl w:val="1"/>
        <w:rPr>
          <w:rFonts w:ascii="Times New Roman" w:hAnsi="Times New Roman" w:cs="Times New Roman"/>
          <w:b/>
          <w:bCs/>
          <w:sz w:val="24"/>
          <w:szCs w:val="24"/>
        </w:rPr>
      </w:pPr>
      <w:r w:rsidRPr="00407595">
        <w:rPr>
          <w:rFonts w:ascii="Times New Roman" w:hAnsi="Times New Roman" w:cs="Times New Roman"/>
          <w:b/>
          <w:bCs/>
          <w:sz w:val="24"/>
          <w:szCs w:val="24"/>
        </w:rPr>
        <w:t>Tinjauan Umum Tentang Tindak Pidana Pencemaran Nama Baik</w:t>
      </w:r>
      <w:bookmarkEnd w:id="6"/>
    </w:p>
    <w:p w:rsidR="000877A4" w:rsidRDefault="000877A4" w:rsidP="005C08C7">
      <w:pPr>
        <w:pStyle w:val="ListParagraph"/>
        <w:numPr>
          <w:ilvl w:val="0"/>
          <w:numId w:val="2"/>
        </w:numPr>
        <w:spacing w:after="0" w:line="480" w:lineRule="auto"/>
        <w:ind w:left="567" w:hanging="283"/>
        <w:outlineLvl w:val="2"/>
        <w:rPr>
          <w:rFonts w:ascii="Times New Roman" w:hAnsi="Times New Roman" w:cs="Times New Roman"/>
          <w:b/>
          <w:bCs/>
          <w:sz w:val="24"/>
          <w:szCs w:val="24"/>
        </w:rPr>
      </w:pPr>
      <w:bookmarkStart w:id="7" w:name="_Toc110300247"/>
      <w:r w:rsidRPr="008519BB">
        <w:rPr>
          <w:rFonts w:ascii="Times New Roman" w:hAnsi="Times New Roman" w:cs="Times New Roman"/>
          <w:b/>
          <w:bCs/>
          <w:sz w:val="24"/>
          <w:szCs w:val="24"/>
        </w:rPr>
        <w:t>Pengertian Tindak Pidana</w:t>
      </w:r>
      <w:bookmarkEnd w:id="7"/>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sidRPr="00BC3688">
        <w:rPr>
          <w:rFonts w:ascii="Times New Roman" w:hAnsi="Times New Roman" w:cs="Times New Roman"/>
          <w:sz w:val="24"/>
          <w:szCs w:val="24"/>
        </w:rPr>
        <w:t>Tindak</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pidana dalam</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Kitab </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Undang-Undang</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KUHP) dikenal</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dengan istilah</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w:t>
      </w:r>
      <w:r w:rsidRPr="00BC3688">
        <w:rPr>
          <w:rFonts w:ascii="Times New Roman" w:hAnsi="Times New Roman" w:cs="Times New Roman"/>
          <w:i/>
          <w:iCs/>
          <w:sz w:val="24"/>
          <w:szCs w:val="24"/>
        </w:rPr>
        <w:t xml:space="preserve">strafbaar </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i/>
          <w:iCs/>
          <w:sz w:val="24"/>
          <w:szCs w:val="24"/>
        </w:rPr>
        <w:t>feit</w:t>
      </w:r>
      <w:r w:rsidRPr="00BC3688">
        <w:rPr>
          <w:rFonts w:ascii="Times New Roman" w:hAnsi="Times New Roman" w:cs="Times New Roman"/>
          <w:sz w:val="24"/>
          <w:szCs w:val="24"/>
        </w:rPr>
        <w:t xml:space="preserve">. </w:t>
      </w:r>
      <w:r w:rsidRPr="00BC3688">
        <w:rPr>
          <w:rFonts w:ascii="Times New Roman" w:hAnsi="Times New Roman" w:cs="Times New Roman"/>
          <w:i/>
          <w:iCs/>
          <w:sz w:val="24"/>
          <w:szCs w:val="24"/>
        </w:rPr>
        <w:t>Strafbaar</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i/>
          <w:iCs/>
          <w:sz w:val="24"/>
          <w:szCs w:val="24"/>
        </w:rPr>
        <w:t xml:space="preserve"> feit</w:t>
      </w:r>
      <w:r w:rsidRPr="00BC3688">
        <w:rPr>
          <w:rFonts w:ascii="Times New Roman" w:hAnsi="Times New Roman" w:cs="Times New Roman"/>
          <w:sz w:val="24"/>
          <w:szCs w:val="24"/>
        </w:rPr>
        <w:t xml:space="preserve"> merupakan</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istilah dari</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belanda dan</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dalam kepustakaan</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sering disebut</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dengan istilah</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delik</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yang artinya perbuatan yang</w:t>
      </w:r>
      <w:r>
        <w:rPr>
          <w:rFonts w:ascii="Times New Roman" w:hAnsi="Times New Roman" w:cs="Times New Roman"/>
          <w:sz w:val="24"/>
          <w:szCs w:val="24"/>
        </w:rPr>
        <w:t xml:space="preserve"> apabila dilakukan</w:t>
      </w:r>
      <w:r w:rsidRPr="00BC3688">
        <w:rPr>
          <w:rFonts w:ascii="Times New Roman" w:hAnsi="Times New Roman" w:cs="Times New Roman"/>
          <w:sz w:val="24"/>
          <w:szCs w:val="24"/>
        </w:rPr>
        <w:t xml:space="preserve"> dapat dikenakan </w:t>
      </w:r>
      <w:r>
        <w:rPr>
          <w:rFonts w:ascii="Times New Roman" w:hAnsi="Times New Roman" w:cs="Times New Roman"/>
          <w:sz w:val="24"/>
          <w:szCs w:val="24"/>
        </w:rPr>
        <w:t xml:space="preserve">sanksi berupa </w:t>
      </w:r>
      <w:r w:rsidRPr="00BC3688">
        <w:rPr>
          <w:rFonts w:ascii="Times New Roman" w:hAnsi="Times New Roman" w:cs="Times New Roman"/>
          <w:sz w:val="24"/>
          <w:szCs w:val="24"/>
        </w:rPr>
        <w:t xml:space="preserve">pidana. Sedangkan </w:t>
      </w:r>
      <w:r>
        <w:rPr>
          <w:rFonts w:ascii="Times New Roman" w:hAnsi="Times New Roman" w:cs="Times New Roman"/>
          <w:sz w:val="24"/>
          <w:szCs w:val="24"/>
        </w:rPr>
        <w:t xml:space="preserve">di Indonesia sendiri dilihat dari banyaknya </w:t>
      </w:r>
      <w:r w:rsidRPr="00BC3688">
        <w:rPr>
          <w:rFonts w:ascii="Times New Roman" w:hAnsi="Times New Roman" w:cs="Times New Roman"/>
          <w:sz w:val="24"/>
          <w:szCs w:val="24"/>
        </w:rPr>
        <w:lastRenderedPageBreak/>
        <w:t xml:space="preserve">undang-undang </w:t>
      </w:r>
      <w:r>
        <w:rPr>
          <w:rFonts w:ascii="Times New Roman" w:hAnsi="Times New Roman" w:cs="Times New Roman"/>
          <w:sz w:val="24"/>
          <w:szCs w:val="24"/>
        </w:rPr>
        <w:t>yang ada itu menggunakan</w:t>
      </w:r>
      <w:r w:rsidRPr="00BC3688">
        <w:rPr>
          <w:rFonts w:ascii="Times New Roman" w:hAnsi="Times New Roman" w:cs="Times New Roman"/>
          <w:sz w:val="24"/>
          <w:szCs w:val="24"/>
        </w:rPr>
        <w:t xml:space="preserve"> istilah tindak pidana sebagai suatu peristiwa pidana atau perbuatan pidana. </w:t>
      </w:r>
    </w:p>
    <w:p w:rsidR="000877A4" w:rsidRPr="00BC3688" w:rsidRDefault="000877A4" w:rsidP="000877A4">
      <w:pPr>
        <w:pStyle w:val="ListParagraph"/>
        <w:spacing w:after="0" w:line="480" w:lineRule="auto"/>
        <w:ind w:left="567" w:firstLine="567"/>
        <w:jc w:val="both"/>
        <w:rPr>
          <w:rFonts w:ascii="Times New Roman" w:hAnsi="Times New Roman" w:cs="Times New Roman"/>
          <w:b/>
          <w:bCs/>
          <w:sz w:val="24"/>
          <w:szCs w:val="24"/>
        </w:rPr>
      </w:pPr>
      <w:r w:rsidRPr="00BC3688">
        <w:rPr>
          <w:rFonts w:ascii="Times New Roman" w:hAnsi="Times New Roman" w:cs="Times New Roman"/>
          <w:sz w:val="24"/>
          <w:szCs w:val="24"/>
        </w:rPr>
        <w:t xml:space="preserve">Agar dapat memberikan </w:t>
      </w:r>
      <w:r>
        <w:rPr>
          <w:rFonts w:ascii="Times New Roman" w:hAnsi="Times New Roman" w:cs="Times New Roman"/>
          <w:sz w:val="24"/>
          <w:szCs w:val="24"/>
        </w:rPr>
        <w:t xml:space="preserve">sebuah </w:t>
      </w:r>
      <w:r w:rsidRPr="00BC3688">
        <w:rPr>
          <w:rFonts w:ascii="Times New Roman" w:hAnsi="Times New Roman" w:cs="Times New Roman"/>
          <w:sz w:val="24"/>
          <w:szCs w:val="24"/>
        </w:rPr>
        <w:t>gambaran yang lebih luas mengenai tindak</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pidana</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w:t>
      </w:r>
      <w:r w:rsidRPr="00725C0A">
        <w:rPr>
          <w:rFonts w:ascii="Times New Roman" w:hAnsi="Times New Roman" w:cs="Times New Roman"/>
          <w:i/>
          <w:iCs/>
          <w:sz w:val="24"/>
          <w:szCs w:val="24"/>
        </w:rPr>
        <w:t>strafbaar</w:t>
      </w:r>
      <w:r>
        <w:rPr>
          <w:rFonts w:ascii="Times New Roman" w:eastAsia="Times New Roman" w:hAnsi="Times New Roman" w:cs="Times New Roman"/>
          <w:bCs/>
          <w:color w:val="FFFFFF" w:themeColor="background1"/>
          <w:sz w:val="6"/>
          <w:szCs w:val="6"/>
          <w:lang w:eastAsia="id-ID"/>
        </w:rPr>
        <w:t>l</w:t>
      </w:r>
      <w:r w:rsidRPr="00725C0A">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725C0A">
        <w:rPr>
          <w:rFonts w:ascii="Times New Roman" w:hAnsi="Times New Roman" w:cs="Times New Roman"/>
          <w:i/>
          <w:iCs/>
          <w:sz w:val="24"/>
          <w:szCs w:val="24"/>
        </w:rPr>
        <w:t>feit</w:t>
      </w:r>
      <w:r w:rsidRPr="00BC3688">
        <w:rPr>
          <w:rFonts w:ascii="Times New Roman" w:hAnsi="Times New Roman" w:cs="Times New Roman"/>
          <w:sz w:val="24"/>
          <w:szCs w:val="24"/>
        </w:rPr>
        <w:t>) maka para</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ahli</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mendefinisikan sebagai</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BC3688">
        <w:rPr>
          <w:rFonts w:ascii="Times New Roman" w:hAnsi="Times New Roman" w:cs="Times New Roman"/>
          <w:sz w:val="24"/>
          <w:szCs w:val="24"/>
        </w:rPr>
        <w:t>berikut:</w:t>
      </w:r>
    </w:p>
    <w:p w:rsidR="000877A4" w:rsidRDefault="000877A4" w:rsidP="005C08C7">
      <w:pPr>
        <w:pStyle w:val="ListParagraph"/>
        <w:numPr>
          <w:ilvl w:val="0"/>
          <w:numId w:val="9"/>
        </w:numPr>
        <w:tabs>
          <w:tab w:val="left" w:pos="2715"/>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Moeljatno menyatakan bahwa tindak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adalah perbuatan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dilarang oleh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suatu aturan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 undang-undang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diancam dengan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 bagi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barangsiapa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melanggar larangan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tersebut.</w:t>
      </w:r>
      <w:r>
        <w:rPr>
          <w:rStyle w:val="FootnoteReference"/>
          <w:rFonts w:ascii="Times New Roman" w:hAnsi="Times New Roman" w:cs="Times New Roman"/>
          <w:sz w:val="24"/>
          <w:szCs w:val="24"/>
        </w:rPr>
        <w:footnoteReference w:id="26"/>
      </w:r>
    </w:p>
    <w:p w:rsidR="000877A4" w:rsidRDefault="000877A4" w:rsidP="005C08C7">
      <w:pPr>
        <w:pStyle w:val="ListParagraph"/>
        <w:numPr>
          <w:ilvl w:val="0"/>
          <w:numId w:val="9"/>
        </w:numPr>
        <w:tabs>
          <w:tab w:val="left" w:pos="2715"/>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Barda Nawawi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Arief, tindak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mengupas perbuatan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objektif, sedangkan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sikap batin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bersifat subjektif</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dikeluarkan dari tindak pidana, disebabkan pertanggungjawaban pidana menjadi sebuah dasar dipidananya seseorang.</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0877A4" w:rsidRDefault="000877A4" w:rsidP="005C08C7">
      <w:pPr>
        <w:pStyle w:val="ListParagraph"/>
        <w:numPr>
          <w:ilvl w:val="0"/>
          <w:numId w:val="9"/>
        </w:numPr>
        <w:tabs>
          <w:tab w:val="left" w:pos="2715"/>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Menurut Andi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Hamzah, dalam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bukunya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asas-asas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hukum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mendefinisikan mengenai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075D60">
        <w:rPr>
          <w:rFonts w:ascii="Times New Roman" w:hAnsi="Times New Roman" w:cs="Times New Roman"/>
          <w:i/>
          <w:iCs/>
          <w:sz w:val="24"/>
          <w:szCs w:val="24"/>
        </w:rPr>
        <w:t>delik</w:t>
      </w:r>
      <w:r>
        <w:rPr>
          <w:rFonts w:ascii="Times New Roman" w:hAnsi="Times New Roman" w:cs="Times New Roman"/>
          <w:sz w:val="24"/>
          <w:szCs w:val="24"/>
        </w:rPr>
        <w:t>, yakni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075D60">
        <w:rPr>
          <w:rFonts w:ascii="Times New Roman" w:hAnsi="Times New Roman" w:cs="Times New Roman"/>
          <w:i/>
          <w:iCs/>
          <w:sz w:val="24"/>
          <w:szCs w:val="24"/>
        </w:rPr>
        <w:t>delik</w:t>
      </w:r>
      <w:r>
        <w:rPr>
          <w:rFonts w:ascii="Times New Roman" w:hAnsi="Times New Roman" w:cs="Times New Roman"/>
          <w:sz w:val="24"/>
          <w:szCs w:val="24"/>
        </w:rPr>
        <w:t xml:space="preserve"> adalah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suatu perbuatan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atau tindakan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melawan hukum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dilarang oleh</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suatu aturan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undang-undang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serta dapat diancam dengan pidana.</w:t>
      </w:r>
      <w:r>
        <w:rPr>
          <w:rStyle w:val="FootnoteReference"/>
          <w:rFonts w:ascii="Times New Roman" w:hAnsi="Times New Roman" w:cs="Times New Roman"/>
          <w:sz w:val="24"/>
          <w:szCs w:val="24"/>
        </w:rPr>
        <w:footnoteReference w:id="28"/>
      </w:r>
    </w:p>
    <w:p w:rsidR="000877A4" w:rsidRDefault="000877A4" w:rsidP="005C08C7">
      <w:pPr>
        <w:pStyle w:val="ListParagraph"/>
        <w:numPr>
          <w:ilvl w:val="0"/>
          <w:numId w:val="9"/>
        </w:numPr>
        <w:tabs>
          <w:tab w:val="left" w:pos="2715"/>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Clark, Marshall</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dan </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Lazell, tindak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merupakan sebuah larangan dari keseluruhan perbuatan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aktif maupun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pasif</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guna melindungi</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masyarakat dan</w:t>
      </w:r>
      <w:r>
        <w:rPr>
          <w:rFonts w:ascii="Times New Roman" w:eastAsia="Times New Roman" w:hAnsi="Times New Roman" w:cs="Times New Roman"/>
          <w:bCs/>
          <w:color w:val="FFFFFF" w:themeColor="background1"/>
          <w:sz w:val="6"/>
          <w:szCs w:val="6"/>
          <w:lang w:eastAsia="id-ID"/>
        </w:rPr>
        <w:t>ll</w:t>
      </w:r>
      <w:r>
        <w:rPr>
          <w:rFonts w:ascii="Times New Roman" w:hAnsi="Times New Roman" w:cs="Times New Roman"/>
          <w:sz w:val="24"/>
          <w:szCs w:val="24"/>
        </w:rPr>
        <w:t xml:space="preserve"> dapat diancam</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dengan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oleh negara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melalui proses</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peradilan pidana.</w:t>
      </w:r>
      <w:r>
        <w:rPr>
          <w:rStyle w:val="FootnoteReference"/>
          <w:rFonts w:ascii="Times New Roman" w:hAnsi="Times New Roman" w:cs="Times New Roman"/>
          <w:sz w:val="24"/>
          <w:szCs w:val="24"/>
        </w:rPr>
        <w:footnoteReference w:id="29"/>
      </w:r>
    </w:p>
    <w:p w:rsidR="000877A4" w:rsidRDefault="000877A4" w:rsidP="005C08C7">
      <w:pPr>
        <w:pStyle w:val="ListParagraph"/>
        <w:numPr>
          <w:ilvl w:val="0"/>
          <w:numId w:val="9"/>
        </w:numPr>
        <w:tabs>
          <w:tab w:val="left" w:pos="2715"/>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sudarto, </w:t>
      </w:r>
      <w:r w:rsidRPr="00F90354">
        <w:rPr>
          <w:rFonts w:ascii="Times New Roman" w:hAnsi="Times New Roman" w:cs="Times New Roman"/>
          <w:sz w:val="24"/>
          <w:szCs w:val="24"/>
        </w:rPr>
        <w:t>pengertian tindak pidana (</w:t>
      </w:r>
      <w:r w:rsidRPr="00075D60">
        <w:rPr>
          <w:rFonts w:ascii="Times New Roman" w:hAnsi="Times New Roman" w:cs="Times New Roman"/>
          <w:i/>
          <w:iCs/>
          <w:sz w:val="24"/>
          <w:szCs w:val="24"/>
        </w:rPr>
        <w:t>strafbaar feit</w:t>
      </w:r>
      <w:r w:rsidRPr="00F90354">
        <w:rPr>
          <w:rFonts w:ascii="Times New Roman" w:hAnsi="Times New Roman" w:cs="Times New Roman"/>
          <w:sz w:val="24"/>
          <w:szCs w:val="24"/>
        </w:rPr>
        <w:t xml:space="preserve">) </w:t>
      </w:r>
      <w:r>
        <w:rPr>
          <w:rFonts w:ascii="Times New Roman" w:hAnsi="Times New Roman" w:cs="Times New Roman"/>
          <w:sz w:val="24"/>
          <w:szCs w:val="24"/>
        </w:rPr>
        <w:t>di</w:t>
      </w:r>
      <w:r w:rsidRPr="00F90354">
        <w:rPr>
          <w:rFonts w:ascii="Times New Roman" w:hAnsi="Times New Roman" w:cs="Times New Roman"/>
          <w:sz w:val="24"/>
          <w:szCs w:val="24"/>
        </w:rPr>
        <w:t>bagi menjadi</w:t>
      </w:r>
      <w:r>
        <w:rPr>
          <w:rFonts w:ascii="Times New Roman" w:eastAsia="Times New Roman" w:hAnsi="Times New Roman" w:cs="Times New Roman"/>
          <w:bCs/>
          <w:color w:val="FFFFFF" w:themeColor="background1"/>
          <w:sz w:val="6"/>
          <w:szCs w:val="6"/>
          <w:lang w:eastAsia="id-ID"/>
        </w:rPr>
        <w:t>l</w:t>
      </w:r>
      <w:r w:rsidRPr="00F90354">
        <w:rPr>
          <w:rFonts w:ascii="Times New Roman" w:hAnsi="Times New Roman" w:cs="Times New Roman"/>
          <w:sz w:val="24"/>
          <w:szCs w:val="24"/>
        </w:rPr>
        <w:t xml:space="preserve"> 2 (</w:t>
      </w:r>
      <w:r>
        <w:rPr>
          <w:rFonts w:ascii="Times New Roman" w:eastAsia="Times New Roman" w:hAnsi="Times New Roman" w:cs="Times New Roman"/>
          <w:bCs/>
          <w:color w:val="FFFFFF" w:themeColor="background1"/>
          <w:sz w:val="6"/>
          <w:szCs w:val="6"/>
          <w:lang w:eastAsia="id-ID"/>
        </w:rPr>
        <w:t>l</w:t>
      </w:r>
      <w:r w:rsidRPr="00F90354">
        <w:rPr>
          <w:rFonts w:ascii="Times New Roman" w:hAnsi="Times New Roman" w:cs="Times New Roman"/>
          <w:sz w:val="24"/>
          <w:szCs w:val="24"/>
        </w:rPr>
        <w:t xml:space="preserve">dua) pandangan </w:t>
      </w:r>
      <w:r>
        <w:rPr>
          <w:rFonts w:ascii="Times New Roman" w:hAnsi="Times New Roman" w:cs="Times New Roman"/>
          <w:sz w:val="24"/>
          <w:szCs w:val="24"/>
        </w:rPr>
        <w:t xml:space="preserve">yaitu diantaranya </w:t>
      </w:r>
      <w:r w:rsidRPr="00F90354">
        <w:rPr>
          <w:rFonts w:ascii="Times New Roman" w:hAnsi="Times New Roman" w:cs="Times New Roman"/>
          <w:sz w:val="24"/>
          <w:szCs w:val="24"/>
        </w:rPr>
        <w:t>sebagai</w:t>
      </w:r>
      <w:r>
        <w:rPr>
          <w:rFonts w:ascii="Times New Roman" w:eastAsia="Times New Roman" w:hAnsi="Times New Roman" w:cs="Times New Roman"/>
          <w:bCs/>
          <w:color w:val="FFFFFF" w:themeColor="background1"/>
          <w:sz w:val="6"/>
          <w:szCs w:val="6"/>
          <w:lang w:eastAsia="id-ID"/>
        </w:rPr>
        <w:t>l</w:t>
      </w:r>
      <w:r w:rsidRPr="00F90354">
        <w:rPr>
          <w:rFonts w:ascii="Times New Roman" w:hAnsi="Times New Roman" w:cs="Times New Roman"/>
          <w:sz w:val="24"/>
          <w:szCs w:val="24"/>
        </w:rPr>
        <w:t xml:space="preserve"> </w:t>
      </w:r>
      <w:r>
        <w:rPr>
          <w:rFonts w:ascii="Times New Roman" w:eastAsia="Times New Roman" w:hAnsi="Times New Roman" w:cs="Times New Roman"/>
          <w:bCs/>
          <w:color w:val="FFFFFF" w:themeColor="background1"/>
          <w:sz w:val="6"/>
          <w:szCs w:val="6"/>
          <w:lang w:eastAsia="id-ID"/>
        </w:rPr>
        <w:t>l</w:t>
      </w:r>
      <w:r w:rsidRPr="00F90354">
        <w:rPr>
          <w:rFonts w:ascii="Times New Roman" w:hAnsi="Times New Roman" w:cs="Times New Roman"/>
          <w:sz w:val="24"/>
          <w:szCs w:val="24"/>
        </w:rPr>
        <w:t>berikut:</w:t>
      </w:r>
      <w:r>
        <w:rPr>
          <w:rStyle w:val="FootnoteReference"/>
          <w:rFonts w:ascii="Times New Roman" w:hAnsi="Times New Roman" w:cs="Times New Roman"/>
          <w:sz w:val="24"/>
          <w:szCs w:val="24"/>
        </w:rPr>
        <w:footnoteReference w:id="30"/>
      </w:r>
    </w:p>
    <w:p w:rsidR="000877A4" w:rsidRPr="00B40FB1" w:rsidRDefault="000877A4" w:rsidP="005C08C7">
      <w:pPr>
        <w:pStyle w:val="ListParagraph"/>
        <w:numPr>
          <w:ilvl w:val="0"/>
          <w:numId w:val="8"/>
        </w:numPr>
        <w:tabs>
          <w:tab w:val="left" w:pos="2715"/>
        </w:tabs>
        <w:spacing w:after="0" w:line="480" w:lineRule="auto"/>
        <w:ind w:left="1134" w:hanging="283"/>
        <w:jc w:val="both"/>
        <w:rPr>
          <w:rFonts w:ascii="Times New Roman" w:hAnsi="Times New Roman" w:cs="Times New Roman"/>
          <w:sz w:val="24"/>
          <w:szCs w:val="24"/>
        </w:rPr>
      </w:pPr>
      <w:r w:rsidRPr="00B40FB1">
        <w:rPr>
          <w:rFonts w:ascii="Times New Roman" w:hAnsi="Times New Roman" w:cs="Times New Roman"/>
          <w:sz w:val="24"/>
          <w:szCs w:val="24"/>
        </w:rPr>
        <w:t>Pandangan</w:t>
      </w:r>
      <w:r>
        <w:rPr>
          <w:rFonts w:ascii="Times New Roman" w:eastAsia="Times New Roman" w:hAnsi="Times New Roman" w:cs="Times New Roman"/>
          <w:bCs/>
          <w:color w:val="FFFFFF" w:themeColor="background1"/>
          <w:sz w:val="6"/>
          <w:szCs w:val="6"/>
          <w:lang w:eastAsia="id-ID"/>
        </w:rPr>
        <w:t>l</w:t>
      </w:r>
      <w:r w:rsidRPr="00B40FB1">
        <w:rPr>
          <w:rFonts w:ascii="Times New Roman" w:hAnsi="Times New Roman" w:cs="Times New Roman"/>
          <w:sz w:val="24"/>
          <w:szCs w:val="24"/>
        </w:rPr>
        <w:t xml:space="preserve"> monitis yaitu</w:t>
      </w:r>
      <w:r>
        <w:rPr>
          <w:rFonts w:ascii="Times New Roman" w:eastAsia="Times New Roman" w:hAnsi="Times New Roman" w:cs="Times New Roman"/>
          <w:bCs/>
          <w:color w:val="FFFFFF" w:themeColor="background1"/>
          <w:sz w:val="6"/>
          <w:szCs w:val="6"/>
          <w:lang w:eastAsia="id-ID"/>
        </w:rPr>
        <w:t>l</w:t>
      </w:r>
      <w:r w:rsidRPr="00B40FB1">
        <w:rPr>
          <w:rFonts w:ascii="Times New Roman" w:hAnsi="Times New Roman" w:cs="Times New Roman"/>
          <w:sz w:val="24"/>
          <w:szCs w:val="24"/>
        </w:rPr>
        <w:t xml:space="preserve"> </w:t>
      </w:r>
      <w:r>
        <w:rPr>
          <w:rFonts w:ascii="Times New Roman" w:hAnsi="Times New Roman" w:cs="Times New Roman"/>
          <w:sz w:val="24"/>
          <w:szCs w:val="24"/>
        </w:rPr>
        <w:t xml:space="preserve">pandangan yang dapat diartikan dengan </w:t>
      </w:r>
      <w:r w:rsidRPr="00B40FB1">
        <w:rPr>
          <w:rFonts w:ascii="Times New Roman" w:hAnsi="Times New Roman" w:cs="Times New Roman"/>
          <w:sz w:val="24"/>
          <w:szCs w:val="24"/>
        </w:rPr>
        <w:t>melihat</w:t>
      </w:r>
      <w:r>
        <w:rPr>
          <w:rFonts w:ascii="Times New Roman" w:hAnsi="Times New Roman" w:cs="Times New Roman"/>
          <w:sz w:val="24"/>
          <w:szCs w:val="24"/>
        </w:rPr>
        <w:t xml:space="preserve"> dari keseluruhan tindakan yang syarat dapat dipidananya seseorang dan</w:t>
      </w:r>
      <w:r w:rsidRPr="00B40FB1">
        <w:rPr>
          <w:rFonts w:ascii="Times New Roman" w:hAnsi="Times New Roman" w:cs="Times New Roman"/>
          <w:sz w:val="24"/>
          <w:szCs w:val="24"/>
        </w:rPr>
        <w:t xml:space="preserve"> kesemuanya</w:t>
      </w:r>
      <w:r>
        <w:rPr>
          <w:rFonts w:ascii="Times New Roman" w:eastAsia="Times New Roman" w:hAnsi="Times New Roman" w:cs="Times New Roman"/>
          <w:bCs/>
          <w:color w:val="FFFFFF" w:themeColor="background1"/>
          <w:sz w:val="6"/>
          <w:szCs w:val="6"/>
          <w:lang w:eastAsia="id-ID"/>
        </w:rPr>
        <w:t>l</w:t>
      </w:r>
      <w:r w:rsidRPr="00B40FB1">
        <w:rPr>
          <w:rFonts w:ascii="Times New Roman" w:hAnsi="Times New Roman" w:cs="Times New Roman"/>
          <w:sz w:val="24"/>
          <w:szCs w:val="24"/>
        </w:rPr>
        <w:t xml:space="preserve"> merupakan sifat</w:t>
      </w:r>
      <w:r>
        <w:rPr>
          <w:rFonts w:ascii="Times New Roman" w:eastAsia="Times New Roman" w:hAnsi="Times New Roman" w:cs="Times New Roman"/>
          <w:bCs/>
          <w:color w:val="FFFFFF" w:themeColor="background1"/>
          <w:sz w:val="6"/>
          <w:szCs w:val="6"/>
          <w:lang w:eastAsia="id-ID"/>
        </w:rPr>
        <w:t>l</w:t>
      </w:r>
      <w:r w:rsidRPr="00B40FB1">
        <w:rPr>
          <w:rFonts w:ascii="Times New Roman" w:hAnsi="Times New Roman" w:cs="Times New Roman"/>
          <w:sz w:val="24"/>
          <w:szCs w:val="24"/>
        </w:rPr>
        <w:t xml:space="preserve"> dari perbuatan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itu sendiri</w:t>
      </w:r>
      <w:r w:rsidRPr="00B40FB1">
        <w:rPr>
          <w:rFonts w:ascii="Times New Roman" w:hAnsi="Times New Roman" w:cs="Times New Roman"/>
          <w:sz w:val="24"/>
          <w:szCs w:val="24"/>
        </w:rPr>
        <w:t>;</w:t>
      </w:r>
    </w:p>
    <w:p w:rsidR="000877A4" w:rsidRDefault="000877A4" w:rsidP="005C08C7">
      <w:pPr>
        <w:pStyle w:val="ListParagraph"/>
        <w:numPr>
          <w:ilvl w:val="0"/>
          <w:numId w:val="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Pandangan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dualistis yaitu</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pandangan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dapat diartikan dengan memisahkan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antara pengertian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perbuatan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572CC0">
        <w:rPr>
          <w:rFonts w:ascii="Times New Roman" w:hAnsi="Times New Roman" w:cs="Times New Roman"/>
          <w:i/>
          <w:iCs/>
          <w:sz w:val="24"/>
          <w:szCs w:val="24"/>
        </w:rPr>
        <w:t>criminal</w:t>
      </w:r>
      <w:r>
        <w:rPr>
          <w:rFonts w:ascii="Times New Roman" w:eastAsia="Times New Roman" w:hAnsi="Times New Roman" w:cs="Times New Roman"/>
          <w:bCs/>
          <w:color w:val="FFFFFF" w:themeColor="background1"/>
          <w:sz w:val="6"/>
          <w:szCs w:val="6"/>
          <w:lang w:eastAsia="id-ID"/>
        </w:rPr>
        <w:t>l</w:t>
      </w:r>
      <w:r w:rsidRPr="00572CC0">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572CC0">
        <w:rPr>
          <w:rFonts w:ascii="Times New Roman" w:hAnsi="Times New Roman" w:cs="Times New Roman"/>
          <w:i/>
          <w:iCs/>
          <w:sz w:val="24"/>
          <w:szCs w:val="24"/>
        </w:rPr>
        <w:t>act</w:t>
      </w:r>
      <w:r>
        <w:rPr>
          <w:rFonts w:ascii="Times New Roman" w:hAnsi="Times New Roman" w:cs="Times New Roman"/>
          <w:sz w:val="24"/>
          <w:szCs w:val="24"/>
        </w:rPr>
        <w:t>) dan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pertanggungjawaban pidana</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w:t>
      </w:r>
      <w:r w:rsidRPr="00572CC0">
        <w:rPr>
          <w:rFonts w:ascii="Times New Roman" w:hAnsi="Times New Roman" w:cs="Times New Roman"/>
          <w:i/>
          <w:iCs/>
          <w:sz w:val="24"/>
          <w:szCs w:val="24"/>
        </w:rPr>
        <w:t>criminal</w:t>
      </w:r>
      <w:r>
        <w:rPr>
          <w:rFonts w:ascii="Times New Roman" w:eastAsia="Times New Roman" w:hAnsi="Times New Roman" w:cs="Times New Roman"/>
          <w:bCs/>
          <w:color w:val="FFFFFF" w:themeColor="background1"/>
          <w:sz w:val="6"/>
          <w:szCs w:val="6"/>
          <w:lang w:eastAsia="id-ID"/>
        </w:rPr>
        <w:t>l</w:t>
      </w:r>
      <w:r w:rsidRPr="00572CC0">
        <w:rPr>
          <w:rFonts w:ascii="Times New Roman" w:hAnsi="Times New Roman" w:cs="Times New Roman"/>
          <w:i/>
          <w:iCs/>
          <w:sz w:val="24"/>
          <w:szCs w:val="24"/>
        </w:rPr>
        <w:t xml:space="preserve"> </w:t>
      </w:r>
      <w:r>
        <w:rPr>
          <w:rFonts w:ascii="Times New Roman" w:eastAsia="Times New Roman" w:hAnsi="Times New Roman" w:cs="Times New Roman"/>
          <w:bCs/>
          <w:color w:val="FFFFFF" w:themeColor="background1"/>
          <w:sz w:val="6"/>
          <w:szCs w:val="6"/>
          <w:lang w:eastAsia="id-ID"/>
        </w:rPr>
        <w:t>l</w:t>
      </w:r>
      <w:r w:rsidRPr="00572CC0">
        <w:rPr>
          <w:rFonts w:ascii="Times New Roman" w:hAnsi="Times New Roman" w:cs="Times New Roman"/>
          <w:i/>
          <w:iCs/>
          <w:sz w:val="24"/>
          <w:szCs w:val="24"/>
        </w:rPr>
        <w:t>responbility</w:t>
      </w:r>
      <w:r>
        <w:rPr>
          <w:rFonts w:ascii="Times New Roman" w:hAnsi="Times New Roman" w:cs="Times New Roman"/>
          <w:i/>
          <w:iCs/>
          <w:sz w:val="24"/>
          <w:szCs w:val="24"/>
        </w:rPr>
        <w:t>)</w:t>
      </w:r>
      <w:r>
        <w:rPr>
          <w:rFonts w:ascii="Times New Roman" w:hAnsi="Times New Roman" w:cs="Times New Roman"/>
          <w:sz w:val="24"/>
          <w:szCs w:val="24"/>
        </w:rPr>
        <w:t>.</w:t>
      </w:r>
    </w:p>
    <w:p w:rsidR="000877A4" w:rsidRPr="00CE02A5" w:rsidRDefault="000877A4" w:rsidP="005C08C7">
      <w:pPr>
        <w:pStyle w:val="ListParagraph"/>
        <w:numPr>
          <w:ilvl w:val="0"/>
          <w:numId w:val="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Menurut Utrecht, tindak</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pidana merupakan</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perbuatan melawan hukum yang</w:t>
      </w:r>
      <w:r>
        <w:rPr>
          <w:rFonts w:ascii="Times New Roman" w:eastAsia="Times New Roman" w:hAnsi="Times New Roman" w:cs="Times New Roman"/>
          <w:bCs/>
          <w:color w:val="FFFFFF" w:themeColor="background1"/>
          <w:sz w:val="6"/>
          <w:szCs w:val="6"/>
          <w:lang w:eastAsia="id-ID"/>
        </w:rPr>
        <w:t>l</w:t>
      </w:r>
      <w:r>
        <w:rPr>
          <w:rFonts w:ascii="Times New Roman" w:hAnsi="Times New Roman" w:cs="Times New Roman"/>
          <w:sz w:val="24"/>
          <w:szCs w:val="24"/>
        </w:rPr>
        <w:t xml:space="preserve"> dilakukan oleh seseorang (</w:t>
      </w:r>
      <w:r w:rsidRPr="001B4601">
        <w:rPr>
          <w:rFonts w:ascii="Times New Roman" w:hAnsi="Times New Roman" w:cs="Times New Roman"/>
          <w:i/>
          <w:iCs/>
          <w:sz w:val="24"/>
          <w:szCs w:val="24"/>
        </w:rPr>
        <w:t>dader</w:t>
      </w:r>
      <w:r>
        <w:rPr>
          <w:rFonts w:ascii="Times New Roman" w:hAnsi="Times New Roman" w:cs="Times New Roman"/>
          <w:sz w:val="24"/>
          <w:szCs w:val="24"/>
        </w:rPr>
        <w:t>) dan atas perbuatan kesalahannya dapat dipertanggungjawabkan (</w:t>
      </w:r>
      <w:r w:rsidRPr="001B4601">
        <w:rPr>
          <w:rFonts w:ascii="Times New Roman" w:hAnsi="Times New Roman" w:cs="Times New Roman"/>
          <w:i/>
          <w:iCs/>
          <w:sz w:val="24"/>
          <w:szCs w:val="24"/>
        </w:rPr>
        <w:t>element van schuld</w:t>
      </w:r>
      <w:r>
        <w:rPr>
          <w:rFonts w:ascii="Times New Roman" w:hAnsi="Times New Roman" w:cs="Times New Roman"/>
          <w:sz w:val="24"/>
          <w:szCs w:val="24"/>
        </w:rPr>
        <w:t>) dalam arti bertanggungjawab (</w:t>
      </w:r>
      <w:r w:rsidRPr="001B4601">
        <w:rPr>
          <w:rFonts w:ascii="Times New Roman" w:hAnsi="Times New Roman" w:cs="Times New Roman"/>
          <w:i/>
          <w:iCs/>
          <w:sz w:val="24"/>
          <w:szCs w:val="24"/>
        </w:rPr>
        <w:t>stafbarheid van dade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rsidR="000877A4" w:rsidRDefault="000877A4" w:rsidP="005C08C7">
      <w:pPr>
        <w:pStyle w:val="ListParagraph"/>
        <w:numPr>
          <w:ilvl w:val="0"/>
          <w:numId w:val="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Menurut simons, tindak pidana harus memiliki unsur-unsur dimana perbutannya bertentangan dengan hukum, dan dilakukan dengan kesalahan serta dapat dipertanggungjawabkan dengan ancaman berupa pidana.</w:t>
      </w:r>
    </w:p>
    <w:p w:rsidR="000877A4" w:rsidRPr="0004442E" w:rsidRDefault="000877A4" w:rsidP="005C08C7">
      <w:pPr>
        <w:pStyle w:val="ListParagraph"/>
        <w:numPr>
          <w:ilvl w:val="0"/>
          <w:numId w:val="31"/>
        </w:numPr>
        <w:spacing w:after="0" w:line="480" w:lineRule="auto"/>
        <w:ind w:left="851" w:hanging="284"/>
        <w:jc w:val="both"/>
        <w:rPr>
          <w:rFonts w:ascii="Times New Roman" w:hAnsi="Times New Roman" w:cs="Times New Roman"/>
          <w:b/>
          <w:bCs/>
          <w:sz w:val="24"/>
          <w:szCs w:val="24"/>
        </w:rPr>
      </w:pPr>
      <w:r w:rsidRPr="0004442E">
        <w:rPr>
          <w:rFonts w:ascii="Times New Roman" w:hAnsi="Times New Roman" w:cs="Times New Roman"/>
          <w:b/>
          <w:bCs/>
          <w:sz w:val="24"/>
          <w:szCs w:val="24"/>
        </w:rPr>
        <w:t>Unsur-Unsur Tindak Pidana</w:t>
      </w:r>
    </w:p>
    <w:p w:rsidR="000877A4" w:rsidRDefault="000877A4" w:rsidP="000877A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Dirumuskanlah unsur-unsur tindak pidana, Simons berpendapat bahwa untuk dapat mengetahui suatu perbuatan dapat diikatakan tindak pidana atau bukan, maka yang termasuk unsur-unsur</w:t>
      </w:r>
      <w:r w:rsidRPr="00B23140">
        <w:rPr>
          <w:rFonts w:ascii="Times New Roman" w:hAnsi="Times New Roman" w:cs="Times New Roman"/>
          <w:color w:val="FFFFFF" w:themeColor="background1"/>
          <w:sz w:val="24"/>
          <w:szCs w:val="24"/>
        </w:rPr>
        <w:t>”</w:t>
      </w:r>
      <w:r>
        <w:rPr>
          <w:rFonts w:ascii="Times New Roman" w:hAnsi="Times New Roman" w:cs="Times New Roman"/>
          <w:sz w:val="24"/>
          <w:szCs w:val="24"/>
        </w:rPr>
        <w:t>tindak</w:t>
      </w:r>
      <w:r w:rsidRPr="00B23140">
        <w:rPr>
          <w:rFonts w:ascii="Times New Roman" w:hAnsi="Times New Roman" w:cs="Times New Roman"/>
          <w:color w:val="FFFFFF" w:themeColor="background1"/>
          <w:sz w:val="24"/>
          <w:szCs w:val="24"/>
        </w:rPr>
        <w:t>”</w:t>
      </w:r>
      <w:r>
        <w:rPr>
          <w:rFonts w:ascii="Times New Roman" w:hAnsi="Times New Roman" w:cs="Times New Roman"/>
          <w:sz w:val="24"/>
          <w:szCs w:val="24"/>
        </w:rPr>
        <w:t>pidana yaitu:</w:t>
      </w:r>
    </w:p>
    <w:p w:rsidR="000877A4" w:rsidRDefault="000877A4" w:rsidP="005C08C7">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Adanya perbuatan yang dilakukan</w:t>
      </w:r>
    </w:p>
    <w:p w:rsidR="000877A4" w:rsidRDefault="000877A4" w:rsidP="005C08C7">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Perbuatan diancam ppidana</w:t>
      </w:r>
    </w:p>
    <w:p w:rsidR="000877A4" w:rsidRDefault="000877A4" w:rsidP="005C08C7">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Bersifat melawann hukum</w:t>
      </w:r>
    </w:p>
    <w:p w:rsidR="000877A4" w:rsidRDefault="000877A4" w:rsidP="005C08C7">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Perbuatan dilakukan seseorang dengan mengandung adanya unsur kesalahan dan dapat dipertanggungjawabkan.</w:t>
      </w:r>
    </w:p>
    <w:p w:rsidR="000877A4" w:rsidRDefault="000877A4" w:rsidP="000877A4">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Selain itu juga terdapat unsur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objektif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unsur subjektif</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dari suatu tindak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pidana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yaitu:</w:t>
      </w:r>
      <w:r>
        <w:rPr>
          <w:rStyle w:val="FootnoteReference"/>
          <w:rFonts w:ascii="Times New Roman" w:hAnsi="Times New Roman" w:cs="Times New Roman"/>
          <w:sz w:val="24"/>
          <w:szCs w:val="24"/>
        </w:rPr>
        <w:footnoteReference w:id="32"/>
      </w:r>
    </w:p>
    <w:p w:rsidR="000877A4" w:rsidRDefault="000877A4" w:rsidP="005C08C7">
      <w:pPr>
        <w:pStyle w:val="ListParagraph"/>
        <w:numPr>
          <w:ilvl w:val="0"/>
          <w:numId w:val="1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Unsur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objektif</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1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Adanya tindakan/perbuatan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dilakukan</w:t>
      </w:r>
    </w:p>
    <w:p w:rsidR="000877A4" w:rsidRDefault="000877A4" w:rsidP="005C08C7">
      <w:pPr>
        <w:pStyle w:val="ListParagraph"/>
        <w:numPr>
          <w:ilvl w:val="0"/>
          <w:numId w:val="1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Menimbulkan akibat</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1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Adanya keadaan yang mengakibatkan seseorang dapat dikenakan hukuman</w:t>
      </w:r>
    </w:p>
    <w:p w:rsidR="000877A4" w:rsidRDefault="000877A4" w:rsidP="005C08C7">
      <w:pPr>
        <w:pStyle w:val="ListParagraph"/>
        <w:numPr>
          <w:ilvl w:val="0"/>
          <w:numId w:val="1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Unsur subjektif:</w:t>
      </w:r>
    </w:p>
    <w:p w:rsidR="000877A4" w:rsidRDefault="000877A4" w:rsidP="005C08C7">
      <w:pPr>
        <w:pStyle w:val="ListParagraph"/>
        <w:numPr>
          <w:ilvl w:val="0"/>
          <w:numId w:val="1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Adanya perbuatan dengan kesalahan</w:t>
      </w:r>
    </w:p>
    <w:p w:rsidR="000877A4" w:rsidRDefault="000877A4" w:rsidP="005C08C7">
      <w:pPr>
        <w:pStyle w:val="ListParagraph"/>
        <w:numPr>
          <w:ilvl w:val="0"/>
          <w:numId w:val="1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Adanya kelalaian (culpa)</w:t>
      </w:r>
    </w:p>
    <w:p w:rsidR="000877A4" w:rsidRPr="0000541D" w:rsidRDefault="000877A4" w:rsidP="005C08C7">
      <w:pPr>
        <w:pStyle w:val="ListParagraph"/>
        <w:numPr>
          <w:ilvl w:val="0"/>
          <w:numId w:val="1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Keadaan yang dapat dipertanggungjawabkan</w:t>
      </w:r>
    </w:p>
    <w:p w:rsidR="000877A4" w:rsidRPr="00ED0349" w:rsidRDefault="000877A4" w:rsidP="005C08C7">
      <w:pPr>
        <w:pStyle w:val="ListParagraph"/>
        <w:numPr>
          <w:ilvl w:val="0"/>
          <w:numId w:val="31"/>
        </w:numPr>
        <w:spacing w:after="0" w:line="480" w:lineRule="auto"/>
        <w:ind w:left="851" w:hanging="284"/>
        <w:jc w:val="both"/>
        <w:rPr>
          <w:rFonts w:ascii="Times New Roman" w:hAnsi="Times New Roman" w:cs="Times New Roman"/>
          <w:b/>
          <w:bCs/>
          <w:sz w:val="24"/>
          <w:szCs w:val="24"/>
        </w:rPr>
      </w:pPr>
      <w:r w:rsidRPr="00ED0349">
        <w:rPr>
          <w:rFonts w:ascii="Times New Roman" w:hAnsi="Times New Roman" w:cs="Times New Roman"/>
          <w:b/>
          <w:bCs/>
          <w:sz w:val="24"/>
          <w:szCs w:val="24"/>
        </w:rPr>
        <w:t>Jenis-Jenis Tindak Pidana</w:t>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Tindak pidana terbagi menjadi 11 (sebelas) jenis, yang dapat dilihat dan dibedakan sebagai jenis-jenis tindak pidna yaitu atas dasar-dasar sebagai berikut:</w:t>
      </w:r>
    </w:p>
    <w:p w:rsidR="000877A4" w:rsidRPr="00D168AD"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Menurut dari sistem KUHP Indonesia, jenis tindak pidana dibagi menjadi 2 (dua) bagian yaitu pelanggaran dan kejahatan. Kejahatan dimuat dan termaktub di dalam buku ke II KUHP, dan mengenai pelanggran dimuat dan termaktub di dalam buku ke III KUHP. Mneurut </w:t>
      </w:r>
      <w:r>
        <w:rPr>
          <w:rFonts w:ascii="Times New Roman" w:hAnsi="Times New Roman" w:cs="Times New Roman"/>
          <w:sz w:val="24"/>
          <w:szCs w:val="24"/>
        </w:rPr>
        <w:lastRenderedPageBreak/>
        <w:t xml:space="preserve">Moeljatno kejahatan adalah </w:t>
      </w:r>
      <w:r w:rsidRPr="00554028">
        <w:rPr>
          <w:rFonts w:ascii="Times New Roman" w:hAnsi="Times New Roman" w:cs="Times New Roman"/>
          <w:i/>
          <w:iCs/>
          <w:sz w:val="24"/>
          <w:szCs w:val="24"/>
        </w:rPr>
        <w:t>rechtsdelicten</w:t>
      </w:r>
      <w:r>
        <w:rPr>
          <w:rFonts w:ascii="Times New Roman" w:hAnsi="Times New Roman" w:cs="Times New Roman"/>
          <w:sz w:val="24"/>
          <w:szCs w:val="24"/>
        </w:rPr>
        <w:t xml:space="preserve">, yaitu perbuatan-perbuatan yang dirasa bertentangan dengan tata hukum meskipun tidak ditentukan dalam Undang-Undang sebagai suatu perbuatan pidana, sedangkan pelanggran diartikan sebagai </w:t>
      </w:r>
      <w:r w:rsidRPr="003C12D8">
        <w:rPr>
          <w:rFonts w:ascii="Times New Roman" w:hAnsi="Times New Roman" w:cs="Times New Roman"/>
          <w:i/>
          <w:iCs/>
          <w:sz w:val="24"/>
          <w:szCs w:val="24"/>
        </w:rPr>
        <w:t>wetsdelicten</w:t>
      </w:r>
      <w:r>
        <w:rPr>
          <w:rFonts w:ascii="Times New Roman" w:hAnsi="Times New Roman" w:cs="Times New Roman"/>
          <w:sz w:val="24"/>
          <w:szCs w:val="24"/>
        </w:rPr>
        <w:t>, yaitu perbuatan-perbuatan yang di-dasarkan sifat melawan hukumnya dan baru dapat diketahui setelah adanya wet yang telah menentukan demikian.</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Tumpuan mengenai</w:t>
      </w:r>
      <w:r w:rsidRPr="00D168AD">
        <w:rPr>
          <w:rFonts w:ascii="Times New Roman" w:hAnsi="Times New Roman" w:cs="Times New Roman"/>
          <w:sz w:val="24"/>
          <w:szCs w:val="24"/>
        </w:rPr>
        <w:t xml:space="preserve"> perbedaan dari kejahatan dan pelanggaran yaitu </w:t>
      </w:r>
      <w:r>
        <w:rPr>
          <w:rFonts w:ascii="Times New Roman" w:hAnsi="Times New Roman" w:cs="Times New Roman"/>
          <w:sz w:val="24"/>
          <w:szCs w:val="24"/>
        </w:rPr>
        <w:t>dilihat berdasarkan</w:t>
      </w:r>
      <w:r w:rsidRPr="00D168AD">
        <w:rPr>
          <w:rFonts w:ascii="Times New Roman" w:hAnsi="Times New Roman" w:cs="Times New Roman"/>
          <w:sz w:val="24"/>
          <w:szCs w:val="24"/>
        </w:rPr>
        <w:t xml:space="preserve"> ancaman pidananya</w:t>
      </w:r>
      <w:r>
        <w:rPr>
          <w:rFonts w:ascii="Times New Roman" w:hAnsi="Times New Roman" w:cs="Times New Roman"/>
          <w:sz w:val="24"/>
          <w:szCs w:val="24"/>
        </w:rPr>
        <w:t xml:space="preserve"> dimana</w:t>
      </w:r>
      <w:r w:rsidRPr="00D168AD">
        <w:rPr>
          <w:rFonts w:ascii="Times New Roman" w:hAnsi="Times New Roman" w:cs="Times New Roman"/>
          <w:sz w:val="24"/>
          <w:szCs w:val="24"/>
        </w:rPr>
        <w:t xml:space="preserve"> jenis pelanggran</w:t>
      </w:r>
      <w:r>
        <w:rPr>
          <w:rFonts w:ascii="Times New Roman" w:hAnsi="Times New Roman" w:cs="Times New Roman"/>
          <w:sz w:val="24"/>
          <w:szCs w:val="24"/>
        </w:rPr>
        <w:t xml:space="preserve"> itu</w:t>
      </w:r>
      <w:r w:rsidRPr="00D168AD">
        <w:rPr>
          <w:rFonts w:ascii="Times New Roman" w:hAnsi="Times New Roman" w:cs="Times New Roman"/>
          <w:sz w:val="24"/>
          <w:szCs w:val="24"/>
        </w:rPr>
        <w:t xml:space="preserve"> lebih ringan dari</w:t>
      </w:r>
      <w:r>
        <w:rPr>
          <w:rFonts w:ascii="Times New Roman" w:hAnsi="Times New Roman" w:cs="Times New Roman"/>
          <w:sz w:val="24"/>
          <w:szCs w:val="24"/>
        </w:rPr>
        <w:t>pada</w:t>
      </w:r>
      <w:r w:rsidRPr="00D168AD">
        <w:rPr>
          <w:rFonts w:ascii="Times New Roman" w:hAnsi="Times New Roman" w:cs="Times New Roman"/>
          <w:sz w:val="24"/>
          <w:szCs w:val="24"/>
        </w:rPr>
        <w:t xml:space="preserve"> kejahatan. Pada pelangg</w:t>
      </w:r>
      <w:r>
        <w:rPr>
          <w:rFonts w:ascii="Times New Roman" w:hAnsi="Times New Roman" w:cs="Times New Roman"/>
          <w:sz w:val="24"/>
          <w:szCs w:val="24"/>
        </w:rPr>
        <w:t>ran ancaman hukuman hanya berbentuk</w:t>
      </w:r>
      <w:r w:rsidRPr="00D168AD">
        <w:rPr>
          <w:rFonts w:ascii="Times New Roman" w:hAnsi="Times New Roman" w:cs="Times New Roman"/>
          <w:sz w:val="24"/>
          <w:szCs w:val="24"/>
        </w:rPr>
        <w:t xml:space="preserve"> pidana kurungan dan denda tidak ada ancaman</w:t>
      </w:r>
      <w:r>
        <w:rPr>
          <w:rFonts w:ascii="Times New Roman" w:hAnsi="Times New Roman" w:cs="Times New Roman"/>
          <w:sz w:val="24"/>
          <w:szCs w:val="24"/>
        </w:rPr>
        <w:t xml:space="preserve"> yang bentuknya</w:t>
      </w:r>
      <w:r w:rsidRPr="00D168AD">
        <w:rPr>
          <w:rFonts w:ascii="Times New Roman" w:hAnsi="Times New Roman" w:cs="Times New Roman"/>
          <w:sz w:val="24"/>
          <w:szCs w:val="24"/>
        </w:rPr>
        <w:t xml:space="preserve"> pidana penjara, sedangkan kejahatan lebih sarat akan ancaman pidana penjara.</w:t>
      </w:r>
      <w:r>
        <w:rPr>
          <w:rStyle w:val="FootnoteReference"/>
          <w:rFonts w:ascii="Times New Roman" w:hAnsi="Times New Roman" w:cs="Times New Roman"/>
          <w:sz w:val="24"/>
          <w:szCs w:val="24"/>
        </w:rPr>
        <w:footnoteReference w:id="34"/>
      </w:r>
    </w:p>
    <w:p w:rsidR="000877A4" w:rsidRPr="00BF7EEF"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cara merumuskannya, dapat dibedakan menjadi 2 (dua) yaitu tindak pidana formil dan tindak pidana materil. Tindak pidana formil intinya dirumuskan pada suatu perbuatan/tindakan yang dilarang. Perumusan tindak pidana formil tidak memerlukan suatu akibat tertentu yang syarat pada penyelesaian tindak pidana, tetapi semata mata pada perbuatannya. Sedangkan dalam perumusan tindak pidana materil menejlaskan sebaliknya, dimana inti larangan menitikberatkan pada akibat yang dilarang. Oleh karena itu siapa yang menimmbulkan akibat yang dilarang, itulah yang dipertanggungjawabkan dan dapat dipidana. Begitupun untuk selesainya suatu tindak pidana materil, tidak bisa </w:t>
      </w:r>
      <w:r>
        <w:rPr>
          <w:rFonts w:ascii="Times New Roman" w:hAnsi="Times New Roman" w:cs="Times New Roman"/>
          <w:sz w:val="24"/>
          <w:szCs w:val="24"/>
        </w:rPr>
        <w:lastRenderedPageBreak/>
        <w:t>hanya bergantung pada sejauh mana perbuatan itu telah dilakukan, akan tetapi sepenuhnya tergantung pada syarat tibulnya akibat dari tindakan terlarang yang dilakukan tersebut.</w:t>
      </w:r>
      <w:r>
        <w:rPr>
          <w:rStyle w:val="FootnoteReference"/>
          <w:rFonts w:ascii="Times New Roman" w:hAnsi="Times New Roman" w:cs="Times New Roman"/>
          <w:sz w:val="24"/>
          <w:szCs w:val="24"/>
        </w:rPr>
        <w:footnoteReference w:id="35"/>
      </w:r>
    </w:p>
    <w:p w:rsidR="000877A4"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Berdasarkan bentuk kesalahan, dapat dibedakan menjadi 2 (dua) yaitu tindak pidana sengaja (</w:t>
      </w:r>
      <w:r w:rsidRPr="000E2FCD">
        <w:rPr>
          <w:rFonts w:ascii="Times New Roman" w:hAnsi="Times New Roman" w:cs="Times New Roman"/>
          <w:i/>
          <w:iCs/>
          <w:sz w:val="24"/>
          <w:szCs w:val="24"/>
        </w:rPr>
        <w:t>dolus</w:t>
      </w:r>
      <w:r>
        <w:rPr>
          <w:rFonts w:ascii="Times New Roman" w:hAnsi="Times New Roman" w:cs="Times New Roman"/>
          <w:sz w:val="24"/>
          <w:szCs w:val="24"/>
        </w:rPr>
        <w:t>) dan tindak pidana tidak dengan sengaja (kelalaian/</w:t>
      </w:r>
      <w:r w:rsidRPr="000E2FCD">
        <w:rPr>
          <w:rFonts w:ascii="Times New Roman" w:hAnsi="Times New Roman" w:cs="Times New Roman"/>
          <w:i/>
          <w:iCs/>
          <w:sz w:val="24"/>
          <w:szCs w:val="24"/>
        </w:rPr>
        <w:t>culpa</w:t>
      </w:r>
      <w:r>
        <w:rPr>
          <w:rFonts w:ascii="Times New Roman" w:hAnsi="Times New Roman" w:cs="Times New Roman"/>
          <w:sz w:val="24"/>
          <w:szCs w:val="24"/>
        </w:rPr>
        <w:t xml:space="preserve">). Tindak pidana sengaja adalah suatu perbuatan yang dirumuskan dan mengandung unsur berupa kesengajaan. Sedangkan tindak pidana tidak dengan sengaja adalah suatu perbuatan yang dalam rumusannya mengandung </w:t>
      </w:r>
      <w:r w:rsidRPr="000E2FCD">
        <w:rPr>
          <w:rFonts w:ascii="Times New Roman" w:hAnsi="Times New Roman" w:cs="Times New Roman"/>
          <w:i/>
          <w:iCs/>
          <w:sz w:val="24"/>
          <w:szCs w:val="24"/>
        </w:rPr>
        <w:t>culpa</w:t>
      </w:r>
      <w:r>
        <w:rPr>
          <w:rFonts w:ascii="Times New Roman" w:hAnsi="Times New Roman" w:cs="Times New Roman"/>
          <w:sz w:val="24"/>
          <w:szCs w:val="24"/>
        </w:rPr>
        <w:t xml:space="preserve"> atau terdapat unsur kelalaian.</w:t>
      </w:r>
      <w:r>
        <w:rPr>
          <w:rStyle w:val="FootnoteReference"/>
          <w:rFonts w:ascii="Times New Roman" w:hAnsi="Times New Roman" w:cs="Times New Roman"/>
          <w:sz w:val="24"/>
          <w:szCs w:val="24"/>
        </w:rPr>
        <w:footnoteReference w:id="36"/>
      </w:r>
    </w:p>
    <w:p w:rsidR="000877A4"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Berdasarkan macam perbuatannya, dibedakan menjadi 2 (dua) yaitu tindak pidana akif/komisi dan tindak pidana pasif/omisi. Tindak pidana aktif yakni perbuatan aktif, yang berisikan syarat akan perbuatannya sendiri yang dilakukan oleh gerakan dari anggota tubuh orang yang berbuat. Sebagian besar tindak pidana yang dirumuskan dalam KUHP adalah tindak pidana yang aktif. Sedangkan tindak pidana pasif ada dua macam yaitu tindak pidana pasif murni dan tidak murni. Tindak pidana pasif murni adalah tindak pidana yang dirumuskan secara formil dan pada dasarnya terdapat unsur perbuatan yang berupa perbuatan pasif. Sebaliknya, tindak pidana pasif yang tidak murni ini merupakan perbuatan dimana dasarnya berisi suatu tindak pidana positif dan mengandung suatu akibat yang terlarang, akan tetapi dilakukan dengan </w:t>
      </w:r>
      <w:r>
        <w:rPr>
          <w:rFonts w:ascii="Times New Roman" w:hAnsi="Times New Roman" w:cs="Times New Roman"/>
          <w:sz w:val="24"/>
          <w:szCs w:val="24"/>
        </w:rPr>
        <w:lastRenderedPageBreak/>
        <w:t>tidak berbuat dan mengabaikan sehingga pada akhirnya akibat itu benar-benar timbul.</w:t>
      </w:r>
      <w:r>
        <w:rPr>
          <w:rStyle w:val="FootnoteReference"/>
          <w:rFonts w:ascii="Times New Roman" w:hAnsi="Times New Roman" w:cs="Times New Roman"/>
          <w:sz w:val="24"/>
          <w:szCs w:val="24"/>
        </w:rPr>
        <w:footnoteReference w:id="37"/>
      </w:r>
    </w:p>
    <w:p w:rsidR="000877A4"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Berdasarkan saat dan jangka waktu terjadinya, dibedakan menjadi 2 (dua) yaitu tindak pidana ynang terjadi seketika yang disebut juga </w:t>
      </w:r>
      <w:r w:rsidRPr="003E2CC1">
        <w:rPr>
          <w:rFonts w:ascii="Times New Roman" w:hAnsi="Times New Roman" w:cs="Times New Roman"/>
          <w:i/>
          <w:iCs/>
          <w:sz w:val="24"/>
          <w:szCs w:val="24"/>
        </w:rPr>
        <w:t xml:space="preserve">aflopende delicten </w:t>
      </w:r>
      <w:r>
        <w:rPr>
          <w:rFonts w:ascii="Times New Roman" w:hAnsi="Times New Roman" w:cs="Times New Roman"/>
          <w:sz w:val="24"/>
          <w:szCs w:val="24"/>
        </w:rPr>
        <w:t xml:space="preserve">dan tindak pidana yang terjadi dalam waktu yang lama atau berlangsung terus atau berlangsung lama yang disebut juga </w:t>
      </w:r>
      <w:r w:rsidRPr="003E2CC1">
        <w:rPr>
          <w:rFonts w:ascii="Times New Roman" w:hAnsi="Times New Roman" w:cs="Times New Roman"/>
          <w:i/>
          <w:iCs/>
          <w:sz w:val="24"/>
          <w:szCs w:val="24"/>
        </w:rPr>
        <w:t>voordurende dellicten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p>
    <w:p w:rsidR="000877A4"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Berdasarkan sumbernya, dibedakan menjadi 2 (dua) yaitu tindak pidana umum dan tindak pidana khusus. Tindak pidana umum adalah semua tindak pidana yang dimuat di dalam Buku II dan Buku III KUHP, yang merupakan sebuah kodifikasi hukum pidanna materil. Sementara itu, tindak pidana khusus merupakan semua tindak pidana yang diatur dan terdapat diluar KUHP.</w:t>
      </w:r>
      <w:r>
        <w:rPr>
          <w:rStyle w:val="FootnoteReference"/>
          <w:rFonts w:ascii="Times New Roman" w:hAnsi="Times New Roman" w:cs="Times New Roman"/>
          <w:sz w:val="24"/>
          <w:szCs w:val="24"/>
        </w:rPr>
        <w:footnoteReference w:id="39"/>
      </w:r>
    </w:p>
    <w:p w:rsidR="000877A4"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Dilihat dari sudut subjeknya, dapat dibedakan menjadi 2 (dua) yaitu tindak pidana yang dilakukan oleh seluruh orang (</w:t>
      </w:r>
      <w:r w:rsidRPr="003B4D53">
        <w:rPr>
          <w:rFonts w:ascii="Times New Roman" w:hAnsi="Times New Roman" w:cs="Times New Roman"/>
          <w:i/>
          <w:iCs/>
          <w:sz w:val="24"/>
          <w:szCs w:val="24"/>
        </w:rPr>
        <w:t>communia</w:t>
      </w:r>
      <w:r>
        <w:rPr>
          <w:rFonts w:ascii="Times New Roman" w:hAnsi="Times New Roman" w:cs="Times New Roman"/>
          <w:sz w:val="24"/>
          <w:szCs w:val="24"/>
        </w:rPr>
        <w:t>) dan tindak pidana yang hanya dapat dilakukan oleh orang-orang tertentu saja yang memiliki kualitas/pengaruh tertentu (</w:t>
      </w:r>
      <w:r w:rsidRPr="003B4D53">
        <w:rPr>
          <w:rFonts w:ascii="Times New Roman" w:hAnsi="Times New Roman" w:cs="Times New Roman"/>
          <w:i/>
          <w:iCs/>
          <w:sz w:val="24"/>
          <w:szCs w:val="24"/>
        </w:rPr>
        <w:t>Propria</w:t>
      </w:r>
      <w:r>
        <w:rPr>
          <w:rFonts w:ascii="Times New Roman" w:hAnsi="Times New Roman" w:cs="Times New Roman"/>
          <w:sz w:val="24"/>
          <w:szCs w:val="24"/>
        </w:rPr>
        <w:t xml:space="preserve">). Pada umumnya, suatu tindak pidana itu dibentuk dan dirumuskan dengan maksud untuk diberlakukan kepada semua orang, akan tetapi terdapat beberpa perbuatan yang khusus, yang hanya dapat dilakukan oleh orang yang berkualitas tertentu saja, misalnya pegawai negeri (untuk </w:t>
      </w:r>
      <w:r>
        <w:rPr>
          <w:rFonts w:ascii="Times New Roman" w:hAnsi="Times New Roman" w:cs="Times New Roman"/>
          <w:sz w:val="24"/>
          <w:szCs w:val="24"/>
        </w:rPr>
        <w:lastRenderedPageBreak/>
        <w:t>kejahatan jabatan) atau nahkoda (untuk kejahatan pelayaran), dan lain sebagainya.</w:t>
      </w:r>
      <w:r>
        <w:rPr>
          <w:rStyle w:val="FootnoteReference"/>
          <w:rFonts w:ascii="Times New Roman" w:hAnsi="Times New Roman" w:cs="Times New Roman"/>
          <w:sz w:val="24"/>
          <w:szCs w:val="24"/>
        </w:rPr>
        <w:footnoteReference w:id="40"/>
      </w:r>
    </w:p>
    <w:p w:rsidR="000877A4"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Berdasarkan perlu tidaknya pengaduan dalam hal penuntutan, maka dibedakan menjadi 2 (dua), yaitu tindak pidana biasa dan tindak pidana aduan. Tindak pidana biasa adalah tindak pidna tanpa adanya pengaduan dari yang berhak dapat langsung dilakukan penindakan, sedangkan tindak piadana aduan adalah tindak pidana yang  dimana sebelum adanya penindakan dari kepolisian terlebih dahulu harus ada pengaduan dari orang yang berhak mengajukan aduan untuk dilakukannya penuntutan.</w:t>
      </w:r>
      <w:r>
        <w:rPr>
          <w:rStyle w:val="FootnoteReference"/>
          <w:rFonts w:ascii="Times New Roman" w:hAnsi="Times New Roman" w:cs="Times New Roman"/>
          <w:sz w:val="24"/>
          <w:szCs w:val="24"/>
        </w:rPr>
        <w:footnoteReference w:id="41"/>
      </w:r>
    </w:p>
    <w:p w:rsidR="000877A4"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Berdasarkan berat ringannya pidana yang diancamkan, maka tindak pidana dapat dibedakan menjadi 3 (tiga), yaitu tindak pidana dalam bentuk pokok, tindak pidana yang diperberat, dan tindak pidana yang diperingan. Suatu tindak pidana dalam bentuk pokok dapat dirumuskan secara lengkap dan diartikan mengenai keseluruhan unsurnya dicantumkan dalam rumusan, sedangkan pada bentuk tindak pidana yang diperberat atau diperingan, tidak mengulang kembali unsur-unsur yang terdapat dalam bentuk pokok itu, melainkan hanya menyebutkan kualifikasi bentuk pokoknya saja atau pasal bentuk pokoknya. Kemudian disebutkan secara tegas dalam rumusan mengenai unsur yang memberatkan atau meringankannya. Untuk itu pada ancaman pidana bergantung dari tindak pidananya masuk kategori diperberat </w:t>
      </w:r>
      <w:r>
        <w:rPr>
          <w:rFonts w:ascii="Times New Roman" w:hAnsi="Times New Roman" w:cs="Times New Roman"/>
          <w:sz w:val="24"/>
          <w:szCs w:val="24"/>
        </w:rPr>
        <w:lastRenderedPageBreak/>
        <w:t>atau diperingan itu dapat menjadi lebih berat atau lebih ringan daripada bentuk pokoknya.</w:t>
      </w:r>
      <w:r>
        <w:rPr>
          <w:rStyle w:val="FootnoteReference"/>
          <w:rFonts w:ascii="Times New Roman" w:hAnsi="Times New Roman" w:cs="Times New Roman"/>
          <w:sz w:val="24"/>
          <w:szCs w:val="24"/>
        </w:rPr>
        <w:footnoteReference w:id="42"/>
      </w:r>
    </w:p>
    <w:p w:rsidR="000877A4"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Berdasarkan kepentingan hukum yang harus dilindungi, tindak pidana tidaklah terbatas akan macamnya, sangat tergantung dan berkaitan dengan kepentingan hukum yang dilindungi dalam suatu peraturan perundang-undangan. Sebagaimana sistematika pengelompokan tindak pidana yang terdapat di dalam KUHP yang mana pada bab per babnya didasarkan pada kepentingan hukum yang harus dilindungi.</w:t>
      </w:r>
      <w:r>
        <w:rPr>
          <w:rStyle w:val="FootnoteReference"/>
          <w:rFonts w:ascii="Times New Roman" w:hAnsi="Times New Roman" w:cs="Times New Roman"/>
          <w:sz w:val="24"/>
          <w:szCs w:val="24"/>
        </w:rPr>
        <w:footnoteReference w:id="43"/>
      </w:r>
    </w:p>
    <w:p w:rsidR="000877A4" w:rsidRPr="00FC2B99" w:rsidRDefault="000877A4" w:rsidP="005C08C7">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Dari sudut berapa kali perbuatan untuk menjadi suatu larangan, dibedakan menjadi 2 (dua), yaitu tindak pidana tunggal dan tindak pidana berangkai. Tindak pidana tunggal adalah tindak pidana yang di-pidananya cukup hanya dengan dilakukan satu kali perbuatan itu saja, sebagaimana tindak pidana dalam KUHP yang sebagian besarnya adalah tindak pidana yang berupa perbuatan tunggal. Sementara itu, tindak pidana berangkai adalah tindak pidana yang dilakukan secara berulang.</w:t>
      </w:r>
      <w:r>
        <w:rPr>
          <w:rStyle w:val="FootnoteReference"/>
          <w:rFonts w:ascii="Times New Roman" w:hAnsi="Times New Roman" w:cs="Times New Roman"/>
          <w:sz w:val="24"/>
          <w:szCs w:val="24"/>
        </w:rPr>
        <w:footnoteReference w:id="44"/>
      </w:r>
    </w:p>
    <w:p w:rsidR="000877A4" w:rsidRDefault="000877A4" w:rsidP="005C08C7">
      <w:pPr>
        <w:pStyle w:val="ListParagraph"/>
        <w:numPr>
          <w:ilvl w:val="0"/>
          <w:numId w:val="2"/>
        </w:numPr>
        <w:spacing w:after="0" w:line="480" w:lineRule="auto"/>
        <w:ind w:left="567" w:hanging="283"/>
        <w:jc w:val="both"/>
        <w:outlineLvl w:val="2"/>
        <w:rPr>
          <w:rFonts w:ascii="Times New Roman" w:hAnsi="Times New Roman" w:cs="Times New Roman"/>
          <w:b/>
          <w:bCs/>
          <w:sz w:val="24"/>
          <w:szCs w:val="24"/>
        </w:rPr>
      </w:pPr>
      <w:bookmarkStart w:id="8" w:name="_Toc110300248"/>
      <w:r>
        <w:rPr>
          <w:rFonts w:ascii="Times New Roman" w:hAnsi="Times New Roman" w:cs="Times New Roman"/>
          <w:b/>
          <w:bCs/>
          <w:sz w:val="24"/>
          <w:szCs w:val="24"/>
        </w:rPr>
        <w:t>Kejahatan Teknologi Informasi (</w:t>
      </w:r>
      <w:r w:rsidRPr="002A4B1C">
        <w:rPr>
          <w:rFonts w:ascii="Times New Roman" w:hAnsi="Times New Roman" w:cs="Times New Roman"/>
          <w:b/>
          <w:bCs/>
          <w:i/>
          <w:iCs/>
          <w:sz w:val="24"/>
          <w:szCs w:val="24"/>
        </w:rPr>
        <w:t>Cyber Crime</w:t>
      </w:r>
      <w:r>
        <w:rPr>
          <w:rFonts w:ascii="Times New Roman" w:hAnsi="Times New Roman" w:cs="Times New Roman"/>
          <w:b/>
          <w:bCs/>
          <w:sz w:val="24"/>
          <w:szCs w:val="24"/>
        </w:rPr>
        <w:t>)</w:t>
      </w:r>
      <w:bookmarkEnd w:id="8"/>
    </w:p>
    <w:p w:rsidR="000877A4" w:rsidRDefault="000877A4" w:rsidP="000877A4">
      <w:pPr>
        <w:pStyle w:val="ListParagraph"/>
        <w:spacing w:after="0" w:line="480" w:lineRule="auto"/>
        <w:ind w:left="567" w:firstLine="567"/>
        <w:jc w:val="both"/>
        <w:outlineLvl w:val="2"/>
        <w:rPr>
          <w:rFonts w:ascii="Times New Roman" w:hAnsi="Times New Roman" w:cs="Times New Roman"/>
          <w:sz w:val="24"/>
          <w:szCs w:val="24"/>
        </w:rPr>
      </w:pPr>
      <w:r w:rsidRPr="0063008F">
        <w:rPr>
          <w:rFonts w:ascii="Times New Roman" w:hAnsi="Times New Roman" w:cs="Times New Roman"/>
          <w:sz w:val="24"/>
          <w:szCs w:val="24"/>
        </w:rPr>
        <w:t>Pemanfaatan teknolgi informasi, media dan komunikasi memang telah banyak membuat perubahan atas pola prilaku masyarakat</w:t>
      </w:r>
      <w:r w:rsidRPr="00585E08">
        <w:rPr>
          <w:rFonts w:ascii="Times New Roman" w:hAnsi="Times New Roman" w:cs="Times New Roman"/>
          <w:color w:val="FFFFFF" w:themeColor="background1"/>
          <w:sz w:val="6"/>
          <w:szCs w:val="6"/>
        </w:rPr>
        <w:t>l</w:t>
      </w:r>
      <w:r w:rsidRPr="0063008F">
        <w:rPr>
          <w:rFonts w:ascii="Times New Roman" w:hAnsi="Times New Roman" w:cs="Times New Roman"/>
          <w:sz w:val="24"/>
          <w:szCs w:val="24"/>
        </w:rPr>
        <w:t xml:space="preserve"> maupun peradaban</w:t>
      </w:r>
      <w:r w:rsidRPr="00585E08">
        <w:rPr>
          <w:rFonts w:ascii="Times New Roman" w:hAnsi="Times New Roman" w:cs="Times New Roman"/>
          <w:color w:val="FFFFFF" w:themeColor="background1"/>
          <w:sz w:val="6"/>
          <w:szCs w:val="6"/>
        </w:rPr>
        <w:t>l</w:t>
      </w:r>
      <w:r w:rsidRPr="0063008F">
        <w:rPr>
          <w:rFonts w:ascii="Times New Roman" w:hAnsi="Times New Roman" w:cs="Times New Roman"/>
          <w:sz w:val="24"/>
          <w:szCs w:val="24"/>
        </w:rPr>
        <w:t xml:space="preserve"> manusia secara</w:t>
      </w:r>
      <w:r w:rsidRPr="00585E08">
        <w:rPr>
          <w:rFonts w:ascii="Times New Roman" w:hAnsi="Times New Roman" w:cs="Times New Roman"/>
          <w:color w:val="FFFFFF" w:themeColor="background1"/>
          <w:sz w:val="6"/>
          <w:szCs w:val="6"/>
        </w:rPr>
        <w:t>l</w:t>
      </w:r>
      <w:r w:rsidRPr="0063008F">
        <w:rPr>
          <w:rFonts w:ascii="Times New Roman" w:hAnsi="Times New Roman" w:cs="Times New Roman"/>
          <w:sz w:val="24"/>
          <w:szCs w:val="24"/>
        </w:rPr>
        <w:t xml:space="preserve"> global</w:t>
      </w:r>
      <w:r w:rsidRPr="00585E08">
        <w:rPr>
          <w:rFonts w:ascii="Times New Roman" w:hAnsi="Times New Roman" w:cs="Times New Roman"/>
          <w:color w:val="FFFFFF" w:themeColor="background1"/>
          <w:sz w:val="6"/>
          <w:szCs w:val="6"/>
        </w:rPr>
        <w:t>l</w:t>
      </w:r>
      <w:r w:rsidRPr="0063008F">
        <w:rPr>
          <w:rFonts w:ascii="Times New Roman" w:hAnsi="Times New Roman" w:cs="Times New Roman"/>
          <w:sz w:val="24"/>
          <w:szCs w:val="24"/>
        </w:rPr>
        <w:t xml:space="preserve"> dan menyeluruh. Teknologi</w:t>
      </w:r>
      <w:r w:rsidRPr="00585E08">
        <w:rPr>
          <w:rFonts w:ascii="Times New Roman" w:hAnsi="Times New Roman" w:cs="Times New Roman"/>
          <w:color w:val="FFFFFF" w:themeColor="background1"/>
          <w:sz w:val="6"/>
          <w:szCs w:val="6"/>
        </w:rPr>
        <w:t>l</w:t>
      </w:r>
      <w:r w:rsidRPr="0063008F">
        <w:rPr>
          <w:rFonts w:ascii="Times New Roman" w:hAnsi="Times New Roman" w:cs="Times New Roman"/>
          <w:sz w:val="24"/>
          <w:szCs w:val="24"/>
        </w:rPr>
        <w:t xml:space="preserve"> informasi dan</w:t>
      </w:r>
      <w:r w:rsidRPr="00585E08">
        <w:rPr>
          <w:rFonts w:ascii="Times New Roman" w:hAnsi="Times New Roman" w:cs="Times New Roman"/>
          <w:color w:val="FFFFFF" w:themeColor="background1"/>
          <w:sz w:val="6"/>
          <w:szCs w:val="6"/>
        </w:rPr>
        <w:t>l</w:t>
      </w:r>
      <w:r w:rsidRPr="0063008F">
        <w:rPr>
          <w:rFonts w:ascii="Times New Roman" w:hAnsi="Times New Roman" w:cs="Times New Roman"/>
          <w:sz w:val="24"/>
          <w:szCs w:val="24"/>
        </w:rPr>
        <w:t xml:space="preserve"> komunikasi</w:t>
      </w:r>
      <w:r w:rsidRPr="00585E08">
        <w:rPr>
          <w:rFonts w:ascii="Times New Roman" w:hAnsi="Times New Roman" w:cs="Times New Roman"/>
          <w:color w:val="FFFFFF" w:themeColor="background1"/>
          <w:sz w:val="6"/>
          <w:szCs w:val="6"/>
        </w:rPr>
        <w:t>l</w:t>
      </w:r>
      <w:r w:rsidRPr="0063008F">
        <w:rPr>
          <w:rFonts w:ascii="Times New Roman" w:hAnsi="Times New Roman" w:cs="Times New Roman"/>
          <w:sz w:val="24"/>
          <w:szCs w:val="24"/>
        </w:rPr>
        <w:t xml:space="preserve"> yang berkembang sedemikian cepatnya, secara signifikan juga menyebabkan terjalinnya hubungan dunia yang menjadi tanpa adanya </w:t>
      </w:r>
      <w:r w:rsidRPr="0063008F">
        <w:rPr>
          <w:rFonts w:ascii="Times New Roman" w:hAnsi="Times New Roman" w:cs="Times New Roman"/>
          <w:sz w:val="24"/>
          <w:szCs w:val="24"/>
        </w:rPr>
        <w:lastRenderedPageBreak/>
        <w:t>batasan wilayah dan mempengaruhi prubahan sosial, ekonomi, dan budaya. Teknologi informasi pada saat ini dapat dikatakan sebagai pedang bermata dua, dimana selain membertikan kontribusi yang besar bagi peningkatan kesejahteraan juga dapat menjadi sarana baru yang efektif untuk melakukan perbuatan yang sarat akan perbuaatan melawan hukum, yang berkaitan dengan memanfaatkan tekologi informasi dalam hal ini kejahatan dunia maya (</w:t>
      </w:r>
      <w:r w:rsidRPr="0063008F">
        <w:rPr>
          <w:rFonts w:ascii="Times New Roman" w:hAnsi="Times New Roman" w:cs="Times New Roman"/>
          <w:i/>
          <w:iCs/>
          <w:sz w:val="24"/>
          <w:szCs w:val="24"/>
        </w:rPr>
        <w:t>cyber crime</w:t>
      </w:r>
      <w:r w:rsidRPr="0063008F">
        <w:rPr>
          <w:rFonts w:ascii="Times New Roman" w:hAnsi="Times New Roman" w:cs="Times New Roman"/>
          <w:sz w:val="24"/>
          <w:szCs w:val="24"/>
        </w:rPr>
        <w:t>).</w:t>
      </w:r>
    </w:p>
    <w:p w:rsidR="000877A4" w:rsidRPr="0063008F" w:rsidRDefault="000877A4" w:rsidP="000877A4">
      <w:pPr>
        <w:pStyle w:val="ListParagraph"/>
        <w:spacing w:after="0" w:line="480" w:lineRule="auto"/>
        <w:ind w:left="567" w:firstLine="567"/>
        <w:jc w:val="both"/>
        <w:outlineLvl w:val="2"/>
        <w:rPr>
          <w:rFonts w:ascii="Times New Roman" w:hAnsi="Times New Roman" w:cs="Times New Roman"/>
          <w:b/>
          <w:bCs/>
          <w:sz w:val="24"/>
          <w:szCs w:val="24"/>
        </w:rPr>
      </w:pPr>
      <w:r w:rsidRPr="0063008F">
        <w:rPr>
          <w:rFonts w:ascii="Times New Roman" w:hAnsi="Times New Roman" w:cs="Times New Roman"/>
          <w:sz w:val="24"/>
          <w:szCs w:val="24"/>
        </w:rPr>
        <w:t>Kejahatan Dunia Maya</w:t>
      </w:r>
      <w:r w:rsidRPr="0063008F">
        <w:rPr>
          <w:rFonts w:ascii="Times New Roman" w:hAnsi="Times New Roman" w:cs="Times New Roman"/>
          <w:i/>
          <w:iCs/>
          <w:sz w:val="24"/>
          <w:szCs w:val="24"/>
        </w:rPr>
        <w:t xml:space="preserve"> (Cyber Crime)</w:t>
      </w:r>
      <w:r w:rsidRPr="0063008F">
        <w:rPr>
          <w:rFonts w:ascii="Times New Roman" w:hAnsi="Times New Roman" w:cs="Times New Roman"/>
          <w:sz w:val="24"/>
          <w:szCs w:val="24"/>
        </w:rPr>
        <w:t xml:space="preserve"> adalah tiap-tiap kegiatan kejahatan atau aktifitas kriminal yang disitu melibatkan penggunaan teknologi </w:t>
      </w:r>
      <w:r w:rsidRPr="0063008F">
        <w:rPr>
          <w:rFonts w:ascii="Times New Roman" w:hAnsi="Times New Roman" w:cs="Times New Roman"/>
          <w:i/>
          <w:iCs/>
          <w:sz w:val="24"/>
          <w:szCs w:val="24"/>
        </w:rPr>
        <w:t>cyber</w:t>
      </w:r>
      <w:r w:rsidRPr="0063008F">
        <w:rPr>
          <w:rFonts w:ascii="Times New Roman" w:hAnsi="Times New Roman" w:cs="Times New Roman"/>
          <w:sz w:val="24"/>
          <w:szCs w:val="24"/>
        </w:rPr>
        <w:t xml:space="preserve"> yaitu kaitannya dengan komputer, perangkat jaringan atau jaringan dan terjadi di dunia </w:t>
      </w:r>
      <w:r w:rsidRPr="0063008F">
        <w:rPr>
          <w:rFonts w:ascii="Times New Roman" w:hAnsi="Times New Roman" w:cs="Times New Roman"/>
          <w:i/>
          <w:iCs/>
          <w:sz w:val="24"/>
          <w:szCs w:val="24"/>
        </w:rPr>
        <w:t>cyber.</w:t>
      </w:r>
      <w:r w:rsidRPr="0063008F">
        <w:rPr>
          <w:rFonts w:ascii="Times New Roman" w:hAnsi="Times New Roman" w:cs="Times New Roman"/>
          <w:sz w:val="24"/>
          <w:szCs w:val="24"/>
        </w:rPr>
        <w:t xml:space="preserve"> Bagi para pelaku kejahatan yang dilakukan di dunia maya itu mempunyai sebuah tujuan yaitu untuk dapat menghasilkan keuntungan yang besar atau biasa disebut “</w:t>
      </w:r>
      <w:r w:rsidRPr="0063008F">
        <w:rPr>
          <w:rFonts w:ascii="Times New Roman" w:hAnsi="Times New Roman" w:cs="Times New Roman"/>
          <w:i/>
          <w:iCs/>
          <w:sz w:val="24"/>
          <w:szCs w:val="24"/>
        </w:rPr>
        <w:t>hacker/ceaker</w:t>
      </w:r>
      <w:r w:rsidRPr="0063008F">
        <w:rPr>
          <w:rFonts w:ascii="Times New Roman" w:hAnsi="Times New Roman" w:cs="Times New Roman"/>
          <w:sz w:val="24"/>
          <w:szCs w:val="24"/>
        </w:rPr>
        <w:t>”. Selain itu kejahatan dunia maya yang sering dilakukan dengan komputer atau perangkat secara langsung yang tujuannya untuk merusak atau me-nonaktifkan suatu sistem ataupun perangkat jaringan. Kemudian disisi lain penjahat dunia maya juga dapat memanfaatkan penggunaan komputer atau jaringan untuk menyebarkan malware, informasi ilegal, gambar atau dokumen lainnya yang dapat melanggar hak-hak orang lain.</w:t>
      </w:r>
      <w:r>
        <w:rPr>
          <w:rStyle w:val="FootnoteReference"/>
          <w:rFonts w:ascii="Times New Roman" w:hAnsi="Times New Roman" w:cs="Times New Roman"/>
          <w:sz w:val="24"/>
          <w:szCs w:val="24"/>
        </w:rPr>
        <w:footnoteReference w:id="45"/>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sidRPr="0019717F">
        <w:rPr>
          <w:rFonts w:ascii="Times New Roman" w:hAnsi="Times New Roman" w:cs="Times New Roman"/>
          <w:sz w:val="24"/>
          <w:szCs w:val="24"/>
        </w:rPr>
        <w:t>Saat i</w:t>
      </w:r>
      <w:r>
        <w:rPr>
          <w:rFonts w:ascii="Times New Roman" w:hAnsi="Times New Roman" w:cs="Times New Roman"/>
          <w:sz w:val="24"/>
          <w:szCs w:val="24"/>
        </w:rPr>
        <w:t xml:space="preserve">ni telah lahir rezim hukum baru dengan istilah </w:t>
      </w:r>
      <w:r w:rsidRPr="0019717F">
        <w:rPr>
          <w:rFonts w:ascii="Times New Roman" w:hAnsi="Times New Roman" w:cs="Times New Roman"/>
          <w:sz w:val="24"/>
          <w:szCs w:val="24"/>
        </w:rPr>
        <w:t xml:space="preserve"> </w:t>
      </w:r>
      <w:r w:rsidRPr="00A44A26">
        <w:rPr>
          <w:rFonts w:ascii="Times New Roman" w:hAnsi="Times New Roman" w:cs="Times New Roman"/>
          <w:i/>
          <w:iCs/>
          <w:sz w:val="24"/>
          <w:szCs w:val="24"/>
        </w:rPr>
        <w:t>cyber law</w:t>
      </w:r>
      <w:r w:rsidRPr="0019717F">
        <w:rPr>
          <w:rFonts w:ascii="Times New Roman" w:hAnsi="Times New Roman" w:cs="Times New Roman"/>
          <w:sz w:val="24"/>
          <w:szCs w:val="24"/>
        </w:rPr>
        <w:t xml:space="preserve"> </w:t>
      </w:r>
      <w:r>
        <w:rPr>
          <w:rFonts w:ascii="Times New Roman" w:hAnsi="Times New Roman" w:cs="Times New Roman"/>
          <w:sz w:val="24"/>
          <w:szCs w:val="24"/>
        </w:rPr>
        <w:t xml:space="preserve">sebutannya, </w:t>
      </w:r>
      <w:r w:rsidRPr="0019717F">
        <w:rPr>
          <w:rFonts w:ascii="Times New Roman" w:hAnsi="Times New Roman" w:cs="Times New Roman"/>
          <w:sz w:val="24"/>
          <w:szCs w:val="24"/>
        </w:rPr>
        <w:t xml:space="preserve">yang </w:t>
      </w:r>
      <w:r>
        <w:rPr>
          <w:rFonts w:ascii="Times New Roman" w:hAnsi="Times New Roman" w:cs="Times New Roman"/>
          <w:sz w:val="24"/>
          <w:szCs w:val="24"/>
        </w:rPr>
        <w:t>mana memuliki arti hukum siber</w:t>
      </w:r>
      <w:r w:rsidRPr="0019717F">
        <w:rPr>
          <w:rFonts w:ascii="Times New Roman" w:hAnsi="Times New Roman" w:cs="Times New Roman"/>
          <w:sz w:val="24"/>
          <w:szCs w:val="24"/>
        </w:rPr>
        <w:t xml:space="preserve">. Secara internasional </w:t>
      </w:r>
      <w:r w:rsidRPr="00A44A26">
        <w:rPr>
          <w:rFonts w:ascii="Times New Roman" w:hAnsi="Times New Roman" w:cs="Times New Roman"/>
          <w:i/>
          <w:iCs/>
          <w:sz w:val="24"/>
          <w:szCs w:val="24"/>
        </w:rPr>
        <w:t>cyber law</w:t>
      </w:r>
      <w:r w:rsidRPr="0019717F">
        <w:rPr>
          <w:rFonts w:ascii="Times New Roman" w:hAnsi="Times New Roman" w:cs="Times New Roman"/>
          <w:sz w:val="24"/>
          <w:szCs w:val="24"/>
        </w:rPr>
        <w:t xml:space="preserve"> di</w:t>
      </w:r>
      <w:r>
        <w:rPr>
          <w:rFonts w:ascii="Times New Roman" w:hAnsi="Times New Roman" w:cs="Times New Roman"/>
          <w:sz w:val="24"/>
          <w:szCs w:val="24"/>
        </w:rPr>
        <w:t>per</w:t>
      </w:r>
      <w:r w:rsidRPr="0019717F">
        <w:rPr>
          <w:rFonts w:ascii="Times New Roman" w:hAnsi="Times New Roman" w:cs="Times New Roman"/>
          <w:sz w:val="24"/>
          <w:szCs w:val="24"/>
        </w:rPr>
        <w:t xml:space="preserve">gunakan </w:t>
      </w:r>
      <w:r>
        <w:rPr>
          <w:rFonts w:ascii="Times New Roman" w:hAnsi="Times New Roman" w:cs="Times New Roman"/>
          <w:sz w:val="24"/>
          <w:szCs w:val="24"/>
        </w:rPr>
        <w:t>untuk istilah hukum yang ada kaitannya</w:t>
      </w:r>
      <w:r w:rsidRPr="0019717F">
        <w:rPr>
          <w:rFonts w:ascii="Times New Roman" w:hAnsi="Times New Roman" w:cs="Times New Roman"/>
          <w:sz w:val="24"/>
          <w:szCs w:val="24"/>
        </w:rPr>
        <w:t xml:space="preserve"> dengan </w:t>
      </w:r>
      <w:r w:rsidRPr="0019717F">
        <w:rPr>
          <w:rFonts w:ascii="Times New Roman" w:hAnsi="Times New Roman" w:cs="Times New Roman"/>
          <w:sz w:val="24"/>
          <w:szCs w:val="24"/>
        </w:rPr>
        <w:lastRenderedPageBreak/>
        <w:t>pemanfaatan teknologi informasi dan komunikasi.</w:t>
      </w:r>
      <w:r>
        <w:rPr>
          <w:rFonts w:ascii="Times New Roman" w:hAnsi="Times New Roman" w:cs="Times New Roman"/>
          <w:sz w:val="24"/>
          <w:szCs w:val="24"/>
        </w:rPr>
        <w:t xml:space="preserve"> </w:t>
      </w:r>
      <w:r w:rsidRPr="00EF6C84">
        <w:rPr>
          <w:rFonts w:ascii="Times New Roman" w:hAnsi="Times New Roman" w:cs="Times New Roman"/>
          <w:sz w:val="24"/>
          <w:szCs w:val="24"/>
        </w:rPr>
        <w:t xml:space="preserve">Di </w:t>
      </w:r>
      <w:r>
        <w:rPr>
          <w:rFonts w:ascii="Times New Roman" w:hAnsi="Times New Roman" w:cs="Times New Roman"/>
          <w:sz w:val="24"/>
          <w:szCs w:val="24"/>
        </w:rPr>
        <w:t>Indonesia sendri untuk mengatasi masalah kejatan di dunia maya atau kejahatan siber (</w:t>
      </w:r>
      <w:r w:rsidRPr="00B005F0">
        <w:rPr>
          <w:rFonts w:ascii="Times New Roman" w:hAnsi="Times New Roman" w:cs="Times New Roman"/>
          <w:i/>
          <w:iCs/>
          <w:sz w:val="24"/>
          <w:szCs w:val="24"/>
        </w:rPr>
        <w:t>cyber crime</w:t>
      </w:r>
      <w:r>
        <w:rPr>
          <w:rFonts w:ascii="Times New Roman" w:hAnsi="Times New Roman" w:cs="Times New Roman"/>
          <w:i/>
          <w:iCs/>
          <w:sz w:val="24"/>
          <w:szCs w:val="24"/>
        </w:rPr>
        <w:t>)</w:t>
      </w:r>
      <w:r>
        <w:rPr>
          <w:rFonts w:ascii="Times New Roman" w:hAnsi="Times New Roman" w:cs="Times New Roman"/>
          <w:sz w:val="24"/>
          <w:szCs w:val="24"/>
        </w:rPr>
        <w:t xml:space="preserve"> telah dibentuk</w:t>
      </w:r>
      <w:r w:rsidRPr="00EF6C84">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Undang-Undang</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Nomor 11</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Tahun 2008</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tentang Informasi</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dan Transaksi</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Elektronik seb</w:t>
      </w:r>
      <w:r>
        <w:rPr>
          <w:rFonts w:ascii="Times New Roman" w:hAnsi="Times New Roman" w:cs="Times New Roman"/>
          <w:sz w:val="24"/>
          <w:szCs w:val="24"/>
        </w:rPr>
        <w:t>agaimana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telah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diubah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menjadi</w:t>
      </w:r>
      <w:r w:rsidRPr="00EF6C84">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Undang-Undang</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Nomor</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19 Tahun</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2016 Tentang</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Informasi dan</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 xml:space="preserve"> Transaksi </w:t>
      </w:r>
      <w:r w:rsidRPr="00585E08">
        <w:rPr>
          <w:rFonts w:ascii="Times New Roman" w:hAnsi="Times New Roman" w:cs="Times New Roman"/>
          <w:color w:val="FFFFFF" w:themeColor="background1"/>
          <w:sz w:val="6"/>
          <w:szCs w:val="6"/>
        </w:rPr>
        <w:t>l</w:t>
      </w:r>
      <w:r w:rsidRPr="00EF6C84">
        <w:rPr>
          <w:rFonts w:ascii="Times New Roman" w:hAnsi="Times New Roman" w:cs="Times New Roman"/>
          <w:sz w:val="24"/>
          <w:szCs w:val="24"/>
        </w:rPr>
        <w:t>Elektronik</w:t>
      </w:r>
      <w:r>
        <w:rPr>
          <w:rFonts w:ascii="Times New Roman" w:hAnsi="Times New Roman" w:cs="Times New Roman"/>
          <w:sz w:val="24"/>
          <w:szCs w:val="24"/>
        </w:rPr>
        <w:t>.</w:t>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Definisi kejahatan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siber berdasarkan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Undang-Undang ITE</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dapat dibagi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menjadi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2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kelompok, antara lain sebagai berikut:</w:t>
      </w:r>
    </w:p>
    <w:p w:rsidR="000877A4" w:rsidRPr="00167EDD" w:rsidRDefault="000877A4" w:rsidP="005C08C7">
      <w:pPr>
        <w:pStyle w:val="ListParagraph"/>
        <w:numPr>
          <w:ilvl w:val="0"/>
          <w:numId w:val="25"/>
        </w:numPr>
        <w:spacing w:after="0"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rPr>
        <w:t>Kejahatan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menargetkan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internet, komputer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dan teknologi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terkait. Kejahatan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tersebut dianggap</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menjadi kejahatan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kontemporer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menghasilkan bentuk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kejahatan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baru.</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Didalam UU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ITE, Jenis kejahatan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ini dibagi menjadi 7 (tujuh), yaitu:</w:t>
      </w:r>
    </w:p>
    <w:p w:rsidR="000877A4" w:rsidRPr="00196A49" w:rsidRDefault="000877A4" w:rsidP="005C08C7">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Meretas atau peretasan, ketentuannya terdapat di dalam pasal 30 UU ITE</w:t>
      </w:r>
    </w:p>
    <w:p w:rsidR="000877A4" w:rsidRPr="00075B3A" w:rsidRDefault="000877A4" w:rsidP="005C08C7">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Intersepsi atau penyadapan Ilegal, ketentuannya terdapat di dalam pasal 31 ayat (1) dan (2) UU ITE</w:t>
      </w:r>
    </w:p>
    <w:p w:rsidR="000877A4" w:rsidRPr="00075B3A" w:rsidRDefault="000877A4" w:rsidP="005C08C7">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Memindahkan atau mentransfer data ilegal, ketentuannya terdapat di dalam pasal 32 UU ITE</w:t>
      </w:r>
    </w:p>
    <w:p w:rsidR="000877A4" w:rsidRPr="00075B3A" w:rsidRDefault="000877A4" w:rsidP="005C08C7">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Pencurian elektronik, ketentuannya terdapat di dalam pasal 32 ayat (2) UU ITE</w:t>
      </w:r>
    </w:p>
    <w:p w:rsidR="000877A4" w:rsidRPr="00075B3A" w:rsidRDefault="000877A4" w:rsidP="005C08C7">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Gangguan yang menyebabkan sistem tidak berjalan, ketentuannya terdapat di dalam pasal 33 UU ITE</w:t>
      </w:r>
    </w:p>
    <w:p w:rsidR="000877A4" w:rsidRPr="00075B3A" w:rsidRDefault="000877A4" w:rsidP="005C08C7">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Memfasilitasi tindak pidana terlarang, ketentuannya terdapat di dalam pasal 34 UU ITE</w:t>
      </w:r>
    </w:p>
    <w:p w:rsidR="000877A4" w:rsidRPr="005D77D9" w:rsidRDefault="000877A4" w:rsidP="005C08C7">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Pemalsuan data, ketentuannya terdapat di dalam pasal 35 UU ITE</w:t>
      </w:r>
    </w:p>
    <w:p w:rsidR="000877A4" w:rsidRPr="00505789" w:rsidRDefault="000877A4" w:rsidP="005C08C7">
      <w:pPr>
        <w:pStyle w:val="ListParagraph"/>
        <w:numPr>
          <w:ilvl w:val="0"/>
          <w:numId w:val="25"/>
        </w:numPr>
        <w:spacing w:after="0"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rPr>
        <w:t>Konten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ilegal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menggunakan internet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komputer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teknologi terkait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untuk melakukan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kejahatan. Kejahatan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ini dianggap</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sebagai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kejahatn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lama, tetapi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dengan adanya perkembangan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teknologi telah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menciptakan media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baru untuk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memberikan kebebasan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berekspresi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secara virtual melalui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sistem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elektronik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disebut juga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ruang siber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F91D17">
        <w:rPr>
          <w:rFonts w:ascii="Times New Roman" w:hAnsi="Times New Roman" w:cs="Times New Roman"/>
          <w:i/>
          <w:iCs/>
          <w:sz w:val="24"/>
          <w:szCs w:val="24"/>
        </w:rPr>
        <w:t>cyber</w:t>
      </w:r>
      <w:r w:rsidRPr="00585E08">
        <w:rPr>
          <w:rFonts w:ascii="Times New Roman" w:hAnsi="Times New Roman" w:cs="Times New Roman"/>
          <w:color w:val="FFFFFF" w:themeColor="background1"/>
          <w:sz w:val="6"/>
          <w:szCs w:val="6"/>
        </w:rPr>
        <w:t>l</w:t>
      </w:r>
      <w:r w:rsidRPr="00F91D17">
        <w:rPr>
          <w:rFonts w:ascii="Times New Roman" w:hAnsi="Times New Roman" w:cs="Times New Roman"/>
          <w:i/>
          <w:iCs/>
          <w:sz w:val="24"/>
          <w:szCs w:val="24"/>
        </w:rPr>
        <w:t xml:space="preserve"> </w:t>
      </w:r>
      <w:r w:rsidRPr="00585E08">
        <w:rPr>
          <w:rFonts w:ascii="Times New Roman" w:hAnsi="Times New Roman" w:cs="Times New Roman"/>
          <w:color w:val="FFFFFF" w:themeColor="background1"/>
          <w:sz w:val="6"/>
          <w:szCs w:val="6"/>
        </w:rPr>
        <w:t>l</w:t>
      </w:r>
      <w:r w:rsidRPr="00F91D17">
        <w:rPr>
          <w:rFonts w:ascii="Times New Roman" w:hAnsi="Times New Roman" w:cs="Times New Roman"/>
          <w:i/>
          <w:iCs/>
          <w:sz w:val="24"/>
          <w:szCs w:val="24"/>
        </w:rPr>
        <w:t>space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Di dalam UU ITE, jenis kejahatan ini dibagi menjadi 7 (tujuh), yaitu:</w:t>
      </w:r>
    </w:p>
    <w:p w:rsidR="000877A4" w:rsidRPr="00621E0F" w:rsidRDefault="000877A4" w:rsidP="005C08C7">
      <w:pPr>
        <w:pStyle w:val="ListParagraph"/>
        <w:numPr>
          <w:ilvl w:val="0"/>
          <w:numId w:val="27"/>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Pornografi, ketentuannya terdapat didalam pasal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27 ayat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1) UU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ITE</w:t>
      </w:r>
      <w:r w:rsidRPr="00585E08">
        <w:rPr>
          <w:rFonts w:ascii="Times New Roman" w:hAnsi="Times New Roman" w:cs="Times New Roman"/>
          <w:color w:val="FFFFFF" w:themeColor="background1"/>
          <w:sz w:val="6"/>
          <w:szCs w:val="6"/>
        </w:rPr>
        <w:t>l</w:t>
      </w:r>
    </w:p>
    <w:p w:rsidR="000877A4" w:rsidRPr="00621E0F" w:rsidRDefault="000877A4" w:rsidP="005C08C7">
      <w:pPr>
        <w:pStyle w:val="ListParagraph"/>
        <w:numPr>
          <w:ilvl w:val="0"/>
          <w:numId w:val="27"/>
        </w:numPr>
        <w:spacing w:after="0" w:line="480" w:lineRule="auto"/>
        <w:jc w:val="both"/>
        <w:rPr>
          <w:rFonts w:ascii="Times New Roman" w:hAnsi="Times New Roman" w:cs="Times New Roman"/>
          <w:b/>
          <w:bCs/>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Perjudian, ketentuannya terdapat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didalam pasal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27 ayat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2) UU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ITE</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Penghinaan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dan/atau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pencemaran nama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baik, ketentuannya terdapat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didalam pasal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27</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 xml:space="preserve"> (3) UU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ITE</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Pemerasan atau ancaman, ketentuannya terdapat didalam pasal 27 ayat (4)</w:t>
      </w:r>
    </w:p>
    <w:p w:rsidR="000877A4" w:rsidRDefault="000877A4" w:rsidP="005C08C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Penipuan yang merugikan konsumen atau berita bohong (hoaks), ketentuannya terdapat didalam pasal 28 ayat (1)</w:t>
      </w:r>
    </w:p>
    <w:p w:rsidR="000877A4" w:rsidRDefault="000877A4" w:rsidP="005C08C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Ujaran kebencian, ketentuannya terdapat didalam pasal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28 ayat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2)</w:t>
      </w:r>
    </w:p>
    <w:p w:rsidR="000877A4" w:rsidRDefault="000877A4" w:rsidP="005C08C7">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Ancaman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Kekerasan Terhadap</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orang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lain, ketentuannya terdapat didalam pasal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29 UU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ITE.</w:t>
      </w:r>
    </w:p>
    <w:p w:rsidR="000877A4" w:rsidRPr="00DB0D4C" w:rsidRDefault="000877A4" w:rsidP="000877A4">
      <w:pPr>
        <w:pStyle w:val="ListParagraph"/>
        <w:spacing w:after="0" w:line="480" w:lineRule="auto"/>
        <w:ind w:left="1211"/>
        <w:jc w:val="both"/>
        <w:rPr>
          <w:rFonts w:ascii="Times New Roman" w:hAnsi="Times New Roman" w:cs="Times New Roman"/>
          <w:sz w:val="24"/>
          <w:szCs w:val="24"/>
        </w:rPr>
      </w:pPr>
    </w:p>
    <w:p w:rsidR="000877A4" w:rsidRDefault="000877A4" w:rsidP="005C08C7">
      <w:pPr>
        <w:pStyle w:val="ListParagraph"/>
        <w:numPr>
          <w:ilvl w:val="0"/>
          <w:numId w:val="2"/>
        </w:numPr>
        <w:spacing w:after="0" w:line="480" w:lineRule="auto"/>
        <w:ind w:left="567" w:hanging="283"/>
        <w:jc w:val="both"/>
        <w:outlineLvl w:val="2"/>
        <w:rPr>
          <w:rFonts w:ascii="Times New Roman" w:hAnsi="Times New Roman" w:cs="Times New Roman"/>
          <w:b/>
          <w:bCs/>
          <w:sz w:val="24"/>
          <w:szCs w:val="24"/>
        </w:rPr>
      </w:pPr>
      <w:bookmarkStart w:id="9" w:name="_Toc110300249"/>
      <w:r w:rsidRPr="006F1FE2">
        <w:rPr>
          <w:rFonts w:ascii="Times New Roman" w:hAnsi="Times New Roman" w:cs="Times New Roman"/>
          <w:b/>
          <w:bCs/>
          <w:sz w:val="24"/>
          <w:szCs w:val="24"/>
        </w:rPr>
        <w:lastRenderedPageBreak/>
        <w:t>Tindak Pidana Pencemaran Nama Baik</w:t>
      </w:r>
      <w:bookmarkEnd w:id="9"/>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Pengertian pencemaran nama baik </w:t>
      </w:r>
      <w:r w:rsidRPr="006A27C6">
        <w:rPr>
          <w:rFonts w:ascii="Times New Roman" w:hAnsi="Times New Roman" w:cs="Times New Roman"/>
          <w:sz w:val="24"/>
          <w:szCs w:val="24"/>
        </w:rPr>
        <w:t>terdiri dari 2 (dua) kata ya</w:t>
      </w:r>
      <w:r>
        <w:rPr>
          <w:rFonts w:ascii="Times New Roman" w:hAnsi="Times New Roman" w:cs="Times New Roman"/>
          <w:sz w:val="24"/>
          <w:szCs w:val="24"/>
        </w:rPr>
        <w:t>itu pencemaran dan nama baik. P</w:t>
      </w:r>
      <w:r w:rsidRPr="006A27C6">
        <w:rPr>
          <w:rFonts w:ascii="Times New Roman" w:hAnsi="Times New Roman" w:cs="Times New Roman"/>
          <w:sz w:val="24"/>
          <w:szCs w:val="24"/>
        </w:rPr>
        <w:t xml:space="preserve">encemaran menurut Kamus Besar Bahasa Indonesia diartikan mencemari atau mengotori, sedangkan nama baik diartikan sebagai reputasi atau kehormatan seseorang. Jadi Pencemaran nama baik dalam penggunaan bahasa indonesia dapat diartikan sebagai perbuatan yang dapat menodai atau mengotori nama baik (seseorang) dan perbuatan itu dilakukan dengan melawan hukum. Dalam bahasa Ingris pencemaran nama baik diartikan sebagai istilah </w:t>
      </w:r>
      <w:r w:rsidRPr="005B4D06">
        <w:rPr>
          <w:rFonts w:ascii="Times New Roman" w:hAnsi="Times New Roman" w:cs="Times New Roman"/>
          <w:i/>
          <w:iCs/>
          <w:sz w:val="24"/>
          <w:szCs w:val="24"/>
        </w:rPr>
        <w:t>defamation, slander, liber</w:t>
      </w:r>
      <w:r w:rsidRPr="006A27C6">
        <w:rPr>
          <w:rFonts w:ascii="Times New Roman" w:hAnsi="Times New Roman" w:cs="Times New Roman"/>
          <w:sz w:val="24"/>
          <w:szCs w:val="24"/>
        </w:rPr>
        <w:t xml:space="preserve">. </w:t>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sidRPr="006A27C6">
        <w:rPr>
          <w:rFonts w:ascii="Times New Roman" w:hAnsi="Times New Roman" w:cs="Times New Roman"/>
          <w:sz w:val="24"/>
          <w:szCs w:val="24"/>
        </w:rPr>
        <w:t>Kehorm</w:t>
      </w:r>
      <w:r>
        <w:rPr>
          <w:rFonts w:ascii="Times New Roman" w:hAnsi="Times New Roman" w:cs="Times New Roman"/>
          <w:sz w:val="24"/>
          <w:szCs w:val="24"/>
        </w:rPr>
        <w:t>a</w:t>
      </w:r>
      <w:r w:rsidRPr="006A27C6">
        <w:rPr>
          <w:rFonts w:ascii="Times New Roman" w:hAnsi="Times New Roman" w:cs="Times New Roman"/>
          <w:sz w:val="24"/>
          <w:szCs w:val="24"/>
        </w:rPr>
        <w:t xml:space="preserve">tan dan nama baik merupakan hak seseorang atau hak asasi yang dimiliki setiap manusia yang masih hidup, karena itulah pada umumnya pencemaran nama baik ditujukan terhadap seseorang yang masih hidup. Demikian pula hal nya dengan badan hukum, memang pada hakikatnya tidak mempunyai kehormatan, namun didalam KUHP menjelaskan bahwa badaan hukum tertentu, antara lain; Presiden atau Wakil Presiden, Kepala Negara, Perwakilan Negara Sahabat, </w:t>
      </w:r>
      <w:r>
        <w:rPr>
          <w:rFonts w:ascii="Times New Roman" w:hAnsi="Times New Roman" w:cs="Times New Roman"/>
          <w:sz w:val="24"/>
          <w:szCs w:val="24"/>
        </w:rPr>
        <w:t>Golongan/Agama/</w:t>
      </w:r>
      <w:r w:rsidRPr="006A27C6">
        <w:rPr>
          <w:rFonts w:ascii="Times New Roman" w:hAnsi="Times New Roman" w:cs="Times New Roman"/>
          <w:sz w:val="24"/>
          <w:szCs w:val="24"/>
        </w:rPr>
        <w:t>Suku, atau badan umum memiliki kehormatan dan nama baik</w:t>
      </w:r>
      <w:r>
        <w:rPr>
          <w:rStyle w:val="FootnoteReference"/>
          <w:rFonts w:ascii="Times New Roman" w:hAnsi="Times New Roman" w:cs="Times New Roman"/>
          <w:sz w:val="24"/>
          <w:szCs w:val="24"/>
        </w:rPr>
        <w:footnoteReference w:id="48"/>
      </w:r>
    </w:p>
    <w:p w:rsidR="000877A4" w:rsidRPr="00292564" w:rsidRDefault="000877A4" w:rsidP="000877A4">
      <w:pPr>
        <w:pStyle w:val="ListParagraph"/>
        <w:spacing w:after="0" w:line="480" w:lineRule="auto"/>
        <w:ind w:left="567" w:firstLine="567"/>
        <w:jc w:val="both"/>
        <w:rPr>
          <w:rFonts w:asciiTheme="majorBidi" w:hAnsiTheme="majorBidi" w:cstheme="majorBidi"/>
          <w:sz w:val="24"/>
          <w:szCs w:val="24"/>
        </w:rPr>
      </w:pPr>
      <w:r w:rsidRPr="006A27C6">
        <w:rPr>
          <w:rFonts w:asciiTheme="majorBidi" w:hAnsiTheme="majorBidi" w:cstheme="majorBidi"/>
          <w:sz w:val="24"/>
          <w:szCs w:val="24"/>
        </w:rPr>
        <w:t xml:space="preserve">Pencemaran nama baik merupakan salah satu bentuk dari perbuatan melawan hukum. Ada juga yang menggunakan Istilah penghinaan sebagai bentuk pencemaran nama baik, dimana penghinaan itu sendiri memiliki </w:t>
      </w:r>
      <w:r w:rsidRPr="006A27C6">
        <w:rPr>
          <w:rFonts w:asciiTheme="majorBidi" w:hAnsiTheme="majorBidi" w:cstheme="majorBidi"/>
          <w:sz w:val="24"/>
          <w:szCs w:val="24"/>
        </w:rPr>
        <w:lastRenderedPageBreak/>
        <w:t>pengertian sebagai perbuatan yang menyerang nama baik dan kehormatan seseorang</w:t>
      </w:r>
    </w:p>
    <w:p w:rsidR="000877A4" w:rsidRPr="006A27C6"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heme="majorBidi" w:hAnsiTheme="majorBidi" w:cstheme="majorBidi"/>
          <w:sz w:val="24"/>
          <w:szCs w:val="24"/>
        </w:rPr>
        <w:t>Oemar Seno Adji berpendapat</w:t>
      </w:r>
      <w:r w:rsidRPr="006A27C6">
        <w:rPr>
          <w:rFonts w:asciiTheme="majorBidi" w:hAnsiTheme="majorBidi" w:cstheme="majorBidi"/>
          <w:sz w:val="24"/>
          <w:szCs w:val="24"/>
        </w:rPr>
        <w:t xml:space="preserve"> bahwa pencemaran nama baik atau penghinaan dibagi menjadi 2 (dua) yaitu:</w:t>
      </w:r>
      <w:r>
        <w:rPr>
          <w:rStyle w:val="FootnoteReference"/>
          <w:rFonts w:asciiTheme="majorBidi" w:hAnsiTheme="majorBidi" w:cstheme="majorBidi"/>
          <w:sz w:val="24"/>
          <w:szCs w:val="24"/>
        </w:rPr>
        <w:footnoteReference w:id="49"/>
      </w:r>
    </w:p>
    <w:p w:rsidR="000877A4" w:rsidRPr="005E1873" w:rsidRDefault="000877A4" w:rsidP="005C08C7">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heme="majorBidi" w:hAnsiTheme="majorBidi" w:cstheme="majorBidi"/>
          <w:sz w:val="24"/>
          <w:szCs w:val="24"/>
        </w:rPr>
        <w:t>Penghinaan materiil yaitu penghinaan yang terdiri dari suatu kenyataan yang meliputi pernyataan yang objektif dalam kata-kata secaara lisan maupun secara tertulis, maka yang menjadi faktor menentukan adalah isi dari pernyataannya baik yang digunakan secara tertulis maupun lisan.</w:t>
      </w:r>
    </w:p>
    <w:p w:rsidR="000877A4" w:rsidRPr="0077092B" w:rsidRDefault="000877A4" w:rsidP="005C08C7">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heme="majorBidi" w:hAnsiTheme="majorBidi" w:cstheme="majorBidi"/>
          <w:sz w:val="24"/>
          <w:szCs w:val="24"/>
        </w:rPr>
        <w:t>Penghinaan formil, yaitu berdasarkan pernyataan yang dikeluarkan, bentuk serta caranyalah yang menjadi faktor menentukan.</w:t>
      </w:r>
    </w:p>
    <w:p w:rsidR="000877A4" w:rsidRPr="000C5E35" w:rsidRDefault="000877A4" w:rsidP="000877A4">
      <w:pPr>
        <w:pStyle w:val="ListParagraph"/>
        <w:spacing w:after="0" w:line="480" w:lineRule="auto"/>
        <w:ind w:left="567" w:firstLine="567"/>
        <w:jc w:val="both"/>
        <w:rPr>
          <w:rFonts w:asciiTheme="majorBidi" w:hAnsiTheme="majorBidi" w:cstheme="majorBidi"/>
          <w:sz w:val="24"/>
          <w:szCs w:val="24"/>
        </w:rPr>
      </w:pPr>
      <w:r w:rsidRPr="006A27C6">
        <w:rPr>
          <w:rFonts w:asciiTheme="majorBidi" w:hAnsiTheme="majorBidi" w:cstheme="majorBidi"/>
          <w:sz w:val="24"/>
          <w:szCs w:val="24"/>
        </w:rPr>
        <w:t>Berbicara mengenai tindak</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pidana kehormatan</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atau penghinaan</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telah tercakup</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pada batang</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tubuh UUD</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1945 dalam</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Bab XA</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tentang Hak</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Asasi Manusia</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pasal 28 G yang menyebutkan tentang hak</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atas perlindungan</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diri, kehormatan</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dan </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martabat. Di dalam batang</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tubuh UUD</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1945 hasil</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amandemen </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keempat, Negara</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Indonesia telah</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mengatur perlindungan</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terhadap hak</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asasi manusia</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yang berhubungan</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dengan serangan</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terhadap </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kehormatan/martabat</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sidRPr="006A27C6">
        <w:rPr>
          <w:rFonts w:asciiTheme="majorBidi" w:hAnsiTheme="majorBidi" w:cstheme="majorBidi"/>
          <w:sz w:val="24"/>
          <w:szCs w:val="24"/>
        </w:rPr>
        <w:t>seseorang.</w:t>
      </w:r>
      <w:r>
        <w:rPr>
          <w:rStyle w:val="FootnoteReference"/>
          <w:rFonts w:asciiTheme="majorBidi" w:hAnsiTheme="majorBidi" w:cstheme="majorBidi"/>
          <w:sz w:val="24"/>
          <w:szCs w:val="24"/>
        </w:rPr>
        <w:footnoteReference w:id="50"/>
      </w:r>
    </w:p>
    <w:p w:rsidR="000877A4" w:rsidRDefault="000877A4" w:rsidP="000877A4">
      <w:pPr>
        <w:pStyle w:val="ListParagraph"/>
        <w:spacing w:after="0" w:line="480" w:lineRule="auto"/>
        <w:ind w:left="567" w:firstLine="567"/>
        <w:jc w:val="both"/>
        <w:rPr>
          <w:rFonts w:asciiTheme="majorBidi" w:hAnsiTheme="majorBidi" w:cstheme="majorBidi"/>
          <w:sz w:val="24"/>
          <w:szCs w:val="24"/>
        </w:rPr>
      </w:pP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R. Soesilo</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menerangkan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mengenai apa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yang dimaksud</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dengan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menghina, yaitu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sutau perbuatan yang menyerang</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kehormatan dan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nama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Pr>
          <w:rFonts w:asciiTheme="majorBidi" w:hAnsiTheme="majorBidi" w:cstheme="majorBidi"/>
          <w:sz w:val="24"/>
          <w:szCs w:val="24"/>
        </w:rPr>
        <w:lastRenderedPageBreak/>
        <w:t>baik seseorang.</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Adapun kehormatan yaang diserang hanyalah kehoormatan nama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baik, bukan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kehormatan dalam</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pengertian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seksual.</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Menurut</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R.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Soesilo, penghinaan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dalam KUHP</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ada 6</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(enam) macam</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yaitu: </w:t>
      </w:r>
    </w:p>
    <w:p w:rsidR="000877A4" w:rsidRDefault="000877A4" w:rsidP="000877A4">
      <w:pPr>
        <w:pStyle w:val="ListParagraph"/>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1. </w:t>
      </w:r>
      <w:r w:rsidRPr="00D17068">
        <w:rPr>
          <w:rFonts w:asciiTheme="majorBidi" w:hAnsiTheme="majorBidi" w:cstheme="majorBidi"/>
          <w:sz w:val="24"/>
          <w:szCs w:val="24"/>
        </w:rPr>
        <w:t>Menista</w:t>
      </w:r>
      <w:r w:rsidRPr="00585E08">
        <w:rPr>
          <w:rFonts w:ascii="Times New Roman" w:hAnsi="Times New Roman" w:cs="Times New Roman"/>
          <w:color w:val="FFFFFF" w:themeColor="background1"/>
          <w:sz w:val="6"/>
          <w:szCs w:val="6"/>
        </w:rPr>
        <w:t>l</w:t>
      </w:r>
      <w:r w:rsidRPr="00D17068">
        <w:rPr>
          <w:rFonts w:asciiTheme="majorBidi" w:hAnsiTheme="majorBidi" w:cstheme="majorBidi"/>
          <w:sz w:val="24"/>
          <w:szCs w:val="24"/>
        </w:rPr>
        <w:t xml:space="preserve"> secara lisa</w:t>
      </w:r>
      <w:r>
        <w:rPr>
          <w:rFonts w:asciiTheme="majorBidi" w:hAnsiTheme="majorBidi" w:cstheme="majorBidi"/>
          <w:sz w:val="24"/>
          <w:szCs w:val="24"/>
        </w:rPr>
        <w:t>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sidRPr="00AD682D">
        <w:rPr>
          <w:rFonts w:asciiTheme="majorBidi" w:hAnsiTheme="majorBidi" w:cstheme="majorBidi"/>
          <w:i/>
          <w:iCs/>
          <w:sz w:val="24"/>
          <w:szCs w:val="24"/>
        </w:rPr>
        <w:t>smaad</w:t>
      </w:r>
      <w:r>
        <w:rPr>
          <w:rFonts w:asciiTheme="majorBidi" w:hAnsiTheme="majorBidi" w:cstheme="majorBidi"/>
          <w:sz w:val="24"/>
          <w:szCs w:val="24"/>
        </w:rPr>
        <w:t>)</w:t>
      </w:r>
    </w:p>
    <w:p w:rsidR="000877A4" w:rsidRDefault="000877A4" w:rsidP="000877A4">
      <w:pPr>
        <w:pStyle w:val="ListParagraph"/>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2. Menista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dengan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surat/tertulis</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sidRPr="004C6085">
        <w:rPr>
          <w:rFonts w:asciiTheme="majorBidi" w:hAnsiTheme="majorBidi" w:cstheme="majorBidi"/>
          <w:i/>
          <w:iCs/>
          <w:sz w:val="24"/>
          <w:szCs w:val="24"/>
        </w:rPr>
        <w:t>smaadschrift</w:t>
      </w:r>
      <w:r>
        <w:rPr>
          <w:rFonts w:asciiTheme="majorBidi" w:hAnsiTheme="majorBidi" w:cstheme="majorBidi"/>
          <w:sz w:val="24"/>
          <w:szCs w:val="24"/>
        </w:rPr>
        <w:t>)</w:t>
      </w:r>
    </w:p>
    <w:p w:rsidR="000877A4" w:rsidRDefault="000877A4" w:rsidP="000877A4">
      <w:pPr>
        <w:pStyle w:val="ListParagraph"/>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3. Memfitnah</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sidRPr="004C6085">
        <w:rPr>
          <w:rFonts w:asciiTheme="majorBidi" w:hAnsiTheme="majorBidi" w:cstheme="majorBidi"/>
          <w:i/>
          <w:iCs/>
          <w:sz w:val="24"/>
          <w:szCs w:val="24"/>
        </w:rPr>
        <w:t>laster</w:t>
      </w:r>
      <w:r>
        <w:rPr>
          <w:rFonts w:asciiTheme="majorBidi" w:hAnsiTheme="majorBidi" w:cstheme="majorBidi"/>
          <w:sz w:val="24"/>
          <w:szCs w:val="24"/>
        </w:rPr>
        <w:t>)</w:t>
      </w:r>
    </w:p>
    <w:p w:rsidR="000877A4" w:rsidRDefault="000877A4" w:rsidP="000877A4">
      <w:pPr>
        <w:pStyle w:val="ListParagraph"/>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4. Penghinaan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ringan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F91D17">
        <w:rPr>
          <w:rFonts w:asciiTheme="majorBidi" w:hAnsiTheme="majorBidi" w:cstheme="majorBidi"/>
          <w:i/>
          <w:iCs/>
          <w:sz w:val="24"/>
          <w:szCs w:val="24"/>
        </w:rPr>
        <w:t>eenvoudige</w:t>
      </w:r>
      <w:r w:rsidRPr="00585E08">
        <w:rPr>
          <w:rFonts w:ascii="Times New Roman" w:hAnsi="Times New Roman" w:cs="Times New Roman"/>
          <w:color w:val="FFFFFF" w:themeColor="background1"/>
          <w:sz w:val="6"/>
          <w:szCs w:val="6"/>
        </w:rPr>
        <w:t>l</w:t>
      </w:r>
      <w:r w:rsidRPr="00F91D17">
        <w:rPr>
          <w:rFonts w:asciiTheme="majorBidi" w:hAnsiTheme="majorBidi" w:cstheme="majorBidi"/>
          <w:i/>
          <w:iCs/>
          <w:sz w:val="24"/>
          <w:szCs w:val="24"/>
        </w:rPr>
        <w:t xml:space="preserve"> </w:t>
      </w:r>
      <w:r w:rsidRPr="00585E08">
        <w:rPr>
          <w:rFonts w:ascii="Times New Roman" w:hAnsi="Times New Roman" w:cs="Times New Roman"/>
          <w:color w:val="FFFFFF" w:themeColor="background1"/>
          <w:sz w:val="6"/>
          <w:szCs w:val="6"/>
        </w:rPr>
        <w:t>l</w:t>
      </w:r>
      <w:r w:rsidRPr="00F91D17">
        <w:rPr>
          <w:rFonts w:asciiTheme="majorBidi" w:hAnsiTheme="majorBidi" w:cstheme="majorBidi"/>
          <w:i/>
          <w:iCs/>
          <w:sz w:val="24"/>
          <w:szCs w:val="24"/>
        </w:rPr>
        <w:t>belediging</w:t>
      </w:r>
      <w:r>
        <w:rPr>
          <w:rFonts w:asciiTheme="majorBidi" w:hAnsiTheme="majorBidi" w:cstheme="majorBidi"/>
          <w:sz w:val="24"/>
          <w:szCs w:val="24"/>
        </w:rPr>
        <w:t>)</w:t>
      </w:r>
    </w:p>
    <w:p w:rsidR="000877A4" w:rsidRDefault="000877A4" w:rsidP="000877A4">
      <w:pPr>
        <w:pStyle w:val="ListParagraph"/>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5. Mengadu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secara memfitnah</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F91D17">
        <w:rPr>
          <w:rFonts w:asciiTheme="majorBidi" w:hAnsiTheme="majorBidi" w:cstheme="majorBidi"/>
          <w:i/>
          <w:iCs/>
          <w:sz w:val="24"/>
          <w:szCs w:val="24"/>
        </w:rPr>
        <w:t>lasterlijke</w:t>
      </w:r>
      <w:r w:rsidRPr="00585E08">
        <w:rPr>
          <w:rFonts w:ascii="Times New Roman" w:hAnsi="Times New Roman" w:cs="Times New Roman"/>
          <w:color w:val="FFFFFF" w:themeColor="background1"/>
          <w:sz w:val="6"/>
          <w:szCs w:val="6"/>
        </w:rPr>
        <w:t>l</w:t>
      </w:r>
      <w:r w:rsidRPr="00F91D17">
        <w:rPr>
          <w:rFonts w:asciiTheme="majorBidi" w:hAnsiTheme="majorBidi" w:cstheme="majorBidi"/>
          <w:i/>
          <w:iCs/>
          <w:sz w:val="24"/>
          <w:szCs w:val="24"/>
        </w:rPr>
        <w:t xml:space="preserve"> </w:t>
      </w:r>
      <w:r w:rsidRPr="00585E08">
        <w:rPr>
          <w:rFonts w:ascii="Times New Roman" w:hAnsi="Times New Roman" w:cs="Times New Roman"/>
          <w:color w:val="FFFFFF" w:themeColor="background1"/>
          <w:sz w:val="6"/>
          <w:szCs w:val="6"/>
        </w:rPr>
        <w:t>l</w:t>
      </w:r>
      <w:r w:rsidRPr="00F91D17">
        <w:rPr>
          <w:rFonts w:asciiTheme="majorBidi" w:hAnsiTheme="majorBidi" w:cstheme="majorBidi"/>
          <w:i/>
          <w:iCs/>
          <w:sz w:val="24"/>
          <w:szCs w:val="24"/>
        </w:rPr>
        <w:t>aanklacht</w:t>
      </w:r>
      <w:r>
        <w:rPr>
          <w:rFonts w:asciiTheme="majorBidi" w:hAnsiTheme="majorBidi" w:cstheme="majorBidi"/>
          <w:sz w:val="24"/>
          <w:szCs w:val="24"/>
        </w:rPr>
        <w:t>)</w:t>
      </w:r>
    </w:p>
    <w:p w:rsidR="000877A4" w:rsidRPr="003F01F5" w:rsidRDefault="000877A4" w:rsidP="000877A4">
      <w:pPr>
        <w:pStyle w:val="ListParagraph"/>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6. Tuduhan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secara memfitnah</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AB31AA">
        <w:rPr>
          <w:rFonts w:asciiTheme="majorBidi" w:hAnsiTheme="majorBidi" w:cstheme="majorBidi"/>
          <w:i/>
          <w:iCs/>
          <w:sz w:val="24"/>
          <w:szCs w:val="24"/>
        </w:rPr>
        <w:t>lasterlijke</w:t>
      </w:r>
      <w:r w:rsidRPr="00585E08">
        <w:rPr>
          <w:rFonts w:ascii="Times New Roman" w:hAnsi="Times New Roman" w:cs="Times New Roman"/>
          <w:color w:val="FFFFFF" w:themeColor="background1"/>
          <w:sz w:val="6"/>
          <w:szCs w:val="6"/>
        </w:rPr>
        <w:t>l</w:t>
      </w:r>
      <w:r w:rsidRPr="00AB31AA">
        <w:rPr>
          <w:rFonts w:asciiTheme="majorBidi" w:hAnsiTheme="majorBidi" w:cstheme="majorBidi"/>
          <w:i/>
          <w:iCs/>
          <w:sz w:val="24"/>
          <w:szCs w:val="24"/>
        </w:rPr>
        <w:t xml:space="preserve"> verdachtmakingi</w:t>
      </w:r>
      <w:r>
        <w:rPr>
          <w:rFonts w:asciiTheme="majorBidi" w:hAnsiTheme="majorBidi" w:cstheme="majorBidi"/>
          <w:sz w:val="24"/>
          <w:szCs w:val="24"/>
        </w:rPr>
        <w:t>)</w:t>
      </w:r>
      <w:r>
        <w:rPr>
          <w:rStyle w:val="FootnoteReference"/>
          <w:rFonts w:asciiTheme="majorBidi" w:hAnsiTheme="majorBidi" w:cstheme="majorBidi"/>
          <w:sz w:val="24"/>
          <w:szCs w:val="24"/>
        </w:rPr>
        <w:footnoteReference w:id="53"/>
      </w:r>
    </w:p>
    <w:p w:rsidR="000877A4" w:rsidRPr="00BD3AA0" w:rsidRDefault="000877A4" w:rsidP="000877A4">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T</w:t>
      </w:r>
      <w:r w:rsidRPr="00BD3AA0">
        <w:rPr>
          <w:rFonts w:asciiTheme="majorBidi" w:hAnsiTheme="majorBidi" w:cstheme="majorBidi"/>
          <w:sz w:val="24"/>
          <w:szCs w:val="24"/>
        </w:rPr>
        <w:t>indak pidana pemcemaran nama baik telah dijabarkan pada Buku II KUHP</w:t>
      </w:r>
      <w:r w:rsidRPr="00585E08">
        <w:rPr>
          <w:rFonts w:ascii="Times New Roman" w:hAnsi="Times New Roman" w:cs="Times New Roman"/>
          <w:color w:val="FFFFFF" w:themeColor="background1"/>
          <w:sz w:val="6"/>
          <w:szCs w:val="6"/>
        </w:rPr>
        <w:t>l</w:t>
      </w:r>
      <w:r w:rsidRPr="00BD3AA0">
        <w:rPr>
          <w:rFonts w:asciiTheme="majorBidi" w:hAnsiTheme="majorBidi" w:cstheme="majorBidi"/>
          <w:sz w:val="24"/>
          <w:szCs w:val="24"/>
        </w:rPr>
        <w:t xml:space="preserve"> Bab XVI</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 310</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sampai dengan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 321</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tentang unsur</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penghinaan, dimana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penghinaan yang</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dimaksud salah</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satunya yaitu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mengenai pencemaran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nama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baik.</w:t>
      </w:r>
    </w:p>
    <w:p w:rsidR="000877A4" w:rsidRPr="00C362BE" w:rsidRDefault="000877A4" w:rsidP="000877A4">
      <w:pPr>
        <w:pStyle w:val="ListParagraph"/>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310</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C362BE">
        <w:rPr>
          <w:rFonts w:asciiTheme="majorBidi" w:hAnsiTheme="majorBidi" w:cstheme="majorBidi"/>
          <w:sz w:val="24"/>
          <w:szCs w:val="24"/>
        </w:rPr>
        <w:t>berbunyi:</w:t>
      </w:r>
    </w:p>
    <w:p w:rsidR="000877A4" w:rsidRPr="00CC27F1" w:rsidRDefault="000877A4" w:rsidP="000877A4">
      <w:pPr>
        <w:pStyle w:val="ListParagraph"/>
        <w:spacing w:after="0" w:line="480" w:lineRule="auto"/>
        <w:ind w:left="1134"/>
        <w:jc w:val="both"/>
        <w:rPr>
          <w:rFonts w:asciiTheme="majorBidi" w:hAnsiTheme="majorBidi" w:cstheme="majorBidi"/>
          <w:i/>
          <w:iCs/>
          <w:sz w:val="24"/>
          <w:szCs w:val="24"/>
        </w:rPr>
      </w:pPr>
      <w:r w:rsidRPr="00CC27F1">
        <w:rPr>
          <w:rFonts w:asciiTheme="majorBidi" w:hAnsiTheme="majorBidi" w:cstheme="majorBidi"/>
          <w:i/>
          <w:iCs/>
          <w:sz w:val="24"/>
          <w:szCs w:val="24"/>
        </w:rPr>
        <w:t>(1) Barangsiapa sengaja</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menyerang kehormatan</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atau nama</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baik seseorang</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dengan menuduhkan</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sesuatu hal</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itu diketahui</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umum, diancam</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karena pencemaran</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dengan pidana</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penjara paling</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lama sembilan</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bulan atau</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pidana denda</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paling banyak</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empat ribu</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lima ratus</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rupiah; </w:t>
      </w:r>
    </w:p>
    <w:p w:rsidR="000877A4" w:rsidRDefault="000877A4" w:rsidP="000877A4">
      <w:pPr>
        <w:pStyle w:val="ListParagraph"/>
        <w:spacing w:after="0" w:line="480" w:lineRule="auto"/>
        <w:ind w:left="1134"/>
        <w:jc w:val="both"/>
        <w:rPr>
          <w:rFonts w:asciiTheme="majorBidi" w:hAnsiTheme="majorBidi" w:cstheme="majorBidi"/>
          <w:i/>
          <w:iCs/>
          <w:sz w:val="24"/>
          <w:szCs w:val="24"/>
        </w:rPr>
      </w:pPr>
      <w:r w:rsidRPr="00CC27F1">
        <w:rPr>
          <w:rFonts w:asciiTheme="majorBidi" w:hAnsiTheme="majorBidi" w:cstheme="majorBidi"/>
          <w:i/>
          <w:iCs/>
          <w:sz w:val="24"/>
          <w:szCs w:val="24"/>
        </w:rPr>
        <w:t>(2) Jika</w:t>
      </w:r>
      <w:r w:rsidRPr="00585E08">
        <w:rPr>
          <w:rFonts w:ascii="Times New Roman" w:hAnsi="Times New Roman" w:cs="Times New Roman"/>
          <w:color w:val="FFFFFF" w:themeColor="background1"/>
          <w:sz w:val="6"/>
          <w:szCs w:val="6"/>
        </w:rPr>
        <w:t>ll</w:t>
      </w:r>
      <w:r w:rsidRPr="00CC27F1">
        <w:rPr>
          <w:rFonts w:asciiTheme="majorBidi" w:hAnsiTheme="majorBidi" w:cstheme="majorBidi"/>
          <w:i/>
          <w:iCs/>
          <w:sz w:val="24"/>
          <w:szCs w:val="24"/>
        </w:rPr>
        <w:t xml:space="preserve"> hal itu</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dilakukan dengan</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tulisan atau</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gambaran yang</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disiarkan, dipertunjukan</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atau ditempelkan</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di muka</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umum, maka</w:t>
      </w:r>
      <w:r w:rsidRPr="00585E08">
        <w:rPr>
          <w:rFonts w:ascii="Times New Roman" w:hAnsi="Times New Roman" w:cs="Times New Roman"/>
          <w:color w:val="FFFFFF" w:themeColor="background1"/>
          <w:sz w:val="6"/>
          <w:szCs w:val="6"/>
        </w:rPr>
        <w:t>l</w:t>
      </w:r>
      <w:r w:rsidRPr="00CC27F1">
        <w:rPr>
          <w:rFonts w:asciiTheme="majorBidi" w:hAnsiTheme="majorBidi" w:cstheme="majorBidi"/>
          <w:i/>
          <w:iCs/>
          <w:sz w:val="24"/>
          <w:szCs w:val="24"/>
        </w:rPr>
        <w:t xml:space="preserve"> </w:t>
      </w:r>
      <w:r w:rsidRPr="00CC27F1">
        <w:rPr>
          <w:rFonts w:asciiTheme="majorBidi" w:hAnsiTheme="majorBidi" w:cstheme="majorBidi"/>
          <w:i/>
          <w:iCs/>
          <w:sz w:val="24"/>
          <w:szCs w:val="24"/>
        </w:rPr>
        <w:lastRenderedPageBreak/>
        <w:t>diancam karena pencemaran tertulis dengan pidana penjara paling lama satu tahun empat bulan atau pidana denda paling banyak empat ribu lima ratus rupiah.</w:t>
      </w:r>
    </w:p>
    <w:p w:rsidR="000877A4" w:rsidRPr="00DF0448" w:rsidRDefault="000877A4" w:rsidP="000877A4">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i/>
          <w:iCs/>
          <w:sz w:val="24"/>
          <w:szCs w:val="24"/>
        </w:rPr>
        <w:t>(3) Tidak merupakan pencemaran atau pencemaran tertulis, jika perbuatan jelas dilakukan demi kepeentingan umum atau karena terpaksa membela diri.</w:t>
      </w:r>
    </w:p>
    <w:p w:rsidR="000877A4" w:rsidRDefault="000877A4" w:rsidP="000877A4">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Berdasarkan ketentuan Pasal 310 diatas dapat disimpulkan bahwa tindak pidana pencemaran nama baik itu dapat berupa; pencemaran secara lisan yang tergolong dalam Pasal 310 ayat (1) dan pencemaran secara tertulis yang tergolong dalam Pasal 310 ayat (2). Sedangkan Pasal 310 ayat (3) perbuatan menista dengan tulisan tidak dihukum apabila apabila dilakukan untuk membela kepentingan umum atau terpaksa dilakukan untuk membela diri.</w:t>
      </w:r>
      <w:r>
        <w:rPr>
          <w:rStyle w:val="FootnoteReference"/>
          <w:rFonts w:asciiTheme="majorBidi" w:hAnsiTheme="majorBidi" w:cstheme="majorBidi"/>
          <w:sz w:val="24"/>
          <w:szCs w:val="24"/>
        </w:rPr>
        <w:footnoteReference w:id="54"/>
      </w:r>
    </w:p>
    <w:p w:rsidR="000877A4" w:rsidRPr="00E11BF9" w:rsidRDefault="000877A4" w:rsidP="000877A4">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Menurut Siregar </w:t>
      </w:r>
      <w:r w:rsidRPr="00E11BF9">
        <w:rPr>
          <w:rFonts w:asciiTheme="majorBidi" w:hAnsiTheme="majorBidi" w:cstheme="majorBidi"/>
          <w:sz w:val="24"/>
          <w:szCs w:val="24"/>
        </w:rPr>
        <w:t>unsur-un</w:t>
      </w:r>
      <w:r>
        <w:rPr>
          <w:rFonts w:asciiTheme="majorBidi" w:hAnsiTheme="majorBidi" w:cstheme="majorBidi"/>
          <w:sz w:val="24"/>
          <w:szCs w:val="24"/>
        </w:rPr>
        <w:t>sur pencemaran nama baik berdsarkan</w:t>
      </w:r>
      <w:r w:rsidRPr="00E11BF9">
        <w:rPr>
          <w:rFonts w:asciiTheme="majorBidi" w:hAnsiTheme="majorBidi" w:cstheme="majorBidi"/>
          <w:sz w:val="24"/>
          <w:szCs w:val="24"/>
        </w:rPr>
        <w:t xml:space="preserve"> pasal 310 </w:t>
      </w:r>
      <w:r>
        <w:rPr>
          <w:rFonts w:asciiTheme="majorBidi" w:hAnsiTheme="majorBidi" w:cstheme="majorBidi"/>
          <w:sz w:val="24"/>
          <w:szCs w:val="24"/>
        </w:rPr>
        <w:t xml:space="preserve">(1) </w:t>
      </w:r>
      <w:r w:rsidRPr="00E11BF9">
        <w:rPr>
          <w:rFonts w:asciiTheme="majorBidi" w:hAnsiTheme="majorBidi" w:cstheme="majorBidi"/>
          <w:sz w:val="24"/>
          <w:szCs w:val="24"/>
        </w:rPr>
        <w:t>KUHP adalah</w:t>
      </w:r>
      <w:r>
        <w:rPr>
          <w:rFonts w:asciiTheme="majorBidi" w:hAnsiTheme="majorBidi" w:cstheme="majorBidi"/>
          <w:sz w:val="24"/>
          <w:szCs w:val="24"/>
        </w:rPr>
        <w:t xml:space="preserve"> sebagai berikut:</w:t>
      </w:r>
      <w:r>
        <w:rPr>
          <w:rStyle w:val="FootnoteReference"/>
          <w:rFonts w:asciiTheme="majorBidi" w:hAnsiTheme="majorBidi" w:cstheme="majorBidi"/>
          <w:sz w:val="24"/>
          <w:szCs w:val="24"/>
        </w:rPr>
        <w:footnoteReference w:id="55"/>
      </w:r>
    </w:p>
    <w:p w:rsidR="000877A4" w:rsidRDefault="000877A4" w:rsidP="005C08C7">
      <w:pPr>
        <w:pStyle w:val="ListParagraph"/>
        <w:numPr>
          <w:ilvl w:val="0"/>
          <w:numId w:val="14"/>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Dengan sengaja;</w:t>
      </w:r>
    </w:p>
    <w:p w:rsidR="000877A4" w:rsidRDefault="000877A4" w:rsidP="005C08C7">
      <w:pPr>
        <w:pStyle w:val="ListParagraph"/>
        <w:numPr>
          <w:ilvl w:val="0"/>
          <w:numId w:val="14"/>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Menyerang kehormatan atau nama baik orang lain;</w:t>
      </w:r>
    </w:p>
    <w:p w:rsidR="000877A4" w:rsidRDefault="000877A4" w:rsidP="005C08C7">
      <w:pPr>
        <w:pStyle w:val="ListParagraph"/>
        <w:numPr>
          <w:ilvl w:val="0"/>
          <w:numId w:val="14"/>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Menuduh melakukan suatu perbuatan tertentu;</w:t>
      </w:r>
    </w:p>
    <w:p w:rsidR="000877A4" w:rsidRDefault="000877A4" w:rsidP="005C08C7">
      <w:pPr>
        <w:pStyle w:val="ListParagraph"/>
        <w:numPr>
          <w:ilvl w:val="0"/>
          <w:numId w:val="14"/>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Dengan maksud yang nyata supaaya diketahui oleh umum.</w:t>
      </w:r>
    </w:p>
    <w:p w:rsidR="000877A4" w:rsidRDefault="000877A4" w:rsidP="000877A4">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Hal-hal yang menjadikan seseorang tidak dapat dihukum dengan pasal pencemaraan nama baik atau penghinaan adalah sebagai berikut:</w:t>
      </w:r>
    </w:p>
    <w:p w:rsidR="000877A4" w:rsidRDefault="000877A4" w:rsidP="005C08C7">
      <w:pPr>
        <w:pStyle w:val="ListParagraph"/>
        <w:numPr>
          <w:ilvl w:val="0"/>
          <w:numId w:val="1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Penyampaian informasi itu ditujukan untuk kepentingan umum;</w:t>
      </w:r>
    </w:p>
    <w:p w:rsidR="000877A4" w:rsidRDefault="000877A4" w:rsidP="005C08C7">
      <w:pPr>
        <w:pStyle w:val="ListParagraph"/>
        <w:numPr>
          <w:ilvl w:val="0"/>
          <w:numId w:val="1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Untuk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membela diri</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sendiri;</w:t>
      </w:r>
    </w:p>
    <w:p w:rsidR="000877A4" w:rsidRDefault="000877A4" w:rsidP="005C08C7">
      <w:pPr>
        <w:pStyle w:val="ListParagraph"/>
        <w:numPr>
          <w:ilvl w:val="0"/>
          <w:numId w:val="15"/>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Untuk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mengungkapkan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kebenaran.</w:t>
      </w:r>
    </w:p>
    <w:p w:rsidR="000877A4" w:rsidRDefault="000877A4" w:rsidP="000877A4">
      <w:p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Dengan demikian, orang</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yang menyampaikan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informasi</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baik secara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lisan ataupun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tertulis</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diberikan kesempatan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untuk membuktikan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bahwa tujuannya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itu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benar, maka kalau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tidak bisa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membuktikan kebenarannya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itu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dinyatakan penistaan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atau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fitnah.</w:t>
      </w:r>
    </w:p>
    <w:p w:rsidR="000877A4" w:rsidRDefault="000877A4" w:rsidP="000877A4">
      <w:p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311 ayat</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1) KUHP</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yang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berbunyi:</w:t>
      </w:r>
    </w:p>
    <w:p w:rsidR="000877A4" w:rsidRPr="00996C28" w:rsidRDefault="000877A4" w:rsidP="000877A4">
      <w:pPr>
        <w:spacing w:after="0" w:line="480" w:lineRule="auto"/>
        <w:ind w:left="1134"/>
        <w:jc w:val="both"/>
        <w:rPr>
          <w:rFonts w:asciiTheme="majorBidi" w:hAnsiTheme="majorBidi" w:cstheme="majorBidi"/>
          <w:i/>
          <w:iCs/>
          <w:sz w:val="24"/>
          <w:szCs w:val="24"/>
        </w:rPr>
      </w:pPr>
      <w:r w:rsidRPr="004326C8">
        <w:rPr>
          <w:rFonts w:asciiTheme="majorBidi" w:hAnsiTheme="majorBidi" w:cstheme="majorBidi"/>
          <w:i/>
          <w:iCs/>
          <w:sz w:val="24"/>
          <w:szCs w:val="24"/>
        </w:rPr>
        <w:t>“Barangsiapa melakukan kejahatan menista atau menista dengan tulisan, dalam hal ia di izinkan untuk membuktikan dan jika tuduhan itu dilakukannya sedang diketahuinya tidak benar, dihukum karena salah menfitnah dengan hukuman penjara selama-lamanya empa tahun”.</w:t>
      </w:r>
    </w:p>
    <w:p w:rsidR="000877A4" w:rsidRDefault="000877A4" w:rsidP="000877A4">
      <w:pPr>
        <w:pStyle w:val="ListParagraph"/>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Tindak pidana penghinaan dan/atau pencemaran nama baik jika dibandingkan dengan memfitnah maka dapat dilihat perbedaannya itu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terletak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pada ancaman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hukumannya. Namun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pada intinya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kejahatan memfitnah</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ini juga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merupakan pencemaran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nama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baik. Untuk itu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311 ayat</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1) KUHP</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erat kaitannya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dengan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310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KUHP, hanya saja didalam pasal 311 ayat (1) ini memiliki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unsur-unsur</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yang lain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yaitu:</w:t>
      </w:r>
      <w:r>
        <w:rPr>
          <w:rStyle w:val="FootnoteReference"/>
          <w:rFonts w:asciiTheme="majorBidi" w:hAnsiTheme="majorBidi" w:cstheme="majorBidi"/>
          <w:sz w:val="24"/>
          <w:szCs w:val="24"/>
        </w:rPr>
        <w:footnoteReference w:id="56"/>
      </w:r>
    </w:p>
    <w:p w:rsidR="000877A4" w:rsidRDefault="000877A4" w:rsidP="005C08C7">
      <w:pPr>
        <w:pStyle w:val="ListParagraph"/>
        <w:numPr>
          <w:ilvl w:val="0"/>
          <w:numId w:val="17"/>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Seseorang</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melakukan kejahatan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menista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sidRPr="00DA7DDE">
        <w:rPr>
          <w:rFonts w:asciiTheme="majorBidi" w:hAnsiTheme="majorBidi" w:cstheme="majorBidi"/>
          <w:i/>
          <w:iCs/>
          <w:sz w:val="24"/>
          <w:szCs w:val="24"/>
        </w:rPr>
        <w:t>smaad</w:t>
      </w:r>
      <w:r>
        <w:rPr>
          <w:rFonts w:asciiTheme="majorBidi" w:hAnsiTheme="majorBidi" w:cstheme="majorBidi"/>
          <w:sz w:val="24"/>
          <w:szCs w:val="24"/>
        </w:rPr>
        <w:t>) atau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menista dengan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tulisan</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17"/>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Untuk orang</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yang melakukan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kejahatan itu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“diberikan kesempatan untuk membuktikan kebenaran dari tuduhannya itu”, dan apabila</w:t>
      </w:r>
    </w:p>
    <w:p w:rsidR="000877A4" w:rsidRDefault="000877A4" w:rsidP="005C08C7">
      <w:pPr>
        <w:pStyle w:val="ListParagraph"/>
        <w:numPr>
          <w:ilvl w:val="0"/>
          <w:numId w:val="17"/>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Setelah diberikan kesempatan tersebut, ia tidak dapat membuktikan kebenaran daripada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tuduhannya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itu, dan</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17"/>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Melakukan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tuduhannya itu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walaupun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diketahui bahwa itu tidaklah benar.</w:t>
      </w:r>
    </w:p>
    <w:p w:rsidR="000877A4" w:rsidRDefault="000877A4" w:rsidP="000877A4">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Tindak pidana pencemaran nama baik secara eksplisit diatur mulai Pasal 310 -321 KUHP, bahwa pencemaran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nama baik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adalah menyerang</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kehormatan atau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nama baik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seseorang. Dimana pengeetian ini</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merupakan pengertian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yang umum</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BC0235">
        <w:rPr>
          <w:rFonts w:asciiTheme="majorBidi" w:hAnsiTheme="majorBidi" w:cstheme="majorBidi"/>
          <w:i/>
          <w:iCs/>
          <w:sz w:val="24"/>
          <w:szCs w:val="24"/>
        </w:rPr>
        <w:t>delik</w:t>
      </w:r>
      <w:r w:rsidRPr="00585E08">
        <w:rPr>
          <w:rFonts w:ascii="Times New Roman" w:hAnsi="Times New Roman" w:cs="Times New Roman"/>
          <w:color w:val="FFFFFF" w:themeColor="background1"/>
          <w:sz w:val="6"/>
          <w:szCs w:val="6"/>
        </w:rPr>
        <w:t>l</w:t>
      </w:r>
      <w:r w:rsidRPr="00BC0235">
        <w:rPr>
          <w:rFonts w:asciiTheme="majorBidi" w:hAnsiTheme="majorBidi" w:cstheme="majorBidi"/>
          <w:i/>
          <w:iCs/>
          <w:sz w:val="24"/>
          <w:szCs w:val="24"/>
        </w:rPr>
        <w:t xml:space="preserve"> genius</w:t>
      </w:r>
      <w:r>
        <w:rPr>
          <w:rFonts w:asciiTheme="majorBidi" w:hAnsiTheme="majorBidi" w:cstheme="majorBidi"/>
          <w:sz w:val="24"/>
          <w:szCs w:val="24"/>
        </w:rPr>
        <w:t>) tindak pidana pencemaran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nama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baik. Sedangkan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sifat khusus</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atau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bentuk-bentuk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tindak pidana pencemaran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nama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baik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A8280D">
        <w:rPr>
          <w:rFonts w:asciiTheme="majorBidi" w:hAnsiTheme="majorBidi" w:cstheme="majorBidi"/>
          <w:i/>
          <w:iCs/>
          <w:sz w:val="24"/>
          <w:szCs w:val="24"/>
        </w:rPr>
        <w:t>delik species</w:t>
      </w:r>
      <w:r>
        <w:rPr>
          <w:rFonts w:asciiTheme="majorBidi" w:hAnsiTheme="majorBidi" w:cstheme="majorBidi"/>
          <w:sz w:val="24"/>
          <w:szCs w:val="24"/>
        </w:rPr>
        <w:t>) antara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lain: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pencemaran/penistaan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310 ayat</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1);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pencemaran/penistaan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tertulis</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310 ayat</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2); fitnah</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311); penghinaan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ringan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315); pengaduan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fitnah</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317); persangkaan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palsu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318); dan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penistaan terhadap</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orang yang</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meninggal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320).</w:t>
      </w:r>
      <w:r>
        <w:rPr>
          <w:rStyle w:val="FootnoteReference"/>
          <w:rFonts w:asciiTheme="majorBidi" w:hAnsiTheme="majorBidi" w:cstheme="majorBidi"/>
          <w:sz w:val="24"/>
          <w:szCs w:val="24"/>
        </w:rPr>
        <w:footnoteReference w:id="57"/>
      </w:r>
    </w:p>
    <w:p w:rsidR="000877A4" w:rsidRDefault="000877A4" w:rsidP="000877A4">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Pengaturan pencemaran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nama baik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bukan hanya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diatur</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di dalam KUHP saja melainkan diatur juga di dalam Undang-Undang No 19 Tahun 2016 tentang Perubahan atas Undnag-Undang No 11 tahun 2016 tentang Informasi dan Transaksi Elektronik. Undang-undang ini telah mengatur</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larangan perbuatan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perindustrian informasi</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elektronik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dan/atau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dokumen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elekteonik yang</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mengandung muatan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penghinaan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dan/atau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pencemaran nama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baik</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melaui media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sosial sebagai</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sarananya.</w:t>
      </w:r>
      <w:r>
        <w:rPr>
          <w:rStyle w:val="FootnoteReference"/>
          <w:rFonts w:asciiTheme="majorBidi" w:hAnsiTheme="majorBidi" w:cstheme="majorBidi"/>
          <w:sz w:val="24"/>
          <w:szCs w:val="24"/>
        </w:rPr>
        <w:footnoteReference w:id="58"/>
      </w:r>
      <w:r>
        <w:rPr>
          <w:rFonts w:asciiTheme="majorBidi" w:hAnsiTheme="majorBidi" w:cstheme="majorBidi"/>
          <w:sz w:val="24"/>
          <w:szCs w:val="24"/>
        </w:rPr>
        <w:t xml:space="preserve"> Ketentuan tersebut lebih tepatnya diatur didalam pasal 27 ayat (3) jo pasal 45 ayat (3) UU ITE yang tidak dapat dipisahkan dengan ketentuan pasal 310 dan 311 ayat (1) </w:t>
      </w:r>
      <w:r>
        <w:rPr>
          <w:rFonts w:asciiTheme="majorBidi" w:hAnsiTheme="majorBidi" w:cstheme="majorBidi"/>
          <w:sz w:val="24"/>
          <w:szCs w:val="24"/>
        </w:rPr>
        <w:lastRenderedPageBreak/>
        <w:t>yang telah dijelaskan sebelumnya.</w:t>
      </w:r>
      <w:r>
        <w:rPr>
          <w:rStyle w:val="FootnoteReference"/>
          <w:rFonts w:asciiTheme="majorBidi" w:hAnsiTheme="majorBidi" w:cstheme="majorBidi"/>
          <w:sz w:val="24"/>
          <w:szCs w:val="24"/>
        </w:rPr>
        <w:footnoteReference w:id="59"/>
      </w:r>
      <w:r>
        <w:rPr>
          <w:rFonts w:asciiTheme="majorBidi" w:hAnsiTheme="majorBidi" w:cstheme="majorBidi"/>
          <w:sz w:val="24"/>
          <w:szCs w:val="24"/>
        </w:rPr>
        <w:t xml:space="preserve"> Oleh</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karena itu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penafsiran 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27 ayat</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3) UU</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ITE harus</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merujuk pada</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pasal-pasal</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tentang penghinaan</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yang terdapat di dalam</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 xml:space="preserve"> </w:t>
      </w:r>
      <w:r w:rsidRPr="00585E08">
        <w:rPr>
          <w:rFonts w:ascii="Times New Roman" w:hAnsi="Times New Roman" w:cs="Times New Roman"/>
          <w:color w:val="FFFFFF" w:themeColor="background1"/>
          <w:sz w:val="6"/>
          <w:szCs w:val="6"/>
        </w:rPr>
        <w:t>l</w:t>
      </w:r>
      <w:r>
        <w:rPr>
          <w:rFonts w:asciiTheme="majorBidi" w:hAnsiTheme="majorBidi" w:cstheme="majorBidi"/>
          <w:sz w:val="24"/>
          <w:szCs w:val="24"/>
        </w:rPr>
        <w:t>KUHP.</w:t>
      </w:r>
    </w:p>
    <w:p w:rsidR="000877A4" w:rsidRDefault="000877A4" w:rsidP="000877A4">
      <w:p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Pasal 27 ayat (3) UU ITE berbunyi:</w:t>
      </w:r>
    </w:p>
    <w:p w:rsidR="000877A4" w:rsidRPr="00FA79A0" w:rsidRDefault="000877A4" w:rsidP="000877A4">
      <w:pPr>
        <w:spacing w:after="0" w:line="480" w:lineRule="auto"/>
        <w:ind w:left="1134"/>
        <w:jc w:val="both"/>
        <w:rPr>
          <w:rFonts w:asciiTheme="majorBidi" w:hAnsiTheme="majorBidi" w:cstheme="majorBidi"/>
          <w:i/>
          <w:iCs/>
          <w:sz w:val="24"/>
          <w:szCs w:val="24"/>
        </w:rPr>
      </w:pPr>
      <w:r w:rsidRPr="00FA79A0">
        <w:rPr>
          <w:rFonts w:asciiTheme="majorBidi" w:hAnsiTheme="majorBidi" w:cstheme="majorBidi"/>
          <w:i/>
          <w:iCs/>
          <w:sz w:val="24"/>
          <w:szCs w:val="24"/>
        </w:rPr>
        <w:t>“Setiap orang dengan sengaja dan tanpa hak mendistribusikan dan/atau membuat dapat diaksesnya informasi elektronik dan/atau dokumen elektronik yang bermuatan penghinaan dan/atau pencemaran nama baik”.</w:t>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Unsur-unsur pencemaran nama baik berdasarkan pasal 27 ayat (3) yaitu:</w:t>
      </w:r>
      <w:r>
        <w:rPr>
          <w:rStyle w:val="FootnoteReference"/>
          <w:rFonts w:ascii="Times New Roman" w:hAnsi="Times New Roman" w:cs="Times New Roman"/>
          <w:sz w:val="24"/>
          <w:szCs w:val="24"/>
        </w:rPr>
        <w:footnoteReference w:id="60"/>
      </w:r>
    </w:p>
    <w:p w:rsidR="000877A4" w:rsidRDefault="000877A4" w:rsidP="005C08C7">
      <w:pPr>
        <w:pStyle w:val="ListParagraph"/>
        <w:numPr>
          <w:ilvl w:val="0"/>
          <w:numId w:val="18"/>
        </w:numPr>
        <w:spacing w:after="0"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Kesalahan: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sengaja; unsur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objektif</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1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Melawan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hukum: tanpa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hak</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18"/>
        </w:numPr>
        <w:spacing w:after="0"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Perbuatan:</w:t>
      </w:r>
    </w:p>
    <w:p w:rsidR="000877A4" w:rsidRDefault="000877A4" w:rsidP="005C08C7">
      <w:pPr>
        <w:pStyle w:val="ListParagraph"/>
        <w:numPr>
          <w:ilvl w:val="0"/>
          <w:numId w:val="29"/>
        </w:numPr>
        <w:spacing w:after="0" w:line="480" w:lineRule="auto"/>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sidRPr="00996B9E">
        <w:rPr>
          <w:rFonts w:ascii="Times New Roman" w:hAnsi="Times New Roman" w:cs="Times New Roman"/>
          <w:sz w:val="24"/>
          <w:szCs w:val="24"/>
        </w:rPr>
        <w:t>Mendistribusikan;</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dan/atau</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29"/>
        </w:numPr>
        <w:spacing w:after="0" w:line="480" w:lineRule="auto"/>
        <w:jc w:val="both"/>
        <w:rPr>
          <w:rFonts w:ascii="Times New Roman" w:hAnsi="Times New Roman" w:cs="Times New Roman"/>
          <w:sz w:val="24"/>
          <w:szCs w:val="24"/>
        </w:rPr>
      </w:pPr>
      <w:r w:rsidRPr="00996B9E">
        <w:rPr>
          <w:rFonts w:ascii="Times New Roman" w:hAnsi="Times New Roman" w:cs="Times New Roman"/>
          <w:sz w:val="24"/>
          <w:szCs w:val="24"/>
        </w:rPr>
        <w:t>Mentransmisikan</w:t>
      </w:r>
      <w:r w:rsidRPr="001420EC">
        <w:rPr>
          <w:rFonts w:ascii="Times New Roman" w:hAnsi="Times New Roman" w:cs="Times New Roman"/>
          <w:i/>
          <w:iCs/>
          <w:sz w:val="24"/>
          <w:szCs w:val="24"/>
        </w:rPr>
        <w:t>;</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dan/atau</w:t>
      </w:r>
      <w:r w:rsidRPr="00585E08">
        <w:rPr>
          <w:rFonts w:ascii="Times New Roman" w:hAnsi="Times New Roman" w:cs="Times New Roman"/>
          <w:color w:val="FFFFFF" w:themeColor="background1"/>
          <w:sz w:val="6"/>
          <w:szCs w:val="6"/>
        </w:rPr>
        <w:t>l</w:t>
      </w:r>
    </w:p>
    <w:p w:rsidR="000877A4" w:rsidRPr="00996B9E" w:rsidRDefault="000877A4" w:rsidP="005C08C7">
      <w:pPr>
        <w:pStyle w:val="ListParagraph"/>
        <w:numPr>
          <w:ilvl w:val="0"/>
          <w:numId w:val="29"/>
        </w:numPr>
        <w:spacing w:after="0" w:line="480" w:lineRule="auto"/>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sidRPr="00996B9E">
        <w:rPr>
          <w:rFonts w:ascii="Times New Roman" w:hAnsi="Times New Roman" w:cs="Times New Roman"/>
          <w:sz w:val="24"/>
          <w:szCs w:val="24"/>
        </w:rPr>
        <w:t>Membuat dapat diaksesnya</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18"/>
        </w:numPr>
        <w:spacing w:after="0"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Objek:</w:t>
      </w:r>
    </w:p>
    <w:p w:rsidR="000877A4" w:rsidRDefault="000877A4" w:rsidP="005C08C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elektronik</w:t>
      </w:r>
      <w:r w:rsidRPr="00585E08">
        <w:rPr>
          <w:rFonts w:ascii="Times New Roman" w:hAnsi="Times New Roman" w:cs="Times New Roman"/>
          <w:color w:val="FFFFFF" w:themeColor="background1"/>
          <w:sz w:val="6"/>
          <w:szCs w:val="6"/>
        </w:rPr>
        <w:t>l</w:t>
      </w:r>
    </w:p>
    <w:p w:rsidR="000877A4" w:rsidRDefault="000877A4" w:rsidP="005C08C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Dokumen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elektronik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memiliki muatan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penghinaan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dan/atau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pencemaran nama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baik.</w:t>
      </w:r>
    </w:p>
    <w:p w:rsidR="000877A4" w:rsidRDefault="000877A4" w:rsidP="000877A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Pasal 45 ayat (3), berbunyi:</w:t>
      </w:r>
    </w:p>
    <w:p w:rsidR="000877A4" w:rsidRPr="000108F4" w:rsidRDefault="000877A4" w:rsidP="000877A4">
      <w:pPr>
        <w:spacing w:after="0" w:line="480" w:lineRule="auto"/>
        <w:ind w:left="1134"/>
        <w:jc w:val="both"/>
        <w:rPr>
          <w:rFonts w:ascii="Times New Roman" w:hAnsi="Times New Roman" w:cs="Times New Roman"/>
          <w:i/>
          <w:iCs/>
          <w:sz w:val="24"/>
          <w:szCs w:val="24"/>
        </w:rPr>
      </w:pPr>
      <w:r>
        <w:rPr>
          <w:rFonts w:ascii="Times New Roman" w:hAnsi="Times New Roman" w:cs="Times New Roman"/>
          <w:i/>
          <w:iCs/>
          <w:sz w:val="24"/>
          <w:szCs w:val="24"/>
        </w:rPr>
        <w:lastRenderedPageBreak/>
        <w:t>“</w:t>
      </w:r>
      <w:r w:rsidRPr="000108F4">
        <w:rPr>
          <w:rFonts w:ascii="Times New Roman" w:hAnsi="Times New Roman" w:cs="Times New Roman"/>
          <w:i/>
          <w:iCs/>
          <w:sz w:val="24"/>
          <w:szCs w:val="24"/>
        </w:rPr>
        <w:t xml:space="preserve">Setiap orang </w:t>
      </w:r>
      <w:r>
        <w:rPr>
          <w:rFonts w:ascii="Times New Roman" w:hAnsi="Times New Roman" w:cs="Times New Roman"/>
          <w:i/>
          <w:iCs/>
          <w:sz w:val="24"/>
          <w:szCs w:val="24"/>
        </w:rPr>
        <w:t>yang dengan sengaja dan tanpa hak mendistribusikan dan/atau mentransmisikan dan/atau membuat dapat diaksesnya Informasi Elektronik dan/atau Dokumen Elektronik yang memiliki muatan penghinaan atau pencemaran nama baik sebagaimana dimaksud dalam pasal 27 ayat (3)</w:t>
      </w:r>
      <w:r w:rsidRPr="000108F4">
        <w:rPr>
          <w:rFonts w:ascii="Times New Roman" w:hAnsi="Times New Roman" w:cs="Times New Roman"/>
          <w:i/>
          <w:iCs/>
          <w:sz w:val="24"/>
          <w:szCs w:val="24"/>
        </w:rPr>
        <w:t xml:space="preserve"> dipidana den</w:t>
      </w:r>
      <w:r>
        <w:rPr>
          <w:rFonts w:ascii="Times New Roman" w:hAnsi="Times New Roman" w:cs="Times New Roman"/>
          <w:i/>
          <w:iCs/>
          <w:sz w:val="24"/>
          <w:szCs w:val="24"/>
        </w:rPr>
        <w:t>gan pidana penjara paling lama 4 (empat</w:t>
      </w:r>
      <w:r w:rsidRPr="000108F4">
        <w:rPr>
          <w:rFonts w:ascii="Times New Roman" w:hAnsi="Times New Roman" w:cs="Times New Roman"/>
          <w:i/>
          <w:iCs/>
          <w:sz w:val="24"/>
          <w:szCs w:val="24"/>
        </w:rPr>
        <w:t>) tahun da</w:t>
      </w:r>
      <w:r>
        <w:rPr>
          <w:rFonts w:ascii="Times New Roman" w:hAnsi="Times New Roman" w:cs="Times New Roman"/>
          <w:i/>
          <w:iCs/>
          <w:sz w:val="24"/>
          <w:szCs w:val="24"/>
        </w:rPr>
        <w:t>n/atau denda paling banyak Rp750.000.000,00 (tujuh ratus lima puluh juta rupiah)”</w:t>
      </w:r>
    </w:p>
    <w:p w:rsidR="000877A4" w:rsidRPr="00E86715" w:rsidRDefault="000877A4" w:rsidP="005C08C7">
      <w:pPr>
        <w:pStyle w:val="ListParagraph"/>
        <w:numPr>
          <w:ilvl w:val="0"/>
          <w:numId w:val="1"/>
        </w:numPr>
        <w:spacing w:after="0" w:line="480" w:lineRule="auto"/>
        <w:ind w:left="284" w:hanging="284"/>
        <w:jc w:val="both"/>
        <w:outlineLvl w:val="1"/>
        <w:rPr>
          <w:rFonts w:ascii="Times New Roman" w:hAnsi="Times New Roman" w:cs="Times New Roman"/>
          <w:b/>
          <w:bCs/>
          <w:sz w:val="24"/>
          <w:szCs w:val="24"/>
        </w:rPr>
      </w:pPr>
      <w:bookmarkStart w:id="10" w:name="_Toc110300250"/>
      <w:r w:rsidRPr="00E86715">
        <w:rPr>
          <w:rFonts w:ascii="Times New Roman" w:hAnsi="Times New Roman" w:cs="Times New Roman"/>
          <w:b/>
          <w:bCs/>
          <w:sz w:val="24"/>
          <w:szCs w:val="24"/>
        </w:rPr>
        <w:t>Tinjauan Umum Tentang Media Sosial</w:t>
      </w:r>
      <w:bookmarkEnd w:id="10"/>
    </w:p>
    <w:p w:rsidR="000877A4" w:rsidRPr="00E86715" w:rsidRDefault="000877A4" w:rsidP="005C08C7">
      <w:pPr>
        <w:pStyle w:val="ListParagraph"/>
        <w:numPr>
          <w:ilvl w:val="0"/>
          <w:numId w:val="3"/>
        </w:numPr>
        <w:spacing w:after="0" w:line="480" w:lineRule="auto"/>
        <w:ind w:left="567" w:hanging="283"/>
        <w:jc w:val="both"/>
        <w:outlineLvl w:val="2"/>
        <w:rPr>
          <w:rFonts w:ascii="Times New Roman" w:hAnsi="Times New Roman" w:cs="Times New Roman"/>
          <w:b/>
          <w:bCs/>
          <w:sz w:val="24"/>
          <w:szCs w:val="24"/>
        </w:rPr>
      </w:pPr>
      <w:bookmarkStart w:id="11" w:name="_Toc110300251"/>
      <w:r w:rsidRPr="00E86715">
        <w:rPr>
          <w:rFonts w:ascii="Times New Roman" w:hAnsi="Times New Roman" w:cs="Times New Roman"/>
          <w:b/>
          <w:bCs/>
          <w:sz w:val="24"/>
          <w:szCs w:val="24"/>
        </w:rPr>
        <w:t>Pengertian Media Sosial</w:t>
      </w:r>
      <w:bookmarkEnd w:id="11"/>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Media sosial (</w:t>
      </w:r>
      <w:r w:rsidRPr="00C60774">
        <w:rPr>
          <w:rFonts w:ascii="Times New Roman" w:hAnsi="Times New Roman" w:cs="Times New Roman"/>
          <w:i/>
          <w:iCs/>
          <w:sz w:val="24"/>
          <w:szCs w:val="24"/>
        </w:rPr>
        <w:t>social media</w:t>
      </w:r>
      <w:r>
        <w:rPr>
          <w:rFonts w:ascii="Times New Roman" w:hAnsi="Times New Roman" w:cs="Times New Roman"/>
          <w:sz w:val="24"/>
          <w:szCs w:val="24"/>
        </w:rPr>
        <w:t xml:space="preserve">) adalah media </w:t>
      </w:r>
      <w:r w:rsidRPr="00C46551">
        <w:rPr>
          <w:rFonts w:ascii="Times New Roman" w:hAnsi="Times New Roman" w:cs="Times New Roman"/>
          <w:i/>
          <w:iCs/>
          <w:sz w:val="24"/>
          <w:szCs w:val="24"/>
        </w:rPr>
        <w:t>online</w:t>
      </w:r>
      <w:r>
        <w:rPr>
          <w:rFonts w:ascii="Times New Roman" w:hAnsi="Times New Roman" w:cs="Times New Roman"/>
          <w:sz w:val="24"/>
          <w:szCs w:val="24"/>
        </w:rPr>
        <w:t xml:space="preserve"> yang mendukung interaksi sosial dengan menggunakan  teknologi berbasis web yang mengubah komunikasi menjadi dialog interaktif.</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Antony Mayfield mengatakan bahwa bahwa social media adalah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dimana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para penggunanya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dapat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mudah berpartisipasi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dalamnya, berbagi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dan menciptakan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pesan termasuk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7F3ABC">
        <w:rPr>
          <w:rFonts w:ascii="Times New Roman" w:hAnsi="Times New Roman" w:cs="Times New Roman"/>
          <w:i/>
          <w:iCs/>
          <w:sz w:val="24"/>
          <w:szCs w:val="24"/>
        </w:rPr>
        <w:t>blog</w:t>
      </w:r>
      <w:r>
        <w:rPr>
          <w:rFonts w:ascii="Times New Roman" w:hAnsi="Times New Roman" w:cs="Times New Roman"/>
          <w:sz w:val="24"/>
          <w:szCs w:val="24"/>
        </w:rPr>
        <w:t>, jejaring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sosial, </w:t>
      </w:r>
      <w:r w:rsidRPr="00585E08">
        <w:rPr>
          <w:rFonts w:ascii="Times New Roman" w:hAnsi="Times New Roman" w:cs="Times New Roman"/>
          <w:color w:val="FFFFFF" w:themeColor="background1"/>
          <w:sz w:val="6"/>
          <w:szCs w:val="6"/>
        </w:rPr>
        <w:t>l</w:t>
      </w:r>
      <w:r w:rsidRPr="007F3ABC">
        <w:rPr>
          <w:rFonts w:ascii="Times New Roman" w:hAnsi="Times New Roman" w:cs="Times New Roman"/>
          <w:i/>
          <w:iCs/>
          <w:sz w:val="24"/>
          <w:szCs w:val="24"/>
        </w:rPr>
        <w:t>wiki/ensiklopedia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C46551">
        <w:rPr>
          <w:rFonts w:ascii="Times New Roman" w:hAnsi="Times New Roman" w:cs="Times New Roman"/>
          <w:i/>
          <w:iCs/>
          <w:sz w:val="24"/>
          <w:szCs w:val="24"/>
        </w:rPr>
        <w:t>online</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forum-forum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maya, termasuk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C46551">
        <w:rPr>
          <w:rFonts w:ascii="Times New Roman" w:hAnsi="Times New Roman" w:cs="Times New Roman"/>
          <w:i/>
          <w:iCs/>
          <w:sz w:val="24"/>
          <w:szCs w:val="24"/>
        </w:rPr>
        <w:t>virtual worlds</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avatar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karakter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3D).</w:t>
      </w:r>
      <w:r>
        <w:rPr>
          <w:rStyle w:val="FootnoteReference"/>
          <w:rFonts w:ascii="Times New Roman" w:hAnsi="Times New Roman" w:cs="Times New Roman"/>
          <w:sz w:val="24"/>
          <w:szCs w:val="24"/>
        </w:rPr>
        <w:footnoteReference w:id="62"/>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sidRPr="009C34B7">
        <w:rPr>
          <w:rFonts w:ascii="Times New Roman" w:hAnsi="Times New Roman" w:cs="Times New Roman"/>
          <w:sz w:val="24"/>
          <w:szCs w:val="24"/>
        </w:rPr>
        <w:t>Kaplan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dan Haenlein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menjeaskan bahwa media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sosial</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adalah saluran berbasis</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internet yang</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dibangun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berdsarkan dasar-dasar teknologi 2.0, memungkinkan penciptaan dan pertukaran konten yang dibuat oleh </w:t>
      </w:r>
      <w:r w:rsidRPr="009C34B7">
        <w:rPr>
          <w:rFonts w:ascii="Times New Roman" w:hAnsi="Times New Roman" w:cs="Times New Roman"/>
          <w:sz w:val="24"/>
          <w:szCs w:val="24"/>
        </w:rPr>
        <w:lastRenderedPageBreak/>
        <w:t>penggunanya.</w:t>
      </w:r>
      <w:r>
        <w:rPr>
          <w:rStyle w:val="FootnoteReference"/>
          <w:rFonts w:ascii="Times New Roman" w:hAnsi="Times New Roman" w:cs="Times New Roman"/>
          <w:sz w:val="24"/>
          <w:szCs w:val="24"/>
        </w:rPr>
        <w:footnoteReference w:id="63"/>
      </w:r>
      <w:r w:rsidRPr="009C34B7">
        <w:rPr>
          <w:rFonts w:ascii="Times New Roman" w:hAnsi="Times New Roman" w:cs="Times New Roman"/>
          <w:sz w:val="24"/>
          <w:szCs w:val="24"/>
        </w:rPr>
        <w:t xml:space="preserve"> Definisi lain juga diberikan oleh Mc.cay-Peet &amp; Haase, menurut mereka media sosial dapat diartikan sebagai layanan berbasis web yang memungkinkan individu, komunitas dan organisasi untuk berkolaborasi, menjalin interaksi dan membangun komunitas yang memungkinkan mereka untuk membuat, mengkreasi secara bersama-saama, memodifikasi, berbagi, dan terlibat dengan konten yang dibuat oleh penggunanya.</w:t>
      </w:r>
      <w:r>
        <w:rPr>
          <w:rStyle w:val="FootnoteReference"/>
          <w:rFonts w:ascii="Times New Roman" w:hAnsi="Times New Roman" w:cs="Times New Roman"/>
          <w:sz w:val="24"/>
          <w:szCs w:val="24"/>
        </w:rPr>
        <w:footnoteReference w:id="64"/>
      </w:r>
    </w:p>
    <w:p w:rsidR="000877A4" w:rsidRDefault="000877A4" w:rsidP="000877A4">
      <w:pPr>
        <w:pStyle w:val="ListParagraph"/>
        <w:spacing w:after="0" w:line="480" w:lineRule="auto"/>
        <w:ind w:left="567" w:firstLine="567"/>
        <w:jc w:val="both"/>
        <w:rPr>
          <w:rFonts w:ascii="Times New Roman" w:hAnsi="Times New Roman" w:cs="Times New Roman"/>
          <w:sz w:val="24"/>
          <w:szCs w:val="24"/>
        </w:rPr>
      </w:pPr>
      <w:r w:rsidRPr="009C34B7">
        <w:rPr>
          <w:rFonts w:ascii="Times New Roman" w:hAnsi="Times New Roman" w:cs="Times New Roman"/>
          <w:sz w:val="24"/>
          <w:szCs w:val="24"/>
        </w:rPr>
        <w:t>Menurut</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Nasrullah menyatakan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bahwa media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sosial adalah</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w:t>
      </w:r>
      <w:r w:rsidRPr="007F3ABC">
        <w:rPr>
          <w:rFonts w:ascii="Times New Roman" w:hAnsi="Times New Roman" w:cs="Times New Roman"/>
          <w:i/>
          <w:iCs/>
          <w:sz w:val="24"/>
          <w:szCs w:val="24"/>
        </w:rPr>
        <w:t>platform</w:t>
      </w:r>
      <w:r w:rsidRPr="009C34B7">
        <w:rPr>
          <w:rFonts w:ascii="Times New Roman" w:hAnsi="Times New Roman" w:cs="Times New Roman"/>
          <w:sz w:val="24"/>
          <w:szCs w:val="24"/>
        </w:rPr>
        <w:t xml:space="preserve"> media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yang memfokuskan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pada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eksistensi pengguna yaang memfasilitasi</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merek</w:t>
      </w:r>
      <w:r>
        <w:rPr>
          <w:rFonts w:ascii="Times New Roman" w:hAnsi="Times New Roman" w:cs="Times New Roman"/>
          <w:sz w:val="24"/>
          <w:szCs w:val="24"/>
        </w:rPr>
        <w:t>a dalam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beraktifitas maupun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ber</w:t>
      </w:r>
      <w:r w:rsidRPr="009C34B7">
        <w:rPr>
          <w:rFonts w:ascii="Times New Roman" w:hAnsi="Times New Roman" w:cs="Times New Roman"/>
          <w:sz w:val="24"/>
          <w:szCs w:val="24"/>
        </w:rPr>
        <w:t>kolaborasi.</w:t>
      </w:r>
      <w:r>
        <w:rPr>
          <w:rStyle w:val="FootnoteReference"/>
          <w:rFonts w:ascii="Times New Roman" w:hAnsi="Times New Roman" w:cs="Times New Roman"/>
          <w:sz w:val="24"/>
          <w:szCs w:val="24"/>
        </w:rPr>
        <w:footnoteReference w:id="65"/>
      </w:r>
      <w:r w:rsidRPr="009C34B7">
        <w:rPr>
          <w:rFonts w:ascii="Times New Roman" w:hAnsi="Times New Roman" w:cs="Times New Roman"/>
          <w:sz w:val="24"/>
          <w:szCs w:val="24"/>
        </w:rPr>
        <w:t xml:space="preserve"> Karena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itu media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sosial berperan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aktif menjadi</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alternatif sebagai</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medium</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fasilitator) online</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yang menguatkan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hubungan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antar pengguna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sekaligus sebuah</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ikatan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sosial yang</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memungkinkan pengguna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mempresentasikan dirinya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maupun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berinteraksi, bekerjasama, </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berbagi, </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b</w:t>
      </w:r>
      <w:r>
        <w:rPr>
          <w:rFonts w:ascii="Times New Roman" w:hAnsi="Times New Roman" w:cs="Times New Roman"/>
          <w:sz w:val="24"/>
          <w:szCs w:val="24"/>
        </w:rPr>
        <w:t>erkomunikasi,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khalayak r</w:t>
      </w:r>
      <w:r w:rsidRPr="009C34B7">
        <w:rPr>
          <w:rFonts w:ascii="Times New Roman" w:hAnsi="Times New Roman" w:cs="Times New Roman"/>
          <w:sz w:val="24"/>
          <w:szCs w:val="24"/>
        </w:rPr>
        <w:t>amai</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dengan membentuk</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ikatan sosial</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secara </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virtual. Dalam</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media sosial</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3 bentuk</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merujuk pada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makna bersosial</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adalah pengenalan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582118">
        <w:rPr>
          <w:rFonts w:ascii="Times New Roman" w:hAnsi="Times New Roman" w:cs="Times New Roman"/>
          <w:i/>
          <w:iCs/>
          <w:sz w:val="24"/>
          <w:szCs w:val="24"/>
        </w:rPr>
        <w:t>cognition</w:t>
      </w:r>
      <w:r w:rsidRPr="009C34B7">
        <w:rPr>
          <w:rFonts w:ascii="Times New Roman" w:hAnsi="Times New Roman" w:cs="Times New Roman"/>
          <w:sz w:val="24"/>
          <w:szCs w:val="24"/>
        </w:rPr>
        <w:t>), komunikasi</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582118">
        <w:rPr>
          <w:rFonts w:ascii="Times New Roman" w:hAnsi="Times New Roman" w:cs="Times New Roman"/>
          <w:i/>
          <w:iCs/>
          <w:sz w:val="24"/>
          <w:szCs w:val="24"/>
        </w:rPr>
        <w:t>communicate</w:t>
      </w:r>
      <w:r w:rsidRPr="009C34B7">
        <w:rPr>
          <w:rFonts w:ascii="Times New Roman" w:hAnsi="Times New Roman" w:cs="Times New Roman"/>
          <w:sz w:val="24"/>
          <w:szCs w:val="24"/>
        </w:rPr>
        <w:t>) dan</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kerjasama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582118">
        <w:rPr>
          <w:rFonts w:ascii="Times New Roman" w:hAnsi="Times New Roman" w:cs="Times New Roman"/>
          <w:i/>
          <w:iCs/>
          <w:sz w:val="24"/>
          <w:szCs w:val="24"/>
        </w:rPr>
        <w:t>co-operation</w:t>
      </w:r>
      <w:r w:rsidRPr="009C34B7">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6"/>
      </w:r>
    </w:p>
    <w:p w:rsidR="000877A4" w:rsidRPr="009C34B7" w:rsidRDefault="000877A4" w:rsidP="000877A4">
      <w:pPr>
        <w:pStyle w:val="ListParagraph"/>
        <w:spacing w:after="0" w:line="480" w:lineRule="auto"/>
        <w:ind w:left="567" w:firstLine="567"/>
        <w:jc w:val="both"/>
        <w:rPr>
          <w:rFonts w:ascii="Times New Roman" w:hAnsi="Times New Roman" w:cs="Times New Roman"/>
          <w:sz w:val="24"/>
          <w:szCs w:val="24"/>
        </w:rPr>
      </w:pPr>
      <w:r w:rsidRPr="009C34B7">
        <w:rPr>
          <w:rFonts w:ascii="Times New Roman" w:hAnsi="Times New Roman" w:cs="Times New Roman"/>
          <w:sz w:val="24"/>
          <w:szCs w:val="24"/>
        </w:rPr>
        <w:t>Munculnya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berbagai media</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sosial telah</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membawa dampak</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yang sangat</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signifikan dalam</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berkomunikasi</w:t>
      </w:r>
      <w:r w:rsidRPr="00585E08">
        <w:rPr>
          <w:rFonts w:ascii="Times New Roman" w:hAnsi="Times New Roman" w:cs="Times New Roman"/>
          <w:color w:val="FFFFFF" w:themeColor="background1"/>
          <w:sz w:val="6"/>
          <w:szCs w:val="6"/>
        </w:rPr>
        <w:t>l</w:t>
      </w:r>
      <w:r w:rsidRPr="009C34B7">
        <w:rPr>
          <w:rFonts w:ascii="Times New Roman" w:hAnsi="Times New Roman" w:cs="Times New Roman"/>
          <w:sz w:val="24"/>
          <w:szCs w:val="24"/>
        </w:rPr>
        <w:t xml:space="preserve"> dikalangan masyarakat. Terdapat beberapa situs media sosial yang paling populer dikalangan masyarakat pada saat ini, diantaranya, Whatsapp, Instagram, Facebook, Twitter, </w:t>
      </w:r>
      <w:r w:rsidRPr="009C34B7">
        <w:rPr>
          <w:rFonts w:ascii="Times New Roman" w:hAnsi="Times New Roman" w:cs="Times New Roman"/>
          <w:sz w:val="24"/>
          <w:szCs w:val="24"/>
        </w:rPr>
        <w:lastRenderedPageBreak/>
        <w:t>TikTok, Telegram, Youtube, dll. Berikut penulis telah merangkum secara ringkas penjelasannya:</w:t>
      </w:r>
      <w:r>
        <w:rPr>
          <w:rStyle w:val="FootnoteReference"/>
          <w:rFonts w:ascii="Times New Roman" w:hAnsi="Times New Roman" w:cs="Times New Roman"/>
          <w:sz w:val="24"/>
          <w:szCs w:val="24"/>
        </w:rPr>
        <w:footnoteReference w:id="67"/>
      </w:r>
    </w:p>
    <w:p w:rsidR="000877A4" w:rsidRPr="0019355C" w:rsidRDefault="000877A4" w:rsidP="005C08C7">
      <w:pPr>
        <w:pStyle w:val="ListParagraph"/>
        <w:numPr>
          <w:ilvl w:val="0"/>
          <w:numId w:val="21"/>
        </w:numPr>
        <w:spacing w:after="0"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Whatsapp, merupakan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aplikasi pesan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instan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bisa digunakan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melalui smartphone</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atau laptop</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dengan menggunakan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data internet tanpa perlu menggunakan pulsa. Tidak hanya berkirim pesan teks, tetapi para penggunanya dapat mengirim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gambar, video</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juga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dokumen.</w:t>
      </w:r>
    </w:p>
    <w:p w:rsidR="000877A4" w:rsidRDefault="000877A4" w:rsidP="005C08C7">
      <w:pPr>
        <w:pStyle w:val="ListParagraph"/>
        <w:numPr>
          <w:ilvl w:val="0"/>
          <w:numId w:val="21"/>
        </w:numPr>
        <w:spacing w:after="0"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Instagram, merupakan media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sosial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berbasis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ios, android</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dan windows</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phone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dapat digunakan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oleh penggunanya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untuk mengeedit, memposting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foto, video</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ke halaman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utama instagram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dan jejaring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sosial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lainya. Sama hal nya dengan twitter sistem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pertemanan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dalam instagram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menggunakan istilah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2118">
        <w:rPr>
          <w:rFonts w:ascii="Times New Roman" w:hAnsi="Times New Roman" w:cs="Times New Roman"/>
          <w:i/>
          <w:iCs/>
          <w:sz w:val="24"/>
          <w:szCs w:val="24"/>
        </w:rPr>
        <w:t>following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(mengikuti pengguna lain)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2118">
        <w:rPr>
          <w:rFonts w:ascii="Times New Roman" w:hAnsi="Times New Roman" w:cs="Times New Roman"/>
          <w:i/>
          <w:iCs/>
          <w:sz w:val="24"/>
          <w:szCs w:val="24"/>
        </w:rPr>
        <w:t>follower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ikuti pengguna lain). Selain itu instagram juga dapat membagikan siaran langsung, dimana dalam siaran langsung terdapat kolom komentar bagi para penonton agar bisa berinteraksi dengan para penonton.</w:t>
      </w:r>
    </w:p>
    <w:p w:rsidR="000877A4" w:rsidRDefault="000877A4" w:rsidP="005C08C7">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Facebook, merupakan media sosial yang memiliki fungsi seperti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berbagi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foto,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video, lokasi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maupun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kegiatan-kegiatan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lain. Tidak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hanya instagram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bisa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digunakan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secara langung, kini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facebook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pun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bisa.</w:t>
      </w:r>
    </w:p>
    <w:p w:rsidR="000877A4" w:rsidRPr="00E219BB" w:rsidRDefault="000877A4" w:rsidP="005C08C7">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Twitter, merupakan aplikasi yang praktis dan simpel yang memiliki berbagai sistem yang berbeda dengan media sosial lainnya. Beberapa fitur yang ada di dalam twitter antara lain </w:t>
      </w:r>
      <w:r w:rsidRPr="0025621F">
        <w:rPr>
          <w:rFonts w:ascii="Times New Roman" w:hAnsi="Times New Roman" w:cs="Times New Roman"/>
          <w:i/>
          <w:iCs/>
          <w:sz w:val="24"/>
          <w:szCs w:val="24"/>
        </w:rPr>
        <w:t xml:space="preserve">direct message </w:t>
      </w:r>
      <w:r>
        <w:rPr>
          <w:rFonts w:ascii="Times New Roman" w:hAnsi="Times New Roman" w:cs="Times New Roman"/>
          <w:sz w:val="24"/>
          <w:szCs w:val="24"/>
        </w:rPr>
        <w:t xml:space="preserve">(fitur yang memungkinkan komunikasi secara dua arah), </w:t>
      </w:r>
      <w:r w:rsidRPr="0025621F">
        <w:rPr>
          <w:rFonts w:ascii="Times New Roman" w:hAnsi="Times New Roman" w:cs="Times New Roman"/>
          <w:i/>
          <w:iCs/>
          <w:sz w:val="24"/>
          <w:szCs w:val="24"/>
        </w:rPr>
        <w:t>tweet</w:t>
      </w:r>
      <w:r>
        <w:rPr>
          <w:rFonts w:ascii="Times New Roman" w:hAnsi="Times New Roman" w:cs="Times New Roman"/>
          <w:sz w:val="24"/>
          <w:szCs w:val="24"/>
        </w:rPr>
        <w:t xml:space="preserve"> (berupa tulisan yang </w:t>
      </w:r>
      <w:r>
        <w:rPr>
          <w:rFonts w:ascii="Times New Roman" w:hAnsi="Times New Roman" w:cs="Times New Roman"/>
          <w:sz w:val="24"/>
          <w:szCs w:val="24"/>
        </w:rPr>
        <w:lastRenderedPageBreak/>
        <w:t xml:space="preserve">dapat diposting pada timeline twitter), </w:t>
      </w:r>
      <w:r w:rsidRPr="0025621F">
        <w:rPr>
          <w:rFonts w:ascii="Times New Roman" w:hAnsi="Times New Roman" w:cs="Times New Roman"/>
          <w:i/>
          <w:iCs/>
          <w:sz w:val="24"/>
          <w:szCs w:val="24"/>
        </w:rPr>
        <w:t>retweet</w:t>
      </w:r>
      <w:r>
        <w:rPr>
          <w:rFonts w:ascii="Times New Roman" w:hAnsi="Times New Roman" w:cs="Times New Roman"/>
          <w:sz w:val="24"/>
          <w:szCs w:val="24"/>
        </w:rPr>
        <w:t xml:space="preserve"> (meneruskan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suatu tweet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ada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pada </w:t>
      </w:r>
      <w:r w:rsidRPr="005E6E96">
        <w:rPr>
          <w:rFonts w:ascii="Times New Roman" w:hAnsi="Times New Roman" w:cs="Times New Roman"/>
          <w:i/>
          <w:iCs/>
          <w:sz w:val="24"/>
          <w:szCs w:val="24"/>
        </w:rPr>
        <w:t>timeline</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sehingga </w:t>
      </w:r>
      <w:r w:rsidRPr="005E6E96">
        <w:rPr>
          <w:rFonts w:ascii="Times New Roman" w:hAnsi="Times New Roman" w:cs="Times New Roman"/>
          <w:i/>
          <w:iCs/>
          <w:sz w:val="24"/>
          <w:szCs w:val="24"/>
        </w:rPr>
        <w:t>follower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bisa melihat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E6E96">
        <w:rPr>
          <w:rFonts w:ascii="Times New Roman" w:hAnsi="Times New Roman" w:cs="Times New Roman"/>
          <w:i/>
          <w:iCs/>
          <w:sz w:val="24"/>
          <w:szCs w:val="24"/>
        </w:rPr>
        <w:t>tweet</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tersebut.</w:t>
      </w:r>
    </w:p>
    <w:p w:rsidR="000877A4" w:rsidRDefault="000877A4" w:rsidP="005C08C7">
      <w:pPr>
        <w:pStyle w:val="ListParagraph"/>
        <w:numPr>
          <w:ilvl w:val="0"/>
          <w:numId w:val="21"/>
        </w:numPr>
        <w:spacing w:after="0"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TikTok, merupakan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aplikasi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sosial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digunakan untuk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merekam, mengedit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dan mengunggahnya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ke beberapa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sosial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media.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TikTok, penggunanya bisa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membuat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konten yang berupa video</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pendek</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 xml:space="preserve"> disertai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musik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tulisan.</w:t>
      </w:r>
    </w:p>
    <w:p w:rsidR="000877A4" w:rsidRDefault="000877A4" w:rsidP="005C08C7">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Telegram, merupakan aplikasi pesan berbasis android, iphone, windows phone dan juga komputer,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memungkinkan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penggunanya untuk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mengirimkan pesan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chatting rahasia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dienkripsi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end to</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end sebagai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keamanan tambahan</w:t>
      </w:r>
      <w:r w:rsidRPr="00585E08">
        <w:rPr>
          <w:rFonts w:ascii="Times New Roman" w:hAnsi="Times New Roman" w:cs="Times New Roman"/>
          <w:color w:val="FFFFFF" w:themeColor="background1"/>
          <w:sz w:val="6"/>
          <w:szCs w:val="6"/>
        </w:rPr>
        <w:t>l</w:t>
      </w:r>
    </w:p>
    <w:p w:rsidR="000877A4" w:rsidRPr="00AE707E" w:rsidRDefault="000877A4" w:rsidP="005C08C7">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Youtube, merupakan media sosial berbasis video atau situs web untuk berbagi video yang penggunanya dapat menunjukan kreatifitasnya dengan mengunggah video melaui youtube. </w:t>
      </w:r>
    </w:p>
    <w:p w:rsidR="000877A4" w:rsidRDefault="000877A4" w:rsidP="000877A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847975" cy="2622086"/>
            <wp:effectExtent l="19050" t="0" r="9525" b="0"/>
            <wp:docPr id="1" name="Picture 1" descr="C:\Users\hilmy\Downloads\downloa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my\Downloads\download (12).jpg"/>
                    <pic:cNvPicPr>
                      <a:picLocks noChangeAspect="1" noChangeArrowheads="1"/>
                    </pic:cNvPicPr>
                  </pic:nvPicPr>
                  <pic:blipFill>
                    <a:blip r:embed="rId7"/>
                    <a:srcRect/>
                    <a:stretch>
                      <a:fillRect/>
                    </a:stretch>
                  </pic:blipFill>
                  <pic:spPr bwMode="auto">
                    <a:xfrm>
                      <a:off x="0" y="0"/>
                      <a:ext cx="2855591" cy="2629098"/>
                    </a:xfrm>
                    <a:prstGeom prst="rect">
                      <a:avLst/>
                    </a:prstGeom>
                    <a:noFill/>
                    <a:ln w="9525">
                      <a:noFill/>
                      <a:miter lim="800000"/>
                      <a:headEnd/>
                      <a:tailEnd/>
                    </a:ln>
                  </pic:spPr>
                </pic:pic>
              </a:graphicData>
            </a:graphic>
          </wp:inline>
        </w:drawing>
      </w:r>
    </w:p>
    <w:p w:rsidR="000877A4" w:rsidRPr="0089491B" w:rsidRDefault="000877A4" w:rsidP="000877A4">
      <w:pPr>
        <w:pStyle w:val="ListParagraph"/>
        <w:spacing w:after="0" w:line="480" w:lineRule="auto"/>
        <w:ind w:left="0"/>
        <w:jc w:val="center"/>
        <w:rPr>
          <w:rFonts w:ascii="Times New Roman" w:hAnsi="Times New Roman" w:cs="Times New Roman"/>
          <w:sz w:val="20"/>
          <w:szCs w:val="20"/>
        </w:rPr>
      </w:pPr>
      <w:r w:rsidRPr="00AE707E">
        <w:rPr>
          <w:rFonts w:ascii="Times New Roman" w:hAnsi="Times New Roman" w:cs="Times New Roman"/>
          <w:sz w:val="20"/>
          <w:szCs w:val="20"/>
        </w:rPr>
        <w:t>Gambar 2.1. Macam Macam Media Sosial</w:t>
      </w:r>
    </w:p>
    <w:p w:rsidR="000877A4" w:rsidRDefault="000877A4" w:rsidP="005C08C7">
      <w:pPr>
        <w:pStyle w:val="ListParagraph"/>
        <w:numPr>
          <w:ilvl w:val="0"/>
          <w:numId w:val="3"/>
        </w:numPr>
        <w:spacing w:after="0" w:line="480" w:lineRule="auto"/>
        <w:ind w:left="567" w:hanging="283"/>
        <w:jc w:val="both"/>
        <w:outlineLvl w:val="2"/>
        <w:rPr>
          <w:rFonts w:ascii="Times New Roman" w:hAnsi="Times New Roman" w:cs="Times New Roman"/>
          <w:b/>
          <w:bCs/>
          <w:sz w:val="24"/>
          <w:szCs w:val="24"/>
        </w:rPr>
      </w:pPr>
      <w:bookmarkStart w:id="12" w:name="_Toc110300252"/>
      <w:r w:rsidRPr="00BE56F2">
        <w:rPr>
          <w:rFonts w:ascii="Times New Roman" w:hAnsi="Times New Roman" w:cs="Times New Roman"/>
          <w:b/>
          <w:bCs/>
          <w:sz w:val="24"/>
          <w:szCs w:val="24"/>
        </w:rPr>
        <w:t>Jenis Media Sosial</w:t>
      </w:r>
      <w:bookmarkEnd w:id="12"/>
    </w:p>
    <w:p w:rsidR="000877A4" w:rsidRPr="0089491B" w:rsidRDefault="000877A4" w:rsidP="000877A4">
      <w:pPr>
        <w:pStyle w:val="ListParagraph"/>
        <w:spacing w:after="0" w:line="480" w:lineRule="auto"/>
        <w:ind w:left="567" w:firstLine="567"/>
        <w:jc w:val="both"/>
        <w:rPr>
          <w:rFonts w:ascii="Times New Roman" w:hAnsi="Times New Roman" w:cs="Times New Roman"/>
          <w:b/>
          <w:bCs/>
          <w:sz w:val="24"/>
          <w:szCs w:val="24"/>
        </w:rPr>
      </w:pPr>
      <w:r w:rsidRPr="0089491B">
        <w:rPr>
          <w:rFonts w:ascii="Times New Roman" w:hAnsi="Times New Roman" w:cs="Times New Roman"/>
          <w:sz w:val="24"/>
          <w:szCs w:val="24"/>
        </w:rPr>
        <w:lastRenderedPageBreak/>
        <w:t>Agus Yulistiyono menuliskan bahwa media sosial dibagi menjadi 6 (enam) jenis, yaitu:</w:t>
      </w:r>
      <w:r>
        <w:rPr>
          <w:rStyle w:val="FootnoteReference"/>
          <w:rFonts w:ascii="Times New Roman" w:hAnsi="Times New Roman" w:cs="Times New Roman"/>
          <w:sz w:val="24"/>
          <w:szCs w:val="24"/>
        </w:rPr>
        <w:footnoteReference w:id="68"/>
      </w:r>
    </w:p>
    <w:p w:rsidR="000877A4" w:rsidRDefault="000877A4" w:rsidP="005C08C7">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Media Jejaring Sosial atau </w:t>
      </w:r>
      <w:r w:rsidRPr="007D62DA">
        <w:rPr>
          <w:rFonts w:ascii="Times New Roman" w:hAnsi="Times New Roman" w:cs="Times New Roman"/>
          <w:i/>
          <w:iCs/>
          <w:sz w:val="24"/>
          <w:szCs w:val="24"/>
        </w:rPr>
        <w:t>Social Networking</w:t>
      </w:r>
      <w:r>
        <w:rPr>
          <w:rFonts w:ascii="Times New Roman" w:hAnsi="Times New Roman" w:cs="Times New Roman"/>
          <w:sz w:val="24"/>
          <w:szCs w:val="24"/>
        </w:rPr>
        <w:t>, merupakan sarana yang dapat digunakan pengguna untuk melakukan hubungan sosial termasuk konsekuensinya di dunia virtual. Dengan media jejaring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sosial setiap</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penggunanya dapat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membentuk jaringan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pertemanan baik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terhadap pengguna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telah dikenalnya maupun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membentuk jaringan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pertemanan baru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secara </w:t>
      </w:r>
      <w:r w:rsidRPr="00051D95">
        <w:rPr>
          <w:rFonts w:ascii="Times New Roman" w:hAnsi="Times New Roman" w:cs="Times New Roman"/>
          <w:i/>
          <w:iCs/>
          <w:sz w:val="24"/>
          <w:szCs w:val="24"/>
        </w:rPr>
        <w:t>online</w:t>
      </w:r>
      <w:r>
        <w:rPr>
          <w:rFonts w:ascii="Times New Roman" w:hAnsi="Times New Roman" w:cs="Times New Roman"/>
          <w:sz w:val="24"/>
          <w:szCs w:val="24"/>
        </w:rPr>
        <w:t>. Jejaring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sosial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banyak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dimanfaatkan adalah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facebook, instagram, telegram, whatsapp</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dll.</w:t>
      </w:r>
    </w:p>
    <w:p w:rsidR="000877A4" w:rsidRDefault="000877A4" w:rsidP="005C08C7">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Jurnal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Online</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atau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Blog, merupakan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sosial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dapat digunakan oleh penggunanya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untuk mengunggah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aktifitas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keseharian, saling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mengomentari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berbagi, baik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tautan web</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lain, informasi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dsb. Jenis</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sosial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ini dibagi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menjadi 2</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dua) kategori yaitu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AC0A9F">
        <w:rPr>
          <w:rFonts w:ascii="Times New Roman" w:hAnsi="Times New Roman" w:cs="Times New Roman"/>
          <w:i/>
          <w:iCs/>
          <w:sz w:val="24"/>
          <w:szCs w:val="24"/>
        </w:rPr>
        <w:t>pertama</w:t>
      </w:r>
      <w:r>
        <w:rPr>
          <w:rFonts w:ascii="Times New Roman" w:hAnsi="Times New Roman" w:cs="Times New Roman"/>
          <w:sz w:val="24"/>
          <w:szCs w:val="24"/>
        </w:rPr>
        <w:t>, p</w:t>
      </w:r>
      <w:r w:rsidRPr="00FA18AF">
        <w:rPr>
          <w:rFonts w:ascii="Times New Roman" w:hAnsi="Times New Roman" w:cs="Times New Roman"/>
          <w:sz w:val="24"/>
          <w:szCs w:val="24"/>
        </w:rPr>
        <w:t>ersonal</w:t>
      </w:r>
      <w:r w:rsidRPr="00585E08">
        <w:rPr>
          <w:rFonts w:ascii="Times New Roman" w:hAnsi="Times New Roman" w:cs="Times New Roman"/>
          <w:color w:val="FFFFFF" w:themeColor="background1"/>
          <w:sz w:val="6"/>
          <w:szCs w:val="6"/>
        </w:rPr>
        <w:t>l</w:t>
      </w:r>
      <w:r w:rsidRPr="00FA18AF">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homepage, dimana pemiliknya menggunakan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nama domain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sendiri, seperti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AC0A9F">
        <w:rPr>
          <w:rFonts w:ascii="Times New Roman" w:hAnsi="Times New Roman" w:cs="Times New Roman"/>
          <w:i/>
          <w:iCs/>
          <w:sz w:val="24"/>
          <w:szCs w:val="24"/>
        </w:rPr>
        <w:t>com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AC0A9F">
        <w:rPr>
          <w:rFonts w:ascii="Times New Roman" w:hAnsi="Times New Roman" w:cs="Times New Roman"/>
          <w:i/>
          <w:iCs/>
          <w:sz w:val="24"/>
          <w:szCs w:val="24"/>
        </w:rPr>
        <w:t>net</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AC0A9F">
        <w:rPr>
          <w:rFonts w:ascii="Times New Roman" w:hAnsi="Times New Roman" w:cs="Times New Roman"/>
          <w:i/>
          <w:iCs/>
          <w:sz w:val="24"/>
          <w:szCs w:val="24"/>
        </w:rPr>
        <w:t>Kedua</w:t>
      </w:r>
      <w:r>
        <w:rPr>
          <w:rFonts w:ascii="Times New Roman" w:hAnsi="Times New Roman" w:cs="Times New Roman"/>
          <w:sz w:val="24"/>
          <w:szCs w:val="24"/>
        </w:rPr>
        <w:t>,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menggunakan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fasilitas penyedia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halaman weblog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gratis, seperti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AC0A9F">
        <w:rPr>
          <w:rFonts w:ascii="Times New Roman" w:hAnsi="Times New Roman" w:cs="Times New Roman"/>
          <w:i/>
          <w:iCs/>
          <w:sz w:val="24"/>
          <w:szCs w:val="24"/>
        </w:rPr>
        <w:t>wordpress</w:t>
      </w:r>
      <w:r>
        <w:rPr>
          <w:rFonts w:ascii="Times New Roman" w:hAnsi="Times New Roman" w:cs="Times New Roman"/>
          <w:sz w:val="24"/>
          <w:szCs w:val="24"/>
        </w:rPr>
        <w:t xml:space="preserve"> 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AC0A9F">
        <w:rPr>
          <w:rFonts w:ascii="Times New Roman" w:hAnsi="Times New Roman" w:cs="Times New Roman"/>
          <w:i/>
          <w:iCs/>
          <w:sz w:val="24"/>
          <w:szCs w:val="24"/>
        </w:rPr>
        <w:t>blogspot</w:t>
      </w:r>
      <w:r>
        <w:rPr>
          <w:rFonts w:ascii="Times New Roman" w:hAnsi="Times New Roman" w:cs="Times New Roman"/>
          <w:sz w:val="24"/>
          <w:szCs w:val="24"/>
        </w:rPr>
        <w:t>.</w:t>
      </w:r>
    </w:p>
    <w:p w:rsidR="000877A4" w:rsidRDefault="000877A4" w:rsidP="005C08C7">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Jurnal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Online sederhana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atau microblog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56144A">
        <w:rPr>
          <w:rFonts w:ascii="Times New Roman" w:hAnsi="Times New Roman" w:cs="Times New Roman"/>
          <w:i/>
          <w:iCs/>
          <w:sz w:val="24"/>
          <w:szCs w:val="24"/>
        </w:rPr>
        <w:t>micro-blogging</w:t>
      </w:r>
      <w:r>
        <w:rPr>
          <w:rFonts w:ascii="Times New Roman" w:hAnsi="Times New Roman" w:cs="Times New Roman"/>
          <w:sz w:val="24"/>
          <w:szCs w:val="24"/>
        </w:rPr>
        <w:t>), merupakan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jenis media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sosial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memfasilitasi pengguna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untuk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padat menulis</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dan mempublikasikan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aktifitas serta</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 xml:space="preserve"> pendapat yang diinginkan oleh penggunanya. </w:t>
      </w:r>
      <w:r w:rsidRPr="00F736CE">
        <w:rPr>
          <w:rFonts w:ascii="Times New Roman" w:hAnsi="Times New Roman" w:cs="Times New Roman"/>
          <w:i/>
          <w:iCs/>
          <w:sz w:val="24"/>
          <w:szCs w:val="24"/>
        </w:rPr>
        <w:t>Microblogging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 paling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populer dan banyak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digunakan adalah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Twitter.</w:t>
      </w:r>
    </w:p>
    <w:p w:rsidR="000877A4" w:rsidRDefault="000877A4" w:rsidP="005C08C7">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Penanda sosial atau </w:t>
      </w:r>
      <w:r>
        <w:rPr>
          <w:rFonts w:ascii="Times New Roman" w:hAnsi="Times New Roman" w:cs="Times New Roman"/>
          <w:i/>
          <w:iCs/>
          <w:sz w:val="24"/>
          <w:szCs w:val="24"/>
        </w:rPr>
        <w:t>social</w:t>
      </w:r>
      <w:r w:rsidRPr="00925964">
        <w:rPr>
          <w:rFonts w:ascii="Times New Roman" w:hAnsi="Times New Roman" w:cs="Times New Roman"/>
          <w:i/>
          <w:iCs/>
          <w:sz w:val="24"/>
          <w:szCs w:val="24"/>
        </w:rPr>
        <w:t xml:space="preserve"> bookmarking</w:t>
      </w:r>
      <w:r>
        <w:rPr>
          <w:rFonts w:ascii="Times New Roman" w:hAnsi="Times New Roman" w:cs="Times New Roman"/>
          <w:sz w:val="24"/>
          <w:szCs w:val="24"/>
        </w:rPr>
        <w:t>, merupakan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sosial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dibuat untuk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mengorganisasi,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menyimpan,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mengelola,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mencari informasi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atau</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 xml:space="preserve"> suatu berita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secara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online. Penanda sosial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atau </w:t>
      </w:r>
      <w:r w:rsidRPr="000C1309">
        <w:rPr>
          <w:rFonts w:ascii="Times New Roman" w:hAnsi="Times New Roman" w:cs="Times New Roman"/>
          <w:i/>
          <w:iCs/>
          <w:sz w:val="24"/>
          <w:szCs w:val="24"/>
        </w:rPr>
        <w:t>social bookmarking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 xml:space="preserve"> terkenal seperti </w:t>
      </w:r>
      <w:r w:rsidRPr="00585E08">
        <w:rPr>
          <w:rFonts w:ascii="Times New Roman" w:hAnsi="Times New Roman" w:cs="Times New Roman"/>
          <w:color w:val="FFFFFF" w:themeColor="background1"/>
          <w:sz w:val="6"/>
          <w:szCs w:val="6"/>
        </w:rPr>
        <w:t>l</w:t>
      </w:r>
      <w:r w:rsidRPr="00F72AD7">
        <w:rPr>
          <w:rFonts w:ascii="Times New Roman" w:hAnsi="Times New Roman" w:cs="Times New Roman"/>
          <w:i/>
          <w:iCs/>
          <w:sz w:val="24"/>
          <w:szCs w:val="24"/>
        </w:rPr>
        <w:t xml:space="preserve">delicious.com, </w:t>
      </w:r>
      <w:r w:rsidRPr="00585E08">
        <w:rPr>
          <w:rFonts w:ascii="Times New Roman" w:hAnsi="Times New Roman" w:cs="Times New Roman"/>
          <w:color w:val="FFFFFF" w:themeColor="background1"/>
          <w:sz w:val="6"/>
          <w:szCs w:val="6"/>
        </w:rPr>
        <w:t>l</w:t>
      </w:r>
      <w:r w:rsidRPr="00F72AD7">
        <w:rPr>
          <w:rFonts w:ascii="Times New Roman" w:hAnsi="Times New Roman" w:cs="Times New Roman"/>
          <w:i/>
          <w:iCs/>
          <w:sz w:val="24"/>
          <w:szCs w:val="24"/>
        </w:rPr>
        <w:t xml:space="preserve">stumbleupon.com, </w:t>
      </w:r>
      <w:r w:rsidRPr="00585E08">
        <w:rPr>
          <w:rFonts w:ascii="Times New Roman" w:hAnsi="Times New Roman" w:cs="Times New Roman"/>
          <w:color w:val="FFFFFF" w:themeColor="background1"/>
          <w:sz w:val="6"/>
          <w:szCs w:val="6"/>
        </w:rPr>
        <w:t>l</w:t>
      </w:r>
      <w:r w:rsidRPr="00F72AD7">
        <w:rPr>
          <w:rFonts w:ascii="Times New Roman" w:hAnsi="Times New Roman" w:cs="Times New Roman"/>
          <w:i/>
          <w:iCs/>
          <w:sz w:val="24"/>
          <w:szCs w:val="24"/>
        </w:rPr>
        <w:t>digg.com</w:t>
      </w:r>
      <w:r>
        <w:rPr>
          <w:rFonts w:ascii="Times New Roman" w:hAnsi="Times New Roman" w:cs="Times New Roman"/>
          <w:sz w:val="24"/>
          <w:szCs w:val="24"/>
        </w:rPr>
        <w:t>,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untuk di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Indonesia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sendiri ada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LintasMe.</w:t>
      </w:r>
    </w:p>
    <w:p w:rsidR="000877A4" w:rsidRPr="0056429B" w:rsidRDefault="000877A4" w:rsidP="005C08C7">
      <w:pPr>
        <w:pStyle w:val="ListParagraph"/>
        <w:numPr>
          <w:ilvl w:val="0"/>
          <w:numId w:val="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Media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konten bersama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atau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wiki, merupakan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suatu situs</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 dalamnya memuat hasil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kolaborasi dari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para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penggunanya. Seperti halnya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kamus 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ensiklopedia, wiki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juga memunculkan kepada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penggunanya berupa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pengertian, sejarah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hingga rujukan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buku 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tautan tentang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satu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kata. Pada dasarnya artikel-artikel tersebut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dikerjakan oleh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pengunjung, yang artinya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ada kolaborasi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atau</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 xml:space="preserve"> kerjasama dari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semua pengunjung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untuk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memenuhi konten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dalam situs</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ini.</w:t>
      </w:r>
    </w:p>
    <w:p w:rsidR="000877A4" w:rsidRDefault="000877A4" w:rsidP="005C08C7">
      <w:pPr>
        <w:pStyle w:val="ListParagraph"/>
        <w:numPr>
          <w:ilvl w:val="0"/>
          <w:numId w:val="3"/>
        </w:numPr>
        <w:spacing w:after="0" w:line="480" w:lineRule="auto"/>
        <w:ind w:left="567" w:hanging="283"/>
        <w:jc w:val="both"/>
        <w:outlineLvl w:val="2"/>
        <w:rPr>
          <w:rFonts w:ascii="Times New Roman" w:hAnsi="Times New Roman" w:cs="Times New Roman"/>
          <w:b/>
          <w:bCs/>
          <w:sz w:val="24"/>
          <w:szCs w:val="24"/>
        </w:rPr>
      </w:pPr>
      <w:bookmarkStart w:id="13" w:name="_Toc110300253"/>
      <w:r w:rsidRPr="00BE56F2">
        <w:rPr>
          <w:rFonts w:ascii="Times New Roman" w:hAnsi="Times New Roman" w:cs="Times New Roman"/>
          <w:b/>
          <w:bCs/>
          <w:sz w:val="24"/>
          <w:szCs w:val="24"/>
        </w:rPr>
        <w:t>Fungsi Media Sosial</w:t>
      </w:r>
      <w:bookmarkEnd w:id="13"/>
      <w:r w:rsidRPr="00BE56F2">
        <w:rPr>
          <w:rFonts w:ascii="Times New Roman" w:hAnsi="Times New Roman" w:cs="Times New Roman"/>
          <w:b/>
          <w:bCs/>
          <w:sz w:val="24"/>
          <w:szCs w:val="24"/>
        </w:rPr>
        <w:t xml:space="preserve"> </w:t>
      </w:r>
    </w:p>
    <w:p w:rsidR="000877A4" w:rsidRPr="0089491B" w:rsidRDefault="000877A4" w:rsidP="000877A4">
      <w:pPr>
        <w:pStyle w:val="ListParagraph"/>
        <w:spacing w:after="0" w:line="480" w:lineRule="auto"/>
        <w:ind w:left="567" w:firstLine="567"/>
        <w:jc w:val="both"/>
        <w:rPr>
          <w:rFonts w:ascii="Times New Roman" w:hAnsi="Times New Roman" w:cs="Times New Roman"/>
          <w:b/>
          <w:bCs/>
          <w:sz w:val="24"/>
          <w:szCs w:val="24"/>
        </w:rPr>
      </w:pPr>
      <w:r w:rsidRPr="0089491B">
        <w:rPr>
          <w:rFonts w:ascii="Times New Roman" w:hAnsi="Times New Roman" w:cs="Times New Roman"/>
          <w:sz w:val="24"/>
          <w:szCs w:val="24"/>
        </w:rPr>
        <w:t xml:space="preserve">Fungsi media sosial dapat diketahui melalui kerangka kerja </w:t>
      </w:r>
      <w:r w:rsidRPr="0089491B">
        <w:rPr>
          <w:rFonts w:ascii="Times New Roman" w:hAnsi="Times New Roman" w:cs="Times New Roman"/>
          <w:i/>
          <w:iCs/>
          <w:sz w:val="24"/>
          <w:szCs w:val="24"/>
        </w:rPr>
        <w:t>honeycomb</w:t>
      </w:r>
      <w:r w:rsidRPr="0089491B">
        <w:rPr>
          <w:rFonts w:ascii="Times New Roman" w:hAnsi="Times New Roman" w:cs="Times New Roman"/>
          <w:sz w:val="24"/>
          <w:szCs w:val="24"/>
        </w:rPr>
        <w:t xml:space="preserve">, dimana kerngka kerja </w:t>
      </w:r>
      <w:r w:rsidRPr="0089491B">
        <w:rPr>
          <w:rFonts w:ascii="Times New Roman" w:hAnsi="Times New Roman" w:cs="Times New Roman"/>
          <w:i/>
          <w:iCs/>
          <w:sz w:val="24"/>
          <w:szCs w:val="24"/>
        </w:rPr>
        <w:t>honeycomb</w:t>
      </w:r>
      <w:r w:rsidRPr="0089491B">
        <w:rPr>
          <w:rFonts w:ascii="Times New Roman" w:hAnsi="Times New Roman" w:cs="Times New Roman"/>
          <w:sz w:val="24"/>
          <w:szCs w:val="24"/>
        </w:rPr>
        <w:t xml:space="preserve"> menurut Kietzmann, </w:t>
      </w:r>
      <w:r w:rsidRPr="0089491B">
        <w:rPr>
          <w:rFonts w:ascii="Times New Roman" w:hAnsi="Times New Roman" w:cs="Times New Roman"/>
          <w:i/>
          <w:iCs/>
          <w:sz w:val="24"/>
          <w:szCs w:val="24"/>
        </w:rPr>
        <w:t>et.al</w:t>
      </w:r>
      <w:r w:rsidRPr="0089491B">
        <w:rPr>
          <w:rFonts w:ascii="Times New Roman" w:hAnsi="Times New Roman" w:cs="Times New Roman"/>
          <w:sz w:val="24"/>
          <w:szCs w:val="24"/>
        </w:rPr>
        <w:t>., diartikan sebagai gambaran hubungan</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kerangka kerja</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honeycomb sebagai</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penyajian sebuah</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kerangka kerja</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yang mendefinisikan</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media sosial</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dengan menggunakan</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7 (</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tujuh) kotak</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bangunan fungsi</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sidRPr="0089491B">
        <w:rPr>
          <w:rFonts w:ascii="Times New Roman" w:hAnsi="Times New Roman" w:cs="Times New Roman"/>
          <w:sz w:val="24"/>
          <w:szCs w:val="24"/>
        </w:rPr>
        <w:t>yaitu:</w:t>
      </w:r>
      <w:r>
        <w:rPr>
          <w:rStyle w:val="FootnoteReference"/>
          <w:rFonts w:ascii="Times New Roman" w:hAnsi="Times New Roman" w:cs="Times New Roman"/>
          <w:sz w:val="24"/>
          <w:szCs w:val="24"/>
        </w:rPr>
        <w:footnoteReference w:id="69"/>
      </w:r>
    </w:p>
    <w:p w:rsidR="000877A4" w:rsidRDefault="000877A4" w:rsidP="005C08C7">
      <w:pPr>
        <w:pStyle w:val="ListParagraph"/>
        <w:numPr>
          <w:ilvl w:val="0"/>
          <w:numId w:val="20"/>
        </w:numPr>
        <w:spacing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sidRPr="00051D95">
        <w:rPr>
          <w:rFonts w:ascii="Times New Roman" w:hAnsi="Times New Roman" w:cs="Times New Roman"/>
          <w:i/>
          <w:iCs/>
          <w:sz w:val="24"/>
          <w:szCs w:val="24"/>
        </w:rPr>
        <w:t>Identity</w:t>
      </w:r>
      <w:r>
        <w:rPr>
          <w:rFonts w:ascii="Times New Roman" w:hAnsi="Times New Roman" w:cs="Times New Roman"/>
          <w:sz w:val="24"/>
          <w:szCs w:val="24"/>
        </w:rPr>
        <w:t>, menggambarkan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pengaturan identitas</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para pengguna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dalam sebuah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sosial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menyangkut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nama,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usia, jenis</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kelamin, pfrofesi, lokasi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serta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foto.</w:t>
      </w:r>
    </w:p>
    <w:p w:rsidR="000877A4" w:rsidRDefault="000877A4" w:rsidP="005C08C7">
      <w:pPr>
        <w:pStyle w:val="ListParagraph"/>
        <w:numPr>
          <w:ilvl w:val="0"/>
          <w:numId w:val="20"/>
        </w:numPr>
        <w:spacing w:line="480" w:lineRule="auto"/>
        <w:ind w:left="851" w:hanging="284"/>
        <w:jc w:val="both"/>
        <w:rPr>
          <w:rFonts w:ascii="Times New Roman" w:hAnsi="Times New Roman" w:cs="Times New Roman"/>
          <w:sz w:val="24"/>
          <w:szCs w:val="24"/>
        </w:rPr>
      </w:pPr>
      <w:r w:rsidRPr="00051D95">
        <w:rPr>
          <w:rFonts w:ascii="Times New Roman" w:hAnsi="Times New Roman" w:cs="Times New Roman"/>
          <w:i/>
          <w:iCs/>
          <w:sz w:val="24"/>
          <w:szCs w:val="24"/>
        </w:rPr>
        <w:lastRenderedPageBreak/>
        <w:t>Coversations</w:t>
      </w:r>
      <w:r>
        <w:rPr>
          <w:rFonts w:ascii="Times New Roman" w:hAnsi="Times New Roman" w:cs="Times New Roman"/>
          <w:sz w:val="24"/>
          <w:szCs w:val="24"/>
        </w:rPr>
        <w:t>, menggambarkan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pengaturan para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pengguna berkomunikasi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dengan pengguna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lainnya dalam</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sosial.</w:t>
      </w:r>
    </w:p>
    <w:p w:rsidR="000877A4" w:rsidRDefault="000877A4" w:rsidP="005C08C7">
      <w:pPr>
        <w:pStyle w:val="ListParagraph"/>
        <w:numPr>
          <w:ilvl w:val="0"/>
          <w:numId w:val="20"/>
        </w:numPr>
        <w:spacing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sidRPr="00051D95">
        <w:rPr>
          <w:rFonts w:ascii="Times New Roman" w:hAnsi="Times New Roman" w:cs="Times New Roman"/>
          <w:i/>
          <w:iCs/>
          <w:sz w:val="24"/>
          <w:szCs w:val="24"/>
        </w:rPr>
        <w:t>Sharing</w:t>
      </w:r>
      <w:r>
        <w:rPr>
          <w:rFonts w:ascii="Times New Roman" w:hAnsi="Times New Roman" w:cs="Times New Roman"/>
          <w:sz w:val="24"/>
          <w:szCs w:val="24"/>
        </w:rPr>
        <w:t>, menggambarkan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pertukaran, pembagian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serta penerimaan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konten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erupa teks</w:t>
      </w:r>
      <w:r w:rsidRPr="00585E08">
        <w:rPr>
          <w:rFonts w:ascii="Times New Roman" w:hAnsi="Times New Roman" w:cs="Times New Roman"/>
          <w:color w:val="FFFFFF" w:themeColor="background1"/>
          <w:sz w:val="6"/>
          <w:szCs w:val="6"/>
        </w:rPr>
        <w:t>ll</w:t>
      </w:r>
      <w:r>
        <w:rPr>
          <w:rFonts w:ascii="Times New Roman" w:hAnsi="Times New Roman" w:cs="Times New Roman"/>
          <w:sz w:val="24"/>
          <w:szCs w:val="24"/>
        </w:rPr>
        <w:t xml:space="preserve"> 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pesan, gambar,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video,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dilakukan oleh</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penggunanya.</w:t>
      </w:r>
    </w:p>
    <w:p w:rsidR="000877A4" w:rsidRDefault="000877A4" w:rsidP="005C08C7">
      <w:pPr>
        <w:pStyle w:val="ListParagraph"/>
        <w:numPr>
          <w:ilvl w:val="0"/>
          <w:numId w:val="20"/>
        </w:numPr>
        <w:spacing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sidRPr="00051D95">
        <w:rPr>
          <w:rFonts w:ascii="Times New Roman" w:hAnsi="Times New Roman" w:cs="Times New Roman"/>
          <w:i/>
          <w:iCs/>
          <w:sz w:val="24"/>
          <w:szCs w:val="24"/>
        </w:rPr>
        <w:t>Presence</w:t>
      </w:r>
      <w:r>
        <w:rPr>
          <w:rFonts w:ascii="Times New Roman" w:hAnsi="Times New Roman" w:cs="Times New Roman"/>
          <w:sz w:val="24"/>
          <w:szCs w:val="24"/>
        </w:rPr>
        <w:t>, menggambarkan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apakah para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pengguna dapat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mengakses pengguna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lainnya.</w:t>
      </w:r>
    </w:p>
    <w:p w:rsidR="000877A4" w:rsidRDefault="000877A4" w:rsidP="005C08C7">
      <w:pPr>
        <w:pStyle w:val="ListParagraph"/>
        <w:numPr>
          <w:ilvl w:val="0"/>
          <w:numId w:val="20"/>
        </w:numPr>
        <w:spacing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Relationship, menggambarkan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para pengguna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terhubung 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terkait dengan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pengguna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lainnya.</w:t>
      </w:r>
    </w:p>
    <w:p w:rsidR="000877A4" w:rsidRDefault="000877A4" w:rsidP="005C08C7">
      <w:pPr>
        <w:pStyle w:val="ListParagraph"/>
        <w:numPr>
          <w:ilvl w:val="0"/>
          <w:numId w:val="20"/>
        </w:numPr>
        <w:spacing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Reputation, mengambarkan para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pengguna dapat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mengidentifikasi orang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lain serta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dirinya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sendiri.</w:t>
      </w:r>
    </w:p>
    <w:p w:rsidR="000877A4" w:rsidRPr="00C4434D" w:rsidRDefault="000877A4" w:rsidP="005C08C7">
      <w:pPr>
        <w:pStyle w:val="ListParagraph"/>
        <w:numPr>
          <w:ilvl w:val="0"/>
          <w:numId w:val="20"/>
        </w:numPr>
        <w:spacing w:line="480" w:lineRule="auto"/>
        <w:ind w:left="851" w:hanging="284"/>
        <w:jc w:val="both"/>
        <w:rPr>
          <w:rFonts w:ascii="Times New Roman" w:hAnsi="Times New Roman" w:cs="Times New Roman"/>
          <w:sz w:val="24"/>
          <w:szCs w:val="24"/>
        </w:rPr>
      </w:pP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Groups, menggambarkan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para pengguna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dapat membentuk</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komunitas dan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sub-komunitas, yang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memiliki</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sebuah latar</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belakang,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minat, atau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demografi.</w:t>
      </w:r>
    </w:p>
    <w:p w:rsidR="000877A4" w:rsidRDefault="000877A4" w:rsidP="000877A4">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Fahlepi Roma Doni dalam penelitiannya menjelaskan bahwa Social media memiliki 3 (tiga) fungsi, diantaranya sebagai berikut:</w:t>
      </w:r>
      <w:r>
        <w:rPr>
          <w:rStyle w:val="FootnoteReference"/>
          <w:rFonts w:ascii="Times New Roman" w:hAnsi="Times New Roman" w:cs="Times New Roman"/>
          <w:sz w:val="24"/>
          <w:szCs w:val="24"/>
        </w:rPr>
        <w:footnoteReference w:id="70"/>
      </w:r>
    </w:p>
    <w:p w:rsidR="000877A4" w:rsidRDefault="000877A4" w:rsidP="005C08C7">
      <w:pPr>
        <w:pStyle w:val="ListParagraph"/>
        <w:numPr>
          <w:ilvl w:val="0"/>
          <w:numId w:val="19"/>
        </w:numPr>
        <w:spacing w:line="480" w:lineRule="auto"/>
        <w:ind w:left="851" w:hanging="284"/>
        <w:jc w:val="both"/>
        <w:rPr>
          <w:rFonts w:ascii="Times New Roman" w:hAnsi="Times New Roman" w:cs="Times New Roman"/>
          <w:sz w:val="24"/>
          <w:szCs w:val="24"/>
        </w:rPr>
      </w:pPr>
      <w:r w:rsidRPr="004822ED">
        <w:rPr>
          <w:rFonts w:ascii="Times New Roman" w:hAnsi="Times New Roman" w:cs="Times New Roman"/>
          <w:sz w:val="24"/>
          <w:szCs w:val="24"/>
        </w:rPr>
        <w:t>Social media adalah media yang didesain untuk memperluas interkasi sosial</w:t>
      </w:r>
      <w:r>
        <w:rPr>
          <w:rFonts w:ascii="Times New Roman" w:hAnsi="Times New Roman" w:cs="Times New Roman"/>
          <w:sz w:val="24"/>
          <w:szCs w:val="24"/>
        </w:rPr>
        <w:t xml:space="preserve"> manusia menggunakan internet dan teknologi web.</w:t>
      </w:r>
    </w:p>
    <w:p w:rsidR="000877A4" w:rsidRDefault="000877A4" w:rsidP="005C08C7">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Social media beerhasil mentransformasikan praktik komunikasi searah media siaran dari satu institusi media ke banyak </w:t>
      </w:r>
      <w:r w:rsidRPr="00732EB8">
        <w:rPr>
          <w:rFonts w:ascii="Times New Roman" w:hAnsi="Times New Roman" w:cs="Times New Roman"/>
          <w:i/>
          <w:iCs/>
          <w:sz w:val="24"/>
          <w:szCs w:val="24"/>
        </w:rPr>
        <w:t>audience</w:t>
      </w:r>
      <w:r>
        <w:rPr>
          <w:rFonts w:ascii="Times New Roman" w:hAnsi="Times New Roman" w:cs="Times New Roman"/>
          <w:sz w:val="24"/>
          <w:szCs w:val="24"/>
        </w:rPr>
        <w:t xml:space="preserve"> (“</w:t>
      </w:r>
      <w:r w:rsidRPr="002317EA">
        <w:rPr>
          <w:rFonts w:ascii="Times New Roman" w:hAnsi="Times New Roman" w:cs="Times New Roman"/>
          <w:i/>
          <w:iCs/>
          <w:sz w:val="24"/>
          <w:szCs w:val="24"/>
        </w:rPr>
        <w:t>one to many</w:t>
      </w:r>
      <w:r>
        <w:rPr>
          <w:rFonts w:ascii="Times New Roman" w:hAnsi="Times New Roman" w:cs="Times New Roman"/>
          <w:sz w:val="24"/>
          <w:szCs w:val="24"/>
        </w:rPr>
        <w:t xml:space="preserve">”) menjadi praktik komunikasi dialogis antar banyak </w:t>
      </w:r>
      <w:r w:rsidRPr="00F86D4D">
        <w:rPr>
          <w:rFonts w:ascii="Times New Roman" w:hAnsi="Times New Roman" w:cs="Times New Roman"/>
          <w:i/>
          <w:iCs/>
          <w:sz w:val="24"/>
          <w:szCs w:val="24"/>
        </w:rPr>
        <w:t>audience</w:t>
      </w:r>
      <w:r>
        <w:rPr>
          <w:rFonts w:ascii="Times New Roman" w:hAnsi="Times New Roman" w:cs="Times New Roman"/>
          <w:i/>
          <w:iCs/>
          <w:sz w:val="24"/>
          <w:szCs w:val="24"/>
        </w:rPr>
        <w:t xml:space="preserve"> </w:t>
      </w:r>
      <w:r>
        <w:rPr>
          <w:rFonts w:ascii="Times New Roman" w:hAnsi="Times New Roman" w:cs="Times New Roman"/>
          <w:sz w:val="24"/>
          <w:szCs w:val="24"/>
        </w:rPr>
        <w:t>(“</w:t>
      </w:r>
      <w:r w:rsidRPr="002317EA">
        <w:rPr>
          <w:rFonts w:ascii="Times New Roman" w:hAnsi="Times New Roman" w:cs="Times New Roman"/>
          <w:i/>
          <w:iCs/>
          <w:sz w:val="24"/>
          <w:szCs w:val="24"/>
        </w:rPr>
        <w:t>many to many</w:t>
      </w:r>
      <w:r>
        <w:rPr>
          <w:rFonts w:ascii="Times New Roman" w:hAnsi="Times New Roman" w:cs="Times New Roman"/>
          <w:sz w:val="24"/>
          <w:szCs w:val="24"/>
        </w:rPr>
        <w:t>”).</w:t>
      </w:r>
    </w:p>
    <w:p w:rsidR="000877A4" w:rsidRPr="00D17676" w:rsidRDefault="000877A4" w:rsidP="005C08C7">
      <w:pPr>
        <w:pStyle w:val="ListParagraph"/>
        <w:numPr>
          <w:ilvl w:val="0"/>
          <w:numId w:val="19"/>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Social</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media mendukung</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demokratisasi pengetahuan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dan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informasi, mentransformasikan manusia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dari pengguna</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isi pesan</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menjadi pembuat</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pesan itu</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 xml:space="preserve"> </w:t>
      </w:r>
      <w:r w:rsidRPr="00585E08">
        <w:rPr>
          <w:rFonts w:ascii="Times New Roman" w:hAnsi="Times New Roman" w:cs="Times New Roman"/>
          <w:color w:val="FFFFFF" w:themeColor="background1"/>
          <w:sz w:val="6"/>
          <w:szCs w:val="6"/>
        </w:rPr>
        <w:t>l</w:t>
      </w:r>
      <w:r>
        <w:rPr>
          <w:rFonts w:ascii="Times New Roman" w:hAnsi="Times New Roman" w:cs="Times New Roman"/>
          <w:sz w:val="24"/>
          <w:szCs w:val="24"/>
        </w:rPr>
        <w:t>sendiri.</w:t>
      </w:r>
    </w:p>
    <w:p w:rsidR="00AD0AAF" w:rsidRDefault="00AD0AAF"/>
    <w:sectPr w:rsidR="00AD0AAF" w:rsidSect="000877A4">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8C7" w:rsidRDefault="005C08C7" w:rsidP="00243840">
      <w:pPr>
        <w:spacing w:after="0" w:line="240" w:lineRule="auto"/>
      </w:pPr>
      <w:r>
        <w:separator/>
      </w:r>
    </w:p>
  </w:endnote>
  <w:endnote w:type="continuationSeparator" w:id="1">
    <w:p w:rsidR="005C08C7" w:rsidRDefault="005C08C7" w:rsidP="0024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177"/>
      <w:docPartObj>
        <w:docPartGallery w:val="Page Numbers (Bottom of Page)"/>
        <w:docPartUnique/>
      </w:docPartObj>
    </w:sdtPr>
    <w:sdtContent>
      <w:p w:rsidR="000877A4" w:rsidRDefault="000877A4">
        <w:pPr>
          <w:pStyle w:val="Footer"/>
          <w:jc w:val="center"/>
        </w:pPr>
        <w:fldSimple w:instr=" PAGE   \* MERGEFORMAT ">
          <w:r>
            <w:rPr>
              <w:noProof/>
            </w:rPr>
            <w:t>1</w:t>
          </w:r>
        </w:fldSimple>
      </w:p>
    </w:sdtContent>
  </w:sdt>
  <w:p w:rsidR="000877A4" w:rsidRDefault="00087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8C7" w:rsidRDefault="005C08C7" w:rsidP="00243840">
      <w:pPr>
        <w:spacing w:after="0" w:line="240" w:lineRule="auto"/>
      </w:pPr>
      <w:r>
        <w:separator/>
      </w:r>
    </w:p>
  </w:footnote>
  <w:footnote w:type="continuationSeparator" w:id="1">
    <w:p w:rsidR="005C08C7" w:rsidRDefault="005C08C7" w:rsidP="00243840">
      <w:pPr>
        <w:spacing w:after="0" w:line="240" w:lineRule="auto"/>
      </w:pPr>
      <w:r>
        <w:continuationSeparator/>
      </w:r>
    </w:p>
  </w:footnote>
  <w:footnote w:id="2">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Barda Nawawi Arief, </w:t>
      </w:r>
      <w:r w:rsidRPr="008856C0">
        <w:rPr>
          <w:rFonts w:ascii="Times New Roman" w:hAnsi="Times New Roman" w:cs="Times New Roman"/>
          <w:i/>
          <w:iCs/>
        </w:rPr>
        <w:t>Bunga Rampai Kebijakan Hukum Pidana</w:t>
      </w:r>
      <w:r w:rsidRPr="008856C0">
        <w:rPr>
          <w:rFonts w:ascii="Times New Roman" w:hAnsi="Times New Roman" w:cs="Times New Roman"/>
        </w:rPr>
        <w:t>,  Jakarta: Kencana, 2008, hlm. 3.</w:t>
      </w:r>
    </w:p>
  </w:footnote>
  <w:footnote w:id="3">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w:t>
      </w:r>
    </w:p>
  </w:footnote>
  <w:footnote w:id="4">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4.</w:t>
      </w:r>
    </w:p>
  </w:footnote>
  <w:footnote w:id="5">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Dey Ravena dan Kristian, </w:t>
      </w:r>
      <w:r w:rsidRPr="008856C0">
        <w:rPr>
          <w:rFonts w:ascii="Times New Roman" w:hAnsi="Times New Roman" w:cs="Times New Roman"/>
          <w:i/>
          <w:iCs/>
        </w:rPr>
        <w:t>Kebijakan Kriminal (Criminal Policy)</w:t>
      </w:r>
      <w:r w:rsidRPr="008856C0">
        <w:rPr>
          <w:rFonts w:ascii="Times New Roman" w:hAnsi="Times New Roman" w:cs="Times New Roman"/>
        </w:rPr>
        <w:t>, Jakarta: Kencana, 2017, hlm. 1-2.</w:t>
      </w:r>
    </w:p>
  </w:footnote>
  <w:footnote w:id="6">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3.</w:t>
      </w:r>
    </w:p>
  </w:footnote>
  <w:footnote w:id="7">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Barda Nawawi Arief, </w:t>
      </w:r>
      <w:r w:rsidRPr="008856C0">
        <w:rPr>
          <w:rFonts w:ascii="Times New Roman" w:hAnsi="Times New Roman" w:cs="Times New Roman"/>
          <w:i/>
          <w:iCs/>
        </w:rPr>
        <w:t>op.cit</w:t>
      </w:r>
      <w:r w:rsidRPr="008856C0">
        <w:rPr>
          <w:rFonts w:ascii="Times New Roman" w:hAnsi="Times New Roman" w:cs="Times New Roman"/>
        </w:rPr>
        <w:t>., hlm. 45.</w:t>
      </w:r>
    </w:p>
  </w:footnote>
  <w:footnote w:id="8">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46.</w:t>
      </w:r>
    </w:p>
  </w:footnote>
  <w:footnote w:id="9">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Dey Ravena dan Kristian</w:t>
      </w:r>
      <w:r w:rsidRPr="008856C0">
        <w:rPr>
          <w:rFonts w:ascii="Times New Roman" w:hAnsi="Times New Roman" w:cs="Times New Roman"/>
          <w:i/>
          <w:iCs/>
        </w:rPr>
        <w:t xml:space="preserve"> op.cit., </w:t>
      </w:r>
      <w:r w:rsidRPr="008856C0">
        <w:rPr>
          <w:rFonts w:ascii="Times New Roman" w:hAnsi="Times New Roman" w:cs="Times New Roman"/>
        </w:rPr>
        <w:t xml:space="preserve"> hlm. 9.</w:t>
      </w:r>
    </w:p>
  </w:footnote>
  <w:footnote w:id="10">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Barda Nawawi Arief, </w:t>
      </w:r>
      <w:r w:rsidRPr="008856C0">
        <w:rPr>
          <w:rFonts w:ascii="Times New Roman" w:hAnsi="Times New Roman" w:cs="Times New Roman"/>
          <w:i/>
          <w:iCs/>
        </w:rPr>
        <w:t>loc.cit.</w:t>
      </w:r>
    </w:p>
  </w:footnote>
  <w:footnote w:id="11">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Barda Nawawi Arief, </w:t>
      </w:r>
      <w:r w:rsidRPr="008856C0">
        <w:rPr>
          <w:rFonts w:ascii="Times New Roman" w:hAnsi="Times New Roman" w:cs="Times New Roman"/>
          <w:i/>
          <w:iCs/>
        </w:rPr>
        <w:t>loc.cit.</w:t>
      </w:r>
    </w:p>
  </w:footnote>
  <w:footnote w:id="12">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Barda Nawawi Arief, </w:t>
      </w:r>
      <w:r w:rsidRPr="008856C0">
        <w:rPr>
          <w:rFonts w:ascii="Times New Roman" w:hAnsi="Times New Roman" w:cs="Times New Roman"/>
          <w:i/>
          <w:iCs/>
        </w:rPr>
        <w:t>loc.cit.</w:t>
      </w:r>
    </w:p>
  </w:footnote>
  <w:footnote w:id="13">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 xml:space="preserve">Ibid. </w:t>
      </w:r>
      <w:r w:rsidRPr="008856C0">
        <w:rPr>
          <w:rFonts w:ascii="Times New Roman" w:hAnsi="Times New Roman" w:cs="Times New Roman"/>
        </w:rPr>
        <w:t>hlm. 46.</w:t>
      </w:r>
    </w:p>
  </w:footnote>
  <w:footnote w:id="14">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27.</w:t>
      </w:r>
    </w:p>
  </w:footnote>
  <w:footnote w:id="15">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Siswanto Sunarso, Viktimologi dalam Sistem Peradilan Pidana, Jakarta Timur: Sinar Grafika, 2012, hlm. 33.</w:t>
      </w:r>
    </w:p>
  </w:footnote>
  <w:footnote w:id="16">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Barda Nawawi Arief, </w:t>
      </w:r>
      <w:r w:rsidRPr="008856C0">
        <w:rPr>
          <w:rFonts w:ascii="Times New Roman" w:hAnsi="Times New Roman" w:cs="Times New Roman"/>
          <w:i/>
          <w:iCs/>
        </w:rPr>
        <w:t>op.cit.</w:t>
      </w:r>
      <w:r w:rsidRPr="008856C0">
        <w:rPr>
          <w:rFonts w:ascii="Times New Roman" w:hAnsi="Times New Roman" w:cs="Times New Roman"/>
        </w:rPr>
        <w:t xml:space="preserve"> hlm. 27.</w:t>
      </w:r>
    </w:p>
  </w:footnote>
  <w:footnote w:id="17">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Siswanto Sunarso, </w:t>
      </w:r>
      <w:r w:rsidRPr="008856C0">
        <w:rPr>
          <w:rFonts w:ascii="Times New Roman" w:hAnsi="Times New Roman" w:cs="Times New Roman"/>
          <w:i/>
          <w:iCs/>
        </w:rPr>
        <w:t>loc.cit.</w:t>
      </w:r>
    </w:p>
  </w:footnote>
  <w:footnote w:id="18">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Siswanto Sunarso, </w:t>
      </w:r>
      <w:r w:rsidRPr="008856C0">
        <w:rPr>
          <w:rFonts w:ascii="Times New Roman" w:hAnsi="Times New Roman" w:cs="Times New Roman"/>
          <w:i/>
          <w:iCs/>
        </w:rPr>
        <w:t xml:space="preserve">op.cit. </w:t>
      </w:r>
      <w:r w:rsidRPr="008856C0">
        <w:rPr>
          <w:rFonts w:ascii="Times New Roman" w:hAnsi="Times New Roman" w:cs="Times New Roman"/>
        </w:rPr>
        <w:t>hlm. 33.</w:t>
      </w:r>
    </w:p>
  </w:footnote>
  <w:footnote w:id="19">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Barda Nawawi Arief, </w:t>
      </w:r>
      <w:r w:rsidRPr="008856C0">
        <w:rPr>
          <w:rFonts w:ascii="Times New Roman" w:hAnsi="Times New Roman" w:cs="Times New Roman"/>
          <w:i/>
          <w:iCs/>
        </w:rPr>
        <w:t>op.cit</w:t>
      </w:r>
      <w:r w:rsidRPr="008856C0">
        <w:rPr>
          <w:rFonts w:ascii="Times New Roman" w:hAnsi="Times New Roman" w:cs="Times New Roman"/>
        </w:rPr>
        <w:t>., hlm. 28.</w:t>
      </w:r>
    </w:p>
  </w:footnote>
  <w:footnote w:id="20">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21">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Dey Ravena dan Kristian, </w:t>
      </w:r>
      <w:r w:rsidRPr="008856C0">
        <w:rPr>
          <w:rFonts w:ascii="Times New Roman" w:hAnsi="Times New Roman" w:cs="Times New Roman"/>
          <w:i/>
          <w:iCs/>
        </w:rPr>
        <w:t>Op.cit</w:t>
      </w:r>
      <w:r w:rsidRPr="008856C0">
        <w:rPr>
          <w:rFonts w:ascii="Times New Roman" w:hAnsi="Times New Roman" w:cs="Times New Roman"/>
        </w:rPr>
        <w:t>., hlm.18.</w:t>
      </w:r>
    </w:p>
  </w:footnote>
  <w:footnote w:id="22">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Barda Nawawi Arief, </w:t>
      </w:r>
      <w:r w:rsidRPr="008856C0">
        <w:rPr>
          <w:rFonts w:ascii="Times New Roman" w:hAnsi="Times New Roman" w:cs="Times New Roman"/>
          <w:i/>
          <w:iCs/>
        </w:rPr>
        <w:t>Op.cit</w:t>
      </w:r>
      <w:r w:rsidRPr="008856C0">
        <w:rPr>
          <w:rFonts w:ascii="Times New Roman" w:hAnsi="Times New Roman" w:cs="Times New Roman"/>
        </w:rPr>
        <w:t>., hlm. 50.</w:t>
      </w:r>
    </w:p>
  </w:footnote>
  <w:footnote w:id="23">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52.</w:t>
      </w:r>
    </w:p>
  </w:footnote>
  <w:footnote w:id="24">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S. Dian Andryanto (</w:t>
      </w:r>
      <w:r w:rsidRPr="008856C0">
        <w:rPr>
          <w:rFonts w:ascii="Times New Roman" w:hAnsi="Times New Roman" w:cs="Times New Roman"/>
          <w:i/>
          <w:iCs/>
        </w:rPr>
        <w:t>ed</w:t>
      </w:r>
      <w:r w:rsidRPr="008856C0">
        <w:rPr>
          <w:rFonts w:ascii="Times New Roman" w:hAnsi="Times New Roman" w:cs="Times New Roman"/>
        </w:rPr>
        <w:t>), “Polisi Virtual atau Polisi Siber, Begini Cara Kerjanya, Tempo.co, Diakses pada 17 Juni 2022, pukul 23.00 WIB, melalui Url: https://metro.tempo.co/read/1453165/polisi-virtual-atau-polisi-siber-begini-cara-kerjanya</w:t>
      </w:r>
    </w:p>
  </w:footnote>
  <w:footnote w:id="25">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26">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Moeljatno, </w:t>
      </w:r>
      <w:r w:rsidRPr="008856C0">
        <w:rPr>
          <w:rFonts w:ascii="Times New Roman" w:hAnsi="Times New Roman" w:cs="Times New Roman"/>
          <w:i/>
          <w:iCs/>
        </w:rPr>
        <w:t>Asas-Asas Hukum Pidana,</w:t>
      </w:r>
      <w:r w:rsidRPr="008856C0">
        <w:rPr>
          <w:rFonts w:ascii="Times New Roman" w:hAnsi="Times New Roman" w:cs="Times New Roman"/>
        </w:rPr>
        <w:t xml:space="preserve"> Jakarta: Rineka Cipta, 2008, hlm 56-57</w:t>
      </w:r>
    </w:p>
  </w:footnote>
  <w:footnote w:id="27">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Deli Ismatullah, </w:t>
      </w:r>
      <w:r w:rsidRPr="008856C0">
        <w:rPr>
          <w:rFonts w:ascii="Times New Roman" w:hAnsi="Times New Roman" w:cs="Times New Roman"/>
          <w:i/>
          <w:iCs/>
        </w:rPr>
        <w:t>Pengantar Ilmu Hukum</w:t>
      </w:r>
      <w:r w:rsidRPr="008856C0">
        <w:rPr>
          <w:rFonts w:ascii="Times New Roman" w:hAnsi="Times New Roman" w:cs="Times New Roman"/>
        </w:rPr>
        <w:t>, Cet. Ke-2, Bandung, Cv. Pustaka Setia, 2014, hlm.77</w:t>
      </w:r>
    </w:p>
  </w:footnote>
  <w:footnote w:id="28">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Andi Hamzah, </w:t>
      </w:r>
      <w:r w:rsidRPr="008856C0">
        <w:rPr>
          <w:rFonts w:ascii="Times New Roman" w:hAnsi="Times New Roman" w:cs="Times New Roman"/>
          <w:i/>
          <w:iCs/>
        </w:rPr>
        <w:t>Asas-Asas Hukum Pidana</w:t>
      </w:r>
      <w:r w:rsidRPr="008856C0">
        <w:rPr>
          <w:rFonts w:ascii="Times New Roman" w:hAnsi="Times New Roman" w:cs="Times New Roman"/>
        </w:rPr>
        <w:t>, Jakarta: Rineka Cipta, 2014, Hlm. 94-110.</w:t>
      </w:r>
    </w:p>
  </w:footnote>
  <w:footnote w:id="29">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Muhammad Ainul Syamsu, </w:t>
      </w:r>
      <w:r w:rsidRPr="008856C0">
        <w:rPr>
          <w:rFonts w:ascii="Times New Roman" w:hAnsi="Times New Roman" w:cs="Times New Roman"/>
          <w:i/>
          <w:iCs/>
        </w:rPr>
        <w:t>Penjatuhan Pidana &amp; Dasar Dua Prinsip Hukum Pidana</w:t>
      </w:r>
      <w:r w:rsidRPr="008856C0">
        <w:rPr>
          <w:rFonts w:ascii="Times New Roman" w:hAnsi="Times New Roman" w:cs="Times New Roman"/>
        </w:rPr>
        <w:t>, Jakarta: Prenadamedia Group, 2016, Hlm. 16.</w:t>
      </w:r>
    </w:p>
  </w:footnote>
  <w:footnote w:id="30">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Lamintang, </w:t>
      </w:r>
      <w:r w:rsidRPr="008856C0">
        <w:rPr>
          <w:rFonts w:ascii="Times New Roman" w:hAnsi="Times New Roman" w:cs="Times New Roman"/>
          <w:i/>
          <w:iCs/>
        </w:rPr>
        <w:t>Dasar-Dasar Hukum Pidana</w:t>
      </w:r>
      <w:r w:rsidRPr="008856C0">
        <w:rPr>
          <w:rFonts w:ascii="Times New Roman" w:hAnsi="Times New Roman" w:cs="Times New Roman"/>
        </w:rPr>
        <w:t>, Yogyakarta: Sinar Grafika, 2006, hlm 30.</w:t>
      </w:r>
    </w:p>
  </w:footnote>
  <w:footnote w:id="31">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Agus Rusianto, </w:t>
      </w:r>
      <w:r w:rsidRPr="008856C0">
        <w:rPr>
          <w:rFonts w:ascii="Times New Roman" w:hAnsi="Times New Roman" w:cs="Times New Roman"/>
          <w:i/>
          <w:iCs/>
        </w:rPr>
        <w:t>Tindak Pidana dan Pertanggungjawaban</w:t>
      </w:r>
      <w:r w:rsidRPr="008856C0">
        <w:rPr>
          <w:rFonts w:ascii="Times New Roman" w:hAnsi="Times New Roman" w:cs="Times New Roman"/>
        </w:rPr>
        <w:t xml:space="preserve"> </w:t>
      </w:r>
      <w:r w:rsidRPr="008856C0">
        <w:rPr>
          <w:rFonts w:ascii="Times New Roman" w:hAnsi="Times New Roman" w:cs="Times New Roman"/>
          <w:i/>
          <w:iCs/>
        </w:rPr>
        <w:t>Pidana</w:t>
      </w:r>
      <w:r w:rsidRPr="008856C0">
        <w:rPr>
          <w:rFonts w:ascii="Times New Roman" w:hAnsi="Times New Roman" w:cs="Times New Roman"/>
        </w:rPr>
        <w:t>, cet. Ke-1, Jakarta: Kencana, 2016, hlm 3.</w:t>
      </w:r>
    </w:p>
  </w:footnote>
  <w:footnote w:id="32">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Rahmanuddin Tomali, </w:t>
      </w:r>
      <w:r w:rsidRPr="008856C0">
        <w:rPr>
          <w:rFonts w:ascii="Times New Roman" w:hAnsi="Times New Roman" w:cs="Times New Roman"/>
          <w:i/>
          <w:iCs/>
        </w:rPr>
        <w:t>Hukum Pidana</w:t>
      </w:r>
      <w:r w:rsidRPr="008856C0">
        <w:rPr>
          <w:rFonts w:ascii="Times New Roman" w:hAnsi="Times New Roman" w:cs="Times New Roman"/>
        </w:rPr>
        <w:t>, Cet. Ke-1, Sleman: Deepublish, 2019, Hlm. 11-13.</w:t>
      </w:r>
    </w:p>
  </w:footnote>
  <w:footnote w:id="33">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Moeljatno, op.cit., 78.</w:t>
      </w:r>
    </w:p>
  </w:footnote>
  <w:footnote w:id="34">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Fitri Wahyuni, </w:t>
      </w:r>
      <w:r w:rsidRPr="008856C0">
        <w:rPr>
          <w:rFonts w:ascii="Times New Roman" w:hAnsi="Times New Roman" w:cs="Times New Roman"/>
          <w:i/>
          <w:iCs/>
        </w:rPr>
        <w:t>Dasar-Dasar Hukum Pidana Di Indonesia</w:t>
      </w:r>
      <w:r w:rsidRPr="008856C0">
        <w:rPr>
          <w:rFonts w:ascii="Times New Roman" w:hAnsi="Times New Roman" w:cs="Times New Roman"/>
        </w:rPr>
        <w:t>, Tangerang Selatan: PT Nusantara Persada Utama, 2017, Hlm. 54.</w:t>
      </w:r>
    </w:p>
  </w:footnote>
  <w:footnote w:id="35">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xml:space="preserve"> Hlm. 56.</w:t>
      </w:r>
    </w:p>
  </w:footnote>
  <w:footnote w:id="36">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37">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xml:space="preserve"> Hlm. 57.</w:t>
      </w:r>
    </w:p>
  </w:footnote>
  <w:footnote w:id="38">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39">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40">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xml:space="preserve"> Hlm. 58.</w:t>
      </w:r>
    </w:p>
  </w:footnote>
  <w:footnote w:id="41">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42">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43">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xml:space="preserve"> Hlm. 59.</w:t>
      </w:r>
    </w:p>
  </w:footnote>
  <w:footnote w:id="44">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45">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Yoki Firmansyah, </w:t>
      </w:r>
      <w:r w:rsidRPr="008856C0">
        <w:rPr>
          <w:rFonts w:ascii="Times New Roman" w:hAnsi="Times New Roman" w:cs="Times New Roman"/>
          <w:i/>
          <w:iCs/>
        </w:rPr>
        <w:t>et.al</w:t>
      </w:r>
      <w:r w:rsidRPr="008856C0">
        <w:rPr>
          <w:rFonts w:ascii="Times New Roman" w:hAnsi="Times New Roman" w:cs="Times New Roman"/>
        </w:rPr>
        <w:t xml:space="preserve">., </w:t>
      </w:r>
      <w:r w:rsidRPr="008856C0">
        <w:rPr>
          <w:rFonts w:ascii="Times New Roman" w:hAnsi="Times New Roman" w:cs="Times New Roman"/>
          <w:i/>
          <w:iCs/>
        </w:rPr>
        <w:t>Etika Profesi Teknologi Informasi dan Komunikasi</w:t>
      </w:r>
      <w:r w:rsidRPr="008856C0">
        <w:rPr>
          <w:rFonts w:ascii="Times New Roman" w:hAnsi="Times New Roman" w:cs="Times New Roman"/>
        </w:rPr>
        <w:t>, Yogyakarta: Graha Ilmu, 2020, hlm. 37</w:t>
      </w:r>
    </w:p>
  </w:footnote>
  <w:footnote w:id="46">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Vidya Prahassacitta, “Konsep Kejahatan Siber dalam Sistem hukum Indonesia”, diakses pada 22 Juni 2022, pukul 1.30 WIB., melalui Url: https://business-law.binus.ac.id/2019/06/30/konsep-kejahatan-siber-dalam-sistem-hukum-indonesia/</w:t>
      </w:r>
    </w:p>
  </w:footnote>
  <w:footnote w:id="47">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p>
  </w:footnote>
  <w:footnote w:id="48">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Leden Lampung, </w:t>
      </w:r>
      <w:r w:rsidRPr="008856C0">
        <w:rPr>
          <w:rFonts w:ascii="Times New Roman" w:hAnsi="Times New Roman" w:cs="Times New Roman"/>
          <w:i/>
          <w:iCs/>
        </w:rPr>
        <w:t>Tindak Pidana Terhadap Kehormatan</w:t>
      </w:r>
      <w:r w:rsidRPr="008856C0">
        <w:rPr>
          <w:rFonts w:ascii="Times New Roman" w:hAnsi="Times New Roman" w:cs="Times New Roman"/>
        </w:rPr>
        <w:t>, Jakarta; Sinar Grafika, 2010, hlm.47.</w:t>
      </w:r>
    </w:p>
  </w:footnote>
  <w:footnote w:id="49">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Yogi Prasetyo, Ira Yuliyana Santika, “ Kajian Yuridis Terhadap Kasus Pencemaran Nama Baik Di Media Sosial”, </w:t>
      </w:r>
      <w:r w:rsidRPr="008856C0">
        <w:rPr>
          <w:rFonts w:ascii="Times New Roman" w:hAnsi="Times New Roman" w:cs="Times New Roman"/>
          <w:i/>
          <w:iCs/>
        </w:rPr>
        <w:t>Jurnal Proceding of Conference on Law and Social Studies</w:t>
      </w:r>
      <w:r w:rsidRPr="008856C0">
        <w:rPr>
          <w:rFonts w:ascii="Times New Roman" w:hAnsi="Times New Roman" w:cs="Times New Roman"/>
        </w:rPr>
        <w:t>, Madiun: universitas PGRI Madiun, 2021, Hlm. 5, Url: http://prosiding.unipma. ac.id/ index.php/ COLaS/article/view/1869</w:t>
      </w:r>
    </w:p>
  </w:footnote>
  <w:footnote w:id="50">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Wildan Muchiladun, “Tinjauan Yuridis Terhadap Tindak Pidana Pencemaran Nama Baik, Jurnal Ilmu Hukum Legal Opinion” Edisi 6, Vol. 3, 2015, Hlm. 4, url: https://media.neliti.com/media/publications/145115-ID-tinjauan-yuridis-terhadap-tindak-pidana.pdf</w:t>
      </w:r>
    </w:p>
  </w:footnote>
  <w:footnote w:id="51">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Muhammad Agus F.S., Fajar Ari Sudewo, </w:t>
      </w:r>
      <w:r w:rsidRPr="008856C0">
        <w:rPr>
          <w:rFonts w:ascii="Times New Roman" w:hAnsi="Times New Roman" w:cs="Times New Roman"/>
          <w:i/>
          <w:iCs/>
        </w:rPr>
        <w:t>Hukum Siber</w:t>
      </w:r>
      <w:r w:rsidRPr="008856C0">
        <w:rPr>
          <w:rFonts w:ascii="Times New Roman" w:hAnsi="Times New Roman" w:cs="Times New Roman"/>
        </w:rPr>
        <w:t>, Pekalongan: NEM-Anggota IKAPI, 2021, hlm. 29.</w:t>
      </w:r>
    </w:p>
  </w:footnote>
  <w:footnote w:id="52">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w:t>
      </w:r>
    </w:p>
  </w:footnote>
  <w:footnote w:id="53">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w:t>
      </w:r>
    </w:p>
  </w:footnote>
  <w:footnote w:id="54">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39-40.</w:t>
      </w:r>
    </w:p>
  </w:footnote>
  <w:footnote w:id="55">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37.</w:t>
      </w:r>
    </w:p>
  </w:footnote>
  <w:footnote w:id="56">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Nur Soleh, “Analisis Terhadap Tindak Pidana Pencemaran Nama Baik Terhadap Presiden Melalui Media Sosial”, Skripsi Sarjana Hukum, Tegal: Perpustakaan Fakultas Hukum Universitas Pancasakti Tegal, 2019, hlm. 18, t.d.</w:t>
      </w:r>
    </w:p>
  </w:footnote>
  <w:footnote w:id="57">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39.</w:t>
      </w:r>
    </w:p>
  </w:footnote>
  <w:footnote w:id="58">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40.</w:t>
      </w:r>
    </w:p>
  </w:footnote>
  <w:footnote w:id="59">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w:t>
      </w:r>
    </w:p>
  </w:footnote>
  <w:footnote w:id="60">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 Hlm. 42.</w:t>
      </w:r>
    </w:p>
  </w:footnote>
  <w:footnote w:id="61">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Fahlepi Roma Doni,” Prilaku Penggunaan Media Sosial Pada Kalangan Remaja”, </w:t>
      </w:r>
      <w:r w:rsidRPr="008856C0">
        <w:rPr>
          <w:rFonts w:ascii="Times New Roman" w:hAnsi="Times New Roman" w:cs="Times New Roman"/>
          <w:i/>
          <w:iCs/>
        </w:rPr>
        <w:t>Indonesian Journal On Shoftware Engenering</w:t>
      </w:r>
      <w:r w:rsidRPr="008856C0">
        <w:rPr>
          <w:rFonts w:ascii="Times New Roman" w:hAnsi="Times New Roman" w:cs="Times New Roman"/>
        </w:rPr>
        <w:t>, Vol. 3 (2) 2017, Hlm. 16. url: https://ejournal.bsi.ac.id/ejurnal/index.php/ijse/article/view/2816</w:t>
      </w:r>
    </w:p>
  </w:footnote>
  <w:footnote w:id="62">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w:t>
      </w:r>
    </w:p>
  </w:footnote>
  <w:footnote w:id="63">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Eriyanto, </w:t>
      </w:r>
      <w:r w:rsidRPr="008856C0">
        <w:rPr>
          <w:rFonts w:ascii="Times New Roman" w:hAnsi="Times New Roman" w:cs="Times New Roman"/>
          <w:i/>
          <w:iCs/>
        </w:rPr>
        <w:t>Analisis Jaringan Media Sosial</w:t>
      </w:r>
      <w:r w:rsidRPr="008856C0">
        <w:rPr>
          <w:rFonts w:ascii="Times New Roman" w:hAnsi="Times New Roman" w:cs="Times New Roman"/>
        </w:rPr>
        <w:t>, Jakarta; Kencana, 2021, Hlm. 59.</w:t>
      </w:r>
    </w:p>
  </w:footnote>
  <w:footnote w:id="64">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w:t>
      </w:r>
    </w:p>
  </w:footnote>
  <w:footnote w:id="65">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Agus Yulistiyono, “Media Sosial”, dalam Rivqi Fauzi, </w:t>
      </w:r>
      <w:r w:rsidRPr="008856C0">
        <w:rPr>
          <w:rFonts w:ascii="Times New Roman" w:hAnsi="Times New Roman" w:cs="Times New Roman"/>
          <w:i/>
          <w:iCs/>
        </w:rPr>
        <w:t>Etika Komunikasi Dalam Media Sosial : Saring Sebelum Sharing</w:t>
      </w:r>
      <w:r w:rsidRPr="008856C0">
        <w:rPr>
          <w:rFonts w:ascii="Times New Roman" w:hAnsi="Times New Roman" w:cs="Times New Roman"/>
        </w:rPr>
        <w:t>, Cirebon; Penerbit Insania, 2021, Hlm. 20.</w:t>
      </w:r>
    </w:p>
  </w:footnote>
  <w:footnote w:id="66">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w:t>
      </w:r>
      <w:r w:rsidRPr="008856C0">
        <w:rPr>
          <w:rFonts w:ascii="Times New Roman" w:hAnsi="Times New Roman" w:cs="Times New Roman"/>
          <w:i/>
          <w:iCs/>
        </w:rPr>
        <w:t>Ibid</w:t>
      </w:r>
      <w:r w:rsidRPr="008856C0">
        <w:rPr>
          <w:rFonts w:ascii="Times New Roman" w:hAnsi="Times New Roman" w:cs="Times New Roman"/>
        </w:rPr>
        <w:t>.</w:t>
      </w:r>
    </w:p>
  </w:footnote>
  <w:footnote w:id="67">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Ahmad, “10 Sosial Media Paling Populer Di Indonesia”, Gramedia, diakses pada 15 Juni 2022 pukul 19.28 WIB., Url: https://www.gramedia.com/best-seller/sosial-media-paling-populer/</w:t>
      </w:r>
    </w:p>
  </w:footnote>
  <w:footnote w:id="68">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Agus Yulistiyono, “Media Sosial”, dalam Rivqi Fauzi, </w:t>
      </w:r>
      <w:r w:rsidRPr="008856C0">
        <w:rPr>
          <w:rFonts w:ascii="Times New Roman" w:hAnsi="Times New Roman" w:cs="Times New Roman"/>
          <w:i/>
          <w:iCs/>
        </w:rPr>
        <w:t>Etika Komunikasi Dalam Media Sosial : Saring Sebelum Sharing</w:t>
      </w:r>
      <w:r w:rsidRPr="008856C0">
        <w:rPr>
          <w:rFonts w:ascii="Times New Roman" w:hAnsi="Times New Roman" w:cs="Times New Roman"/>
        </w:rPr>
        <w:t>, Cirebon; Penerbit Insania, 2021 , Hlm. 23-24</w:t>
      </w:r>
    </w:p>
  </w:footnote>
  <w:footnote w:id="69">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Dedi Rianto Rahadi, :Prilaku Pengguna Dan Informasi Hoax Di Media Sosial”, </w:t>
      </w:r>
      <w:r w:rsidRPr="008856C0">
        <w:rPr>
          <w:rFonts w:ascii="Times New Roman" w:hAnsi="Times New Roman" w:cs="Times New Roman"/>
          <w:i/>
          <w:iCs/>
        </w:rPr>
        <w:t>Jurnal Manajemen &amp; Kewirausahaan</w:t>
      </w:r>
      <w:r w:rsidRPr="008856C0">
        <w:rPr>
          <w:rFonts w:ascii="Times New Roman" w:hAnsi="Times New Roman" w:cs="Times New Roman"/>
        </w:rPr>
        <w:t>,  Vol. 5 (1) 2017, Hlm 61, Url: https://jurnal.unmer.ac.id/index.php/jmdk/article/view/1342</w:t>
      </w:r>
    </w:p>
  </w:footnote>
  <w:footnote w:id="70">
    <w:p w:rsidR="000877A4" w:rsidRPr="008856C0" w:rsidRDefault="000877A4" w:rsidP="000877A4">
      <w:pPr>
        <w:pStyle w:val="FootnoteText"/>
        <w:ind w:firstLine="567"/>
        <w:jc w:val="both"/>
        <w:rPr>
          <w:rFonts w:ascii="Times New Roman" w:hAnsi="Times New Roman" w:cs="Times New Roman"/>
        </w:rPr>
      </w:pPr>
      <w:r w:rsidRPr="008856C0">
        <w:rPr>
          <w:rStyle w:val="FootnoteReference"/>
          <w:rFonts w:ascii="Times New Roman" w:hAnsi="Times New Roman" w:cs="Times New Roman"/>
        </w:rPr>
        <w:footnoteRef/>
      </w:r>
      <w:r w:rsidRPr="008856C0">
        <w:rPr>
          <w:rFonts w:ascii="Times New Roman" w:hAnsi="Times New Roman" w:cs="Times New Roman"/>
        </w:rPr>
        <w:t xml:space="preserve"> Fahlepi Roma Doni, </w:t>
      </w:r>
      <w:r w:rsidRPr="008856C0">
        <w:rPr>
          <w:rFonts w:ascii="Times New Roman" w:hAnsi="Times New Roman" w:cs="Times New Roman"/>
          <w:i/>
          <w:iCs/>
        </w:rPr>
        <w:t>loc.cit</w:t>
      </w:r>
      <w:r w:rsidRPr="008856C0">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178"/>
      <w:docPartObj>
        <w:docPartGallery w:val="Page Numbers (Top of Page)"/>
        <w:docPartUnique/>
      </w:docPartObj>
    </w:sdtPr>
    <w:sdtContent>
      <w:p w:rsidR="000877A4" w:rsidRDefault="000877A4">
        <w:pPr>
          <w:pStyle w:val="Header"/>
          <w:jc w:val="right"/>
        </w:pPr>
        <w:fldSimple w:instr=" PAGE   \* MERGEFORMAT ">
          <w:r>
            <w:rPr>
              <w:noProof/>
            </w:rPr>
            <w:t>3</w:t>
          </w:r>
        </w:fldSimple>
      </w:p>
    </w:sdtContent>
  </w:sdt>
  <w:p w:rsidR="000877A4" w:rsidRDefault="000877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CEE"/>
    <w:multiLevelType w:val="hybridMultilevel"/>
    <w:tmpl w:val="29D06850"/>
    <w:lvl w:ilvl="0" w:tplc="5CB61C82">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40844AF"/>
    <w:multiLevelType w:val="hybridMultilevel"/>
    <w:tmpl w:val="E8A4A0BE"/>
    <w:lvl w:ilvl="0" w:tplc="3C38997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93D1AF4"/>
    <w:multiLevelType w:val="hybridMultilevel"/>
    <w:tmpl w:val="9ED02A66"/>
    <w:lvl w:ilvl="0" w:tplc="0421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152437BB"/>
    <w:multiLevelType w:val="hybridMultilevel"/>
    <w:tmpl w:val="0BB46502"/>
    <w:lvl w:ilvl="0" w:tplc="B19EA1F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6B54196"/>
    <w:multiLevelType w:val="hybridMultilevel"/>
    <w:tmpl w:val="AFE69F34"/>
    <w:lvl w:ilvl="0" w:tplc="FF3C56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BB537EF"/>
    <w:multiLevelType w:val="hybridMultilevel"/>
    <w:tmpl w:val="1520E74A"/>
    <w:lvl w:ilvl="0" w:tplc="BC9E682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22100242"/>
    <w:multiLevelType w:val="hybridMultilevel"/>
    <w:tmpl w:val="4C9202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D97679"/>
    <w:multiLevelType w:val="hybridMultilevel"/>
    <w:tmpl w:val="9FF8850A"/>
    <w:lvl w:ilvl="0" w:tplc="04210017">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24434CA7"/>
    <w:multiLevelType w:val="hybridMultilevel"/>
    <w:tmpl w:val="ADEA8E80"/>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275224D7"/>
    <w:multiLevelType w:val="hybridMultilevel"/>
    <w:tmpl w:val="B7FE111A"/>
    <w:lvl w:ilvl="0" w:tplc="E6363B1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CDB07CC"/>
    <w:multiLevelType w:val="hybridMultilevel"/>
    <w:tmpl w:val="C5585E64"/>
    <w:lvl w:ilvl="0" w:tplc="ACDC0F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324B1FB1"/>
    <w:multiLevelType w:val="hybridMultilevel"/>
    <w:tmpl w:val="9F86448A"/>
    <w:lvl w:ilvl="0" w:tplc="A28AF77A">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0EC610E"/>
    <w:multiLevelType w:val="hybridMultilevel"/>
    <w:tmpl w:val="A622FF3A"/>
    <w:lvl w:ilvl="0" w:tplc="2230DEB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45E22CB2"/>
    <w:multiLevelType w:val="hybridMultilevel"/>
    <w:tmpl w:val="E1F06A76"/>
    <w:lvl w:ilvl="0" w:tplc="31DAFB3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80C2EB0"/>
    <w:multiLevelType w:val="hybridMultilevel"/>
    <w:tmpl w:val="532C4BF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8F81F0F"/>
    <w:multiLevelType w:val="hybridMultilevel"/>
    <w:tmpl w:val="3850AADE"/>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9657DE9"/>
    <w:multiLevelType w:val="hybridMultilevel"/>
    <w:tmpl w:val="4DF63EF6"/>
    <w:lvl w:ilvl="0" w:tplc="828238A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99933D4"/>
    <w:multiLevelType w:val="hybridMultilevel"/>
    <w:tmpl w:val="3C7CD46E"/>
    <w:lvl w:ilvl="0" w:tplc="E1EA597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4BBA68B9"/>
    <w:multiLevelType w:val="hybridMultilevel"/>
    <w:tmpl w:val="D68C3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4C4CAA"/>
    <w:multiLevelType w:val="hybridMultilevel"/>
    <w:tmpl w:val="E916B342"/>
    <w:lvl w:ilvl="0" w:tplc="5E4C23F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55FE3142"/>
    <w:multiLevelType w:val="hybridMultilevel"/>
    <w:tmpl w:val="FC0056DE"/>
    <w:lvl w:ilvl="0" w:tplc="74DED1D8">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59C94F43"/>
    <w:multiLevelType w:val="hybridMultilevel"/>
    <w:tmpl w:val="4A563E92"/>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6488726D"/>
    <w:multiLevelType w:val="hybridMultilevel"/>
    <w:tmpl w:val="4C163EBE"/>
    <w:lvl w:ilvl="0" w:tplc="E79E27FC">
      <w:start w:val="1"/>
      <w:numFmt w:val="decimal"/>
      <w:lvlText w:val="%1."/>
      <w:lvlJc w:val="left"/>
      <w:pPr>
        <w:ind w:left="1353" w:hanging="360"/>
      </w:pPr>
      <w:rPr>
        <w:rFonts w:asciiTheme="majorBidi" w:hAnsiTheme="majorBidi" w:cstheme="majorBidi"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649278D7"/>
    <w:multiLevelType w:val="hybridMultilevel"/>
    <w:tmpl w:val="522E3FBE"/>
    <w:lvl w:ilvl="0" w:tplc="9E00F66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65511DE0"/>
    <w:multiLevelType w:val="hybridMultilevel"/>
    <w:tmpl w:val="4E0EDC7E"/>
    <w:lvl w:ilvl="0" w:tplc="1D2C96B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66701D64"/>
    <w:multiLevelType w:val="hybridMultilevel"/>
    <w:tmpl w:val="FC84E1B2"/>
    <w:lvl w:ilvl="0" w:tplc="42C042A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6971613C"/>
    <w:multiLevelType w:val="hybridMultilevel"/>
    <w:tmpl w:val="5510D7E6"/>
    <w:lvl w:ilvl="0" w:tplc="4F304A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B921AE6"/>
    <w:multiLevelType w:val="hybridMultilevel"/>
    <w:tmpl w:val="D930B10C"/>
    <w:lvl w:ilvl="0" w:tplc="4E92BE0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6EFE5482"/>
    <w:multiLevelType w:val="hybridMultilevel"/>
    <w:tmpl w:val="41CA68CA"/>
    <w:lvl w:ilvl="0" w:tplc="BE6A7C7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776946FE"/>
    <w:multiLevelType w:val="hybridMultilevel"/>
    <w:tmpl w:val="A23C60FA"/>
    <w:lvl w:ilvl="0" w:tplc="12D4C2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DAB68F7"/>
    <w:multiLevelType w:val="hybridMultilevel"/>
    <w:tmpl w:val="1638A464"/>
    <w:lvl w:ilvl="0" w:tplc="6DE0C4C4">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6"/>
  </w:num>
  <w:num w:numId="2">
    <w:abstractNumId w:val="18"/>
  </w:num>
  <w:num w:numId="3">
    <w:abstractNumId w:val="9"/>
  </w:num>
  <w:num w:numId="4">
    <w:abstractNumId w:val="1"/>
  </w:num>
  <w:num w:numId="5">
    <w:abstractNumId w:val="16"/>
  </w:num>
  <w:num w:numId="6">
    <w:abstractNumId w:val="0"/>
  </w:num>
  <w:num w:numId="7">
    <w:abstractNumId w:val="29"/>
  </w:num>
  <w:num w:numId="8">
    <w:abstractNumId w:val="21"/>
  </w:num>
  <w:num w:numId="9">
    <w:abstractNumId w:val="19"/>
  </w:num>
  <w:num w:numId="10">
    <w:abstractNumId w:val="15"/>
  </w:num>
  <w:num w:numId="11">
    <w:abstractNumId w:val="8"/>
  </w:num>
  <w:num w:numId="12">
    <w:abstractNumId w:val="2"/>
  </w:num>
  <w:num w:numId="13">
    <w:abstractNumId w:val="7"/>
  </w:num>
  <w:num w:numId="14">
    <w:abstractNumId w:val="23"/>
  </w:num>
  <w:num w:numId="15">
    <w:abstractNumId w:val="4"/>
  </w:num>
  <w:num w:numId="16">
    <w:abstractNumId w:val="22"/>
  </w:num>
  <w:num w:numId="17">
    <w:abstractNumId w:val="28"/>
  </w:num>
  <w:num w:numId="18">
    <w:abstractNumId w:val="24"/>
  </w:num>
  <w:num w:numId="19">
    <w:abstractNumId w:val="25"/>
  </w:num>
  <w:num w:numId="20">
    <w:abstractNumId w:val="17"/>
  </w:num>
  <w:num w:numId="21">
    <w:abstractNumId w:val="3"/>
  </w:num>
  <w:num w:numId="22">
    <w:abstractNumId w:val="27"/>
  </w:num>
  <w:num w:numId="23">
    <w:abstractNumId w:val="10"/>
  </w:num>
  <w:num w:numId="24">
    <w:abstractNumId w:val="5"/>
  </w:num>
  <w:num w:numId="25">
    <w:abstractNumId w:val="20"/>
  </w:num>
  <w:num w:numId="26">
    <w:abstractNumId w:val="11"/>
  </w:num>
  <w:num w:numId="27">
    <w:abstractNumId w:val="30"/>
  </w:num>
  <w:num w:numId="28">
    <w:abstractNumId w:val="26"/>
  </w:num>
  <w:num w:numId="29">
    <w:abstractNumId w:val="13"/>
  </w:num>
  <w:num w:numId="30">
    <w:abstractNumId w:val="12"/>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3840"/>
    <w:rsid w:val="00001D83"/>
    <w:rsid w:val="00006EDD"/>
    <w:rsid w:val="000074E5"/>
    <w:rsid w:val="00010B09"/>
    <w:rsid w:val="00010FC9"/>
    <w:rsid w:val="000116C1"/>
    <w:rsid w:val="0001287A"/>
    <w:rsid w:val="00014676"/>
    <w:rsid w:val="00014B7C"/>
    <w:rsid w:val="0001532C"/>
    <w:rsid w:val="00015EA5"/>
    <w:rsid w:val="00016090"/>
    <w:rsid w:val="00021480"/>
    <w:rsid w:val="00021D5D"/>
    <w:rsid w:val="00026B78"/>
    <w:rsid w:val="000305BC"/>
    <w:rsid w:val="0003150C"/>
    <w:rsid w:val="00033612"/>
    <w:rsid w:val="000432CE"/>
    <w:rsid w:val="00043489"/>
    <w:rsid w:val="00043DD1"/>
    <w:rsid w:val="00046E7E"/>
    <w:rsid w:val="00051872"/>
    <w:rsid w:val="00052401"/>
    <w:rsid w:val="0005402C"/>
    <w:rsid w:val="00056C30"/>
    <w:rsid w:val="00061BB0"/>
    <w:rsid w:val="000659DA"/>
    <w:rsid w:val="000673CA"/>
    <w:rsid w:val="00071049"/>
    <w:rsid w:val="00071589"/>
    <w:rsid w:val="00071C95"/>
    <w:rsid w:val="00072EA3"/>
    <w:rsid w:val="00073F4F"/>
    <w:rsid w:val="0007521F"/>
    <w:rsid w:val="00075A71"/>
    <w:rsid w:val="0007685E"/>
    <w:rsid w:val="0007769E"/>
    <w:rsid w:val="00081C66"/>
    <w:rsid w:val="00082099"/>
    <w:rsid w:val="00084DAD"/>
    <w:rsid w:val="000877A4"/>
    <w:rsid w:val="00090198"/>
    <w:rsid w:val="00090834"/>
    <w:rsid w:val="00092751"/>
    <w:rsid w:val="00094E3D"/>
    <w:rsid w:val="000975F7"/>
    <w:rsid w:val="00097B59"/>
    <w:rsid w:val="000A0D7A"/>
    <w:rsid w:val="000B03A3"/>
    <w:rsid w:val="000B158D"/>
    <w:rsid w:val="000B5791"/>
    <w:rsid w:val="000C0B80"/>
    <w:rsid w:val="000C140A"/>
    <w:rsid w:val="000C1CEA"/>
    <w:rsid w:val="000C26C1"/>
    <w:rsid w:val="000C4D54"/>
    <w:rsid w:val="000C5AAA"/>
    <w:rsid w:val="000C7BF5"/>
    <w:rsid w:val="000D06FE"/>
    <w:rsid w:val="000D1BBB"/>
    <w:rsid w:val="000D45B7"/>
    <w:rsid w:val="000D7034"/>
    <w:rsid w:val="000E010E"/>
    <w:rsid w:val="000E16C3"/>
    <w:rsid w:val="000E7BBF"/>
    <w:rsid w:val="000E7C1C"/>
    <w:rsid w:val="000F14B5"/>
    <w:rsid w:val="000F231F"/>
    <w:rsid w:val="000F3CAB"/>
    <w:rsid w:val="000F4185"/>
    <w:rsid w:val="000F5B35"/>
    <w:rsid w:val="000F69E7"/>
    <w:rsid w:val="000F72D6"/>
    <w:rsid w:val="000F7F72"/>
    <w:rsid w:val="0010290D"/>
    <w:rsid w:val="001044B2"/>
    <w:rsid w:val="00104D29"/>
    <w:rsid w:val="0010600B"/>
    <w:rsid w:val="0010610D"/>
    <w:rsid w:val="001064EC"/>
    <w:rsid w:val="00106AE6"/>
    <w:rsid w:val="00110145"/>
    <w:rsid w:val="001108FB"/>
    <w:rsid w:val="00110A2D"/>
    <w:rsid w:val="00113059"/>
    <w:rsid w:val="001147EF"/>
    <w:rsid w:val="00115D36"/>
    <w:rsid w:val="00115E21"/>
    <w:rsid w:val="00117D38"/>
    <w:rsid w:val="00120601"/>
    <w:rsid w:val="0012288B"/>
    <w:rsid w:val="00122DB2"/>
    <w:rsid w:val="0012366E"/>
    <w:rsid w:val="0012472C"/>
    <w:rsid w:val="00130298"/>
    <w:rsid w:val="00132887"/>
    <w:rsid w:val="0013528F"/>
    <w:rsid w:val="001354FD"/>
    <w:rsid w:val="00135830"/>
    <w:rsid w:val="001366D2"/>
    <w:rsid w:val="00137CAD"/>
    <w:rsid w:val="00140577"/>
    <w:rsid w:val="00141D77"/>
    <w:rsid w:val="00143A33"/>
    <w:rsid w:val="00143A72"/>
    <w:rsid w:val="00143CD3"/>
    <w:rsid w:val="00143D88"/>
    <w:rsid w:val="00145EEF"/>
    <w:rsid w:val="00146089"/>
    <w:rsid w:val="001479DC"/>
    <w:rsid w:val="00147F0A"/>
    <w:rsid w:val="00151393"/>
    <w:rsid w:val="001515EE"/>
    <w:rsid w:val="00152F62"/>
    <w:rsid w:val="0015748D"/>
    <w:rsid w:val="0015788B"/>
    <w:rsid w:val="00160B2D"/>
    <w:rsid w:val="00162037"/>
    <w:rsid w:val="00162836"/>
    <w:rsid w:val="00162B55"/>
    <w:rsid w:val="0016317C"/>
    <w:rsid w:val="00163EC9"/>
    <w:rsid w:val="00164EFC"/>
    <w:rsid w:val="001709A7"/>
    <w:rsid w:val="0017306F"/>
    <w:rsid w:val="00174868"/>
    <w:rsid w:val="00175AC7"/>
    <w:rsid w:val="00176228"/>
    <w:rsid w:val="00176CB4"/>
    <w:rsid w:val="001805CE"/>
    <w:rsid w:val="00180F66"/>
    <w:rsid w:val="00182359"/>
    <w:rsid w:val="00183D5A"/>
    <w:rsid w:val="0018605F"/>
    <w:rsid w:val="00190547"/>
    <w:rsid w:val="001925BE"/>
    <w:rsid w:val="001926EA"/>
    <w:rsid w:val="00192D32"/>
    <w:rsid w:val="00195328"/>
    <w:rsid w:val="00196063"/>
    <w:rsid w:val="001972BF"/>
    <w:rsid w:val="001A091D"/>
    <w:rsid w:val="001A1907"/>
    <w:rsid w:val="001A2B57"/>
    <w:rsid w:val="001A2FE3"/>
    <w:rsid w:val="001A3383"/>
    <w:rsid w:val="001A4791"/>
    <w:rsid w:val="001A5847"/>
    <w:rsid w:val="001A6411"/>
    <w:rsid w:val="001A7073"/>
    <w:rsid w:val="001B080A"/>
    <w:rsid w:val="001B2B7C"/>
    <w:rsid w:val="001B5364"/>
    <w:rsid w:val="001C08C5"/>
    <w:rsid w:val="001C1E4A"/>
    <w:rsid w:val="001C1E85"/>
    <w:rsid w:val="001C30D8"/>
    <w:rsid w:val="001C5DF7"/>
    <w:rsid w:val="001D1670"/>
    <w:rsid w:val="001D7231"/>
    <w:rsid w:val="001F06DC"/>
    <w:rsid w:val="001F075A"/>
    <w:rsid w:val="001F223F"/>
    <w:rsid w:val="001F322E"/>
    <w:rsid w:val="001F5BEF"/>
    <w:rsid w:val="001F6A6F"/>
    <w:rsid w:val="00202B8C"/>
    <w:rsid w:val="00211E46"/>
    <w:rsid w:val="00212456"/>
    <w:rsid w:val="002142E0"/>
    <w:rsid w:val="002149E3"/>
    <w:rsid w:val="0021723A"/>
    <w:rsid w:val="0022157E"/>
    <w:rsid w:val="00221682"/>
    <w:rsid w:val="0022437D"/>
    <w:rsid w:val="002271EF"/>
    <w:rsid w:val="00227379"/>
    <w:rsid w:val="00230BE1"/>
    <w:rsid w:val="00230D69"/>
    <w:rsid w:val="00236011"/>
    <w:rsid w:val="0023773B"/>
    <w:rsid w:val="00241034"/>
    <w:rsid w:val="00243840"/>
    <w:rsid w:val="0024434F"/>
    <w:rsid w:val="00247318"/>
    <w:rsid w:val="00252C7F"/>
    <w:rsid w:val="002530E9"/>
    <w:rsid w:val="00253C1E"/>
    <w:rsid w:val="00254CDE"/>
    <w:rsid w:val="00254EC0"/>
    <w:rsid w:val="00255276"/>
    <w:rsid w:val="00256B8D"/>
    <w:rsid w:val="00256CAC"/>
    <w:rsid w:val="0025742E"/>
    <w:rsid w:val="00257BF0"/>
    <w:rsid w:val="002614CD"/>
    <w:rsid w:val="0026356B"/>
    <w:rsid w:val="00264B73"/>
    <w:rsid w:val="00264C92"/>
    <w:rsid w:val="00266E43"/>
    <w:rsid w:val="002674EA"/>
    <w:rsid w:val="00267518"/>
    <w:rsid w:val="002733E8"/>
    <w:rsid w:val="002733F2"/>
    <w:rsid w:val="002734F0"/>
    <w:rsid w:val="00273FA8"/>
    <w:rsid w:val="00274116"/>
    <w:rsid w:val="00274259"/>
    <w:rsid w:val="00275566"/>
    <w:rsid w:val="00275729"/>
    <w:rsid w:val="00276B24"/>
    <w:rsid w:val="00277E81"/>
    <w:rsid w:val="002806C9"/>
    <w:rsid w:val="002809AF"/>
    <w:rsid w:val="002824D1"/>
    <w:rsid w:val="002846C1"/>
    <w:rsid w:val="00284EB5"/>
    <w:rsid w:val="002919A5"/>
    <w:rsid w:val="002A0833"/>
    <w:rsid w:val="002A3C03"/>
    <w:rsid w:val="002A4263"/>
    <w:rsid w:val="002A4F52"/>
    <w:rsid w:val="002A75E4"/>
    <w:rsid w:val="002B00A5"/>
    <w:rsid w:val="002B0DB4"/>
    <w:rsid w:val="002B58CE"/>
    <w:rsid w:val="002C161C"/>
    <w:rsid w:val="002C16F9"/>
    <w:rsid w:val="002C1CE4"/>
    <w:rsid w:val="002C3238"/>
    <w:rsid w:val="002C3E00"/>
    <w:rsid w:val="002C708B"/>
    <w:rsid w:val="002C73E1"/>
    <w:rsid w:val="002C75CC"/>
    <w:rsid w:val="002C7B01"/>
    <w:rsid w:val="002D1D2A"/>
    <w:rsid w:val="002D2E5F"/>
    <w:rsid w:val="002D3384"/>
    <w:rsid w:val="002D3D17"/>
    <w:rsid w:val="002D7D66"/>
    <w:rsid w:val="002E4BB3"/>
    <w:rsid w:val="002F15B4"/>
    <w:rsid w:val="002F2CFA"/>
    <w:rsid w:val="002F2D90"/>
    <w:rsid w:val="002F2EF7"/>
    <w:rsid w:val="002F36C0"/>
    <w:rsid w:val="002F36FB"/>
    <w:rsid w:val="002F5F52"/>
    <w:rsid w:val="002F6308"/>
    <w:rsid w:val="002F7331"/>
    <w:rsid w:val="003021C0"/>
    <w:rsid w:val="00303DD5"/>
    <w:rsid w:val="00304EB5"/>
    <w:rsid w:val="003070D8"/>
    <w:rsid w:val="00307388"/>
    <w:rsid w:val="00307B0C"/>
    <w:rsid w:val="00307B86"/>
    <w:rsid w:val="0031064C"/>
    <w:rsid w:val="003144C7"/>
    <w:rsid w:val="003146E4"/>
    <w:rsid w:val="0032174C"/>
    <w:rsid w:val="00323F7B"/>
    <w:rsid w:val="0032576B"/>
    <w:rsid w:val="00332177"/>
    <w:rsid w:val="003334D2"/>
    <w:rsid w:val="00334B05"/>
    <w:rsid w:val="00335149"/>
    <w:rsid w:val="00337E16"/>
    <w:rsid w:val="0034031F"/>
    <w:rsid w:val="00340A16"/>
    <w:rsid w:val="00340B75"/>
    <w:rsid w:val="00343F93"/>
    <w:rsid w:val="003456E6"/>
    <w:rsid w:val="0034798C"/>
    <w:rsid w:val="00350DC8"/>
    <w:rsid w:val="00351498"/>
    <w:rsid w:val="00351E0D"/>
    <w:rsid w:val="00354555"/>
    <w:rsid w:val="003548D2"/>
    <w:rsid w:val="00356B1E"/>
    <w:rsid w:val="00357020"/>
    <w:rsid w:val="00363ED0"/>
    <w:rsid w:val="00363F6D"/>
    <w:rsid w:val="003677DA"/>
    <w:rsid w:val="00367EEE"/>
    <w:rsid w:val="003702B6"/>
    <w:rsid w:val="00370574"/>
    <w:rsid w:val="0037168B"/>
    <w:rsid w:val="00371BAF"/>
    <w:rsid w:val="0037273F"/>
    <w:rsid w:val="003746DF"/>
    <w:rsid w:val="00375AAB"/>
    <w:rsid w:val="003767DD"/>
    <w:rsid w:val="0037683C"/>
    <w:rsid w:val="00376DE6"/>
    <w:rsid w:val="00376F97"/>
    <w:rsid w:val="0037713E"/>
    <w:rsid w:val="0037714B"/>
    <w:rsid w:val="0037725D"/>
    <w:rsid w:val="00381298"/>
    <w:rsid w:val="00381DAA"/>
    <w:rsid w:val="003823BE"/>
    <w:rsid w:val="003901CA"/>
    <w:rsid w:val="00390E3B"/>
    <w:rsid w:val="00391233"/>
    <w:rsid w:val="00393263"/>
    <w:rsid w:val="0039456C"/>
    <w:rsid w:val="00394F7D"/>
    <w:rsid w:val="0039527C"/>
    <w:rsid w:val="003967A6"/>
    <w:rsid w:val="003976FB"/>
    <w:rsid w:val="003A104A"/>
    <w:rsid w:val="003A1EA2"/>
    <w:rsid w:val="003A3EB9"/>
    <w:rsid w:val="003A4236"/>
    <w:rsid w:val="003A4EA7"/>
    <w:rsid w:val="003A6AE7"/>
    <w:rsid w:val="003A7125"/>
    <w:rsid w:val="003B0179"/>
    <w:rsid w:val="003B0DC1"/>
    <w:rsid w:val="003B1239"/>
    <w:rsid w:val="003B156C"/>
    <w:rsid w:val="003B2762"/>
    <w:rsid w:val="003B296F"/>
    <w:rsid w:val="003B4015"/>
    <w:rsid w:val="003B5169"/>
    <w:rsid w:val="003B5B49"/>
    <w:rsid w:val="003B5F3E"/>
    <w:rsid w:val="003B6218"/>
    <w:rsid w:val="003B7072"/>
    <w:rsid w:val="003B7D2B"/>
    <w:rsid w:val="003C04E2"/>
    <w:rsid w:val="003C2465"/>
    <w:rsid w:val="003C26C3"/>
    <w:rsid w:val="003C3AE7"/>
    <w:rsid w:val="003C3B9E"/>
    <w:rsid w:val="003C46A6"/>
    <w:rsid w:val="003C489B"/>
    <w:rsid w:val="003C4C75"/>
    <w:rsid w:val="003C5C72"/>
    <w:rsid w:val="003C65FE"/>
    <w:rsid w:val="003D1CCF"/>
    <w:rsid w:val="003D2C60"/>
    <w:rsid w:val="003D5EFB"/>
    <w:rsid w:val="003D5FCC"/>
    <w:rsid w:val="003E180C"/>
    <w:rsid w:val="003E2707"/>
    <w:rsid w:val="003E5BCC"/>
    <w:rsid w:val="003F050D"/>
    <w:rsid w:val="003F2858"/>
    <w:rsid w:val="003F2BD3"/>
    <w:rsid w:val="003F4096"/>
    <w:rsid w:val="003F56C1"/>
    <w:rsid w:val="003F5DFB"/>
    <w:rsid w:val="003F728E"/>
    <w:rsid w:val="003F78BF"/>
    <w:rsid w:val="00404323"/>
    <w:rsid w:val="00404F8A"/>
    <w:rsid w:val="0041056F"/>
    <w:rsid w:val="00416DA8"/>
    <w:rsid w:val="00420856"/>
    <w:rsid w:val="00421D25"/>
    <w:rsid w:val="00422374"/>
    <w:rsid w:val="004227F0"/>
    <w:rsid w:val="00422E3C"/>
    <w:rsid w:val="00423D25"/>
    <w:rsid w:val="00426450"/>
    <w:rsid w:val="00426C77"/>
    <w:rsid w:val="00426F21"/>
    <w:rsid w:val="004274B6"/>
    <w:rsid w:val="00427EA3"/>
    <w:rsid w:val="004307C2"/>
    <w:rsid w:val="00433494"/>
    <w:rsid w:val="00434FF9"/>
    <w:rsid w:val="004355E5"/>
    <w:rsid w:val="00437DC4"/>
    <w:rsid w:val="0044248B"/>
    <w:rsid w:val="00444531"/>
    <w:rsid w:val="00446468"/>
    <w:rsid w:val="00447EF1"/>
    <w:rsid w:val="00451754"/>
    <w:rsid w:val="00451A8B"/>
    <w:rsid w:val="00452178"/>
    <w:rsid w:val="00452518"/>
    <w:rsid w:val="004530DE"/>
    <w:rsid w:val="00456200"/>
    <w:rsid w:val="00460184"/>
    <w:rsid w:val="00464DE4"/>
    <w:rsid w:val="004659CC"/>
    <w:rsid w:val="0046749B"/>
    <w:rsid w:val="00467596"/>
    <w:rsid w:val="00472728"/>
    <w:rsid w:val="004752F9"/>
    <w:rsid w:val="0047633B"/>
    <w:rsid w:val="004769E2"/>
    <w:rsid w:val="00477C31"/>
    <w:rsid w:val="00477E19"/>
    <w:rsid w:val="004815C1"/>
    <w:rsid w:val="00483BD6"/>
    <w:rsid w:val="00484CE4"/>
    <w:rsid w:val="0048557C"/>
    <w:rsid w:val="00486121"/>
    <w:rsid w:val="00486189"/>
    <w:rsid w:val="00486A1C"/>
    <w:rsid w:val="00486AA3"/>
    <w:rsid w:val="00490679"/>
    <w:rsid w:val="0049402B"/>
    <w:rsid w:val="004953E9"/>
    <w:rsid w:val="00495FEC"/>
    <w:rsid w:val="00496E89"/>
    <w:rsid w:val="00496EE0"/>
    <w:rsid w:val="004A1E4F"/>
    <w:rsid w:val="004A3131"/>
    <w:rsid w:val="004A3BEB"/>
    <w:rsid w:val="004A5652"/>
    <w:rsid w:val="004A6128"/>
    <w:rsid w:val="004A6F0D"/>
    <w:rsid w:val="004A7E3C"/>
    <w:rsid w:val="004A7FAC"/>
    <w:rsid w:val="004B0202"/>
    <w:rsid w:val="004B051C"/>
    <w:rsid w:val="004B0CCD"/>
    <w:rsid w:val="004B0DE2"/>
    <w:rsid w:val="004B0FFB"/>
    <w:rsid w:val="004B1640"/>
    <w:rsid w:val="004B1C7E"/>
    <w:rsid w:val="004B1EB7"/>
    <w:rsid w:val="004B330D"/>
    <w:rsid w:val="004B681B"/>
    <w:rsid w:val="004C0936"/>
    <w:rsid w:val="004C3AEA"/>
    <w:rsid w:val="004C40E2"/>
    <w:rsid w:val="004C4139"/>
    <w:rsid w:val="004C4A8B"/>
    <w:rsid w:val="004C547E"/>
    <w:rsid w:val="004C5756"/>
    <w:rsid w:val="004C6D09"/>
    <w:rsid w:val="004C7722"/>
    <w:rsid w:val="004D1A8B"/>
    <w:rsid w:val="004D1FBA"/>
    <w:rsid w:val="004D3967"/>
    <w:rsid w:val="004D3F05"/>
    <w:rsid w:val="004D5472"/>
    <w:rsid w:val="004D74BA"/>
    <w:rsid w:val="004E109F"/>
    <w:rsid w:val="004E15DC"/>
    <w:rsid w:val="004E1910"/>
    <w:rsid w:val="004E3778"/>
    <w:rsid w:val="004E4B61"/>
    <w:rsid w:val="004E5343"/>
    <w:rsid w:val="004E5772"/>
    <w:rsid w:val="004F02FB"/>
    <w:rsid w:val="004F10B3"/>
    <w:rsid w:val="004F31D5"/>
    <w:rsid w:val="004F423C"/>
    <w:rsid w:val="004F732C"/>
    <w:rsid w:val="00501829"/>
    <w:rsid w:val="00501D82"/>
    <w:rsid w:val="0050254D"/>
    <w:rsid w:val="00502F46"/>
    <w:rsid w:val="00503231"/>
    <w:rsid w:val="0050637D"/>
    <w:rsid w:val="00506FBB"/>
    <w:rsid w:val="00511F26"/>
    <w:rsid w:val="00513F88"/>
    <w:rsid w:val="0051595E"/>
    <w:rsid w:val="005164AC"/>
    <w:rsid w:val="00520F85"/>
    <w:rsid w:val="00521759"/>
    <w:rsid w:val="00522C05"/>
    <w:rsid w:val="00530FAF"/>
    <w:rsid w:val="005316E5"/>
    <w:rsid w:val="005319DD"/>
    <w:rsid w:val="00531A37"/>
    <w:rsid w:val="0053297D"/>
    <w:rsid w:val="00532AAB"/>
    <w:rsid w:val="0053582D"/>
    <w:rsid w:val="00535E6C"/>
    <w:rsid w:val="0053727E"/>
    <w:rsid w:val="00542136"/>
    <w:rsid w:val="0054225E"/>
    <w:rsid w:val="005443DA"/>
    <w:rsid w:val="00546E89"/>
    <w:rsid w:val="00551650"/>
    <w:rsid w:val="00552BA0"/>
    <w:rsid w:val="0055353D"/>
    <w:rsid w:val="005543C8"/>
    <w:rsid w:val="005552CA"/>
    <w:rsid w:val="0055682E"/>
    <w:rsid w:val="00556A6D"/>
    <w:rsid w:val="00560199"/>
    <w:rsid w:val="0056179C"/>
    <w:rsid w:val="00561DEB"/>
    <w:rsid w:val="0056388A"/>
    <w:rsid w:val="0056457B"/>
    <w:rsid w:val="0056743D"/>
    <w:rsid w:val="005674B6"/>
    <w:rsid w:val="00570EB8"/>
    <w:rsid w:val="00570EC9"/>
    <w:rsid w:val="00572B43"/>
    <w:rsid w:val="00572FD6"/>
    <w:rsid w:val="00573163"/>
    <w:rsid w:val="0057347B"/>
    <w:rsid w:val="005744B2"/>
    <w:rsid w:val="005745A1"/>
    <w:rsid w:val="00574971"/>
    <w:rsid w:val="00576F01"/>
    <w:rsid w:val="005770AF"/>
    <w:rsid w:val="005772D9"/>
    <w:rsid w:val="00580C1C"/>
    <w:rsid w:val="00582281"/>
    <w:rsid w:val="00586E96"/>
    <w:rsid w:val="0058704A"/>
    <w:rsid w:val="00592A67"/>
    <w:rsid w:val="00593590"/>
    <w:rsid w:val="00593E84"/>
    <w:rsid w:val="005941A8"/>
    <w:rsid w:val="00594A65"/>
    <w:rsid w:val="005955E9"/>
    <w:rsid w:val="005A0A98"/>
    <w:rsid w:val="005A36CB"/>
    <w:rsid w:val="005A6D79"/>
    <w:rsid w:val="005A7571"/>
    <w:rsid w:val="005B1F6A"/>
    <w:rsid w:val="005B2830"/>
    <w:rsid w:val="005B6784"/>
    <w:rsid w:val="005C08C7"/>
    <w:rsid w:val="005C12B4"/>
    <w:rsid w:val="005C2106"/>
    <w:rsid w:val="005C248A"/>
    <w:rsid w:val="005C2811"/>
    <w:rsid w:val="005C4854"/>
    <w:rsid w:val="005C5B5B"/>
    <w:rsid w:val="005C609F"/>
    <w:rsid w:val="005D0068"/>
    <w:rsid w:val="005D2836"/>
    <w:rsid w:val="005D369A"/>
    <w:rsid w:val="005D3812"/>
    <w:rsid w:val="005D38E4"/>
    <w:rsid w:val="005D3DF6"/>
    <w:rsid w:val="005D498F"/>
    <w:rsid w:val="005D5BD5"/>
    <w:rsid w:val="005D5E19"/>
    <w:rsid w:val="005D7083"/>
    <w:rsid w:val="005D7AB8"/>
    <w:rsid w:val="005D7C3D"/>
    <w:rsid w:val="005E2DB5"/>
    <w:rsid w:val="005E2E7A"/>
    <w:rsid w:val="005E6D2B"/>
    <w:rsid w:val="005F0F58"/>
    <w:rsid w:val="005F1AB7"/>
    <w:rsid w:val="005F250D"/>
    <w:rsid w:val="005F2C8B"/>
    <w:rsid w:val="005F3BC6"/>
    <w:rsid w:val="005F4D9B"/>
    <w:rsid w:val="005F5CC1"/>
    <w:rsid w:val="005F697F"/>
    <w:rsid w:val="005F6B30"/>
    <w:rsid w:val="00601E6C"/>
    <w:rsid w:val="00604521"/>
    <w:rsid w:val="00606D26"/>
    <w:rsid w:val="006113BF"/>
    <w:rsid w:val="00612109"/>
    <w:rsid w:val="0061224E"/>
    <w:rsid w:val="00614465"/>
    <w:rsid w:val="00615491"/>
    <w:rsid w:val="006168D0"/>
    <w:rsid w:val="00621FED"/>
    <w:rsid w:val="00622C86"/>
    <w:rsid w:val="006233FA"/>
    <w:rsid w:val="006244C1"/>
    <w:rsid w:val="00624E2F"/>
    <w:rsid w:val="00625860"/>
    <w:rsid w:val="006267CD"/>
    <w:rsid w:val="00627F25"/>
    <w:rsid w:val="0063105E"/>
    <w:rsid w:val="00631360"/>
    <w:rsid w:val="00632930"/>
    <w:rsid w:val="006331EC"/>
    <w:rsid w:val="00635BD3"/>
    <w:rsid w:val="00635CAB"/>
    <w:rsid w:val="00636540"/>
    <w:rsid w:val="0063681D"/>
    <w:rsid w:val="00640B32"/>
    <w:rsid w:val="00640C3E"/>
    <w:rsid w:val="00640D8D"/>
    <w:rsid w:val="00642600"/>
    <w:rsid w:val="00644708"/>
    <w:rsid w:val="00644F6B"/>
    <w:rsid w:val="00646D06"/>
    <w:rsid w:val="00647722"/>
    <w:rsid w:val="00647E14"/>
    <w:rsid w:val="00653292"/>
    <w:rsid w:val="006547CB"/>
    <w:rsid w:val="0065554A"/>
    <w:rsid w:val="00661798"/>
    <w:rsid w:val="00661D0E"/>
    <w:rsid w:val="006620A3"/>
    <w:rsid w:val="006643CD"/>
    <w:rsid w:val="00664CD7"/>
    <w:rsid w:val="00664D73"/>
    <w:rsid w:val="0066727C"/>
    <w:rsid w:val="006675AC"/>
    <w:rsid w:val="0066794D"/>
    <w:rsid w:val="00670BF7"/>
    <w:rsid w:val="00671534"/>
    <w:rsid w:val="00671605"/>
    <w:rsid w:val="006716E4"/>
    <w:rsid w:val="00672DBF"/>
    <w:rsid w:val="00677310"/>
    <w:rsid w:val="00680DE8"/>
    <w:rsid w:val="0068345A"/>
    <w:rsid w:val="00684EA2"/>
    <w:rsid w:val="00686377"/>
    <w:rsid w:val="00686472"/>
    <w:rsid w:val="00686DEE"/>
    <w:rsid w:val="00686F7E"/>
    <w:rsid w:val="00690347"/>
    <w:rsid w:val="00693086"/>
    <w:rsid w:val="00695E14"/>
    <w:rsid w:val="00696DEC"/>
    <w:rsid w:val="006A10DA"/>
    <w:rsid w:val="006A41BE"/>
    <w:rsid w:val="006A6587"/>
    <w:rsid w:val="006A66F7"/>
    <w:rsid w:val="006B0F2B"/>
    <w:rsid w:val="006B1B40"/>
    <w:rsid w:val="006B30A2"/>
    <w:rsid w:val="006B45D1"/>
    <w:rsid w:val="006B503C"/>
    <w:rsid w:val="006B5686"/>
    <w:rsid w:val="006B719E"/>
    <w:rsid w:val="006B7FF9"/>
    <w:rsid w:val="006C015A"/>
    <w:rsid w:val="006C04D7"/>
    <w:rsid w:val="006C10B3"/>
    <w:rsid w:val="006C177E"/>
    <w:rsid w:val="006C26FE"/>
    <w:rsid w:val="006C28BC"/>
    <w:rsid w:val="006C47E2"/>
    <w:rsid w:val="006C642F"/>
    <w:rsid w:val="006C6C8F"/>
    <w:rsid w:val="006D12BE"/>
    <w:rsid w:val="006D397F"/>
    <w:rsid w:val="006D3FDB"/>
    <w:rsid w:val="006D5BFD"/>
    <w:rsid w:val="006D6FB7"/>
    <w:rsid w:val="006D73FF"/>
    <w:rsid w:val="006E0404"/>
    <w:rsid w:val="006E0D3E"/>
    <w:rsid w:val="006E3EA6"/>
    <w:rsid w:val="006E431B"/>
    <w:rsid w:val="006F03D2"/>
    <w:rsid w:val="006F0E54"/>
    <w:rsid w:val="006F16D4"/>
    <w:rsid w:val="006F2346"/>
    <w:rsid w:val="006F3F19"/>
    <w:rsid w:val="006F4988"/>
    <w:rsid w:val="006F4D66"/>
    <w:rsid w:val="007112D9"/>
    <w:rsid w:val="00711364"/>
    <w:rsid w:val="00712C29"/>
    <w:rsid w:val="007152E8"/>
    <w:rsid w:val="007156C7"/>
    <w:rsid w:val="00717306"/>
    <w:rsid w:val="00717FE5"/>
    <w:rsid w:val="007204DB"/>
    <w:rsid w:val="00722D28"/>
    <w:rsid w:val="00723530"/>
    <w:rsid w:val="00725C65"/>
    <w:rsid w:val="00726CFF"/>
    <w:rsid w:val="00727692"/>
    <w:rsid w:val="007278C4"/>
    <w:rsid w:val="00727C95"/>
    <w:rsid w:val="007338CC"/>
    <w:rsid w:val="007340B9"/>
    <w:rsid w:val="00734F1F"/>
    <w:rsid w:val="00740E76"/>
    <w:rsid w:val="007428E3"/>
    <w:rsid w:val="007478D9"/>
    <w:rsid w:val="007479ED"/>
    <w:rsid w:val="00750891"/>
    <w:rsid w:val="0075108C"/>
    <w:rsid w:val="0075197B"/>
    <w:rsid w:val="00752C02"/>
    <w:rsid w:val="00753692"/>
    <w:rsid w:val="00757DC2"/>
    <w:rsid w:val="007605FC"/>
    <w:rsid w:val="00761BEE"/>
    <w:rsid w:val="007633C5"/>
    <w:rsid w:val="007644D0"/>
    <w:rsid w:val="00766BC2"/>
    <w:rsid w:val="00767B8C"/>
    <w:rsid w:val="007727A3"/>
    <w:rsid w:val="00772819"/>
    <w:rsid w:val="00772B06"/>
    <w:rsid w:val="00772BFF"/>
    <w:rsid w:val="00773BD2"/>
    <w:rsid w:val="00773DD1"/>
    <w:rsid w:val="007750B2"/>
    <w:rsid w:val="00775AE9"/>
    <w:rsid w:val="007770CA"/>
    <w:rsid w:val="00777BD4"/>
    <w:rsid w:val="00777C11"/>
    <w:rsid w:val="00780C7C"/>
    <w:rsid w:val="00781E02"/>
    <w:rsid w:val="007838A0"/>
    <w:rsid w:val="0078579C"/>
    <w:rsid w:val="00786EE7"/>
    <w:rsid w:val="00790417"/>
    <w:rsid w:val="0079043C"/>
    <w:rsid w:val="007907D4"/>
    <w:rsid w:val="00790E9B"/>
    <w:rsid w:val="00795E3C"/>
    <w:rsid w:val="007A00B5"/>
    <w:rsid w:val="007A00D8"/>
    <w:rsid w:val="007A379A"/>
    <w:rsid w:val="007A4820"/>
    <w:rsid w:val="007A5954"/>
    <w:rsid w:val="007A6A3E"/>
    <w:rsid w:val="007A738A"/>
    <w:rsid w:val="007A78DA"/>
    <w:rsid w:val="007B2E09"/>
    <w:rsid w:val="007B3A58"/>
    <w:rsid w:val="007B3D9E"/>
    <w:rsid w:val="007B473B"/>
    <w:rsid w:val="007B4F6E"/>
    <w:rsid w:val="007B6CA1"/>
    <w:rsid w:val="007B7E0F"/>
    <w:rsid w:val="007C00EE"/>
    <w:rsid w:val="007C0457"/>
    <w:rsid w:val="007C36BB"/>
    <w:rsid w:val="007D1DCB"/>
    <w:rsid w:val="007D1FCC"/>
    <w:rsid w:val="007D2B85"/>
    <w:rsid w:val="007D4EC3"/>
    <w:rsid w:val="007D534D"/>
    <w:rsid w:val="007D5B88"/>
    <w:rsid w:val="007D661D"/>
    <w:rsid w:val="007D66AE"/>
    <w:rsid w:val="007D6B8A"/>
    <w:rsid w:val="007D7F26"/>
    <w:rsid w:val="007E37BC"/>
    <w:rsid w:val="007E6C15"/>
    <w:rsid w:val="007F0280"/>
    <w:rsid w:val="007F1970"/>
    <w:rsid w:val="007F1983"/>
    <w:rsid w:val="007F2734"/>
    <w:rsid w:val="007F2D53"/>
    <w:rsid w:val="00800EEB"/>
    <w:rsid w:val="00803008"/>
    <w:rsid w:val="0080468C"/>
    <w:rsid w:val="0080574E"/>
    <w:rsid w:val="00811348"/>
    <w:rsid w:val="00814C37"/>
    <w:rsid w:val="00815705"/>
    <w:rsid w:val="00816059"/>
    <w:rsid w:val="008161C0"/>
    <w:rsid w:val="008202D8"/>
    <w:rsid w:val="00821334"/>
    <w:rsid w:val="00823447"/>
    <w:rsid w:val="00825889"/>
    <w:rsid w:val="00825F3B"/>
    <w:rsid w:val="00827411"/>
    <w:rsid w:val="008301C2"/>
    <w:rsid w:val="008305B8"/>
    <w:rsid w:val="00832A36"/>
    <w:rsid w:val="00836FD5"/>
    <w:rsid w:val="00837382"/>
    <w:rsid w:val="0084490E"/>
    <w:rsid w:val="008471AC"/>
    <w:rsid w:val="008507BE"/>
    <w:rsid w:val="00851441"/>
    <w:rsid w:val="00852142"/>
    <w:rsid w:val="00852AC1"/>
    <w:rsid w:val="008547D5"/>
    <w:rsid w:val="00856A94"/>
    <w:rsid w:val="00857047"/>
    <w:rsid w:val="008601EC"/>
    <w:rsid w:val="00867774"/>
    <w:rsid w:val="00870C39"/>
    <w:rsid w:val="00871BCD"/>
    <w:rsid w:val="00873B83"/>
    <w:rsid w:val="00874DA6"/>
    <w:rsid w:val="00877663"/>
    <w:rsid w:val="00880201"/>
    <w:rsid w:val="0088031D"/>
    <w:rsid w:val="00880C5B"/>
    <w:rsid w:val="008819F6"/>
    <w:rsid w:val="0088251F"/>
    <w:rsid w:val="00885141"/>
    <w:rsid w:val="008913D9"/>
    <w:rsid w:val="0089230C"/>
    <w:rsid w:val="00892320"/>
    <w:rsid w:val="00893895"/>
    <w:rsid w:val="00893C98"/>
    <w:rsid w:val="00895923"/>
    <w:rsid w:val="00896A60"/>
    <w:rsid w:val="008A0B85"/>
    <w:rsid w:val="008A1688"/>
    <w:rsid w:val="008A16C3"/>
    <w:rsid w:val="008A26BE"/>
    <w:rsid w:val="008A26FF"/>
    <w:rsid w:val="008A2751"/>
    <w:rsid w:val="008A2E60"/>
    <w:rsid w:val="008A4F25"/>
    <w:rsid w:val="008A5C08"/>
    <w:rsid w:val="008A6D70"/>
    <w:rsid w:val="008B0EDB"/>
    <w:rsid w:val="008B3A78"/>
    <w:rsid w:val="008B49BD"/>
    <w:rsid w:val="008C314C"/>
    <w:rsid w:val="008C4647"/>
    <w:rsid w:val="008C5330"/>
    <w:rsid w:val="008D16F6"/>
    <w:rsid w:val="008D6806"/>
    <w:rsid w:val="008D6D50"/>
    <w:rsid w:val="008D7419"/>
    <w:rsid w:val="008D7892"/>
    <w:rsid w:val="008E1127"/>
    <w:rsid w:val="008E2ADB"/>
    <w:rsid w:val="008E309F"/>
    <w:rsid w:val="008E36CC"/>
    <w:rsid w:val="008E3C95"/>
    <w:rsid w:val="008E52B3"/>
    <w:rsid w:val="008E5C12"/>
    <w:rsid w:val="008E5EF2"/>
    <w:rsid w:val="008E7AED"/>
    <w:rsid w:val="008F4AD7"/>
    <w:rsid w:val="008F6201"/>
    <w:rsid w:val="009019B3"/>
    <w:rsid w:val="009020FD"/>
    <w:rsid w:val="00904784"/>
    <w:rsid w:val="00904C64"/>
    <w:rsid w:val="00906183"/>
    <w:rsid w:val="00907CF1"/>
    <w:rsid w:val="00911119"/>
    <w:rsid w:val="00911C4E"/>
    <w:rsid w:val="00914327"/>
    <w:rsid w:val="00915A36"/>
    <w:rsid w:val="009173D6"/>
    <w:rsid w:val="00921E22"/>
    <w:rsid w:val="00922E73"/>
    <w:rsid w:val="0092317F"/>
    <w:rsid w:val="0092374B"/>
    <w:rsid w:val="00927EBF"/>
    <w:rsid w:val="00927EF7"/>
    <w:rsid w:val="0093035D"/>
    <w:rsid w:val="00930CD2"/>
    <w:rsid w:val="00931158"/>
    <w:rsid w:val="0093176D"/>
    <w:rsid w:val="00931F09"/>
    <w:rsid w:val="00935264"/>
    <w:rsid w:val="009372C4"/>
    <w:rsid w:val="0094042B"/>
    <w:rsid w:val="00941E4D"/>
    <w:rsid w:val="00942ECE"/>
    <w:rsid w:val="00942FBB"/>
    <w:rsid w:val="00943F5C"/>
    <w:rsid w:val="0094529E"/>
    <w:rsid w:val="009507E9"/>
    <w:rsid w:val="009532C3"/>
    <w:rsid w:val="00953BF0"/>
    <w:rsid w:val="00953E73"/>
    <w:rsid w:val="009566C6"/>
    <w:rsid w:val="00956AD2"/>
    <w:rsid w:val="00956E05"/>
    <w:rsid w:val="0096048B"/>
    <w:rsid w:val="00964D4D"/>
    <w:rsid w:val="009652FD"/>
    <w:rsid w:val="00965A14"/>
    <w:rsid w:val="0096604D"/>
    <w:rsid w:val="00970A69"/>
    <w:rsid w:val="0097284C"/>
    <w:rsid w:val="009728ED"/>
    <w:rsid w:val="009730D7"/>
    <w:rsid w:val="009740AB"/>
    <w:rsid w:val="0097510F"/>
    <w:rsid w:val="00975539"/>
    <w:rsid w:val="009776F1"/>
    <w:rsid w:val="00977D10"/>
    <w:rsid w:val="00977D25"/>
    <w:rsid w:val="009804AA"/>
    <w:rsid w:val="00980761"/>
    <w:rsid w:val="00984C3F"/>
    <w:rsid w:val="00987842"/>
    <w:rsid w:val="00991F35"/>
    <w:rsid w:val="00995714"/>
    <w:rsid w:val="009966A7"/>
    <w:rsid w:val="00996A32"/>
    <w:rsid w:val="009A14A3"/>
    <w:rsid w:val="009A1C54"/>
    <w:rsid w:val="009A2B86"/>
    <w:rsid w:val="009A347F"/>
    <w:rsid w:val="009A3ED8"/>
    <w:rsid w:val="009A46FD"/>
    <w:rsid w:val="009A6B84"/>
    <w:rsid w:val="009B0841"/>
    <w:rsid w:val="009B2093"/>
    <w:rsid w:val="009B242F"/>
    <w:rsid w:val="009B542E"/>
    <w:rsid w:val="009B6DBD"/>
    <w:rsid w:val="009C05E5"/>
    <w:rsid w:val="009C198C"/>
    <w:rsid w:val="009C3DBA"/>
    <w:rsid w:val="009C5E5E"/>
    <w:rsid w:val="009C61D0"/>
    <w:rsid w:val="009D44E5"/>
    <w:rsid w:val="009D4942"/>
    <w:rsid w:val="009D5062"/>
    <w:rsid w:val="009E2B46"/>
    <w:rsid w:val="009E2FD1"/>
    <w:rsid w:val="009E3D91"/>
    <w:rsid w:val="009E3F9A"/>
    <w:rsid w:val="009E4A0C"/>
    <w:rsid w:val="009E4DC1"/>
    <w:rsid w:val="009E72A2"/>
    <w:rsid w:val="009F2994"/>
    <w:rsid w:val="009F3AD1"/>
    <w:rsid w:val="009F4801"/>
    <w:rsid w:val="009F4FB1"/>
    <w:rsid w:val="009F61F7"/>
    <w:rsid w:val="009F7A9E"/>
    <w:rsid w:val="00A00588"/>
    <w:rsid w:val="00A00FAC"/>
    <w:rsid w:val="00A01AED"/>
    <w:rsid w:val="00A034D7"/>
    <w:rsid w:val="00A035F8"/>
    <w:rsid w:val="00A05642"/>
    <w:rsid w:val="00A062BA"/>
    <w:rsid w:val="00A0678D"/>
    <w:rsid w:val="00A06D65"/>
    <w:rsid w:val="00A123C2"/>
    <w:rsid w:val="00A14544"/>
    <w:rsid w:val="00A1465D"/>
    <w:rsid w:val="00A14981"/>
    <w:rsid w:val="00A165E4"/>
    <w:rsid w:val="00A168C8"/>
    <w:rsid w:val="00A176C8"/>
    <w:rsid w:val="00A17720"/>
    <w:rsid w:val="00A20707"/>
    <w:rsid w:val="00A2120B"/>
    <w:rsid w:val="00A23F34"/>
    <w:rsid w:val="00A24C21"/>
    <w:rsid w:val="00A30AA0"/>
    <w:rsid w:val="00A32BFA"/>
    <w:rsid w:val="00A3443E"/>
    <w:rsid w:val="00A34F78"/>
    <w:rsid w:val="00A36D77"/>
    <w:rsid w:val="00A37149"/>
    <w:rsid w:val="00A37B09"/>
    <w:rsid w:val="00A40251"/>
    <w:rsid w:val="00A439B4"/>
    <w:rsid w:val="00A45E70"/>
    <w:rsid w:val="00A46FD9"/>
    <w:rsid w:val="00A47F9A"/>
    <w:rsid w:val="00A50A4B"/>
    <w:rsid w:val="00A50D1A"/>
    <w:rsid w:val="00A51CCA"/>
    <w:rsid w:val="00A54A7A"/>
    <w:rsid w:val="00A60935"/>
    <w:rsid w:val="00A612F1"/>
    <w:rsid w:val="00A61B61"/>
    <w:rsid w:val="00A61F38"/>
    <w:rsid w:val="00A632EF"/>
    <w:rsid w:val="00A6398D"/>
    <w:rsid w:val="00A65D34"/>
    <w:rsid w:val="00A70660"/>
    <w:rsid w:val="00A72DFE"/>
    <w:rsid w:val="00A736AC"/>
    <w:rsid w:val="00A76D4F"/>
    <w:rsid w:val="00A8167B"/>
    <w:rsid w:val="00A83BEA"/>
    <w:rsid w:val="00A86448"/>
    <w:rsid w:val="00A86FEF"/>
    <w:rsid w:val="00A87609"/>
    <w:rsid w:val="00A906EC"/>
    <w:rsid w:val="00A90FBC"/>
    <w:rsid w:val="00A93CED"/>
    <w:rsid w:val="00A94277"/>
    <w:rsid w:val="00A95F3E"/>
    <w:rsid w:val="00AA098B"/>
    <w:rsid w:val="00AA0A1A"/>
    <w:rsid w:val="00AA2026"/>
    <w:rsid w:val="00AA2164"/>
    <w:rsid w:val="00AA2CFE"/>
    <w:rsid w:val="00AA344E"/>
    <w:rsid w:val="00AA413A"/>
    <w:rsid w:val="00AA5ECC"/>
    <w:rsid w:val="00AA7A97"/>
    <w:rsid w:val="00AB1DB3"/>
    <w:rsid w:val="00AB2976"/>
    <w:rsid w:val="00AB4285"/>
    <w:rsid w:val="00AB42DC"/>
    <w:rsid w:val="00AC0265"/>
    <w:rsid w:val="00AC1496"/>
    <w:rsid w:val="00AC622D"/>
    <w:rsid w:val="00AC6940"/>
    <w:rsid w:val="00AC6DC5"/>
    <w:rsid w:val="00AC7BA9"/>
    <w:rsid w:val="00AD0AAF"/>
    <w:rsid w:val="00AD2970"/>
    <w:rsid w:val="00AD2C17"/>
    <w:rsid w:val="00AD3E58"/>
    <w:rsid w:val="00AD510E"/>
    <w:rsid w:val="00AD7F5A"/>
    <w:rsid w:val="00AE04B7"/>
    <w:rsid w:val="00AE0E00"/>
    <w:rsid w:val="00AE6BC0"/>
    <w:rsid w:val="00AE6DA0"/>
    <w:rsid w:val="00AE6FE8"/>
    <w:rsid w:val="00AF02A6"/>
    <w:rsid w:val="00AF0C79"/>
    <w:rsid w:val="00AF0F3E"/>
    <w:rsid w:val="00AF0FE0"/>
    <w:rsid w:val="00AF1A76"/>
    <w:rsid w:val="00AF5FDF"/>
    <w:rsid w:val="00AF6139"/>
    <w:rsid w:val="00AF6733"/>
    <w:rsid w:val="00B0010E"/>
    <w:rsid w:val="00B00553"/>
    <w:rsid w:val="00B00E12"/>
    <w:rsid w:val="00B01A26"/>
    <w:rsid w:val="00B02108"/>
    <w:rsid w:val="00B0562E"/>
    <w:rsid w:val="00B0668B"/>
    <w:rsid w:val="00B077F1"/>
    <w:rsid w:val="00B10334"/>
    <w:rsid w:val="00B11642"/>
    <w:rsid w:val="00B118ED"/>
    <w:rsid w:val="00B1303A"/>
    <w:rsid w:val="00B13E01"/>
    <w:rsid w:val="00B14E86"/>
    <w:rsid w:val="00B16690"/>
    <w:rsid w:val="00B16E5C"/>
    <w:rsid w:val="00B1777A"/>
    <w:rsid w:val="00B17BFD"/>
    <w:rsid w:val="00B2050C"/>
    <w:rsid w:val="00B21531"/>
    <w:rsid w:val="00B21732"/>
    <w:rsid w:val="00B218FA"/>
    <w:rsid w:val="00B225E1"/>
    <w:rsid w:val="00B23B2D"/>
    <w:rsid w:val="00B23C71"/>
    <w:rsid w:val="00B24E24"/>
    <w:rsid w:val="00B2547F"/>
    <w:rsid w:val="00B258FC"/>
    <w:rsid w:val="00B26913"/>
    <w:rsid w:val="00B26BDC"/>
    <w:rsid w:val="00B27085"/>
    <w:rsid w:val="00B30DFA"/>
    <w:rsid w:val="00B30E94"/>
    <w:rsid w:val="00B32596"/>
    <w:rsid w:val="00B3610F"/>
    <w:rsid w:val="00B368EB"/>
    <w:rsid w:val="00B4078A"/>
    <w:rsid w:val="00B42713"/>
    <w:rsid w:val="00B43216"/>
    <w:rsid w:val="00B441E2"/>
    <w:rsid w:val="00B52E0A"/>
    <w:rsid w:val="00B54173"/>
    <w:rsid w:val="00B546F0"/>
    <w:rsid w:val="00B56F70"/>
    <w:rsid w:val="00B573B5"/>
    <w:rsid w:val="00B57FA0"/>
    <w:rsid w:val="00B70219"/>
    <w:rsid w:val="00B71068"/>
    <w:rsid w:val="00B76256"/>
    <w:rsid w:val="00B7764D"/>
    <w:rsid w:val="00B8124E"/>
    <w:rsid w:val="00B81A3D"/>
    <w:rsid w:val="00B833E1"/>
    <w:rsid w:val="00B8521F"/>
    <w:rsid w:val="00B852D8"/>
    <w:rsid w:val="00B85394"/>
    <w:rsid w:val="00B868FA"/>
    <w:rsid w:val="00B90667"/>
    <w:rsid w:val="00B942A2"/>
    <w:rsid w:val="00B967C7"/>
    <w:rsid w:val="00BA1F96"/>
    <w:rsid w:val="00BA430A"/>
    <w:rsid w:val="00BA46C2"/>
    <w:rsid w:val="00BA6DE7"/>
    <w:rsid w:val="00BA783D"/>
    <w:rsid w:val="00BA7A2B"/>
    <w:rsid w:val="00BB02DB"/>
    <w:rsid w:val="00BB0603"/>
    <w:rsid w:val="00BB2EB1"/>
    <w:rsid w:val="00BB481B"/>
    <w:rsid w:val="00BB5189"/>
    <w:rsid w:val="00BB5845"/>
    <w:rsid w:val="00BC08F8"/>
    <w:rsid w:val="00BC3C70"/>
    <w:rsid w:val="00BC40BE"/>
    <w:rsid w:val="00BC4E4C"/>
    <w:rsid w:val="00BD014B"/>
    <w:rsid w:val="00BD0202"/>
    <w:rsid w:val="00BD63B5"/>
    <w:rsid w:val="00BD7AB7"/>
    <w:rsid w:val="00BD7BC4"/>
    <w:rsid w:val="00BE0566"/>
    <w:rsid w:val="00BE1E91"/>
    <w:rsid w:val="00BE531D"/>
    <w:rsid w:val="00BE5B82"/>
    <w:rsid w:val="00BE61C5"/>
    <w:rsid w:val="00BE63E2"/>
    <w:rsid w:val="00BE6DBD"/>
    <w:rsid w:val="00BE7066"/>
    <w:rsid w:val="00BE7CB9"/>
    <w:rsid w:val="00BF2AB0"/>
    <w:rsid w:val="00BF32C3"/>
    <w:rsid w:val="00BF5826"/>
    <w:rsid w:val="00BF5C2B"/>
    <w:rsid w:val="00C0182F"/>
    <w:rsid w:val="00C01C8B"/>
    <w:rsid w:val="00C02C29"/>
    <w:rsid w:val="00C04F3E"/>
    <w:rsid w:val="00C06327"/>
    <w:rsid w:val="00C079D7"/>
    <w:rsid w:val="00C07AA9"/>
    <w:rsid w:val="00C07EE8"/>
    <w:rsid w:val="00C10556"/>
    <w:rsid w:val="00C1088D"/>
    <w:rsid w:val="00C11C1D"/>
    <w:rsid w:val="00C11DFC"/>
    <w:rsid w:val="00C1473A"/>
    <w:rsid w:val="00C14E46"/>
    <w:rsid w:val="00C1567E"/>
    <w:rsid w:val="00C21A17"/>
    <w:rsid w:val="00C22BF7"/>
    <w:rsid w:val="00C247E0"/>
    <w:rsid w:val="00C2503B"/>
    <w:rsid w:val="00C25D18"/>
    <w:rsid w:val="00C265F2"/>
    <w:rsid w:val="00C26A67"/>
    <w:rsid w:val="00C3068F"/>
    <w:rsid w:val="00C30F40"/>
    <w:rsid w:val="00C3274D"/>
    <w:rsid w:val="00C3505B"/>
    <w:rsid w:val="00C35FB2"/>
    <w:rsid w:val="00C36C2E"/>
    <w:rsid w:val="00C43004"/>
    <w:rsid w:val="00C460B3"/>
    <w:rsid w:val="00C47626"/>
    <w:rsid w:val="00C524BB"/>
    <w:rsid w:val="00C54C4D"/>
    <w:rsid w:val="00C54FF3"/>
    <w:rsid w:val="00C55A15"/>
    <w:rsid w:val="00C55F7A"/>
    <w:rsid w:val="00C57FF6"/>
    <w:rsid w:val="00C60769"/>
    <w:rsid w:val="00C60FCB"/>
    <w:rsid w:val="00C626EA"/>
    <w:rsid w:val="00C62C4F"/>
    <w:rsid w:val="00C6653F"/>
    <w:rsid w:val="00C66D72"/>
    <w:rsid w:val="00C70212"/>
    <w:rsid w:val="00C71186"/>
    <w:rsid w:val="00C816B0"/>
    <w:rsid w:val="00C829EB"/>
    <w:rsid w:val="00C82CB0"/>
    <w:rsid w:val="00C87626"/>
    <w:rsid w:val="00C87772"/>
    <w:rsid w:val="00C93CC0"/>
    <w:rsid w:val="00C9494E"/>
    <w:rsid w:val="00C9713E"/>
    <w:rsid w:val="00CA2481"/>
    <w:rsid w:val="00CA2814"/>
    <w:rsid w:val="00CA4A47"/>
    <w:rsid w:val="00CA5E80"/>
    <w:rsid w:val="00CA7D51"/>
    <w:rsid w:val="00CB09ED"/>
    <w:rsid w:val="00CB19EB"/>
    <w:rsid w:val="00CB2FE9"/>
    <w:rsid w:val="00CB3290"/>
    <w:rsid w:val="00CB3672"/>
    <w:rsid w:val="00CB50A3"/>
    <w:rsid w:val="00CB6702"/>
    <w:rsid w:val="00CC2B4B"/>
    <w:rsid w:val="00CC49F6"/>
    <w:rsid w:val="00CD1280"/>
    <w:rsid w:val="00CD1EAE"/>
    <w:rsid w:val="00CD25A9"/>
    <w:rsid w:val="00CD2D47"/>
    <w:rsid w:val="00CD3D7A"/>
    <w:rsid w:val="00CD76A3"/>
    <w:rsid w:val="00CE112B"/>
    <w:rsid w:val="00CE1AA0"/>
    <w:rsid w:val="00CE1BDA"/>
    <w:rsid w:val="00CE2F55"/>
    <w:rsid w:val="00CE5A1D"/>
    <w:rsid w:val="00CF0DEB"/>
    <w:rsid w:val="00CF3FB8"/>
    <w:rsid w:val="00CF6CF3"/>
    <w:rsid w:val="00CF7BF7"/>
    <w:rsid w:val="00D01529"/>
    <w:rsid w:val="00D0191B"/>
    <w:rsid w:val="00D02EC0"/>
    <w:rsid w:val="00D034E4"/>
    <w:rsid w:val="00D035AA"/>
    <w:rsid w:val="00D05417"/>
    <w:rsid w:val="00D0580D"/>
    <w:rsid w:val="00D05DF8"/>
    <w:rsid w:val="00D06041"/>
    <w:rsid w:val="00D079D7"/>
    <w:rsid w:val="00D12FDB"/>
    <w:rsid w:val="00D130F8"/>
    <w:rsid w:val="00D16208"/>
    <w:rsid w:val="00D164EC"/>
    <w:rsid w:val="00D172D5"/>
    <w:rsid w:val="00D2055C"/>
    <w:rsid w:val="00D211E8"/>
    <w:rsid w:val="00D2763E"/>
    <w:rsid w:val="00D30041"/>
    <w:rsid w:val="00D30821"/>
    <w:rsid w:val="00D314E6"/>
    <w:rsid w:val="00D3258D"/>
    <w:rsid w:val="00D32FF9"/>
    <w:rsid w:val="00D3322F"/>
    <w:rsid w:val="00D34FB3"/>
    <w:rsid w:val="00D360A0"/>
    <w:rsid w:val="00D365F0"/>
    <w:rsid w:val="00D40759"/>
    <w:rsid w:val="00D410AE"/>
    <w:rsid w:val="00D421AA"/>
    <w:rsid w:val="00D424B5"/>
    <w:rsid w:val="00D43724"/>
    <w:rsid w:val="00D4375B"/>
    <w:rsid w:val="00D504D0"/>
    <w:rsid w:val="00D51130"/>
    <w:rsid w:val="00D51444"/>
    <w:rsid w:val="00D52412"/>
    <w:rsid w:val="00D563EA"/>
    <w:rsid w:val="00D57914"/>
    <w:rsid w:val="00D61A64"/>
    <w:rsid w:val="00D63D54"/>
    <w:rsid w:val="00D657F7"/>
    <w:rsid w:val="00D66123"/>
    <w:rsid w:val="00D7015A"/>
    <w:rsid w:val="00D73F67"/>
    <w:rsid w:val="00D74C1E"/>
    <w:rsid w:val="00D76401"/>
    <w:rsid w:val="00D80361"/>
    <w:rsid w:val="00D80FF6"/>
    <w:rsid w:val="00D81351"/>
    <w:rsid w:val="00D82AA8"/>
    <w:rsid w:val="00D83F8B"/>
    <w:rsid w:val="00D869A1"/>
    <w:rsid w:val="00D86CE4"/>
    <w:rsid w:val="00D9129B"/>
    <w:rsid w:val="00D92D48"/>
    <w:rsid w:val="00D93288"/>
    <w:rsid w:val="00D93BC4"/>
    <w:rsid w:val="00D94DBB"/>
    <w:rsid w:val="00DA0AF2"/>
    <w:rsid w:val="00DA0C1B"/>
    <w:rsid w:val="00DA3064"/>
    <w:rsid w:val="00DA32D5"/>
    <w:rsid w:val="00DA425F"/>
    <w:rsid w:val="00DB0242"/>
    <w:rsid w:val="00DB170E"/>
    <w:rsid w:val="00DB1932"/>
    <w:rsid w:val="00DB1A8C"/>
    <w:rsid w:val="00DB30D4"/>
    <w:rsid w:val="00DB30F3"/>
    <w:rsid w:val="00DB3599"/>
    <w:rsid w:val="00DB3EAE"/>
    <w:rsid w:val="00DB3F6C"/>
    <w:rsid w:val="00DC0623"/>
    <w:rsid w:val="00DC1306"/>
    <w:rsid w:val="00DC1555"/>
    <w:rsid w:val="00DC2118"/>
    <w:rsid w:val="00DC5916"/>
    <w:rsid w:val="00DC62E1"/>
    <w:rsid w:val="00DC70BA"/>
    <w:rsid w:val="00DD09E5"/>
    <w:rsid w:val="00DD1974"/>
    <w:rsid w:val="00DD1D96"/>
    <w:rsid w:val="00DD1F52"/>
    <w:rsid w:val="00DD30A5"/>
    <w:rsid w:val="00DD351E"/>
    <w:rsid w:val="00DD3A79"/>
    <w:rsid w:val="00DD3A88"/>
    <w:rsid w:val="00DD6E2C"/>
    <w:rsid w:val="00DD7A49"/>
    <w:rsid w:val="00DE07B5"/>
    <w:rsid w:val="00DE3063"/>
    <w:rsid w:val="00DE5658"/>
    <w:rsid w:val="00DE5DCF"/>
    <w:rsid w:val="00DF1D0A"/>
    <w:rsid w:val="00DF4EFB"/>
    <w:rsid w:val="00E006A6"/>
    <w:rsid w:val="00E00E32"/>
    <w:rsid w:val="00E05837"/>
    <w:rsid w:val="00E06753"/>
    <w:rsid w:val="00E07B9F"/>
    <w:rsid w:val="00E10995"/>
    <w:rsid w:val="00E10C04"/>
    <w:rsid w:val="00E123D2"/>
    <w:rsid w:val="00E13E88"/>
    <w:rsid w:val="00E14BDF"/>
    <w:rsid w:val="00E16C23"/>
    <w:rsid w:val="00E16CB7"/>
    <w:rsid w:val="00E1718E"/>
    <w:rsid w:val="00E235F4"/>
    <w:rsid w:val="00E24648"/>
    <w:rsid w:val="00E3062E"/>
    <w:rsid w:val="00E30E73"/>
    <w:rsid w:val="00E31A11"/>
    <w:rsid w:val="00E32A53"/>
    <w:rsid w:val="00E418D4"/>
    <w:rsid w:val="00E41C85"/>
    <w:rsid w:val="00E4451C"/>
    <w:rsid w:val="00E452FD"/>
    <w:rsid w:val="00E45403"/>
    <w:rsid w:val="00E45819"/>
    <w:rsid w:val="00E45836"/>
    <w:rsid w:val="00E478DE"/>
    <w:rsid w:val="00E51037"/>
    <w:rsid w:val="00E538E1"/>
    <w:rsid w:val="00E55ED0"/>
    <w:rsid w:val="00E567A2"/>
    <w:rsid w:val="00E572DE"/>
    <w:rsid w:val="00E62322"/>
    <w:rsid w:val="00E63421"/>
    <w:rsid w:val="00E63BD8"/>
    <w:rsid w:val="00E65373"/>
    <w:rsid w:val="00E65E76"/>
    <w:rsid w:val="00E65F08"/>
    <w:rsid w:val="00E66A59"/>
    <w:rsid w:val="00E66CDA"/>
    <w:rsid w:val="00E6731E"/>
    <w:rsid w:val="00E67D5B"/>
    <w:rsid w:val="00E70D08"/>
    <w:rsid w:val="00E72806"/>
    <w:rsid w:val="00E7491B"/>
    <w:rsid w:val="00E770CB"/>
    <w:rsid w:val="00E77AFF"/>
    <w:rsid w:val="00E821CE"/>
    <w:rsid w:val="00E86B52"/>
    <w:rsid w:val="00E87B4B"/>
    <w:rsid w:val="00E95066"/>
    <w:rsid w:val="00E95E5A"/>
    <w:rsid w:val="00E9684C"/>
    <w:rsid w:val="00EA1626"/>
    <w:rsid w:val="00EA1789"/>
    <w:rsid w:val="00EA1A80"/>
    <w:rsid w:val="00EA3F88"/>
    <w:rsid w:val="00EA6CBC"/>
    <w:rsid w:val="00EA7508"/>
    <w:rsid w:val="00EB0B41"/>
    <w:rsid w:val="00EB12D0"/>
    <w:rsid w:val="00EB47F6"/>
    <w:rsid w:val="00EB5E34"/>
    <w:rsid w:val="00EC2270"/>
    <w:rsid w:val="00EC22B5"/>
    <w:rsid w:val="00EC2896"/>
    <w:rsid w:val="00EC78CD"/>
    <w:rsid w:val="00ED05E4"/>
    <w:rsid w:val="00ED097A"/>
    <w:rsid w:val="00ED2B3A"/>
    <w:rsid w:val="00ED42FA"/>
    <w:rsid w:val="00ED4BC3"/>
    <w:rsid w:val="00ED4ECC"/>
    <w:rsid w:val="00ED78FA"/>
    <w:rsid w:val="00EE09CE"/>
    <w:rsid w:val="00EE15EC"/>
    <w:rsid w:val="00EE1E08"/>
    <w:rsid w:val="00EE3628"/>
    <w:rsid w:val="00EE365F"/>
    <w:rsid w:val="00EE4656"/>
    <w:rsid w:val="00EE49B7"/>
    <w:rsid w:val="00EE6251"/>
    <w:rsid w:val="00EE6AAE"/>
    <w:rsid w:val="00EE765B"/>
    <w:rsid w:val="00EF2AC8"/>
    <w:rsid w:val="00EF4006"/>
    <w:rsid w:val="00EF40C7"/>
    <w:rsid w:val="00EF678B"/>
    <w:rsid w:val="00EF6E63"/>
    <w:rsid w:val="00F0051C"/>
    <w:rsid w:val="00F0273A"/>
    <w:rsid w:val="00F02B29"/>
    <w:rsid w:val="00F02D80"/>
    <w:rsid w:val="00F04B6F"/>
    <w:rsid w:val="00F06674"/>
    <w:rsid w:val="00F06805"/>
    <w:rsid w:val="00F07843"/>
    <w:rsid w:val="00F07B1F"/>
    <w:rsid w:val="00F115F0"/>
    <w:rsid w:val="00F11E8F"/>
    <w:rsid w:val="00F13B28"/>
    <w:rsid w:val="00F15335"/>
    <w:rsid w:val="00F1614B"/>
    <w:rsid w:val="00F21DFB"/>
    <w:rsid w:val="00F25542"/>
    <w:rsid w:val="00F3075C"/>
    <w:rsid w:val="00F32A0C"/>
    <w:rsid w:val="00F33B52"/>
    <w:rsid w:val="00F35418"/>
    <w:rsid w:val="00F426B0"/>
    <w:rsid w:val="00F43F4F"/>
    <w:rsid w:val="00F440A6"/>
    <w:rsid w:val="00F454FE"/>
    <w:rsid w:val="00F462B4"/>
    <w:rsid w:val="00F46AB7"/>
    <w:rsid w:val="00F46BD0"/>
    <w:rsid w:val="00F47B40"/>
    <w:rsid w:val="00F50887"/>
    <w:rsid w:val="00F50A34"/>
    <w:rsid w:val="00F5194A"/>
    <w:rsid w:val="00F51D58"/>
    <w:rsid w:val="00F5312C"/>
    <w:rsid w:val="00F54313"/>
    <w:rsid w:val="00F54635"/>
    <w:rsid w:val="00F5474A"/>
    <w:rsid w:val="00F55DCC"/>
    <w:rsid w:val="00F57B1C"/>
    <w:rsid w:val="00F57FE5"/>
    <w:rsid w:val="00F60793"/>
    <w:rsid w:val="00F6122C"/>
    <w:rsid w:val="00F6533B"/>
    <w:rsid w:val="00F66812"/>
    <w:rsid w:val="00F67F45"/>
    <w:rsid w:val="00F7034B"/>
    <w:rsid w:val="00F708DC"/>
    <w:rsid w:val="00F71418"/>
    <w:rsid w:val="00F7146D"/>
    <w:rsid w:val="00F73A05"/>
    <w:rsid w:val="00F7693C"/>
    <w:rsid w:val="00F823B5"/>
    <w:rsid w:val="00F827E9"/>
    <w:rsid w:val="00F8465F"/>
    <w:rsid w:val="00F8473E"/>
    <w:rsid w:val="00F853A3"/>
    <w:rsid w:val="00F868E5"/>
    <w:rsid w:val="00F90BF6"/>
    <w:rsid w:val="00F929BD"/>
    <w:rsid w:val="00F932B7"/>
    <w:rsid w:val="00F938A2"/>
    <w:rsid w:val="00F95863"/>
    <w:rsid w:val="00F96D2D"/>
    <w:rsid w:val="00F97012"/>
    <w:rsid w:val="00FA0255"/>
    <w:rsid w:val="00FA0435"/>
    <w:rsid w:val="00FA0B1A"/>
    <w:rsid w:val="00FA1202"/>
    <w:rsid w:val="00FA14C6"/>
    <w:rsid w:val="00FA14F8"/>
    <w:rsid w:val="00FA1952"/>
    <w:rsid w:val="00FA1C4C"/>
    <w:rsid w:val="00FA4FD9"/>
    <w:rsid w:val="00FA5063"/>
    <w:rsid w:val="00FA5AE4"/>
    <w:rsid w:val="00FA6D29"/>
    <w:rsid w:val="00FB004D"/>
    <w:rsid w:val="00FB04C9"/>
    <w:rsid w:val="00FB078E"/>
    <w:rsid w:val="00FB2A66"/>
    <w:rsid w:val="00FB64CD"/>
    <w:rsid w:val="00FB79D4"/>
    <w:rsid w:val="00FC30EF"/>
    <w:rsid w:val="00FC4ADA"/>
    <w:rsid w:val="00FC77F2"/>
    <w:rsid w:val="00FD09D5"/>
    <w:rsid w:val="00FD2214"/>
    <w:rsid w:val="00FD448B"/>
    <w:rsid w:val="00FD4603"/>
    <w:rsid w:val="00FD6D2C"/>
    <w:rsid w:val="00FD6FE3"/>
    <w:rsid w:val="00FD74B5"/>
    <w:rsid w:val="00FE1376"/>
    <w:rsid w:val="00FE1F00"/>
    <w:rsid w:val="00FE274F"/>
    <w:rsid w:val="00FE40EC"/>
    <w:rsid w:val="00FE5967"/>
    <w:rsid w:val="00FE6423"/>
    <w:rsid w:val="00FE65A9"/>
    <w:rsid w:val="00FE69A5"/>
    <w:rsid w:val="00FE6DAD"/>
    <w:rsid w:val="00FE7069"/>
    <w:rsid w:val="00FE74BB"/>
    <w:rsid w:val="00FE7860"/>
    <w:rsid w:val="00FF2B57"/>
    <w:rsid w:val="00FF4567"/>
    <w:rsid w:val="00FF4F16"/>
    <w:rsid w:val="00FF53D8"/>
    <w:rsid w:val="00FF5582"/>
    <w:rsid w:val="00FF566E"/>
    <w:rsid w:val="00FF5D41"/>
    <w:rsid w:val="00FF738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A4"/>
  </w:style>
  <w:style w:type="paragraph" w:styleId="Heading1">
    <w:name w:val="heading 1"/>
    <w:basedOn w:val="Normal"/>
    <w:next w:val="Normal"/>
    <w:link w:val="Heading1Char"/>
    <w:uiPriority w:val="9"/>
    <w:qFormat/>
    <w:rsid w:val="0008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7A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87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A4"/>
    <w:rPr>
      <w:rFonts w:ascii="Tahoma" w:hAnsi="Tahoma" w:cs="Tahoma"/>
      <w:sz w:val="16"/>
      <w:szCs w:val="16"/>
    </w:rPr>
  </w:style>
  <w:style w:type="paragraph" w:styleId="Header">
    <w:name w:val="header"/>
    <w:basedOn w:val="Normal"/>
    <w:link w:val="HeaderChar"/>
    <w:uiPriority w:val="99"/>
    <w:unhideWhenUsed/>
    <w:rsid w:val="00087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7A4"/>
  </w:style>
  <w:style w:type="paragraph" w:styleId="Footer">
    <w:name w:val="footer"/>
    <w:basedOn w:val="Normal"/>
    <w:link w:val="FooterChar"/>
    <w:uiPriority w:val="99"/>
    <w:unhideWhenUsed/>
    <w:rsid w:val="00087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7A4"/>
  </w:style>
  <w:style w:type="paragraph" w:styleId="ListParagraph">
    <w:name w:val="List Paragraph"/>
    <w:basedOn w:val="Normal"/>
    <w:link w:val="ListParagraphChar"/>
    <w:uiPriority w:val="34"/>
    <w:qFormat/>
    <w:rsid w:val="000877A4"/>
    <w:pPr>
      <w:ind w:left="720"/>
      <w:contextualSpacing/>
    </w:pPr>
  </w:style>
  <w:style w:type="character" w:customStyle="1" w:styleId="ListParagraphChar">
    <w:name w:val="List Paragraph Char"/>
    <w:link w:val="ListParagraph"/>
    <w:uiPriority w:val="34"/>
    <w:locked/>
    <w:rsid w:val="000877A4"/>
  </w:style>
  <w:style w:type="paragraph" w:styleId="FootnoteText">
    <w:name w:val="footnote text"/>
    <w:basedOn w:val="Normal"/>
    <w:link w:val="FootnoteTextChar"/>
    <w:uiPriority w:val="99"/>
    <w:unhideWhenUsed/>
    <w:rsid w:val="000877A4"/>
    <w:pPr>
      <w:spacing w:after="0" w:line="240" w:lineRule="auto"/>
    </w:pPr>
    <w:rPr>
      <w:sz w:val="20"/>
      <w:szCs w:val="20"/>
    </w:rPr>
  </w:style>
  <w:style w:type="character" w:customStyle="1" w:styleId="FootnoteTextChar">
    <w:name w:val="Footnote Text Char"/>
    <w:basedOn w:val="DefaultParagraphFont"/>
    <w:link w:val="FootnoteText"/>
    <w:uiPriority w:val="99"/>
    <w:rsid w:val="000877A4"/>
    <w:rPr>
      <w:sz w:val="20"/>
      <w:szCs w:val="20"/>
    </w:rPr>
  </w:style>
  <w:style w:type="character" w:styleId="FootnoteReference">
    <w:name w:val="footnote reference"/>
    <w:basedOn w:val="DefaultParagraphFont"/>
    <w:uiPriority w:val="99"/>
    <w:semiHidden/>
    <w:unhideWhenUsed/>
    <w:rsid w:val="000877A4"/>
    <w:rPr>
      <w:vertAlign w:val="superscript"/>
    </w:rPr>
  </w:style>
  <w:style w:type="paragraph" w:customStyle="1" w:styleId="Default">
    <w:name w:val="Default"/>
    <w:rsid w:val="000877A4"/>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0877A4"/>
    <w:rPr>
      <w:color w:val="0000FF" w:themeColor="hyperlink"/>
      <w:u w:val="single"/>
    </w:rPr>
  </w:style>
  <w:style w:type="paragraph" w:styleId="TOC2">
    <w:name w:val="toc 2"/>
    <w:basedOn w:val="Normal"/>
    <w:next w:val="Normal"/>
    <w:autoRedefine/>
    <w:uiPriority w:val="39"/>
    <w:unhideWhenUsed/>
    <w:qFormat/>
    <w:rsid w:val="000877A4"/>
    <w:pPr>
      <w:tabs>
        <w:tab w:val="left" w:pos="993"/>
        <w:tab w:val="right" w:leader="dot" w:pos="7927"/>
      </w:tabs>
      <w:spacing w:after="100"/>
      <w:ind w:left="993" w:hanging="284"/>
    </w:pPr>
    <w:rPr>
      <w:rFonts w:eastAsiaTheme="minorEastAsia"/>
      <w:lang w:val="en-US"/>
    </w:rPr>
  </w:style>
  <w:style w:type="paragraph" w:styleId="TOC1">
    <w:name w:val="toc 1"/>
    <w:basedOn w:val="Normal"/>
    <w:next w:val="Normal"/>
    <w:autoRedefine/>
    <w:uiPriority w:val="39"/>
    <w:unhideWhenUsed/>
    <w:qFormat/>
    <w:rsid w:val="000877A4"/>
    <w:pPr>
      <w:tabs>
        <w:tab w:val="right" w:leader="dot" w:pos="7927"/>
      </w:tabs>
      <w:spacing w:after="100"/>
    </w:pPr>
    <w:rPr>
      <w:rFonts w:ascii="Times New Roman" w:eastAsiaTheme="minorEastAsia" w:hAnsi="Times New Roman" w:cs="Times New Roman"/>
      <w:b/>
      <w:bCs/>
      <w:noProof/>
      <w:lang w:val="en-US"/>
    </w:rPr>
  </w:style>
  <w:style w:type="paragraph" w:styleId="TOC3">
    <w:name w:val="toc 3"/>
    <w:basedOn w:val="Normal"/>
    <w:next w:val="Normal"/>
    <w:autoRedefine/>
    <w:uiPriority w:val="39"/>
    <w:unhideWhenUsed/>
    <w:qFormat/>
    <w:rsid w:val="000877A4"/>
    <w:pPr>
      <w:tabs>
        <w:tab w:val="left" w:pos="880"/>
        <w:tab w:val="right" w:leader="dot" w:pos="7927"/>
      </w:tabs>
      <w:spacing w:after="100"/>
      <w:ind w:left="709" w:hanging="269"/>
    </w:pPr>
    <w:rPr>
      <w:rFonts w:eastAsiaTheme="minorEastAsia"/>
      <w:lang w:val="en-US"/>
    </w:rPr>
  </w:style>
  <w:style w:type="table" w:styleId="TableGrid">
    <w:name w:val="Table Grid"/>
    <w:basedOn w:val="TableNormal"/>
    <w:uiPriority w:val="39"/>
    <w:qFormat/>
    <w:rsid w:val="00087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877A4"/>
    <w:pPr>
      <w:outlineLvl w:val="9"/>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6528</Words>
  <Characters>37215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hilmy</dc:creator>
  <cp:lastModifiedBy>hilmy</cp:lastModifiedBy>
  <cp:revision>1</cp:revision>
  <dcterms:created xsi:type="dcterms:W3CDTF">2022-08-14T11:15:00Z</dcterms:created>
  <dcterms:modified xsi:type="dcterms:W3CDTF">2022-08-14T11:18:00Z</dcterms:modified>
</cp:coreProperties>
</file>