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C41A" w14:textId="77777777" w:rsidR="000E69C2" w:rsidRDefault="000E69C2" w:rsidP="000E69C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BAB I</w:t>
      </w:r>
    </w:p>
    <w:p w14:paraId="460FF502" w14:textId="77777777" w:rsidR="000E69C2" w:rsidRDefault="000E69C2" w:rsidP="000E69C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PENDAHULUAN</w:t>
      </w:r>
    </w:p>
    <w:p w14:paraId="6D372637" w14:textId="77777777" w:rsidR="000E69C2" w:rsidRPr="00F973CF" w:rsidRDefault="000E69C2" w:rsidP="000E69C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C1F9AC" w14:textId="77777777" w:rsidR="000E69C2" w:rsidRPr="00F973CF" w:rsidRDefault="000E69C2" w:rsidP="000E69C2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973CF">
        <w:rPr>
          <w:rFonts w:ascii="Times New Roman" w:hAnsi="Times New Roman"/>
          <w:b/>
          <w:bCs/>
          <w:sz w:val="24"/>
          <w:szCs w:val="24"/>
        </w:rPr>
        <w:t>Latar</w:t>
      </w:r>
      <w:proofErr w:type="spellEnd"/>
      <w:r w:rsidRPr="00F973C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3CF">
        <w:rPr>
          <w:rFonts w:ascii="Times New Roman" w:hAnsi="Times New Roman"/>
          <w:b/>
          <w:bCs/>
          <w:sz w:val="24"/>
          <w:szCs w:val="24"/>
        </w:rPr>
        <w:t>Belakang</w:t>
      </w:r>
      <w:proofErr w:type="spellEnd"/>
    </w:p>
    <w:p w14:paraId="679438B0" w14:textId="77777777" w:rsidR="000E69C2" w:rsidRPr="00DD4305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Perkembangan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informasi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pesat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diera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globalisasi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memberi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pengaruh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aspek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kehidupan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"/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Termasuk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perilaku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sosial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Fonts w:ascii="Times New Roman" w:hAnsi="Times New Roman"/>
          <w:color w:val="000000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Pemanfaatan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transaksi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elektronik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harus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didasarkan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beberapa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prinsip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antara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lai</w:t>
      </w:r>
      <w:r>
        <w:rPr>
          <w:rFonts w:ascii="Times New Roman" w:hAnsi="Times New Roman"/>
          <w:color w:val="000000"/>
          <w:sz w:val="24"/>
          <w:szCs w:val="24"/>
        </w:rPr>
        <w:t xml:space="preserve">n,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Konsep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kepastian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hukum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memberikan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andasan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asas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manfaat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, di mana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penggunaan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bertujuan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kesejahteraan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prinsip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kehati-hatian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, yang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mengharuskan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setiap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orang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mempertimbangkan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kemungkinan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kejadian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mempengaruhi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dir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orang lain,</w:t>
      </w:r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Asas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netral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dimana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penggunaan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informasi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transaksi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elektronik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selalu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mengikuti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perkembangan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zaman, dan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itikad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dimana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keinginan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disengaja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merugikan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pihak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6B8F">
        <w:rPr>
          <w:rFonts w:ascii="Times New Roman" w:hAnsi="Times New Roman"/>
          <w:color w:val="000000"/>
          <w:sz w:val="24"/>
          <w:szCs w:val="24"/>
        </w:rPr>
        <w:t>lain</w:t>
      </w:r>
      <w:proofErr w:type="spellEnd"/>
      <w:r w:rsidRPr="00746B8F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Kemajuan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sistem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menggeser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peranan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uang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tunai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D4305">
        <w:rPr>
          <w:rFonts w:ascii="Times New Roman" w:hAnsi="Times New Roman"/>
          <w:i/>
          <w:color w:val="000000"/>
          <w:sz w:val="24"/>
          <w:szCs w:val="24"/>
        </w:rPr>
        <w:t>currency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ke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bentuk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digital yang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efisien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ekonomis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.</w:t>
      </w:r>
    </w:p>
    <w:p w14:paraId="3C4FA5DC" w14:textId="77777777" w:rsidR="000E69C2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  <w:sectPr w:rsidR="000E69C2" w:rsidSect="00C17928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701" w:left="2268" w:header="720" w:footer="720" w:gutter="0"/>
          <w:pgNumType w:start="2"/>
          <w:cols w:space="720"/>
          <w:titlePg/>
          <w:docGrid w:linePitch="360"/>
        </w:sectPr>
      </w:pP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Mekanisme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awal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barter. Orang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sistem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barter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bertukar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produk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mereka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butuhkan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sama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lain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memenuhi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kebutuhan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mereka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Prosedurnya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memakan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lama dan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progresif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Berbagai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artefak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dibuat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selama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bertahun-tahun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69AAE4E" w14:textId="77777777" w:rsidR="000E69C2" w:rsidRPr="00DD4305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lastRenderedPageBreak/>
        <w:t>sebagai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berdagang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tukar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. Benda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bisa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berupa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kerang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perhiasan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gading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telur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, garam,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beras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binatang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benda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lainnya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2"/>
      </w:r>
    </w:p>
    <w:p w14:paraId="071DC7D2" w14:textId="77777777" w:rsidR="000E69C2" w:rsidRPr="00DD4305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D1591">
        <w:rPr>
          <w:rFonts w:ascii="Times New Roman" w:hAnsi="Times New Roman"/>
          <w:color w:val="000000"/>
          <w:sz w:val="24"/>
          <w:szCs w:val="24"/>
        </w:rPr>
        <w:t xml:space="preserve">Barter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suatu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sistem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pertukaran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barang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antara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dua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orang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menerima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produk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benda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menjadi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keinginan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kebutuhan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pelaku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barter.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transaksi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barter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masih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terus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dikembangkan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hingga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saat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Istilah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mata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uang"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muncul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berbagai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negara dan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arti "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mencerminkan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suatu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negara"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akibat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pesatnya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perkembangan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arus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globalisasi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meningkatn</w:t>
      </w:r>
      <w:r>
        <w:rPr>
          <w:rFonts w:ascii="Times New Roman" w:hAnsi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pluralitas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tukar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3"/>
      </w:r>
    </w:p>
    <w:p w14:paraId="1C8782D5" w14:textId="77777777" w:rsidR="000E69C2" w:rsidRPr="00DD4305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C0140">
        <w:rPr>
          <w:rFonts w:ascii="Times New Roman" w:hAnsi="Times New Roman"/>
          <w:color w:val="000000"/>
          <w:sz w:val="24"/>
          <w:szCs w:val="24"/>
        </w:rPr>
        <w:t xml:space="preserve">Masyarakat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terbiasa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uang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tukar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barang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jasa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seiring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berjalannya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termasuk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Oeang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Republik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Indonesia (ORI), Rupiah, dan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mata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uang Indonesia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pra-kemerdekaan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lainnya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. Uang juga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berubah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ke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. Pada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kenyataannya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, negara yang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berbeda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berbagai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bentuk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uang yang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Definisi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resmi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banyak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jenis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uang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beredar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didasarkan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pad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unsur-unsur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membentuknya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Tiga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jenis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uang yang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berbeda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disebutkan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bagian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sebel</w:t>
      </w:r>
      <w:r>
        <w:rPr>
          <w:rFonts w:ascii="Times New Roman" w:hAnsi="Times New Roman"/>
          <w:color w:val="000000"/>
          <w:sz w:val="24"/>
          <w:szCs w:val="24"/>
        </w:rPr>
        <w:t>umnya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uang,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dan uang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membentuk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komponen-komponen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Akibatnya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jenis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uang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beredar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juga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bervariasi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mulai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definisi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yang </w:t>
      </w:r>
      <w:r w:rsidRPr="00AC0140">
        <w:rPr>
          <w:rFonts w:ascii="Times New Roman" w:hAnsi="Times New Roman"/>
          <w:color w:val="000000"/>
          <w:sz w:val="24"/>
          <w:szCs w:val="24"/>
        </w:rPr>
        <w:lastRenderedPageBreak/>
        <w:t xml:space="preserve">paling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ketat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hingga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yang paling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luas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tergantung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cakup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pasokan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uang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bervariasi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4"/>
      </w:r>
    </w:p>
    <w:p w14:paraId="15B2DA0E" w14:textId="77777777" w:rsidR="000E69C2" w:rsidRPr="00DD4305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Beberapa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negara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menemukan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Uang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Elektronik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sejenis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z w:val="24"/>
          <w:szCs w:val="24"/>
        </w:rPr>
        <w:t>ektronik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pertumbuhannya</w:t>
      </w:r>
      <w:proofErr w:type="spellEnd"/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e-money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DD4305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Uang digital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elektronik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uang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yang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digunakan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dalam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6D1591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ransaksi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6D1591">
        <w:rPr>
          <w:rFonts w:ascii="Times New Roman" w:hAnsi="Times New Roman"/>
          <w:color w:val="000000"/>
          <w:sz w:val="24"/>
          <w:szCs w:val="24"/>
        </w:rPr>
        <w:t>online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. Mata uang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elektronik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mengandung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komponen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prabayar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disimpan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elektronik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5"/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Keberadaan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nontunai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atas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dilatarbelakangi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keinginan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realistis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memberikan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kemudahan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menyelesaikan</w:t>
      </w:r>
      <w:proofErr w:type="spellEnd"/>
      <w:r w:rsidRPr="005F5A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A7E">
        <w:rPr>
          <w:rFonts w:ascii="Times New Roman" w:hAnsi="Times New Roman"/>
          <w:color w:val="000000"/>
          <w:sz w:val="24"/>
          <w:szCs w:val="24"/>
        </w:rPr>
        <w:t>tran</w:t>
      </w:r>
      <w:r>
        <w:rPr>
          <w:rFonts w:ascii="Times New Roman" w:hAnsi="Times New Roman"/>
          <w:color w:val="000000"/>
          <w:sz w:val="24"/>
          <w:szCs w:val="24"/>
        </w:rPr>
        <w:t>saksi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sambil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membawa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tunai</w:t>
      </w:r>
      <w:r w:rsidRPr="005F5A7E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serta</w:t>
      </w:r>
      <w:r w:rsidRPr="005F5A7E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5F5A7E">
        <w:rPr>
          <w:rFonts w:ascii="Times New Roman" w:hAnsi="Times New Roman"/>
          <w:color w:val="000000"/>
          <w:sz w:val="24"/>
          <w:szCs w:val="24"/>
        </w:rPr>
        <w:t>inova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 w:rsidRPr="005F5A7E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 w:rsidRPr="005F5A7E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industri</w:t>
      </w:r>
      <w:r w:rsidRPr="005F5A7E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perbankan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6"/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Tetapi,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dengan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adanya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sistem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pembayaran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digital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juga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dapat</w:t>
      </w:r>
      <w:r w:rsidRPr="005F5A7E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meminimalisir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DD4305"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rjadinya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inflasi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DD430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kibat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banyaknya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uang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beredar</w:t>
      </w:r>
      <w:r w:rsidRPr="00CC6EF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di.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masyarakat. Alat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2EA">
        <w:rPr>
          <w:rFonts w:ascii="Times New Roman" w:hAnsi="Times New Roman"/>
          <w:i/>
          <w:color w:val="000000"/>
          <w:sz w:val="24"/>
          <w:szCs w:val="24"/>
        </w:rPr>
        <w:t>online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sebagaimana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diatur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Peraturan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Bank Indonesia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Nomor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11/12/PBI/2009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Uang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Elektronik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4305">
        <w:rPr>
          <w:rFonts w:ascii="Times New Roman" w:hAnsi="Times New Roman"/>
          <w:i/>
          <w:color w:val="000000"/>
          <w:sz w:val="24"/>
          <w:szCs w:val="24"/>
        </w:rPr>
        <w:t xml:space="preserve">(Electronic Money)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terus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bermunculan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Sebelumnya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pengaturan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mengenai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Mata Uang di Indonesia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diatur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Undang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Undang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Nomor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7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2011 dan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Undang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Undang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Nomor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23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1999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Bank Indonesia yang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Undang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Undang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Nomor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2009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Bank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Indonesia.</w:t>
      </w:r>
      <w:r w:rsidRPr="00CC6EFC">
        <w:rPr>
          <w:rFonts w:ascii="Times New Roman" w:hAnsi="Times New Roman"/>
          <w:color w:val="000000"/>
          <w:sz w:val="24"/>
          <w:szCs w:val="24"/>
        </w:rPr>
        <w:t>uang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digital yang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mungkin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dipalsukan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kriptografi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keamanan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memungkinkan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memerlukan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transaksi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online.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setiap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transaksi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lastRenderedPageBreak/>
        <w:t>dienkripsi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algoritma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kriptografi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tertentu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Perbedaan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antara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color w:val="000000"/>
          <w:sz w:val="24"/>
          <w:szCs w:val="24"/>
        </w:rPr>
        <w:t>cryptocurrency</w:t>
      </w:r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mata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uang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lainnya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badan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pusat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mengeluarkannya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pemerintah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mengutak-atik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memanipulasinya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33FB6">
        <w:rPr>
          <w:rFonts w:ascii="Times New Roman" w:hAnsi="Times New Roman"/>
          <w:i/>
          <w:color w:val="000000"/>
          <w:sz w:val="24"/>
          <w:szCs w:val="24"/>
        </w:rPr>
        <w:t>Cryptocurrency</w:t>
      </w:r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awalnya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dianggap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tukar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bisa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membandingkan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mata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uang digital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Namun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mengingat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perkembangannya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cepat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banyak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orang yang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sudah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akrab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color w:val="000000"/>
          <w:sz w:val="24"/>
          <w:szCs w:val="24"/>
        </w:rPr>
        <w:t>cryptocurrency</w:t>
      </w:r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Sistem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pribadi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permanen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3FB6">
        <w:rPr>
          <w:rFonts w:ascii="Times New Roman" w:hAnsi="Times New Roman"/>
          <w:i/>
          <w:color w:val="000000"/>
          <w:sz w:val="24"/>
          <w:szCs w:val="24"/>
        </w:rPr>
        <w:t>Bitcoin</w:t>
      </w:r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mata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uang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kripto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berada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sistem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jaringan</w:t>
      </w:r>
      <w:proofErr w:type="spellEnd"/>
      <w:r w:rsidRPr="00CC6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EFC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P2P (peer-to-peer) open source</w:t>
      </w:r>
      <w:r w:rsidRPr="00DD4305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7"/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iCs/>
          <w:color w:val="000000"/>
          <w:sz w:val="24"/>
          <w:szCs w:val="24"/>
        </w:rPr>
        <w:t>Menggunakan</w:t>
      </w:r>
      <w:proofErr w:type="spellEnd"/>
      <w:r w:rsidRPr="00D1197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iCs/>
          <w:color w:val="000000"/>
          <w:sz w:val="24"/>
          <w:szCs w:val="24"/>
        </w:rPr>
        <w:t>jaringan</w:t>
      </w:r>
      <w:proofErr w:type="spellEnd"/>
      <w:r w:rsidRPr="00D1197F">
        <w:rPr>
          <w:rFonts w:ascii="Times New Roman" w:hAnsi="Times New Roman"/>
          <w:i/>
          <w:iCs/>
          <w:color w:val="000000"/>
          <w:sz w:val="24"/>
          <w:szCs w:val="24"/>
        </w:rPr>
        <w:t xml:space="preserve"> peer-to-peer, </w:t>
      </w:r>
      <w:r w:rsidRPr="00D1197F">
        <w:rPr>
          <w:rFonts w:ascii="Times New Roman" w:hAnsi="Times New Roman"/>
          <w:iCs/>
          <w:color w:val="000000"/>
          <w:sz w:val="24"/>
          <w:szCs w:val="24"/>
        </w:rPr>
        <w:t xml:space="preserve">Satoshi Nakamoto </w:t>
      </w:r>
      <w:proofErr w:type="spellStart"/>
      <w:r w:rsidRPr="00D1197F">
        <w:rPr>
          <w:rFonts w:ascii="Times New Roman" w:hAnsi="Times New Roman"/>
          <w:iCs/>
          <w:color w:val="000000"/>
          <w:sz w:val="24"/>
          <w:szCs w:val="24"/>
        </w:rPr>
        <w:t>menciptakan</w:t>
      </w:r>
      <w:proofErr w:type="spellEnd"/>
      <w:r w:rsidRPr="00D1197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color w:val="000000"/>
          <w:sz w:val="24"/>
          <w:szCs w:val="24"/>
        </w:rPr>
        <w:t>cryptocurrency</w:t>
      </w:r>
      <w:r w:rsidRPr="00D1197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1197F">
        <w:rPr>
          <w:rFonts w:ascii="Times New Roman" w:hAnsi="Times New Roman"/>
          <w:iCs/>
          <w:color w:val="000000"/>
          <w:sz w:val="24"/>
          <w:szCs w:val="24"/>
        </w:rPr>
        <w:t xml:space="preserve">yang </w:t>
      </w:r>
      <w:proofErr w:type="spellStart"/>
      <w:r w:rsidRPr="00D1197F">
        <w:rPr>
          <w:rFonts w:ascii="Times New Roman" w:hAnsi="Times New Roman"/>
          <w:iCs/>
          <w:color w:val="000000"/>
          <w:sz w:val="24"/>
          <w:szCs w:val="24"/>
        </w:rPr>
        <w:t>dikenal</w:t>
      </w:r>
      <w:proofErr w:type="spellEnd"/>
      <w:r w:rsidRPr="00D1197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iCs/>
          <w:color w:val="000000"/>
          <w:sz w:val="24"/>
          <w:szCs w:val="24"/>
        </w:rPr>
        <w:t>sebagai</w:t>
      </w:r>
      <w:proofErr w:type="spellEnd"/>
      <w:r w:rsidRPr="00D1197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color w:val="000000"/>
          <w:sz w:val="24"/>
          <w:szCs w:val="24"/>
        </w:rPr>
        <w:t>Bitcoin</w:t>
      </w:r>
      <w:r w:rsidRPr="00D1197F">
        <w:rPr>
          <w:rFonts w:ascii="Times New Roman" w:hAnsi="Times New Roman"/>
          <w:iCs/>
          <w:color w:val="000000"/>
          <w:sz w:val="24"/>
          <w:szCs w:val="24"/>
        </w:rPr>
        <w:t xml:space="preserve"> pada 3 </w:t>
      </w:r>
      <w:proofErr w:type="spellStart"/>
      <w:r w:rsidRPr="00D1197F">
        <w:rPr>
          <w:rFonts w:ascii="Times New Roman" w:hAnsi="Times New Roman"/>
          <w:iCs/>
          <w:color w:val="000000"/>
          <w:sz w:val="24"/>
          <w:szCs w:val="24"/>
        </w:rPr>
        <w:t>Januari</w:t>
      </w:r>
      <w:proofErr w:type="spellEnd"/>
      <w:r w:rsidRPr="00D1197F">
        <w:rPr>
          <w:rFonts w:ascii="Times New Roman" w:hAnsi="Times New Roman"/>
          <w:iCs/>
          <w:color w:val="000000"/>
          <w:sz w:val="24"/>
          <w:szCs w:val="24"/>
        </w:rPr>
        <w:t xml:space="preserve"> 2009</w:t>
      </w:r>
      <w:r w:rsidRPr="00D1197F">
        <w:rPr>
          <w:rFonts w:ascii="Times New Roman" w:hAnsi="Times New Roman"/>
          <w:i/>
          <w:iCs/>
          <w:color w:val="000000"/>
          <w:sz w:val="24"/>
          <w:szCs w:val="24"/>
        </w:rPr>
        <w:t>. (</w:t>
      </w:r>
      <w:proofErr w:type="spellStart"/>
      <w:proofErr w:type="gramStart"/>
      <w:r w:rsidRPr="00D1197F">
        <w:rPr>
          <w:rFonts w:ascii="Times New Roman" w:hAnsi="Times New Roman"/>
          <w:i/>
          <w:iCs/>
          <w:color w:val="000000"/>
          <w:sz w:val="24"/>
          <w:szCs w:val="24"/>
        </w:rPr>
        <w:t>jaringan</w:t>
      </w:r>
      <w:proofErr w:type="spellEnd"/>
      <w:proofErr w:type="gramEnd"/>
      <w:r w:rsidRPr="00D1197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i/>
          <w:iCs/>
          <w:color w:val="000000"/>
          <w:sz w:val="24"/>
          <w:szCs w:val="24"/>
        </w:rPr>
        <w:t>koneksi</w:t>
      </w:r>
      <w:proofErr w:type="spellEnd"/>
      <w:r w:rsidRPr="00D1197F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F3A4A">
        <w:rPr>
          <w:rFonts w:ascii="Times New Roman" w:hAnsi="Times New Roman"/>
          <w:sz w:val="24"/>
          <w:szCs w:val="24"/>
        </w:rPr>
        <w:t>Latar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belakang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disusunnya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sz w:val="24"/>
          <w:szCs w:val="24"/>
        </w:rPr>
        <w:t>Bitcoin</w:t>
      </w:r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adalah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untuk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menghapus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kebutuhan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adanya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pihak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pengendali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pusat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mengontrol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seluruh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sistem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keuangan</w:t>
      </w:r>
      <w:proofErr w:type="spellEnd"/>
      <w:r w:rsidRPr="006F3A4A">
        <w:rPr>
          <w:rFonts w:ascii="Times New Roman" w:hAnsi="Times New Roman"/>
          <w:sz w:val="24"/>
          <w:szCs w:val="24"/>
        </w:rPr>
        <w:t>.</w:t>
      </w:r>
      <w:r w:rsidRPr="006F3A4A">
        <w:rPr>
          <w:rStyle w:val="FootnoteReference"/>
          <w:rFonts w:ascii="Times New Roman" w:hAnsi="Times New Roman"/>
          <w:sz w:val="24"/>
          <w:szCs w:val="24"/>
        </w:rPr>
        <w:footnoteReference w:id="8"/>
      </w:r>
      <w:r w:rsidRPr="006F3A4A">
        <w:rPr>
          <w:rFonts w:ascii="Times New Roman" w:hAnsi="Times New Roman"/>
          <w:sz w:val="24"/>
          <w:szCs w:val="24"/>
        </w:rPr>
        <w:t xml:space="preserve"> </w:t>
      </w:r>
      <w:r w:rsidRPr="00D1197F">
        <w:rPr>
          <w:rFonts w:ascii="Times New Roman" w:hAnsi="Times New Roman"/>
          <w:color w:val="000000"/>
          <w:sz w:val="24"/>
          <w:szCs w:val="24"/>
        </w:rPr>
        <w:t xml:space="preserve">Ethereum (ETH), </w:t>
      </w:r>
      <w:r w:rsidRPr="00733FB6">
        <w:rPr>
          <w:rFonts w:ascii="Times New Roman" w:hAnsi="Times New Roman"/>
          <w:i/>
          <w:color w:val="000000"/>
          <w:sz w:val="24"/>
          <w:szCs w:val="24"/>
        </w:rPr>
        <w:t>Bitcoin</w:t>
      </w:r>
      <w:r w:rsidRPr="00D1197F">
        <w:rPr>
          <w:rFonts w:ascii="Times New Roman" w:hAnsi="Times New Roman"/>
          <w:color w:val="000000"/>
          <w:sz w:val="24"/>
          <w:szCs w:val="24"/>
        </w:rPr>
        <w:t xml:space="preserve"> Cash, Lite Ca</w:t>
      </w:r>
      <w:r>
        <w:rPr>
          <w:rFonts w:ascii="Times New Roman" w:hAnsi="Times New Roman"/>
          <w:color w:val="000000"/>
          <w:sz w:val="24"/>
          <w:szCs w:val="24"/>
        </w:rPr>
        <w:t xml:space="preserve">sh, dan lain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sebagainya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uang </w:t>
      </w:r>
      <w:proofErr w:type="spellStart"/>
      <w:r w:rsidRPr="00D1197F">
        <w:rPr>
          <w:rFonts w:ascii="Times New Roman" w:hAnsi="Times New Roman"/>
          <w:i/>
          <w:color w:val="000000"/>
          <w:sz w:val="24"/>
          <w:szCs w:val="24"/>
        </w:rPr>
        <w:t>cryptocurency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Jenis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distribusi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tersedia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individu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terlibat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penambangan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bentuk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mata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uang digital.</w:t>
      </w:r>
    </w:p>
    <w:p w14:paraId="0964192A" w14:textId="77777777" w:rsidR="000E69C2" w:rsidRPr="00DD4305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33FB6">
        <w:rPr>
          <w:rFonts w:ascii="Times New Roman" w:hAnsi="Times New Roman"/>
          <w:i/>
          <w:iCs/>
          <w:color w:val="000000"/>
          <w:sz w:val="24"/>
          <w:szCs w:val="24"/>
        </w:rPr>
        <w:t>Bitcoin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suatu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sistem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juga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kekurangan-kekurangan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:</w:t>
      </w:r>
    </w:p>
    <w:p w14:paraId="60261E12" w14:textId="77777777" w:rsidR="000E69C2" w:rsidRPr="00DD4305" w:rsidRDefault="000E69C2" w:rsidP="000E69C2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3FB6">
        <w:rPr>
          <w:rFonts w:ascii="Times New Roman" w:hAnsi="Times New Roman"/>
          <w:i/>
          <w:iCs/>
          <w:color w:val="000000"/>
          <w:sz w:val="24"/>
          <w:szCs w:val="24"/>
        </w:rPr>
        <w:t>Bitcoin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masih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belum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dikenal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global.</w:t>
      </w:r>
    </w:p>
    <w:p w14:paraId="315C931F" w14:textId="77777777" w:rsidR="000E69C2" w:rsidRPr="00DD4305" w:rsidRDefault="000E69C2" w:rsidP="000E69C2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4305">
        <w:rPr>
          <w:rFonts w:ascii="Times New Roman" w:hAnsi="Times New Roman"/>
          <w:color w:val="000000"/>
          <w:sz w:val="24"/>
          <w:szCs w:val="24"/>
        </w:rPr>
        <w:t xml:space="preserve">Nilai </w:t>
      </w:r>
      <w:r w:rsidRPr="00733FB6">
        <w:rPr>
          <w:rFonts w:ascii="Times New Roman" w:hAnsi="Times New Roman"/>
          <w:i/>
          <w:iCs/>
          <w:color w:val="000000"/>
          <w:sz w:val="24"/>
          <w:szCs w:val="24"/>
        </w:rPr>
        <w:t>Bitcoin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bersifat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fluktuatif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;</w:t>
      </w:r>
    </w:p>
    <w:p w14:paraId="4784EC65" w14:textId="77777777" w:rsidR="000E69C2" w:rsidRPr="00DD4305" w:rsidRDefault="000E69C2" w:rsidP="000E69C2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lastRenderedPageBreak/>
        <w:t>Tidak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adanya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lembaga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jaminan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atas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color w:val="000000"/>
          <w:sz w:val="24"/>
          <w:szCs w:val="24"/>
        </w:rPr>
        <w:t>Bitcoin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perlindungan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hukum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pengguna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color w:val="000000"/>
          <w:sz w:val="24"/>
          <w:szCs w:val="24"/>
        </w:rPr>
        <w:t>Bitcoin</w:t>
      </w:r>
      <w:r w:rsidRPr="00DD4305">
        <w:rPr>
          <w:rFonts w:ascii="Times New Roman" w:hAnsi="Times New Roman"/>
          <w:color w:val="000000"/>
          <w:sz w:val="24"/>
          <w:szCs w:val="24"/>
        </w:rPr>
        <w:t>;</w:t>
      </w:r>
    </w:p>
    <w:p w14:paraId="516DBA41" w14:textId="77777777" w:rsidR="000E69C2" w:rsidRPr="00DD4305" w:rsidRDefault="000E69C2" w:rsidP="000E69C2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3FB6">
        <w:rPr>
          <w:rFonts w:ascii="Times New Roman" w:hAnsi="Times New Roman"/>
          <w:i/>
          <w:iCs/>
          <w:color w:val="000000"/>
          <w:sz w:val="24"/>
          <w:szCs w:val="24"/>
        </w:rPr>
        <w:t>Bitcoin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internet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menunjang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keberlangsungannya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;</w:t>
      </w:r>
    </w:p>
    <w:p w14:paraId="798F281A" w14:textId="77777777" w:rsidR="000E69C2" w:rsidRPr="00DD4305" w:rsidRDefault="000E69C2" w:rsidP="000E69C2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3FB6">
        <w:rPr>
          <w:rFonts w:ascii="Times New Roman" w:hAnsi="Times New Roman"/>
          <w:i/>
          <w:iCs/>
          <w:color w:val="000000"/>
          <w:sz w:val="24"/>
          <w:szCs w:val="24"/>
        </w:rPr>
        <w:t>Bitcoin</w:t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mata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uang virtual yang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masih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berkembang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.</w:t>
      </w:r>
    </w:p>
    <w:p w14:paraId="04025B25" w14:textId="77777777" w:rsidR="000E69C2" w:rsidRPr="00DD4305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Hilangnya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aset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color w:val="000000"/>
          <w:sz w:val="24"/>
          <w:szCs w:val="24"/>
        </w:rPr>
        <w:t>Bitcoin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rusaknya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file,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kegagalan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hard drive,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kesalahan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lainnya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beberapa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detail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komoditas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virtual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perlu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diingat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. Karena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satu-satunya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catatan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color w:val="000000"/>
          <w:sz w:val="24"/>
          <w:szCs w:val="24"/>
        </w:rPr>
        <w:t>Bitcoin</w:t>
      </w:r>
      <w:r w:rsidRPr="006D159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dimiliki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disimpan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dompet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virtual (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dompet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kehilangan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dompet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mengakibatkan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hilangnya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color w:val="000000"/>
          <w:sz w:val="24"/>
          <w:szCs w:val="24"/>
        </w:rPr>
        <w:t>Bitcoin</w:t>
      </w:r>
      <w:r w:rsidRPr="006D1591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dalamnya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Selain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jika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cadangan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3FB6">
        <w:rPr>
          <w:rFonts w:ascii="Times New Roman" w:hAnsi="Times New Roman"/>
          <w:i/>
          <w:color w:val="000000"/>
          <w:sz w:val="24"/>
          <w:szCs w:val="24"/>
        </w:rPr>
        <w:t>Bitcoin</w:t>
      </w:r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hilang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jika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komputer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penambangan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penyimpanan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data yang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terhubung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ke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color w:val="000000"/>
          <w:sz w:val="24"/>
          <w:szCs w:val="24"/>
        </w:rPr>
        <w:t>Bitcoin</w:t>
      </w:r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rusak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9"/>
      </w:r>
    </w:p>
    <w:p w14:paraId="696F4AEB" w14:textId="77777777" w:rsidR="000E69C2" w:rsidRPr="00DD4305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Sekitar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13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juta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color w:val="000000"/>
          <w:sz w:val="24"/>
          <w:szCs w:val="24"/>
        </w:rPr>
        <w:t>Bitcoin</w:t>
      </w:r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Juli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2014,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meningkat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sekitar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juta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koin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sebelumnya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pasar $600 (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enam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ratus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dolar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menurut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rumus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harga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x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jumlah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koin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beredar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>)</w:t>
      </w:r>
      <w:r w:rsidRPr="00DD4305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0"/>
      </w:r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140">
        <w:rPr>
          <w:rFonts w:ascii="Times New Roman" w:hAnsi="Times New Roman"/>
          <w:color w:val="000000"/>
          <w:sz w:val="24"/>
          <w:szCs w:val="24"/>
        </w:rPr>
        <w:t xml:space="preserve">Hal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menunjukkan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kebangkitan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mata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uang digital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menarik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banyak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perhatian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umum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Penggunaan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mata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uang digital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transaksi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bisnis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semakin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berkembang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di Indonesia. Di Indonesia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lastRenderedPageBreak/>
        <w:t>terdapat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200.000 (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dua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ratus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ribu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pengguna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uang digital, dan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setiap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harinya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terdapat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transaksi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140"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 w:rsidRPr="00AC0140">
        <w:rPr>
          <w:rFonts w:ascii="Times New Roman" w:hAnsi="Times New Roman"/>
          <w:color w:val="000000"/>
          <w:sz w:val="24"/>
          <w:szCs w:val="24"/>
        </w:rPr>
        <w:t xml:space="preserve"> 4.00</w:t>
      </w:r>
      <w:r>
        <w:rPr>
          <w:rFonts w:ascii="Times New Roman" w:hAnsi="Times New Roman"/>
          <w:color w:val="000000"/>
          <w:sz w:val="24"/>
          <w:szCs w:val="24"/>
        </w:rPr>
        <w:t>0.000.000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miliar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rupiah)</w:t>
      </w:r>
      <w:r w:rsidRPr="00DD4305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1"/>
      </w:r>
    </w:p>
    <w:p w14:paraId="6D9A0737" w14:textId="77777777" w:rsidR="000E69C2" w:rsidRPr="00DD4305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Dinyatakan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Undang-Undang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Nomor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7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2011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Mata Uang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di Indonesia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belum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diakui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sah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Menurut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UU Mata Uang,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hanya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Rupiah yang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diakui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sah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di Negara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Kesatuan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Republik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Indonesia (NRI), dan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semua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transaksi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keuangan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harus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tanah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NRI.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mematuhi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aturan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digariskan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undang-undang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.</w:t>
      </w:r>
    </w:p>
    <w:p w14:paraId="4913ADC2" w14:textId="77777777" w:rsidR="000E69C2" w:rsidRPr="00DD4305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Menurut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Kamus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305">
        <w:rPr>
          <w:rFonts w:ascii="Times New Roman" w:hAnsi="Times New Roman"/>
          <w:color w:val="000000"/>
          <w:sz w:val="24"/>
          <w:szCs w:val="24"/>
        </w:rPr>
        <w:t>Besar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 xml:space="preserve"> Bahasa Indonesia,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Pemerintah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suatu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negara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mengeluarkan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uang, yang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berbentuk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kertas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emas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perak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logam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lain yang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dicetak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bentuk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gambar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tertentu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perdagangan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sah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standar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. Uang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bentuk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sah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dikeluarkan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lembaga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pemerintah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negara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bagian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diterima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sepenuhnya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umum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6D1591">
        <w:rPr>
          <w:rFonts w:ascii="Times New Roman" w:hAnsi="Times New Roman"/>
          <w:color w:val="000000"/>
          <w:sz w:val="24"/>
          <w:szCs w:val="24"/>
        </w:rPr>
        <w:t xml:space="preserve"> uang </w:t>
      </w:r>
      <w:proofErr w:type="spellStart"/>
      <w:r w:rsidRPr="006D1591"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z w:val="24"/>
          <w:szCs w:val="24"/>
        </w:rPr>
        <w:t>nai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sah</w:t>
      </w:r>
      <w:proofErr w:type="spellEnd"/>
      <w:r w:rsidRPr="00DD4305">
        <w:rPr>
          <w:rFonts w:ascii="Times New Roman" w:hAnsi="Times New Roman"/>
          <w:color w:val="000000"/>
          <w:sz w:val="24"/>
          <w:szCs w:val="24"/>
        </w:rPr>
        <w:t>.</w:t>
      </w:r>
      <w:r w:rsidRPr="00DD430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2"/>
      </w:r>
    </w:p>
    <w:p w14:paraId="12FDD128" w14:textId="77777777" w:rsidR="000E69C2" w:rsidRPr="00B117A8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D4305">
        <w:rPr>
          <w:rFonts w:ascii="Times New Roman" w:hAnsi="Times New Roman"/>
          <w:color w:val="000000"/>
          <w:sz w:val="24"/>
          <w:szCs w:val="24"/>
        </w:rPr>
        <w:t xml:space="preserve">Bank Indonesia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Ditegaskan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selama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bank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maupun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lembaga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non bank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di Indonesia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virtual currency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email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memproses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. Hal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juga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berlaku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bagi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penyelenggara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infrastruktur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penyedia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finansial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penyelenggara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sistem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B117A8">
        <w:rPr>
          <w:rFonts w:ascii="Times New Roman" w:hAnsi="Times New Roman"/>
          <w:color w:val="000000"/>
          <w:sz w:val="24"/>
          <w:szCs w:val="24"/>
        </w:rPr>
        <w:t>.</w:t>
      </w:r>
    </w:p>
    <w:p w14:paraId="2E4DB1AA" w14:textId="77777777" w:rsidR="000E69C2" w:rsidRPr="00CC2B64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lastRenderedPageBreak/>
        <w:t>Penggunaan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hal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perbuatan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melawan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hukum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sebagaimana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tertuang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Peraturan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Bank Indonesia (PBI)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Nomor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18/40/PBI/2016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Penyelenggaraan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Pemrosesan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Transaksi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Selain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, PBI No. 19/12/PBI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Penyelenggaraan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Finansial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juga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menunjukkan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pembayaran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sah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di Indonesia. Hal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mengacu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Peraturan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Badan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Pengawas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Perdagangan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Berjangka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Komoditi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(BAPPEBTI) No. 5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2019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persyaratan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teknis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pembentukan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pasar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fisik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aset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kripto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, yang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memberikan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landasan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hukum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penerapannya</w:t>
      </w:r>
      <w:proofErr w:type="spellEnd"/>
      <w:r w:rsidRPr="00D1197F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1197F">
        <w:rPr>
          <w:rFonts w:ascii="Times New Roman" w:hAnsi="Times New Roman"/>
          <w:color w:val="000000"/>
          <w:sz w:val="24"/>
          <w:szCs w:val="24"/>
        </w:rPr>
        <w:t>berk</w:t>
      </w:r>
      <w:r>
        <w:rPr>
          <w:rFonts w:ascii="Times New Roman" w:hAnsi="Times New Roman"/>
          <w:color w:val="000000"/>
          <w:sz w:val="24"/>
          <w:szCs w:val="24"/>
        </w:rPr>
        <w:t>elanjutan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75A5A131" w14:textId="77777777" w:rsidR="000E69C2" w:rsidRPr="00733766" w:rsidRDefault="000E69C2" w:rsidP="000E69C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33766">
        <w:rPr>
          <w:rFonts w:ascii="Times New Roman" w:hAnsi="Times New Roman"/>
          <w:b/>
          <w:bCs/>
          <w:sz w:val="24"/>
          <w:szCs w:val="24"/>
        </w:rPr>
        <w:t>Rumusan</w:t>
      </w:r>
      <w:proofErr w:type="spellEnd"/>
      <w:r w:rsidRPr="007337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33766">
        <w:rPr>
          <w:rFonts w:ascii="Times New Roman" w:hAnsi="Times New Roman"/>
          <w:b/>
          <w:bCs/>
          <w:sz w:val="24"/>
          <w:szCs w:val="24"/>
        </w:rPr>
        <w:t>Masalah</w:t>
      </w:r>
      <w:proofErr w:type="spellEnd"/>
      <w:r w:rsidRPr="0073376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E25DE37" w14:textId="77777777" w:rsidR="000E69C2" w:rsidRPr="006F3A4A" w:rsidRDefault="000E69C2" w:rsidP="000E69C2">
      <w:pPr>
        <w:spacing w:after="0" w:line="48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Latar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Belakang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diatas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maka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rumusan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masalah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sebagai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berikut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: </w:t>
      </w:r>
    </w:p>
    <w:p w14:paraId="3DCAE947" w14:textId="77777777" w:rsidR="000E69C2" w:rsidRPr="006F3A4A" w:rsidRDefault="000E69C2" w:rsidP="000E69C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Bagaimana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legalitas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uang </w:t>
      </w:r>
      <w:r w:rsidRPr="00B117A8">
        <w:rPr>
          <w:rFonts w:ascii="Times New Roman" w:hAnsi="Times New Roman"/>
          <w:i/>
          <w:sz w:val="24"/>
          <w:szCs w:val="24"/>
        </w:rPr>
        <w:t>crypto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alat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transaksi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di </w:t>
      </w:r>
      <w:proofErr w:type="gramStart"/>
      <w:r w:rsidRPr="006F3A4A">
        <w:rPr>
          <w:rFonts w:ascii="Times New Roman" w:hAnsi="Times New Roman"/>
          <w:sz w:val="24"/>
          <w:szCs w:val="24"/>
        </w:rPr>
        <w:t>Indonesia ?</w:t>
      </w:r>
      <w:proofErr w:type="gramEnd"/>
    </w:p>
    <w:p w14:paraId="2C642807" w14:textId="77777777" w:rsidR="000E69C2" w:rsidRDefault="000E69C2" w:rsidP="000E69C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Bagaimana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akibat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hukum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penggunaan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3A4A">
        <w:rPr>
          <w:rFonts w:ascii="Times New Roman" w:hAnsi="Times New Roman"/>
          <w:sz w:val="24"/>
          <w:szCs w:val="24"/>
        </w:rPr>
        <w:t>uang  di</w:t>
      </w:r>
      <w:proofErr w:type="gramEnd"/>
      <w:r w:rsidRPr="006F3A4A">
        <w:rPr>
          <w:rFonts w:ascii="Times New Roman" w:hAnsi="Times New Roman"/>
          <w:sz w:val="24"/>
          <w:szCs w:val="24"/>
        </w:rPr>
        <w:t xml:space="preserve"> Indonesia ?</w:t>
      </w:r>
    </w:p>
    <w:p w14:paraId="19606937" w14:textId="77777777" w:rsidR="000E69C2" w:rsidRPr="00733766" w:rsidRDefault="000E69C2" w:rsidP="000E69C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33766">
        <w:rPr>
          <w:rFonts w:ascii="Times New Roman" w:hAnsi="Times New Roman"/>
          <w:b/>
          <w:bCs/>
          <w:sz w:val="24"/>
          <w:szCs w:val="24"/>
        </w:rPr>
        <w:t>Tujuan</w:t>
      </w:r>
      <w:proofErr w:type="spellEnd"/>
      <w:r w:rsidRPr="007337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33766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  <w:r w:rsidRPr="0073376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B12033" w14:textId="77777777" w:rsidR="000E69C2" w:rsidRPr="006F3A4A" w:rsidRDefault="000E69C2" w:rsidP="000E69C2">
      <w:pPr>
        <w:spacing w:after="0" w:line="48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Tujuan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ingin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dicapai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dalam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adalah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sebagai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berikut</w:t>
      </w:r>
      <w:proofErr w:type="spellEnd"/>
      <w:r w:rsidRPr="006F3A4A">
        <w:rPr>
          <w:rFonts w:ascii="Times New Roman" w:hAnsi="Times New Roman"/>
          <w:sz w:val="24"/>
          <w:szCs w:val="24"/>
        </w:rPr>
        <w:t>:</w:t>
      </w:r>
    </w:p>
    <w:p w14:paraId="002D075E" w14:textId="77777777" w:rsidR="000E69C2" w:rsidRPr="006F3A4A" w:rsidRDefault="000E69C2" w:rsidP="000E69C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Untuk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mendeskripsikan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pengaturan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6F3A4A">
        <w:rPr>
          <w:rFonts w:ascii="Times New Roman" w:hAnsi="Times New Roman"/>
          <w:sz w:val="24"/>
          <w:szCs w:val="24"/>
        </w:rPr>
        <w:t>egalitas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penggunaan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uang </w:t>
      </w:r>
      <w:proofErr w:type="gramStart"/>
      <w:r w:rsidRPr="006F3A4A">
        <w:rPr>
          <w:rFonts w:ascii="Times New Roman" w:hAnsi="Times New Roman"/>
          <w:sz w:val="24"/>
          <w:szCs w:val="24"/>
        </w:rPr>
        <w:t xml:space="preserve">digital </w:t>
      </w:r>
      <w:r w:rsidRPr="006F3A4A">
        <w:rPr>
          <w:rFonts w:ascii="Times New Roman" w:hAnsi="Times New Roman"/>
          <w:i/>
          <w:sz w:val="24"/>
          <w:szCs w:val="24"/>
        </w:rPr>
        <w:t xml:space="preserve"> </w:t>
      </w:r>
      <w:r w:rsidRPr="006F3A4A">
        <w:rPr>
          <w:rFonts w:ascii="Times New Roman" w:hAnsi="Times New Roman"/>
          <w:sz w:val="24"/>
          <w:szCs w:val="24"/>
        </w:rPr>
        <w:t>di</w:t>
      </w:r>
      <w:proofErr w:type="gramEnd"/>
      <w:r w:rsidRPr="006F3A4A">
        <w:rPr>
          <w:rFonts w:ascii="Times New Roman" w:hAnsi="Times New Roman"/>
          <w:sz w:val="24"/>
          <w:szCs w:val="24"/>
        </w:rPr>
        <w:t xml:space="preserve"> Indonesia.</w:t>
      </w:r>
    </w:p>
    <w:p w14:paraId="5A805586" w14:textId="77777777" w:rsidR="000E69C2" w:rsidRPr="00320139" w:rsidRDefault="000E69C2" w:rsidP="000E69C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Untuk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mengkaji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penggunaan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uang </w:t>
      </w:r>
      <w:proofErr w:type="gramStart"/>
      <w:r w:rsidRPr="006F3A4A">
        <w:rPr>
          <w:rFonts w:ascii="Times New Roman" w:hAnsi="Times New Roman"/>
          <w:sz w:val="24"/>
          <w:szCs w:val="24"/>
        </w:rPr>
        <w:t xml:space="preserve">digital </w:t>
      </w:r>
      <w:r w:rsidRPr="006F3A4A">
        <w:rPr>
          <w:rFonts w:ascii="Times New Roman" w:hAnsi="Times New Roman"/>
          <w:i/>
          <w:sz w:val="24"/>
          <w:szCs w:val="24"/>
        </w:rPr>
        <w:t xml:space="preserve"> </w:t>
      </w:r>
      <w:r w:rsidRPr="006F3A4A">
        <w:rPr>
          <w:rFonts w:ascii="Times New Roman" w:hAnsi="Times New Roman"/>
          <w:sz w:val="24"/>
          <w:szCs w:val="24"/>
        </w:rPr>
        <w:t>di</w:t>
      </w:r>
      <w:proofErr w:type="gramEnd"/>
      <w:r w:rsidRPr="006F3A4A">
        <w:rPr>
          <w:rFonts w:ascii="Times New Roman" w:hAnsi="Times New Roman"/>
          <w:sz w:val="24"/>
          <w:szCs w:val="24"/>
        </w:rPr>
        <w:t xml:space="preserve"> Indonesia.</w:t>
      </w:r>
    </w:p>
    <w:p w14:paraId="085DCE40" w14:textId="77777777" w:rsidR="000E69C2" w:rsidRPr="00733766" w:rsidRDefault="000E69C2" w:rsidP="000E69C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33766">
        <w:rPr>
          <w:rFonts w:ascii="Times New Roman" w:hAnsi="Times New Roman"/>
          <w:b/>
          <w:bCs/>
          <w:sz w:val="24"/>
          <w:szCs w:val="24"/>
        </w:rPr>
        <w:t>Manfaat</w:t>
      </w:r>
      <w:proofErr w:type="spellEnd"/>
      <w:r w:rsidRPr="007337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33766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p w14:paraId="11BE2393" w14:textId="77777777" w:rsidR="000E69C2" w:rsidRPr="006F3A4A" w:rsidRDefault="000E69C2" w:rsidP="000E69C2">
      <w:pPr>
        <w:spacing w:after="0" w:line="48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Penulis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mengharapkan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dapat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bermanfaat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F3A4A">
        <w:rPr>
          <w:rFonts w:ascii="Times New Roman" w:hAnsi="Times New Roman"/>
          <w:sz w:val="24"/>
          <w:szCs w:val="24"/>
        </w:rPr>
        <w:t>berguna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karena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nilai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suatu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ditentukan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6F3A4A">
        <w:rPr>
          <w:rFonts w:ascii="Times New Roman" w:hAnsi="Times New Roman"/>
          <w:sz w:val="24"/>
          <w:szCs w:val="24"/>
        </w:rPr>
        <w:t>besarnya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manfaat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diambil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dari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. Adapun </w:t>
      </w:r>
      <w:proofErr w:type="spellStart"/>
      <w:r w:rsidRPr="006F3A4A">
        <w:rPr>
          <w:rFonts w:ascii="Times New Roman" w:hAnsi="Times New Roman"/>
          <w:sz w:val="24"/>
          <w:szCs w:val="24"/>
        </w:rPr>
        <w:t>manfaat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diharapkan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penulis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dari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antara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lain:</w:t>
      </w:r>
    </w:p>
    <w:p w14:paraId="46678C54" w14:textId="77777777" w:rsidR="000E69C2" w:rsidRPr="006F3A4A" w:rsidRDefault="000E69C2" w:rsidP="000E69C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lastRenderedPageBreak/>
        <w:t>Manfaat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Teoritis</w:t>
      </w:r>
      <w:proofErr w:type="spellEnd"/>
    </w:p>
    <w:p w14:paraId="0D7F48C3" w14:textId="77777777" w:rsidR="000E69C2" w:rsidRPr="006F3A4A" w:rsidRDefault="000E69C2" w:rsidP="000E69C2">
      <w:pPr>
        <w:pStyle w:val="ListParagraph"/>
        <w:spacing w:after="0" w:line="480" w:lineRule="auto"/>
        <w:ind w:left="1070" w:firstLine="370"/>
        <w:jc w:val="both"/>
        <w:rPr>
          <w:rFonts w:ascii="Times New Roman" w:hAnsi="Times New Roman"/>
          <w:sz w:val="24"/>
          <w:szCs w:val="24"/>
        </w:rPr>
      </w:pPr>
      <w:r w:rsidRPr="006F3A4A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diharapkan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dapat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memberikan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sumbangan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dalam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pengembangan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ilmu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hukum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nasional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maupun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serta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juga</w:t>
      </w:r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memberikan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masukan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F3A4A">
        <w:rPr>
          <w:rFonts w:ascii="Times New Roman" w:hAnsi="Times New Roman"/>
          <w:sz w:val="24"/>
          <w:szCs w:val="24"/>
        </w:rPr>
        <w:t>bekal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pengetahuan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bagi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penulis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terutama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terkait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legalitas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uang </w:t>
      </w:r>
      <w:r w:rsidRPr="00B117A8">
        <w:rPr>
          <w:rFonts w:ascii="Times New Roman" w:hAnsi="Times New Roman"/>
          <w:i/>
          <w:sz w:val="24"/>
          <w:szCs w:val="24"/>
        </w:rPr>
        <w:t>crypto</w:t>
      </w:r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sebagai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alat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transaksi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di Indonesia.</w:t>
      </w:r>
    </w:p>
    <w:p w14:paraId="671716F0" w14:textId="77777777" w:rsidR="000E69C2" w:rsidRPr="006F3A4A" w:rsidRDefault="000E69C2" w:rsidP="000E69C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Manfaat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Praktis</w:t>
      </w:r>
      <w:proofErr w:type="spellEnd"/>
    </w:p>
    <w:p w14:paraId="7BD7D491" w14:textId="77777777" w:rsidR="000E69C2" w:rsidRPr="006F3A4A" w:rsidRDefault="000E69C2" w:rsidP="000E69C2">
      <w:pPr>
        <w:pStyle w:val="ListParagraph"/>
        <w:spacing w:after="0" w:line="480" w:lineRule="auto"/>
        <w:ind w:left="1070" w:firstLine="370"/>
        <w:jc w:val="both"/>
        <w:rPr>
          <w:rFonts w:ascii="Times New Roman" w:hAnsi="Times New Roman"/>
          <w:sz w:val="24"/>
          <w:szCs w:val="24"/>
        </w:rPr>
      </w:pPr>
      <w:r w:rsidRPr="006F3A4A">
        <w:rPr>
          <w:rFonts w:ascii="Times New Roman" w:hAnsi="Times New Roman"/>
          <w:sz w:val="24"/>
          <w:szCs w:val="24"/>
        </w:rPr>
        <w:t>Hasil</w:t>
      </w:r>
      <w:r w:rsidRPr="006F3A4A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diharapkan</w:t>
      </w:r>
      <w:proofErr w:type="spellEnd"/>
      <w:r w:rsidRPr="006F3A4A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dapat</w:t>
      </w:r>
      <w:proofErr w:type="spellEnd"/>
      <w:r w:rsidRPr="006F3A4A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 w:rsidRPr="006F3A4A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sumber</w:t>
      </w:r>
      <w:proofErr w:type="spellEnd"/>
      <w:r w:rsidRPr="006F3A4A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referensi</w:t>
      </w:r>
      <w:proofErr w:type="spellEnd"/>
      <w:r w:rsidRPr="006F3A4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F3A4A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6F3A4A">
        <w:rPr>
          <w:rFonts w:ascii="Times New Roman" w:hAnsi="Times New Roman"/>
          <w:sz w:val="24"/>
          <w:szCs w:val="24"/>
        </w:rPr>
        <w:t>masukan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bagi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kalangan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akademisi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F3A4A">
        <w:rPr>
          <w:rFonts w:ascii="Times New Roman" w:hAnsi="Times New Roman"/>
          <w:sz w:val="24"/>
          <w:szCs w:val="24"/>
        </w:rPr>
        <w:t>calon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akan</w:t>
      </w:r>
      <w:proofErr w:type="spellEnd"/>
      <w:r w:rsidRPr="006F3A4A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mengambil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studi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lanjutan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penggunaan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uang digital.</w:t>
      </w:r>
    </w:p>
    <w:p w14:paraId="2202C7A6" w14:textId="77777777" w:rsidR="000E69C2" w:rsidRPr="00733766" w:rsidRDefault="000E69C2" w:rsidP="000E69C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33766">
        <w:rPr>
          <w:rFonts w:ascii="Times New Roman" w:hAnsi="Times New Roman"/>
          <w:b/>
          <w:bCs/>
          <w:sz w:val="24"/>
          <w:szCs w:val="24"/>
        </w:rPr>
        <w:t>Tinjauan</w:t>
      </w:r>
      <w:proofErr w:type="spellEnd"/>
      <w:r w:rsidRPr="00733766">
        <w:rPr>
          <w:rFonts w:ascii="Times New Roman" w:hAnsi="Times New Roman"/>
          <w:b/>
          <w:bCs/>
          <w:sz w:val="24"/>
          <w:szCs w:val="24"/>
        </w:rPr>
        <w:t xml:space="preserve"> Pustaka</w:t>
      </w:r>
    </w:p>
    <w:p w14:paraId="5FB1E047" w14:textId="77777777" w:rsidR="000E69C2" w:rsidRPr="006F3A4A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dengan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tema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penggunaan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uang digital </w:t>
      </w:r>
      <w:proofErr w:type="spellStart"/>
      <w:r w:rsidRPr="006F3A4A">
        <w:rPr>
          <w:rFonts w:ascii="Times New Roman" w:hAnsi="Times New Roman"/>
          <w:sz w:val="24"/>
          <w:szCs w:val="24"/>
        </w:rPr>
        <w:t>telah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banyak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dilakukan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lain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3A4A">
        <w:rPr>
          <w:rFonts w:ascii="Times New Roman" w:hAnsi="Times New Roman"/>
          <w:sz w:val="24"/>
          <w:szCs w:val="24"/>
        </w:rPr>
        <w:t>Untuk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memberikan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gambaran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posisi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dihadapan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penelitian-penelitian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sudah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ada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berikut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ilustrasikan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6F3A4A">
        <w:rPr>
          <w:rFonts w:ascii="Times New Roman" w:hAnsi="Times New Roman"/>
          <w:sz w:val="24"/>
          <w:szCs w:val="24"/>
        </w:rPr>
        <w:t>tiga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terkait</w:t>
      </w:r>
      <w:proofErr w:type="spellEnd"/>
      <w:r w:rsidRPr="006F3A4A">
        <w:rPr>
          <w:rFonts w:ascii="Times New Roman" w:hAnsi="Times New Roman"/>
          <w:sz w:val="24"/>
          <w:szCs w:val="24"/>
        </w:rPr>
        <w:t>:</w:t>
      </w:r>
    </w:p>
    <w:p w14:paraId="45F5EDBE" w14:textId="77777777" w:rsidR="000E69C2" w:rsidRPr="00B10A05" w:rsidRDefault="000E69C2" w:rsidP="000E69C2">
      <w:pPr>
        <w:pStyle w:val="ListParagraph"/>
        <w:numPr>
          <w:ilvl w:val="0"/>
          <w:numId w:val="5"/>
        </w:numPr>
        <w:spacing w:after="0" w:line="480" w:lineRule="auto"/>
        <w:ind w:left="357" w:hanging="357"/>
        <w:jc w:val="both"/>
        <w:rPr>
          <w:rFonts w:ascii="Times New Roman" w:hAnsi="Times New Roman"/>
          <w:sz w:val="24"/>
          <w:szCs w:val="24"/>
          <w:lang w:val="id"/>
        </w:rPr>
      </w:pPr>
      <w:r w:rsidRPr="00B10A05">
        <w:rPr>
          <w:rFonts w:ascii="Times New Roman" w:hAnsi="Times New Roman"/>
          <w:sz w:val="24"/>
          <w:szCs w:val="24"/>
          <w:lang w:val="id"/>
        </w:rPr>
        <w:t>Raafi Ghania Razzaq, “</w:t>
      </w:r>
      <w:proofErr w:type="spellStart"/>
      <w:r w:rsidRPr="00B10A05">
        <w:rPr>
          <w:rFonts w:ascii="Times New Roman" w:hAnsi="Times New Roman"/>
          <w:sz w:val="24"/>
          <w:szCs w:val="24"/>
        </w:rPr>
        <w:t>Legalitas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Mata Uang Virtual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Prespektif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Hukum Indonesia”, </w:t>
      </w:r>
      <w:proofErr w:type="spellStart"/>
      <w:r w:rsidRPr="00B10A05">
        <w:rPr>
          <w:rFonts w:ascii="Times New Roman" w:hAnsi="Times New Roman"/>
          <w:sz w:val="24"/>
          <w:szCs w:val="24"/>
        </w:rPr>
        <w:t>hasil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penelitian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menunjukan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bahwa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permasalahan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mengenai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regulasi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masih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tahap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abu-abu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komoditas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finansial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di Indonesia.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hal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pandangan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perspektif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hukum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Indonesia, </w:t>
      </w:r>
      <w:proofErr w:type="spellStart"/>
      <w:r w:rsidRPr="00B10A05">
        <w:rPr>
          <w:rFonts w:ascii="Times New Roman" w:hAnsi="Times New Roman"/>
          <w:sz w:val="24"/>
          <w:szCs w:val="24"/>
        </w:rPr>
        <w:t>sudah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seharusnya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jelas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bahwa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sz w:val="24"/>
          <w:szCs w:val="24"/>
        </w:rPr>
        <w:t>Bitcoin</w:t>
      </w:r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tidak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boleh</w:t>
      </w:r>
      <w:proofErr w:type="spellEnd"/>
      <w:r w:rsidRPr="00B10A05">
        <w:rPr>
          <w:rFonts w:ascii="Times New Roman" w:hAnsi="Times New Roman"/>
          <w:sz w:val="24"/>
          <w:szCs w:val="24"/>
        </w:rPr>
        <w:t>/</w:t>
      </w:r>
      <w:proofErr w:type="spellStart"/>
      <w:r w:rsidRPr="00B10A05">
        <w:rPr>
          <w:rFonts w:ascii="Times New Roman" w:hAnsi="Times New Roman"/>
          <w:sz w:val="24"/>
          <w:szCs w:val="24"/>
        </w:rPr>
        <w:t>ilegal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digunakan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sebagai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alat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transaksi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dan/</w:t>
      </w:r>
      <w:proofErr w:type="spellStart"/>
      <w:r w:rsidRPr="00B10A05">
        <w:rPr>
          <w:rFonts w:ascii="Times New Roman" w:hAnsi="Times New Roman"/>
          <w:sz w:val="24"/>
          <w:szCs w:val="24"/>
        </w:rPr>
        <w:t>atau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dipasarkan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di Indonesia. </w:t>
      </w:r>
      <w:proofErr w:type="spellStart"/>
      <w:r w:rsidRPr="00B10A05">
        <w:rPr>
          <w:rFonts w:ascii="Times New Roman" w:hAnsi="Times New Roman"/>
          <w:sz w:val="24"/>
          <w:szCs w:val="24"/>
        </w:rPr>
        <w:t>Namun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terkait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permasalahan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hal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regulasi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terkait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perdagangan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sz w:val="24"/>
          <w:szCs w:val="24"/>
        </w:rPr>
        <w:t>Bitcoin</w:t>
      </w:r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artian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jual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beli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belum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ada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regulasi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A05">
        <w:rPr>
          <w:rFonts w:ascii="Times New Roman" w:hAnsi="Times New Roman"/>
          <w:sz w:val="24"/>
          <w:szCs w:val="24"/>
        </w:rPr>
        <w:t>mengatur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secara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eksplisit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lastRenderedPageBreak/>
        <w:t>mengenai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hal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tersebut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sehingga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hal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krusial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seperti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masih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maraknya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penggunaan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10A05">
        <w:rPr>
          <w:rFonts w:ascii="Times New Roman" w:hAnsi="Times New Roman"/>
          <w:sz w:val="24"/>
          <w:szCs w:val="24"/>
        </w:rPr>
        <w:t>pemasaran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sz w:val="24"/>
          <w:szCs w:val="24"/>
        </w:rPr>
        <w:t>Bitcoin</w:t>
      </w:r>
      <w:r w:rsidRPr="00B10A05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B10A05">
        <w:rPr>
          <w:rFonts w:ascii="Times New Roman" w:hAnsi="Times New Roman"/>
          <w:sz w:val="24"/>
          <w:szCs w:val="24"/>
        </w:rPr>
        <w:t>masih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banyak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digunakan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10A05">
        <w:rPr>
          <w:rFonts w:ascii="Times New Roman" w:hAnsi="Times New Roman"/>
          <w:sz w:val="24"/>
          <w:szCs w:val="24"/>
        </w:rPr>
        <w:t>Kedudukan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mengenai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legalitas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ancaman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keamanan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nasional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antisipasi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ancaman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kejahatan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belum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sepenuhnya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dikawal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B10A05">
        <w:rPr>
          <w:rFonts w:ascii="Times New Roman" w:hAnsi="Times New Roman"/>
          <w:sz w:val="24"/>
          <w:szCs w:val="24"/>
        </w:rPr>
        <w:t>pemerintah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sehingga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amanat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UUD 1945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pasal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28 D dan 28 G </w:t>
      </w:r>
      <w:proofErr w:type="spellStart"/>
      <w:r w:rsidRPr="00B10A05">
        <w:rPr>
          <w:rFonts w:ascii="Times New Roman" w:hAnsi="Times New Roman"/>
          <w:sz w:val="24"/>
          <w:szCs w:val="24"/>
        </w:rPr>
        <w:t>sehingga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belum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terimplementasikan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dengan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baik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. Negara </w:t>
      </w:r>
      <w:proofErr w:type="spellStart"/>
      <w:r w:rsidRPr="00B10A05">
        <w:rPr>
          <w:rFonts w:ascii="Times New Roman" w:hAnsi="Times New Roman"/>
          <w:sz w:val="24"/>
          <w:szCs w:val="24"/>
        </w:rPr>
        <w:t>sebagai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regulator </w:t>
      </w:r>
      <w:proofErr w:type="spellStart"/>
      <w:r w:rsidRPr="00B10A05">
        <w:rPr>
          <w:rFonts w:ascii="Times New Roman" w:hAnsi="Times New Roman"/>
          <w:sz w:val="24"/>
          <w:szCs w:val="24"/>
        </w:rPr>
        <w:t>masyarakat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seharusnya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menyikapi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hal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ini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dengan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cepat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jangan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sampai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hal-hal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mengenai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legal vacuum </w:t>
      </w:r>
      <w:proofErr w:type="spellStart"/>
      <w:r w:rsidRPr="00B10A05">
        <w:rPr>
          <w:rFonts w:ascii="Times New Roman" w:hAnsi="Times New Roman"/>
          <w:sz w:val="24"/>
          <w:szCs w:val="24"/>
        </w:rPr>
        <w:t>menjadi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sesuatu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A05">
        <w:rPr>
          <w:rFonts w:ascii="Times New Roman" w:hAnsi="Times New Roman"/>
          <w:sz w:val="24"/>
          <w:szCs w:val="24"/>
        </w:rPr>
        <w:t>konservatif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10A05">
        <w:rPr>
          <w:rFonts w:ascii="Times New Roman" w:hAnsi="Times New Roman"/>
          <w:sz w:val="24"/>
          <w:szCs w:val="24"/>
        </w:rPr>
        <w:t>Konservatif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hal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ini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mengakibatkan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beberapa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pengaruh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negatif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di masa yang </w:t>
      </w:r>
      <w:proofErr w:type="spellStart"/>
      <w:r w:rsidRPr="00B10A05">
        <w:rPr>
          <w:rFonts w:ascii="Times New Roman" w:hAnsi="Times New Roman"/>
          <w:sz w:val="24"/>
          <w:szCs w:val="24"/>
        </w:rPr>
        <w:t>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datang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10A05">
        <w:rPr>
          <w:rFonts w:ascii="Times New Roman" w:hAnsi="Times New Roman"/>
          <w:sz w:val="24"/>
          <w:szCs w:val="24"/>
        </w:rPr>
        <w:t>Kerawanan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timbulnya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celah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kejahatan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semakin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marak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disalah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gunakan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karena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keadaan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keabu-abuan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regulasi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A05">
        <w:rPr>
          <w:rFonts w:ascii="Times New Roman" w:hAnsi="Times New Roman"/>
          <w:sz w:val="24"/>
          <w:szCs w:val="24"/>
        </w:rPr>
        <w:t>menyebabkan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keabu-abuan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legalitas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10A05">
        <w:rPr>
          <w:rFonts w:ascii="Times New Roman" w:hAnsi="Times New Roman"/>
          <w:sz w:val="24"/>
          <w:szCs w:val="24"/>
        </w:rPr>
        <w:t>pembiaran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tidak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diberikannya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edukasi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kepada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masyarakat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mengenai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sz w:val="24"/>
          <w:szCs w:val="24"/>
        </w:rPr>
        <w:t>Bitcoin</w:t>
      </w:r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terus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dipertahankan</w:t>
      </w:r>
      <w:proofErr w:type="spellEnd"/>
      <w:r w:rsidRPr="00B10A05">
        <w:rPr>
          <w:rFonts w:ascii="Times New Roman" w:hAnsi="Times New Roman"/>
          <w:sz w:val="24"/>
          <w:szCs w:val="24"/>
        </w:rPr>
        <w:t>.</w:t>
      </w:r>
    </w:p>
    <w:p w14:paraId="06AE65B9" w14:textId="77777777" w:rsidR="000E69C2" w:rsidRPr="00B10A05" w:rsidRDefault="000E69C2" w:rsidP="000E69C2">
      <w:pPr>
        <w:pStyle w:val="ListParagraph"/>
        <w:numPr>
          <w:ilvl w:val="0"/>
          <w:numId w:val="5"/>
        </w:numPr>
        <w:spacing w:after="0" w:line="480" w:lineRule="auto"/>
        <w:ind w:left="357" w:hanging="357"/>
        <w:jc w:val="both"/>
        <w:rPr>
          <w:rFonts w:ascii="Times New Roman" w:hAnsi="Times New Roman"/>
          <w:sz w:val="24"/>
          <w:szCs w:val="24"/>
          <w:lang w:val="id"/>
        </w:rPr>
      </w:pPr>
      <w:r w:rsidRPr="00B10A05">
        <w:rPr>
          <w:rStyle w:val="markedcontent"/>
          <w:rFonts w:ascii="Times New Roman" w:hAnsi="Times New Roman"/>
          <w:sz w:val="24"/>
          <w:szCs w:val="24"/>
        </w:rPr>
        <w:t xml:space="preserve">Agung </w:t>
      </w:r>
      <w:proofErr w:type="spellStart"/>
      <w:r w:rsidRPr="00B10A05">
        <w:rPr>
          <w:rStyle w:val="markedcontent"/>
          <w:rFonts w:ascii="Times New Roman" w:hAnsi="Times New Roman"/>
          <w:sz w:val="24"/>
          <w:szCs w:val="24"/>
        </w:rPr>
        <w:t>Prasetyo</w:t>
      </w:r>
      <w:proofErr w:type="spellEnd"/>
      <w:r w:rsidRPr="00B10A05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Style w:val="markedcontent"/>
          <w:rFonts w:ascii="Times New Roman" w:hAnsi="Times New Roman"/>
          <w:sz w:val="24"/>
          <w:szCs w:val="24"/>
        </w:rPr>
        <w:t>Royanto</w:t>
      </w:r>
      <w:proofErr w:type="spellEnd"/>
      <w:r w:rsidRPr="00B10A05">
        <w:rPr>
          <w:rStyle w:val="markedcontent"/>
          <w:rFonts w:ascii="Times New Roman" w:hAnsi="Times New Roman"/>
          <w:sz w:val="24"/>
          <w:szCs w:val="24"/>
        </w:rPr>
        <w:t>, “</w:t>
      </w:r>
      <w:proofErr w:type="spellStart"/>
      <w:r w:rsidRPr="00B10A05">
        <w:rPr>
          <w:rStyle w:val="markedcontent"/>
          <w:rFonts w:ascii="Times New Roman" w:hAnsi="Times New Roman"/>
          <w:sz w:val="24"/>
          <w:szCs w:val="24"/>
        </w:rPr>
        <w:t>Tinjauan</w:t>
      </w:r>
      <w:proofErr w:type="spellEnd"/>
      <w:r w:rsidRPr="00B10A05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Style w:val="markedcontent"/>
          <w:rFonts w:ascii="Times New Roman" w:hAnsi="Times New Roman"/>
          <w:sz w:val="24"/>
          <w:szCs w:val="24"/>
        </w:rPr>
        <w:t>Yuridis</w:t>
      </w:r>
      <w:proofErr w:type="spellEnd"/>
      <w:r w:rsidRPr="00B10A05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Style w:val="markedcontent"/>
          <w:rFonts w:ascii="Times New Roman" w:hAnsi="Times New Roman"/>
          <w:sz w:val="24"/>
          <w:szCs w:val="24"/>
        </w:rPr>
        <w:t>Pengguanaan</w:t>
      </w:r>
      <w:proofErr w:type="spellEnd"/>
      <w:r w:rsidRPr="00B10A05">
        <w:rPr>
          <w:rStyle w:val="markedcontent"/>
          <w:rFonts w:ascii="Times New Roman" w:hAnsi="Times New Roman"/>
          <w:sz w:val="24"/>
          <w:szCs w:val="24"/>
        </w:rPr>
        <w:t xml:space="preserve"> Mata Uang Digital </w:t>
      </w:r>
      <w:proofErr w:type="spellStart"/>
      <w:r w:rsidRPr="00B10A05">
        <w:rPr>
          <w:rStyle w:val="markedcontent"/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Style w:val="markedcontent"/>
          <w:rFonts w:ascii="Times New Roman" w:hAnsi="Times New Roman"/>
          <w:sz w:val="24"/>
          <w:szCs w:val="24"/>
        </w:rPr>
        <w:t>Transaksi</w:t>
      </w:r>
      <w:proofErr w:type="spellEnd"/>
      <w:r w:rsidRPr="00B10A05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Style w:val="markedcontent"/>
          <w:rFonts w:ascii="Times New Roman" w:hAnsi="Times New Roman"/>
          <w:sz w:val="24"/>
          <w:szCs w:val="24"/>
        </w:rPr>
        <w:t>Jual</w:t>
      </w:r>
      <w:proofErr w:type="spellEnd"/>
      <w:r w:rsidRPr="00B10A05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Style w:val="markedcontent"/>
          <w:rFonts w:ascii="Times New Roman" w:hAnsi="Times New Roman"/>
          <w:sz w:val="24"/>
          <w:szCs w:val="24"/>
        </w:rPr>
        <w:t>Beli</w:t>
      </w:r>
      <w:proofErr w:type="spellEnd"/>
      <w:r w:rsidRPr="00B10A05">
        <w:rPr>
          <w:rStyle w:val="markedcontent"/>
          <w:rFonts w:ascii="Times New Roman" w:hAnsi="Times New Roman"/>
          <w:sz w:val="24"/>
          <w:szCs w:val="24"/>
        </w:rPr>
        <w:t xml:space="preserve"> di Indonesia”, </w:t>
      </w:r>
      <w:proofErr w:type="spellStart"/>
      <w:r w:rsidRPr="00B10A05">
        <w:rPr>
          <w:rStyle w:val="markedcontent"/>
          <w:rFonts w:ascii="Times New Roman" w:hAnsi="Times New Roman"/>
          <w:sz w:val="24"/>
          <w:szCs w:val="24"/>
        </w:rPr>
        <w:t>hasil</w:t>
      </w:r>
      <w:proofErr w:type="spellEnd"/>
      <w:r w:rsidRPr="00B10A05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Style w:val="markedcontent"/>
          <w:rFonts w:ascii="Times New Roman" w:hAnsi="Times New Roman"/>
          <w:sz w:val="24"/>
          <w:szCs w:val="24"/>
        </w:rPr>
        <w:t>penelitian</w:t>
      </w:r>
      <w:proofErr w:type="spellEnd"/>
      <w:r w:rsidRPr="00B10A05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menunjukan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bahwa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kehadiran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10A05">
        <w:rPr>
          <w:rFonts w:ascii="Times New Roman" w:hAnsi="Times New Roman"/>
          <w:sz w:val="24"/>
          <w:szCs w:val="24"/>
        </w:rPr>
        <w:t>fenomena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uang digital di Indonesia </w:t>
      </w:r>
      <w:proofErr w:type="spellStart"/>
      <w:r w:rsidRPr="00B10A05">
        <w:rPr>
          <w:rFonts w:ascii="Times New Roman" w:hAnsi="Times New Roman"/>
          <w:sz w:val="24"/>
          <w:szCs w:val="24"/>
        </w:rPr>
        <w:t>masih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menimbulkan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pro dan </w:t>
      </w:r>
      <w:proofErr w:type="spellStart"/>
      <w:r w:rsidRPr="00B10A05">
        <w:rPr>
          <w:rFonts w:ascii="Times New Roman" w:hAnsi="Times New Roman"/>
          <w:sz w:val="24"/>
          <w:szCs w:val="24"/>
        </w:rPr>
        <w:t>kontra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. Mata uang digital </w:t>
      </w:r>
      <w:proofErr w:type="spellStart"/>
      <w:r w:rsidRPr="00B10A05">
        <w:rPr>
          <w:rFonts w:ascii="Times New Roman" w:hAnsi="Times New Roman"/>
          <w:sz w:val="24"/>
          <w:szCs w:val="24"/>
        </w:rPr>
        <w:t>berlaku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B10A05">
        <w:rPr>
          <w:rFonts w:ascii="Times New Roman" w:hAnsi="Times New Roman"/>
          <w:sz w:val="24"/>
          <w:szCs w:val="24"/>
        </w:rPr>
        <w:t>hanya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sebagai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objek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jual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beli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bursa </w:t>
      </w:r>
      <w:proofErr w:type="spellStart"/>
      <w:r w:rsidRPr="00B10A05">
        <w:rPr>
          <w:rFonts w:ascii="Times New Roman" w:hAnsi="Times New Roman"/>
          <w:sz w:val="24"/>
          <w:szCs w:val="24"/>
        </w:rPr>
        <w:t>berjangka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10A05">
        <w:rPr>
          <w:rFonts w:ascii="Times New Roman" w:hAnsi="Times New Roman"/>
          <w:sz w:val="24"/>
          <w:szCs w:val="24"/>
        </w:rPr>
        <w:t>Kedudukan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uang digital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transaksi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jual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beli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B10A05">
        <w:rPr>
          <w:rFonts w:ascii="Times New Roman" w:hAnsi="Times New Roman"/>
          <w:sz w:val="24"/>
          <w:szCs w:val="24"/>
        </w:rPr>
        <w:t>tidak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disahkan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atau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diperbolehkan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sesuai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dengan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fungsinya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sebagai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alat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pembayaran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. Bank Indonesia </w:t>
      </w:r>
      <w:proofErr w:type="spellStart"/>
      <w:r w:rsidRPr="00B10A05">
        <w:rPr>
          <w:rFonts w:ascii="Times New Roman" w:hAnsi="Times New Roman"/>
          <w:sz w:val="24"/>
          <w:szCs w:val="24"/>
        </w:rPr>
        <w:t>selaku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pemegang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otoritas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kebijakan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sistem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pembayaran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nasional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tidak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mengizinkan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penggunaan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uang digital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sistem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pembayaran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di Indonesia. </w:t>
      </w:r>
      <w:proofErr w:type="spellStart"/>
      <w:r w:rsidRPr="00B10A05">
        <w:rPr>
          <w:rFonts w:ascii="Times New Roman" w:hAnsi="Times New Roman"/>
          <w:sz w:val="24"/>
          <w:szCs w:val="24"/>
        </w:rPr>
        <w:t>Selain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karena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bertentangan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dengan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Undang-Undang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uang, </w:t>
      </w:r>
      <w:proofErr w:type="spellStart"/>
      <w:r w:rsidRPr="00B10A05">
        <w:rPr>
          <w:rFonts w:ascii="Times New Roman" w:hAnsi="Times New Roman"/>
          <w:sz w:val="24"/>
          <w:szCs w:val="24"/>
        </w:rPr>
        <w:t>pelarangan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uang Universitas Sumatera Utara digital juga </w:t>
      </w:r>
      <w:proofErr w:type="spellStart"/>
      <w:r w:rsidRPr="00B10A05">
        <w:rPr>
          <w:rFonts w:ascii="Times New Roman" w:hAnsi="Times New Roman"/>
          <w:sz w:val="24"/>
          <w:szCs w:val="24"/>
        </w:rPr>
        <w:lastRenderedPageBreak/>
        <w:t>karena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risiko-risiko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ditimbulkan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akibat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menggunakan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uang digital </w:t>
      </w:r>
      <w:proofErr w:type="spellStart"/>
      <w:r w:rsidRPr="00B10A05">
        <w:rPr>
          <w:rFonts w:ascii="Times New Roman" w:hAnsi="Times New Roman"/>
          <w:sz w:val="24"/>
          <w:szCs w:val="24"/>
        </w:rPr>
        <w:t>tersebut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seperti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harganya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A05">
        <w:rPr>
          <w:rFonts w:ascii="Times New Roman" w:hAnsi="Times New Roman"/>
          <w:sz w:val="24"/>
          <w:szCs w:val="24"/>
        </w:rPr>
        <w:t>fluktuatif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tidak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ada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penjamin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konsumen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otoritas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A05">
        <w:rPr>
          <w:rFonts w:ascii="Times New Roman" w:hAnsi="Times New Roman"/>
          <w:sz w:val="24"/>
          <w:szCs w:val="24"/>
        </w:rPr>
        <w:t>tidak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jelas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serta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sering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digunakan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untuk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melakukan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kejahatan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10A05">
        <w:rPr>
          <w:rFonts w:ascii="Times New Roman" w:hAnsi="Times New Roman"/>
          <w:sz w:val="24"/>
          <w:szCs w:val="24"/>
        </w:rPr>
        <w:t>Penggunaan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uang digital </w:t>
      </w:r>
      <w:proofErr w:type="spellStart"/>
      <w:r w:rsidRPr="00B10A05">
        <w:rPr>
          <w:rFonts w:ascii="Times New Roman" w:hAnsi="Times New Roman"/>
          <w:sz w:val="24"/>
          <w:szCs w:val="24"/>
        </w:rPr>
        <w:t>sebagai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alat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pembayaran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10A05">
        <w:rPr>
          <w:rFonts w:ascii="Times New Roman" w:hAnsi="Times New Roman"/>
          <w:sz w:val="24"/>
          <w:szCs w:val="24"/>
        </w:rPr>
        <w:t>penyalahgunaan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untuk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melakukan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kejahatan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termasuk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tindak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pidana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10A05">
        <w:rPr>
          <w:rFonts w:ascii="Times New Roman" w:hAnsi="Times New Roman"/>
          <w:sz w:val="24"/>
          <w:szCs w:val="24"/>
        </w:rPr>
        <w:t>Bagi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seseorang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A05">
        <w:rPr>
          <w:rFonts w:ascii="Times New Roman" w:hAnsi="Times New Roman"/>
          <w:sz w:val="24"/>
          <w:szCs w:val="24"/>
        </w:rPr>
        <w:t>melanggar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ketentuan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tersebut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maka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dipidana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dengan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pidana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penjara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kurungan</w:t>
      </w:r>
      <w:proofErr w:type="spellEnd"/>
      <w:r w:rsidRPr="00B10A05">
        <w:rPr>
          <w:rFonts w:ascii="Times New Roman" w:hAnsi="Times New Roman"/>
          <w:sz w:val="24"/>
          <w:szCs w:val="24"/>
        </w:rPr>
        <w:t>, dan/</w:t>
      </w:r>
      <w:proofErr w:type="spellStart"/>
      <w:r w:rsidRPr="00B10A05">
        <w:rPr>
          <w:rFonts w:ascii="Times New Roman" w:hAnsi="Times New Roman"/>
          <w:sz w:val="24"/>
          <w:szCs w:val="24"/>
        </w:rPr>
        <w:t>atau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pidana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denda</w:t>
      </w:r>
      <w:proofErr w:type="spellEnd"/>
      <w:r w:rsidRPr="006F3A4A">
        <w:rPr>
          <w:lang w:bidi="th-TH"/>
        </w:rPr>
        <w:t>.</w:t>
      </w:r>
    </w:p>
    <w:p w14:paraId="6B81198F" w14:textId="77777777" w:rsidR="000E69C2" w:rsidRPr="00CC2B64" w:rsidRDefault="000E69C2" w:rsidP="000E69C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"/>
        </w:rPr>
      </w:pPr>
      <w:r w:rsidRPr="00B10A05">
        <w:rPr>
          <w:rFonts w:ascii="Times New Roman" w:hAnsi="Times New Roman"/>
          <w:sz w:val="24"/>
          <w:szCs w:val="24"/>
        </w:rPr>
        <w:t xml:space="preserve">Made </w:t>
      </w:r>
      <w:proofErr w:type="spellStart"/>
      <w:r w:rsidRPr="00B10A05">
        <w:rPr>
          <w:rFonts w:ascii="Times New Roman" w:hAnsi="Times New Roman"/>
          <w:sz w:val="24"/>
          <w:szCs w:val="24"/>
        </w:rPr>
        <w:t>Santrupti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Brahmi, I Nyoman </w:t>
      </w:r>
      <w:proofErr w:type="spellStart"/>
      <w:r w:rsidRPr="00B10A05">
        <w:rPr>
          <w:rFonts w:ascii="Times New Roman" w:hAnsi="Times New Roman"/>
          <w:sz w:val="24"/>
          <w:szCs w:val="24"/>
        </w:rPr>
        <w:t>Darmadha</w:t>
      </w:r>
      <w:proofErr w:type="spellEnd"/>
      <w:r w:rsidRPr="00B10A05">
        <w:rPr>
          <w:rFonts w:ascii="Times New Roman" w:hAnsi="Times New Roman"/>
          <w:sz w:val="24"/>
          <w:szCs w:val="24"/>
        </w:rPr>
        <w:t>, “</w:t>
      </w:r>
      <w:proofErr w:type="spellStart"/>
      <w:r w:rsidRPr="00B10A05">
        <w:rPr>
          <w:rFonts w:ascii="Times New Roman" w:hAnsi="Times New Roman"/>
          <w:sz w:val="24"/>
          <w:szCs w:val="24"/>
        </w:rPr>
        <w:t>Legalitas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sz w:val="24"/>
          <w:szCs w:val="24"/>
        </w:rPr>
        <w:t>Bitcoin</w:t>
      </w:r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Sebagai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Alat </w:t>
      </w:r>
      <w:proofErr w:type="spellStart"/>
      <w:r w:rsidRPr="00B10A05">
        <w:rPr>
          <w:rFonts w:ascii="Times New Roman" w:hAnsi="Times New Roman"/>
          <w:sz w:val="24"/>
          <w:szCs w:val="24"/>
        </w:rPr>
        <w:t>Pembayaran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di Indonesia”, </w:t>
      </w:r>
      <w:proofErr w:type="spellStart"/>
      <w:r w:rsidRPr="00B10A05">
        <w:rPr>
          <w:rFonts w:ascii="Times New Roman" w:hAnsi="Times New Roman"/>
          <w:sz w:val="24"/>
          <w:szCs w:val="24"/>
        </w:rPr>
        <w:t>hasil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penelitian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ini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menunjukan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bahwa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perkembangan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perekonomian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A05">
        <w:rPr>
          <w:rFonts w:ascii="Times New Roman" w:hAnsi="Times New Roman"/>
          <w:sz w:val="24"/>
          <w:szCs w:val="24"/>
        </w:rPr>
        <w:t>identik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dengan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suatu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teknologi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sz w:val="24"/>
          <w:szCs w:val="24"/>
        </w:rPr>
        <w:t>Bitcoin</w:t>
      </w:r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muncul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membawa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inovasi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baru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A05">
        <w:rPr>
          <w:rFonts w:ascii="Times New Roman" w:hAnsi="Times New Roman"/>
          <w:sz w:val="24"/>
          <w:szCs w:val="24"/>
        </w:rPr>
        <w:t>merupakan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uang </w:t>
      </w:r>
      <w:proofErr w:type="spellStart"/>
      <w:r w:rsidRPr="00B10A05">
        <w:rPr>
          <w:rFonts w:ascii="Times New Roman" w:hAnsi="Times New Roman"/>
          <w:sz w:val="24"/>
          <w:szCs w:val="24"/>
        </w:rPr>
        <w:t>kriptografi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A05">
        <w:rPr>
          <w:rFonts w:ascii="Times New Roman" w:hAnsi="Times New Roman"/>
          <w:sz w:val="24"/>
          <w:szCs w:val="24"/>
        </w:rPr>
        <w:t>menggunakan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jaringan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pembayaran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pengguna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ke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pengguna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10A05">
        <w:rPr>
          <w:rFonts w:ascii="Times New Roman" w:hAnsi="Times New Roman"/>
          <w:sz w:val="24"/>
          <w:szCs w:val="24"/>
        </w:rPr>
        <w:t>Penggunaan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sz w:val="24"/>
          <w:szCs w:val="24"/>
        </w:rPr>
        <w:t>Bitcoin</w:t>
      </w:r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sudah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biasa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diterapkan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di Indonesia, </w:t>
      </w:r>
      <w:proofErr w:type="spellStart"/>
      <w:r w:rsidRPr="00B10A05">
        <w:rPr>
          <w:rFonts w:ascii="Times New Roman" w:hAnsi="Times New Roman"/>
          <w:sz w:val="24"/>
          <w:szCs w:val="24"/>
        </w:rPr>
        <w:t>namun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pengaturan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mengenai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uang yang </w:t>
      </w:r>
      <w:proofErr w:type="spellStart"/>
      <w:r w:rsidRPr="00B10A05">
        <w:rPr>
          <w:rFonts w:ascii="Times New Roman" w:hAnsi="Times New Roman"/>
          <w:sz w:val="24"/>
          <w:szCs w:val="24"/>
        </w:rPr>
        <w:t>dipergunakan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B10A05">
        <w:rPr>
          <w:rFonts w:ascii="Times New Roman" w:hAnsi="Times New Roman"/>
          <w:sz w:val="24"/>
          <w:szCs w:val="24"/>
        </w:rPr>
        <w:t>sebagai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alat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pembayaran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A05">
        <w:rPr>
          <w:rFonts w:ascii="Times New Roman" w:hAnsi="Times New Roman"/>
          <w:sz w:val="24"/>
          <w:szCs w:val="24"/>
        </w:rPr>
        <w:t>sah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telah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diatur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Undang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10A05">
        <w:rPr>
          <w:rFonts w:ascii="Times New Roman" w:hAnsi="Times New Roman"/>
          <w:sz w:val="24"/>
          <w:szCs w:val="24"/>
        </w:rPr>
        <w:t>Undang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Nomor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B10A05">
        <w:rPr>
          <w:rFonts w:ascii="Times New Roman" w:hAnsi="Times New Roman"/>
          <w:sz w:val="24"/>
          <w:szCs w:val="24"/>
        </w:rPr>
        <w:t>Tahun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2011 </w:t>
      </w:r>
      <w:proofErr w:type="spellStart"/>
      <w:r w:rsidRPr="00B10A05">
        <w:rPr>
          <w:rFonts w:ascii="Times New Roman" w:hAnsi="Times New Roman"/>
          <w:sz w:val="24"/>
          <w:szCs w:val="24"/>
        </w:rPr>
        <w:t>tentang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uang </w:t>
      </w:r>
      <w:proofErr w:type="spellStart"/>
      <w:r w:rsidRPr="00B10A05">
        <w:rPr>
          <w:rFonts w:ascii="Times New Roman" w:hAnsi="Times New Roman"/>
          <w:sz w:val="24"/>
          <w:szCs w:val="24"/>
        </w:rPr>
        <w:t>yaitu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hanya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mata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uang rupiah yang </w:t>
      </w:r>
      <w:proofErr w:type="spellStart"/>
      <w:r w:rsidRPr="00B10A05">
        <w:rPr>
          <w:rFonts w:ascii="Times New Roman" w:hAnsi="Times New Roman"/>
          <w:sz w:val="24"/>
          <w:szCs w:val="24"/>
        </w:rPr>
        <w:t>bisa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dipergunakan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0A05">
        <w:rPr>
          <w:rFonts w:ascii="Times New Roman" w:hAnsi="Times New Roman"/>
          <w:sz w:val="24"/>
          <w:szCs w:val="24"/>
        </w:rPr>
        <w:t>sehingga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menimbulkan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pertanyaan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mengenai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legalitas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sz w:val="24"/>
          <w:szCs w:val="24"/>
        </w:rPr>
        <w:t>Bitcoin</w:t>
      </w:r>
      <w:r w:rsidRPr="00B10A0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10A05">
        <w:rPr>
          <w:rFonts w:ascii="Times New Roman" w:hAnsi="Times New Roman"/>
          <w:sz w:val="24"/>
          <w:szCs w:val="24"/>
        </w:rPr>
        <w:t>akibat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hukum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mengenai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transaksi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iCs/>
          <w:sz w:val="24"/>
          <w:szCs w:val="24"/>
        </w:rPr>
        <w:t>Bitcoin</w:t>
      </w:r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sebagai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alat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pembayaran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di Indonesia. </w:t>
      </w:r>
      <w:proofErr w:type="spellStart"/>
      <w:r w:rsidRPr="00B10A05">
        <w:rPr>
          <w:rFonts w:ascii="Times New Roman" w:hAnsi="Times New Roman"/>
          <w:sz w:val="24"/>
          <w:szCs w:val="24"/>
        </w:rPr>
        <w:t>Sehingga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dalam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jurnal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ini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menggunakan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A05">
        <w:rPr>
          <w:rFonts w:ascii="Times New Roman" w:hAnsi="Times New Roman"/>
          <w:sz w:val="24"/>
          <w:szCs w:val="24"/>
        </w:rPr>
        <w:t>metode</w:t>
      </w:r>
      <w:proofErr w:type="spellEnd"/>
      <w:r w:rsidRPr="00B10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berdasarkan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asas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hukum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17A8">
        <w:rPr>
          <w:rFonts w:ascii="Times New Roman" w:hAnsi="Times New Roman"/>
          <w:sz w:val="24"/>
          <w:szCs w:val="24"/>
        </w:rPr>
        <w:t>gagasan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hukum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B117A8">
        <w:rPr>
          <w:rFonts w:ascii="Times New Roman" w:hAnsi="Times New Roman"/>
          <w:sz w:val="24"/>
          <w:szCs w:val="24"/>
        </w:rPr>
        <w:t>pengertian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hukum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B117A8">
        <w:rPr>
          <w:rFonts w:ascii="Times New Roman" w:hAnsi="Times New Roman"/>
          <w:sz w:val="24"/>
          <w:szCs w:val="24"/>
        </w:rPr>
        <w:t>studi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hukum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normatif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. Ada </w:t>
      </w:r>
      <w:proofErr w:type="spellStart"/>
      <w:r w:rsidRPr="00B117A8">
        <w:rPr>
          <w:rFonts w:ascii="Times New Roman" w:hAnsi="Times New Roman"/>
          <w:sz w:val="24"/>
          <w:szCs w:val="24"/>
        </w:rPr>
        <w:t>kemungkinan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dalam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undang-undang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ini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bahwa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beberapa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transaksi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mungkin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tidak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memerlukan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penggunaan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lastRenderedPageBreak/>
        <w:t>mata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uang rupiah, </w:t>
      </w:r>
      <w:proofErr w:type="spellStart"/>
      <w:r w:rsidRPr="00B117A8">
        <w:rPr>
          <w:rFonts w:ascii="Times New Roman" w:hAnsi="Times New Roman"/>
          <w:sz w:val="24"/>
          <w:szCs w:val="24"/>
        </w:rPr>
        <w:t>meskipun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sz w:val="24"/>
          <w:szCs w:val="24"/>
        </w:rPr>
        <w:t>Bitcoin</w:t>
      </w:r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tidak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dapat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memenuhi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persyaratan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mata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uang </w:t>
      </w:r>
      <w:proofErr w:type="spellStart"/>
      <w:r w:rsidRPr="00B117A8">
        <w:rPr>
          <w:rFonts w:ascii="Times New Roman" w:hAnsi="Times New Roman"/>
          <w:sz w:val="24"/>
          <w:szCs w:val="24"/>
        </w:rPr>
        <w:t>sebagaimana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ditunjukkan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dalam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Undang-Undang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Nomor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B117A8">
        <w:rPr>
          <w:rFonts w:ascii="Times New Roman" w:hAnsi="Times New Roman"/>
          <w:sz w:val="24"/>
          <w:szCs w:val="24"/>
        </w:rPr>
        <w:t>Tahun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2011 </w:t>
      </w:r>
      <w:proofErr w:type="spellStart"/>
      <w:r w:rsidRPr="00B117A8">
        <w:rPr>
          <w:rFonts w:ascii="Times New Roman" w:hAnsi="Times New Roman"/>
          <w:sz w:val="24"/>
          <w:szCs w:val="24"/>
        </w:rPr>
        <w:t>tentang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mata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uang. Karena </w:t>
      </w:r>
      <w:proofErr w:type="spellStart"/>
      <w:r w:rsidRPr="00B117A8">
        <w:rPr>
          <w:rFonts w:ascii="Times New Roman" w:hAnsi="Times New Roman"/>
          <w:sz w:val="24"/>
          <w:szCs w:val="24"/>
        </w:rPr>
        <w:t>sanksi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7A8">
        <w:rPr>
          <w:rFonts w:ascii="Times New Roman" w:hAnsi="Times New Roman"/>
          <w:sz w:val="24"/>
          <w:szCs w:val="24"/>
        </w:rPr>
        <w:t>administrasi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117A8">
        <w:rPr>
          <w:rFonts w:ascii="Times New Roman" w:hAnsi="Times New Roman"/>
          <w:sz w:val="24"/>
          <w:szCs w:val="24"/>
        </w:rPr>
        <w:t>denda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17A8">
        <w:rPr>
          <w:rFonts w:ascii="Times New Roman" w:hAnsi="Times New Roman"/>
          <w:sz w:val="24"/>
          <w:szCs w:val="24"/>
        </w:rPr>
        <w:t>penggunaan</w:t>
      </w:r>
      <w:proofErr w:type="spellEnd"/>
      <w:r w:rsidRPr="00B117A8">
        <w:rPr>
          <w:rFonts w:ascii="Times New Roman" w:hAnsi="Times New Roman"/>
          <w:sz w:val="24"/>
          <w:szCs w:val="24"/>
        </w:rPr>
        <w:t xml:space="preserve"> </w:t>
      </w:r>
      <w:r w:rsidRPr="00733FB6">
        <w:rPr>
          <w:rFonts w:ascii="Times New Roman" w:hAnsi="Times New Roman"/>
          <w:i/>
          <w:sz w:val="24"/>
          <w:szCs w:val="24"/>
        </w:rPr>
        <w:t>Bitcoin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 w:rsidRPr="00B10A05">
        <w:rPr>
          <w:rFonts w:ascii="Times New Roman" w:hAnsi="Times New Roman"/>
          <w:sz w:val="24"/>
          <w:szCs w:val="24"/>
        </w:rPr>
        <w:t>.</w:t>
      </w:r>
    </w:p>
    <w:p w14:paraId="52BE7B5C" w14:textId="77777777" w:rsidR="000E69C2" w:rsidRDefault="000E69C2" w:rsidP="000E69C2">
      <w:pPr>
        <w:pStyle w:val="BodyText"/>
        <w:spacing w:line="480" w:lineRule="auto"/>
        <w:ind w:right="118" w:firstLine="709"/>
        <w:jc w:val="both"/>
        <w:rPr>
          <w:i/>
        </w:rPr>
      </w:pPr>
      <w:r w:rsidRPr="00887A5D">
        <w:t>Peneliti dapat menarik kesimpulan bahwa penelitian yang telah dilakukan membahas tentang penggunaan uang digital untuk transaksi di Indonesia berdasarkan pengamatan penelitian pada 3 (tiga) penelitian yang ada. Penelitian yang akan dilakukan, sementara itu, akan lebih memperhatikan kekhawatiran terkait legalitas dan implikasi penggunaan</w:t>
      </w:r>
      <w:r>
        <w:t xml:space="preserve"> mata uang digital di Indonesia</w:t>
      </w:r>
      <w:r w:rsidRPr="006F3A4A">
        <w:rPr>
          <w:i/>
        </w:rPr>
        <w:t>.</w:t>
      </w:r>
    </w:p>
    <w:p w14:paraId="708F4E5D" w14:textId="77777777" w:rsidR="000E69C2" w:rsidRPr="000E3BF7" w:rsidRDefault="000E69C2" w:rsidP="000E69C2">
      <w:pPr>
        <w:pStyle w:val="BodyText"/>
        <w:spacing w:line="360" w:lineRule="auto"/>
        <w:ind w:left="948" w:right="118" w:firstLine="772"/>
        <w:jc w:val="both"/>
        <w:rPr>
          <w:i/>
        </w:rPr>
      </w:pPr>
    </w:p>
    <w:p w14:paraId="44BE2CBD" w14:textId="77777777" w:rsidR="000E69C2" w:rsidRPr="00875136" w:rsidRDefault="000E69C2" w:rsidP="000E69C2">
      <w:pPr>
        <w:pStyle w:val="BodyText"/>
        <w:numPr>
          <w:ilvl w:val="0"/>
          <w:numId w:val="7"/>
        </w:numPr>
        <w:spacing w:line="480" w:lineRule="auto"/>
        <w:ind w:right="118"/>
        <w:jc w:val="both"/>
        <w:rPr>
          <w:b/>
        </w:rPr>
      </w:pPr>
      <w:r w:rsidRPr="00875136">
        <w:rPr>
          <w:b/>
          <w:bCs/>
        </w:rPr>
        <w:t>Metode Penenlitian</w:t>
      </w:r>
    </w:p>
    <w:p w14:paraId="4EC71850" w14:textId="77777777" w:rsidR="000E69C2" w:rsidRPr="006F3A4A" w:rsidRDefault="000E69C2" w:rsidP="000E69C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Jenis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</w:p>
    <w:p w14:paraId="46FCA41B" w14:textId="77777777" w:rsidR="000E69C2" w:rsidRPr="006F3A4A" w:rsidRDefault="000E69C2" w:rsidP="000E69C2">
      <w:pPr>
        <w:pStyle w:val="ListParagraph"/>
        <w:spacing w:after="0" w:line="480" w:lineRule="auto"/>
        <w:ind w:left="1070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7A5D">
        <w:rPr>
          <w:rFonts w:ascii="Times New Roman" w:hAnsi="Times New Roman"/>
          <w:sz w:val="24"/>
          <w:szCs w:val="24"/>
        </w:rPr>
        <w:t>Skripsi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ini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dibuat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dengan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menggunakan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penelitian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kepustakaan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sebagai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metode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penelitian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utamanya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. Data </w:t>
      </w:r>
      <w:proofErr w:type="spellStart"/>
      <w:r w:rsidRPr="00887A5D">
        <w:rPr>
          <w:rFonts w:ascii="Times New Roman" w:hAnsi="Times New Roman"/>
          <w:sz w:val="24"/>
          <w:szCs w:val="24"/>
        </w:rPr>
        <w:t>sekunder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digunakan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dalam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penelitian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kepustakaan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887A5D">
        <w:rPr>
          <w:rFonts w:ascii="Times New Roman" w:hAnsi="Times New Roman"/>
          <w:sz w:val="24"/>
          <w:szCs w:val="24"/>
        </w:rPr>
        <w:t>sumber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87A5D">
        <w:rPr>
          <w:rFonts w:ascii="Times New Roman" w:hAnsi="Times New Roman"/>
          <w:sz w:val="24"/>
          <w:szCs w:val="24"/>
        </w:rPr>
        <w:t>dapat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ditemukan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melalui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penelusuran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7A5D">
        <w:rPr>
          <w:rFonts w:ascii="Times New Roman" w:hAnsi="Times New Roman"/>
          <w:sz w:val="24"/>
          <w:szCs w:val="24"/>
        </w:rPr>
        <w:t>dokumen</w:t>
      </w:r>
      <w:proofErr w:type="spellEnd"/>
      <w:r w:rsidRPr="00887A5D">
        <w:rPr>
          <w:rFonts w:ascii="Times New Roman" w:hAnsi="Times New Roman"/>
          <w:sz w:val="24"/>
          <w:szCs w:val="24"/>
        </w:rPr>
        <w:t>.</w:t>
      </w:r>
      <w:r w:rsidRPr="006F3A4A">
        <w:rPr>
          <w:rFonts w:ascii="Times New Roman" w:hAnsi="Times New Roman"/>
          <w:sz w:val="24"/>
          <w:szCs w:val="24"/>
        </w:rPr>
        <w:t>.</w:t>
      </w:r>
      <w:proofErr w:type="gramEnd"/>
      <w:r w:rsidRPr="006F3A4A">
        <w:rPr>
          <w:rStyle w:val="FootnoteReference"/>
          <w:rFonts w:ascii="Times New Roman" w:hAnsi="Times New Roman"/>
          <w:sz w:val="24"/>
          <w:szCs w:val="24"/>
        </w:rPr>
        <w:footnoteReference w:id="13"/>
      </w:r>
      <w:r w:rsidRPr="00887A5D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Penelitian</w:t>
      </w:r>
      <w:r w:rsidRPr="006D1591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6F3A4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 w:rsidRPr="00887A5D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menggunakan</w:t>
      </w:r>
      <w:r w:rsidRPr="00887A5D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jenis</w:t>
      </w:r>
      <w:r w:rsidRPr="006D1591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penelitian</w:t>
      </w:r>
      <w:r w:rsidRPr="006D1591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6F3A4A">
        <w:rPr>
          <w:rFonts w:ascii="Times New Roman" w:hAnsi="Times New Roman"/>
          <w:sz w:val="24"/>
          <w:szCs w:val="24"/>
        </w:rPr>
        <w:t>kepu</w:t>
      </w:r>
      <w:r>
        <w:rPr>
          <w:rFonts w:ascii="Times New Roman" w:hAnsi="Times New Roman"/>
          <w:sz w:val="24"/>
          <w:szCs w:val="24"/>
        </w:rPr>
        <w:t>stakaan,</w:t>
      </w:r>
      <w:r w:rsidRPr="006D1591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karena</w:t>
      </w:r>
      <w:r w:rsidRPr="006D1591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dalam</w:t>
      </w:r>
      <w:r w:rsidRPr="006D1591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menyusun</w:t>
      </w:r>
      <w:r w:rsidRPr="006D1591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kripsi</w:t>
      </w:r>
      <w:r w:rsidRPr="006D1591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ini</w:t>
      </w:r>
      <w:r w:rsidRPr="006D1591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6F3A4A">
        <w:rPr>
          <w:rFonts w:ascii="Times New Roman" w:hAnsi="Times New Roman"/>
          <w:sz w:val="24"/>
          <w:szCs w:val="24"/>
        </w:rPr>
        <w:t xml:space="preserve">bahan </w:t>
      </w:r>
      <w:proofErr w:type="spellStart"/>
      <w:r w:rsidRPr="006F3A4A">
        <w:rPr>
          <w:rFonts w:ascii="Times New Roman" w:hAnsi="Times New Roman"/>
          <w:sz w:val="24"/>
          <w:szCs w:val="24"/>
        </w:rPr>
        <w:t>pustaka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dipakai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yaitu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F3A4A">
        <w:rPr>
          <w:rFonts w:ascii="Times New Roman" w:hAnsi="Times New Roman"/>
          <w:sz w:val="24"/>
          <w:szCs w:val="24"/>
        </w:rPr>
        <w:t>sekunder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meliputi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buku-buku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sampai</w:t>
      </w:r>
      <w:proofErr w:type="spellEnd"/>
      <w:r w:rsidRPr="006F3A4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F3A4A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6F3A4A">
        <w:rPr>
          <w:rFonts w:ascii="Times New Roman" w:hAnsi="Times New Roman"/>
          <w:sz w:val="24"/>
          <w:szCs w:val="24"/>
        </w:rPr>
        <w:t>dokumen-dokumen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</w:t>
      </w:r>
      <w:r>
        <w:rPr>
          <w:rFonts w:ascii="Times New Roman" w:hAnsi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r w:rsidRPr="006D1591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6F3A4A">
        <w:rPr>
          <w:rFonts w:ascii="Times New Roman" w:hAnsi="Times New Roman"/>
          <w:sz w:val="24"/>
          <w:szCs w:val="24"/>
        </w:rPr>
        <w:t>dengan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penggunaan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uang digital.</w:t>
      </w:r>
    </w:p>
    <w:p w14:paraId="653080FD" w14:textId="77777777" w:rsidR="000E69C2" w:rsidRPr="006F3A4A" w:rsidRDefault="000E69C2" w:rsidP="000E69C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lastRenderedPageBreak/>
        <w:t>Pendekatan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</w:p>
    <w:p w14:paraId="10D15A4E" w14:textId="77777777" w:rsidR="000E69C2" w:rsidRPr="006F3A4A" w:rsidRDefault="000E69C2" w:rsidP="000E69C2">
      <w:pPr>
        <w:pStyle w:val="ListParagraph"/>
        <w:spacing w:after="0" w:line="480" w:lineRule="auto"/>
        <w:ind w:left="1070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7A5D">
        <w:rPr>
          <w:rFonts w:ascii="Times New Roman" w:hAnsi="Times New Roman"/>
          <w:sz w:val="24"/>
          <w:szCs w:val="24"/>
        </w:rPr>
        <w:t>Metodologi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A5D">
        <w:rPr>
          <w:rFonts w:ascii="Times New Roman" w:hAnsi="Times New Roman"/>
          <w:sz w:val="24"/>
          <w:szCs w:val="24"/>
        </w:rPr>
        <w:t>digunakan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dalam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penelitian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ini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adalah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pendekatan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normatif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87A5D">
        <w:rPr>
          <w:rFonts w:ascii="Times New Roman" w:hAnsi="Times New Roman"/>
          <w:sz w:val="24"/>
          <w:szCs w:val="24"/>
        </w:rPr>
        <w:t>Pendekatan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Normatif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mengkaji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masalah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hukum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dari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perspektif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normatif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87A5D">
        <w:rPr>
          <w:rFonts w:ascii="Times New Roman" w:hAnsi="Times New Roman"/>
          <w:sz w:val="24"/>
          <w:szCs w:val="24"/>
        </w:rPr>
        <w:t>diperbolehkan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atau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F3A4A">
        <w:rPr>
          <w:rFonts w:ascii="Times New Roman" w:hAnsi="Times New Roman"/>
          <w:sz w:val="24"/>
          <w:szCs w:val="24"/>
        </w:rPr>
        <w:t>.</w:t>
      </w:r>
      <w:r w:rsidRPr="006F3A4A">
        <w:rPr>
          <w:rStyle w:val="FootnoteReference"/>
          <w:rFonts w:ascii="Times New Roman" w:hAnsi="Times New Roman"/>
          <w:sz w:val="24"/>
          <w:szCs w:val="24"/>
        </w:rPr>
        <w:footnoteReference w:id="14"/>
      </w:r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Pedoman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hukum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A5D">
        <w:rPr>
          <w:rFonts w:ascii="Times New Roman" w:hAnsi="Times New Roman"/>
          <w:sz w:val="24"/>
          <w:szCs w:val="24"/>
        </w:rPr>
        <w:t>berlaku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dalam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peraturan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perundang-undangan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mengenai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hal-hal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A5D">
        <w:rPr>
          <w:rFonts w:ascii="Times New Roman" w:hAnsi="Times New Roman"/>
          <w:sz w:val="24"/>
          <w:szCs w:val="24"/>
        </w:rPr>
        <w:t>berkaitan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dengan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pengaturan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legalitas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mata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uang digital di Indonesia </w:t>
      </w:r>
      <w:proofErr w:type="spellStart"/>
      <w:r w:rsidRPr="00887A5D">
        <w:rPr>
          <w:rFonts w:ascii="Times New Roman" w:hAnsi="Times New Roman"/>
          <w:sz w:val="24"/>
          <w:szCs w:val="24"/>
        </w:rPr>
        <w:t>akan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5D">
        <w:rPr>
          <w:rFonts w:ascii="Times New Roman" w:hAnsi="Times New Roman"/>
          <w:sz w:val="24"/>
          <w:szCs w:val="24"/>
        </w:rPr>
        <w:t>ditemukan</w:t>
      </w:r>
      <w:proofErr w:type="spellEnd"/>
      <w:r w:rsidRPr="00887A5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887A5D">
        <w:rPr>
          <w:rFonts w:ascii="Times New Roman" w:hAnsi="Times New Roman"/>
          <w:sz w:val="24"/>
          <w:szCs w:val="24"/>
        </w:rPr>
        <w:t>penuli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menggunakan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pendekatan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normatif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karena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dalam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menyusun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skripsi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dokumen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dipakai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tentunya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berkaitan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dengan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bentuk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terhadap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norma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hukum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tertulis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yaitu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diantaranya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Peraturan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Bank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18/40/PBI/2016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Pemrosesan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Transaksi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Pembayaran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Peraturan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Bank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19/12/PBI/2017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Teknologi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Finansial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Siaran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pers </w:t>
      </w:r>
      <w:proofErr w:type="spellStart"/>
      <w:r w:rsidRPr="006F3A4A">
        <w:rPr>
          <w:rFonts w:ascii="Times New Roman" w:hAnsi="Times New Roman"/>
          <w:sz w:val="24"/>
          <w:szCs w:val="24"/>
        </w:rPr>
        <w:t>Kementrian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Keuangan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Republik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3/KLI/2018,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Republik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1999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Bank Indonesia,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Republik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Perubahan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Atas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2008 UU No. 11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2008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Informasi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F3A4A">
        <w:rPr>
          <w:rFonts w:ascii="Times New Roman" w:hAnsi="Times New Roman"/>
          <w:sz w:val="24"/>
          <w:szCs w:val="24"/>
        </w:rPr>
        <w:t>Transaksi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Elektronik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Republik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Penetapan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Peraturan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Pemerintah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Pengganti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6F3A4A">
        <w:rPr>
          <w:rFonts w:ascii="Times New Roman" w:hAnsi="Times New Roman"/>
          <w:sz w:val="24"/>
          <w:szCs w:val="24"/>
        </w:rPr>
        <w:lastRenderedPageBreak/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2008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Perubahan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Kedua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Atas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1999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Bank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Menjadi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Republik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2011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Mata Uang.</w:t>
      </w:r>
    </w:p>
    <w:p w14:paraId="4A82277F" w14:textId="77777777" w:rsidR="000E69C2" w:rsidRPr="006F3A4A" w:rsidRDefault="000E69C2" w:rsidP="000E69C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Sumber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Data</w:t>
      </w:r>
    </w:p>
    <w:p w14:paraId="7E31FFB6" w14:textId="77777777" w:rsidR="000E69C2" w:rsidRPr="006F3A4A" w:rsidRDefault="000E69C2" w:rsidP="000E69C2">
      <w:pPr>
        <w:pStyle w:val="ListParagraph"/>
        <w:spacing w:after="0" w:line="480" w:lineRule="auto"/>
        <w:ind w:left="1070" w:firstLine="370"/>
        <w:jc w:val="both"/>
        <w:rPr>
          <w:rFonts w:ascii="Times New Roman" w:hAnsi="Times New Roman"/>
          <w:sz w:val="24"/>
          <w:szCs w:val="24"/>
        </w:rPr>
      </w:pPr>
      <w:bookmarkStart w:id="0" w:name="_Hlk54297760"/>
      <w:proofErr w:type="spellStart"/>
      <w:r w:rsidRPr="00710923">
        <w:rPr>
          <w:rFonts w:ascii="Times New Roman" w:hAnsi="Times New Roman"/>
          <w:sz w:val="24"/>
          <w:szCs w:val="24"/>
        </w:rPr>
        <w:t>Sumber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10923">
        <w:rPr>
          <w:rFonts w:ascii="Times New Roman" w:hAnsi="Times New Roman"/>
          <w:sz w:val="24"/>
          <w:szCs w:val="24"/>
        </w:rPr>
        <w:t>sekunder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digunakan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sebagai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sumber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informasi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10923">
        <w:rPr>
          <w:rFonts w:ascii="Times New Roman" w:hAnsi="Times New Roman"/>
          <w:sz w:val="24"/>
          <w:szCs w:val="24"/>
        </w:rPr>
        <w:t>Sumber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10923">
        <w:rPr>
          <w:rFonts w:ascii="Times New Roman" w:hAnsi="Times New Roman"/>
          <w:sz w:val="24"/>
          <w:szCs w:val="24"/>
        </w:rPr>
        <w:t>sekunder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710923">
        <w:rPr>
          <w:rFonts w:ascii="Times New Roman" w:hAnsi="Times New Roman"/>
          <w:sz w:val="24"/>
          <w:szCs w:val="24"/>
        </w:rPr>
        <w:t>dapat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mencakup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buku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923">
        <w:rPr>
          <w:rFonts w:ascii="Times New Roman" w:hAnsi="Times New Roman"/>
          <w:sz w:val="24"/>
          <w:szCs w:val="24"/>
        </w:rPr>
        <w:t>catatan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923">
        <w:rPr>
          <w:rFonts w:ascii="Times New Roman" w:hAnsi="Times New Roman"/>
          <w:sz w:val="24"/>
          <w:szCs w:val="24"/>
        </w:rPr>
        <w:t>atau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arsip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10923">
        <w:rPr>
          <w:rFonts w:ascii="Times New Roman" w:hAnsi="Times New Roman"/>
          <w:sz w:val="24"/>
          <w:szCs w:val="24"/>
        </w:rPr>
        <w:t>ada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10923">
        <w:rPr>
          <w:rFonts w:ascii="Times New Roman" w:hAnsi="Times New Roman"/>
          <w:sz w:val="24"/>
          <w:szCs w:val="24"/>
        </w:rPr>
        <w:t>tidak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ada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923">
        <w:rPr>
          <w:rFonts w:ascii="Times New Roman" w:hAnsi="Times New Roman"/>
          <w:sz w:val="24"/>
          <w:szCs w:val="24"/>
        </w:rPr>
        <w:t>adalah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sumber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informasi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penelitian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10923">
        <w:rPr>
          <w:rFonts w:ascii="Times New Roman" w:hAnsi="Times New Roman"/>
          <w:sz w:val="24"/>
          <w:szCs w:val="24"/>
        </w:rPr>
        <w:t>diterima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melalui</w:t>
      </w:r>
      <w:proofErr w:type="spellEnd"/>
      <w:r w:rsidRPr="00710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923">
        <w:rPr>
          <w:rFonts w:ascii="Times New Roman" w:hAnsi="Times New Roman"/>
          <w:sz w:val="24"/>
          <w:szCs w:val="24"/>
        </w:rPr>
        <w:t>pera</w:t>
      </w:r>
      <w:r>
        <w:rPr>
          <w:rFonts w:ascii="Times New Roman" w:hAnsi="Times New Roman"/>
          <w:sz w:val="24"/>
          <w:szCs w:val="24"/>
        </w:rPr>
        <w:t>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 w:rsidRPr="006F3A4A">
        <w:rPr>
          <w:rFonts w:ascii="Times New Roman" w:hAnsi="Times New Roman"/>
          <w:sz w:val="24"/>
          <w:szCs w:val="24"/>
        </w:rPr>
        <w:t>.</w:t>
      </w:r>
      <w:r w:rsidRPr="006F3A4A">
        <w:rPr>
          <w:rStyle w:val="FootnoteReference"/>
          <w:rFonts w:ascii="Times New Roman" w:hAnsi="Times New Roman"/>
          <w:sz w:val="24"/>
          <w:szCs w:val="24"/>
        </w:rPr>
        <w:footnoteReference w:id="15"/>
      </w:r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Sumber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F3A4A">
        <w:rPr>
          <w:rFonts w:ascii="Times New Roman" w:hAnsi="Times New Roman"/>
          <w:sz w:val="24"/>
          <w:szCs w:val="24"/>
        </w:rPr>
        <w:t>sekunder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penulis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gunakan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meliputi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F3A4A">
        <w:rPr>
          <w:rFonts w:ascii="Times New Roman" w:hAnsi="Times New Roman"/>
          <w:sz w:val="24"/>
          <w:szCs w:val="24"/>
        </w:rPr>
        <w:t>Peraturan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Bank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18/40/PBI/2016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Pemrosesan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Transaksi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Pembayaran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Peraturan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Bank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19/12/PBI/2017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Teknologi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Finansial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Siaran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pers </w:t>
      </w:r>
      <w:proofErr w:type="spellStart"/>
      <w:r w:rsidRPr="006F3A4A">
        <w:rPr>
          <w:rFonts w:ascii="Times New Roman" w:hAnsi="Times New Roman"/>
          <w:sz w:val="24"/>
          <w:szCs w:val="24"/>
        </w:rPr>
        <w:t>Kementrian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Keuangan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Republik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3/KLI/2018,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Republik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1999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Bank Indonesia,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Republik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Perubahan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Atas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2008 UU No. 11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2008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Informasi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F3A4A">
        <w:rPr>
          <w:rFonts w:ascii="Times New Roman" w:hAnsi="Times New Roman"/>
          <w:sz w:val="24"/>
          <w:szCs w:val="24"/>
        </w:rPr>
        <w:t>Transaksi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Elektronik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Republik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Penetapan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Peraturan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Pemerintah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Pengganti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2008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Perubahan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Kedua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Atas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Pr="006F3A4A">
        <w:rPr>
          <w:rFonts w:ascii="Times New Roman" w:hAnsi="Times New Roman"/>
          <w:sz w:val="24"/>
          <w:szCs w:val="24"/>
        </w:rPr>
        <w:lastRenderedPageBreak/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1999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Bank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Menjadi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Undang-Undang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Republik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F3A4A">
        <w:rPr>
          <w:rFonts w:ascii="Times New Roman" w:hAnsi="Times New Roman"/>
          <w:sz w:val="24"/>
          <w:szCs w:val="24"/>
        </w:rPr>
        <w:t>Nomor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6F3A4A">
        <w:rPr>
          <w:rFonts w:ascii="Times New Roman" w:hAnsi="Times New Roman"/>
          <w:sz w:val="24"/>
          <w:szCs w:val="24"/>
        </w:rPr>
        <w:t>Tahun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2011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Mata Uang.</w:t>
      </w:r>
    </w:p>
    <w:bookmarkEnd w:id="0"/>
    <w:p w14:paraId="5F2BDB62" w14:textId="77777777" w:rsidR="000E69C2" w:rsidRPr="006F3A4A" w:rsidRDefault="000E69C2" w:rsidP="000E69C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Metode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Pengumpulan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Data</w:t>
      </w:r>
    </w:p>
    <w:p w14:paraId="308C1897" w14:textId="77777777" w:rsidR="000E69C2" w:rsidRPr="006F3A4A" w:rsidRDefault="000E69C2" w:rsidP="000E69C2">
      <w:pPr>
        <w:pStyle w:val="ListParagraph"/>
        <w:spacing w:after="0" w:line="480" w:lineRule="auto"/>
        <w:ind w:left="1070" w:firstLine="370"/>
        <w:jc w:val="both"/>
        <w:rPr>
          <w:rFonts w:ascii="Times New Roman" w:hAnsi="Times New Roman"/>
          <w:sz w:val="24"/>
          <w:szCs w:val="24"/>
        </w:rPr>
      </w:pPr>
      <w:bookmarkStart w:id="1" w:name="_Hlk54297803"/>
      <w:proofErr w:type="spellStart"/>
      <w:r w:rsidRPr="006F3A4A">
        <w:rPr>
          <w:rFonts w:ascii="Times New Roman" w:hAnsi="Times New Roman"/>
          <w:sz w:val="24"/>
          <w:szCs w:val="24"/>
        </w:rPr>
        <w:t>Metode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6F3A4A">
        <w:rPr>
          <w:rFonts w:ascii="Times New Roman" w:hAnsi="Times New Roman"/>
          <w:sz w:val="24"/>
          <w:szCs w:val="24"/>
        </w:rPr>
        <w:t>engumpulan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6F3A4A">
        <w:rPr>
          <w:rFonts w:ascii="Times New Roman" w:hAnsi="Times New Roman"/>
          <w:sz w:val="24"/>
          <w:szCs w:val="24"/>
        </w:rPr>
        <w:t xml:space="preserve">ta </w:t>
      </w:r>
      <w:proofErr w:type="spellStart"/>
      <w:r w:rsidRPr="006F3A4A">
        <w:rPr>
          <w:rFonts w:ascii="Times New Roman" w:hAnsi="Times New Roman"/>
          <w:sz w:val="24"/>
          <w:szCs w:val="24"/>
        </w:rPr>
        <w:t>digunakan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dalam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dengan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cara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metode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kepustakaan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3A4A"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6F3A4A">
        <w:rPr>
          <w:rFonts w:ascii="Times New Roman" w:hAnsi="Times New Roman"/>
          <w:sz w:val="24"/>
          <w:szCs w:val="24"/>
        </w:rPr>
        <w:t>epustakaan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diperoleh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melalui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kepustakaan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bersumber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dari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peraturan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perundang-undangan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buku-buku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dokumen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resmi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hasil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>.</w:t>
      </w:r>
      <w:r w:rsidRPr="006F3A4A">
        <w:rPr>
          <w:rStyle w:val="FootnoteReference"/>
          <w:rFonts w:ascii="Times New Roman" w:hAnsi="Times New Roman"/>
          <w:sz w:val="24"/>
          <w:szCs w:val="24"/>
        </w:rPr>
        <w:footnoteReference w:id="16"/>
      </w:r>
      <w:r w:rsidRPr="006F3A4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F3A4A">
        <w:rPr>
          <w:rFonts w:ascii="Times New Roman" w:hAnsi="Times New Roman"/>
          <w:sz w:val="24"/>
          <w:szCs w:val="24"/>
        </w:rPr>
        <w:t>jurnal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artikel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surat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kabar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berhubungan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dengan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pengaturan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legalitas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penggunaan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uang </w:t>
      </w:r>
      <w:proofErr w:type="gramStart"/>
      <w:r w:rsidRPr="006F3A4A">
        <w:rPr>
          <w:rFonts w:ascii="Times New Roman" w:hAnsi="Times New Roman"/>
          <w:sz w:val="24"/>
          <w:szCs w:val="24"/>
        </w:rPr>
        <w:t xml:space="preserve">digital </w:t>
      </w:r>
      <w:r w:rsidRPr="006F3A4A">
        <w:rPr>
          <w:rFonts w:ascii="Times New Roman" w:hAnsi="Times New Roman"/>
          <w:i/>
          <w:sz w:val="24"/>
          <w:szCs w:val="24"/>
        </w:rPr>
        <w:t xml:space="preserve"> </w:t>
      </w:r>
      <w:r w:rsidRPr="006F3A4A">
        <w:rPr>
          <w:rFonts w:ascii="Times New Roman" w:hAnsi="Times New Roman"/>
          <w:sz w:val="24"/>
          <w:szCs w:val="24"/>
        </w:rPr>
        <w:t>di</w:t>
      </w:r>
      <w:proofErr w:type="gramEnd"/>
      <w:r w:rsidRPr="006F3A4A">
        <w:rPr>
          <w:rFonts w:ascii="Times New Roman" w:hAnsi="Times New Roman"/>
          <w:sz w:val="24"/>
          <w:szCs w:val="24"/>
        </w:rPr>
        <w:t xml:space="preserve"> Indonesia.</w:t>
      </w:r>
    </w:p>
    <w:bookmarkEnd w:id="1"/>
    <w:p w14:paraId="09983878" w14:textId="77777777" w:rsidR="000E69C2" w:rsidRPr="006F3A4A" w:rsidRDefault="000E69C2" w:rsidP="000E69C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3A4A">
        <w:rPr>
          <w:rFonts w:ascii="Times New Roman" w:hAnsi="Times New Roman"/>
          <w:sz w:val="24"/>
          <w:szCs w:val="24"/>
        </w:rPr>
        <w:t>Metode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Analisis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Data</w:t>
      </w:r>
    </w:p>
    <w:p w14:paraId="2FBAFE61" w14:textId="77777777" w:rsidR="000E69C2" w:rsidRDefault="000E69C2" w:rsidP="000E69C2">
      <w:pPr>
        <w:pStyle w:val="ListParagraph"/>
        <w:spacing w:after="0" w:line="480" w:lineRule="auto"/>
        <w:ind w:left="1070" w:firstLine="370"/>
        <w:jc w:val="both"/>
        <w:rPr>
          <w:rFonts w:ascii="Times New Roman" w:hAnsi="Times New Roman"/>
          <w:sz w:val="24"/>
          <w:szCs w:val="24"/>
        </w:rPr>
      </w:pPr>
      <w:bookmarkStart w:id="2" w:name="_Hlk54297849"/>
      <w:proofErr w:type="spellStart"/>
      <w:r w:rsidRPr="006F3A4A">
        <w:rPr>
          <w:rFonts w:ascii="Times New Roman" w:hAnsi="Times New Roman"/>
          <w:sz w:val="24"/>
          <w:szCs w:val="24"/>
        </w:rPr>
        <w:t>Metode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analisis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dilakukan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secara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prosedur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menghasilkan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F3A4A">
        <w:rPr>
          <w:rFonts w:ascii="Times New Roman" w:hAnsi="Times New Roman"/>
          <w:sz w:val="24"/>
          <w:szCs w:val="24"/>
        </w:rPr>
        <w:t>deskriptif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berupa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kata-kata </w:t>
      </w:r>
      <w:proofErr w:type="spellStart"/>
      <w:r w:rsidRPr="006F3A4A">
        <w:rPr>
          <w:rFonts w:ascii="Times New Roman" w:hAnsi="Times New Roman"/>
          <w:sz w:val="24"/>
          <w:szCs w:val="24"/>
        </w:rPr>
        <w:t>tertulis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maupun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lisan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dari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orang-orang dan </w:t>
      </w:r>
      <w:proofErr w:type="spellStart"/>
      <w:r w:rsidRPr="006F3A4A">
        <w:rPr>
          <w:rFonts w:ascii="Times New Roman" w:hAnsi="Times New Roman"/>
          <w:sz w:val="24"/>
          <w:szCs w:val="24"/>
        </w:rPr>
        <w:t>perilaku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diamati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3A4A">
        <w:rPr>
          <w:rFonts w:ascii="Times New Roman" w:hAnsi="Times New Roman"/>
          <w:sz w:val="24"/>
          <w:szCs w:val="24"/>
        </w:rPr>
        <w:t>Metode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dilakukan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dengan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menggunakan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logika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induktif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untuk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menarik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kesimpulan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dari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hal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bersifat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khusus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menjadi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kasus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bersifat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umum</w:t>
      </w:r>
      <w:proofErr w:type="spellEnd"/>
      <w:r w:rsidRPr="006F3A4A">
        <w:rPr>
          <w:rFonts w:ascii="Times New Roman" w:hAnsi="Times New Roman"/>
          <w:sz w:val="24"/>
          <w:szCs w:val="24"/>
        </w:rPr>
        <w:t>.</w:t>
      </w:r>
      <w:r w:rsidRPr="006F3A4A">
        <w:rPr>
          <w:rStyle w:val="FootnoteReference"/>
          <w:rFonts w:ascii="Times New Roman" w:hAnsi="Times New Roman"/>
          <w:sz w:val="24"/>
          <w:szCs w:val="24"/>
        </w:rPr>
        <w:footnoteReference w:id="17"/>
      </w:r>
      <w:r w:rsidRPr="006F3A4A">
        <w:rPr>
          <w:rFonts w:ascii="Times New Roman" w:hAnsi="Times New Roman"/>
          <w:sz w:val="24"/>
          <w:szCs w:val="24"/>
        </w:rPr>
        <w:t xml:space="preserve"> Hasil </w:t>
      </w:r>
      <w:proofErr w:type="spellStart"/>
      <w:r w:rsidRPr="006F3A4A">
        <w:rPr>
          <w:rFonts w:ascii="Times New Roman" w:hAnsi="Times New Roman"/>
          <w:sz w:val="24"/>
          <w:szCs w:val="24"/>
        </w:rPr>
        <w:t>analisis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kemudian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disajikan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secara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deskriptif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untuk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disusun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sebagai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kesimpulan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dalam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membandingkan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pengaturan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legalitas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penggunaan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uang </w:t>
      </w:r>
      <w:proofErr w:type="gramStart"/>
      <w:r w:rsidRPr="006F3A4A">
        <w:rPr>
          <w:rFonts w:ascii="Times New Roman" w:hAnsi="Times New Roman"/>
          <w:sz w:val="24"/>
          <w:szCs w:val="24"/>
        </w:rPr>
        <w:t xml:space="preserve">digital </w:t>
      </w:r>
      <w:r w:rsidRPr="006F3A4A">
        <w:rPr>
          <w:rFonts w:ascii="Times New Roman" w:hAnsi="Times New Roman"/>
          <w:i/>
          <w:sz w:val="24"/>
          <w:szCs w:val="24"/>
        </w:rPr>
        <w:t xml:space="preserve"> </w:t>
      </w:r>
      <w:r w:rsidRPr="006F3A4A">
        <w:rPr>
          <w:rFonts w:ascii="Times New Roman" w:hAnsi="Times New Roman"/>
          <w:sz w:val="24"/>
          <w:szCs w:val="24"/>
        </w:rPr>
        <w:t>di</w:t>
      </w:r>
      <w:proofErr w:type="gramEnd"/>
      <w:r w:rsidRPr="006F3A4A">
        <w:rPr>
          <w:rFonts w:ascii="Times New Roman" w:hAnsi="Times New Roman"/>
          <w:sz w:val="24"/>
          <w:szCs w:val="24"/>
        </w:rPr>
        <w:t xml:space="preserve"> Indonesia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14:paraId="33BD9E37" w14:textId="77777777" w:rsidR="000E69C2" w:rsidRPr="006F3A4A" w:rsidRDefault="000E69C2" w:rsidP="000E69C2">
      <w:pPr>
        <w:pStyle w:val="ListParagraph"/>
        <w:spacing w:after="0" w:line="480" w:lineRule="auto"/>
        <w:ind w:left="1070" w:firstLine="370"/>
        <w:jc w:val="both"/>
        <w:rPr>
          <w:rFonts w:ascii="Times New Roman" w:hAnsi="Times New Roman"/>
          <w:sz w:val="24"/>
          <w:szCs w:val="24"/>
        </w:rPr>
      </w:pPr>
    </w:p>
    <w:p w14:paraId="0C6B68B1" w14:textId="77777777" w:rsidR="000E69C2" w:rsidRPr="00875136" w:rsidRDefault="000E69C2" w:rsidP="000E69C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875136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proofErr w:type="spellStart"/>
      <w:r w:rsidRPr="00875136">
        <w:rPr>
          <w:rFonts w:ascii="Times New Roman" w:hAnsi="Times New Roman"/>
          <w:b/>
          <w:bCs/>
          <w:sz w:val="24"/>
          <w:szCs w:val="24"/>
        </w:rPr>
        <w:t>Sistematika</w:t>
      </w:r>
      <w:proofErr w:type="spellEnd"/>
      <w:r w:rsidRPr="0087513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75136">
        <w:rPr>
          <w:rFonts w:ascii="Times New Roman" w:hAnsi="Times New Roman"/>
          <w:b/>
          <w:bCs/>
          <w:sz w:val="24"/>
          <w:szCs w:val="24"/>
        </w:rPr>
        <w:t>Penulisan</w:t>
      </w:r>
      <w:proofErr w:type="spellEnd"/>
    </w:p>
    <w:p w14:paraId="0F9C176F" w14:textId="77777777" w:rsidR="000E69C2" w:rsidRPr="006F3A4A" w:rsidRDefault="000E69C2" w:rsidP="000E69C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_Hlk54297936"/>
      <w:proofErr w:type="spellStart"/>
      <w:r w:rsidRPr="006F3A4A">
        <w:rPr>
          <w:rFonts w:ascii="Times New Roman" w:hAnsi="Times New Roman"/>
          <w:sz w:val="24"/>
          <w:szCs w:val="24"/>
        </w:rPr>
        <w:t>Dalam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terperinci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sistematika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pembahasan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 w:rsidRPr="006F3A4A"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yang</w:t>
      </w:r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rtama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meliputi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halaman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sampul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halaman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judul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halaman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pernyataan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keaslian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halaman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persetujuan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halaman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pengesahan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kata </w:t>
      </w:r>
      <w:proofErr w:type="spellStart"/>
      <w:r w:rsidRPr="006F3A4A">
        <w:rPr>
          <w:rFonts w:ascii="Times New Roman" w:hAnsi="Times New Roman"/>
          <w:sz w:val="24"/>
          <w:szCs w:val="24"/>
        </w:rPr>
        <w:t>pengantar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pedoman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transliterasi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daftar </w:t>
      </w:r>
      <w:proofErr w:type="spellStart"/>
      <w:r w:rsidRPr="006F3A4A">
        <w:rPr>
          <w:rFonts w:ascii="Times New Roman" w:hAnsi="Times New Roman"/>
          <w:sz w:val="24"/>
          <w:szCs w:val="24"/>
        </w:rPr>
        <w:t>isi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6F3A4A">
        <w:rPr>
          <w:rFonts w:ascii="Times New Roman" w:hAnsi="Times New Roman"/>
          <w:sz w:val="24"/>
          <w:szCs w:val="24"/>
        </w:rPr>
        <w:t>abstrak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3A4A">
        <w:rPr>
          <w:rFonts w:ascii="Times New Roman" w:hAnsi="Times New Roman"/>
          <w:sz w:val="24"/>
          <w:szCs w:val="24"/>
        </w:rPr>
        <w:t>Kemudian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sistematika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selanjutnya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F3A4A">
        <w:rPr>
          <w:rFonts w:ascii="Times New Roman" w:hAnsi="Times New Roman"/>
          <w:sz w:val="24"/>
          <w:szCs w:val="24"/>
        </w:rPr>
        <w:t>yaitu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3A4A">
        <w:rPr>
          <w:rFonts w:ascii="Times New Roman" w:hAnsi="Times New Roman"/>
          <w:sz w:val="24"/>
          <w:szCs w:val="24"/>
        </w:rPr>
        <w:t xml:space="preserve"> </w:t>
      </w:r>
    </w:p>
    <w:p w14:paraId="723BBB96" w14:textId="77777777" w:rsidR="000E69C2" w:rsidRPr="006F3A4A" w:rsidRDefault="000E69C2" w:rsidP="000E69C2">
      <w:pPr>
        <w:pStyle w:val="ListParagraph"/>
        <w:numPr>
          <w:ilvl w:val="0"/>
          <w:numId w:val="6"/>
        </w:num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4" w:name="_Hlk54297959"/>
      <w:bookmarkEnd w:id="3"/>
      <w:r w:rsidRPr="006F3A4A">
        <w:rPr>
          <w:rFonts w:ascii="Times New Roman" w:hAnsi="Times New Roman"/>
          <w:sz w:val="24"/>
          <w:szCs w:val="24"/>
        </w:rPr>
        <w:t xml:space="preserve">Bab I </w:t>
      </w:r>
      <w:proofErr w:type="spellStart"/>
      <w:r w:rsidRPr="006F3A4A">
        <w:rPr>
          <w:rFonts w:ascii="Times New Roman" w:hAnsi="Times New Roman"/>
          <w:sz w:val="24"/>
          <w:szCs w:val="24"/>
        </w:rPr>
        <w:t>Pendahuluan</w:t>
      </w:r>
      <w:proofErr w:type="spellEnd"/>
      <w:r w:rsidRPr="006F3A4A">
        <w:rPr>
          <w:rFonts w:ascii="Times New Roman" w:hAnsi="Times New Roman"/>
          <w:sz w:val="24"/>
          <w:szCs w:val="24"/>
        </w:rPr>
        <w:t>.</w:t>
      </w:r>
    </w:p>
    <w:p w14:paraId="78986785" w14:textId="77777777" w:rsidR="000E69C2" w:rsidRPr="00816DCF" w:rsidRDefault="000E69C2" w:rsidP="000E69C2">
      <w:pPr>
        <w:pStyle w:val="ListParagraph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latar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belakang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rumusan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masalah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tujuan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manfaat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tinjauan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pustaka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metode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dan yang </w:t>
      </w:r>
      <w:proofErr w:type="spellStart"/>
      <w:r w:rsidRPr="006F3A4A">
        <w:rPr>
          <w:rFonts w:ascii="Times New Roman" w:hAnsi="Times New Roman"/>
          <w:sz w:val="24"/>
          <w:szCs w:val="24"/>
        </w:rPr>
        <w:t>terakhir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sistematika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penulisan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3A4A">
        <w:rPr>
          <w:rFonts w:ascii="Times New Roman" w:hAnsi="Times New Roman"/>
          <w:sz w:val="24"/>
          <w:szCs w:val="24"/>
        </w:rPr>
        <w:t>Urutan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penulisan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pada Bab I </w:t>
      </w:r>
      <w:proofErr w:type="spell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Latar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Belakang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bidi="th-TH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bidi="th-TH"/>
        </w:rPr>
        <w:t>Rumusan</w:t>
      </w:r>
      <w:proofErr w:type="spellEnd"/>
      <w:r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th-TH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bidi="th-TH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Tujuan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bidi="th-TH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Manfaat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bidi="th-TH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Tinjauan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Pustaka</w:t>
      </w:r>
      <w:r>
        <w:rPr>
          <w:rFonts w:ascii="Times New Roman" w:hAnsi="Times New Roman"/>
          <w:sz w:val="24"/>
          <w:szCs w:val="24"/>
          <w:lang w:bidi="th-TH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Metode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bidi="th-TH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Sistematikan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Penulisan</w:t>
      </w:r>
      <w:proofErr w:type="spellEnd"/>
      <w:r>
        <w:rPr>
          <w:rFonts w:ascii="Times New Roman" w:hAnsi="Times New Roman"/>
          <w:sz w:val="24"/>
          <w:szCs w:val="24"/>
          <w:lang w:bidi="th-TH"/>
        </w:rPr>
        <w:t>.</w:t>
      </w:r>
    </w:p>
    <w:p w14:paraId="09C8473D" w14:textId="77777777" w:rsidR="000E69C2" w:rsidRPr="006F3A4A" w:rsidRDefault="000E69C2" w:rsidP="000E69C2">
      <w:pPr>
        <w:pStyle w:val="ListParagraph"/>
        <w:numPr>
          <w:ilvl w:val="0"/>
          <w:numId w:val="6"/>
        </w:num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5" w:name="_Hlk54297975"/>
      <w:bookmarkEnd w:id="4"/>
      <w:r w:rsidRPr="006F3A4A">
        <w:rPr>
          <w:rFonts w:ascii="Times New Roman" w:hAnsi="Times New Roman"/>
          <w:sz w:val="24"/>
          <w:szCs w:val="24"/>
        </w:rPr>
        <w:t xml:space="preserve">Bab II </w:t>
      </w:r>
      <w:proofErr w:type="spellStart"/>
      <w:r w:rsidRPr="006F3A4A">
        <w:rPr>
          <w:rFonts w:ascii="Times New Roman" w:hAnsi="Times New Roman"/>
          <w:sz w:val="24"/>
          <w:szCs w:val="24"/>
        </w:rPr>
        <w:t>Tinjauan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Konseptual</w:t>
      </w:r>
      <w:proofErr w:type="spellEnd"/>
    </w:p>
    <w:p w14:paraId="6361B49E" w14:textId="77777777" w:rsidR="000E69C2" w:rsidRPr="00816DCF" w:rsidRDefault="000E69C2" w:rsidP="000E69C2">
      <w:pPr>
        <w:pStyle w:val="ListParagraph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6F3A4A">
        <w:rPr>
          <w:rFonts w:ascii="Times New Roman" w:hAnsi="Times New Roman"/>
          <w:sz w:val="24"/>
          <w:szCs w:val="24"/>
        </w:rPr>
        <w:t>ab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membahas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perihal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norma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hukum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teori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hukum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berhubungan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6F3A4A">
        <w:rPr>
          <w:rFonts w:ascii="Times New Roman" w:hAnsi="Times New Roman"/>
          <w:sz w:val="24"/>
          <w:szCs w:val="24"/>
        </w:rPr>
        <w:t>penulis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dengan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memperhati</w:t>
      </w:r>
      <w:r>
        <w:rPr>
          <w:rFonts w:ascii="Times New Roman" w:hAnsi="Times New Roman"/>
          <w:sz w:val="24"/>
          <w:szCs w:val="24"/>
        </w:rPr>
        <w:t>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6F3A4A">
        <w:rPr>
          <w:rFonts w:ascii="Times New Roman" w:hAnsi="Times New Roman"/>
          <w:sz w:val="24"/>
          <w:szCs w:val="24"/>
        </w:rPr>
        <w:t>muat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dalam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judul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3A4A">
        <w:rPr>
          <w:rFonts w:ascii="Times New Roman" w:hAnsi="Times New Roman"/>
          <w:sz w:val="24"/>
          <w:szCs w:val="24"/>
        </w:rPr>
        <w:t>Urutan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penulisan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pada Bab II </w:t>
      </w:r>
      <w:proofErr w:type="spell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Tinjauan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umum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  <w:lang w:bidi="th-TH"/>
        </w:rPr>
        <w:t>tentang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th-TH"/>
        </w:rPr>
        <w:t>l</w:t>
      </w:r>
      <w:r w:rsidRPr="006F3A4A">
        <w:rPr>
          <w:rFonts w:ascii="Times New Roman" w:hAnsi="Times New Roman"/>
          <w:sz w:val="24"/>
          <w:szCs w:val="24"/>
          <w:lang w:bidi="th-TH"/>
        </w:rPr>
        <w:t>egalitas</w:t>
      </w:r>
      <w:proofErr w:type="spellEnd"/>
      <w:r>
        <w:rPr>
          <w:rFonts w:ascii="Times New Roman" w:hAnsi="Times New Roman"/>
          <w:sz w:val="24"/>
          <w:szCs w:val="24"/>
          <w:lang w:bidi="th-TH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bidi="th-TH"/>
        </w:rPr>
        <w:t>t</w:t>
      </w:r>
      <w:r w:rsidRPr="006F3A4A">
        <w:rPr>
          <w:rFonts w:ascii="Times New Roman" w:hAnsi="Times New Roman"/>
          <w:sz w:val="24"/>
          <w:szCs w:val="24"/>
          <w:lang w:bidi="th-TH"/>
        </w:rPr>
        <w:t>injauan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th-TH"/>
        </w:rPr>
        <w:t>u</w:t>
      </w:r>
      <w:r w:rsidRPr="006F3A4A">
        <w:rPr>
          <w:rFonts w:ascii="Times New Roman" w:hAnsi="Times New Roman"/>
          <w:sz w:val="24"/>
          <w:szCs w:val="24"/>
          <w:lang w:bidi="th-TH"/>
        </w:rPr>
        <w:t>mum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th-TH"/>
        </w:rPr>
        <w:t>t</w:t>
      </w:r>
      <w:r w:rsidRPr="006F3A4A">
        <w:rPr>
          <w:rFonts w:ascii="Times New Roman" w:hAnsi="Times New Roman"/>
          <w:sz w:val="24"/>
          <w:szCs w:val="24"/>
          <w:lang w:bidi="th-TH"/>
        </w:rPr>
        <w:t>entang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th-TH"/>
        </w:rPr>
        <w:t>m</w:t>
      </w:r>
      <w:r w:rsidRPr="006F3A4A">
        <w:rPr>
          <w:rFonts w:ascii="Times New Roman" w:hAnsi="Times New Roman"/>
          <w:sz w:val="24"/>
          <w:szCs w:val="24"/>
          <w:lang w:bidi="th-TH"/>
        </w:rPr>
        <w:t>ata</w:t>
      </w:r>
      <w:proofErr w:type="spellEnd"/>
      <w:r w:rsidRPr="006F3A4A">
        <w:rPr>
          <w:rFonts w:ascii="Times New Roman" w:hAnsi="Times New Roman"/>
          <w:sz w:val="24"/>
          <w:szCs w:val="24"/>
          <w:lang w:bidi="th-TH"/>
        </w:rPr>
        <w:t xml:space="preserve"> </w:t>
      </w:r>
      <w:r>
        <w:rPr>
          <w:rFonts w:ascii="Times New Roman" w:hAnsi="Times New Roman"/>
          <w:sz w:val="24"/>
          <w:szCs w:val="24"/>
          <w:lang w:bidi="th-TH"/>
        </w:rPr>
        <w:t>u</w:t>
      </w:r>
      <w:r w:rsidRPr="006F3A4A">
        <w:rPr>
          <w:rFonts w:ascii="Times New Roman" w:hAnsi="Times New Roman"/>
          <w:sz w:val="24"/>
          <w:szCs w:val="24"/>
          <w:lang w:bidi="th-TH"/>
        </w:rPr>
        <w:t xml:space="preserve">ang </w:t>
      </w:r>
      <w:r>
        <w:rPr>
          <w:rFonts w:ascii="Times New Roman" w:hAnsi="Times New Roman"/>
          <w:sz w:val="24"/>
          <w:szCs w:val="24"/>
          <w:lang w:bidi="th-TH"/>
        </w:rPr>
        <w:t>v</w:t>
      </w:r>
      <w:r w:rsidRPr="006F3A4A">
        <w:rPr>
          <w:rFonts w:ascii="Times New Roman" w:hAnsi="Times New Roman"/>
          <w:sz w:val="24"/>
          <w:szCs w:val="24"/>
          <w:lang w:bidi="th-TH"/>
        </w:rPr>
        <w:t>irtual ()</w:t>
      </w:r>
    </w:p>
    <w:p w14:paraId="365AF9D9" w14:textId="77777777" w:rsidR="000E69C2" w:rsidRPr="006F3A4A" w:rsidRDefault="000E69C2" w:rsidP="000E69C2">
      <w:pPr>
        <w:pStyle w:val="ListParagraph"/>
        <w:numPr>
          <w:ilvl w:val="0"/>
          <w:numId w:val="6"/>
        </w:num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6" w:name="_Hlk54297990"/>
      <w:bookmarkEnd w:id="5"/>
      <w:r w:rsidRPr="006F3A4A">
        <w:rPr>
          <w:rFonts w:ascii="Times New Roman" w:hAnsi="Times New Roman"/>
          <w:sz w:val="24"/>
          <w:szCs w:val="24"/>
        </w:rPr>
        <w:t xml:space="preserve">Bab III Hasil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F3A4A">
        <w:rPr>
          <w:rFonts w:ascii="Times New Roman" w:hAnsi="Times New Roman"/>
          <w:sz w:val="24"/>
          <w:szCs w:val="24"/>
        </w:rPr>
        <w:t>Pembahasan</w:t>
      </w:r>
      <w:proofErr w:type="spellEnd"/>
    </w:p>
    <w:p w14:paraId="5B2FDB9D" w14:textId="77777777" w:rsidR="000E69C2" w:rsidRPr="006F3A4A" w:rsidRDefault="000E69C2" w:rsidP="000E69C2">
      <w:pPr>
        <w:pStyle w:val="ListParagraph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7" w:name="_Hlk54298004"/>
      <w:bookmarkEnd w:id="6"/>
      <w:r w:rsidRPr="006F3A4A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6F3A4A">
        <w:rPr>
          <w:rFonts w:ascii="Times New Roman" w:hAnsi="Times New Roman"/>
          <w:sz w:val="24"/>
          <w:szCs w:val="24"/>
        </w:rPr>
        <w:t>bab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membahas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F3A4A">
        <w:rPr>
          <w:rFonts w:ascii="Times New Roman" w:hAnsi="Times New Roman"/>
          <w:sz w:val="24"/>
          <w:szCs w:val="24"/>
        </w:rPr>
        <w:t>menjawab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permasalahan-permasalahan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3A4A">
        <w:rPr>
          <w:rFonts w:ascii="Times New Roman" w:hAnsi="Times New Roman"/>
          <w:sz w:val="24"/>
          <w:szCs w:val="24"/>
        </w:rPr>
        <w:t>diangkat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dalam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penelitian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ini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diantaranya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adalah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lastRenderedPageBreak/>
        <w:t>menjelaskan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faktor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penyebab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wanprestasi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dalam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perjanjian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kuasa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menjual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kemudian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menganalisa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penerapan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perjanjian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tersebut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3A4A">
        <w:rPr>
          <w:rFonts w:ascii="Times New Roman" w:hAnsi="Times New Roman"/>
          <w:sz w:val="24"/>
          <w:szCs w:val="24"/>
        </w:rPr>
        <w:t>Urutan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penulisan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pada Bab III </w:t>
      </w:r>
      <w:proofErr w:type="spell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A4A">
        <w:rPr>
          <w:rFonts w:ascii="Times New Roman" w:hAnsi="Times New Roman"/>
          <w:sz w:val="24"/>
          <w:szCs w:val="24"/>
        </w:rPr>
        <w:t>Legalitas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3A4A">
        <w:rPr>
          <w:rFonts w:ascii="Times New Roman" w:hAnsi="Times New Roman"/>
          <w:sz w:val="24"/>
          <w:szCs w:val="24"/>
        </w:rPr>
        <w:t xml:space="preserve">uang  </w:t>
      </w:r>
      <w:proofErr w:type="spellStart"/>
      <w:r w:rsidRPr="006F3A4A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alat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transaksi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di Indonesia</w:t>
      </w:r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6F3A4A">
        <w:rPr>
          <w:rFonts w:ascii="Times New Roman" w:hAnsi="Times New Roman"/>
          <w:sz w:val="24"/>
          <w:szCs w:val="24"/>
        </w:rPr>
        <w:t>kibat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hukum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penggunaan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A4A">
        <w:rPr>
          <w:rFonts w:ascii="Times New Roman" w:hAnsi="Times New Roman"/>
          <w:sz w:val="24"/>
          <w:szCs w:val="24"/>
        </w:rPr>
        <w:t>mata</w:t>
      </w:r>
      <w:proofErr w:type="spellEnd"/>
      <w:r w:rsidRPr="006F3A4A">
        <w:rPr>
          <w:rFonts w:ascii="Times New Roman" w:hAnsi="Times New Roman"/>
          <w:sz w:val="24"/>
          <w:szCs w:val="24"/>
        </w:rPr>
        <w:t xml:space="preserve"> uang  di Indonesia.</w:t>
      </w:r>
    </w:p>
    <w:p w14:paraId="5608F172" w14:textId="77777777" w:rsidR="000E69C2" w:rsidRPr="006F3A4A" w:rsidRDefault="000E69C2" w:rsidP="000E69C2">
      <w:pPr>
        <w:pStyle w:val="ListParagraph"/>
        <w:numPr>
          <w:ilvl w:val="0"/>
          <w:numId w:val="6"/>
        </w:num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F3A4A">
        <w:rPr>
          <w:rFonts w:ascii="Times New Roman" w:hAnsi="Times New Roman"/>
          <w:sz w:val="24"/>
          <w:szCs w:val="24"/>
        </w:rPr>
        <w:t xml:space="preserve">Bab IV </w:t>
      </w:r>
      <w:proofErr w:type="spellStart"/>
      <w:r w:rsidRPr="006F3A4A">
        <w:rPr>
          <w:rFonts w:ascii="Times New Roman" w:hAnsi="Times New Roman"/>
          <w:sz w:val="24"/>
          <w:szCs w:val="24"/>
        </w:rPr>
        <w:t>Penutup</w:t>
      </w:r>
      <w:proofErr w:type="spellEnd"/>
    </w:p>
    <w:bookmarkEnd w:id="7"/>
    <w:p w14:paraId="30239355" w14:textId="77777777" w:rsidR="000E69C2" w:rsidRDefault="000E69C2" w:rsidP="000E69C2">
      <w:pPr>
        <w:pStyle w:val="ListParagraph1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F3A4A">
        <w:rPr>
          <w:rFonts w:ascii="Times New Roman" w:hAnsi="Times New Roman"/>
          <w:sz w:val="24"/>
          <w:szCs w:val="24"/>
        </w:rPr>
        <w:t xml:space="preserve">Bab IV merupakan kristalisasi semua yang telah dibahas sebelumnya dan menjawab rumusan masalah. Urutan penulisan pada Bab IV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F3A4A">
        <w:rPr>
          <w:rFonts w:ascii="Times New Roman" w:hAnsi="Times New Roman"/>
          <w:sz w:val="24"/>
          <w:szCs w:val="24"/>
          <w:lang w:val="en-US"/>
        </w:rPr>
        <w:t>Kesimpulan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r w:rsidRPr="006F3A4A">
        <w:rPr>
          <w:rFonts w:ascii="Times New Roman" w:hAnsi="Times New Roman"/>
          <w:sz w:val="24"/>
          <w:szCs w:val="24"/>
          <w:lang w:val="en-US"/>
        </w:rPr>
        <w:t>Saran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F3A4A">
        <w:rPr>
          <w:rFonts w:ascii="Times New Roman" w:hAnsi="Times New Roman"/>
          <w:sz w:val="24"/>
          <w:szCs w:val="24"/>
        </w:rPr>
        <w:t>Pada bagian terakhir berisi daftar pustaka, lampiran-lampiran dan biodata penulis.</w:t>
      </w:r>
      <w:r>
        <w:rPr>
          <w:rFonts w:ascii="Times New Roman" w:hAnsi="Times New Roman"/>
          <w:sz w:val="24"/>
          <w:szCs w:val="24"/>
        </w:rPr>
        <w:br w:type="page"/>
      </w:r>
    </w:p>
    <w:p w14:paraId="5FD7F373" w14:textId="77777777" w:rsidR="000E69C2" w:rsidRDefault="000E69C2" w:rsidP="000E69C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0E69C2" w:rsidSect="0032013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evenPage"/>
          <w:pgSz w:w="12240" w:h="15840"/>
          <w:pgMar w:top="2268" w:right="1701" w:bottom="1701" w:left="2268" w:header="708" w:footer="708" w:gutter="0"/>
          <w:pgNumType w:start="2"/>
          <w:cols w:space="708"/>
          <w:docGrid w:linePitch="360"/>
        </w:sectPr>
      </w:pPr>
    </w:p>
    <w:p w14:paraId="7AA37F3B" w14:textId="77777777" w:rsidR="00B06A39" w:rsidRPr="000E69C2" w:rsidRDefault="00B06A39">
      <w:pPr>
        <w:rPr>
          <w:rFonts w:ascii="Times New Roman" w:hAnsi="Times New Roman"/>
        </w:rPr>
      </w:pPr>
    </w:p>
    <w:sectPr w:rsidR="00B06A39" w:rsidRPr="000E69C2" w:rsidSect="000E69C2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54E5" w14:textId="77777777" w:rsidR="00937F1A" w:rsidRDefault="00937F1A" w:rsidP="000E69C2">
      <w:pPr>
        <w:spacing w:after="0" w:line="240" w:lineRule="auto"/>
      </w:pPr>
      <w:r>
        <w:separator/>
      </w:r>
    </w:p>
  </w:endnote>
  <w:endnote w:type="continuationSeparator" w:id="0">
    <w:p w14:paraId="58F679A6" w14:textId="77777777" w:rsidR="00937F1A" w:rsidRDefault="00937F1A" w:rsidP="000E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02FF" w14:textId="77777777" w:rsidR="000E69C2" w:rsidRDefault="000E69C2">
    <w:pPr>
      <w:pStyle w:val="Footer"/>
      <w:jc w:val="center"/>
    </w:pPr>
  </w:p>
  <w:p w14:paraId="0885A205" w14:textId="77777777" w:rsidR="000E69C2" w:rsidRDefault="000E69C2">
    <w:pPr>
      <w:pStyle w:val="Footer"/>
      <w:rPr>
        <w:lang w:bidi="th-T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053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B3BB5" w14:textId="77777777" w:rsidR="000E69C2" w:rsidRDefault="000E69C2">
        <w:pPr>
          <w:pStyle w:val="Footer"/>
          <w:jc w:val="center"/>
        </w:pPr>
        <w:r>
          <w:t>1</w:t>
        </w:r>
      </w:p>
    </w:sdtContent>
  </w:sdt>
  <w:p w14:paraId="2C8E527E" w14:textId="77777777" w:rsidR="000E69C2" w:rsidRDefault="000E69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200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B23E0" w14:textId="77777777" w:rsidR="000E69C2" w:rsidRDefault="000E69C2">
        <w:pPr>
          <w:pStyle w:val="Footer"/>
          <w:jc w:val="center"/>
        </w:pPr>
        <w:r>
          <w:t>90</w:t>
        </w:r>
      </w:p>
    </w:sdtContent>
  </w:sdt>
  <w:p w14:paraId="776C35B2" w14:textId="77777777" w:rsidR="000E69C2" w:rsidRDefault="000E69C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0901" w14:textId="77777777" w:rsidR="000E69C2" w:rsidRDefault="000E69C2" w:rsidP="00320139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374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84B6C" w14:textId="77777777" w:rsidR="000E69C2" w:rsidRDefault="000E69C2">
        <w:pPr>
          <w:pStyle w:val="Footer"/>
          <w:jc w:val="center"/>
        </w:pPr>
        <w:r>
          <w:t>17</w:t>
        </w:r>
      </w:p>
    </w:sdtContent>
  </w:sdt>
  <w:p w14:paraId="0D124741" w14:textId="77777777" w:rsidR="000E69C2" w:rsidRDefault="000E6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3532" w14:textId="77777777" w:rsidR="00937F1A" w:rsidRDefault="00937F1A" w:rsidP="000E69C2">
      <w:pPr>
        <w:spacing w:after="0" w:line="240" w:lineRule="auto"/>
      </w:pPr>
      <w:r>
        <w:separator/>
      </w:r>
    </w:p>
  </w:footnote>
  <w:footnote w:type="continuationSeparator" w:id="0">
    <w:p w14:paraId="592A001A" w14:textId="77777777" w:rsidR="00937F1A" w:rsidRDefault="00937F1A" w:rsidP="000E69C2">
      <w:pPr>
        <w:spacing w:after="0" w:line="240" w:lineRule="auto"/>
      </w:pPr>
      <w:r>
        <w:continuationSeparator/>
      </w:r>
    </w:p>
  </w:footnote>
  <w:footnote w:id="1">
    <w:p w14:paraId="073909BF" w14:textId="77777777" w:rsidR="000E69C2" w:rsidRDefault="000E69C2" w:rsidP="000E69C2">
      <w:pPr>
        <w:pStyle w:val="FootnoteText"/>
        <w:ind w:firstLine="720"/>
        <w:jc w:val="both"/>
      </w:pPr>
      <w:r w:rsidRPr="000D5268">
        <w:rPr>
          <w:rStyle w:val="FootnoteReference"/>
          <w:rFonts w:ascii="Times New Roman" w:hAnsi="Times New Roman"/>
        </w:rPr>
        <w:footnoteRef/>
      </w:r>
      <w:r w:rsidRPr="000D5268">
        <w:rPr>
          <w:rFonts w:ascii="Times New Roman" w:hAnsi="Times New Roman"/>
        </w:rPr>
        <w:t xml:space="preserve"> Man </w:t>
      </w:r>
      <w:proofErr w:type="spellStart"/>
      <w:r w:rsidRPr="000D5268">
        <w:rPr>
          <w:rFonts w:ascii="Times New Roman" w:hAnsi="Times New Roman"/>
        </w:rPr>
        <w:t>Suparman</w:t>
      </w:r>
      <w:proofErr w:type="spellEnd"/>
      <w:r w:rsidRPr="000D5268">
        <w:rPr>
          <w:rFonts w:ascii="Times New Roman" w:hAnsi="Times New Roman"/>
        </w:rPr>
        <w:t xml:space="preserve"> </w:t>
      </w:r>
      <w:proofErr w:type="spellStart"/>
      <w:r w:rsidRPr="000D5268">
        <w:rPr>
          <w:rFonts w:ascii="Times New Roman" w:hAnsi="Times New Roman"/>
        </w:rPr>
        <w:t>Sastrawidjaja</w:t>
      </w:r>
      <w:proofErr w:type="spellEnd"/>
      <w:r w:rsidRPr="000D5268">
        <w:rPr>
          <w:rFonts w:ascii="Times New Roman" w:hAnsi="Times New Roman"/>
        </w:rPr>
        <w:t xml:space="preserve">, </w:t>
      </w:r>
      <w:proofErr w:type="spellStart"/>
      <w:r w:rsidRPr="000D5268">
        <w:rPr>
          <w:rFonts w:ascii="Times New Roman" w:hAnsi="Times New Roman"/>
          <w:i/>
        </w:rPr>
        <w:t>Perjanjian</w:t>
      </w:r>
      <w:proofErr w:type="spellEnd"/>
      <w:r w:rsidRPr="000D5268">
        <w:rPr>
          <w:rFonts w:ascii="Times New Roman" w:hAnsi="Times New Roman"/>
          <w:i/>
        </w:rPr>
        <w:t xml:space="preserve"> </w:t>
      </w:r>
      <w:proofErr w:type="spellStart"/>
      <w:r w:rsidRPr="000D5268">
        <w:rPr>
          <w:rFonts w:ascii="Times New Roman" w:hAnsi="Times New Roman"/>
          <w:i/>
        </w:rPr>
        <w:t>Buku</w:t>
      </w:r>
      <w:proofErr w:type="spellEnd"/>
      <w:r w:rsidRPr="000D5268">
        <w:rPr>
          <w:rFonts w:ascii="Times New Roman" w:hAnsi="Times New Roman"/>
          <w:i/>
        </w:rPr>
        <w:t xml:space="preserve"> </w:t>
      </w:r>
      <w:proofErr w:type="spellStart"/>
      <w:r w:rsidRPr="000D5268">
        <w:rPr>
          <w:rFonts w:ascii="Times New Roman" w:hAnsi="Times New Roman"/>
          <w:i/>
        </w:rPr>
        <w:t>Dalam</w:t>
      </w:r>
      <w:proofErr w:type="spellEnd"/>
      <w:r w:rsidRPr="000D5268">
        <w:rPr>
          <w:rFonts w:ascii="Times New Roman" w:hAnsi="Times New Roman"/>
          <w:i/>
        </w:rPr>
        <w:t xml:space="preserve"> </w:t>
      </w:r>
      <w:proofErr w:type="spellStart"/>
      <w:r w:rsidRPr="000D5268">
        <w:rPr>
          <w:rFonts w:ascii="Times New Roman" w:hAnsi="Times New Roman"/>
          <w:i/>
        </w:rPr>
        <w:t>Aktifitas</w:t>
      </w:r>
      <w:proofErr w:type="spellEnd"/>
      <w:r w:rsidRPr="000D5268">
        <w:rPr>
          <w:rFonts w:ascii="Times New Roman" w:hAnsi="Times New Roman"/>
          <w:i/>
        </w:rPr>
        <w:t xml:space="preserve"> Dunia Maya, Cyberlaw: </w:t>
      </w:r>
      <w:proofErr w:type="spellStart"/>
      <w:r w:rsidRPr="000D5268">
        <w:rPr>
          <w:rFonts w:ascii="Times New Roman" w:hAnsi="Times New Roman"/>
          <w:i/>
        </w:rPr>
        <w:t>Suatu</w:t>
      </w:r>
      <w:proofErr w:type="spellEnd"/>
      <w:r w:rsidRPr="000D5268">
        <w:rPr>
          <w:rFonts w:ascii="Times New Roman" w:hAnsi="Times New Roman"/>
          <w:i/>
        </w:rPr>
        <w:t xml:space="preserve"> </w:t>
      </w:r>
      <w:proofErr w:type="spellStart"/>
      <w:r w:rsidRPr="000D5268">
        <w:rPr>
          <w:rFonts w:ascii="Times New Roman" w:hAnsi="Times New Roman"/>
          <w:i/>
        </w:rPr>
        <w:t>Pengantar</w:t>
      </w:r>
      <w:proofErr w:type="spellEnd"/>
      <w:r w:rsidRPr="000D5268">
        <w:rPr>
          <w:rFonts w:ascii="Times New Roman" w:hAnsi="Times New Roman"/>
          <w:i/>
        </w:rPr>
        <w:t>,</w:t>
      </w:r>
      <w:r w:rsidRPr="000D5268">
        <w:rPr>
          <w:rFonts w:ascii="Times New Roman" w:hAnsi="Times New Roman"/>
        </w:rPr>
        <w:t xml:space="preserve"> </w:t>
      </w:r>
      <w:proofErr w:type="spellStart"/>
      <w:r w:rsidRPr="000D5268">
        <w:rPr>
          <w:rFonts w:ascii="Times New Roman" w:hAnsi="Times New Roman"/>
        </w:rPr>
        <w:t>Cetakan</w:t>
      </w:r>
      <w:proofErr w:type="spellEnd"/>
      <w:r w:rsidRPr="000D5268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>. Jakarta:</w:t>
      </w:r>
      <w:r w:rsidRPr="000D5268">
        <w:rPr>
          <w:rFonts w:ascii="Times New Roman" w:hAnsi="Times New Roman"/>
        </w:rPr>
        <w:t xml:space="preserve"> </w:t>
      </w:r>
      <w:proofErr w:type="spellStart"/>
      <w:r w:rsidRPr="000D5268">
        <w:rPr>
          <w:rFonts w:ascii="Times New Roman" w:hAnsi="Times New Roman"/>
        </w:rPr>
        <w:t>Elips</w:t>
      </w:r>
      <w:proofErr w:type="spellEnd"/>
      <w:r w:rsidRPr="000D5268">
        <w:rPr>
          <w:rFonts w:ascii="Times New Roman" w:hAnsi="Times New Roman"/>
        </w:rPr>
        <w:t xml:space="preserve"> 2002, </w:t>
      </w:r>
      <w:proofErr w:type="spellStart"/>
      <w:r w:rsidRPr="000D5268">
        <w:rPr>
          <w:rFonts w:ascii="Times New Roman" w:hAnsi="Times New Roman"/>
        </w:rPr>
        <w:t>hlm</w:t>
      </w:r>
      <w:proofErr w:type="spellEnd"/>
      <w:r w:rsidRPr="000D5268">
        <w:rPr>
          <w:rFonts w:ascii="Times New Roman" w:hAnsi="Times New Roman"/>
        </w:rPr>
        <w:t>. 14.</w:t>
      </w:r>
    </w:p>
  </w:footnote>
  <w:footnote w:id="2">
    <w:p w14:paraId="32378A27" w14:textId="77777777" w:rsidR="000E69C2" w:rsidRDefault="000E69C2" w:rsidP="000E69C2">
      <w:pPr>
        <w:pStyle w:val="FootnoteText"/>
        <w:ind w:firstLine="720"/>
        <w:jc w:val="both"/>
      </w:pPr>
      <w:r w:rsidRPr="000D5268">
        <w:rPr>
          <w:rStyle w:val="FootnoteReference"/>
          <w:rFonts w:ascii="Times New Roman" w:hAnsi="Times New Roman"/>
        </w:rPr>
        <w:footnoteRef/>
      </w:r>
      <w:r w:rsidRPr="000D5268">
        <w:rPr>
          <w:rFonts w:ascii="Times New Roman" w:hAnsi="Times New Roman"/>
        </w:rPr>
        <w:t xml:space="preserve"> </w:t>
      </w:r>
      <w:proofErr w:type="spellStart"/>
      <w:r w:rsidRPr="000D5268">
        <w:rPr>
          <w:rFonts w:ascii="Times New Roman" w:hAnsi="Times New Roman"/>
        </w:rPr>
        <w:t>Solikin</w:t>
      </w:r>
      <w:proofErr w:type="spellEnd"/>
      <w:r w:rsidRPr="000D5268">
        <w:rPr>
          <w:rFonts w:ascii="Times New Roman" w:hAnsi="Times New Roman"/>
        </w:rPr>
        <w:t xml:space="preserve"> dan </w:t>
      </w:r>
      <w:proofErr w:type="spellStart"/>
      <w:r w:rsidRPr="000D5268">
        <w:rPr>
          <w:rFonts w:ascii="Times New Roman" w:hAnsi="Times New Roman"/>
        </w:rPr>
        <w:t>Suseno</w:t>
      </w:r>
      <w:proofErr w:type="spellEnd"/>
      <w:r w:rsidRPr="000D5268">
        <w:rPr>
          <w:rFonts w:ascii="Times New Roman" w:hAnsi="Times New Roman"/>
        </w:rPr>
        <w:t xml:space="preserve">, Uang: </w:t>
      </w:r>
      <w:proofErr w:type="spellStart"/>
      <w:r w:rsidRPr="000D5268">
        <w:rPr>
          <w:rFonts w:ascii="Times New Roman" w:hAnsi="Times New Roman"/>
        </w:rPr>
        <w:t>Pengertian</w:t>
      </w:r>
      <w:proofErr w:type="spellEnd"/>
      <w:r w:rsidRPr="000D5268">
        <w:rPr>
          <w:rFonts w:ascii="Times New Roman" w:hAnsi="Times New Roman"/>
        </w:rPr>
        <w:t xml:space="preserve">, </w:t>
      </w:r>
      <w:proofErr w:type="spellStart"/>
      <w:r w:rsidRPr="000D5268">
        <w:rPr>
          <w:rFonts w:ascii="Times New Roman" w:hAnsi="Times New Roman"/>
        </w:rPr>
        <w:t>Penciptaan</w:t>
      </w:r>
      <w:proofErr w:type="spellEnd"/>
      <w:r w:rsidRPr="000D5268">
        <w:rPr>
          <w:rFonts w:ascii="Times New Roman" w:hAnsi="Times New Roman"/>
        </w:rPr>
        <w:t xml:space="preserve"> dan </w:t>
      </w:r>
      <w:proofErr w:type="spellStart"/>
      <w:r w:rsidRPr="000D5268">
        <w:rPr>
          <w:rFonts w:ascii="Times New Roman" w:hAnsi="Times New Roman"/>
        </w:rPr>
        <w:t>Peranannya</w:t>
      </w:r>
      <w:proofErr w:type="spellEnd"/>
      <w:r w:rsidRPr="000D5268">
        <w:rPr>
          <w:rFonts w:ascii="Times New Roman" w:hAnsi="Times New Roman"/>
        </w:rPr>
        <w:t xml:space="preserve"> </w:t>
      </w:r>
      <w:proofErr w:type="spellStart"/>
      <w:r w:rsidRPr="000D5268">
        <w:rPr>
          <w:rFonts w:ascii="Times New Roman" w:hAnsi="Times New Roman"/>
        </w:rPr>
        <w:t>dalam</w:t>
      </w:r>
      <w:proofErr w:type="spellEnd"/>
      <w:r w:rsidRPr="000D5268">
        <w:rPr>
          <w:rFonts w:ascii="Times New Roman" w:hAnsi="Times New Roman"/>
        </w:rPr>
        <w:t xml:space="preserve"> </w:t>
      </w:r>
      <w:proofErr w:type="spellStart"/>
      <w:r w:rsidRPr="000D5268">
        <w:rPr>
          <w:rFonts w:ascii="Times New Roman" w:hAnsi="Times New Roman"/>
        </w:rPr>
        <w:t>Perekonomian</w:t>
      </w:r>
      <w:proofErr w:type="spellEnd"/>
      <w:r w:rsidRPr="000D5268">
        <w:rPr>
          <w:rFonts w:ascii="Times New Roman" w:hAnsi="Times New Roman"/>
        </w:rPr>
        <w:t xml:space="preserve">, Jakarta, Pusat Pendidikan dan </w:t>
      </w:r>
      <w:proofErr w:type="spellStart"/>
      <w:r w:rsidRPr="000D5268">
        <w:rPr>
          <w:rFonts w:ascii="Times New Roman" w:hAnsi="Times New Roman"/>
        </w:rPr>
        <w:t>Studi</w:t>
      </w:r>
      <w:proofErr w:type="spellEnd"/>
      <w:r w:rsidRPr="000D5268">
        <w:rPr>
          <w:rFonts w:ascii="Times New Roman" w:hAnsi="Times New Roman"/>
        </w:rPr>
        <w:t xml:space="preserve"> </w:t>
      </w:r>
      <w:proofErr w:type="spellStart"/>
      <w:r w:rsidRPr="000D5268">
        <w:rPr>
          <w:rFonts w:ascii="Times New Roman" w:hAnsi="Times New Roman"/>
        </w:rPr>
        <w:t>Kebanksentralan</w:t>
      </w:r>
      <w:proofErr w:type="spellEnd"/>
      <w:r w:rsidRPr="000D5268">
        <w:rPr>
          <w:rFonts w:ascii="Times New Roman" w:hAnsi="Times New Roman"/>
        </w:rPr>
        <w:t xml:space="preserve"> Bank Indonesia, 2002, </w:t>
      </w:r>
      <w:proofErr w:type="spellStart"/>
      <w:r w:rsidRPr="000D5268">
        <w:rPr>
          <w:rFonts w:ascii="Times New Roman" w:hAnsi="Times New Roman"/>
        </w:rPr>
        <w:t>hlm</w:t>
      </w:r>
      <w:proofErr w:type="spellEnd"/>
      <w:r w:rsidRPr="000D5268">
        <w:rPr>
          <w:rFonts w:ascii="Times New Roman" w:hAnsi="Times New Roman"/>
        </w:rPr>
        <w:t>. 81.</w:t>
      </w:r>
    </w:p>
  </w:footnote>
  <w:footnote w:id="3">
    <w:p w14:paraId="17BBCE21" w14:textId="77777777" w:rsidR="000E69C2" w:rsidRDefault="000E69C2" w:rsidP="000E69C2">
      <w:pPr>
        <w:pStyle w:val="FootnoteText"/>
        <w:ind w:firstLine="720"/>
        <w:jc w:val="both"/>
      </w:pPr>
      <w:r w:rsidRPr="00D2334B">
        <w:rPr>
          <w:rStyle w:val="FootnoteReference"/>
          <w:rFonts w:ascii="Times New Roman" w:hAnsi="Times New Roman"/>
        </w:rPr>
        <w:footnoteRef/>
      </w:r>
      <w:r w:rsidRPr="00D2334B">
        <w:rPr>
          <w:rFonts w:ascii="Times New Roman" w:hAnsi="Times New Roman"/>
        </w:rPr>
        <w:t xml:space="preserve"> A. A. Oka </w:t>
      </w:r>
      <w:proofErr w:type="spellStart"/>
      <w:r w:rsidRPr="00D2334B">
        <w:rPr>
          <w:rFonts w:ascii="Times New Roman" w:hAnsi="Times New Roman"/>
        </w:rPr>
        <w:t>Mahendra</w:t>
      </w:r>
      <w:proofErr w:type="spellEnd"/>
      <w:r w:rsidRPr="00D2334B">
        <w:rPr>
          <w:rFonts w:ascii="Times New Roman" w:hAnsi="Times New Roman"/>
        </w:rPr>
        <w:t xml:space="preserve">. </w:t>
      </w:r>
      <w:proofErr w:type="spellStart"/>
      <w:r w:rsidRPr="00D2334B">
        <w:rPr>
          <w:rFonts w:ascii="Times New Roman" w:hAnsi="Times New Roman"/>
        </w:rPr>
        <w:t>Sosialisasi</w:t>
      </w:r>
      <w:proofErr w:type="spellEnd"/>
      <w:r w:rsidRPr="00D2334B">
        <w:rPr>
          <w:rFonts w:ascii="Times New Roman" w:hAnsi="Times New Roman"/>
        </w:rPr>
        <w:t xml:space="preserve"> </w:t>
      </w:r>
      <w:proofErr w:type="spellStart"/>
      <w:r w:rsidRPr="00D2334B">
        <w:rPr>
          <w:rFonts w:ascii="Times New Roman" w:hAnsi="Times New Roman"/>
        </w:rPr>
        <w:t>Rancangan</w:t>
      </w:r>
      <w:proofErr w:type="spellEnd"/>
      <w:r w:rsidRPr="00D2334B">
        <w:rPr>
          <w:rFonts w:ascii="Times New Roman" w:hAnsi="Times New Roman"/>
        </w:rPr>
        <w:t xml:space="preserve"> </w:t>
      </w:r>
      <w:proofErr w:type="spellStart"/>
      <w:r w:rsidRPr="00D2334B">
        <w:rPr>
          <w:rFonts w:ascii="Times New Roman" w:hAnsi="Times New Roman"/>
        </w:rPr>
        <w:t>Undang-Undang</w:t>
      </w:r>
      <w:proofErr w:type="spellEnd"/>
      <w:r w:rsidRPr="00D2334B">
        <w:rPr>
          <w:rFonts w:ascii="Times New Roman" w:hAnsi="Times New Roman"/>
        </w:rPr>
        <w:t xml:space="preserve"> </w:t>
      </w:r>
      <w:proofErr w:type="spellStart"/>
      <w:r w:rsidRPr="00D2334B">
        <w:rPr>
          <w:rFonts w:ascii="Times New Roman" w:hAnsi="Times New Roman"/>
        </w:rPr>
        <w:t>tentang</w:t>
      </w:r>
      <w:proofErr w:type="spellEnd"/>
      <w:r w:rsidRPr="00D2334B">
        <w:rPr>
          <w:rFonts w:ascii="Times New Roman" w:hAnsi="Times New Roman"/>
        </w:rPr>
        <w:t xml:space="preserve"> Mata Uang, Bandung: Bank Indonesia,</w:t>
      </w:r>
      <w:r>
        <w:rPr>
          <w:rFonts w:ascii="Times New Roman" w:hAnsi="Times New Roman"/>
        </w:rPr>
        <w:t>2016,</w:t>
      </w:r>
      <w:r w:rsidRPr="00D2334B">
        <w:rPr>
          <w:rFonts w:ascii="Times New Roman" w:hAnsi="Times New Roman"/>
        </w:rPr>
        <w:t xml:space="preserve"> </w:t>
      </w:r>
      <w:proofErr w:type="spellStart"/>
      <w:r w:rsidRPr="00D2334B">
        <w:rPr>
          <w:rFonts w:ascii="Times New Roman" w:hAnsi="Times New Roman"/>
        </w:rPr>
        <w:t>hlm</w:t>
      </w:r>
      <w:proofErr w:type="spellEnd"/>
      <w:r w:rsidRPr="00D2334B">
        <w:rPr>
          <w:rFonts w:ascii="Times New Roman" w:hAnsi="Times New Roman"/>
        </w:rPr>
        <w:t xml:space="preserve"> 2.</w:t>
      </w:r>
    </w:p>
  </w:footnote>
  <w:footnote w:id="4">
    <w:p w14:paraId="1ADF7C8E" w14:textId="77777777" w:rsidR="000E69C2" w:rsidRDefault="000E69C2" w:rsidP="000E69C2">
      <w:pPr>
        <w:pStyle w:val="FootnoteText"/>
        <w:ind w:firstLine="720"/>
        <w:jc w:val="both"/>
      </w:pPr>
      <w:r w:rsidRPr="00D2334B">
        <w:rPr>
          <w:rStyle w:val="FootnoteReference"/>
          <w:rFonts w:ascii="Times New Roman" w:hAnsi="Times New Roman"/>
        </w:rPr>
        <w:footnoteRef/>
      </w:r>
      <w:r w:rsidRPr="00D2334B">
        <w:rPr>
          <w:rFonts w:ascii="Times New Roman" w:hAnsi="Times New Roman"/>
        </w:rPr>
        <w:t xml:space="preserve"> </w:t>
      </w:r>
      <w:r w:rsidRPr="00D2334B">
        <w:rPr>
          <w:rFonts w:ascii="Times New Roman" w:hAnsi="Times New Roman"/>
          <w:i/>
        </w:rPr>
        <w:t>bid</w:t>
      </w:r>
      <w:r w:rsidRPr="00D2334B">
        <w:rPr>
          <w:rFonts w:ascii="Times New Roman" w:hAnsi="Times New Roman"/>
        </w:rPr>
        <w:t xml:space="preserve">., </w:t>
      </w:r>
      <w:proofErr w:type="spellStart"/>
      <w:r w:rsidRPr="00D2334B">
        <w:rPr>
          <w:rFonts w:ascii="Times New Roman" w:hAnsi="Times New Roman"/>
        </w:rPr>
        <w:t>hlm</w:t>
      </w:r>
      <w:proofErr w:type="spellEnd"/>
      <w:r w:rsidRPr="00D2334B">
        <w:rPr>
          <w:rFonts w:ascii="Times New Roman" w:hAnsi="Times New Roman"/>
        </w:rPr>
        <w:t>. 13.</w:t>
      </w:r>
    </w:p>
  </w:footnote>
  <w:footnote w:id="5">
    <w:p w14:paraId="0ABA0408" w14:textId="77777777" w:rsidR="000E69C2" w:rsidRDefault="000E69C2" w:rsidP="000E69C2">
      <w:pPr>
        <w:pStyle w:val="FootnoteText"/>
        <w:ind w:firstLine="720"/>
        <w:jc w:val="both"/>
      </w:pPr>
      <w:r w:rsidRPr="00D2334B">
        <w:rPr>
          <w:rStyle w:val="FootnoteReference"/>
          <w:rFonts w:ascii="Times New Roman" w:hAnsi="Times New Roman"/>
          <w:lang w:bidi="th-TH"/>
        </w:rPr>
        <w:footnoteRef/>
      </w:r>
      <w:r w:rsidRPr="00D2334B">
        <w:rPr>
          <w:rFonts w:ascii="Times New Roman" w:hAnsi="Times New Roman"/>
          <w:lang w:bidi="th-TH"/>
        </w:rPr>
        <w:t xml:space="preserve"> </w:t>
      </w:r>
      <w:r w:rsidRPr="00D2334B">
        <w:rPr>
          <w:rFonts w:ascii="Times New Roman" w:hAnsi="Times New Roman"/>
        </w:rPr>
        <w:t xml:space="preserve">Alfred M. </w:t>
      </w:r>
      <w:proofErr w:type="spellStart"/>
      <w:r w:rsidRPr="00D2334B">
        <w:rPr>
          <w:rFonts w:ascii="Times New Roman" w:hAnsi="Times New Roman"/>
        </w:rPr>
        <w:t>Sondakh</w:t>
      </w:r>
      <w:proofErr w:type="spellEnd"/>
      <w:r w:rsidRPr="00D2334B">
        <w:rPr>
          <w:rFonts w:ascii="Times New Roman" w:hAnsi="Times New Roman"/>
        </w:rPr>
        <w:t xml:space="preserve">, </w:t>
      </w:r>
      <w:proofErr w:type="spellStart"/>
      <w:r w:rsidRPr="00D2334B">
        <w:rPr>
          <w:rFonts w:ascii="Times New Roman" w:hAnsi="Times New Roman"/>
          <w:i/>
        </w:rPr>
        <w:t>Berburu</w:t>
      </w:r>
      <w:proofErr w:type="spellEnd"/>
      <w:r w:rsidRPr="00D2334B">
        <w:rPr>
          <w:rFonts w:ascii="Times New Roman" w:hAnsi="Times New Roman"/>
          <w:i/>
        </w:rPr>
        <w:t xml:space="preserve">   Bitcoin, Jakarta: PT. Gramedia </w:t>
      </w:r>
      <w:proofErr w:type="spellStart"/>
      <w:r w:rsidRPr="00D2334B">
        <w:rPr>
          <w:rFonts w:ascii="Times New Roman" w:hAnsi="Times New Roman"/>
          <w:i/>
        </w:rPr>
        <w:t>Widiasarana</w:t>
      </w:r>
      <w:proofErr w:type="spellEnd"/>
      <w:r w:rsidRPr="00D2334B">
        <w:rPr>
          <w:rFonts w:ascii="Times New Roman" w:hAnsi="Times New Roman"/>
          <w:i/>
        </w:rPr>
        <w:t xml:space="preserve"> Indonesia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hlm</w:t>
      </w:r>
      <w:proofErr w:type="spellEnd"/>
      <w:r>
        <w:rPr>
          <w:rFonts w:ascii="Times New Roman" w:hAnsi="Times New Roman"/>
        </w:rPr>
        <w:t xml:space="preserve">. </w:t>
      </w:r>
    </w:p>
  </w:footnote>
  <w:footnote w:id="6">
    <w:p w14:paraId="1D3957B9" w14:textId="77777777" w:rsidR="000E69C2" w:rsidRDefault="000E69C2" w:rsidP="000E69C2">
      <w:pPr>
        <w:pStyle w:val="FootnoteText"/>
        <w:ind w:firstLine="720"/>
        <w:jc w:val="both"/>
      </w:pPr>
      <w:r w:rsidRPr="00D2334B">
        <w:rPr>
          <w:rStyle w:val="FootnoteReference"/>
          <w:rFonts w:ascii="Times New Roman" w:hAnsi="Times New Roman"/>
          <w:lang w:bidi="th-TH"/>
        </w:rPr>
        <w:footnoteRef/>
      </w:r>
      <w:r w:rsidRPr="00D2334B">
        <w:rPr>
          <w:rFonts w:ascii="Times New Roman" w:hAnsi="Times New Roman"/>
          <w:lang w:bidi="th-TH"/>
        </w:rPr>
        <w:t xml:space="preserve"> </w:t>
      </w:r>
      <w:proofErr w:type="spellStart"/>
      <w:r>
        <w:rPr>
          <w:rFonts w:ascii="Times New Roman" w:hAnsi="Times New Roman"/>
        </w:rPr>
        <w:t>Jefry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Tarantang</w:t>
      </w:r>
      <w:proofErr w:type="spellEnd"/>
      <w:r w:rsidRPr="00D2334B">
        <w:rPr>
          <w:rFonts w:ascii="Times New Roman" w:hAnsi="Times New Roman"/>
        </w:rPr>
        <w:t xml:space="preserve">. </w:t>
      </w:r>
      <w:proofErr w:type="spellStart"/>
      <w:r w:rsidRPr="00D2334B">
        <w:rPr>
          <w:rFonts w:ascii="Times New Roman" w:hAnsi="Times New Roman"/>
          <w:i/>
        </w:rPr>
        <w:t>Perkembangan</w:t>
      </w:r>
      <w:proofErr w:type="spellEnd"/>
      <w:r w:rsidRPr="00D2334B">
        <w:rPr>
          <w:rFonts w:ascii="Times New Roman" w:hAnsi="Times New Roman"/>
          <w:i/>
        </w:rPr>
        <w:t xml:space="preserve"> </w:t>
      </w:r>
      <w:proofErr w:type="spellStart"/>
      <w:r w:rsidRPr="00D2334B">
        <w:rPr>
          <w:rFonts w:ascii="Times New Roman" w:hAnsi="Times New Roman"/>
          <w:i/>
        </w:rPr>
        <w:t>Sistem</w:t>
      </w:r>
      <w:proofErr w:type="spellEnd"/>
      <w:r w:rsidRPr="00D2334B">
        <w:rPr>
          <w:rFonts w:ascii="Times New Roman" w:hAnsi="Times New Roman"/>
          <w:i/>
        </w:rPr>
        <w:t xml:space="preserve"> </w:t>
      </w:r>
      <w:proofErr w:type="spellStart"/>
      <w:r w:rsidRPr="00D2334B">
        <w:rPr>
          <w:rFonts w:ascii="Times New Roman" w:hAnsi="Times New Roman"/>
          <w:i/>
        </w:rPr>
        <w:t>Pembayaran</w:t>
      </w:r>
      <w:proofErr w:type="spellEnd"/>
      <w:r w:rsidRPr="00D2334B">
        <w:rPr>
          <w:rFonts w:ascii="Times New Roman" w:hAnsi="Times New Roman"/>
          <w:i/>
        </w:rPr>
        <w:t xml:space="preserve"> Digital Pada Era </w:t>
      </w:r>
      <w:proofErr w:type="spellStart"/>
      <w:r w:rsidRPr="00D2334B">
        <w:rPr>
          <w:rFonts w:ascii="Times New Roman" w:hAnsi="Times New Roman"/>
          <w:i/>
        </w:rPr>
        <w:t>Revolusi</w:t>
      </w:r>
      <w:proofErr w:type="spellEnd"/>
      <w:r w:rsidRPr="00D2334B">
        <w:rPr>
          <w:rFonts w:ascii="Times New Roman" w:hAnsi="Times New Roman"/>
          <w:i/>
        </w:rPr>
        <w:t xml:space="preserve"> </w:t>
      </w:r>
      <w:proofErr w:type="spellStart"/>
      <w:r w:rsidRPr="00D2334B">
        <w:rPr>
          <w:rFonts w:ascii="Times New Roman" w:hAnsi="Times New Roman"/>
          <w:i/>
        </w:rPr>
        <w:t>Industri</w:t>
      </w:r>
      <w:proofErr w:type="spellEnd"/>
      <w:r w:rsidRPr="00D2334B">
        <w:rPr>
          <w:rFonts w:ascii="Times New Roman" w:hAnsi="Times New Roman"/>
          <w:i/>
        </w:rPr>
        <w:t xml:space="preserve"> 4.0 Di Indonesia.</w:t>
      </w:r>
      <w:r w:rsidRPr="00D2334B">
        <w:rPr>
          <w:rFonts w:ascii="Times New Roman" w:hAnsi="Times New Roman"/>
        </w:rPr>
        <w:t xml:space="preserve"> </w:t>
      </w:r>
      <w:proofErr w:type="spellStart"/>
      <w:r w:rsidRPr="00D2334B">
        <w:rPr>
          <w:rFonts w:ascii="Times New Roman" w:hAnsi="Times New Roman"/>
        </w:rPr>
        <w:t>Jurnal</w:t>
      </w:r>
      <w:proofErr w:type="spellEnd"/>
      <w:r w:rsidRPr="00D2334B">
        <w:rPr>
          <w:rFonts w:ascii="Times New Roman" w:hAnsi="Times New Roman"/>
        </w:rPr>
        <w:t xml:space="preserve"> Al-</w:t>
      </w:r>
      <w:proofErr w:type="spellStart"/>
      <w:r w:rsidRPr="00D2334B">
        <w:rPr>
          <w:rFonts w:ascii="Times New Roman" w:hAnsi="Times New Roman"/>
        </w:rPr>
        <w:t>Qardh</w:t>
      </w:r>
      <w:proofErr w:type="spellEnd"/>
      <w:r w:rsidRPr="00D2334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2019, </w:t>
      </w:r>
      <w:r w:rsidRPr="00D2334B">
        <w:rPr>
          <w:rFonts w:ascii="Times New Roman" w:hAnsi="Times New Roman"/>
        </w:rPr>
        <w:t xml:space="preserve"> 4</w:t>
      </w:r>
      <w:proofErr w:type="gramEnd"/>
      <w:r w:rsidRPr="00D2334B">
        <w:rPr>
          <w:rFonts w:ascii="Times New Roman" w:hAnsi="Times New Roman"/>
        </w:rPr>
        <w:t>(1):60-75.</w:t>
      </w:r>
    </w:p>
  </w:footnote>
  <w:footnote w:id="7">
    <w:p w14:paraId="3BE727DD" w14:textId="77777777" w:rsidR="000E69C2" w:rsidRDefault="000E69C2" w:rsidP="000E69C2">
      <w:pPr>
        <w:pStyle w:val="FootnoteText"/>
        <w:ind w:firstLine="720"/>
        <w:jc w:val="both"/>
      </w:pPr>
      <w:r w:rsidRPr="00D2334B">
        <w:rPr>
          <w:rStyle w:val="FootnoteReference"/>
          <w:rFonts w:ascii="Times New Roman" w:hAnsi="Times New Roman"/>
          <w:lang w:bidi="th-TH"/>
        </w:rPr>
        <w:footnoteRef/>
      </w:r>
      <w:r w:rsidRPr="00D2334B">
        <w:rPr>
          <w:rFonts w:ascii="Times New Roman" w:hAnsi="Times New Roman"/>
          <w:lang w:bidi="th-TH"/>
        </w:rPr>
        <w:t xml:space="preserve"> </w:t>
      </w:r>
      <w:r w:rsidRPr="00D2334B">
        <w:rPr>
          <w:rFonts w:ascii="Times New Roman" w:hAnsi="Times New Roman"/>
        </w:rPr>
        <w:t xml:space="preserve">Jeffrey </w:t>
      </w:r>
      <w:proofErr w:type="spellStart"/>
      <w:r w:rsidRPr="00D2334B">
        <w:rPr>
          <w:rFonts w:ascii="Times New Roman" w:hAnsi="Times New Roman"/>
        </w:rPr>
        <w:t>Simser</w:t>
      </w:r>
      <w:proofErr w:type="spellEnd"/>
      <w:r w:rsidRPr="00D2334B">
        <w:rPr>
          <w:rFonts w:ascii="Times New Roman" w:hAnsi="Times New Roman"/>
        </w:rPr>
        <w:t>, “</w:t>
      </w:r>
      <w:r w:rsidRPr="00D2334B">
        <w:rPr>
          <w:rFonts w:ascii="Times New Roman" w:hAnsi="Times New Roman"/>
          <w:i/>
        </w:rPr>
        <w:t>Bitcoin and modern alchemy: in code we trust”</w:t>
      </w:r>
      <w:r w:rsidRPr="00D2334B">
        <w:rPr>
          <w:rFonts w:ascii="Times New Roman" w:hAnsi="Times New Roman"/>
        </w:rPr>
        <w:t xml:space="preserve">, </w:t>
      </w:r>
      <w:proofErr w:type="spellStart"/>
      <w:r w:rsidRPr="00D2334B">
        <w:rPr>
          <w:rFonts w:ascii="Times New Roman" w:hAnsi="Times New Roman"/>
        </w:rPr>
        <w:t>ournal</w:t>
      </w:r>
      <w:proofErr w:type="spellEnd"/>
      <w:r w:rsidRPr="00D2334B">
        <w:rPr>
          <w:rFonts w:ascii="Times New Roman" w:hAnsi="Times New Roman"/>
        </w:rPr>
        <w:t xml:space="preserve"> od </w:t>
      </w:r>
      <w:proofErr w:type="spellStart"/>
      <w:r w:rsidRPr="00D2334B">
        <w:rPr>
          <w:rFonts w:ascii="Times New Roman" w:hAnsi="Times New Roman"/>
        </w:rPr>
        <w:t>Fiancial</w:t>
      </w:r>
      <w:proofErr w:type="spellEnd"/>
      <w:r w:rsidRPr="00D2334B">
        <w:rPr>
          <w:rFonts w:ascii="Times New Roman" w:hAnsi="Times New Roman"/>
        </w:rPr>
        <w:t xml:space="preserve"> Crime,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2015, </w:t>
      </w:r>
      <w:r w:rsidRPr="00D2334B">
        <w:rPr>
          <w:rFonts w:ascii="Times New Roman" w:hAnsi="Times New Roman"/>
        </w:rPr>
        <w:t xml:space="preserve"> Vol.</w:t>
      </w:r>
      <w:proofErr w:type="gramEnd"/>
      <w:r w:rsidRPr="00D2334B">
        <w:rPr>
          <w:rFonts w:ascii="Times New Roman" w:hAnsi="Times New Roman"/>
        </w:rPr>
        <w:t xml:space="preserve"> 22 </w:t>
      </w:r>
      <w:proofErr w:type="spellStart"/>
      <w:r w:rsidRPr="00D2334B">
        <w:rPr>
          <w:rFonts w:ascii="Times New Roman" w:hAnsi="Times New Roman"/>
        </w:rPr>
        <w:t>Iss</w:t>
      </w:r>
      <w:proofErr w:type="spellEnd"/>
      <w:r w:rsidRPr="00D2334B">
        <w:rPr>
          <w:rFonts w:ascii="Times New Roman" w:hAnsi="Times New Roman"/>
        </w:rPr>
        <w:t xml:space="preserve"> 2 p. 156 - 169</w:t>
      </w:r>
    </w:p>
  </w:footnote>
  <w:footnote w:id="8">
    <w:p w14:paraId="2DF12EB4" w14:textId="77777777" w:rsidR="000E69C2" w:rsidRDefault="000E69C2" w:rsidP="000E69C2">
      <w:pPr>
        <w:pStyle w:val="FootnoteText"/>
        <w:ind w:firstLine="720"/>
        <w:jc w:val="both"/>
      </w:pPr>
      <w:r w:rsidRPr="00D2334B">
        <w:rPr>
          <w:rStyle w:val="FootnoteReference"/>
          <w:rFonts w:ascii="Times New Roman" w:hAnsi="Times New Roman"/>
          <w:lang w:bidi="th-TH"/>
        </w:rPr>
        <w:footnoteRef/>
      </w:r>
      <w:r w:rsidRPr="00D2334B">
        <w:rPr>
          <w:rFonts w:ascii="Times New Roman" w:hAnsi="Times New Roman"/>
          <w:lang w:bidi="th-TH"/>
        </w:rPr>
        <w:t xml:space="preserve"> </w:t>
      </w:r>
      <w:proofErr w:type="spellStart"/>
      <w:r w:rsidRPr="00D2334B">
        <w:rPr>
          <w:rFonts w:ascii="Times New Roman" w:hAnsi="Times New Roman"/>
        </w:rPr>
        <w:t>Dimaz</w:t>
      </w:r>
      <w:proofErr w:type="spellEnd"/>
      <w:r w:rsidRPr="00D2334B">
        <w:rPr>
          <w:rFonts w:ascii="Times New Roman" w:hAnsi="Times New Roman"/>
        </w:rPr>
        <w:t xml:space="preserve"> A. Wijaya, </w:t>
      </w:r>
      <w:proofErr w:type="spellStart"/>
      <w:r w:rsidRPr="00D2334B">
        <w:rPr>
          <w:rFonts w:ascii="Times New Roman" w:hAnsi="Times New Roman"/>
          <w:i/>
        </w:rPr>
        <w:t>Mengenal</w:t>
      </w:r>
      <w:proofErr w:type="spellEnd"/>
      <w:r w:rsidRPr="00D2334B">
        <w:rPr>
          <w:rFonts w:ascii="Times New Roman" w:hAnsi="Times New Roman"/>
          <w:i/>
        </w:rPr>
        <w:t xml:space="preserve">   Bitcoin dan Cryptocurrency</w:t>
      </w:r>
      <w:r w:rsidRPr="00D2334B">
        <w:rPr>
          <w:rFonts w:ascii="Times New Roman" w:hAnsi="Times New Roman"/>
        </w:rPr>
        <w:t xml:space="preserve">, Medan: </w:t>
      </w:r>
      <w:proofErr w:type="spellStart"/>
      <w:r w:rsidRPr="00D2334B">
        <w:rPr>
          <w:rFonts w:ascii="Times New Roman" w:hAnsi="Times New Roman"/>
        </w:rPr>
        <w:t>Puspantara</w:t>
      </w:r>
      <w:proofErr w:type="spellEnd"/>
      <w:r w:rsidRPr="00D2334B">
        <w:rPr>
          <w:rFonts w:ascii="Times New Roman" w:hAnsi="Times New Roman"/>
        </w:rPr>
        <w:t xml:space="preserve">, 2016, </w:t>
      </w:r>
      <w:proofErr w:type="spellStart"/>
      <w:r w:rsidRPr="00D2334B">
        <w:rPr>
          <w:rFonts w:ascii="Times New Roman" w:hAnsi="Times New Roman"/>
        </w:rPr>
        <w:t>hlm</w:t>
      </w:r>
      <w:proofErr w:type="spellEnd"/>
      <w:r w:rsidRPr="00D2334B">
        <w:rPr>
          <w:rFonts w:ascii="Times New Roman" w:hAnsi="Times New Roman"/>
        </w:rPr>
        <w:t>. 15</w:t>
      </w:r>
    </w:p>
  </w:footnote>
  <w:footnote w:id="9">
    <w:p w14:paraId="18997048" w14:textId="77777777" w:rsidR="000E69C2" w:rsidRDefault="000E69C2" w:rsidP="000E69C2">
      <w:pPr>
        <w:pStyle w:val="FootnoteText"/>
        <w:ind w:firstLine="720"/>
        <w:jc w:val="both"/>
      </w:pPr>
      <w:r w:rsidRPr="00D2334B">
        <w:rPr>
          <w:rStyle w:val="FootnoteReference"/>
          <w:rFonts w:ascii="Times New Roman" w:hAnsi="Times New Roman"/>
        </w:rPr>
        <w:footnoteRef/>
      </w:r>
      <w:r w:rsidRPr="00D2334B">
        <w:rPr>
          <w:rFonts w:ascii="Times New Roman" w:hAnsi="Times New Roman"/>
        </w:rPr>
        <w:t xml:space="preserve"> Tiara Dhana. </w:t>
      </w:r>
      <w:r w:rsidRPr="00D2334B">
        <w:rPr>
          <w:rFonts w:ascii="Times New Roman" w:hAnsi="Times New Roman"/>
          <w:i/>
        </w:rPr>
        <w:t xml:space="preserve"> Bitcoin </w:t>
      </w:r>
      <w:proofErr w:type="spellStart"/>
      <w:r w:rsidRPr="00D2334B">
        <w:rPr>
          <w:rFonts w:ascii="Times New Roman" w:hAnsi="Times New Roman"/>
          <w:i/>
        </w:rPr>
        <w:t>Sebagai</w:t>
      </w:r>
      <w:proofErr w:type="spellEnd"/>
      <w:r w:rsidRPr="00D2334B">
        <w:rPr>
          <w:rFonts w:ascii="Times New Roman" w:hAnsi="Times New Roman"/>
          <w:i/>
        </w:rPr>
        <w:t xml:space="preserve"> Alat </w:t>
      </w:r>
      <w:proofErr w:type="spellStart"/>
      <w:r w:rsidRPr="00D2334B">
        <w:rPr>
          <w:rFonts w:ascii="Times New Roman" w:hAnsi="Times New Roman"/>
          <w:i/>
        </w:rPr>
        <w:t>Pembayaran</w:t>
      </w:r>
      <w:proofErr w:type="spellEnd"/>
      <w:r w:rsidRPr="00D2334B">
        <w:rPr>
          <w:rFonts w:ascii="Times New Roman" w:hAnsi="Times New Roman"/>
          <w:i/>
        </w:rPr>
        <w:t xml:space="preserve"> Yang Legal </w:t>
      </w:r>
      <w:proofErr w:type="spellStart"/>
      <w:r w:rsidRPr="00D2334B">
        <w:rPr>
          <w:rFonts w:ascii="Times New Roman" w:hAnsi="Times New Roman"/>
          <w:i/>
        </w:rPr>
        <w:t>Dalam</w:t>
      </w:r>
      <w:proofErr w:type="spellEnd"/>
      <w:r w:rsidRPr="00D2334B">
        <w:rPr>
          <w:rFonts w:ascii="Times New Roman" w:hAnsi="Times New Roman"/>
          <w:i/>
        </w:rPr>
        <w:t xml:space="preserve"> </w:t>
      </w:r>
      <w:proofErr w:type="spellStart"/>
      <w:r w:rsidRPr="00D2334B">
        <w:rPr>
          <w:rFonts w:ascii="Times New Roman" w:hAnsi="Times New Roman"/>
          <w:i/>
        </w:rPr>
        <w:t>Transaksi</w:t>
      </w:r>
      <w:proofErr w:type="spellEnd"/>
      <w:r w:rsidRPr="00D2334B">
        <w:rPr>
          <w:rFonts w:ascii="Times New Roman" w:hAnsi="Times New Roman"/>
          <w:i/>
        </w:rPr>
        <w:t xml:space="preserve"> Online,</w:t>
      </w:r>
      <w:r w:rsidRPr="00D2334B">
        <w:rPr>
          <w:rFonts w:ascii="Times New Roman" w:hAnsi="Times New Roman"/>
        </w:rPr>
        <w:t xml:space="preserve"> Bogor: </w:t>
      </w:r>
      <w:proofErr w:type="spellStart"/>
      <w:r w:rsidRPr="00D2334B">
        <w:rPr>
          <w:rFonts w:ascii="Times New Roman" w:hAnsi="Times New Roman"/>
        </w:rPr>
        <w:t>Ghalia</w:t>
      </w:r>
      <w:proofErr w:type="spellEnd"/>
      <w:r w:rsidRPr="00D2334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2015, </w:t>
      </w:r>
      <w:proofErr w:type="spellStart"/>
      <w:r w:rsidRPr="00D2334B">
        <w:rPr>
          <w:rFonts w:ascii="Times New Roman" w:hAnsi="Times New Roman"/>
        </w:rPr>
        <w:t>hlm</w:t>
      </w:r>
      <w:proofErr w:type="spellEnd"/>
      <w:r w:rsidRPr="00D2334B">
        <w:rPr>
          <w:rFonts w:ascii="Times New Roman" w:hAnsi="Times New Roman"/>
        </w:rPr>
        <w:t xml:space="preserve"> 8-9.</w:t>
      </w:r>
    </w:p>
  </w:footnote>
  <w:footnote w:id="10">
    <w:p w14:paraId="5175392C" w14:textId="77777777" w:rsidR="000E69C2" w:rsidRDefault="000E69C2" w:rsidP="000E69C2">
      <w:pPr>
        <w:pStyle w:val="FootnoteText"/>
        <w:ind w:firstLine="720"/>
        <w:jc w:val="both"/>
      </w:pPr>
      <w:r w:rsidRPr="00D2334B">
        <w:rPr>
          <w:rStyle w:val="FootnoteReference"/>
          <w:rFonts w:ascii="Times New Roman" w:hAnsi="Times New Roman"/>
        </w:rPr>
        <w:footnoteRef/>
      </w:r>
      <w:r w:rsidRPr="00D2334B">
        <w:rPr>
          <w:rFonts w:ascii="Times New Roman" w:hAnsi="Times New Roman"/>
        </w:rPr>
        <w:t xml:space="preserve"> Oscar </w:t>
      </w:r>
      <w:proofErr w:type="spellStart"/>
      <w:proofErr w:type="gramStart"/>
      <w:r w:rsidRPr="00D2334B">
        <w:rPr>
          <w:rFonts w:ascii="Times New Roman" w:hAnsi="Times New Roman"/>
        </w:rPr>
        <w:t>Darmawan</w:t>
      </w:r>
      <w:proofErr w:type="spellEnd"/>
      <w:r w:rsidRPr="00D2334B">
        <w:rPr>
          <w:rFonts w:ascii="Times New Roman" w:hAnsi="Times New Roman"/>
        </w:rPr>
        <w:t xml:space="preserve">,   </w:t>
      </w:r>
      <w:proofErr w:type="gramEnd"/>
      <w:r w:rsidRPr="00D2334B">
        <w:rPr>
          <w:rFonts w:ascii="Times New Roman" w:hAnsi="Times New Roman"/>
        </w:rPr>
        <w:t xml:space="preserve">Bitcoin Mata Uang Digital Dunia, </w:t>
      </w:r>
      <w:proofErr w:type="spellStart"/>
      <w:r w:rsidRPr="00D2334B">
        <w:rPr>
          <w:rFonts w:ascii="Times New Roman" w:hAnsi="Times New Roman"/>
        </w:rPr>
        <w:t>Jasakom</w:t>
      </w:r>
      <w:proofErr w:type="spellEnd"/>
      <w:r w:rsidRPr="00D2334B">
        <w:rPr>
          <w:rFonts w:ascii="Times New Roman" w:hAnsi="Times New Roman"/>
        </w:rPr>
        <w:t xml:space="preserve">, 2014, </w:t>
      </w:r>
      <w:proofErr w:type="spellStart"/>
      <w:r w:rsidRPr="00D2334B">
        <w:rPr>
          <w:rFonts w:ascii="Times New Roman" w:hAnsi="Times New Roman"/>
        </w:rPr>
        <w:t>hlm</w:t>
      </w:r>
      <w:proofErr w:type="spellEnd"/>
      <w:r w:rsidRPr="00D2334B">
        <w:rPr>
          <w:rFonts w:ascii="Times New Roman" w:hAnsi="Times New Roman"/>
        </w:rPr>
        <w:t>. 34.</w:t>
      </w:r>
    </w:p>
  </w:footnote>
  <w:footnote w:id="11">
    <w:p w14:paraId="191F1D9C" w14:textId="77777777" w:rsidR="000E69C2" w:rsidRDefault="000E69C2" w:rsidP="000E69C2">
      <w:pPr>
        <w:pStyle w:val="FootnoteText"/>
        <w:ind w:firstLine="720"/>
        <w:jc w:val="both"/>
      </w:pPr>
      <w:r w:rsidRPr="00D2334B">
        <w:rPr>
          <w:rStyle w:val="FootnoteReference"/>
          <w:rFonts w:ascii="Times New Roman" w:hAnsi="Times New Roman"/>
        </w:rPr>
        <w:footnoteRef/>
      </w:r>
      <w:r w:rsidRPr="00D2334B">
        <w:rPr>
          <w:rFonts w:ascii="Times New Roman" w:hAnsi="Times New Roman"/>
        </w:rPr>
        <w:t xml:space="preserve"> </w:t>
      </w:r>
      <w:proofErr w:type="spellStart"/>
      <w:r w:rsidRPr="00D2334B">
        <w:rPr>
          <w:rFonts w:ascii="Times New Roman" w:hAnsi="Times New Roman"/>
        </w:rPr>
        <w:t>Yohandi</w:t>
      </w:r>
      <w:proofErr w:type="spellEnd"/>
      <w:r w:rsidRPr="00D2334B">
        <w:rPr>
          <w:rFonts w:ascii="Times New Roman" w:hAnsi="Times New Roman"/>
        </w:rPr>
        <w:t>, Axel,</w:t>
      </w:r>
      <w:r w:rsidRPr="00D2334B">
        <w:rPr>
          <w:rFonts w:ascii="Times New Roman" w:hAnsi="Times New Roman"/>
          <w:i/>
        </w:rPr>
        <w:t xml:space="preserve"> </w:t>
      </w:r>
      <w:proofErr w:type="spellStart"/>
      <w:r w:rsidRPr="00D2334B">
        <w:rPr>
          <w:rFonts w:ascii="Times New Roman" w:hAnsi="Times New Roman"/>
          <w:i/>
        </w:rPr>
        <w:t>Implikasi</w:t>
      </w:r>
      <w:proofErr w:type="spellEnd"/>
      <w:r w:rsidRPr="00D2334B">
        <w:rPr>
          <w:rFonts w:ascii="Times New Roman" w:hAnsi="Times New Roman"/>
          <w:i/>
        </w:rPr>
        <w:t xml:space="preserve"> </w:t>
      </w:r>
      <w:proofErr w:type="spellStart"/>
      <w:r w:rsidRPr="00D2334B">
        <w:rPr>
          <w:rFonts w:ascii="Times New Roman" w:hAnsi="Times New Roman"/>
          <w:i/>
        </w:rPr>
        <w:t>Yuridis</w:t>
      </w:r>
      <w:proofErr w:type="spellEnd"/>
      <w:r w:rsidRPr="00D2334B">
        <w:rPr>
          <w:rFonts w:ascii="Times New Roman" w:hAnsi="Times New Roman"/>
          <w:i/>
        </w:rPr>
        <w:t xml:space="preserve"> </w:t>
      </w:r>
      <w:proofErr w:type="spellStart"/>
      <w:r w:rsidRPr="00D2334B">
        <w:rPr>
          <w:rFonts w:ascii="Times New Roman" w:hAnsi="Times New Roman"/>
          <w:i/>
        </w:rPr>
        <w:t>Penggunaan</w:t>
      </w:r>
      <w:proofErr w:type="spellEnd"/>
      <w:r w:rsidRPr="00D2334B">
        <w:rPr>
          <w:rFonts w:ascii="Times New Roman" w:hAnsi="Times New Roman"/>
          <w:i/>
        </w:rPr>
        <w:t xml:space="preserve"> Mata Uang Virtual   Bitcoin </w:t>
      </w:r>
      <w:proofErr w:type="spellStart"/>
      <w:r w:rsidRPr="00D2334B">
        <w:rPr>
          <w:rFonts w:ascii="Times New Roman" w:hAnsi="Times New Roman"/>
          <w:i/>
        </w:rPr>
        <w:t>sebagai</w:t>
      </w:r>
      <w:proofErr w:type="spellEnd"/>
      <w:r w:rsidRPr="00D2334B">
        <w:rPr>
          <w:rFonts w:ascii="Times New Roman" w:hAnsi="Times New Roman"/>
          <w:i/>
        </w:rPr>
        <w:t xml:space="preserve"> Alat </w:t>
      </w:r>
      <w:proofErr w:type="spellStart"/>
      <w:r w:rsidRPr="00D2334B">
        <w:rPr>
          <w:rFonts w:ascii="Times New Roman" w:hAnsi="Times New Roman"/>
          <w:i/>
        </w:rPr>
        <w:t>Pembayaran</w:t>
      </w:r>
      <w:proofErr w:type="spellEnd"/>
      <w:r w:rsidRPr="00D2334B">
        <w:rPr>
          <w:rFonts w:ascii="Times New Roman" w:hAnsi="Times New Roman"/>
          <w:i/>
        </w:rPr>
        <w:t xml:space="preserve"> </w:t>
      </w:r>
      <w:proofErr w:type="spellStart"/>
      <w:r w:rsidRPr="00D2334B">
        <w:rPr>
          <w:rFonts w:ascii="Times New Roman" w:hAnsi="Times New Roman"/>
          <w:i/>
        </w:rPr>
        <w:t>dalam</w:t>
      </w:r>
      <w:proofErr w:type="spellEnd"/>
      <w:r w:rsidRPr="00D2334B">
        <w:rPr>
          <w:rFonts w:ascii="Times New Roman" w:hAnsi="Times New Roman"/>
          <w:i/>
        </w:rPr>
        <w:t xml:space="preserve"> </w:t>
      </w:r>
      <w:proofErr w:type="spellStart"/>
      <w:r w:rsidRPr="00D2334B">
        <w:rPr>
          <w:rFonts w:ascii="Times New Roman" w:hAnsi="Times New Roman"/>
          <w:i/>
        </w:rPr>
        <w:t>Transaksi</w:t>
      </w:r>
      <w:proofErr w:type="spellEnd"/>
      <w:r w:rsidRPr="00D2334B">
        <w:rPr>
          <w:rFonts w:ascii="Times New Roman" w:hAnsi="Times New Roman"/>
          <w:i/>
        </w:rPr>
        <w:t xml:space="preserve"> </w:t>
      </w:r>
      <w:proofErr w:type="spellStart"/>
      <w:r w:rsidRPr="00D2334B">
        <w:rPr>
          <w:rFonts w:ascii="Times New Roman" w:hAnsi="Times New Roman"/>
          <w:i/>
        </w:rPr>
        <w:t>Komersial</w:t>
      </w:r>
      <w:proofErr w:type="spellEnd"/>
      <w:r w:rsidRPr="00D2334B">
        <w:rPr>
          <w:rFonts w:ascii="Times New Roman" w:hAnsi="Times New Roman"/>
          <w:i/>
        </w:rPr>
        <w:t>,</w:t>
      </w:r>
      <w:r w:rsidRPr="00D233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2017, </w:t>
      </w:r>
      <w:r w:rsidRPr="00D2334B">
        <w:rPr>
          <w:rFonts w:ascii="Times New Roman" w:hAnsi="Times New Roman"/>
        </w:rPr>
        <w:t>Vol. 6 No. 2.</w:t>
      </w:r>
    </w:p>
  </w:footnote>
  <w:footnote w:id="12">
    <w:p w14:paraId="59BFAE3B" w14:textId="77777777" w:rsidR="000E69C2" w:rsidRDefault="000E69C2" w:rsidP="000E69C2">
      <w:pPr>
        <w:pStyle w:val="FootnoteText"/>
        <w:ind w:firstLine="720"/>
        <w:jc w:val="both"/>
      </w:pPr>
      <w:r w:rsidRPr="00D2334B">
        <w:rPr>
          <w:rStyle w:val="FootnoteReference"/>
          <w:rFonts w:ascii="Times New Roman" w:hAnsi="Times New Roman"/>
        </w:rPr>
        <w:footnoteRef/>
      </w:r>
      <w:r w:rsidRPr="00D2334B">
        <w:rPr>
          <w:rFonts w:ascii="Times New Roman" w:hAnsi="Times New Roman"/>
        </w:rPr>
        <w:t xml:space="preserve"> </w:t>
      </w:r>
      <w:proofErr w:type="spellStart"/>
      <w:r w:rsidRPr="00D2334B">
        <w:rPr>
          <w:rFonts w:ascii="Times New Roman" w:hAnsi="Times New Roman"/>
        </w:rPr>
        <w:t>Gatot</w:t>
      </w:r>
      <w:proofErr w:type="spellEnd"/>
      <w:r w:rsidRPr="00D2334B">
        <w:rPr>
          <w:rFonts w:ascii="Times New Roman" w:hAnsi="Times New Roman"/>
        </w:rPr>
        <w:t xml:space="preserve"> </w:t>
      </w:r>
      <w:proofErr w:type="spellStart"/>
      <w:r w:rsidRPr="00D2334B">
        <w:rPr>
          <w:rFonts w:ascii="Times New Roman" w:hAnsi="Times New Roman"/>
        </w:rPr>
        <w:t>Suparmono</w:t>
      </w:r>
      <w:proofErr w:type="spellEnd"/>
      <w:r w:rsidRPr="00D2334B">
        <w:rPr>
          <w:rFonts w:ascii="Times New Roman" w:hAnsi="Times New Roman"/>
        </w:rPr>
        <w:t xml:space="preserve">.  </w:t>
      </w:r>
      <w:r w:rsidRPr="00D2334B">
        <w:rPr>
          <w:rFonts w:ascii="Times New Roman" w:hAnsi="Times New Roman"/>
          <w:i/>
        </w:rPr>
        <w:t>Hukum Uang Di Indonesia</w:t>
      </w:r>
      <w:r w:rsidRPr="00D2334B">
        <w:rPr>
          <w:rFonts w:ascii="Times New Roman" w:hAnsi="Times New Roman"/>
        </w:rPr>
        <w:t xml:space="preserve">. Bekasi: </w:t>
      </w:r>
      <w:proofErr w:type="spellStart"/>
      <w:r w:rsidRPr="00D2334B">
        <w:rPr>
          <w:rFonts w:ascii="Times New Roman" w:hAnsi="Times New Roman"/>
        </w:rPr>
        <w:t>Gramata</w:t>
      </w:r>
      <w:proofErr w:type="spellEnd"/>
      <w:r w:rsidRPr="00D2334B">
        <w:rPr>
          <w:rFonts w:ascii="Times New Roman" w:hAnsi="Times New Roman"/>
        </w:rPr>
        <w:t xml:space="preserve"> Publishing.</w:t>
      </w:r>
      <w:r>
        <w:rPr>
          <w:rFonts w:ascii="Times New Roman" w:hAnsi="Times New Roman"/>
        </w:rPr>
        <w:t xml:space="preserve"> 2014, </w:t>
      </w:r>
      <w:proofErr w:type="spellStart"/>
      <w:r>
        <w:rPr>
          <w:rFonts w:ascii="Times New Roman" w:hAnsi="Times New Roman"/>
        </w:rPr>
        <w:t>hlm</w:t>
      </w:r>
      <w:proofErr w:type="spellEnd"/>
      <w:r>
        <w:rPr>
          <w:rFonts w:ascii="Times New Roman" w:hAnsi="Times New Roman"/>
        </w:rPr>
        <w:t>. 5.</w:t>
      </w:r>
    </w:p>
  </w:footnote>
  <w:footnote w:id="13">
    <w:p w14:paraId="298BEEFE" w14:textId="77777777" w:rsidR="000E69C2" w:rsidRDefault="000E69C2" w:rsidP="000E69C2">
      <w:pPr>
        <w:spacing w:line="360" w:lineRule="auto"/>
        <w:ind w:left="142" w:firstLine="578"/>
        <w:jc w:val="both"/>
      </w:pPr>
      <w:r w:rsidRPr="00D2334B">
        <w:rPr>
          <w:rStyle w:val="FootnoteReference"/>
          <w:rFonts w:ascii="Times New Roman" w:hAnsi="Times New Roman"/>
          <w:sz w:val="20"/>
          <w:szCs w:val="20"/>
          <w:lang w:bidi="th-TH"/>
        </w:rPr>
        <w:footnoteRef/>
      </w:r>
      <w:r w:rsidRPr="00D2334B">
        <w:rPr>
          <w:rFonts w:ascii="Times New Roman" w:hAnsi="Times New Roman"/>
          <w:sz w:val="20"/>
          <w:szCs w:val="20"/>
          <w:lang w:bidi="th-TH"/>
        </w:rPr>
        <w:t xml:space="preserve"> </w:t>
      </w:r>
      <w:proofErr w:type="spellStart"/>
      <w:r w:rsidRPr="00D2334B">
        <w:rPr>
          <w:rFonts w:ascii="Times New Roman" w:hAnsi="Times New Roman"/>
          <w:sz w:val="20"/>
          <w:szCs w:val="20"/>
        </w:rPr>
        <w:t>Amirudin</w:t>
      </w:r>
      <w:proofErr w:type="spellEnd"/>
      <w:r w:rsidRPr="00D2334B">
        <w:rPr>
          <w:rFonts w:ascii="Times New Roman" w:hAnsi="Times New Roman"/>
          <w:sz w:val="20"/>
          <w:szCs w:val="20"/>
        </w:rPr>
        <w:t xml:space="preserve"> dan Zainal </w:t>
      </w:r>
      <w:proofErr w:type="spellStart"/>
      <w:r w:rsidRPr="00D2334B">
        <w:rPr>
          <w:rFonts w:ascii="Times New Roman" w:hAnsi="Times New Roman"/>
          <w:sz w:val="20"/>
          <w:szCs w:val="20"/>
        </w:rPr>
        <w:t>Asyikin</w:t>
      </w:r>
      <w:proofErr w:type="spellEnd"/>
      <w:r w:rsidRPr="00D2334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2334B">
        <w:rPr>
          <w:rFonts w:ascii="Times New Roman" w:hAnsi="Times New Roman"/>
          <w:i/>
          <w:sz w:val="20"/>
          <w:szCs w:val="20"/>
        </w:rPr>
        <w:t>Pengantar</w:t>
      </w:r>
      <w:proofErr w:type="spellEnd"/>
      <w:r w:rsidRPr="00D2334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D2334B">
        <w:rPr>
          <w:rFonts w:ascii="Times New Roman" w:hAnsi="Times New Roman"/>
          <w:i/>
          <w:sz w:val="20"/>
          <w:szCs w:val="20"/>
        </w:rPr>
        <w:t>Metode</w:t>
      </w:r>
      <w:proofErr w:type="spellEnd"/>
      <w:r w:rsidRPr="00D2334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D2334B">
        <w:rPr>
          <w:rFonts w:ascii="Times New Roman" w:hAnsi="Times New Roman"/>
          <w:i/>
          <w:sz w:val="20"/>
          <w:szCs w:val="20"/>
        </w:rPr>
        <w:t>Penelitian</w:t>
      </w:r>
      <w:proofErr w:type="spellEnd"/>
      <w:r w:rsidRPr="00D2334B">
        <w:rPr>
          <w:rFonts w:ascii="Times New Roman" w:hAnsi="Times New Roman"/>
          <w:i/>
          <w:sz w:val="20"/>
          <w:szCs w:val="20"/>
        </w:rPr>
        <w:t xml:space="preserve"> Hukum</w:t>
      </w:r>
      <w:r w:rsidRPr="00D2334B">
        <w:rPr>
          <w:rFonts w:ascii="Times New Roman" w:hAnsi="Times New Roman"/>
          <w:sz w:val="20"/>
          <w:szCs w:val="20"/>
        </w:rPr>
        <w:t xml:space="preserve">, Jakarta: </w:t>
      </w:r>
      <w:proofErr w:type="spellStart"/>
      <w:r w:rsidRPr="00D2334B">
        <w:rPr>
          <w:rFonts w:ascii="Times New Roman" w:hAnsi="Times New Roman"/>
          <w:sz w:val="20"/>
          <w:szCs w:val="20"/>
        </w:rPr>
        <w:t>Rajawali</w:t>
      </w:r>
      <w:proofErr w:type="spellEnd"/>
      <w:r w:rsidRPr="00D2334B">
        <w:rPr>
          <w:rFonts w:ascii="Times New Roman" w:hAnsi="Times New Roman"/>
          <w:sz w:val="20"/>
          <w:szCs w:val="20"/>
        </w:rPr>
        <w:t xml:space="preserve"> Pers, 2010, </w:t>
      </w:r>
      <w:proofErr w:type="spellStart"/>
      <w:r w:rsidRPr="00D2334B">
        <w:rPr>
          <w:rFonts w:ascii="Times New Roman" w:hAnsi="Times New Roman"/>
          <w:sz w:val="20"/>
          <w:szCs w:val="20"/>
        </w:rPr>
        <w:t>hlm</w:t>
      </w:r>
      <w:proofErr w:type="spellEnd"/>
      <w:r w:rsidRPr="00D2334B">
        <w:rPr>
          <w:rFonts w:ascii="Times New Roman" w:hAnsi="Times New Roman"/>
          <w:sz w:val="20"/>
          <w:szCs w:val="20"/>
        </w:rPr>
        <w:t>. 118.</w:t>
      </w:r>
    </w:p>
  </w:footnote>
  <w:footnote w:id="14">
    <w:p w14:paraId="785C4CC7" w14:textId="77777777" w:rsidR="000E69C2" w:rsidRDefault="000E69C2" w:rsidP="000E69C2">
      <w:pPr>
        <w:pStyle w:val="FootnoteText"/>
        <w:ind w:left="142" w:firstLine="578"/>
        <w:jc w:val="both"/>
      </w:pPr>
      <w:r w:rsidRPr="00D2334B">
        <w:rPr>
          <w:rStyle w:val="FootnoteReference"/>
          <w:rFonts w:ascii="Times New Roman" w:hAnsi="Times New Roman"/>
        </w:rPr>
        <w:footnoteRef/>
      </w:r>
      <w:r w:rsidRPr="00D2334B">
        <w:rPr>
          <w:rFonts w:ascii="Times New Roman" w:hAnsi="Times New Roman"/>
        </w:rPr>
        <w:t xml:space="preserve"> </w:t>
      </w:r>
      <w:r w:rsidRPr="00D2334B">
        <w:rPr>
          <w:rFonts w:ascii="Times New Roman" w:hAnsi="Times New Roman"/>
          <w:i/>
        </w:rPr>
        <w:t xml:space="preserve">Ibid, </w:t>
      </w:r>
      <w:proofErr w:type="spellStart"/>
      <w:r w:rsidRPr="00D2334B">
        <w:rPr>
          <w:rFonts w:ascii="Times New Roman" w:hAnsi="Times New Roman"/>
        </w:rPr>
        <w:t>hlm</w:t>
      </w:r>
      <w:proofErr w:type="spellEnd"/>
      <w:r w:rsidRPr="00D2334B">
        <w:rPr>
          <w:rFonts w:ascii="Times New Roman" w:hAnsi="Times New Roman"/>
        </w:rPr>
        <w:t>. 119.</w:t>
      </w:r>
    </w:p>
  </w:footnote>
  <w:footnote w:id="15">
    <w:p w14:paraId="07FA6B94" w14:textId="77777777" w:rsidR="000E69C2" w:rsidRDefault="000E69C2" w:rsidP="000E69C2">
      <w:pPr>
        <w:pStyle w:val="FootnoteText"/>
        <w:ind w:left="284" w:firstLine="436"/>
        <w:jc w:val="both"/>
      </w:pPr>
      <w:r w:rsidRPr="00D2334B">
        <w:rPr>
          <w:rStyle w:val="FootnoteReference"/>
          <w:rFonts w:ascii="Times New Roman" w:hAnsi="Times New Roman"/>
        </w:rPr>
        <w:footnoteRef/>
      </w:r>
      <w:r w:rsidRPr="00D2334B">
        <w:rPr>
          <w:rFonts w:ascii="Times New Roman" w:hAnsi="Times New Roman"/>
        </w:rPr>
        <w:t xml:space="preserve"> </w:t>
      </w:r>
      <w:r w:rsidRPr="00D2334B">
        <w:rPr>
          <w:rFonts w:ascii="Times New Roman" w:hAnsi="Times New Roman"/>
          <w:i/>
          <w:iCs/>
        </w:rPr>
        <w:t>Ibid</w:t>
      </w:r>
      <w:r w:rsidRPr="00D2334B">
        <w:rPr>
          <w:rFonts w:ascii="Times New Roman" w:hAnsi="Times New Roman"/>
        </w:rPr>
        <w:t>., hlm.150.</w:t>
      </w:r>
    </w:p>
  </w:footnote>
  <w:footnote w:id="16">
    <w:p w14:paraId="2CFDB4DB" w14:textId="77777777" w:rsidR="000E69C2" w:rsidRDefault="000E69C2" w:rsidP="000E69C2">
      <w:pPr>
        <w:pStyle w:val="FootnoteText"/>
        <w:ind w:left="284" w:firstLine="436"/>
        <w:jc w:val="both"/>
      </w:pPr>
      <w:r w:rsidRPr="00D2334B">
        <w:rPr>
          <w:rStyle w:val="FootnoteReference"/>
          <w:rFonts w:ascii="Times New Roman" w:hAnsi="Times New Roman"/>
        </w:rPr>
        <w:footnoteRef/>
      </w:r>
      <w:r w:rsidRPr="00D2334B">
        <w:rPr>
          <w:rFonts w:ascii="Times New Roman" w:hAnsi="Times New Roman"/>
        </w:rPr>
        <w:t xml:space="preserve"> </w:t>
      </w:r>
      <w:r w:rsidRPr="00D2334B">
        <w:rPr>
          <w:rFonts w:ascii="Times New Roman" w:hAnsi="Times New Roman"/>
          <w:i/>
          <w:iCs/>
        </w:rPr>
        <w:t>Ibid.,</w:t>
      </w:r>
      <w:r w:rsidRPr="00D2334B">
        <w:rPr>
          <w:rFonts w:ascii="Times New Roman" w:hAnsi="Times New Roman"/>
        </w:rPr>
        <w:t xml:space="preserve"> hlm.107.</w:t>
      </w:r>
    </w:p>
  </w:footnote>
  <w:footnote w:id="17">
    <w:p w14:paraId="1C0FEFDB" w14:textId="77777777" w:rsidR="000E69C2" w:rsidRDefault="000E69C2" w:rsidP="000E69C2">
      <w:pPr>
        <w:pStyle w:val="FootnoteText"/>
        <w:ind w:left="142" w:firstLine="578"/>
        <w:jc w:val="both"/>
      </w:pPr>
      <w:r w:rsidRPr="00D2334B">
        <w:rPr>
          <w:rStyle w:val="FootnoteReference"/>
          <w:rFonts w:ascii="Times New Roman" w:hAnsi="Times New Roman"/>
        </w:rPr>
        <w:footnoteRef/>
      </w:r>
      <w:r w:rsidRPr="00D2334B">
        <w:rPr>
          <w:rFonts w:ascii="Times New Roman" w:hAnsi="Times New Roman"/>
        </w:rPr>
        <w:t xml:space="preserve"> </w:t>
      </w:r>
      <w:proofErr w:type="spellStart"/>
      <w:r w:rsidRPr="00D2334B">
        <w:rPr>
          <w:rFonts w:ascii="Times New Roman" w:hAnsi="Times New Roman"/>
        </w:rPr>
        <w:t>Jhonny</w:t>
      </w:r>
      <w:proofErr w:type="spellEnd"/>
      <w:r w:rsidRPr="00D2334B">
        <w:rPr>
          <w:rFonts w:ascii="Times New Roman" w:hAnsi="Times New Roman"/>
        </w:rPr>
        <w:t xml:space="preserve"> Ibrahim, </w:t>
      </w:r>
      <w:proofErr w:type="spellStart"/>
      <w:r w:rsidRPr="00D2334B">
        <w:rPr>
          <w:rFonts w:ascii="Times New Roman" w:hAnsi="Times New Roman"/>
          <w:i/>
          <w:iCs/>
        </w:rPr>
        <w:t>Teori</w:t>
      </w:r>
      <w:proofErr w:type="spellEnd"/>
      <w:r w:rsidRPr="00D2334B">
        <w:rPr>
          <w:rFonts w:ascii="Times New Roman" w:hAnsi="Times New Roman"/>
          <w:i/>
          <w:iCs/>
        </w:rPr>
        <w:t xml:space="preserve"> dan </w:t>
      </w:r>
      <w:proofErr w:type="spellStart"/>
      <w:r w:rsidRPr="00D2334B">
        <w:rPr>
          <w:rFonts w:ascii="Times New Roman" w:hAnsi="Times New Roman"/>
          <w:i/>
          <w:iCs/>
        </w:rPr>
        <w:t>Metodelogi</w:t>
      </w:r>
      <w:proofErr w:type="spellEnd"/>
      <w:r w:rsidRPr="00D2334B">
        <w:rPr>
          <w:rFonts w:ascii="Times New Roman" w:hAnsi="Times New Roman"/>
          <w:i/>
          <w:iCs/>
        </w:rPr>
        <w:t xml:space="preserve"> </w:t>
      </w:r>
      <w:proofErr w:type="spellStart"/>
      <w:r w:rsidRPr="00D2334B">
        <w:rPr>
          <w:rFonts w:ascii="Times New Roman" w:hAnsi="Times New Roman"/>
          <w:i/>
          <w:iCs/>
        </w:rPr>
        <w:t>Penelitian</w:t>
      </w:r>
      <w:proofErr w:type="spellEnd"/>
      <w:r w:rsidRPr="00D2334B">
        <w:rPr>
          <w:rFonts w:ascii="Times New Roman" w:hAnsi="Times New Roman"/>
          <w:i/>
          <w:iCs/>
        </w:rPr>
        <w:t xml:space="preserve"> </w:t>
      </w:r>
      <w:proofErr w:type="spellStart"/>
      <w:r w:rsidRPr="00D2334B">
        <w:rPr>
          <w:rFonts w:ascii="Times New Roman" w:hAnsi="Times New Roman"/>
          <w:i/>
          <w:iCs/>
        </w:rPr>
        <w:t>Hukim</w:t>
      </w:r>
      <w:proofErr w:type="spellEnd"/>
      <w:r w:rsidRPr="00D2334B">
        <w:rPr>
          <w:rFonts w:ascii="Times New Roman" w:hAnsi="Times New Roman"/>
          <w:i/>
          <w:iCs/>
        </w:rPr>
        <w:t xml:space="preserve"> </w:t>
      </w:r>
      <w:proofErr w:type="spellStart"/>
      <w:r w:rsidRPr="00D2334B">
        <w:rPr>
          <w:rFonts w:ascii="Times New Roman" w:hAnsi="Times New Roman"/>
          <w:i/>
          <w:iCs/>
        </w:rPr>
        <w:t>Normatif</w:t>
      </w:r>
      <w:proofErr w:type="spellEnd"/>
      <w:r w:rsidRPr="00D2334B">
        <w:rPr>
          <w:rFonts w:ascii="Times New Roman" w:hAnsi="Times New Roman"/>
          <w:i/>
          <w:iCs/>
        </w:rPr>
        <w:t xml:space="preserve">, </w:t>
      </w:r>
      <w:r w:rsidRPr="00D2334B">
        <w:rPr>
          <w:rFonts w:ascii="Times New Roman" w:hAnsi="Times New Roman"/>
        </w:rPr>
        <w:t xml:space="preserve">Malang: </w:t>
      </w:r>
      <w:proofErr w:type="spellStart"/>
      <w:r w:rsidRPr="00D2334B">
        <w:rPr>
          <w:rFonts w:ascii="Times New Roman" w:hAnsi="Times New Roman"/>
        </w:rPr>
        <w:t>Banyumedia</w:t>
      </w:r>
      <w:proofErr w:type="spellEnd"/>
      <w:r w:rsidRPr="00D2334B">
        <w:rPr>
          <w:rFonts w:ascii="Times New Roman" w:hAnsi="Times New Roman"/>
        </w:rPr>
        <w:t xml:space="preserve"> Publishing, 2006, </w:t>
      </w:r>
      <w:proofErr w:type="spellStart"/>
      <w:r w:rsidRPr="00D2334B">
        <w:rPr>
          <w:rFonts w:ascii="Times New Roman" w:hAnsi="Times New Roman"/>
        </w:rPr>
        <w:t>hlm</w:t>
      </w:r>
      <w:proofErr w:type="spellEnd"/>
      <w:r w:rsidRPr="00D2334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D2334B">
        <w:rPr>
          <w:rFonts w:ascii="Times New Roman" w:hAnsi="Times New Roman"/>
        </w:rPr>
        <w:t>242.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421A" w14:textId="77777777" w:rsidR="000E69C2" w:rsidRDefault="000E69C2">
    <w:pPr>
      <w:pStyle w:val="Header"/>
      <w:jc w:val="right"/>
    </w:pPr>
  </w:p>
  <w:p w14:paraId="1CF7C1C1" w14:textId="77777777" w:rsidR="000E69C2" w:rsidRDefault="000E69C2">
    <w:pPr>
      <w:pStyle w:val="Header"/>
      <w:jc w:val="right"/>
    </w:pPr>
  </w:p>
  <w:p w14:paraId="67D0C893" w14:textId="77777777" w:rsidR="000E69C2" w:rsidRDefault="000E69C2">
    <w:pPr>
      <w:pStyle w:val="Header"/>
      <w:jc w:val="right"/>
    </w:pPr>
  </w:p>
  <w:p w14:paraId="4FABA9D6" w14:textId="77777777" w:rsidR="000E69C2" w:rsidRDefault="000E69C2" w:rsidP="00C1792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DE78" w14:textId="77777777" w:rsidR="000E69C2" w:rsidRDefault="000E69C2">
    <w:pPr>
      <w:pStyle w:val="Header"/>
      <w:jc w:val="right"/>
    </w:pPr>
  </w:p>
  <w:p w14:paraId="7F039AE6" w14:textId="77777777" w:rsidR="000E69C2" w:rsidRDefault="000E69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462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082441" w14:textId="77777777" w:rsidR="000E69C2" w:rsidRDefault="000E69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4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363B1AB" w14:textId="77777777" w:rsidR="000E69C2" w:rsidRDefault="000E69C2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B2AE" w14:textId="77777777" w:rsidR="000E69C2" w:rsidRDefault="000E6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0F9"/>
    <w:multiLevelType w:val="hybridMultilevel"/>
    <w:tmpl w:val="9F6686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77ABE"/>
    <w:multiLevelType w:val="multilevel"/>
    <w:tmpl w:val="AC1670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34F11"/>
    <w:multiLevelType w:val="hybridMultilevel"/>
    <w:tmpl w:val="9BE06DF6"/>
    <w:lvl w:ilvl="0" w:tplc="FF48F42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5A66619"/>
    <w:multiLevelType w:val="hybridMultilevel"/>
    <w:tmpl w:val="626C1F30"/>
    <w:lvl w:ilvl="0" w:tplc="F2C63A28">
      <w:start w:val="1"/>
      <w:numFmt w:val="lowerLetter"/>
      <w:lvlText w:val="%1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093C01CE"/>
    <w:multiLevelType w:val="hybridMultilevel"/>
    <w:tmpl w:val="DE54BE12"/>
    <w:lvl w:ilvl="0" w:tplc="CCC2C3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17572"/>
    <w:multiLevelType w:val="hybridMultilevel"/>
    <w:tmpl w:val="23388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CE72A7"/>
    <w:multiLevelType w:val="hybridMultilevel"/>
    <w:tmpl w:val="80B412A2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301E5942">
      <w:start w:val="1"/>
      <w:numFmt w:val="decimal"/>
      <w:lvlText w:val="(%2)"/>
      <w:lvlJc w:val="left"/>
      <w:pPr>
        <w:ind w:left="28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0EF74E8D"/>
    <w:multiLevelType w:val="hybridMultilevel"/>
    <w:tmpl w:val="823CB030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1B356EF4"/>
    <w:multiLevelType w:val="hybridMultilevel"/>
    <w:tmpl w:val="A52ADDF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8892C456">
      <w:start w:val="1"/>
      <w:numFmt w:val="decimal"/>
      <w:lvlText w:val="(%2)"/>
      <w:lvlJc w:val="left"/>
      <w:pPr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DA4477C"/>
    <w:multiLevelType w:val="hybridMultilevel"/>
    <w:tmpl w:val="25488D26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208301C5"/>
    <w:multiLevelType w:val="hybridMultilevel"/>
    <w:tmpl w:val="36C8E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65631"/>
    <w:multiLevelType w:val="hybridMultilevel"/>
    <w:tmpl w:val="9D36C360"/>
    <w:lvl w:ilvl="0" w:tplc="8892C456">
      <w:start w:val="1"/>
      <w:numFmt w:val="decimal"/>
      <w:lvlText w:val="(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D0490"/>
    <w:multiLevelType w:val="hybridMultilevel"/>
    <w:tmpl w:val="1CA8DF68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cs="Times New Roman"/>
      </w:rPr>
    </w:lvl>
    <w:lvl w:ilvl="1" w:tplc="BE069862">
      <w:start w:val="1"/>
      <w:numFmt w:val="upperLetter"/>
      <w:lvlText w:val="%2."/>
      <w:lvlJc w:val="left"/>
      <w:pPr>
        <w:ind w:left="2150" w:hanging="720"/>
      </w:pPr>
      <w:rPr>
        <w:rFonts w:hint="default"/>
      </w:rPr>
    </w:lvl>
    <w:lvl w:ilvl="2" w:tplc="B93CD0EC">
      <w:start w:val="1"/>
      <w:numFmt w:val="decimal"/>
      <w:lvlText w:val="%3."/>
      <w:lvlJc w:val="left"/>
      <w:pPr>
        <w:ind w:left="30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23A7695B"/>
    <w:multiLevelType w:val="multilevel"/>
    <w:tmpl w:val="23A7695B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A007A6"/>
    <w:multiLevelType w:val="hybridMultilevel"/>
    <w:tmpl w:val="24C4B8E8"/>
    <w:lvl w:ilvl="0" w:tplc="B4328A28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119E"/>
    <w:multiLevelType w:val="hybridMultilevel"/>
    <w:tmpl w:val="F6B641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735B4A"/>
    <w:multiLevelType w:val="multilevel"/>
    <w:tmpl w:val="80B412A2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28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D7A4D5E"/>
    <w:multiLevelType w:val="hybridMultilevel"/>
    <w:tmpl w:val="0A7C76DC"/>
    <w:lvl w:ilvl="0" w:tplc="CCC2C3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661220E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1C7066BA">
      <w:start w:val="1"/>
      <w:numFmt w:val="decimal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178B7"/>
    <w:multiLevelType w:val="hybridMultilevel"/>
    <w:tmpl w:val="2A626184"/>
    <w:lvl w:ilvl="0" w:tplc="757A45CC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40AA7B1F"/>
    <w:multiLevelType w:val="hybridMultilevel"/>
    <w:tmpl w:val="3F1477FC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4395798C"/>
    <w:multiLevelType w:val="multilevel"/>
    <w:tmpl w:val="02977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CA1542"/>
    <w:multiLevelType w:val="hybridMultilevel"/>
    <w:tmpl w:val="47B0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1D09C5"/>
    <w:multiLevelType w:val="hybridMultilevel"/>
    <w:tmpl w:val="D9F8A530"/>
    <w:lvl w:ilvl="0" w:tplc="661220E4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210FC"/>
    <w:multiLevelType w:val="multilevel"/>
    <w:tmpl w:val="C8226A3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CE159A"/>
    <w:multiLevelType w:val="hybridMultilevel"/>
    <w:tmpl w:val="9CD06D2A"/>
    <w:lvl w:ilvl="0" w:tplc="0409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7D409BBA">
      <w:start w:val="1"/>
      <w:numFmt w:val="upperLetter"/>
      <w:lvlText w:val="%2."/>
      <w:lvlJc w:val="left"/>
      <w:pPr>
        <w:ind w:left="307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5" w15:restartNumberingAfterBreak="0">
    <w:nsid w:val="52B364AF"/>
    <w:multiLevelType w:val="hybridMultilevel"/>
    <w:tmpl w:val="B4AA72AC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 w15:restartNumberingAfterBreak="0">
    <w:nsid w:val="52F42C65"/>
    <w:multiLevelType w:val="multilevel"/>
    <w:tmpl w:val="02977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BD2B69"/>
    <w:multiLevelType w:val="hybridMultilevel"/>
    <w:tmpl w:val="3056B4EA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5BE227EA"/>
    <w:multiLevelType w:val="hybridMultilevel"/>
    <w:tmpl w:val="58922A5A"/>
    <w:lvl w:ilvl="0" w:tplc="B21C47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73D48"/>
    <w:multiLevelType w:val="multilevel"/>
    <w:tmpl w:val="02977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EE404D"/>
    <w:multiLevelType w:val="hybridMultilevel"/>
    <w:tmpl w:val="560688BA"/>
    <w:lvl w:ilvl="0" w:tplc="757A45C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17E675B"/>
    <w:multiLevelType w:val="hybridMultilevel"/>
    <w:tmpl w:val="204A1884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 w15:restartNumberingAfterBreak="0">
    <w:nsid w:val="655253B4"/>
    <w:multiLevelType w:val="hybridMultilevel"/>
    <w:tmpl w:val="C1D0DA6A"/>
    <w:lvl w:ilvl="0" w:tplc="38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66E10B89"/>
    <w:multiLevelType w:val="hybridMultilevel"/>
    <w:tmpl w:val="8A5A1E16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4" w15:restartNumberingAfterBreak="0">
    <w:nsid w:val="66F5016C"/>
    <w:multiLevelType w:val="hybridMultilevel"/>
    <w:tmpl w:val="7E40DD3E"/>
    <w:lvl w:ilvl="0" w:tplc="1C7066BA">
      <w:start w:val="1"/>
      <w:numFmt w:val="decimal"/>
      <w:lvlText w:val="(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3C5D"/>
    <w:multiLevelType w:val="hybridMultilevel"/>
    <w:tmpl w:val="DADA6778"/>
    <w:lvl w:ilvl="0" w:tplc="8E865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1348A"/>
    <w:multiLevelType w:val="multilevel"/>
    <w:tmpl w:val="74F68354"/>
    <w:lvl w:ilvl="0">
      <w:start w:val="1"/>
      <w:numFmt w:val="lowerLetter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215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 w15:restartNumberingAfterBreak="0">
    <w:nsid w:val="69D317DA"/>
    <w:multiLevelType w:val="hybridMultilevel"/>
    <w:tmpl w:val="7F46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DE35C2"/>
    <w:multiLevelType w:val="hybridMultilevel"/>
    <w:tmpl w:val="28F4758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6A132FC3"/>
    <w:multiLevelType w:val="hybridMultilevel"/>
    <w:tmpl w:val="F0E89DDC"/>
    <w:lvl w:ilvl="0" w:tplc="B21C47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502C"/>
    <w:multiLevelType w:val="multilevel"/>
    <w:tmpl w:val="23A7695B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3B12C9C"/>
    <w:multiLevelType w:val="hybridMultilevel"/>
    <w:tmpl w:val="54581DEC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2" w15:restartNumberingAfterBreak="0">
    <w:nsid w:val="77346110"/>
    <w:multiLevelType w:val="hybridMultilevel"/>
    <w:tmpl w:val="6A9658A8"/>
    <w:lvl w:ilvl="0" w:tplc="757A4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EC7005"/>
    <w:multiLevelType w:val="hybridMultilevel"/>
    <w:tmpl w:val="75E42F9E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4" w15:restartNumberingAfterBreak="0">
    <w:nsid w:val="7D5F7044"/>
    <w:multiLevelType w:val="hybridMultilevel"/>
    <w:tmpl w:val="054C9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2184"/>
    <w:multiLevelType w:val="hybridMultilevel"/>
    <w:tmpl w:val="7BE68C2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B4328A28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220441"/>
    <w:multiLevelType w:val="multilevel"/>
    <w:tmpl w:val="23A7695B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37711757">
    <w:abstractNumId w:val="31"/>
  </w:num>
  <w:num w:numId="2" w16cid:durableId="611981263">
    <w:abstractNumId w:val="25"/>
  </w:num>
  <w:num w:numId="3" w16cid:durableId="1770421403">
    <w:abstractNumId w:val="19"/>
  </w:num>
  <w:num w:numId="4" w16cid:durableId="1689720148">
    <w:abstractNumId w:val="12"/>
  </w:num>
  <w:num w:numId="5" w16cid:durableId="479268960">
    <w:abstractNumId w:val="21"/>
  </w:num>
  <w:num w:numId="6" w16cid:durableId="1775126871">
    <w:abstractNumId w:val="2"/>
  </w:num>
  <w:num w:numId="7" w16cid:durableId="1557164419">
    <w:abstractNumId w:val="45"/>
  </w:num>
  <w:num w:numId="8" w16cid:durableId="1489402968">
    <w:abstractNumId w:val="30"/>
  </w:num>
  <w:num w:numId="9" w16cid:durableId="866331063">
    <w:abstractNumId w:val="32"/>
  </w:num>
  <w:num w:numId="10" w16cid:durableId="1430545282">
    <w:abstractNumId w:val="41"/>
  </w:num>
  <w:num w:numId="11" w16cid:durableId="1416051932">
    <w:abstractNumId w:val="7"/>
  </w:num>
  <w:num w:numId="12" w16cid:durableId="856894033">
    <w:abstractNumId w:val="33"/>
  </w:num>
  <w:num w:numId="13" w16cid:durableId="2009088074">
    <w:abstractNumId w:val="3"/>
  </w:num>
  <w:num w:numId="14" w16cid:durableId="1127239732">
    <w:abstractNumId w:val="38"/>
  </w:num>
  <w:num w:numId="15" w16cid:durableId="493959082">
    <w:abstractNumId w:val="8"/>
  </w:num>
  <w:num w:numId="16" w16cid:durableId="1415861124">
    <w:abstractNumId w:val="43"/>
  </w:num>
  <w:num w:numId="17" w16cid:durableId="639112499">
    <w:abstractNumId w:val="6"/>
  </w:num>
  <w:num w:numId="18" w16cid:durableId="910768827">
    <w:abstractNumId w:val="27"/>
  </w:num>
  <w:num w:numId="19" w16cid:durableId="1399355691">
    <w:abstractNumId w:val="1"/>
  </w:num>
  <w:num w:numId="20" w16cid:durableId="680163589">
    <w:abstractNumId w:val="13"/>
  </w:num>
  <w:num w:numId="21" w16cid:durableId="1339772373">
    <w:abstractNumId w:val="24"/>
  </w:num>
  <w:num w:numId="22" w16cid:durableId="2115897375">
    <w:abstractNumId w:val="9"/>
  </w:num>
  <w:num w:numId="23" w16cid:durableId="1647006224">
    <w:abstractNumId w:val="44"/>
  </w:num>
  <w:num w:numId="24" w16cid:durableId="85199806">
    <w:abstractNumId w:val="10"/>
  </w:num>
  <w:num w:numId="25" w16cid:durableId="1054961532">
    <w:abstractNumId w:val="35"/>
  </w:num>
  <w:num w:numId="26" w16cid:durableId="1170371356">
    <w:abstractNumId w:val="15"/>
  </w:num>
  <w:num w:numId="27" w16cid:durableId="1089892521">
    <w:abstractNumId w:val="37"/>
  </w:num>
  <w:num w:numId="28" w16cid:durableId="463740791">
    <w:abstractNumId w:val="20"/>
  </w:num>
  <w:num w:numId="29" w16cid:durableId="592780830">
    <w:abstractNumId w:val="16"/>
  </w:num>
  <w:num w:numId="30" w16cid:durableId="1896045071">
    <w:abstractNumId w:val="11"/>
  </w:num>
  <w:num w:numId="31" w16cid:durableId="573509307">
    <w:abstractNumId w:val="29"/>
  </w:num>
  <w:num w:numId="32" w16cid:durableId="1610620117">
    <w:abstractNumId w:val="17"/>
  </w:num>
  <w:num w:numId="33" w16cid:durableId="569115823">
    <w:abstractNumId w:val="4"/>
  </w:num>
  <w:num w:numId="34" w16cid:durableId="1521967202">
    <w:abstractNumId w:val="26"/>
  </w:num>
  <w:num w:numId="35" w16cid:durableId="1268004344">
    <w:abstractNumId w:val="22"/>
  </w:num>
  <w:num w:numId="36" w16cid:durableId="1600409746">
    <w:abstractNumId w:val="28"/>
  </w:num>
  <w:num w:numId="37" w16cid:durableId="1984114806">
    <w:abstractNumId w:val="39"/>
  </w:num>
  <w:num w:numId="38" w16cid:durableId="1248342812">
    <w:abstractNumId w:val="14"/>
  </w:num>
  <w:num w:numId="39" w16cid:durableId="1178618985">
    <w:abstractNumId w:val="34"/>
  </w:num>
  <w:num w:numId="40" w16cid:durableId="1828785462">
    <w:abstractNumId w:val="18"/>
  </w:num>
  <w:num w:numId="41" w16cid:durableId="1087459784">
    <w:abstractNumId w:val="42"/>
  </w:num>
  <w:num w:numId="42" w16cid:durableId="289291011">
    <w:abstractNumId w:val="5"/>
  </w:num>
  <w:num w:numId="43" w16cid:durableId="1958442951">
    <w:abstractNumId w:val="46"/>
  </w:num>
  <w:num w:numId="44" w16cid:durableId="76555456">
    <w:abstractNumId w:val="40"/>
  </w:num>
  <w:num w:numId="45" w16cid:durableId="46733384">
    <w:abstractNumId w:val="23"/>
  </w:num>
  <w:num w:numId="46" w16cid:durableId="840974822">
    <w:abstractNumId w:val="36"/>
  </w:num>
  <w:num w:numId="47" w16cid:durableId="23941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C2"/>
    <w:rsid w:val="000E69C2"/>
    <w:rsid w:val="00106748"/>
    <w:rsid w:val="001727C3"/>
    <w:rsid w:val="001764A6"/>
    <w:rsid w:val="002E3A74"/>
    <w:rsid w:val="00937F1A"/>
    <w:rsid w:val="009C13E8"/>
    <w:rsid w:val="00B0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5339"/>
  <w15:chartTrackingRefBased/>
  <w15:docId w15:val="{9CCFDD4E-AC1E-43A7-B92B-15AF0811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C2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E69C2"/>
    <w:pPr>
      <w:widowControl w:val="0"/>
      <w:autoSpaceDE w:val="0"/>
      <w:autoSpaceDN w:val="0"/>
      <w:spacing w:after="0" w:line="240" w:lineRule="auto"/>
      <w:ind w:left="948"/>
      <w:jc w:val="both"/>
      <w:outlineLvl w:val="0"/>
    </w:pPr>
    <w:rPr>
      <w:rFonts w:ascii="Times New Roman" w:hAnsi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9C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0E69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0E69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0E69C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0E69C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0E69C2"/>
    <w:rPr>
      <w:rFonts w:cs="Times New Roman"/>
      <w:color w:val="0563C1"/>
      <w:u w:val="single"/>
    </w:rPr>
  </w:style>
  <w:style w:type="character" w:customStyle="1" w:styleId="SebutanYangBelumTerselesaikan1">
    <w:name w:val="Sebutan Yang Belum Terselesaikan1"/>
    <w:uiPriority w:val="99"/>
    <w:semiHidden/>
    <w:unhideWhenUsed/>
    <w:rsid w:val="000E69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69C2"/>
    <w:pPr>
      <w:spacing w:after="0" w:line="240" w:lineRule="auto"/>
      <w:jc w:val="both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9C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6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9C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0E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E69C2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E69C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E69C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0E69C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/>
    </w:rPr>
  </w:style>
  <w:style w:type="character" w:customStyle="1" w:styleId="markedcontent">
    <w:name w:val="markedcontent"/>
    <w:rsid w:val="000E69C2"/>
  </w:style>
  <w:style w:type="paragraph" w:customStyle="1" w:styleId="Default">
    <w:name w:val="Default"/>
    <w:rsid w:val="000E69C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0E69C2"/>
    <w:pPr>
      <w:spacing w:after="200" w:line="276" w:lineRule="auto"/>
      <w:ind w:left="720"/>
      <w:contextualSpacing/>
    </w:pPr>
    <w:rPr>
      <w:lang w:val="id-ID"/>
    </w:rPr>
  </w:style>
  <w:style w:type="character" w:styleId="Emphasis">
    <w:name w:val="Emphasis"/>
    <w:basedOn w:val="DefaultParagraphFont"/>
    <w:uiPriority w:val="20"/>
    <w:qFormat/>
    <w:rsid w:val="000E69C2"/>
    <w:rPr>
      <w:rFonts w:cs="Times New Roman"/>
      <w:i/>
    </w:rPr>
  </w:style>
  <w:style w:type="character" w:styleId="Strong">
    <w:name w:val="Strong"/>
    <w:basedOn w:val="DefaultParagraphFont"/>
    <w:uiPriority w:val="22"/>
    <w:qFormat/>
    <w:rsid w:val="000E69C2"/>
    <w:rPr>
      <w:rFonts w:cs="Times New Roman"/>
      <w:b/>
    </w:rPr>
  </w:style>
  <w:style w:type="paragraph" w:styleId="TOC1">
    <w:name w:val="toc 1"/>
    <w:basedOn w:val="Normal"/>
    <w:next w:val="Normal"/>
    <w:uiPriority w:val="39"/>
    <w:unhideWhenUsed/>
    <w:qFormat/>
    <w:rsid w:val="000E69C2"/>
    <w:pPr>
      <w:tabs>
        <w:tab w:val="right" w:leader="dot" w:pos="7927"/>
      </w:tabs>
      <w:spacing w:after="100" w:line="276" w:lineRule="auto"/>
    </w:pPr>
    <w:rPr>
      <w:lang w:val="id-ID"/>
    </w:rPr>
  </w:style>
  <w:style w:type="paragraph" w:styleId="TOC2">
    <w:name w:val="toc 2"/>
    <w:basedOn w:val="Normal"/>
    <w:next w:val="Normal"/>
    <w:uiPriority w:val="39"/>
    <w:unhideWhenUsed/>
    <w:qFormat/>
    <w:rsid w:val="000E69C2"/>
    <w:pPr>
      <w:spacing w:after="100" w:line="276" w:lineRule="auto"/>
      <w:ind w:left="220"/>
    </w:pPr>
    <w:rPr>
      <w:lang w:val="id-ID"/>
    </w:rPr>
  </w:style>
  <w:style w:type="paragraph" w:styleId="TOC3">
    <w:name w:val="toc 3"/>
    <w:basedOn w:val="Normal"/>
    <w:next w:val="Normal"/>
    <w:uiPriority w:val="39"/>
    <w:unhideWhenUsed/>
    <w:qFormat/>
    <w:rsid w:val="000E69C2"/>
    <w:pPr>
      <w:tabs>
        <w:tab w:val="left" w:pos="880"/>
        <w:tab w:val="right" w:leader="dot" w:pos="7927"/>
      </w:tabs>
      <w:spacing w:after="100" w:line="276" w:lineRule="auto"/>
      <w:ind w:left="900" w:hanging="460"/>
      <w:jc w:val="both"/>
    </w:pPr>
    <w:rPr>
      <w:lang w:val="id-I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E69C2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eastAsia="SimSun" w:hAnsi="Calibri Light"/>
      <w:color w:val="2F5496"/>
      <w:sz w:val="28"/>
      <w:szCs w:val="28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6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69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0E69C2"/>
  </w:style>
  <w:style w:type="character" w:customStyle="1" w:styleId="selectable-text">
    <w:name w:val="selectable-text"/>
    <w:basedOn w:val="DefaultParagraphFont"/>
    <w:rsid w:val="000E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CD12-168B-45D7-9E84-1930662D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Windows User</cp:lastModifiedBy>
  <cp:revision>4</cp:revision>
  <dcterms:created xsi:type="dcterms:W3CDTF">2022-08-17T12:55:00Z</dcterms:created>
  <dcterms:modified xsi:type="dcterms:W3CDTF">2022-08-19T09:04:00Z</dcterms:modified>
</cp:coreProperties>
</file>