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EA4" w:rsidRPr="009E1A07" w:rsidRDefault="00AC18A2" w:rsidP="000D0E78">
      <w:pPr>
        <w:pStyle w:val="Heading1"/>
        <w:ind w:left="0"/>
      </w:pPr>
      <w:bookmarkStart w:id="0" w:name="_Toc112756176"/>
      <w:r>
        <w:rPr>
          <w:lang w:val="id-ID"/>
        </w:rPr>
        <w:t>D</w:t>
      </w:r>
      <w:bookmarkStart w:id="1" w:name="_GoBack"/>
      <w:bookmarkEnd w:id="1"/>
      <w:r w:rsidR="00301EA4" w:rsidRPr="009E1A07">
        <w:t>AFTAR PUSTAKA</w:t>
      </w:r>
      <w:bookmarkEnd w:id="0"/>
    </w:p>
    <w:p w:rsidR="00301EA4" w:rsidRPr="009E1A07" w:rsidRDefault="00301EA4" w:rsidP="006E0A45">
      <w:pPr>
        <w:pStyle w:val="BodyText"/>
        <w:rPr>
          <w:lang w:val="id-ID"/>
        </w:rPr>
      </w:pPr>
    </w:p>
    <w:sdt>
      <w:sdtPr>
        <w:rPr>
          <w:rFonts w:asciiTheme="minorHAnsi" w:eastAsiaTheme="minorHAnsi" w:hAnsiTheme="minorHAnsi" w:cstheme="minorBidi"/>
          <w:b w:val="0"/>
          <w:bCs w:val="0"/>
          <w:sz w:val="22"/>
          <w:szCs w:val="22"/>
          <w:lang w:val="en-US"/>
        </w:rPr>
        <w:id w:val="2118166968"/>
        <w:docPartObj>
          <w:docPartGallery w:val="Bibliographies"/>
          <w:docPartUnique/>
        </w:docPartObj>
      </w:sdtPr>
      <w:sdtEndPr/>
      <w:sdtContent>
        <w:p w:rsidR="00D204DE" w:rsidRPr="009E1A07" w:rsidRDefault="00D204DE" w:rsidP="006E0A45">
          <w:pPr>
            <w:pStyle w:val="Heading1"/>
            <w:ind w:left="0"/>
            <w:jc w:val="both"/>
            <w:rPr>
              <w:lang w:val="id-ID"/>
            </w:rPr>
          </w:pPr>
        </w:p>
        <w:sdt>
          <w:sdtPr>
            <w:rPr>
              <w:rFonts w:ascii="Times New Roman" w:hAnsi="Times New Roman" w:cs="Times New Roman"/>
              <w:sz w:val="24"/>
              <w:szCs w:val="24"/>
            </w:rPr>
            <w:id w:val="111145805"/>
            <w:bibliography/>
          </w:sdtPr>
          <w:sdtEndPr/>
          <w:sdtContent>
            <w:p w:rsidR="00D204DE" w:rsidRPr="009E1A07" w:rsidRDefault="00E30712"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sz w:val="24"/>
                  <w:szCs w:val="24"/>
                </w:rPr>
                <w:fldChar w:fldCharType="begin"/>
              </w:r>
              <w:r w:rsidR="00D204DE" w:rsidRPr="00AC18A2">
                <w:rPr>
                  <w:rFonts w:ascii="Times New Roman" w:hAnsi="Times New Roman" w:cs="Times New Roman"/>
                  <w:sz w:val="24"/>
                  <w:szCs w:val="24"/>
                </w:rPr>
                <w:instrText xml:space="preserve"> BIBLIOGRAPHY </w:instrText>
              </w:r>
              <w:r w:rsidRPr="009E1A07">
                <w:rPr>
                  <w:rFonts w:ascii="Times New Roman" w:hAnsi="Times New Roman" w:cs="Times New Roman"/>
                  <w:sz w:val="24"/>
                  <w:szCs w:val="24"/>
                </w:rPr>
                <w:fldChar w:fldCharType="separate"/>
              </w:r>
              <w:r w:rsidR="00D204DE" w:rsidRPr="009E1A07">
                <w:rPr>
                  <w:rFonts w:ascii="Times New Roman" w:hAnsi="Times New Roman" w:cs="Times New Roman"/>
                  <w:noProof/>
                  <w:sz w:val="24"/>
                  <w:szCs w:val="24"/>
                  <w:lang w:val="id-ID"/>
                </w:rPr>
                <w:t xml:space="preserve">Afifah, M. D., &amp; Hasymi, M. (2020). Pengaruh Profitabilitas, Leverage,Ukuran Perusahaan, Intensitas AsetTetap dan Fasilitas TerhadapManajemen Pajak dengan IndikatorTarif Pajak Efektif. </w:t>
              </w:r>
              <w:r w:rsidR="00D204DE" w:rsidRPr="009E1A07">
                <w:rPr>
                  <w:rFonts w:ascii="Times New Roman" w:hAnsi="Times New Roman" w:cs="Times New Roman"/>
                  <w:i/>
                  <w:iCs/>
                  <w:noProof/>
                  <w:sz w:val="24"/>
                  <w:szCs w:val="24"/>
                  <w:lang w:val="id-ID"/>
                </w:rPr>
                <w:t>Jurnal of accounting science</w:t>
              </w:r>
              <w:r w:rsidR="00D204DE" w:rsidRPr="009E1A07">
                <w:rPr>
                  <w:rFonts w:ascii="Times New Roman" w:hAnsi="Times New Roman" w:cs="Times New Roman"/>
                  <w:noProof/>
                  <w:sz w:val="24"/>
                  <w:szCs w:val="24"/>
                  <w:lang w:val="id-ID"/>
                </w:rPr>
                <w:t>.</w:t>
              </w:r>
            </w:p>
            <w:p w:rsidR="00D204DE" w:rsidRPr="009E1A07" w:rsidRDefault="0023722B"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Aprillyani. (2019). Pengaruh Ketepatan</w:t>
              </w:r>
              <w:r w:rsidR="00D204DE" w:rsidRPr="009E1A07">
                <w:rPr>
                  <w:rFonts w:ascii="Times New Roman" w:hAnsi="Times New Roman" w:cs="Times New Roman"/>
                  <w:noProof/>
                  <w:sz w:val="24"/>
                  <w:szCs w:val="24"/>
                  <w:lang w:val="id-ID"/>
                </w:rPr>
                <w:t xml:space="preserve"> P</w:t>
              </w:r>
              <w:r w:rsidRPr="009E1A07">
                <w:rPr>
                  <w:rFonts w:ascii="Times New Roman" w:hAnsi="Times New Roman" w:cs="Times New Roman"/>
                  <w:noProof/>
                  <w:sz w:val="24"/>
                  <w:szCs w:val="24"/>
                  <w:lang w:val="id-ID"/>
                </w:rPr>
                <w:t>engalokasian</w:t>
              </w:r>
              <w:r w:rsidR="00D204DE" w:rsidRPr="009E1A07">
                <w:rPr>
                  <w:rFonts w:ascii="Times New Roman" w:hAnsi="Times New Roman" w:cs="Times New Roman"/>
                  <w:noProof/>
                  <w:sz w:val="24"/>
                  <w:szCs w:val="24"/>
                  <w:lang w:val="id-ID"/>
                </w:rPr>
                <w:t>, T</w:t>
              </w:r>
              <w:r w:rsidRPr="009E1A07">
                <w:rPr>
                  <w:rFonts w:ascii="Times New Roman" w:hAnsi="Times New Roman" w:cs="Times New Roman"/>
                  <w:noProof/>
                  <w:sz w:val="24"/>
                  <w:szCs w:val="24"/>
                  <w:lang w:val="id-ID"/>
                </w:rPr>
                <w:t xml:space="preserve">eknologi Informasi Perpajakan, </w:t>
              </w:r>
              <w:r w:rsidR="00D204DE" w:rsidRPr="009E1A07">
                <w:rPr>
                  <w:rFonts w:ascii="Times New Roman" w:hAnsi="Times New Roman" w:cs="Times New Roman"/>
                  <w:noProof/>
                  <w:sz w:val="24"/>
                  <w:szCs w:val="24"/>
                  <w:lang w:val="id-ID"/>
                </w:rPr>
                <w:t>D</w:t>
              </w:r>
              <w:r w:rsidRPr="009E1A07">
                <w:rPr>
                  <w:rFonts w:ascii="Times New Roman" w:hAnsi="Times New Roman" w:cs="Times New Roman"/>
                  <w:noProof/>
                  <w:sz w:val="24"/>
                  <w:szCs w:val="24"/>
                  <w:lang w:val="id-ID"/>
                </w:rPr>
                <w:t>iskriminasi, Dan</w:t>
              </w:r>
              <w:r w:rsidR="00D204DE" w:rsidRPr="009E1A07">
                <w:rPr>
                  <w:rFonts w:ascii="Times New Roman" w:hAnsi="Times New Roman" w:cs="Times New Roman"/>
                  <w:noProof/>
                  <w:sz w:val="24"/>
                  <w:szCs w:val="24"/>
                  <w:lang w:val="id-ID"/>
                </w:rPr>
                <w:t xml:space="preserve"> K</w:t>
              </w:r>
              <w:r w:rsidRPr="009E1A07">
                <w:rPr>
                  <w:rFonts w:ascii="Times New Roman" w:hAnsi="Times New Roman" w:cs="Times New Roman"/>
                  <w:noProof/>
                  <w:sz w:val="24"/>
                  <w:szCs w:val="24"/>
                  <w:lang w:val="id-ID"/>
                </w:rPr>
                <w:t>eadilan Pajak Terhadap Penggelapan Pajak (Tax Evasion)</w:t>
              </w:r>
              <w:r w:rsidR="00D204DE" w:rsidRPr="009E1A07">
                <w:rPr>
                  <w:rFonts w:ascii="Times New Roman" w:hAnsi="Times New Roman" w:cs="Times New Roman"/>
                  <w:noProof/>
                  <w:sz w:val="24"/>
                  <w:szCs w:val="24"/>
                  <w:lang w:val="id-ID"/>
                </w:rPr>
                <w:t>.</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Ardyaksa, T. K., &amp; Kiswanto. (2014). P</w:t>
              </w:r>
              <w:r w:rsidR="00FE2491" w:rsidRPr="009E1A07">
                <w:rPr>
                  <w:rFonts w:ascii="Times New Roman" w:hAnsi="Times New Roman" w:cs="Times New Roman"/>
                  <w:noProof/>
                  <w:sz w:val="24"/>
                  <w:szCs w:val="24"/>
                  <w:lang w:val="id-ID"/>
                </w:rPr>
                <w:t xml:space="preserve">engaruh Keadilan, Tarif Pajak, Ketepatan Pengalokasian, Kecurangan, Teknologi Dan Informasi Perpajakan Terhadap Tax Evasion. </w:t>
              </w:r>
              <w:r w:rsidRPr="009E1A07">
                <w:rPr>
                  <w:rFonts w:ascii="Times New Roman" w:hAnsi="Times New Roman" w:cs="Times New Roman"/>
                  <w:i/>
                  <w:iCs/>
                  <w:noProof/>
                  <w:sz w:val="24"/>
                  <w:szCs w:val="24"/>
                  <w:lang w:val="id-ID"/>
                </w:rPr>
                <w:t>Accounting Analysis Journal</w:t>
              </w:r>
              <w:r w:rsidRPr="009E1A07">
                <w:rPr>
                  <w:rFonts w:ascii="Times New Roman" w:hAnsi="Times New Roman" w:cs="Times New Roman"/>
                  <w:noProof/>
                  <w:sz w:val="24"/>
                  <w:szCs w:val="24"/>
                  <w:lang w:val="id-ID"/>
                </w:rPr>
                <w:t>.</w:t>
              </w:r>
            </w:p>
            <w:p w:rsidR="008626B9" w:rsidRPr="009E1A07" w:rsidRDefault="008626B9"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 xml:space="preserve">Faradiza, S. A. (2018). Persepsi Keadilan, Sistem Perpajakan dan Diskriminasi Terhadap Etika Penggelapan pajak. </w:t>
              </w:r>
              <w:r w:rsidRPr="009E1A07">
                <w:rPr>
                  <w:rFonts w:ascii="Times New Roman" w:hAnsi="Times New Roman" w:cs="Times New Roman"/>
                  <w:i/>
                  <w:iCs/>
                  <w:noProof/>
                  <w:sz w:val="24"/>
                  <w:szCs w:val="24"/>
                  <w:lang w:val="id-ID"/>
                </w:rPr>
                <w:t>Jurnal Ilmu Akuntansi</w:t>
              </w:r>
              <w:r w:rsidRPr="009E1A07">
                <w:rPr>
                  <w:rFonts w:ascii="Times New Roman" w:hAnsi="Times New Roman" w:cs="Times New Roman"/>
                  <w:noProof/>
                  <w:sz w:val="24"/>
                  <w:szCs w:val="24"/>
                  <w:lang w:val="id-ID"/>
                </w:rPr>
                <w:t>.</w:t>
              </w:r>
            </w:p>
            <w:p w:rsidR="00D204DE"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Farhan, M., Helmy, H., &amp; Afriyenti, M. (2019). P</w:t>
              </w:r>
              <w:r w:rsidR="00127409" w:rsidRPr="009E1A07">
                <w:rPr>
                  <w:rFonts w:ascii="Times New Roman" w:hAnsi="Times New Roman" w:cs="Times New Roman"/>
                  <w:noProof/>
                  <w:sz w:val="24"/>
                  <w:szCs w:val="24"/>
                  <w:lang w:val="id-ID"/>
                </w:rPr>
                <w:t>engaruh Machiaveellian dan Love Of Money Terhadap Persepsi Etika Penggelapan Pajak dengan Religiusitas Sebagai Variabel Moderasi</w:t>
              </w:r>
              <w:r w:rsidRPr="009E1A07">
                <w:rPr>
                  <w:rFonts w:ascii="Times New Roman" w:hAnsi="Times New Roman" w:cs="Times New Roman"/>
                  <w:noProof/>
                  <w:sz w:val="24"/>
                  <w:szCs w:val="24"/>
                  <w:lang w:val="id-ID"/>
                </w:rPr>
                <w:t xml:space="preserve"> (Studi Empiris Pada Wajib Pajak Di Kota Padang). </w:t>
              </w:r>
              <w:r w:rsidRPr="009E1A07">
                <w:rPr>
                  <w:rFonts w:ascii="Times New Roman" w:hAnsi="Times New Roman" w:cs="Times New Roman"/>
                  <w:i/>
                  <w:iCs/>
                  <w:noProof/>
                  <w:sz w:val="24"/>
                  <w:szCs w:val="24"/>
                  <w:lang w:val="id-ID"/>
                </w:rPr>
                <w:t>Jurnal Eksplorasi Akuntansi</w:t>
              </w:r>
              <w:r w:rsidRPr="009E1A07">
                <w:rPr>
                  <w:rFonts w:ascii="Times New Roman" w:hAnsi="Times New Roman" w:cs="Times New Roman"/>
                  <w:noProof/>
                  <w:sz w:val="24"/>
                  <w:szCs w:val="24"/>
                  <w:lang w:val="id-ID"/>
                </w:rPr>
                <w:t>, 470-486.</w:t>
              </w:r>
            </w:p>
            <w:p w:rsidR="004D19D3" w:rsidRPr="004D19D3" w:rsidRDefault="004D19D3" w:rsidP="004D19D3">
              <w:pPr>
                <w:pStyle w:val="Bibliography"/>
                <w:ind w:left="720" w:hanging="720"/>
                <w:jc w:val="both"/>
                <w:rPr>
                  <w:rFonts w:ascii="Times New Roman" w:hAnsi="Times New Roman" w:cs="Times New Roman"/>
                  <w:noProof/>
                  <w:sz w:val="24"/>
                  <w:szCs w:val="24"/>
                  <w:lang w:val="id-ID"/>
                </w:rPr>
              </w:pPr>
              <w:r w:rsidRPr="004D19D3">
                <w:rPr>
                  <w:rFonts w:ascii="Times New Roman" w:hAnsi="Times New Roman" w:cs="Times New Roman"/>
                  <w:noProof/>
                  <w:sz w:val="24"/>
                  <w:szCs w:val="24"/>
                </w:rPr>
                <w:t xml:space="preserve">Florientina , &amp; Nugroho, V. (2021). Pengaruh Usia, Pendidikan, Tingkat Pendapatan, dan Sanksi Pajak Terhadap Kepatuhan Wajib Pajak. </w:t>
              </w:r>
              <w:r w:rsidRPr="004D19D3">
                <w:rPr>
                  <w:rFonts w:ascii="Times New Roman" w:hAnsi="Times New Roman" w:cs="Times New Roman"/>
                  <w:i/>
                  <w:iCs/>
                  <w:noProof/>
                  <w:sz w:val="24"/>
                  <w:szCs w:val="24"/>
                </w:rPr>
                <w:t>Jurnal Multiparadigma akuntansi, volume III, No 2</w:t>
              </w:r>
              <w:r w:rsidRPr="004D19D3">
                <w:rPr>
                  <w:rFonts w:ascii="Times New Roman" w:hAnsi="Times New Roman" w:cs="Times New Roman"/>
                  <w:noProof/>
                  <w:sz w:val="24"/>
                  <w:szCs w:val="24"/>
                </w:rPr>
                <w:t>.</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Friskianti, Y., &amp; Handayani, B. D. (2014). P</w:t>
              </w:r>
              <w:r w:rsidR="00127409" w:rsidRPr="009E1A07">
                <w:rPr>
                  <w:rFonts w:ascii="Times New Roman" w:hAnsi="Times New Roman" w:cs="Times New Roman"/>
                  <w:noProof/>
                  <w:sz w:val="24"/>
                  <w:szCs w:val="24"/>
                  <w:lang w:val="id-ID"/>
                </w:rPr>
                <w:t>engaruh Self Assessment System, Keadilan Teknologi Perpajakan, dan Ketidak Percayaan Kepada Pihak Fiskus Terhadap Tax Evasion</w:t>
              </w:r>
              <w:r w:rsidRPr="009E1A07">
                <w:rPr>
                  <w:rFonts w:ascii="Times New Roman" w:hAnsi="Times New Roman" w:cs="Times New Roman"/>
                  <w:noProof/>
                  <w:sz w:val="24"/>
                  <w:szCs w:val="24"/>
                  <w:lang w:val="id-ID"/>
                </w:rPr>
                <w:t xml:space="preserve">. </w:t>
              </w:r>
              <w:r w:rsidRPr="009E1A07">
                <w:rPr>
                  <w:rFonts w:ascii="Times New Roman" w:hAnsi="Times New Roman" w:cs="Times New Roman"/>
                  <w:i/>
                  <w:iCs/>
                  <w:noProof/>
                  <w:sz w:val="24"/>
                  <w:szCs w:val="24"/>
                  <w:lang w:val="id-ID"/>
                </w:rPr>
                <w:t>Accounting Analysis Journal</w:t>
              </w:r>
              <w:r w:rsidRPr="009E1A07">
                <w:rPr>
                  <w:rFonts w:ascii="Times New Roman" w:hAnsi="Times New Roman" w:cs="Times New Roman"/>
                  <w:noProof/>
                  <w:sz w:val="24"/>
                  <w:szCs w:val="24"/>
                  <w:lang w:val="id-ID"/>
                </w:rPr>
                <w:t>.</w:t>
              </w:r>
            </w:p>
            <w:p w:rsidR="00D204DE" w:rsidRPr="009E1A07" w:rsidRDefault="00D204DE" w:rsidP="006E0A45">
              <w:pPr>
                <w:pStyle w:val="Bibliography"/>
                <w:spacing w:line="240" w:lineRule="auto"/>
                <w:ind w:left="720" w:hanging="720"/>
                <w:jc w:val="both"/>
                <w:rPr>
                  <w:rFonts w:ascii="Times New Roman" w:hAnsi="Times New Roman" w:cs="Times New Roman"/>
                  <w:i/>
                  <w:iCs/>
                  <w:noProof/>
                  <w:sz w:val="24"/>
                  <w:szCs w:val="24"/>
                  <w:lang w:val="id-ID"/>
                </w:rPr>
              </w:pPr>
              <w:r w:rsidRPr="009E1A07">
                <w:rPr>
                  <w:rFonts w:ascii="Times New Roman" w:hAnsi="Times New Roman" w:cs="Times New Roman"/>
                  <w:noProof/>
                  <w:sz w:val="24"/>
                  <w:szCs w:val="24"/>
                  <w:lang w:val="id-ID"/>
                </w:rPr>
                <w:t xml:space="preserve">Ghozali, I. (2018). </w:t>
              </w:r>
              <w:r w:rsidRPr="009E1A07">
                <w:rPr>
                  <w:rFonts w:ascii="Times New Roman" w:hAnsi="Times New Roman" w:cs="Times New Roman"/>
                  <w:i/>
                  <w:iCs/>
                  <w:noProof/>
                  <w:sz w:val="24"/>
                  <w:szCs w:val="24"/>
                  <w:lang w:val="id-ID"/>
                </w:rPr>
                <w:t>Aplikasi Analisis Multivariate Dengan Program IBM SPSS 25.</w:t>
              </w:r>
            </w:p>
            <w:p w:rsidR="009E1A07" w:rsidRPr="009E1A07" w:rsidRDefault="009E1A07" w:rsidP="009E1A07">
              <w:pPr>
                <w:pStyle w:val="Bibliography"/>
                <w:ind w:left="720" w:hanging="720"/>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 xml:space="preserve">Ghozali, I. (2020). </w:t>
              </w:r>
              <w:r w:rsidRPr="009E1A07">
                <w:rPr>
                  <w:rFonts w:ascii="Times New Roman" w:hAnsi="Times New Roman" w:cs="Times New Roman"/>
                  <w:i/>
                  <w:iCs/>
                  <w:noProof/>
                  <w:sz w:val="24"/>
                  <w:szCs w:val="24"/>
                  <w:lang w:val="id-ID"/>
                </w:rPr>
                <w:t>25 Grand Theory.</w:t>
              </w:r>
              <w:r w:rsidRPr="009E1A07">
                <w:rPr>
                  <w:rFonts w:ascii="Times New Roman" w:hAnsi="Times New Roman" w:cs="Times New Roman"/>
                  <w:noProof/>
                  <w:sz w:val="24"/>
                  <w:szCs w:val="24"/>
                  <w:lang w:val="id-ID"/>
                </w:rPr>
                <w:t xml:space="preserve"> Semarang: YOGA PRATAMA.</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Handayani, B. S. (2019). A</w:t>
              </w:r>
              <w:r w:rsidR="00066E02" w:rsidRPr="009E1A07">
                <w:rPr>
                  <w:rFonts w:ascii="Times New Roman" w:hAnsi="Times New Roman" w:cs="Times New Roman"/>
                  <w:noProof/>
                  <w:sz w:val="24"/>
                  <w:szCs w:val="24"/>
                  <w:lang w:val="id-ID"/>
                </w:rPr>
                <w:t>nalisis Faktor-Faktor yang Mempengaruhi Tindakan Penggelapan Pajak pada Wajib Pajak Orang Pribadi.</w:t>
              </w:r>
              <w:r w:rsidRPr="009E1A07">
                <w:rPr>
                  <w:rFonts w:ascii="Times New Roman" w:hAnsi="Times New Roman" w:cs="Times New Roman"/>
                  <w:noProof/>
                  <w:sz w:val="24"/>
                  <w:szCs w:val="24"/>
                  <w:lang w:val="id-ID"/>
                </w:rPr>
                <w:t xml:space="preserve"> (Studi Empiris pada Wajib Pajak Orang Pribadi di Kantor Pelayanan Pajak Pratama Kabupaten Demak). </w:t>
              </w:r>
              <w:r w:rsidRPr="009E1A07">
                <w:rPr>
                  <w:rFonts w:ascii="Times New Roman" w:hAnsi="Times New Roman" w:cs="Times New Roman"/>
                  <w:i/>
                  <w:iCs/>
                  <w:noProof/>
                  <w:sz w:val="24"/>
                  <w:szCs w:val="24"/>
                  <w:lang w:val="id-ID"/>
                </w:rPr>
                <w:t>DIPONEGORO JOURNAL OF ACCOUNTING</w:t>
              </w:r>
              <w:r w:rsidRPr="009E1A07">
                <w:rPr>
                  <w:rFonts w:ascii="Times New Roman" w:hAnsi="Times New Roman" w:cs="Times New Roman"/>
                  <w:noProof/>
                  <w:sz w:val="24"/>
                  <w:szCs w:val="24"/>
                  <w:lang w:val="id-ID"/>
                </w:rPr>
                <w:t>.</w:t>
              </w:r>
            </w:p>
            <w:p w:rsidR="008626B9" w:rsidRPr="009E1A07" w:rsidRDefault="008626B9"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Herlangga, K., &amp; Pratiwi, R. (2017). Pengaruh Pemahaman Perpajakan, Self Assessment System, Dan Tarif Pajak Terhadap Tindakan Penggelapan Pajak (Tax Evasion) (Studi Kasus Pada Wajib Pajak Terdaftar Di Kpp Pratama Ilir Timur Palembang).</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lastRenderedPageBreak/>
                <w:t>Hurriyah, U. (2018). Pengaruh tarif pajak, sistem perpajakan, ketepatan pengalokasian dan diskriminasi pajak terhadap tax evasion di KPP Pratama Sidoarjo Barat.</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Intan Maharani, G. A., Endiana, I. M., &amp; Kumalasari, P. D. (2021). P</w:t>
              </w:r>
              <w:r w:rsidR="00EF6405" w:rsidRPr="009E1A07">
                <w:rPr>
                  <w:rFonts w:ascii="Times New Roman" w:hAnsi="Times New Roman" w:cs="Times New Roman"/>
                  <w:noProof/>
                  <w:sz w:val="24"/>
                  <w:szCs w:val="24"/>
                  <w:lang w:val="id-ID"/>
                </w:rPr>
                <w:t>engaruh Moral Wajib Pajak, Sanksi Pajak, Sistem Pajak, Pemeriksaan Pajak dan Tarif Pajak Terhadap Persepsi Wajib Pajak Mengenai Etika Atas Tax Evasion</w:t>
              </w:r>
              <w:r w:rsidRPr="009E1A07">
                <w:rPr>
                  <w:rFonts w:ascii="Times New Roman" w:hAnsi="Times New Roman" w:cs="Times New Roman"/>
                  <w:noProof/>
                  <w:sz w:val="24"/>
                  <w:szCs w:val="24"/>
                  <w:lang w:val="id-ID"/>
                </w:rPr>
                <w:t xml:space="preserve">. </w:t>
              </w:r>
              <w:r w:rsidRPr="009E1A07">
                <w:rPr>
                  <w:rFonts w:ascii="Times New Roman" w:hAnsi="Times New Roman" w:cs="Times New Roman"/>
                  <w:i/>
                  <w:iCs/>
                  <w:noProof/>
                  <w:sz w:val="24"/>
                  <w:szCs w:val="24"/>
                  <w:lang w:val="id-ID"/>
                </w:rPr>
                <w:t>JURNAL KHARISMA</w:t>
              </w:r>
              <w:r w:rsidRPr="009E1A07">
                <w:rPr>
                  <w:rFonts w:ascii="Times New Roman" w:hAnsi="Times New Roman" w:cs="Times New Roman"/>
                  <w:noProof/>
                  <w:sz w:val="24"/>
                  <w:szCs w:val="24"/>
                  <w:lang w:val="id-ID"/>
                </w:rPr>
                <w:t>, 63-73.</w:t>
              </w:r>
            </w:p>
            <w:p w:rsidR="00D204DE"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Kurniawati, M., &amp; Toly, A. A. (2014). A</w:t>
              </w:r>
              <w:r w:rsidR="00EF6405" w:rsidRPr="009E1A07">
                <w:rPr>
                  <w:rFonts w:ascii="Times New Roman" w:hAnsi="Times New Roman" w:cs="Times New Roman"/>
                  <w:noProof/>
                  <w:sz w:val="24"/>
                  <w:szCs w:val="24"/>
                  <w:lang w:val="id-ID"/>
                </w:rPr>
                <w:t>nalisis Keadilan Pajak, Biaya Kepatuhan, dan Tarif Pajak Terhadap Persepsi Wajib Pajak Mengenai Penggelapan Pajak Di Surabaya Barat</w:t>
              </w:r>
              <w:r w:rsidRPr="009E1A07">
                <w:rPr>
                  <w:rFonts w:ascii="Times New Roman" w:hAnsi="Times New Roman" w:cs="Times New Roman"/>
                  <w:noProof/>
                  <w:sz w:val="24"/>
                  <w:szCs w:val="24"/>
                  <w:lang w:val="id-ID"/>
                </w:rPr>
                <w:t>.</w:t>
              </w:r>
            </w:p>
            <w:p w:rsidR="004D19D3" w:rsidRPr="004D19D3" w:rsidRDefault="004D19D3" w:rsidP="004D19D3">
              <w:pPr>
                <w:pStyle w:val="Bibliography"/>
                <w:ind w:left="720" w:hanging="720"/>
                <w:jc w:val="both"/>
                <w:rPr>
                  <w:rFonts w:ascii="Times New Roman" w:hAnsi="Times New Roman" w:cs="Times New Roman"/>
                  <w:noProof/>
                  <w:sz w:val="24"/>
                  <w:szCs w:val="24"/>
                  <w:lang w:val="id-ID"/>
                </w:rPr>
              </w:pPr>
              <w:r w:rsidRPr="004D19D3">
                <w:rPr>
                  <w:rFonts w:ascii="Times New Roman" w:hAnsi="Times New Roman" w:cs="Times New Roman"/>
                  <w:noProof/>
                  <w:sz w:val="24"/>
                  <w:szCs w:val="24"/>
                </w:rPr>
                <w:t xml:space="preserve">Khafidah, T. A., &amp; Indriasih, D. (2021). Pengaruh Self Assessment System, Ketepatan Pengalokasian, Tarif Pajak Terhadap Tindakan Penggelapan Pajak. </w:t>
              </w:r>
              <w:r w:rsidRPr="004D19D3">
                <w:rPr>
                  <w:rFonts w:ascii="Times New Roman" w:hAnsi="Times New Roman" w:cs="Times New Roman"/>
                  <w:i/>
                  <w:iCs/>
                  <w:noProof/>
                  <w:sz w:val="24"/>
                  <w:szCs w:val="24"/>
                </w:rPr>
                <w:t>Jurnal Akuntansi Publik, Vol.1, No.2</w:t>
              </w:r>
              <w:r w:rsidRPr="004D19D3">
                <w:rPr>
                  <w:rFonts w:ascii="Times New Roman" w:hAnsi="Times New Roman" w:cs="Times New Roman"/>
                  <w:noProof/>
                  <w:sz w:val="24"/>
                  <w:szCs w:val="24"/>
                </w:rPr>
                <w:t>, 1-7.</w:t>
              </w:r>
            </w:p>
            <w:p w:rsidR="008626B9" w:rsidRPr="009E1A07" w:rsidRDefault="008626B9"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Lenggono, T. O. (2019). P</w:t>
              </w:r>
              <w:r w:rsidR="00EF6405" w:rsidRPr="009E1A07">
                <w:rPr>
                  <w:rFonts w:ascii="Times New Roman" w:hAnsi="Times New Roman" w:cs="Times New Roman"/>
                  <w:noProof/>
                  <w:sz w:val="24"/>
                  <w:szCs w:val="24"/>
                  <w:lang w:val="id-ID"/>
                </w:rPr>
                <w:t>engaruh Tarif Pajak Teknologi dan Informasi Perpajakan, Tedeteksi Kecurangan dan Ketepatan Pengalokasian Pajak Terhadap Tax Evasion</w:t>
              </w:r>
              <w:r w:rsidRPr="009E1A07">
                <w:rPr>
                  <w:rFonts w:ascii="Times New Roman" w:hAnsi="Times New Roman" w:cs="Times New Roman"/>
                  <w:noProof/>
                  <w:sz w:val="24"/>
                  <w:szCs w:val="24"/>
                  <w:lang w:val="id-ID"/>
                </w:rPr>
                <w:t xml:space="preserve">. </w:t>
              </w:r>
              <w:r w:rsidRPr="009E1A07">
                <w:rPr>
                  <w:rFonts w:ascii="Times New Roman" w:hAnsi="Times New Roman" w:cs="Times New Roman"/>
                  <w:i/>
                  <w:iCs/>
                  <w:noProof/>
                  <w:sz w:val="24"/>
                  <w:szCs w:val="24"/>
                  <w:lang w:val="id-ID"/>
                </w:rPr>
                <w:t>Manajemen</w:t>
              </w:r>
              <w:r w:rsidRPr="009E1A07">
                <w:rPr>
                  <w:rFonts w:ascii="Times New Roman" w:hAnsi="Times New Roman" w:cs="Times New Roman"/>
                  <w:noProof/>
                  <w:sz w:val="24"/>
                  <w:szCs w:val="24"/>
                  <w:lang w:val="id-ID"/>
                </w:rPr>
                <w:t>, 43-50.</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 xml:space="preserve">Mardiasmo. (2019). </w:t>
              </w:r>
              <w:r w:rsidRPr="009E1A07">
                <w:rPr>
                  <w:rFonts w:ascii="Times New Roman" w:hAnsi="Times New Roman" w:cs="Times New Roman"/>
                  <w:i/>
                  <w:iCs/>
                  <w:noProof/>
                  <w:sz w:val="24"/>
                  <w:szCs w:val="24"/>
                  <w:lang w:val="id-ID"/>
                </w:rPr>
                <w:t>Perpajakan edisi.</w:t>
              </w:r>
              <w:r w:rsidRPr="009E1A07">
                <w:rPr>
                  <w:rFonts w:ascii="Times New Roman" w:hAnsi="Times New Roman" w:cs="Times New Roman"/>
                  <w:noProof/>
                  <w:sz w:val="24"/>
                  <w:szCs w:val="24"/>
                  <w:lang w:val="id-ID"/>
                </w:rPr>
                <w:t xml:space="preserve"> Yogyakarta: ISBN.</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Melando, N., &amp; Waluyo. (2013). P</w:t>
              </w:r>
              <w:r w:rsidR="00EF6405" w:rsidRPr="009E1A07">
                <w:rPr>
                  <w:rFonts w:ascii="Times New Roman" w:hAnsi="Times New Roman" w:cs="Times New Roman"/>
                  <w:noProof/>
                  <w:sz w:val="24"/>
                  <w:szCs w:val="24"/>
                  <w:lang w:val="id-ID"/>
                </w:rPr>
                <w:t>engaruh Pelayanan Fiskus, Persepsi Atas E</w:t>
              </w:r>
              <w:r w:rsidR="00066E02" w:rsidRPr="009E1A07">
                <w:rPr>
                  <w:rFonts w:ascii="Times New Roman" w:hAnsi="Times New Roman" w:cs="Times New Roman"/>
                  <w:noProof/>
                  <w:sz w:val="24"/>
                  <w:szCs w:val="24"/>
                  <w:lang w:val="id-ID"/>
                </w:rPr>
                <w:t>fektivitas Sistem Perpajakan, Pengetahuan Pajak, dan Kesadaran Wajib Pajak Terhadap Kepatuhan Wajib pajak Orang Pribadi</w:t>
              </w:r>
              <w:r w:rsidRPr="009E1A07">
                <w:rPr>
                  <w:rFonts w:ascii="Times New Roman" w:hAnsi="Times New Roman" w:cs="Times New Roman"/>
                  <w:noProof/>
                  <w:sz w:val="24"/>
                  <w:szCs w:val="24"/>
                  <w:lang w:val="id-ID"/>
                </w:rPr>
                <w:t>.</w:t>
              </w:r>
            </w:p>
            <w:p w:rsidR="00D204DE" w:rsidRPr="009E1A07" w:rsidRDefault="00D204DE" w:rsidP="006E0A45">
              <w:pPr>
                <w:pStyle w:val="Bibliography"/>
                <w:spacing w:line="240" w:lineRule="auto"/>
                <w:ind w:left="720" w:hanging="720"/>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 xml:space="preserve">Mulyanto. (2021). From </w:t>
              </w:r>
              <w:r w:rsidR="00D8289B" w:rsidRPr="009E1A07">
                <w:rPr>
                  <w:rFonts w:ascii="Times New Roman" w:hAnsi="Times New Roman" w:cs="Times New Roman"/>
                  <w:noProof/>
                  <w:sz w:val="24"/>
                  <w:szCs w:val="24"/>
                  <w:lang w:val="id-ID"/>
                </w:rPr>
                <w:t>https://www.pajak.go.id/id/search/node?keys=penggelapan pajak.</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Novita Yanti, I. A., &amp; Darmayanti, N. A. (2019). P</w:t>
              </w:r>
              <w:r w:rsidR="00066E02" w:rsidRPr="009E1A07">
                <w:rPr>
                  <w:rFonts w:ascii="Times New Roman" w:hAnsi="Times New Roman" w:cs="Times New Roman"/>
                  <w:noProof/>
                  <w:sz w:val="24"/>
                  <w:szCs w:val="24"/>
                  <w:lang w:val="id-ID"/>
                </w:rPr>
                <w:t>engaruh Profitabilitas, Ukuran Perusahaan, Struktur Modal, dan Likuiditas Terhadap Nilai Perusahaan Makanan dan Minuman</w:t>
              </w:r>
              <w:r w:rsidRPr="009E1A07">
                <w:rPr>
                  <w:rFonts w:ascii="Times New Roman" w:hAnsi="Times New Roman" w:cs="Times New Roman"/>
                  <w:noProof/>
                  <w:sz w:val="24"/>
                  <w:szCs w:val="24"/>
                  <w:lang w:val="id-ID"/>
                </w:rPr>
                <w:t xml:space="preserve">. </w:t>
              </w:r>
              <w:r w:rsidRPr="009E1A07">
                <w:rPr>
                  <w:rFonts w:ascii="Times New Roman" w:hAnsi="Times New Roman" w:cs="Times New Roman"/>
                  <w:i/>
                  <w:iCs/>
                  <w:noProof/>
                  <w:sz w:val="24"/>
                  <w:szCs w:val="24"/>
                  <w:lang w:val="id-ID"/>
                </w:rPr>
                <w:t>E-Jurnal Manajemen, Vol. 8, No. 4</w:t>
              </w:r>
              <w:r w:rsidRPr="009E1A07">
                <w:rPr>
                  <w:rFonts w:ascii="Times New Roman" w:hAnsi="Times New Roman" w:cs="Times New Roman"/>
                  <w:noProof/>
                  <w:sz w:val="24"/>
                  <w:szCs w:val="24"/>
                  <w:lang w:val="id-ID"/>
                </w:rPr>
                <w:t>.</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Nurbiyansari, E., &amp; Handayani, A. E. (2021). P</w:t>
              </w:r>
              <w:r w:rsidR="00066E02" w:rsidRPr="009E1A07">
                <w:rPr>
                  <w:rFonts w:ascii="Times New Roman" w:hAnsi="Times New Roman" w:cs="Times New Roman"/>
                  <w:noProof/>
                  <w:sz w:val="24"/>
                  <w:szCs w:val="24"/>
                  <w:lang w:val="id-ID"/>
                </w:rPr>
                <w:t>engaruh Self Assessment System</w:t>
              </w:r>
              <w:r w:rsidR="006566F0" w:rsidRPr="009E1A07">
                <w:rPr>
                  <w:rFonts w:ascii="Times New Roman" w:hAnsi="Times New Roman" w:cs="Times New Roman"/>
                  <w:noProof/>
                  <w:sz w:val="24"/>
                  <w:szCs w:val="24"/>
                  <w:lang w:val="id-ID"/>
                </w:rPr>
                <w:t>, Keadilan Pajak, Ketepatan Pengalokasian, Teknologi dan Informasi Perpajakan Terhadap Pesepsi Wajib Pajak Orang Pribadi Mengenai Penggelapan Pajak (Tax Evasion</w:t>
              </w:r>
              <w:r w:rsidRPr="009E1A07">
                <w:rPr>
                  <w:rFonts w:ascii="Times New Roman" w:hAnsi="Times New Roman" w:cs="Times New Roman"/>
                  <w:noProof/>
                  <w:sz w:val="24"/>
                  <w:szCs w:val="24"/>
                  <w:lang w:val="id-ID"/>
                </w:rPr>
                <w:t>). 77-107.</w:t>
              </w:r>
            </w:p>
            <w:p w:rsidR="008626B9" w:rsidRPr="009E1A07" w:rsidRDefault="008626B9"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 xml:space="preserve">Pendit, K. R., Adnyana MP, I. K., &amp; Ardianti, P. N. (2021). Pengaruh Keadilan, Self Assessment System, Pemahaman Perpajakan, Ketepatan Pengalokasian, Dan Tarif Pajak Terhadap Tax Evasion Bagi Wajib Pajak Orang Pribadi Di Kantor Pelayanan Pajak Pratama Tabanan. </w:t>
              </w:r>
              <w:r w:rsidRPr="009E1A07">
                <w:rPr>
                  <w:rFonts w:ascii="Times New Roman" w:hAnsi="Times New Roman" w:cs="Times New Roman"/>
                  <w:i/>
                  <w:iCs/>
                  <w:noProof/>
                  <w:sz w:val="24"/>
                  <w:szCs w:val="24"/>
                  <w:lang w:val="id-ID"/>
                </w:rPr>
                <w:t>JURNAL KARMA ( Karya Riset Mahasiswa Akuntansi )</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Permatasari, I., &amp; Laksito, H. (2013). M</w:t>
              </w:r>
              <w:r w:rsidR="00066E02" w:rsidRPr="009E1A07">
                <w:rPr>
                  <w:rFonts w:ascii="Times New Roman" w:hAnsi="Times New Roman" w:cs="Times New Roman"/>
                  <w:noProof/>
                  <w:sz w:val="24"/>
                  <w:szCs w:val="24"/>
                  <w:lang w:val="id-ID"/>
                </w:rPr>
                <w:t>inimalisasi Tax Evaison Melalui Trif Pajak, Teknologi dan Informasi Perpajakan, Keadilan Sistem Perpajakan, dan Ketepatan Pengalokasian Pengeluaran Pemerintah.</w:t>
              </w:r>
              <w:r w:rsidRPr="009E1A07">
                <w:rPr>
                  <w:rFonts w:ascii="Times New Roman" w:hAnsi="Times New Roman" w:cs="Times New Roman"/>
                  <w:noProof/>
                  <w:sz w:val="24"/>
                  <w:szCs w:val="24"/>
                  <w:lang w:val="id-ID"/>
                </w:rPr>
                <w:t xml:space="preserve"> (Studi Empiris </w:t>
              </w:r>
              <w:r w:rsidRPr="009E1A07">
                <w:rPr>
                  <w:rFonts w:ascii="Times New Roman" w:hAnsi="Times New Roman" w:cs="Times New Roman"/>
                  <w:noProof/>
                  <w:sz w:val="24"/>
                  <w:szCs w:val="24"/>
                  <w:lang w:val="id-ID"/>
                </w:rPr>
                <w:lastRenderedPageBreak/>
                <w:t xml:space="preserve">pada Wajib Pajak Orang Pribadi di Wilayah KPP Pratama Pekanbaru Senapelan). </w:t>
              </w:r>
              <w:r w:rsidRPr="009E1A07">
                <w:rPr>
                  <w:rFonts w:ascii="Times New Roman" w:hAnsi="Times New Roman" w:cs="Times New Roman"/>
                  <w:i/>
                  <w:iCs/>
                  <w:noProof/>
                  <w:sz w:val="24"/>
                  <w:szCs w:val="24"/>
                  <w:lang w:val="id-ID"/>
                </w:rPr>
                <w:t>DIPONEGORO JOURNAL OF ACCOUNTING</w:t>
              </w:r>
              <w:r w:rsidRPr="009E1A07">
                <w:rPr>
                  <w:rFonts w:ascii="Times New Roman" w:hAnsi="Times New Roman" w:cs="Times New Roman"/>
                  <w:noProof/>
                  <w:sz w:val="24"/>
                  <w:szCs w:val="24"/>
                  <w:lang w:val="id-ID"/>
                </w:rPr>
                <w:t>, 1-10.</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Putri, H. (2017). P</w:t>
              </w:r>
              <w:r w:rsidR="00066E02" w:rsidRPr="009E1A07">
                <w:rPr>
                  <w:rFonts w:ascii="Times New Roman" w:hAnsi="Times New Roman" w:cs="Times New Roman"/>
                  <w:noProof/>
                  <w:sz w:val="24"/>
                  <w:szCs w:val="24"/>
                  <w:lang w:val="id-ID"/>
                </w:rPr>
                <w:t xml:space="preserve">engaruh Sistem Perpajkan, Diskriminasi, Kepatuhan dan Pengetahuan Perpajkan Terhadap Persepsi Wajib Pajak Mengenai Etika Penggelapan Pajak. </w:t>
              </w:r>
              <w:r w:rsidRPr="009E1A07">
                <w:rPr>
                  <w:rFonts w:ascii="Times New Roman" w:hAnsi="Times New Roman" w:cs="Times New Roman"/>
                  <w:noProof/>
                  <w:sz w:val="24"/>
                  <w:szCs w:val="24"/>
                  <w:lang w:val="id-ID"/>
                </w:rPr>
                <w:t xml:space="preserve">(Studi Empiris pada Wajib Pajak Orang Pribadi di Wilayah Kota Pekanbaru). </w:t>
              </w:r>
              <w:r w:rsidRPr="009E1A07">
                <w:rPr>
                  <w:rFonts w:ascii="Times New Roman" w:hAnsi="Times New Roman" w:cs="Times New Roman"/>
                  <w:i/>
                  <w:iCs/>
                  <w:noProof/>
                  <w:sz w:val="24"/>
                  <w:szCs w:val="24"/>
                  <w:lang w:val="id-ID"/>
                </w:rPr>
                <w:t xml:space="preserve">JOM Fekon, Vol. 4 No.1 </w:t>
              </w:r>
              <w:r w:rsidRPr="009E1A07">
                <w:rPr>
                  <w:rFonts w:ascii="Times New Roman" w:hAnsi="Times New Roman" w:cs="Times New Roman"/>
                  <w:noProof/>
                  <w:sz w:val="24"/>
                  <w:szCs w:val="24"/>
                  <w:lang w:val="id-ID"/>
                </w:rPr>
                <w:t>.</w:t>
              </w:r>
            </w:p>
            <w:p w:rsidR="006075EB" w:rsidRPr="009E1A07" w:rsidRDefault="006075EB"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 xml:space="preserve">Rahayu, I. S., &amp; Madjid, S. (2018). Pengaruh Tarif Pajak, Ketetapan Pengalokasian Pajak dan Keadilan Pajak terhadap </w:t>
              </w:r>
              <w:r w:rsidRPr="009E1A07">
                <w:rPr>
                  <w:rFonts w:ascii="Times New Roman" w:hAnsi="Times New Roman" w:cs="Times New Roman"/>
                  <w:i/>
                  <w:noProof/>
                  <w:sz w:val="24"/>
                  <w:szCs w:val="24"/>
                  <w:lang w:val="id-ID"/>
                </w:rPr>
                <w:t>Tax Evasion</w:t>
              </w:r>
              <w:r w:rsidRPr="009E1A07">
                <w:rPr>
                  <w:rFonts w:ascii="Times New Roman" w:hAnsi="Times New Roman" w:cs="Times New Roman"/>
                  <w:noProof/>
                  <w:sz w:val="24"/>
                  <w:szCs w:val="24"/>
                  <w:lang w:val="id-ID"/>
                </w:rPr>
                <w:t xml:space="preserve"> oleh Wajib Pajak Orang Pribadi.</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Razif, &amp; Rasyidah, A. (2020). P</w:t>
              </w:r>
              <w:r w:rsidR="00D055A2" w:rsidRPr="009E1A07">
                <w:rPr>
                  <w:rFonts w:ascii="Times New Roman" w:hAnsi="Times New Roman" w:cs="Times New Roman"/>
                  <w:noProof/>
                  <w:sz w:val="24"/>
                  <w:szCs w:val="24"/>
                  <w:lang w:val="id-ID"/>
                </w:rPr>
                <w:t xml:space="preserve">engaruh Self Assessment System, Money Ethics, dan Teknologi dan Informasi Perpajakan Terhadap Persepsi Wajib Pajak Badan Mengenai </w:t>
              </w:r>
              <w:r w:rsidR="00D055A2" w:rsidRPr="009E1A07">
                <w:rPr>
                  <w:rFonts w:ascii="Times New Roman" w:hAnsi="Times New Roman" w:cs="Times New Roman"/>
                  <w:i/>
                  <w:noProof/>
                  <w:sz w:val="24"/>
                  <w:szCs w:val="24"/>
                  <w:lang w:val="id-ID"/>
                </w:rPr>
                <w:t>Tax Evasion</w:t>
              </w:r>
              <w:r w:rsidR="00D055A2" w:rsidRPr="009E1A07">
                <w:rPr>
                  <w:rFonts w:ascii="Times New Roman" w:hAnsi="Times New Roman" w:cs="Times New Roman"/>
                  <w:noProof/>
                  <w:sz w:val="24"/>
                  <w:szCs w:val="24"/>
                  <w:lang w:val="id-ID"/>
                </w:rPr>
                <w:t xml:space="preserve"> (Studi Kasus Pada KPP Pratama Langsa</w:t>
              </w:r>
              <w:r w:rsidRPr="009E1A07">
                <w:rPr>
                  <w:rFonts w:ascii="Times New Roman" w:hAnsi="Times New Roman" w:cs="Times New Roman"/>
                  <w:noProof/>
                  <w:sz w:val="24"/>
                  <w:szCs w:val="24"/>
                  <w:lang w:val="id-ID"/>
                </w:rPr>
                <w:t xml:space="preserve">). </w:t>
              </w:r>
              <w:r w:rsidRPr="009E1A07">
                <w:rPr>
                  <w:rFonts w:ascii="Times New Roman" w:hAnsi="Times New Roman" w:cs="Times New Roman"/>
                  <w:i/>
                  <w:iCs/>
                  <w:noProof/>
                  <w:sz w:val="24"/>
                  <w:szCs w:val="24"/>
                  <w:lang w:val="id-ID"/>
                </w:rPr>
                <w:t>Ilmu Syariah</w:t>
              </w:r>
              <w:r w:rsidRPr="009E1A07">
                <w:rPr>
                  <w:rFonts w:ascii="Times New Roman" w:hAnsi="Times New Roman" w:cs="Times New Roman"/>
                  <w:noProof/>
                  <w:sz w:val="24"/>
                  <w:szCs w:val="24"/>
                  <w:lang w:val="id-ID"/>
                </w:rPr>
                <w:t>, 1-18.</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 xml:space="preserve">Resmi, S. (2017). </w:t>
              </w:r>
              <w:r w:rsidRPr="009E1A07">
                <w:rPr>
                  <w:rFonts w:ascii="Times New Roman" w:hAnsi="Times New Roman" w:cs="Times New Roman"/>
                  <w:i/>
                  <w:iCs/>
                  <w:noProof/>
                  <w:sz w:val="24"/>
                  <w:szCs w:val="24"/>
                  <w:lang w:val="id-ID"/>
                </w:rPr>
                <w:t>Perpajakan Teori &amp; Kasus.</w:t>
              </w:r>
              <w:r w:rsidRPr="009E1A07">
                <w:rPr>
                  <w:rFonts w:ascii="Times New Roman" w:hAnsi="Times New Roman" w:cs="Times New Roman"/>
                  <w:noProof/>
                  <w:sz w:val="24"/>
                  <w:szCs w:val="24"/>
                  <w:lang w:val="id-ID"/>
                </w:rPr>
                <w:t xml:space="preserve"> Jakarta: ISBN.</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Sangadah, S., &amp; Mutmainah, K. (2021). M</w:t>
              </w:r>
              <w:r w:rsidR="00EF6405" w:rsidRPr="009E1A07">
                <w:rPr>
                  <w:rFonts w:ascii="Times New Roman" w:hAnsi="Times New Roman" w:cs="Times New Roman"/>
                  <w:noProof/>
                  <w:sz w:val="24"/>
                  <w:szCs w:val="24"/>
                  <w:lang w:val="id-ID"/>
                </w:rPr>
                <w:t xml:space="preserve">inimalisasi </w:t>
              </w:r>
              <w:r w:rsidR="00EF6405" w:rsidRPr="009E1A07">
                <w:rPr>
                  <w:rFonts w:ascii="Times New Roman" w:hAnsi="Times New Roman" w:cs="Times New Roman"/>
                  <w:i/>
                  <w:noProof/>
                  <w:sz w:val="24"/>
                  <w:szCs w:val="24"/>
                  <w:lang w:val="id-ID"/>
                </w:rPr>
                <w:t>Tax Evasion</w:t>
              </w:r>
              <w:r w:rsidR="00EF6405" w:rsidRPr="009E1A07">
                <w:rPr>
                  <w:rFonts w:ascii="Times New Roman" w:hAnsi="Times New Roman" w:cs="Times New Roman"/>
                  <w:noProof/>
                  <w:sz w:val="24"/>
                  <w:szCs w:val="24"/>
                  <w:lang w:val="id-ID"/>
                </w:rPr>
                <w:t xml:space="preserve"> Melalui Tarif Pajak Teknologi dan Informasi Perpajakan, Keadilan Sistem Perpajakan, Ketepatan Pengalokasian Pengeluaran Pemerintah dan </w:t>
              </w:r>
              <w:r w:rsidR="00EF6405" w:rsidRPr="009E1A07">
                <w:rPr>
                  <w:rFonts w:ascii="Times New Roman" w:hAnsi="Times New Roman" w:cs="Times New Roman"/>
                  <w:i/>
                  <w:noProof/>
                  <w:sz w:val="24"/>
                  <w:szCs w:val="24"/>
                  <w:lang w:val="id-ID"/>
                </w:rPr>
                <w:t>Tax Morale</w:t>
              </w:r>
              <w:r w:rsidRPr="009E1A07">
                <w:rPr>
                  <w:rFonts w:ascii="Times New Roman" w:hAnsi="Times New Roman" w:cs="Times New Roman"/>
                  <w:noProof/>
                  <w:sz w:val="24"/>
                  <w:szCs w:val="24"/>
                  <w:lang w:val="id-ID"/>
                </w:rPr>
                <w:t xml:space="preserve">. </w:t>
              </w:r>
              <w:r w:rsidRPr="009E1A07">
                <w:rPr>
                  <w:rFonts w:ascii="Times New Roman" w:hAnsi="Times New Roman" w:cs="Times New Roman"/>
                  <w:i/>
                  <w:iCs/>
                  <w:noProof/>
                  <w:sz w:val="24"/>
                  <w:szCs w:val="24"/>
                  <w:lang w:val="id-ID"/>
                </w:rPr>
                <w:t>Journal of Economic, Business and Engineering (JEBE) Vol. 2, No. 2</w:t>
              </w:r>
              <w:r w:rsidRPr="009E1A07">
                <w:rPr>
                  <w:rFonts w:ascii="Times New Roman" w:hAnsi="Times New Roman" w:cs="Times New Roman"/>
                  <w:noProof/>
                  <w:sz w:val="24"/>
                  <w:szCs w:val="24"/>
                  <w:lang w:val="id-ID"/>
                </w:rPr>
                <w:t>, 292-300.</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Sari, N. P., Sudiartana, I., &amp; Dicriyani, N. G. (2021). P</w:t>
              </w:r>
              <w:r w:rsidR="00D055A2" w:rsidRPr="009E1A07">
                <w:rPr>
                  <w:rFonts w:ascii="Times New Roman" w:hAnsi="Times New Roman" w:cs="Times New Roman"/>
                  <w:noProof/>
                  <w:sz w:val="24"/>
                  <w:szCs w:val="24"/>
                  <w:lang w:val="id-ID"/>
                </w:rPr>
                <w:t xml:space="preserve">engaruh Keadilan Pajak, Sistem Perpajakan, Tarif Pajak dan Sanksi Perpajakan Terhadap Persepsi Wajib Pajak Badan Mengenai Etika Penggelapan Pajak </w:t>
              </w:r>
              <w:r w:rsidR="00D055A2" w:rsidRPr="009E1A07">
                <w:rPr>
                  <w:rFonts w:ascii="Times New Roman" w:hAnsi="Times New Roman" w:cs="Times New Roman"/>
                  <w:i/>
                  <w:noProof/>
                  <w:sz w:val="24"/>
                  <w:szCs w:val="24"/>
                  <w:lang w:val="id-ID"/>
                </w:rPr>
                <w:t>(Tax Evasion)</w:t>
              </w:r>
              <w:r w:rsidRPr="009E1A07">
                <w:rPr>
                  <w:rFonts w:ascii="Times New Roman" w:hAnsi="Times New Roman" w:cs="Times New Roman"/>
                  <w:noProof/>
                  <w:sz w:val="24"/>
                  <w:szCs w:val="24"/>
                  <w:lang w:val="id-ID"/>
                </w:rPr>
                <w:t xml:space="preserve">. </w:t>
              </w:r>
              <w:r w:rsidRPr="009E1A07">
                <w:rPr>
                  <w:rFonts w:ascii="Times New Roman" w:hAnsi="Times New Roman" w:cs="Times New Roman"/>
                  <w:i/>
                  <w:iCs/>
                  <w:noProof/>
                  <w:sz w:val="24"/>
                  <w:szCs w:val="24"/>
                  <w:lang w:val="id-ID"/>
                </w:rPr>
                <w:t>JURNAL KHARISMA</w:t>
              </w:r>
              <w:r w:rsidRPr="009E1A07">
                <w:rPr>
                  <w:rFonts w:ascii="Times New Roman" w:hAnsi="Times New Roman" w:cs="Times New Roman"/>
                  <w:noProof/>
                  <w:sz w:val="24"/>
                  <w:szCs w:val="24"/>
                  <w:lang w:val="id-ID"/>
                </w:rPr>
                <w:t>.</w:t>
              </w:r>
            </w:p>
            <w:p w:rsidR="00D204DE" w:rsidRDefault="00D204DE" w:rsidP="00402B91">
              <w:pPr>
                <w:pStyle w:val="Bibliography"/>
                <w:spacing w:line="240" w:lineRule="auto"/>
                <w:ind w:left="720" w:hanging="720"/>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Stastistik, B. P. (2017-2021). From https://www.bps.go.id/indicator/13/1070/1/realisasi-pendapatan-negara.html.</w:t>
              </w:r>
            </w:p>
            <w:p w:rsidR="004D19D3" w:rsidRPr="004D19D3" w:rsidRDefault="004D19D3" w:rsidP="004D19D3">
              <w:pPr>
                <w:pStyle w:val="Bibliography"/>
                <w:ind w:left="720" w:hanging="720"/>
                <w:jc w:val="both"/>
                <w:rPr>
                  <w:rFonts w:ascii="Times New Roman" w:hAnsi="Times New Roman" w:cs="Times New Roman"/>
                  <w:noProof/>
                  <w:sz w:val="24"/>
                  <w:szCs w:val="24"/>
                  <w:lang w:val="id-ID"/>
                </w:rPr>
              </w:pPr>
              <w:r w:rsidRPr="004D19D3">
                <w:rPr>
                  <w:rFonts w:ascii="Times New Roman" w:hAnsi="Times New Roman" w:cs="Times New Roman"/>
                  <w:noProof/>
                  <w:sz w:val="24"/>
                  <w:szCs w:val="24"/>
                </w:rPr>
                <w:t xml:space="preserve">Solichah, N. N., &amp; Soewarno, I. N. (2019). Pengaruh Penerapan E-Filling, Tingkat Pemahaman Pajak, Dan Sanksi Pajak Terhadap Kepatuhan Formal Wajib Pajak Orang Pribadi. </w:t>
              </w:r>
              <w:r w:rsidRPr="004D19D3">
                <w:rPr>
                  <w:rFonts w:ascii="Times New Roman" w:hAnsi="Times New Roman" w:cs="Times New Roman"/>
                  <w:i/>
                  <w:iCs/>
                  <w:noProof/>
                  <w:sz w:val="24"/>
                  <w:szCs w:val="24"/>
                </w:rPr>
                <w:t>Jurnal Riset Akuntansi dan Bisnis Airlangga Vol. 4 No. 2</w:t>
              </w:r>
              <w:r w:rsidRPr="004D19D3">
                <w:rPr>
                  <w:rFonts w:ascii="Times New Roman" w:hAnsi="Times New Roman" w:cs="Times New Roman"/>
                  <w:noProof/>
                  <w:sz w:val="24"/>
                  <w:szCs w:val="24"/>
                </w:rPr>
                <w:t>, 728-744.</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 xml:space="preserve">Sudirman, R., &amp; Amirudin , A. (2012). </w:t>
              </w:r>
              <w:r w:rsidRPr="009E1A07">
                <w:rPr>
                  <w:rFonts w:ascii="Times New Roman" w:hAnsi="Times New Roman" w:cs="Times New Roman"/>
                  <w:i/>
                  <w:iCs/>
                  <w:noProof/>
                  <w:sz w:val="24"/>
                  <w:szCs w:val="24"/>
                  <w:lang w:val="id-ID"/>
                </w:rPr>
                <w:t>Perpajakan Pendekatan Teori dan Praktik.</w:t>
              </w:r>
              <w:r w:rsidRPr="009E1A07">
                <w:rPr>
                  <w:rFonts w:ascii="Times New Roman" w:hAnsi="Times New Roman" w:cs="Times New Roman"/>
                  <w:noProof/>
                  <w:sz w:val="24"/>
                  <w:szCs w:val="24"/>
                  <w:lang w:val="id-ID"/>
                </w:rPr>
                <w:t xml:space="preserve"> Malang, Jawa Timur: ISBN.</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 xml:space="preserve">Sugiyono. (2016). </w:t>
              </w:r>
              <w:r w:rsidRPr="009E1A07">
                <w:rPr>
                  <w:rFonts w:ascii="Times New Roman" w:hAnsi="Times New Roman" w:cs="Times New Roman"/>
                  <w:i/>
                  <w:iCs/>
                  <w:noProof/>
                  <w:sz w:val="24"/>
                  <w:szCs w:val="24"/>
                  <w:lang w:val="id-ID"/>
                </w:rPr>
                <w:t>Metode Penelitian Kuantitatif, Kualitatif dan R&amp;D.</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Utami, P. D., &amp; Helmy, H. (2016). Pengaruh Tarif Pajak, Teknologi Informasi Perpajakan, dan Keadilan Sistem Terhadap Penggelapan Pajak: Studi Empiris pada WPOP yang Melakukan Usaha di Kota Padang.</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lastRenderedPageBreak/>
                <w:t>Wahyulianto, R. D., Halim, M., &amp; Syahfrudin , A. (2019). P</w:t>
              </w:r>
              <w:r w:rsidR="00EC360C" w:rsidRPr="009E1A07">
                <w:rPr>
                  <w:rFonts w:ascii="Times New Roman" w:hAnsi="Times New Roman" w:cs="Times New Roman"/>
                  <w:noProof/>
                  <w:sz w:val="24"/>
                  <w:szCs w:val="24"/>
                  <w:lang w:val="id-ID"/>
                </w:rPr>
                <w:t>engaruh Pemahaman Mengenai Sistem Perpajkan, Tarif Pajak dan Pemeriksaan Pajak Terhadap Penggelapan Pajak</w:t>
              </w:r>
              <w:r w:rsidRPr="009E1A07">
                <w:rPr>
                  <w:rFonts w:ascii="Times New Roman" w:hAnsi="Times New Roman" w:cs="Times New Roman"/>
                  <w:noProof/>
                  <w:sz w:val="24"/>
                  <w:szCs w:val="24"/>
                  <w:lang w:val="id-ID"/>
                </w:rPr>
                <w:t xml:space="preserve"> (TAX EVASION) (Studi kasus pada UMKM di Kecamatan Ambulu-Jember). 1-2.</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Wahyuningsih, D. T. (2017). M</w:t>
              </w:r>
              <w:r w:rsidR="00127409" w:rsidRPr="009E1A07">
                <w:rPr>
                  <w:rFonts w:ascii="Times New Roman" w:hAnsi="Times New Roman" w:cs="Times New Roman"/>
                  <w:noProof/>
                  <w:sz w:val="24"/>
                  <w:szCs w:val="24"/>
                  <w:lang w:val="id-ID"/>
                </w:rPr>
                <w:t>inimalisasi Tax Evasion Melalui Tarif Pajak Teknologi dan Informasi Perpajakan, Keadilan Sistem Perpajakan dan Ketepatan Pengalokasian Pengeluaran Pemerintah</w:t>
              </w:r>
              <w:r w:rsidRPr="009E1A07">
                <w:rPr>
                  <w:rFonts w:ascii="Times New Roman" w:hAnsi="Times New Roman" w:cs="Times New Roman"/>
                  <w:noProof/>
                  <w:sz w:val="24"/>
                  <w:szCs w:val="24"/>
                  <w:lang w:val="id-ID"/>
                </w:rPr>
                <w:t xml:space="preserve">. </w:t>
              </w:r>
              <w:r w:rsidRPr="009E1A07">
                <w:rPr>
                  <w:rFonts w:ascii="Times New Roman" w:hAnsi="Times New Roman" w:cs="Times New Roman"/>
                  <w:i/>
                  <w:iCs/>
                  <w:noProof/>
                  <w:sz w:val="24"/>
                  <w:szCs w:val="24"/>
                  <w:lang w:val="id-ID"/>
                </w:rPr>
                <w:t>Program Studi Akuntansi, Universitas Dian Nuswantoro Semarang</w:t>
              </w:r>
              <w:r w:rsidRPr="009E1A07">
                <w:rPr>
                  <w:rFonts w:ascii="Times New Roman" w:hAnsi="Times New Roman" w:cs="Times New Roman"/>
                  <w:noProof/>
                  <w:sz w:val="24"/>
                  <w:szCs w:val="24"/>
                  <w:lang w:val="id-ID"/>
                </w:rPr>
                <w:t>.</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Wardani, D. K. (2019). P</w:t>
              </w:r>
              <w:r w:rsidR="00127409" w:rsidRPr="009E1A07">
                <w:rPr>
                  <w:rFonts w:ascii="Times New Roman" w:hAnsi="Times New Roman" w:cs="Times New Roman"/>
                  <w:noProof/>
                  <w:sz w:val="24"/>
                  <w:szCs w:val="24"/>
                  <w:lang w:val="id-ID"/>
                </w:rPr>
                <w:t>engaruh Self Assessment System, E-Commerce dan Keterbukaan Akses Informasi Rekening Bank Terhadap Niat Melakukan Penghindaran Pajak</w:t>
              </w:r>
              <w:r w:rsidRPr="009E1A07">
                <w:rPr>
                  <w:rFonts w:ascii="Times New Roman" w:hAnsi="Times New Roman" w:cs="Times New Roman"/>
                  <w:noProof/>
                  <w:sz w:val="24"/>
                  <w:szCs w:val="24"/>
                  <w:lang w:val="id-ID"/>
                </w:rPr>
                <w:t xml:space="preserve"> .</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Wardani, D. K., &amp; Rahayu, P. (2020). P</w:t>
              </w:r>
              <w:r w:rsidR="00127409" w:rsidRPr="009E1A07">
                <w:rPr>
                  <w:rFonts w:ascii="Times New Roman" w:hAnsi="Times New Roman" w:cs="Times New Roman"/>
                  <w:noProof/>
                  <w:sz w:val="24"/>
                  <w:szCs w:val="24"/>
                  <w:lang w:val="id-ID"/>
                </w:rPr>
                <w:t>engaruh E-Commerce, Tarif Pajak Terhadap Penggelapan Pajak</w:t>
              </w:r>
              <w:r w:rsidRPr="009E1A07">
                <w:rPr>
                  <w:rFonts w:ascii="Times New Roman" w:hAnsi="Times New Roman" w:cs="Times New Roman"/>
                  <w:noProof/>
                  <w:sz w:val="24"/>
                  <w:szCs w:val="24"/>
                  <w:lang w:val="id-ID"/>
                </w:rPr>
                <w:t>.</w:t>
              </w:r>
            </w:p>
            <w:p w:rsidR="00D204DE" w:rsidRPr="009E1A07" w:rsidRDefault="00D204DE"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Yulia, Y., &amp; Muanifah, S. (2021). P</w:t>
              </w:r>
              <w:r w:rsidR="00127409" w:rsidRPr="009E1A07">
                <w:rPr>
                  <w:rFonts w:ascii="Times New Roman" w:hAnsi="Times New Roman" w:cs="Times New Roman"/>
                  <w:noProof/>
                  <w:sz w:val="24"/>
                  <w:szCs w:val="24"/>
                  <w:lang w:val="id-ID"/>
                </w:rPr>
                <w:t xml:space="preserve">engaruh Keadilan Pajak, Tarif Pajak, Dan Sistem Perpajakan Terhadap Penggelapan Pajak </w:t>
              </w:r>
              <w:r w:rsidRPr="009E1A07">
                <w:rPr>
                  <w:rFonts w:ascii="Times New Roman" w:hAnsi="Times New Roman" w:cs="Times New Roman"/>
                  <w:i/>
                  <w:iCs/>
                  <w:noProof/>
                  <w:sz w:val="24"/>
                  <w:szCs w:val="24"/>
                  <w:lang w:val="id-ID"/>
                </w:rPr>
                <w:t>Prosiding Sarjana Akuntansi Tugas Akhir Secara Berkala</w:t>
              </w:r>
              <w:r w:rsidRPr="009E1A07">
                <w:rPr>
                  <w:rFonts w:ascii="Times New Roman" w:hAnsi="Times New Roman" w:cs="Times New Roman"/>
                  <w:noProof/>
                  <w:sz w:val="24"/>
                  <w:szCs w:val="24"/>
                  <w:lang w:val="id-ID"/>
                </w:rPr>
                <w:t>, 252-267.</w:t>
              </w:r>
            </w:p>
            <w:p w:rsidR="006E0A45" w:rsidRPr="009E1A07" w:rsidRDefault="006E0A45" w:rsidP="006E0A45">
              <w:pPr>
                <w:pStyle w:val="Bibliography"/>
                <w:spacing w:line="240" w:lineRule="auto"/>
                <w:ind w:left="720" w:hanging="720"/>
                <w:jc w:val="both"/>
                <w:rPr>
                  <w:rFonts w:ascii="Times New Roman" w:hAnsi="Times New Roman" w:cs="Times New Roman"/>
                  <w:noProof/>
                  <w:sz w:val="24"/>
                  <w:szCs w:val="24"/>
                  <w:lang w:val="id-ID"/>
                </w:rPr>
              </w:pPr>
              <w:r w:rsidRPr="009E1A07">
                <w:rPr>
                  <w:rFonts w:ascii="Times New Roman" w:hAnsi="Times New Roman" w:cs="Times New Roman"/>
                  <w:noProof/>
                  <w:sz w:val="24"/>
                  <w:szCs w:val="24"/>
                  <w:lang w:val="id-ID"/>
                </w:rPr>
                <w:t>Yurika, C. H. (2016). Pengaruh Kemungkinan Terdeteksinya Kecurangan, Keadilan Pajak, Ketepatan Pengalokasian Pajak, Teknologi Sistem Perpajakan dan Tax Morale Terhadap Tax Evasion.</w:t>
              </w:r>
            </w:p>
            <w:p w:rsidR="006E0A45" w:rsidRPr="009E1A07" w:rsidRDefault="006E0A45" w:rsidP="006E0A45">
              <w:pPr>
                <w:spacing w:line="240" w:lineRule="auto"/>
                <w:rPr>
                  <w:rFonts w:ascii="Times New Roman" w:hAnsi="Times New Roman" w:cs="Times New Roman"/>
                  <w:sz w:val="24"/>
                  <w:szCs w:val="24"/>
                  <w:lang w:val="id-ID"/>
                </w:rPr>
              </w:pPr>
            </w:p>
            <w:p w:rsidR="000C1200" w:rsidRDefault="00E30712" w:rsidP="006E0A45">
              <w:pPr>
                <w:spacing w:line="240" w:lineRule="auto"/>
                <w:jc w:val="both"/>
                <w:rPr>
                  <w:rFonts w:ascii="Times New Roman" w:hAnsi="Times New Roman" w:cs="Times New Roman"/>
                  <w:sz w:val="24"/>
                  <w:szCs w:val="24"/>
                  <w:lang w:val="id-ID"/>
                </w:rPr>
              </w:pPr>
              <w:r w:rsidRPr="009E1A07">
                <w:rPr>
                  <w:rFonts w:ascii="Times New Roman" w:hAnsi="Times New Roman" w:cs="Times New Roman"/>
                  <w:b/>
                  <w:bCs/>
                  <w:noProof/>
                  <w:sz w:val="24"/>
                  <w:szCs w:val="24"/>
                </w:rPr>
                <w:fldChar w:fldCharType="end"/>
              </w:r>
            </w:p>
          </w:sdtContent>
        </w:sdt>
      </w:sdtContent>
    </w:sdt>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A00EFD" w:rsidRDefault="00A00EFD" w:rsidP="006E0A45">
      <w:pPr>
        <w:spacing w:line="240" w:lineRule="auto"/>
        <w:jc w:val="both"/>
        <w:rPr>
          <w:rFonts w:ascii="Times New Roman" w:hAnsi="Times New Roman" w:cs="Times New Roman"/>
          <w:sz w:val="24"/>
          <w:szCs w:val="24"/>
          <w:lang w:val="id-ID"/>
        </w:rPr>
        <w:sectPr w:rsidR="00A00EFD" w:rsidSect="00237A29">
          <w:headerReference w:type="first" r:id="rId9"/>
          <w:footerReference w:type="first" r:id="rId10"/>
          <w:pgSz w:w="11907" w:h="16839" w:code="9"/>
          <w:pgMar w:top="2268" w:right="1701" w:bottom="1701" w:left="2268" w:header="720" w:footer="720" w:gutter="0"/>
          <w:cols w:space="720"/>
          <w:titlePg/>
          <w:docGrid w:linePitch="360"/>
        </w:sect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981ADF" w:rsidRDefault="00981ADF" w:rsidP="006E0A45">
      <w:pPr>
        <w:spacing w:line="240" w:lineRule="auto"/>
        <w:jc w:val="both"/>
        <w:rPr>
          <w:rFonts w:ascii="Times New Roman" w:hAnsi="Times New Roman" w:cs="Times New Roman"/>
          <w:sz w:val="24"/>
          <w:szCs w:val="24"/>
          <w:lang w:val="id-ID"/>
        </w:rPr>
      </w:pPr>
    </w:p>
    <w:p w:rsidR="00981ADF" w:rsidRDefault="00981ADF" w:rsidP="006E0A45">
      <w:pPr>
        <w:spacing w:line="240" w:lineRule="auto"/>
        <w:jc w:val="both"/>
        <w:rPr>
          <w:rFonts w:ascii="Times New Roman" w:hAnsi="Times New Roman" w:cs="Times New Roman"/>
          <w:sz w:val="24"/>
          <w:szCs w:val="24"/>
          <w:lang w:val="id-ID"/>
        </w:rPr>
      </w:pPr>
    </w:p>
    <w:p w:rsidR="00981ADF" w:rsidRDefault="00981ADF"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Pr="00B43F55" w:rsidRDefault="000C1200" w:rsidP="00B43F55">
      <w:pPr>
        <w:pStyle w:val="Heading1"/>
        <w:ind w:left="0"/>
        <w:rPr>
          <w:sz w:val="72"/>
          <w:szCs w:val="72"/>
        </w:rPr>
      </w:pPr>
      <w:bookmarkStart w:id="2" w:name="_Toc112756177"/>
      <w:r w:rsidRPr="00B43F55">
        <w:rPr>
          <w:sz w:val="72"/>
          <w:szCs w:val="72"/>
        </w:rPr>
        <w:t>LAMPIRAN</w:t>
      </w:r>
      <w:bookmarkEnd w:id="2"/>
    </w:p>
    <w:p w:rsidR="000C1200" w:rsidRPr="00B43F55" w:rsidRDefault="000C1200" w:rsidP="000C1200">
      <w:pPr>
        <w:pStyle w:val="BodyText"/>
        <w:rPr>
          <w:b/>
          <w:sz w:val="72"/>
          <w:szCs w:val="72"/>
        </w:rPr>
      </w:pPr>
    </w:p>
    <w:p w:rsidR="000C1200" w:rsidRDefault="000C1200" w:rsidP="000C1200">
      <w:pPr>
        <w:pStyle w:val="BodyText"/>
        <w:rPr>
          <w:b/>
          <w:sz w:val="20"/>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Pr="009E1A07" w:rsidRDefault="000C1200" w:rsidP="006E0A45">
      <w:pPr>
        <w:spacing w:line="240" w:lineRule="auto"/>
        <w:jc w:val="both"/>
        <w:rPr>
          <w:rFonts w:ascii="Times New Roman" w:hAnsi="Times New Roman" w:cs="Times New Roman"/>
          <w:sz w:val="24"/>
          <w:szCs w:val="24"/>
          <w:lang w:val="id-ID"/>
        </w:rPr>
      </w:pPr>
    </w:p>
    <w:p w:rsidR="0026303D" w:rsidRDefault="0026303D"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A00EFD" w:rsidRDefault="00A00EFD" w:rsidP="00406738">
      <w:pPr>
        <w:rPr>
          <w:rFonts w:ascii="Times New Roman" w:hAnsi="Times New Roman" w:cs="Times New Roman"/>
          <w:b/>
          <w:sz w:val="24"/>
          <w:szCs w:val="24"/>
          <w:lang w:val="id-ID"/>
        </w:rPr>
      </w:pPr>
    </w:p>
    <w:p w:rsidR="00D5751C" w:rsidRPr="00D5751C" w:rsidRDefault="00D5751C" w:rsidP="00406738">
      <w:pPr>
        <w:rPr>
          <w:rFonts w:ascii="Times New Roman" w:hAnsi="Times New Roman" w:cs="Times New Roman"/>
          <w:b/>
          <w:sz w:val="24"/>
          <w:szCs w:val="24"/>
          <w:lang w:val="id-ID"/>
        </w:rPr>
      </w:pPr>
      <w:r w:rsidRPr="00D5751C">
        <w:rPr>
          <w:rFonts w:ascii="Times New Roman" w:hAnsi="Times New Roman" w:cs="Times New Roman"/>
          <w:b/>
          <w:sz w:val="24"/>
          <w:szCs w:val="24"/>
          <w:lang w:val="id-ID"/>
        </w:rPr>
        <w:lastRenderedPageBreak/>
        <w:t>Lampiran 1 Kuesioner</w:t>
      </w:r>
    </w:p>
    <w:p w:rsidR="008774C7" w:rsidRPr="00D5751C" w:rsidRDefault="00D5751C" w:rsidP="00406738">
      <w:pPr>
        <w:jc w:val="center"/>
        <w:rPr>
          <w:rFonts w:ascii="Times New Roman" w:hAnsi="Times New Roman" w:cs="Times New Roman"/>
          <w:b/>
          <w:sz w:val="24"/>
          <w:szCs w:val="24"/>
          <w:lang w:val="id-ID"/>
        </w:rPr>
      </w:pPr>
      <w:r w:rsidRPr="00D5751C">
        <w:rPr>
          <w:rFonts w:ascii="Times New Roman" w:hAnsi="Times New Roman" w:cs="Times New Roman"/>
          <w:b/>
          <w:sz w:val="24"/>
          <w:szCs w:val="24"/>
          <w:lang w:val="id-ID"/>
        </w:rPr>
        <w:t>Permohonan Pengisian Kuesioner</w:t>
      </w:r>
    </w:p>
    <w:p w:rsidR="008774C7" w:rsidRPr="009E1A07" w:rsidRDefault="00D5751C" w:rsidP="008774C7">
      <w:pPr>
        <w:rPr>
          <w:rFonts w:ascii="Times New Roman" w:hAnsi="Times New Roman" w:cs="Times New Roman"/>
          <w:sz w:val="24"/>
          <w:szCs w:val="24"/>
          <w:lang w:val="id-ID"/>
        </w:rPr>
      </w:pPr>
      <w:r>
        <w:rPr>
          <w:rFonts w:ascii="Times New Roman" w:hAnsi="Times New Roman" w:cs="Times New Roman"/>
          <w:sz w:val="24"/>
          <w:szCs w:val="24"/>
          <w:lang w:val="id-ID"/>
        </w:rPr>
        <w:t>Yth. Bapak/Ibu Responden</w:t>
      </w:r>
    </w:p>
    <w:p w:rsidR="008774C7" w:rsidRPr="009E1A07" w:rsidRDefault="00D5751C" w:rsidP="008774C7">
      <w:pPr>
        <w:rPr>
          <w:rFonts w:ascii="Times New Roman" w:hAnsi="Times New Roman" w:cs="Times New Roman"/>
          <w:sz w:val="24"/>
          <w:szCs w:val="24"/>
          <w:lang w:val="id-ID"/>
        </w:rPr>
      </w:pPr>
      <w:r>
        <w:rPr>
          <w:rFonts w:ascii="Times New Roman" w:hAnsi="Times New Roman" w:cs="Times New Roman"/>
          <w:sz w:val="24"/>
          <w:szCs w:val="24"/>
          <w:lang w:val="id-ID"/>
        </w:rPr>
        <w:t>Di Tempat</w:t>
      </w:r>
    </w:p>
    <w:p w:rsidR="008774C7" w:rsidRPr="009E1A07" w:rsidRDefault="008774C7" w:rsidP="008774C7">
      <w:pPr>
        <w:rPr>
          <w:rFonts w:ascii="Times New Roman" w:hAnsi="Times New Roman" w:cs="Times New Roman"/>
          <w:sz w:val="24"/>
          <w:szCs w:val="24"/>
          <w:lang w:val="id-ID"/>
        </w:rPr>
      </w:pPr>
      <w:r w:rsidRPr="009E1A07">
        <w:rPr>
          <w:rFonts w:ascii="Times New Roman" w:hAnsi="Times New Roman" w:cs="Times New Roman"/>
          <w:sz w:val="24"/>
          <w:szCs w:val="24"/>
          <w:lang w:val="id-ID"/>
        </w:rPr>
        <w:t>Dengan Hormat,</w:t>
      </w:r>
    </w:p>
    <w:p w:rsidR="008774C7" w:rsidRPr="009E1A07" w:rsidRDefault="008774C7" w:rsidP="00AC3D13">
      <w:pPr>
        <w:jc w:val="both"/>
        <w:rPr>
          <w:rFonts w:ascii="Times New Roman" w:hAnsi="Times New Roman" w:cs="Times New Roman"/>
          <w:sz w:val="24"/>
          <w:szCs w:val="24"/>
          <w:lang w:val="id-ID"/>
        </w:rPr>
      </w:pPr>
      <w:r w:rsidRPr="009E1A07">
        <w:rPr>
          <w:rFonts w:ascii="Times New Roman" w:hAnsi="Times New Roman" w:cs="Times New Roman"/>
          <w:sz w:val="24"/>
          <w:szCs w:val="24"/>
          <w:lang w:val="id-ID"/>
        </w:rPr>
        <w:t>Saya adalah mahasiswa Program Strata Satu (S1) Fakultas Ekonomi, Jurusan Akuntansi, Universitas Pancasakti Tegal, yang sedang mengadakan penelitian dalam rangka menyusun tugas akhir berupa Skripsi.</w:t>
      </w:r>
    </w:p>
    <w:p w:rsidR="008774C7" w:rsidRPr="009E1A07" w:rsidRDefault="008774C7" w:rsidP="008774C7">
      <w:pPr>
        <w:rPr>
          <w:rFonts w:ascii="Times New Roman" w:hAnsi="Times New Roman" w:cs="Times New Roman"/>
          <w:sz w:val="24"/>
          <w:szCs w:val="24"/>
          <w:lang w:val="id-ID"/>
        </w:rPr>
      </w:pPr>
      <w:r w:rsidRPr="009E1A07">
        <w:rPr>
          <w:rFonts w:ascii="Times New Roman" w:hAnsi="Times New Roman" w:cs="Times New Roman"/>
          <w:sz w:val="24"/>
          <w:szCs w:val="24"/>
          <w:lang w:val="id-ID"/>
        </w:rPr>
        <w:tab/>
        <w:t>Nama  : Neli Rizkiyanti</w:t>
      </w:r>
    </w:p>
    <w:p w:rsidR="008774C7" w:rsidRPr="009E1A07" w:rsidRDefault="00D5751C" w:rsidP="008774C7">
      <w:pPr>
        <w:rPr>
          <w:rFonts w:ascii="Times New Roman" w:hAnsi="Times New Roman" w:cs="Times New Roman"/>
          <w:sz w:val="24"/>
          <w:szCs w:val="24"/>
          <w:lang w:val="id-ID"/>
        </w:rPr>
      </w:pPr>
      <w:r>
        <w:rPr>
          <w:rFonts w:ascii="Times New Roman" w:hAnsi="Times New Roman" w:cs="Times New Roman"/>
          <w:sz w:val="24"/>
          <w:szCs w:val="24"/>
          <w:lang w:val="id-ID"/>
        </w:rPr>
        <w:tab/>
        <w:t>NPM    : 4318500021</w:t>
      </w:r>
    </w:p>
    <w:p w:rsidR="008774C7" w:rsidRPr="009E1A07" w:rsidRDefault="008774C7" w:rsidP="00AC3D13">
      <w:pPr>
        <w:jc w:val="both"/>
        <w:rPr>
          <w:rFonts w:ascii="Times New Roman" w:hAnsi="Times New Roman" w:cs="Times New Roman"/>
          <w:sz w:val="24"/>
          <w:szCs w:val="24"/>
          <w:lang w:val="id-ID"/>
        </w:rPr>
      </w:pPr>
      <w:r w:rsidRPr="009E1A07">
        <w:rPr>
          <w:rFonts w:ascii="Times New Roman" w:hAnsi="Times New Roman" w:cs="Times New Roman"/>
          <w:sz w:val="24"/>
          <w:szCs w:val="24"/>
          <w:lang w:val="id-ID"/>
        </w:rPr>
        <w:t>Dalam rangka penelitian untuk skripsi saya yang berjudul “Ketepatan Pengalokasian, Self Assessment System, Dan Tarif Pajak Terhadap Tax Evasion”. Maka saya memohon bantuan dari Bapak/Ibu/Saudara/I untuk berkenan mengisi kuesioner yang saya lampirkan bersama surat ini.</w:t>
      </w:r>
    </w:p>
    <w:p w:rsidR="00DE69A1" w:rsidRPr="009E1A07" w:rsidRDefault="008774C7" w:rsidP="00AC3D13">
      <w:pPr>
        <w:jc w:val="both"/>
        <w:rPr>
          <w:rFonts w:ascii="Times New Roman" w:hAnsi="Times New Roman" w:cs="Times New Roman"/>
          <w:sz w:val="24"/>
          <w:szCs w:val="24"/>
          <w:lang w:val="id-ID"/>
        </w:rPr>
      </w:pPr>
      <w:r w:rsidRPr="009E1A07">
        <w:rPr>
          <w:rFonts w:ascii="Times New Roman" w:hAnsi="Times New Roman" w:cs="Times New Roman"/>
          <w:sz w:val="24"/>
          <w:szCs w:val="24"/>
          <w:lang w:val="id-ID"/>
        </w:rPr>
        <w:t>Peneliti menjamin sepenuhnya kerahasiaan identitas seluruh jawaban Bapak/Ibu/Saudara/I sesuai dengan etika penelitian. Peneliti mohon maaf apabila ada yang tidak berkenan atas hadirnya kuesioner ini. Atas kesediaan dan perhatiaan serta kerjasamanya peneliti ucapkan terima kasih.</w:t>
      </w:r>
    </w:p>
    <w:p w:rsidR="00DE69A1" w:rsidRPr="009E1A07" w:rsidRDefault="008774C7" w:rsidP="00DE69A1">
      <w:pPr>
        <w:ind w:left="5760"/>
        <w:rPr>
          <w:rFonts w:ascii="Times New Roman" w:hAnsi="Times New Roman" w:cs="Times New Roman"/>
          <w:sz w:val="24"/>
          <w:szCs w:val="24"/>
          <w:lang w:val="id-ID"/>
        </w:rPr>
      </w:pPr>
      <w:r w:rsidRPr="009E1A07">
        <w:rPr>
          <w:rFonts w:ascii="Times New Roman" w:hAnsi="Times New Roman" w:cs="Times New Roman"/>
          <w:sz w:val="24"/>
          <w:szCs w:val="24"/>
          <w:lang w:val="id-ID"/>
        </w:rPr>
        <w:t xml:space="preserve">          </w:t>
      </w:r>
      <w:r w:rsidRPr="009E1A07">
        <w:rPr>
          <w:rFonts w:ascii="Times New Roman" w:hAnsi="Times New Roman" w:cs="Times New Roman"/>
          <w:sz w:val="24"/>
          <w:szCs w:val="24"/>
          <w:lang w:val="id-ID"/>
        </w:rPr>
        <w:tab/>
        <w:t>Hormat Saya,</w:t>
      </w:r>
    </w:p>
    <w:p w:rsidR="001A01B7" w:rsidRDefault="001A01B7" w:rsidP="0026303D">
      <w:pPr>
        <w:jc w:val="right"/>
        <w:rPr>
          <w:rFonts w:ascii="Times New Roman" w:hAnsi="Times New Roman" w:cs="Times New Roman"/>
          <w:sz w:val="24"/>
          <w:szCs w:val="24"/>
          <w:lang w:val="id-ID"/>
        </w:rPr>
      </w:pPr>
    </w:p>
    <w:p w:rsidR="0026303D" w:rsidRDefault="008774C7" w:rsidP="0026303D">
      <w:pPr>
        <w:jc w:val="right"/>
        <w:rPr>
          <w:rFonts w:ascii="Times New Roman" w:hAnsi="Times New Roman" w:cs="Times New Roman"/>
          <w:sz w:val="24"/>
          <w:szCs w:val="24"/>
          <w:lang w:val="id-ID"/>
        </w:rPr>
      </w:pPr>
      <w:r w:rsidRPr="009E1A07">
        <w:rPr>
          <w:rFonts w:ascii="Times New Roman" w:hAnsi="Times New Roman" w:cs="Times New Roman"/>
          <w:sz w:val="24"/>
          <w:szCs w:val="24"/>
          <w:lang w:val="id-ID"/>
        </w:rPr>
        <w:t>Neli Rizkiyanti</w:t>
      </w:r>
    </w:p>
    <w:p w:rsidR="00406738" w:rsidRDefault="00406738" w:rsidP="001A01B7">
      <w:pPr>
        <w:rPr>
          <w:rFonts w:ascii="Times New Roman" w:hAnsi="Times New Roman" w:cs="Times New Roman"/>
          <w:sz w:val="24"/>
          <w:szCs w:val="24"/>
          <w:lang w:val="id-ID"/>
        </w:rPr>
      </w:pPr>
    </w:p>
    <w:p w:rsidR="00657CF2" w:rsidRDefault="00657CF2" w:rsidP="001A01B7">
      <w:pPr>
        <w:rPr>
          <w:rFonts w:ascii="Times New Roman" w:hAnsi="Times New Roman" w:cs="Times New Roman"/>
          <w:sz w:val="24"/>
          <w:szCs w:val="24"/>
          <w:lang w:val="id-ID"/>
        </w:rPr>
      </w:pPr>
    </w:p>
    <w:p w:rsidR="00657CF2" w:rsidRPr="009E1A07" w:rsidRDefault="00657CF2" w:rsidP="001A01B7">
      <w:pPr>
        <w:rPr>
          <w:rFonts w:ascii="Times New Roman" w:hAnsi="Times New Roman" w:cs="Times New Roman"/>
          <w:sz w:val="24"/>
          <w:szCs w:val="24"/>
          <w:lang w:val="id-ID"/>
        </w:rPr>
      </w:pPr>
    </w:p>
    <w:p w:rsidR="00DE69A1" w:rsidRPr="009E1A07" w:rsidRDefault="008774C7" w:rsidP="00406738">
      <w:pPr>
        <w:pStyle w:val="Heading1"/>
        <w:spacing w:before="212"/>
        <w:ind w:left="572" w:right="534"/>
        <w:rPr>
          <w:lang w:val="id-ID"/>
        </w:rPr>
      </w:pPr>
      <w:bookmarkStart w:id="3" w:name="_Toc103938922"/>
      <w:bookmarkStart w:id="4" w:name="_Toc105929836"/>
      <w:bookmarkStart w:id="5" w:name="_Toc106208035"/>
      <w:bookmarkStart w:id="6" w:name="_Toc112756178"/>
      <w:r w:rsidRPr="009E1A07">
        <w:lastRenderedPageBreak/>
        <w:t>KUESIONER</w:t>
      </w:r>
      <w:r w:rsidRPr="009E1A07">
        <w:rPr>
          <w:spacing w:val="-6"/>
        </w:rPr>
        <w:t xml:space="preserve"> </w:t>
      </w:r>
      <w:r w:rsidRPr="009E1A07">
        <w:t>PENELITIAN</w:t>
      </w:r>
      <w:bookmarkEnd w:id="3"/>
      <w:bookmarkEnd w:id="4"/>
      <w:bookmarkEnd w:id="5"/>
      <w:bookmarkEnd w:id="6"/>
    </w:p>
    <w:p w:rsidR="008774C7" w:rsidRPr="006C6C39" w:rsidRDefault="008774C7" w:rsidP="008774C7">
      <w:pPr>
        <w:pStyle w:val="BodyText"/>
      </w:pPr>
    </w:p>
    <w:p w:rsidR="008774C7" w:rsidRPr="001A01B7" w:rsidRDefault="008774C7" w:rsidP="00EB5B25">
      <w:pPr>
        <w:pStyle w:val="ListParagraph"/>
        <w:widowControl w:val="0"/>
        <w:numPr>
          <w:ilvl w:val="0"/>
          <w:numId w:val="33"/>
        </w:numPr>
        <w:autoSpaceDE w:val="0"/>
        <w:autoSpaceDN w:val="0"/>
        <w:spacing w:after="0"/>
        <w:ind w:left="540" w:hanging="361"/>
        <w:contextualSpacing w:val="0"/>
        <w:rPr>
          <w:rFonts w:ascii="Times New Roman" w:hAnsi="Times New Roman" w:cs="Times New Roman"/>
          <w:sz w:val="24"/>
          <w:szCs w:val="24"/>
        </w:rPr>
      </w:pPr>
      <w:r w:rsidRPr="001A01B7">
        <w:rPr>
          <w:rFonts w:ascii="Times New Roman" w:hAnsi="Times New Roman" w:cs="Times New Roman"/>
          <w:sz w:val="24"/>
          <w:szCs w:val="24"/>
        </w:rPr>
        <w:t>I</w:t>
      </w:r>
      <w:r w:rsidR="006C6C39" w:rsidRPr="001A01B7">
        <w:rPr>
          <w:rFonts w:ascii="Times New Roman" w:hAnsi="Times New Roman" w:cs="Times New Roman"/>
          <w:sz w:val="24"/>
          <w:szCs w:val="24"/>
          <w:lang w:val="id-ID"/>
        </w:rPr>
        <w:t>dentitas</w:t>
      </w:r>
      <w:r w:rsidRPr="001A01B7">
        <w:rPr>
          <w:rFonts w:ascii="Times New Roman" w:hAnsi="Times New Roman" w:cs="Times New Roman"/>
          <w:spacing w:val="-7"/>
          <w:sz w:val="24"/>
          <w:szCs w:val="24"/>
        </w:rPr>
        <w:t xml:space="preserve"> </w:t>
      </w:r>
      <w:r w:rsidRPr="001A01B7">
        <w:rPr>
          <w:rFonts w:ascii="Times New Roman" w:hAnsi="Times New Roman" w:cs="Times New Roman"/>
          <w:sz w:val="24"/>
          <w:szCs w:val="24"/>
        </w:rPr>
        <w:t>R</w:t>
      </w:r>
      <w:r w:rsidR="006C6C39" w:rsidRPr="001A01B7">
        <w:rPr>
          <w:rFonts w:ascii="Times New Roman" w:hAnsi="Times New Roman" w:cs="Times New Roman"/>
          <w:sz w:val="24"/>
          <w:szCs w:val="24"/>
          <w:lang w:val="id-ID"/>
        </w:rPr>
        <w:t>esponden</w:t>
      </w:r>
    </w:p>
    <w:p w:rsidR="008774C7" w:rsidRPr="00AC3D13" w:rsidRDefault="008774C7" w:rsidP="00AC3D13">
      <w:pPr>
        <w:pStyle w:val="ListParagraph"/>
        <w:ind w:left="540"/>
        <w:jc w:val="both"/>
        <w:rPr>
          <w:rFonts w:ascii="Times New Roman" w:hAnsi="Times New Roman" w:cs="Times New Roman"/>
          <w:b/>
          <w:sz w:val="24"/>
          <w:szCs w:val="24"/>
        </w:rPr>
      </w:pPr>
      <w:r w:rsidRPr="00AC3D13">
        <w:rPr>
          <w:rFonts w:ascii="Times New Roman" w:hAnsi="Times New Roman" w:cs="Times New Roman"/>
          <w:sz w:val="24"/>
          <w:szCs w:val="24"/>
        </w:rPr>
        <w:t>Beri</w:t>
      </w:r>
      <w:r w:rsidRPr="00AC3D13">
        <w:rPr>
          <w:rFonts w:ascii="Times New Roman" w:hAnsi="Times New Roman" w:cs="Times New Roman"/>
          <w:spacing w:val="-3"/>
          <w:sz w:val="24"/>
          <w:szCs w:val="24"/>
        </w:rPr>
        <w:t xml:space="preserve"> </w:t>
      </w:r>
      <w:r w:rsidRPr="00AC3D13">
        <w:rPr>
          <w:rFonts w:ascii="Times New Roman" w:hAnsi="Times New Roman" w:cs="Times New Roman"/>
          <w:sz w:val="24"/>
          <w:szCs w:val="24"/>
        </w:rPr>
        <w:t>tanda</w:t>
      </w:r>
      <w:r w:rsidRPr="00AC3D13">
        <w:rPr>
          <w:rFonts w:ascii="Times New Roman" w:hAnsi="Times New Roman" w:cs="Times New Roman"/>
          <w:spacing w:val="-3"/>
          <w:sz w:val="24"/>
          <w:szCs w:val="24"/>
        </w:rPr>
        <w:t xml:space="preserve"> </w:t>
      </w:r>
      <w:r w:rsidRPr="00AC3D13">
        <w:rPr>
          <w:rFonts w:ascii="Times New Roman" w:hAnsi="Times New Roman" w:cs="Times New Roman"/>
          <w:sz w:val="24"/>
          <w:szCs w:val="24"/>
        </w:rPr>
        <w:t>(√)</w:t>
      </w:r>
      <w:r w:rsidRPr="00AC3D13">
        <w:rPr>
          <w:rFonts w:ascii="Times New Roman" w:hAnsi="Times New Roman" w:cs="Times New Roman"/>
          <w:spacing w:val="-4"/>
          <w:sz w:val="24"/>
          <w:szCs w:val="24"/>
        </w:rPr>
        <w:t xml:space="preserve"> </w:t>
      </w:r>
      <w:r w:rsidRPr="00AC3D13">
        <w:rPr>
          <w:rFonts w:ascii="Times New Roman" w:hAnsi="Times New Roman" w:cs="Times New Roman"/>
          <w:sz w:val="24"/>
          <w:szCs w:val="24"/>
        </w:rPr>
        <w:t>pada</w:t>
      </w:r>
      <w:r w:rsidRPr="00AC3D13">
        <w:rPr>
          <w:rFonts w:ascii="Times New Roman" w:hAnsi="Times New Roman" w:cs="Times New Roman"/>
          <w:spacing w:val="-3"/>
          <w:sz w:val="24"/>
          <w:szCs w:val="24"/>
        </w:rPr>
        <w:t xml:space="preserve"> </w:t>
      </w:r>
      <w:r w:rsidRPr="00AC3D13">
        <w:rPr>
          <w:rFonts w:ascii="Times New Roman" w:hAnsi="Times New Roman" w:cs="Times New Roman"/>
          <w:sz w:val="24"/>
          <w:szCs w:val="24"/>
        </w:rPr>
        <w:t>identitas</w:t>
      </w:r>
      <w:r w:rsidRPr="00AC3D13">
        <w:rPr>
          <w:rFonts w:ascii="Times New Roman" w:hAnsi="Times New Roman" w:cs="Times New Roman"/>
          <w:spacing w:val="-5"/>
          <w:sz w:val="24"/>
          <w:szCs w:val="24"/>
        </w:rPr>
        <w:t xml:space="preserve"> </w:t>
      </w:r>
      <w:r w:rsidRPr="00AC3D13">
        <w:rPr>
          <w:rFonts w:ascii="Times New Roman" w:hAnsi="Times New Roman" w:cs="Times New Roman"/>
          <w:sz w:val="24"/>
          <w:szCs w:val="24"/>
        </w:rPr>
        <w:t>pengenal</w:t>
      </w:r>
      <w:r w:rsidRPr="00AC3D13">
        <w:rPr>
          <w:rFonts w:ascii="Times New Roman" w:hAnsi="Times New Roman" w:cs="Times New Roman"/>
          <w:spacing w:val="-4"/>
          <w:sz w:val="24"/>
          <w:szCs w:val="24"/>
        </w:rPr>
        <w:t xml:space="preserve"> </w:t>
      </w:r>
      <w:r w:rsidRPr="00AC3D13">
        <w:rPr>
          <w:rFonts w:ascii="Times New Roman" w:hAnsi="Times New Roman" w:cs="Times New Roman"/>
          <w:sz w:val="24"/>
          <w:szCs w:val="24"/>
        </w:rPr>
        <w:t>Bapak/Ibu/Sdr</w:t>
      </w:r>
      <w:r w:rsidRPr="00AC3D13">
        <w:rPr>
          <w:rFonts w:ascii="Times New Roman" w:hAnsi="Times New Roman" w:cs="Times New Roman"/>
          <w:spacing w:val="-4"/>
          <w:sz w:val="24"/>
          <w:szCs w:val="24"/>
        </w:rPr>
        <w:t xml:space="preserve"> </w:t>
      </w:r>
      <w:r w:rsidRPr="00AC3D13">
        <w:rPr>
          <w:rFonts w:ascii="Times New Roman" w:hAnsi="Times New Roman" w:cs="Times New Roman"/>
          <w:sz w:val="24"/>
          <w:szCs w:val="24"/>
        </w:rPr>
        <w:t>responden.</w:t>
      </w:r>
    </w:p>
    <w:p w:rsidR="008774C7" w:rsidRPr="009E1A07" w:rsidRDefault="00E70461" w:rsidP="00EB5B25">
      <w:pPr>
        <w:pStyle w:val="BodyText"/>
        <w:numPr>
          <w:ilvl w:val="0"/>
          <w:numId w:val="34"/>
        </w:numPr>
        <w:spacing w:line="360" w:lineRule="auto"/>
        <w:ind w:left="900"/>
        <w:rPr>
          <w:lang w:val="id-ID"/>
        </w:rPr>
      </w:pPr>
      <w:r>
        <w:rPr>
          <w:noProof/>
          <w:lang w:val="en-US"/>
        </w:rPr>
        <mc:AlternateContent>
          <mc:Choice Requires="wps">
            <w:drawing>
              <wp:anchor distT="0" distB="0" distL="114300" distR="114300" simplePos="0" relativeHeight="251734016" behindDoc="0" locked="0" layoutInCell="1" allowOverlap="1">
                <wp:simplePos x="0" y="0"/>
                <wp:positionH relativeFrom="column">
                  <wp:posOffset>3836035</wp:posOffset>
                </wp:positionH>
                <wp:positionV relativeFrom="paragraph">
                  <wp:posOffset>161925</wp:posOffset>
                </wp:positionV>
                <wp:extent cx="266700" cy="246380"/>
                <wp:effectExtent l="0" t="0" r="19050" b="2032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 o:spid="_x0000_s1026" style="position:absolute;margin-left:302.05pt;margin-top:12.75pt;width:21pt;height:19.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" fillcolor="white [3212]" strokecolor="black [3213]" strokeweight=".5pt">
                <v:path arrowok="t"/>
              </v:rect>
            </w:pict>
          </mc:Fallback>
        </mc:AlternateContent>
      </w:r>
      <w:r>
        <w:rPr>
          <w:noProof/>
          <w:lang w:val="en-US"/>
        </w:rPr>
        <mc:AlternateContent>
          <mc:Choice Requires="wps">
            <w:drawing>
              <wp:anchor distT="0" distB="0" distL="114300" distR="114300" simplePos="0" relativeHeight="251727872" behindDoc="0" locked="0" layoutInCell="1" allowOverlap="1">
                <wp:simplePos x="0" y="0"/>
                <wp:positionH relativeFrom="column">
                  <wp:posOffset>2421255</wp:posOffset>
                </wp:positionH>
                <wp:positionV relativeFrom="paragraph">
                  <wp:posOffset>163830</wp:posOffset>
                </wp:positionV>
                <wp:extent cx="266700" cy="246380"/>
                <wp:effectExtent l="0" t="0" r="19050" b="203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0" o:spid="_x0000_s1026" style="position:absolute;margin-left:190.65pt;margin-top:12.9pt;width:21pt;height:19.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" fillcolor="white [3212]" strokecolor="black [3213]" strokeweight=".5pt">
                <v:path arrowok="t"/>
              </v:rect>
            </w:pict>
          </mc:Fallback>
        </mc:AlternateContent>
      </w:r>
      <w:r w:rsidR="00E95373" w:rsidRPr="00E95373">
        <w:rPr>
          <w:noProof/>
        </w:rPr>
        <w:t xml:space="preserve"> </w:t>
      </w:r>
      <w:r w:rsidR="008774C7" w:rsidRPr="009E1A07">
        <w:rPr>
          <w:lang w:val="id-ID"/>
        </w:rPr>
        <w:t xml:space="preserve">Nama </w:t>
      </w:r>
      <w:r w:rsidR="008774C7" w:rsidRPr="009E1A07">
        <w:rPr>
          <w:lang w:val="id-ID"/>
        </w:rPr>
        <w:tab/>
      </w:r>
      <w:r w:rsidR="008774C7" w:rsidRPr="009E1A07">
        <w:rPr>
          <w:lang w:val="id-ID"/>
        </w:rPr>
        <w:tab/>
      </w:r>
      <w:r w:rsidR="008774C7" w:rsidRPr="009E1A07">
        <w:rPr>
          <w:lang w:val="id-ID"/>
        </w:rPr>
        <w:tab/>
        <w:t>:</w:t>
      </w:r>
    </w:p>
    <w:p w:rsidR="008774C7" w:rsidRPr="009E1A07" w:rsidRDefault="00E70461" w:rsidP="00EB5B25">
      <w:pPr>
        <w:pStyle w:val="BodyText"/>
        <w:numPr>
          <w:ilvl w:val="0"/>
          <w:numId w:val="34"/>
        </w:numPr>
        <w:spacing w:line="360" w:lineRule="auto"/>
        <w:ind w:left="900"/>
        <w:rPr>
          <w:lang w:val="id-ID"/>
        </w:rPr>
      </w:pPr>
      <w:r>
        <w:rPr>
          <w:noProof/>
          <w:lang w:val="en-US"/>
        </w:rPr>
        <mc:AlternateContent>
          <mc:Choice Requires="wps">
            <w:drawing>
              <wp:anchor distT="0" distB="0" distL="114300" distR="114300" simplePos="0" relativeHeight="251736064" behindDoc="0" locked="0" layoutInCell="1" allowOverlap="1">
                <wp:simplePos x="0" y="0"/>
                <wp:positionH relativeFrom="column">
                  <wp:posOffset>3844290</wp:posOffset>
                </wp:positionH>
                <wp:positionV relativeFrom="paragraph">
                  <wp:posOffset>205740</wp:posOffset>
                </wp:positionV>
                <wp:extent cx="266700" cy="246380"/>
                <wp:effectExtent l="0" t="0" r="19050" b="203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3" o:spid="_x0000_s1026" style="position:absolute;margin-left:302.7pt;margin-top:16.2pt;width:21pt;height:19.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" fillcolor="white [3212]" strokecolor="black [3213]" strokeweight=".5pt">
                <v:path arrowok="t"/>
              </v:rect>
            </w:pict>
          </mc:Fallback>
        </mc:AlternateContent>
      </w:r>
      <w:r>
        <w:rPr>
          <w:noProof/>
          <w:lang w:val="en-US"/>
        </w:rPr>
        <mc:AlternateContent>
          <mc:Choice Requires="wps">
            <w:drawing>
              <wp:anchor distT="0" distB="0" distL="114300" distR="114300" simplePos="0" relativeHeight="251731968" behindDoc="0" locked="0" layoutInCell="1" allowOverlap="1">
                <wp:simplePos x="0" y="0"/>
                <wp:positionH relativeFrom="column">
                  <wp:posOffset>2420620</wp:posOffset>
                </wp:positionH>
                <wp:positionV relativeFrom="paragraph">
                  <wp:posOffset>198120</wp:posOffset>
                </wp:positionV>
                <wp:extent cx="266700" cy="246380"/>
                <wp:effectExtent l="0" t="0" r="19050" b="2032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26" style="position:absolute;margin-left:190.6pt;margin-top:15.6pt;width:21pt;height:19.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" fillcolor="white [3212]" strokecolor="black [3213]" strokeweight=".5pt">
                <v:path arrowok="t"/>
              </v:rect>
            </w:pict>
          </mc:Fallback>
        </mc:AlternateContent>
      </w:r>
      <w:r w:rsidR="008774C7" w:rsidRPr="009E1A07">
        <w:rPr>
          <w:lang w:val="id-ID"/>
        </w:rPr>
        <w:t>Jenis kelamin</w:t>
      </w:r>
      <w:r w:rsidR="008774C7" w:rsidRPr="009E1A07">
        <w:rPr>
          <w:lang w:val="id-ID"/>
        </w:rPr>
        <w:tab/>
      </w:r>
      <w:r w:rsidR="008774C7" w:rsidRPr="009E1A07">
        <w:rPr>
          <w:lang w:val="id-ID"/>
        </w:rPr>
        <w:tab/>
        <w:t>:</w:t>
      </w:r>
      <w:r w:rsidR="00E95373">
        <w:rPr>
          <w:lang w:val="id-ID"/>
        </w:rPr>
        <w:tab/>
      </w:r>
      <w:r w:rsidR="00E95373" w:rsidRPr="009E1A07">
        <w:rPr>
          <w:lang w:val="id-ID"/>
        </w:rPr>
        <w:t xml:space="preserve"> </w:t>
      </w:r>
      <w:r w:rsidR="008774C7" w:rsidRPr="009E1A07">
        <w:rPr>
          <w:lang w:val="id-ID"/>
        </w:rPr>
        <w:t>Pri</w:t>
      </w:r>
      <w:r w:rsidR="00E95373">
        <w:rPr>
          <w:lang w:val="id-ID"/>
        </w:rPr>
        <w:t>a</w:t>
      </w:r>
      <w:r w:rsidR="00E95373">
        <w:rPr>
          <w:lang w:val="id-ID"/>
        </w:rPr>
        <w:tab/>
      </w:r>
      <w:r w:rsidR="00E95373">
        <w:rPr>
          <w:lang w:val="id-ID"/>
        </w:rPr>
        <w:tab/>
      </w:r>
      <w:r w:rsidR="00E95373">
        <w:rPr>
          <w:lang w:val="id-ID"/>
        </w:rPr>
        <w:tab/>
        <w:t xml:space="preserve">   </w:t>
      </w:r>
      <w:r w:rsidR="008774C7" w:rsidRPr="009E1A07">
        <w:rPr>
          <w:lang w:val="id-ID"/>
        </w:rPr>
        <w:t>Wanita</w:t>
      </w:r>
    </w:p>
    <w:p w:rsidR="00E95373" w:rsidRDefault="00E95373" w:rsidP="00EB5B25">
      <w:pPr>
        <w:pStyle w:val="BodyText"/>
        <w:numPr>
          <w:ilvl w:val="0"/>
          <w:numId w:val="34"/>
        </w:numPr>
        <w:ind w:left="900"/>
        <w:rPr>
          <w:lang w:val="id-ID"/>
        </w:rPr>
      </w:pPr>
      <w:r>
        <w:rPr>
          <w:lang w:val="id-ID"/>
        </w:rPr>
        <w:t>Pendidikan terakhir</w:t>
      </w:r>
      <w:r>
        <w:rPr>
          <w:lang w:val="id-ID"/>
        </w:rPr>
        <w:tab/>
      </w:r>
      <w:r>
        <w:rPr>
          <w:lang w:val="id-ID"/>
        </w:rPr>
        <w:tab/>
        <w:t xml:space="preserve">: </w:t>
      </w:r>
      <w:r>
        <w:rPr>
          <w:lang w:val="id-ID"/>
        </w:rPr>
        <w:tab/>
        <w:t xml:space="preserve"> </w:t>
      </w:r>
      <w:r w:rsidR="008774C7" w:rsidRPr="009E1A07">
        <w:rPr>
          <w:lang w:val="id-ID"/>
        </w:rPr>
        <w:t>SLTA/</w:t>
      </w:r>
      <w:r>
        <w:rPr>
          <w:lang w:val="id-ID"/>
        </w:rPr>
        <w:tab/>
      </w:r>
      <w:r>
        <w:rPr>
          <w:lang w:val="id-ID"/>
        </w:rPr>
        <w:tab/>
        <w:t xml:space="preserve">   </w:t>
      </w:r>
      <w:r w:rsidRPr="009E1A07">
        <w:rPr>
          <w:lang w:val="id-ID"/>
        </w:rPr>
        <w:t>Diploma</w:t>
      </w:r>
    </w:p>
    <w:p w:rsidR="008774C7" w:rsidRPr="009E1A07" w:rsidRDefault="00E95373" w:rsidP="00E95373">
      <w:pPr>
        <w:pStyle w:val="BodyText"/>
        <w:ind w:left="3600" w:firstLine="720"/>
        <w:rPr>
          <w:lang w:val="id-ID"/>
        </w:rPr>
      </w:pPr>
      <w:r>
        <w:rPr>
          <w:lang w:val="id-ID"/>
        </w:rPr>
        <w:t>Sederajat</w:t>
      </w:r>
      <w:r>
        <w:rPr>
          <w:lang w:val="id-ID"/>
        </w:rPr>
        <w:tab/>
      </w:r>
      <w:r>
        <w:rPr>
          <w:lang w:val="id-ID"/>
        </w:rPr>
        <w:tab/>
      </w:r>
    </w:p>
    <w:p w:rsidR="008774C7" w:rsidRPr="009E1A07" w:rsidRDefault="00E70461" w:rsidP="00E95373">
      <w:pPr>
        <w:pStyle w:val="BodyText"/>
        <w:spacing w:before="240" w:line="360" w:lineRule="auto"/>
        <w:ind w:left="900"/>
        <w:rPr>
          <w:lang w:val="id-ID"/>
        </w:rPr>
      </w:pPr>
      <w:r>
        <w:rPr>
          <w:noProof/>
          <w:lang w:val="en-US"/>
        </w:rPr>
        <mc:AlternateContent>
          <mc:Choice Requires="wps">
            <w:drawing>
              <wp:anchor distT="0" distB="0" distL="114300" distR="114300" simplePos="0" relativeHeight="251744256" behindDoc="0" locked="0" layoutInCell="1" allowOverlap="1">
                <wp:simplePos x="0" y="0"/>
                <wp:positionH relativeFrom="column">
                  <wp:posOffset>4308475</wp:posOffset>
                </wp:positionH>
                <wp:positionV relativeFrom="paragraph">
                  <wp:posOffset>85725</wp:posOffset>
                </wp:positionV>
                <wp:extent cx="266700" cy="246380"/>
                <wp:effectExtent l="0" t="0" r="19050" b="2032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7" o:spid="_x0000_s1026" style="position:absolute;margin-left:339.25pt;margin-top:6.75pt;width:21pt;height:19.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" fillcolor="white [3212]" strokecolor="black [3213]" strokeweight=".5pt">
                <v:path arrowok="t"/>
              </v:rect>
            </w:pict>
          </mc:Fallback>
        </mc:AlternateContent>
      </w:r>
      <w:r>
        <w:rPr>
          <w:noProof/>
          <w:lang w:val="en-US"/>
        </w:rPr>
        <mc:AlternateContent>
          <mc:Choice Requires="wps">
            <w:drawing>
              <wp:anchor distT="0" distB="0" distL="114300" distR="114300" simplePos="0" relativeHeight="251742208" behindDoc="0" locked="0" layoutInCell="1" allowOverlap="1">
                <wp:simplePos x="0" y="0"/>
                <wp:positionH relativeFrom="column">
                  <wp:posOffset>3496945</wp:posOffset>
                </wp:positionH>
                <wp:positionV relativeFrom="paragraph">
                  <wp:posOffset>85725</wp:posOffset>
                </wp:positionV>
                <wp:extent cx="266700" cy="246380"/>
                <wp:effectExtent l="0" t="0" r="19050" b="2032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275.35pt;margin-top:6.75pt;width:21pt;height:19.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" fillcolor="white [3212]" strokecolor="black [3213]" strokeweight=".5pt">
                <v:path arrowok="t"/>
              </v:rect>
            </w:pict>
          </mc:Fallback>
        </mc:AlternateContent>
      </w:r>
      <w:r>
        <w:rPr>
          <w:noProof/>
          <w:lang w:val="en-US"/>
        </w:rPr>
        <mc:AlternateContent>
          <mc:Choice Requires="wps">
            <w:drawing>
              <wp:anchor distT="0" distB="0" distL="114300" distR="114300" simplePos="0" relativeHeight="251738112" behindDoc="0" locked="0" layoutInCell="1" allowOverlap="1">
                <wp:simplePos x="0" y="0"/>
                <wp:positionH relativeFrom="column">
                  <wp:posOffset>2418080</wp:posOffset>
                </wp:positionH>
                <wp:positionV relativeFrom="paragraph">
                  <wp:posOffset>85725</wp:posOffset>
                </wp:positionV>
                <wp:extent cx="266700" cy="246380"/>
                <wp:effectExtent l="0" t="0" r="19050" b="203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90.4pt;margin-top:6.75pt;width:21pt;height:19.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" fillcolor="white [3212]" strokecolor="black [3213]" strokeweight=".5pt">
                <v:path arrowok="t"/>
              </v:rect>
            </w:pict>
          </mc:Fallback>
        </mc:AlternateContent>
      </w:r>
      <w:r w:rsidR="008774C7" w:rsidRPr="009E1A07">
        <w:rPr>
          <w:lang w:val="id-ID"/>
        </w:rPr>
        <w:tab/>
      </w:r>
      <w:r w:rsidR="008774C7" w:rsidRPr="009E1A07">
        <w:rPr>
          <w:lang w:val="id-ID"/>
        </w:rPr>
        <w:tab/>
      </w:r>
      <w:r w:rsidR="008774C7" w:rsidRPr="009E1A07">
        <w:rPr>
          <w:lang w:val="id-ID"/>
        </w:rPr>
        <w:tab/>
      </w:r>
      <w:r w:rsidR="008774C7" w:rsidRPr="009E1A07">
        <w:rPr>
          <w:lang w:val="id-ID"/>
        </w:rPr>
        <w:tab/>
        <w:t xml:space="preserve"> </w:t>
      </w:r>
      <w:r w:rsidR="00E95373">
        <w:rPr>
          <w:lang w:val="id-ID"/>
        </w:rPr>
        <w:tab/>
      </w:r>
      <w:r w:rsidR="008774C7" w:rsidRPr="009E1A07">
        <w:rPr>
          <w:lang w:val="id-ID"/>
        </w:rPr>
        <w:t>S1</w:t>
      </w:r>
      <w:r w:rsidR="008774C7" w:rsidRPr="009E1A07">
        <w:rPr>
          <w:lang w:val="id-ID"/>
        </w:rPr>
        <w:tab/>
      </w:r>
      <w:r w:rsidR="008774C7" w:rsidRPr="009E1A07">
        <w:rPr>
          <w:lang w:val="id-ID"/>
        </w:rPr>
        <w:tab/>
      </w:r>
      <w:r>
        <w:rPr>
          <w:noProof/>
          <w:lang w:val="en-US"/>
        </w:rPr>
        <mc:AlternateContent>
          <mc:Choice Requires="wps">
            <w:drawing>
              <wp:anchor distT="0" distB="0" distL="114300" distR="114300" simplePos="0" relativeHeight="251740160" behindDoc="0" locked="0" layoutInCell="1" allowOverlap="1">
                <wp:simplePos x="0" y="0"/>
                <wp:positionH relativeFrom="column">
                  <wp:posOffset>2419985</wp:posOffset>
                </wp:positionH>
                <wp:positionV relativeFrom="paragraph">
                  <wp:posOffset>-415925</wp:posOffset>
                </wp:positionV>
                <wp:extent cx="266700" cy="246380"/>
                <wp:effectExtent l="0" t="0" r="19050" b="2032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26" style="position:absolute;margin-left:190.55pt;margin-top:-32.75pt;width:21pt;height:19.4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" fillcolor="white [3212]" strokecolor="black [3213]" strokeweight=".5pt">
                <v:path arrowok="t"/>
              </v:rect>
            </w:pict>
          </mc:Fallback>
        </mc:AlternateContent>
      </w:r>
      <w:r w:rsidR="00E95373" w:rsidRPr="009E1A07">
        <w:rPr>
          <w:lang w:val="id-ID"/>
        </w:rPr>
        <w:t xml:space="preserve"> </w:t>
      </w:r>
      <w:r w:rsidR="00E95373">
        <w:rPr>
          <w:lang w:val="id-ID"/>
        </w:rPr>
        <w:t xml:space="preserve">    </w:t>
      </w:r>
      <w:r w:rsidR="008774C7" w:rsidRPr="009E1A07">
        <w:rPr>
          <w:lang w:val="id-ID"/>
        </w:rPr>
        <w:t>S2</w:t>
      </w:r>
      <w:r w:rsidR="008774C7" w:rsidRPr="009E1A07">
        <w:rPr>
          <w:lang w:val="id-ID"/>
        </w:rPr>
        <w:tab/>
      </w:r>
      <w:r w:rsidR="008774C7" w:rsidRPr="009E1A07">
        <w:rPr>
          <w:lang w:val="id-ID"/>
        </w:rPr>
        <w:tab/>
      </w:r>
      <w:r w:rsidR="00E95373">
        <w:rPr>
          <w:lang w:val="id-ID"/>
        </w:rPr>
        <w:t xml:space="preserve">  </w:t>
      </w:r>
      <w:r w:rsidR="008774C7" w:rsidRPr="009E1A07">
        <w:rPr>
          <w:lang w:val="id-ID"/>
        </w:rPr>
        <w:t>S3</w:t>
      </w:r>
    </w:p>
    <w:p w:rsidR="008774C7" w:rsidRPr="009E1A07" w:rsidRDefault="00E70461" w:rsidP="008774C7">
      <w:pPr>
        <w:pStyle w:val="BodyText"/>
        <w:spacing w:line="360" w:lineRule="auto"/>
        <w:ind w:left="900"/>
        <w:rPr>
          <w:lang w:val="id-ID"/>
        </w:rPr>
      </w:pPr>
      <w:r>
        <w:rPr>
          <w:noProof/>
          <w:lang w:val="en-US"/>
        </w:rPr>
        <mc:AlternateContent>
          <mc:Choice Requires="wps">
            <w:drawing>
              <wp:anchor distT="0" distB="0" distL="114300" distR="114300" simplePos="0" relativeHeight="251750400" behindDoc="0" locked="0" layoutInCell="1" allowOverlap="1">
                <wp:simplePos x="0" y="0"/>
                <wp:positionH relativeFrom="column">
                  <wp:posOffset>3887470</wp:posOffset>
                </wp:positionH>
                <wp:positionV relativeFrom="paragraph">
                  <wp:posOffset>153670</wp:posOffset>
                </wp:positionV>
                <wp:extent cx="266700" cy="246380"/>
                <wp:effectExtent l="0" t="0" r="19050" b="2032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306.1pt;margin-top:12.1pt;width:21pt;height:19.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" fillcolor="white [3212]" strokecolor="black [3213]" strokeweight=".5pt">
                <v:path arrowok="t"/>
              </v:rect>
            </w:pict>
          </mc:Fallback>
        </mc:AlternateContent>
      </w:r>
      <w:r>
        <w:rPr>
          <w:noProof/>
          <w:lang w:val="en-US"/>
        </w:rPr>
        <mc:AlternateContent>
          <mc:Choice Requires="wps">
            <w:drawing>
              <wp:anchor distT="0" distB="0" distL="114300" distR="114300" simplePos="0" relativeHeight="251746304" behindDoc="0" locked="0" layoutInCell="1" allowOverlap="1">
                <wp:simplePos x="0" y="0"/>
                <wp:positionH relativeFrom="column">
                  <wp:posOffset>2418080</wp:posOffset>
                </wp:positionH>
                <wp:positionV relativeFrom="paragraph">
                  <wp:posOffset>153035</wp:posOffset>
                </wp:positionV>
                <wp:extent cx="266700" cy="246380"/>
                <wp:effectExtent l="0" t="0" r="19050" b="2032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8" o:spid="_x0000_s1026" style="position:absolute;margin-left:190.4pt;margin-top:12.05pt;width:21pt;height:19.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" fillcolor="white [3212]" strokecolor="black [3213]" strokeweight=".5pt">
                <v:path arrowok="t"/>
              </v:rect>
            </w:pict>
          </mc:Fallback>
        </mc:AlternateContent>
      </w:r>
    </w:p>
    <w:p w:rsidR="008774C7" w:rsidRPr="009E1A07" w:rsidRDefault="00E70461" w:rsidP="00EB5B25">
      <w:pPr>
        <w:pStyle w:val="BodyText"/>
        <w:numPr>
          <w:ilvl w:val="0"/>
          <w:numId w:val="34"/>
        </w:numPr>
        <w:spacing w:line="360" w:lineRule="auto"/>
        <w:ind w:left="900"/>
        <w:rPr>
          <w:lang w:val="id-ID"/>
        </w:rPr>
      </w:pPr>
      <w:r>
        <w:rPr>
          <w:noProof/>
          <w:lang w:val="en-US"/>
        </w:rPr>
        <mc:AlternateContent>
          <mc:Choice Requires="wps">
            <w:drawing>
              <wp:anchor distT="0" distB="0" distL="114300" distR="114300" simplePos="0" relativeHeight="251752448" behindDoc="0" locked="0" layoutInCell="1" allowOverlap="1">
                <wp:simplePos x="0" y="0"/>
                <wp:positionH relativeFrom="column">
                  <wp:posOffset>3887470</wp:posOffset>
                </wp:positionH>
                <wp:positionV relativeFrom="paragraph">
                  <wp:posOffset>198120</wp:posOffset>
                </wp:positionV>
                <wp:extent cx="266700" cy="246380"/>
                <wp:effectExtent l="0" t="0" r="19050" b="2032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26" style="position:absolute;margin-left:306.1pt;margin-top:15.6pt;width:21pt;height:1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" fillcolor="white [3212]" strokecolor="black [3213]" strokeweight=".5pt">
                <v:path arrowok="t"/>
              </v:rect>
            </w:pict>
          </mc:Fallback>
        </mc:AlternateContent>
      </w:r>
      <w:r>
        <w:rPr>
          <w:noProof/>
          <w:lang w:val="en-US"/>
        </w:rPr>
        <mc:AlternateContent>
          <mc:Choice Requires="wps">
            <w:drawing>
              <wp:anchor distT="0" distB="0" distL="114300" distR="114300" simplePos="0" relativeHeight="251748352" behindDoc="0" locked="0" layoutInCell="1" allowOverlap="1">
                <wp:simplePos x="0" y="0"/>
                <wp:positionH relativeFrom="column">
                  <wp:posOffset>2418080</wp:posOffset>
                </wp:positionH>
                <wp:positionV relativeFrom="paragraph">
                  <wp:posOffset>198120</wp:posOffset>
                </wp:positionV>
                <wp:extent cx="266700" cy="246380"/>
                <wp:effectExtent l="0" t="0" r="19050" b="2032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9" o:spid="_x0000_s1026" style="position:absolute;margin-left:190.4pt;margin-top:15.6pt;width:21pt;height:19.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" fillcolor="white [3212]" strokecolor="black [3213]" strokeweight=".5pt">
                <v:path arrowok="t"/>
              </v:rect>
            </w:pict>
          </mc:Fallback>
        </mc:AlternateContent>
      </w:r>
      <w:r w:rsidR="008774C7" w:rsidRPr="009E1A07">
        <w:rPr>
          <w:lang w:val="id-ID"/>
        </w:rPr>
        <w:t>Umur</w:t>
      </w:r>
      <w:r w:rsidR="00E95373">
        <w:rPr>
          <w:lang w:val="id-ID"/>
        </w:rPr>
        <w:t xml:space="preserve"> Responden </w:t>
      </w:r>
      <w:r w:rsidR="00E95373">
        <w:rPr>
          <w:lang w:val="id-ID"/>
        </w:rPr>
        <w:tab/>
      </w:r>
      <w:r w:rsidR="00E95373">
        <w:rPr>
          <w:lang w:val="id-ID"/>
        </w:rPr>
        <w:tab/>
        <w:t>:</w:t>
      </w:r>
      <w:r w:rsidR="00E95373">
        <w:rPr>
          <w:lang w:val="id-ID"/>
        </w:rPr>
        <w:tab/>
        <w:t>18-28th</w:t>
      </w:r>
      <w:r w:rsidR="00E95373">
        <w:rPr>
          <w:lang w:val="id-ID"/>
        </w:rPr>
        <w:tab/>
      </w:r>
      <w:r w:rsidR="00E95373">
        <w:rPr>
          <w:lang w:val="id-ID"/>
        </w:rPr>
        <w:tab/>
        <w:t xml:space="preserve">     </w:t>
      </w:r>
      <w:r w:rsidR="008774C7" w:rsidRPr="009E1A07">
        <w:rPr>
          <w:lang w:val="id-ID"/>
        </w:rPr>
        <w:t>40-50th</w:t>
      </w:r>
    </w:p>
    <w:p w:rsidR="00834E5C" w:rsidRPr="00834E5C" w:rsidRDefault="00E70461" w:rsidP="00834E5C">
      <w:pPr>
        <w:pStyle w:val="BodyText"/>
        <w:spacing w:line="360" w:lineRule="auto"/>
        <w:rPr>
          <w:lang w:val="id-ID"/>
        </w:rPr>
      </w:pPr>
      <w:r>
        <w:rPr>
          <w:noProof/>
          <w:lang w:val="en-US"/>
        </w:rPr>
        <mc:AlternateContent>
          <mc:Choice Requires="wps">
            <w:drawing>
              <wp:anchor distT="0" distB="0" distL="114300" distR="114300" simplePos="0" relativeHeight="251758592" behindDoc="0" locked="0" layoutInCell="1" allowOverlap="1">
                <wp:simplePos x="0" y="0"/>
                <wp:positionH relativeFrom="column">
                  <wp:posOffset>3887470</wp:posOffset>
                </wp:positionH>
                <wp:positionV relativeFrom="paragraph">
                  <wp:posOffset>233680</wp:posOffset>
                </wp:positionV>
                <wp:extent cx="266700" cy="246380"/>
                <wp:effectExtent l="0" t="0" r="19050" b="2032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26" style="position:absolute;margin-left:306.1pt;margin-top:18.4pt;width:21pt;height:19.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" fillcolor="white [3212]" strokecolor="black [3213]" strokeweight=".5pt">
                <v:path arrowok="t"/>
              </v:rect>
            </w:pict>
          </mc:Fallback>
        </mc:AlternateContent>
      </w:r>
      <w:r>
        <w:rPr>
          <w:noProof/>
          <w:lang w:val="en-US"/>
        </w:rPr>
        <mc:AlternateContent>
          <mc:Choice Requires="wps">
            <w:drawing>
              <wp:anchor distT="0" distB="0" distL="114300" distR="114300" simplePos="0" relativeHeight="251756544" behindDoc="0" locked="0" layoutInCell="1" allowOverlap="1">
                <wp:simplePos x="0" y="0"/>
                <wp:positionH relativeFrom="column">
                  <wp:posOffset>2418080</wp:posOffset>
                </wp:positionH>
                <wp:positionV relativeFrom="paragraph">
                  <wp:posOffset>233680</wp:posOffset>
                </wp:positionV>
                <wp:extent cx="266700" cy="246380"/>
                <wp:effectExtent l="0" t="0" r="19050" b="2032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190.4pt;margin-top:18.4pt;width:21pt;height:19.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" fillcolor="white [3212]" strokecolor="black [3213]" strokeweight=".5pt">
                <v:path arrowok="t"/>
              </v:rect>
            </w:pict>
          </mc:Fallback>
        </mc:AlternateContent>
      </w:r>
      <w:r w:rsidR="00E95373">
        <w:rPr>
          <w:lang w:val="id-ID"/>
        </w:rPr>
        <w:t xml:space="preserve"> </w:t>
      </w:r>
      <w:r w:rsidR="00E95373">
        <w:rPr>
          <w:lang w:val="id-ID"/>
        </w:rPr>
        <w:tab/>
      </w:r>
      <w:r w:rsidR="00E95373">
        <w:rPr>
          <w:lang w:val="id-ID"/>
        </w:rPr>
        <w:tab/>
      </w:r>
      <w:r w:rsidR="00E95373">
        <w:rPr>
          <w:lang w:val="id-ID"/>
        </w:rPr>
        <w:tab/>
      </w:r>
      <w:r w:rsidR="00E95373">
        <w:rPr>
          <w:lang w:val="id-ID"/>
        </w:rPr>
        <w:tab/>
      </w:r>
      <w:r w:rsidR="00E95373">
        <w:rPr>
          <w:lang w:val="id-ID"/>
        </w:rPr>
        <w:tab/>
        <w:t xml:space="preserve"> </w:t>
      </w:r>
      <w:r w:rsidR="00E95373">
        <w:rPr>
          <w:lang w:val="id-ID"/>
        </w:rPr>
        <w:tab/>
        <w:t>29-39th</w:t>
      </w:r>
      <w:r w:rsidR="00E95373">
        <w:rPr>
          <w:lang w:val="id-ID"/>
        </w:rPr>
        <w:tab/>
      </w:r>
      <w:r w:rsidR="00E95373">
        <w:rPr>
          <w:lang w:val="id-ID"/>
        </w:rPr>
        <w:tab/>
        <w:t xml:space="preserve">     </w:t>
      </w:r>
      <w:r w:rsidR="008774C7" w:rsidRPr="009E1A07">
        <w:rPr>
          <w:lang w:val="id-ID"/>
        </w:rPr>
        <w:t>&gt;50th</w:t>
      </w:r>
    </w:p>
    <w:p w:rsidR="008774C7" w:rsidRPr="009E1A07" w:rsidRDefault="00E95373" w:rsidP="00EB5B25">
      <w:pPr>
        <w:pStyle w:val="BodyText"/>
        <w:numPr>
          <w:ilvl w:val="0"/>
          <w:numId w:val="34"/>
        </w:numPr>
        <w:spacing w:line="360" w:lineRule="auto"/>
        <w:ind w:left="900"/>
        <w:rPr>
          <w:lang w:val="id-ID"/>
        </w:rPr>
      </w:pPr>
      <w:r>
        <w:rPr>
          <w:lang w:val="id-ID"/>
        </w:rPr>
        <w:t xml:space="preserve">Agama </w:t>
      </w:r>
      <w:r>
        <w:rPr>
          <w:lang w:val="id-ID"/>
        </w:rPr>
        <w:tab/>
      </w:r>
      <w:r>
        <w:rPr>
          <w:lang w:val="id-ID"/>
        </w:rPr>
        <w:tab/>
      </w:r>
      <w:r>
        <w:rPr>
          <w:lang w:val="id-ID"/>
        </w:rPr>
        <w:tab/>
        <w:t>:</w:t>
      </w:r>
      <w:r>
        <w:rPr>
          <w:lang w:val="id-ID"/>
        </w:rPr>
        <w:tab/>
      </w:r>
      <w:r w:rsidR="008774C7" w:rsidRPr="009E1A07">
        <w:rPr>
          <w:lang w:val="id-ID"/>
        </w:rPr>
        <w:t>Islam</w:t>
      </w:r>
      <w:r w:rsidR="008774C7" w:rsidRPr="009E1A07">
        <w:rPr>
          <w:lang w:val="id-ID"/>
        </w:rPr>
        <w:tab/>
      </w:r>
      <w:r w:rsidR="008774C7" w:rsidRPr="009E1A07">
        <w:rPr>
          <w:lang w:val="id-ID"/>
        </w:rPr>
        <w:tab/>
      </w:r>
      <w:r w:rsidR="008774C7" w:rsidRPr="009E1A07">
        <w:rPr>
          <w:lang w:val="id-ID"/>
        </w:rPr>
        <w:tab/>
      </w:r>
      <w:r>
        <w:rPr>
          <w:lang w:val="id-ID"/>
        </w:rPr>
        <w:t xml:space="preserve">     </w:t>
      </w:r>
      <w:r w:rsidR="008774C7" w:rsidRPr="009E1A07">
        <w:rPr>
          <w:lang w:val="id-ID"/>
        </w:rPr>
        <w:t>Budha</w:t>
      </w:r>
    </w:p>
    <w:p w:rsidR="008774C7" w:rsidRPr="009E1A07" w:rsidRDefault="00E70461" w:rsidP="008774C7">
      <w:pPr>
        <w:pStyle w:val="BodyText"/>
        <w:spacing w:line="360" w:lineRule="auto"/>
        <w:ind w:left="3468"/>
        <w:rPr>
          <w:lang w:val="id-ID"/>
        </w:rPr>
      </w:pPr>
      <w:r>
        <w:rPr>
          <w:noProof/>
          <w:lang w:val="en-US"/>
        </w:rPr>
        <mc:AlternateContent>
          <mc:Choice Requires="wps">
            <w:drawing>
              <wp:anchor distT="0" distB="0" distL="114300" distR="114300" simplePos="0" relativeHeight="251760640" behindDoc="0" locked="0" layoutInCell="1" allowOverlap="1">
                <wp:simplePos x="0" y="0"/>
                <wp:positionH relativeFrom="column">
                  <wp:posOffset>3887470</wp:posOffset>
                </wp:positionH>
                <wp:positionV relativeFrom="paragraph">
                  <wp:posOffset>5715</wp:posOffset>
                </wp:positionV>
                <wp:extent cx="266700" cy="246380"/>
                <wp:effectExtent l="0" t="0" r="19050" b="2032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5" o:spid="_x0000_s1026" style="position:absolute;margin-left:306.1pt;margin-top:.45pt;width:21pt;height:19.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" fillcolor="white [3212]" strokecolor="black [3213]" strokeweight=".5pt">
                <v:path arrowok="t"/>
              </v:rect>
            </w:pict>
          </mc:Fallback>
        </mc:AlternateContent>
      </w:r>
      <w:r>
        <w:rPr>
          <w:noProof/>
          <w:lang w:val="en-US"/>
        </w:rPr>
        <mc:AlternateContent>
          <mc:Choice Requires="wps">
            <w:drawing>
              <wp:anchor distT="0" distB="0" distL="114300" distR="114300" simplePos="0" relativeHeight="251764736" behindDoc="0" locked="0" layoutInCell="1" allowOverlap="1">
                <wp:simplePos x="0" y="0"/>
                <wp:positionH relativeFrom="column">
                  <wp:posOffset>2425065</wp:posOffset>
                </wp:positionH>
                <wp:positionV relativeFrom="paragraph">
                  <wp:posOffset>1905</wp:posOffset>
                </wp:positionV>
                <wp:extent cx="266700" cy="246380"/>
                <wp:effectExtent l="0" t="0" r="19050" b="2032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26" style="position:absolute;margin-left:190.95pt;margin-top:.15pt;width:21pt;height:19.4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" fillcolor="white [3212]" strokecolor="black [3213]" strokeweight=".5pt">
                <v:path arrowok="t"/>
              </v:rect>
            </w:pict>
          </mc:Fallback>
        </mc:AlternateContent>
      </w:r>
      <w:r w:rsidR="008A132B">
        <w:rPr>
          <w:lang w:val="id-ID"/>
        </w:rPr>
        <w:t xml:space="preserve">   </w:t>
      </w:r>
      <w:r w:rsidR="008A132B">
        <w:rPr>
          <w:lang w:val="id-ID"/>
        </w:rPr>
        <w:tab/>
      </w:r>
      <w:r w:rsidR="008774C7" w:rsidRPr="009E1A07">
        <w:rPr>
          <w:lang w:val="id-ID"/>
        </w:rPr>
        <w:t>Kristen</w:t>
      </w:r>
      <w:r w:rsidR="008774C7" w:rsidRPr="009E1A07">
        <w:rPr>
          <w:lang w:val="id-ID"/>
        </w:rPr>
        <w:tab/>
      </w:r>
      <w:r w:rsidR="008774C7" w:rsidRPr="009E1A07">
        <w:rPr>
          <w:lang w:val="id-ID"/>
        </w:rPr>
        <w:tab/>
      </w:r>
      <w:r w:rsidR="008774C7" w:rsidRPr="009E1A07">
        <w:rPr>
          <w:lang w:val="id-ID"/>
        </w:rPr>
        <w:tab/>
      </w:r>
      <w:r>
        <w:rPr>
          <w:noProof/>
          <w:lang w:val="en-US"/>
        </w:rPr>
        <mc:AlternateContent>
          <mc:Choice Requires="wps">
            <w:drawing>
              <wp:anchor distT="0" distB="0" distL="114300" distR="114300" simplePos="0" relativeHeight="251754496" behindDoc="0" locked="0" layoutInCell="1" allowOverlap="1">
                <wp:simplePos x="0" y="0"/>
                <wp:positionH relativeFrom="column">
                  <wp:posOffset>2419985</wp:posOffset>
                </wp:positionH>
                <wp:positionV relativeFrom="paragraph">
                  <wp:posOffset>-1882775</wp:posOffset>
                </wp:positionV>
                <wp:extent cx="266700" cy="246380"/>
                <wp:effectExtent l="0" t="0" r="19050" b="2032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190.55pt;margin-top:-148.25pt;width:21pt;height:19.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" fillcolor="white [3212]" strokecolor="black [3213]" strokeweight=".5pt">
                <v:path arrowok="t"/>
              </v:rect>
            </w:pict>
          </mc:Fallback>
        </mc:AlternateContent>
      </w:r>
      <w:r w:rsidR="008A132B" w:rsidRPr="009E1A07">
        <w:rPr>
          <w:lang w:val="id-ID"/>
        </w:rPr>
        <w:t xml:space="preserve"> </w:t>
      </w:r>
      <w:r w:rsidR="008A132B">
        <w:rPr>
          <w:lang w:val="id-ID"/>
        </w:rPr>
        <w:t xml:space="preserve">    </w:t>
      </w:r>
      <w:r w:rsidR="008774C7" w:rsidRPr="009E1A07">
        <w:rPr>
          <w:lang w:val="id-ID"/>
        </w:rPr>
        <w:t>Katolik</w:t>
      </w:r>
    </w:p>
    <w:p w:rsidR="008774C7" w:rsidRPr="009E1A07" w:rsidRDefault="00E70461" w:rsidP="008774C7">
      <w:pPr>
        <w:pStyle w:val="BodyText"/>
        <w:spacing w:line="360" w:lineRule="auto"/>
        <w:ind w:left="3468"/>
        <w:rPr>
          <w:lang w:val="id-ID"/>
        </w:rPr>
      </w:pPr>
      <w:r>
        <w:rPr>
          <w:noProof/>
          <w:lang w:val="en-US"/>
        </w:rPr>
        <mc:AlternateContent>
          <mc:Choice Requires="wps">
            <w:drawing>
              <wp:anchor distT="0" distB="0" distL="114300" distR="114300" simplePos="0" relativeHeight="251762688" behindDoc="0" locked="0" layoutInCell="1" allowOverlap="1">
                <wp:simplePos x="0" y="0"/>
                <wp:positionH relativeFrom="column">
                  <wp:posOffset>2426335</wp:posOffset>
                </wp:positionH>
                <wp:positionV relativeFrom="paragraph">
                  <wp:posOffset>38735</wp:posOffset>
                </wp:positionV>
                <wp:extent cx="266700" cy="246380"/>
                <wp:effectExtent l="0" t="0" r="19050" b="2032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24638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26" style="position:absolute;margin-left:191.05pt;margin-top:3.05pt;width:21pt;height:19.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" fillcolor="white [3212]" strokecolor="black [3213]" strokeweight=".5pt">
                <v:path arrowok="t"/>
              </v:rect>
            </w:pict>
          </mc:Fallback>
        </mc:AlternateContent>
      </w:r>
      <w:r w:rsidR="008A132B">
        <w:rPr>
          <w:lang w:val="id-ID"/>
        </w:rPr>
        <w:t xml:space="preserve">   </w:t>
      </w:r>
      <w:r w:rsidR="008A132B">
        <w:rPr>
          <w:lang w:val="id-ID"/>
        </w:rPr>
        <w:tab/>
      </w:r>
      <w:r w:rsidR="008774C7" w:rsidRPr="009E1A07">
        <w:rPr>
          <w:lang w:val="id-ID"/>
        </w:rPr>
        <w:t>Hindu</w:t>
      </w:r>
    </w:p>
    <w:p w:rsidR="008774C7" w:rsidRPr="009E1A07" w:rsidRDefault="008774C7" w:rsidP="008774C7">
      <w:pPr>
        <w:pStyle w:val="BodyText"/>
        <w:spacing w:line="360" w:lineRule="auto"/>
        <w:ind w:left="3468"/>
        <w:rPr>
          <w:lang w:val="id-ID"/>
        </w:rPr>
      </w:pPr>
    </w:p>
    <w:p w:rsidR="008774C7" w:rsidRPr="006F424D" w:rsidRDefault="006F424D" w:rsidP="008774C7">
      <w:pPr>
        <w:pStyle w:val="BodyText"/>
        <w:spacing w:line="360" w:lineRule="auto"/>
        <w:ind w:left="567"/>
        <w:jc w:val="both"/>
        <w:rPr>
          <w:lang w:val="id-ID"/>
        </w:rPr>
      </w:pPr>
      <w:r>
        <w:rPr>
          <w:lang w:val="id-ID"/>
        </w:rPr>
        <w:t>Catatan : J</w:t>
      </w:r>
      <w:r w:rsidR="008774C7" w:rsidRPr="006F424D">
        <w:rPr>
          <w:lang w:val="id-ID"/>
        </w:rPr>
        <w:t>awaban apapun tidak akan mempengaruhi terhadap Bapak/Ibu/Saudara/i. Karena ini hanya digunakan untuk pengembangan sosial.</w:t>
      </w:r>
    </w:p>
    <w:p w:rsidR="008774C7" w:rsidRPr="009E1A07" w:rsidRDefault="008774C7" w:rsidP="008774C7">
      <w:pPr>
        <w:pStyle w:val="BodyText"/>
        <w:spacing w:line="360" w:lineRule="auto"/>
        <w:rPr>
          <w:b/>
          <w:lang w:val="id-ID"/>
        </w:rPr>
      </w:pPr>
    </w:p>
    <w:p w:rsidR="008774C7" w:rsidRPr="009E1A07" w:rsidRDefault="008774C7" w:rsidP="008774C7">
      <w:pPr>
        <w:pStyle w:val="BodyText"/>
        <w:spacing w:line="360" w:lineRule="auto"/>
        <w:ind w:left="4167" w:firstLine="153"/>
        <w:rPr>
          <w:lang w:val="id-ID"/>
        </w:rPr>
      </w:pPr>
      <w:r w:rsidRPr="009E1A07">
        <w:rPr>
          <w:lang w:val="id-ID"/>
        </w:rPr>
        <w:t>Tanggal Pengisian :</w:t>
      </w:r>
    </w:p>
    <w:p w:rsidR="008774C7" w:rsidRPr="009E1A07" w:rsidRDefault="008774C7" w:rsidP="008774C7">
      <w:pPr>
        <w:pStyle w:val="BodyText"/>
        <w:spacing w:line="360" w:lineRule="auto"/>
        <w:ind w:left="4014" w:firstLine="306"/>
        <w:rPr>
          <w:lang w:val="id-ID"/>
        </w:rPr>
      </w:pPr>
      <w:r w:rsidRPr="009E1A07">
        <w:rPr>
          <w:lang w:val="id-ID"/>
        </w:rPr>
        <w:t xml:space="preserve">Tanda tangan </w:t>
      </w:r>
    </w:p>
    <w:p w:rsidR="008774C7" w:rsidRPr="009E1A07" w:rsidRDefault="008774C7" w:rsidP="008774C7">
      <w:pPr>
        <w:pStyle w:val="BodyText"/>
        <w:spacing w:line="360" w:lineRule="auto"/>
        <w:ind w:left="4014" w:firstLine="306"/>
        <w:rPr>
          <w:lang w:val="id-ID"/>
        </w:rPr>
      </w:pPr>
    </w:p>
    <w:p w:rsidR="008774C7" w:rsidRPr="009E1A07" w:rsidRDefault="008774C7" w:rsidP="008774C7">
      <w:pPr>
        <w:pStyle w:val="BodyText"/>
        <w:spacing w:line="360" w:lineRule="auto"/>
        <w:ind w:left="4014" w:firstLine="306"/>
        <w:rPr>
          <w:lang w:val="id-ID"/>
        </w:rPr>
      </w:pPr>
    </w:p>
    <w:p w:rsidR="00834E5C" w:rsidRDefault="00834E5C" w:rsidP="008774C7">
      <w:pPr>
        <w:pStyle w:val="BodyText"/>
        <w:spacing w:line="360" w:lineRule="auto"/>
        <w:ind w:left="4014" w:firstLine="306"/>
        <w:rPr>
          <w:lang w:val="id-ID"/>
        </w:rPr>
      </w:pPr>
    </w:p>
    <w:p w:rsidR="00834E5C" w:rsidRDefault="00834E5C" w:rsidP="008774C7">
      <w:pPr>
        <w:pStyle w:val="BodyText"/>
        <w:spacing w:line="360" w:lineRule="auto"/>
        <w:ind w:left="4014" w:firstLine="306"/>
        <w:rPr>
          <w:lang w:val="id-ID"/>
        </w:rPr>
      </w:pPr>
    </w:p>
    <w:p w:rsidR="008774C7" w:rsidRDefault="00E70461" w:rsidP="00657CF2">
      <w:pPr>
        <w:pStyle w:val="BodyText"/>
        <w:spacing w:line="360" w:lineRule="auto"/>
        <w:ind w:left="4014" w:firstLine="306"/>
        <w:rPr>
          <w:lang w:val="id-ID"/>
        </w:rPr>
      </w:pPr>
      <w:r>
        <w:rPr>
          <w:noProof/>
          <w:color w:val="000000" w:themeColor="text1"/>
          <w:lang w:val="en-US"/>
        </w:rPr>
        <mc:AlternateContent>
          <mc:Choice Requires="wps">
            <w:drawing>
              <wp:anchor distT="4294967295" distB="4294967295" distL="114300" distR="114300" simplePos="0" relativeHeight="251695104" behindDoc="0" locked="0" layoutInCell="1" allowOverlap="1">
                <wp:simplePos x="0" y="0"/>
                <wp:positionH relativeFrom="column">
                  <wp:posOffset>2627630</wp:posOffset>
                </wp:positionH>
                <wp:positionV relativeFrom="paragraph">
                  <wp:posOffset>-636</wp:posOffset>
                </wp:positionV>
                <wp:extent cx="2286000" cy="0"/>
                <wp:effectExtent l="0" t="0" r="19050" b="1905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6.9pt,-.05pt" to="386.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" strokecolor="black [3040]">
                <o:lock v:ext="edit" shapetype="f"/>
              </v:line>
            </w:pict>
          </mc:Fallback>
        </mc:AlternateContent>
      </w:r>
    </w:p>
    <w:p w:rsidR="006F424D" w:rsidRDefault="006F424D" w:rsidP="008774C7">
      <w:pPr>
        <w:pStyle w:val="BodyText"/>
        <w:spacing w:line="360" w:lineRule="auto"/>
        <w:rPr>
          <w:lang w:val="id-ID"/>
        </w:rPr>
      </w:pPr>
    </w:p>
    <w:p w:rsidR="00657CF2" w:rsidRDefault="00657CF2" w:rsidP="008774C7">
      <w:pPr>
        <w:pStyle w:val="BodyText"/>
        <w:spacing w:line="360" w:lineRule="auto"/>
        <w:rPr>
          <w:lang w:val="id-ID"/>
        </w:rPr>
      </w:pPr>
    </w:p>
    <w:p w:rsidR="00657CF2" w:rsidRDefault="00657CF2" w:rsidP="008774C7">
      <w:pPr>
        <w:pStyle w:val="BodyText"/>
        <w:spacing w:line="360" w:lineRule="auto"/>
        <w:rPr>
          <w:lang w:val="id-ID"/>
        </w:rPr>
      </w:pPr>
    </w:p>
    <w:p w:rsidR="00657CF2" w:rsidRPr="009E1A07" w:rsidRDefault="00657CF2" w:rsidP="008774C7">
      <w:pPr>
        <w:pStyle w:val="BodyText"/>
        <w:spacing w:line="360" w:lineRule="auto"/>
        <w:rPr>
          <w:lang w:val="id-ID"/>
        </w:rPr>
      </w:pPr>
    </w:p>
    <w:p w:rsidR="008774C7" w:rsidRPr="009E1A07" w:rsidRDefault="00E70461" w:rsidP="00EB5B25">
      <w:pPr>
        <w:pStyle w:val="BodyText"/>
        <w:numPr>
          <w:ilvl w:val="0"/>
          <w:numId w:val="33"/>
        </w:numPr>
        <w:spacing w:line="360" w:lineRule="auto"/>
        <w:ind w:left="540"/>
        <w:jc w:val="both"/>
        <w:rPr>
          <w:color w:val="000000" w:themeColor="text1"/>
          <w:lang w:val="id-ID"/>
        </w:rPr>
      </w:pPr>
      <w:r>
        <w:rPr>
          <w:noProof/>
          <w:color w:val="000000" w:themeColor="text1"/>
          <w:lang w:val="en-US"/>
        </w:rPr>
        <w:lastRenderedPageBreak/>
        <mc:AlternateContent>
          <mc:Choice Requires="wps">
            <w:drawing>
              <wp:anchor distT="4294967295" distB="4294967295" distL="114299" distR="114299" simplePos="0" relativeHeight="251693056" behindDoc="0" locked="0" layoutInCell="1" allowOverlap="1">
                <wp:simplePos x="0" y="0"/>
                <wp:positionH relativeFrom="column">
                  <wp:posOffset>2857499</wp:posOffset>
                </wp:positionH>
                <wp:positionV relativeFrom="paragraph">
                  <wp:posOffset>266064</wp:posOffset>
                </wp:positionV>
                <wp:extent cx="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9305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25pt,20.95pt" to="225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" strokecolor="#4579b8 [3044]">
                <o:lock v:ext="edit" shapetype="f"/>
              </v:line>
            </w:pict>
          </mc:Fallback>
        </mc:AlternateContent>
      </w:r>
      <w:r w:rsidR="006C6C39">
        <w:rPr>
          <w:color w:val="000000" w:themeColor="text1"/>
          <w:lang w:val="id-ID"/>
        </w:rPr>
        <w:t>Petunjuk Pengisian</w:t>
      </w:r>
    </w:p>
    <w:p w:rsidR="008774C7" w:rsidRPr="009E1A07" w:rsidRDefault="008774C7" w:rsidP="00AC3D13">
      <w:pPr>
        <w:pStyle w:val="BodyText"/>
        <w:spacing w:line="360" w:lineRule="auto"/>
        <w:ind w:left="540"/>
        <w:jc w:val="both"/>
        <w:rPr>
          <w:color w:val="000000" w:themeColor="text1"/>
          <w:lang w:val="id-ID"/>
        </w:rPr>
      </w:pPr>
      <w:r w:rsidRPr="009E1A07">
        <w:rPr>
          <w:color w:val="000000" w:themeColor="text1"/>
          <w:lang w:val="id-ID"/>
        </w:rPr>
        <w:t>Bapak/Ibu/Saudara/i dimohon untuk menjawab setiap poin dibawah ini dan beri tanda (√ ) pada jawaban yang sesuai poin dengan pemahaman, keadaan dan pendapat Bapak/Ibu/Saudara/i yang sebenarnya.</w:t>
      </w:r>
    </w:p>
    <w:p w:rsidR="008774C7" w:rsidRPr="009E1A07" w:rsidRDefault="008774C7" w:rsidP="008774C7">
      <w:pPr>
        <w:pStyle w:val="BodyText"/>
        <w:spacing w:line="360" w:lineRule="auto"/>
        <w:ind w:left="540"/>
        <w:rPr>
          <w:color w:val="000000" w:themeColor="text1"/>
          <w:lang w:val="id-ID"/>
        </w:rPr>
      </w:pPr>
      <w:r w:rsidRPr="009E1A07">
        <w:rPr>
          <w:color w:val="000000" w:themeColor="text1"/>
          <w:lang w:val="id-ID"/>
        </w:rPr>
        <w:t>Keterangan :</w:t>
      </w:r>
    </w:p>
    <w:p w:rsidR="008774C7" w:rsidRPr="009E1A07" w:rsidRDefault="008774C7" w:rsidP="008774C7">
      <w:pPr>
        <w:pStyle w:val="BodyText"/>
        <w:spacing w:line="360" w:lineRule="auto"/>
        <w:ind w:left="540"/>
        <w:rPr>
          <w:color w:val="000000" w:themeColor="text1"/>
          <w:lang w:val="id-ID"/>
        </w:rPr>
      </w:pPr>
      <w:r w:rsidRPr="009E1A07">
        <w:rPr>
          <w:color w:val="000000" w:themeColor="text1"/>
          <w:lang w:val="id-ID"/>
        </w:rPr>
        <w:t>STS = Sangat Tidak Setuju</w:t>
      </w:r>
      <w:r w:rsidRPr="009E1A07">
        <w:rPr>
          <w:color w:val="000000" w:themeColor="text1"/>
          <w:lang w:val="id-ID"/>
        </w:rPr>
        <w:tab/>
      </w:r>
      <w:r w:rsidRPr="009E1A07">
        <w:rPr>
          <w:color w:val="000000" w:themeColor="text1"/>
          <w:lang w:val="id-ID"/>
        </w:rPr>
        <w:tab/>
      </w:r>
      <w:r w:rsidRPr="009E1A07">
        <w:rPr>
          <w:color w:val="000000" w:themeColor="text1"/>
          <w:lang w:val="id-ID"/>
        </w:rPr>
        <w:tab/>
        <w:t>S   = Setuju</w:t>
      </w:r>
    </w:p>
    <w:p w:rsidR="008774C7" w:rsidRPr="009E1A07" w:rsidRDefault="008774C7" w:rsidP="008774C7">
      <w:pPr>
        <w:pStyle w:val="BodyText"/>
        <w:spacing w:line="360" w:lineRule="auto"/>
        <w:ind w:left="540"/>
        <w:rPr>
          <w:color w:val="000000" w:themeColor="text1"/>
          <w:lang w:val="id-ID"/>
        </w:rPr>
      </w:pPr>
      <w:r w:rsidRPr="009E1A07">
        <w:rPr>
          <w:color w:val="000000" w:themeColor="text1"/>
          <w:lang w:val="id-ID"/>
        </w:rPr>
        <w:t>TS   = Tidak Setuju</w:t>
      </w:r>
      <w:r w:rsidRPr="009E1A07">
        <w:rPr>
          <w:color w:val="000000" w:themeColor="text1"/>
          <w:lang w:val="id-ID"/>
        </w:rPr>
        <w:tab/>
      </w:r>
      <w:r w:rsidRPr="009E1A07">
        <w:rPr>
          <w:color w:val="000000" w:themeColor="text1"/>
          <w:lang w:val="id-ID"/>
        </w:rPr>
        <w:tab/>
      </w:r>
      <w:r w:rsidRPr="009E1A07">
        <w:rPr>
          <w:color w:val="000000" w:themeColor="text1"/>
          <w:lang w:val="id-ID"/>
        </w:rPr>
        <w:tab/>
      </w:r>
      <w:r w:rsidRPr="009E1A07">
        <w:rPr>
          <w:color w:val="000000" w:themeColor="text1"/>
          <w:lang w:val="id-ID"/>
        </w:rPr>
        <w:tab/>
        <w:t>SS = Sangat Setuju</w:t>
      </w:r>
    </w:p>
    <w:p w:rsidR="008774C7" w:rsidRPr="006C6C39" w:rsidRDefault="004716F8" w:rsidP="00657CF2">
      <w:pPr>
        <w:pStyle w:val="BodyText"/>
        <w:spacing w:line="360" w:lineRule="auto"/>
        <w:ind w:left="540"/>
        <w:rPr>
          <w:color w:val="000000" w:themeColor="text1"/>
          <w:lang w:val="id-ID"/>
        </w:rPr>
      </w:pPr>
      <w:r>
        <w:rPr>
          <w:color w:val="000000" w:themeColor="text1"/>
          <w:lang w:val="id-ID"/>
        </w:rPr>
        <w:t xml:space="preserve"> N    = Netral</w:t>
      </w:r>
    </w:p>
    <w:p w:rsidR="008774C7" w:rsidRPr="006F424D" w:rsidRDefault="006C6C39" w:rsidP="006F424D">
      <w:pPr>
        <w:pStyle w:val="BodyText"/>
        <w:spacing w:line="276" w:lineRule="auto"/>
        <w:ind w:left="567"/>
        <w:jc w:val="center"/>
        <w:rPr>
          <w:b/>
          <w:color w:val="000000" w:themeColor="text1"/>
          <w:lang w:val="id-ID"/>
        </w:rPr>
      </w:pPr>
      <w:r w:rsidRPr="006F424D">
        <w:rPr>
          <w:b/>
          <w:color w:val="000000" w:themeColor="text1"/>
          <w:lang w:val="id-ID"/>
        </w:rPr>
        <w:t>Butir Pertanyaan</w:t>
      </w:r>
    </w:p>
    <w:p w:rsidR="006F424D" w:rsidRPr="006F424D" w:rsidRDefault="006F424D" w:rsidP="006F424D">
      <w:pPr>
        <w:pStyle w:val="BodyText"/>
        <w:spacing w:line="276" w:lineRule="auto"/>
        <w:ind w:left="567"/>
        <w:jc w:val="center"/>
        <w:rPr>
          <w:b/>
          <w:color w:val="000000" w:themeColor="text1"/>
          <w:u w:val="single"/>
          <w:lang w:val="id-ID"/>
        </w:rPr>
      </w:pPr>
    </w:p>
    <w:p w:rsidR="006C6C39" w:rsidRPr="006C6C39" w:rsidRDefault="006C6C39" w:rsidP="006F424D">
      <w:pPr>
        <w:pStyle w:val="BodyText"/>
        <w:spacing w:line="276" w:lineRule="auto"/>
        <w:rPr>
          <w:b/>
          <w:color w:val="000000" w:themeColor="text1"/>
          <w:lang w:val="id-ID"/>
        </w:rPr>
      </w:pPr>
      <w:r w:rsidRPr="006C6C39">
        <w:rPr>
          <w:b/>
          <w:color w:val="000000" w:themeColor="text1"/>
          <w:lang w:val="id-ID"/>
        </w:rPr>
        <w:t xml:space="preserve">Penggelapan pajak </w:t>
      </w:r>
      <w:r w:rsidRPr="006C6C39">
        <w:rPr>
          <w:b/>
          <w:i/>
          <w:color w:val="000000" w:themeColor="text1"/>
          <w:lang w:val="id-ID"/>
        </w:rPr>
        <w:t>(tax evasion)</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880"/>
        <w:gridCol w:w="900"/>
        <w:gridCol w:w="900"/>
        <w:gridCol w:w="900"/>
        <w:gridCol w:w="900"/>
        <w:gridCol w:w="720"/>
      </w:tblGrid>
      <w:tr w:rsidR="008774C7" w:rsidRPr="009E1A07" w:rsidTr="002F56F2">
        <w:tc>
          <w:tcPr>
            <w:tcW w:w="72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NO</w:t>
            </w:r>
          </w:p>
        </w:tc>
        <w:tc>
          <w:tcPr>
            <w:tcW w:w="288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Pertanyaan</w:t>
            </w:r>
          </w:p>
        </w:tc>
        <w:tc>
          <w:tcPr>
            <w:tcW w:w="90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STS</w:t>
            </w:r>
          </w:p>
        </w:tc>
        <w:tc>
          <w:tcPr>
            <w:tcW w:w="90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TS</w:t>
            </w:r>
          </w:p>
        </w:tc>
        <w:tc>
          <w:tcPr>
            <w:tcW w:w="900" w:type="dxa"/>
          </w:tcPr>
          <w:p w:rsidR="008774C7" w:rsidRPr="006F424D" w:rsidRDefault="004716F8" w:rsidP="00F31575">
            <w:pPr>
              <w:pStyle w:val="BodyText"/>
              <w:spacing w:line="360" w:lineRule="auto"/>
              <w:jc w:val="center"/>
              <w:rPr>
                <w:b/>
                <w:color w:val="000000" w:themeColor="text1"/>
                <w:lang w:val="id-ID"/>
              </w:rPr>
            </w:pPr>
            <w:r>
              <w:rPr>
                <w:b/>
                <w:color w:val="000000" w:themeColor="text1"/>
                <w:lang w:val="id-ID"/>
              </w:rPr>
              <w:t>N</w:t>
            </w:r>
          </w:p>
        </w:tc>
        <w:tc>
          <w:tcPr>
            <w:tcW w:w="90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S</w:t>
            </w:r>
          </w:p>
        </w:tc>
        <w:tc>
          <w:tcPr>
            <w:tcW w:w="72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SS</w:t>
            </w:r>
          </w:p>
        </w:tc>
      </w:tr>
      <w:tr w:rsidR="00300EB5" w:rsidRPr="009E1A07" w:rsidTr="002F56F2">
        <w:tc>
          <w:tcPr>
            <w:tcW w:w="7920" w:type="dxa"/>
            <w:gridSpan w:val="7"/>
          </w:tcPr>
          <w:p w:rsidR="00300EB5" w:rsidRPr="006F424D" w:rsidRDefault="00300EB5" w:rsidP="00300EB5">
            <w:pPr>
              <w:pStyle w:val="BodyText"/>
              <w:spacing w:line="360" w:lineRule="auto"/>
              <w:jc w:val="both"/>
              <w:rPr>
                <w:b/>
                <w:color w:val="000000" w:themeColor="text1"/>
                <w:lang w:val="id-ID"/>
              </w:rPr>
            </w:pPr>
            <w:r>
              <w:rPr>
                <w:b/>
                <w:color w:val="000000" w:themeColor="text1"/>
                <w:lang w:val="id-ID"/>
              </w:rPr>
              <w:t>Indikator : Penyampaian SPT</w:t>
            </w:r>
          </w:p>
        </w:tc>
      </w:tr>
      <w:tr w:rsidR="008774C7" w:rsidRPr="009E1A07" w:rsidTr="002F56F2">
        <w:tc>
          <w:tcPr>
            <w:tcW w:w="720" w:type="dxa"/>
          </w:tcPr>
          <w:p w:rsidR="008774C7" w:rsidRPr="009E1A07" w:rsidRDefault="008774C7" w:rsidP="00F31575">
            <w:pPr>
              <w:pStyle w:val="BodyText"/>
              <w:spacing w:line="276" w:lineRule="auto"/>
              <w:jc w:val="center"/>
              <w:rPr>
                <w:color w:val="000000" w:themeColor="text1"/>
                <w:lang w:val="id-ID"/>
              </w:rPr>
            </w:pPr>
            <w:r w:rsidRPr="009E1A07">
              <w:rPr>
                <w:color w:val="000000" w:themeColor="text1"/>
                <w:lang w:val="id-ID"/>
              </w:rPr>
              <w:t>1.</w:t>
            </w:r>
          </w:p>
        </w:tc>
        <w:tc>
          <w:tcPr>
            <w:tcW w:w="2880" w:type="dxa"/>
          </w:tcPr>
          <w:p w:rsidR="008774C7" w:rsidRPr="009E1A07" w:rsidRDefault="006F424D" w:rsidP="009D767D">
            <w:pPr>
              <w:pStyle w:val="BodyText"/>
              <w:rPr>
                <w:color w:val="000000" w:themeColor="text1"/>
                <w:lang w:val="id-ID"/>
              </w:rPr>
            </w:pPr>
            <w:r>
              <w:rPr>
                <w:color w:val="000000" w:themeColor="text1"/>
                <w:lang w:val="id-ID"/>
              </w:rPr>
              <w:t>Saya t</w:t>
            </w:r>
            <w:r w:rsidR="008774C7" w:rsidRPr="009E1A07">
              <w:rPr>
                <w:color w:val="000000" w:themeColor="text1"/>
                <w:lang w:val="id-ID"/>
              </w:rPr>
              <w:t>idak menyampaikan surat pemberitahuan (SPT)</w:t>
            </w:r>
          </w:p>
        </w:tc>
        <w:tc>
          <w:tcPr>
            <w:tcW w:w="900" w:type="dxa"/>
          </w:tcPr>
          <w:p w:rsidR="008774C7" w:rsidRPr="009E1A07" w:rsidRDefault="008774C7" w:rsidP="009D767D">
            <w:pPr>
              <w:pStyle w:val="BodyText"/>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720" w:type="dxa"/>
          </w:tcPr>
          <w:p w:rsidR="008774C7" w:rsidRPr="009E1A07" w:rsidRDefault="008774C7" w:rsidP="00F31575">
            <w:pPr>
              <w:pStyle w:val="BodyText"/>
              <w:spacing w:line="360" w:lineRule="auto"/>
              <w:jc w:val="center"/>
              <w:rPr>
                <w:color w:val="000000" w:themeColor="text1"/>
                <w:lang w:val="id-ID"/>
              </w:rPr>
            </w:pPr>
          </w:p>
        </w:tc>
      </w:tr>
      <w:tr w:rsidR="008774C7" w:rsidRPr="009E1A07" w:rsidTr="002F56F2">
        <w:tc>
          <w:tcPr>
            <w:tcW w:w="720" w:type="dxa"/>
          </w:tcPr>
          <w:p w:rsidR="008774C7" w:rsidRPr="009E1A07" w:rsidRDefault="008774C7" w:rsidP="00F31575">
            <w:pPr>
              <w:pStyle w:val="BodyText"/>
              <w:spacing w:line="360" w:lineRule="auto"/>
              <w:jc w:val="center"/>
              <w:rPr>
                <w:color w:val="000000" w:themeColor="text1"/>
                <w:lang w:val="id-ID"/>
              </w:rPr>
            </w:pPr>
            <w:r w:rsidRPr="009E1A07">
              <w:rPr>
                <w:color w:val="000000" w:themeColor="text1"/>
                <w:lang w:val="id-ID"/>
              </w:rPr>
              <w:t>2.</w:t>
            </w:r>
          </w:p>
        </w:tc>
        <w:tc>
          <w:tcPr>
            <w:tcW w:w="2880" w:type="dxa"/>
          </w:tcPr>
          <w:p w:rsidR="008774C7" w:rsidRPr="009E1A07" w:rsidRDefault="006F424D" w:rsidP="009D767D">
            <w:pPr>
              <w:pStyle w:val="BodyText"/>
              <w:rPr>
                <w:color w:val="000000" w:themeColor="text1"/>
                <w:lang w:val="id-ID"/>
              </w:rPr>
            </w:pPr>
            <w:r>
              <w:rPr>
                <w:color w:val="000000" w:themeColor="text1"/>
                <w:lang w:val="id-ID"/>
              </w:rPr>
              <w:t>Saya m</w:t>
            </w:r>
            <w:r w:rsidR="008774C7" w:rsidRPr="009E1A07">
              <w:rPr>
                <w:color w:val="000000" w:themeColor="text1"/>
                <w:lang w:val="id-ID"/>
              </w:rPr>
              <w:t>enyampaikan SPT dengan tidak benar</w:t>
            </w:r>
          </w:p>
        </w:tc>
        <w:tc>
          <w:tcPr>
            <w:tcW w:w="900" w:type="dxa"/>
          </w:tcPr>
          <w:p w:rsidR="008774C7" w:rsidRPr="009E1A07" w:rsidRDefault="008774C7" w:rsidP="00F31575">
            <w:pPr>
              <w:pStyle w:val="BodyText"/>
              <w:spacing w:line="360" w:lineRule="auto"/>
              <w:rPr>
                <w:color w:val="000000" w:themeColor="text1"/>
                <w:lang w:val="id-ID"/>
              </w:rPr>
            </w:pPr>
          </w:p>
        </w:tc>
        <w:tc>
          <w:tcPr>
            <w:tcW w:w="900" w:type="dxa"/>
          </w:tcPr>
          <w:p w:rsidR="008774C7" w:rsidRPr="009E1A07" w:rsidRDefault="008774C7" w:rsidP="00F31575">
            <w:pPr>
              <w:pStyle w:val="BodyText"/>
              <w:spacing w:line="360" w:lineRule="auto"/>
              <w:rPr>
                <w:color w:val="000000" w:themeColor="text1"/>
                <w:lang w:val="id-ID"/>
              </w:rPr>
            </w:pPr>
          </w:p>
        </w:tc>
        <w:tc>
          <w:tcPr>
            <w:tcW w:w="900" w:type="dxa"/>
          </w:tcPr>
          <w:p w:rsidR="008774C7" w:rsidRPr="009E1A07" w:rsidRDefault="008774C7" w:rsidP="00F31575">
            <w:pPr>
              <w:pStyle w:val="BodyText"/>
              <w:spacing w:line="360" w:lineRule="auto"/>
              <w:rPr>
                <w:color w:val="000000" w:themeColor="text1"/>
                <w:lang w:val="id-ID"/>
              </w:rPr>
            </w:pPr>
          </w:p>
        </w:tc>
        <w:tc>
          <w:tcPr>
            <w:tcW w:w="900" w:type="dxa"/>
          </w:tcPr>
          <w:p w:rsidR="008774C7" w:rsidRPr="009E1A07" w:rsidRDefault="008774C7" w:rsidP="00F31575">
            <w:pPr>
              <w:pStyle w:val="BodyText"/>
              <w:spacing w:line="360" w:lineRule="auto"/>
              <w:rPr>
                <w:color w:val="000000" w:themeColor="text1"/>
                <w:lang w:val="id-ID"/>
              </w:rPr>
            </w:pPr>
          </w:p>
        </w:tc>
        <w:tc>
          <w:tcPr>
            <w:tcW w:w="720" w:type="dxa"/>
          </w:tcPr>
          <w:p w:rsidR="008774C7" w:rsidRPr="009E1A07" w:rsidRDefault="008774C7" w:rsidP="00F31575">
            <w:pPr>
              <w:pStyle w:val="BodyText"/>
              <w:spacing w:line="360" w:lineRule="auto"/>
              <w:rPr>
                <w:color w:val="000000" w:themeColor="text1"/>
                <w:lang w:val="id-ID"/>
              </w:rPr>
            </w:pPr>
          </w:p>
        </w:tc>
      </w:tr>
      <w:tr w:rsidR="003E1AB6" w:rsidRPr="009E1A07" w:rsidTr="002F56F2">
        <w:tc>
          <w:tcPr>
            <w:tcW w:w="720" w:type="dxa"/>
          </w:tcPr>
          <w:p w:rsidR="003E1AB6" w:rsidRPr="009E1A07" w:rsidRDefault="003E1AB6" w:rsidP="00F31575">
            <w:pPr>
              <w:pStyle w:val="BodyText"/>
              <w:spacing w:line="360" w:lineRule="auto"/>
              <w:jc w:val="center"/>
              <w:rPr>
                <w:color w:val="000000" w:themeColor="text1"/>
                <w:lang w:val="id-ID"/>
              </w:rPr>
            </w:pPr>
            <w:r w:rsidRPr="009E1A07">
              <w:rPr>
                <w:color w:val="000000" w:themeColor="text1"/>
                <w:lang w:val="id-ID"/>
              </w:rPr>
              <w:t>3.</w:t>
            </w:r>
          </w:p>
        </w:tc>
        <w:tc>
          <w:tcPr>
            <w:tcW w:w="2880" w:type="dxa"/>
          </w:tcPr>
          <w:p w:rsidR="003E1AB6" w:rsidRPr="009E1A07" w:rsidRDefault="006F424D" w:rsidP="009D767D">
            <w:pPr>
              <w:pStyle w:val="BodyText"/>
              <w:rPr>
                <w:color w:val="000000" w:themeColor="text1"/>
                <w:lang w:val="id-ID"/>
              </w:rPr>
            </w:pPr>
            <w:r>
              <w:rPr>
                <w:color w:val="000000" w:themeColor="text1"/>
                <w:lang w:val="id-ID"/>
              </w:rPr>
              <w:t>Saya m</w:t>
            </w:r>
            <w:r w:rsidR="003E1AB6" w:rsidRPr="009E1A07">
              <w:rPr>
                <w:color w:val="000000" w:themeColor="text1"/>
                <w:lang w:val="id-ID"/>
              </w:rPr>
              <w:t>enyampaikan SPT tidak tepat waktu</w:t>
            </w:r>
          </w:p>
        </w:tc>
        <w:tc>
          <w:tcPr>
            <w:tcW w:w="900" w:type="dxa"/>
          </w:tcPr>
          <w:p w:rsidR="003E1AB6" w:rsidRPr="009E1A07" w:rsidRDefault="003E1AB6" w:rsidP="00F31575">
            <w:pPr>
              <w:pStyle w:val="BodyText"/>
              <w:spacing w:line="360" w:lineRule="auto"/>
              <w:rPr>
                <w:color w:val="000000" w:themeColor="text1"/>
                <w:lang w:val="id-ID"/>
              </w:rPr>
            </w:pPr>
          </w:p>
        </w:tc>
        <w:tc>
          <w:tcPr>
            <w:tcW w:w="900" w:type="dxa"/>
          </w:tcPr>
          <w:p w:rsidR="003E1AB6" w:rsidRPr="009E1A07" w:rsidRDefault="003E1AB6" w:rsidP="00F31575">
            <w:pPr>
              <w:pStyle w:val="BodyText"/>
              <w:spacing w:line="360" w:lineRule="auto"/>
              <w:rPr>
                <w:color w:val="000000" w:themeColor="text1"/>
                <w:lang w:val="id-ID"/>
              </w:rPr>
            </w:pPr>
          </w:p>
        </w:tc>
        <w:tc>
          <w:tcPr>
            <w:tcW w:w="900" w:type="dxa"/>
          </w:tcPr>
          <w:p w:rsidR="003E1AB6" w:rsidRPr="009E1A07" w:rsidRDefault="003E1AB6" w:rsidP="00F31575">
            <w:pPr>
              <w:pStyle w:val="BodyText"/>
              <w:spacing w:line="360" w:lineRule="auto"/>
              <w:rPr>
                <w:color w:val="000000" w:themeColor="text1"/>
                <w:lang w:val="id-ID"/>
              </w:rPr>
            </w:pPr>
          </w:p>
        </w:tc>
        <w:tc>
          <w:tcPr>
            <w:tcW w:w="900" w:type="dxa"/>
          </w:tcPr>
          <w:p w:rsidR="003E1AB6" w:rsidRPr="009E1A07" w:rsidRDefault="003E1AB6" w:rsidP="00F31575">
            <w:pPr>
              <w:pStyle w:val="BodyText"/>
              <w:spacing w:line="360" w:lineRule="auto"/>
              <w:rPr>
                <w:color w:val="000000" w:themeColor="text1"/>
                <w:lang w:val="id-ID"/>
              </w:rPr>
            </w:pPr>
          </w:p>
        </w:tc>
        <w:tc>
          <w:tcPr>
            <w:tcW w:w="720" w:type="dxa"/>
          </w:tcPr>
          <w:p w:rsidR="003E1AB6" w:rsidRPr="009E1A07" w:rsidRDefault="003E1AB6" w:rsidP="00F31575">
            <w:pPr>
              <w:pStyle w:val="BodyText"/>
              <w:spacing w:line="360" w:lineRule="auto"/>
              <w:rPr>
                <w:color w:val="000000" w:themeColor="text1"/>
                <w:lang w:val="id-ID"/>
              </w:rPr>
            </w:pPr>
          </w:p>
        </w:tc>
      </w:tr>
      <w:tr w:rsidR="00300EB5" w:rsidRPr="009E1A07" w:rsidTr="002F56F2">
        <w:tc>
          <w:tcPr>
            <w:tcW w:w="7920" w:type="dxa"/>
            <w:gridSpan w:val="7"/>
          </w:tcPr>
          <w:p w:rsidR="00300EB5" w:rsidRPr="009E1A07" w:rsidRDefault="00300EB5" w:rsidP="00F31575">
            <w:pPr>
              <w:pStyle w:val="BodyText"/>
              <w:spacing w:line="360" w:lineRule="auto"/>
              <w:rPr>
                <w:color w:val="000000" w:themeColor="text1"/>
                <w:lang w:val="id-ID"/>
              </w:rPr>
            </w:pPr>
            <w:r>
              <w:rPr>
                <w:b/>
                <w:color w:val="000000" w:themeColor="text1"/>
                <w:lang w:val="id-ID"/>
              </w:rPr>
              <w:t>Indikator : Penyelewengan pajak</w:t>
            </w:r>
          </w:p>
        </w:tc>
      </w:tr>
      <w:tr w:rsidR="008774C7" w:rsidRPr="009E1A07" w:rsidTr="002F56F2">
        <w:tc>
          <w:tcPr>
            <w:tcW w:w="720" w:type="dxa"/>
          </w:tcPr>
          <w:p w:rsidR="008774C7" w:rsidRPr="009E1A07" w:rsidRDefault="003E1AB6" w:rsidP="003E1AB6">
            <w:pPr>
              <w:pStyle w:val="BodyText"/>
              <w:spacing w:line="360" w:lineRule="auto"/>
              <w:rPr>
                <w:color w:val="000000" w:themeColor="text1"/>
                <w:lang w:val="id-ID"/>
              </w:rPr>
            </w:pPr>
            <w:r w:rsidRPr="009E1A07">
              <w:rPr>
                <w:color w:val="000000" w:themeColor="text1"/>
                <w:lang w:val="id-ID"/>
              </w:rPr>
              <w:t xml:space="preserve">  4.</w:t>
            </w:r>
          </w:p>
        </w:tc>
        <w:tc>
          <w:tcPr>
            <w:tcW w:w="2880" w:type="dxa"/>
          </w:tcPr>
          <w:p w:rsidR="008774C7" w:rsidRPr="009E1A07" w:rsidRDefault="009D767D" w:rsidP="009D767D">
            <w:pPr>
              <w:pStyle w:val="BodyText"/>
              <w:rPr>
                <w:color w:val="000000" w:themeColor="text1"/>
                <w:lang w:val="id-ID"/>
              </w:rPr>
            </w:pPr>
            <w:r>
              <w:rPr>
                <w:color w:val="000000" w:themeColor="text1"/>
                <w:lang w:val="id-ID"/>
              </w:rPr>
              <w:t>Saya t</w:t>
            </w:r>
            <w:r w:rsidRPr="009E1A07">
              <w:rPr>
                <w:color w:val="000000" w:themeColor="text1"/>
                <w:lang w:val="id-ID"/>
              </w:rPr>
              <w:t>idak menyetorkan pajak yang telah dipungut atau dipotong</w:t>
            </w:r>
          </w:p>
        </w:tc>
        <w:tc>
          <w:tcPr>
            <w:tcW w:w="900" w:type="dxa"/>
          </w:tcPr>
          <w:p w:rsidR="008774C7" w:rsidRPr="009E1A07" w:rsidRDefault="008774C7" w:rsidP="00F31575">
            <w:pPr>
              <w:pStyle w:val="BodyText"/>
              <w:spacing w:line="360" w:lineRule="auto"/>
              <w:rPr>
                <w:color w:val="000000" w:themeColor="text1"/>
                <w:lang w:val="id-ID"/>
              </w:rPr>
            </w:pPr>
          </w:p>
        </w:tc>
        <w:tc>
          <w:tcPr>
            <w:tcW w:w="900" w:type="dxa"/>
          </w:tcPr>
          <w:p w:rsidR="008774C7" w:rsidRPr="009E1A07" w:rsidRDefault="008774C7" w:rsidP="00F31575">
            <w:pPr>
              <w:pStyle w:val="BodyText"/>
              <w:spacing w:line="360" w:lineRule="auto"/>
              <w:rPr>
                <w:color w:val="000000" w:themeColor="text1"/>
                <w:lang w:val="id-ID"/>
              </w:rPr>
            </w:pPr>
          </w:p>
        </w:tc>
        <w:tc>
          <w:tcPr>
            <w:tcW w:w="900" w:type="dxa"/>
          </w:tcPr>
          <w:p w:rsidR="008774C7" w:rsidRPr="009E1A07" w:rsidRDefault="008774C7" w:rsidP="00F31575">
            <w:pPr>
              <w:pStyle w:val="BodyText"/>
              <w:spacing w:line="360" w:lineRule="auto"/>
              <w:rPr>
                <w:color w:val="000000" w:themeColor="text1"/>
                <w:lang w:val="id-ID"/>
              </w:rPr>
            </w:pPr>
          </w:p>
        </w:tc>
        <w:tc>
          <w:tcPr>
            <w:tcW w:w="900" w:type="dxa"/>
          </w:tcPr>
          <w:p w:rsidR="008774C7" w:rsidRPr="009E1A07" w:rsidRDefault="008774C7" w:rsidP="00F31575">
            <w:pPr>
              <w:pStyle w:val="BodyText"/>
              <w:spacing w:line="360" w:lineRule="auto"/>
              <w:rPr>
                <w:color w:val="000000" w:themeColor="text1"/>
                <w:lang w:val="id-ID"/>
              </w:rPr>
            </w:pPr>
          </w:p>
        </w:tc>
        <w:tc>
          <w:tcPr>
            <w:tcW w:w="720" w:type="dxa"/>
          </w:tcPr>
          <w:p w:rsidR="008774C7" w:rsidRPr="009E1A07" w:rsidRDefault="008774C7" w:rsidP="00F31575">
            <w:pPr>
              <w:pStyle w:val="BodyText"/>
              <w:spacing w:line="360" w:lineRule="auto"/>
              <w:rPr>
                <w:color w:val="000000" w:themeColor="text1"/>
                <w:lang w:val="id-ID"/>
              </w:rPr>
            </w:pPr>
          </w:p>
        </w:tc>
      </w:tr>
      <w:tr w:rsidR="008774C7" w:rsidRPr="009E1A07" w:rsidTr="002F56F2">
        <w:tc>
          <w:tcPr>
            <w:tcW w:w="720" w:type="dxa"/>
          </w:tcPr>
          <w:p w:rsidR="008774C7" w:rsidRPr="009E1A07" w:rsidRDefault="003E1AB6" w:rsidP="00F31575">
            <w:pPr>
              <w:pStyle w:val="BodyText"/>
              <w:spacing w:line="360" w:lineRule="auto"/>
              <w:jc w:val="center"/>
              <w:rPr>
                <w:color w:val="000000" w:themeColor="text1"/>
                <w:lang w:val="id-ID"/>
              </w:rPr>
            </w:pPr>
            <w:r w:rsidRPr="009E1A07">
              <w:rPr>
                <w:color w:val="000000" w:themeColor="text1"/>
                <w:lang w:val="id-ID"/>
              </w:rPr>
              <w:t>5</w:t>
            </w:r>
            <w:r w:rsidR="008774C7" w:rsidRPr="009E1A07">
              <w:rPr>
                <w:color w:val="000000" w:themeColor="text1"/>
                <w:lang w:val="id-ID"/>
              </w:rPr>
              <w:t>.</w:t>
            </w:r>
          </w:p>
        </w:tc>
        <w:tc>
          <w:tcPr>
            <w:tcW w:w="2880" w:type="dxa"/>
          </w:tcPr>
          <w:p w:rsidR="008774C7" w:rsidRPr="009E1A07" w:rsidRDefault="009D767D" w:rsidP="009D767D">
            <w:pPr>
              <w:pStyle w:val="BodyText"/>
              <w:rPr>
                <w:color w:val="000000" w:themeColor="text1"/>
                <w:lang w:val="id-ID"/>
              </w:rPr>
            </w:pPr>
            <w:r>
              <w:rPr>
                <w:lang w:val="id-ID"/>
              </w:rPr>
              <w:t>Saya m</w:t>
            </w:r>
            <w:r w:rsidRPr="007D6B35">
              <w:rPr>
                <w:lang w:val="id-ID"/>
              </w:rPr>
              <w:t>enyetor pajak tidak tepat waktu</w:t>
            </w:r>
          </w:p>
        </w:tc>
        <w:tc>
          <w:tcPr>
            <w:tcW w:w="900" w:type="dxa"/>
          </w:tcPr>
          <w:p w:rsidR="008774C7" w:rsidRPr="009E1A07" w:rsidRDefault="008774C7" w:rsidP="00F31575">
            <w:pPr>
              <w:pStyle w:val="BodyText"/>
              <w:spacing w:line="360" w:lineRule="auto"/>
              <w:rPr>
                <w:color w:val="000000" w:themeColor="text1"/>
                <w:lang w:val="id-ID"/>
              </w:rPr>
            </w:pPr>
          </w:p>
        </w:tc>
        <w:tc>
          <w:tcPr>
            <w:tcW w:w="900" w:type="dxa"/>
          </w:tcPr>
          <w:p w:rsidR="008774C7" w:rsidRPr="009E1A07" w:rsidRDefault="008774C7" w:rsidP="00F31575">
            <w:pPr>
              <w:pStyle w:val="BodyText"/>
              <w:spacing w:line="360" w:lineRule="auto"/>
              <w:rPr>
                <w:color w:val="000000" w:themeColor="text1"/>
                <w:lang w:val="id-ID"/>
              </w:rPr>
            </w:pPr>
          </w:p>
        </w:tc>
        <w:tc>
          <w:tcPr>
            <w:tcW w:w="900" w:type="dxa"/>
          </w:tcPr>
          <w:p w:rsidR="008774C7" w:rsidRPr="009E1A07" w:rsidRDefault="008774C7" w:rsidP="00F31575">
            <w:pPr>
              <w:pStyle w:val="BodyText"/>
              <w:spacing w:line="360" w:lineRule="auto"/>
              <w:rPr>
                <w:color w:val="000000" w:themeColor="text1"/>
                <w:lang w:val="id-ID"/>
              </w:rPr>
            </w:pPr>
          </w:p>
        </w:tc>
        <w:tc>
          <w:tcPr>
            <w:tcW w:w="900" w:type="dxa"/>
          </w:tcPr>
          <w:p w:rsidR="008774C7" w:rsidRPr="009E1A07" w:rsidRDefault="008774C7" w:rsidP="00F31575">
            <w:pPr>
              <w:pStyle w:val="BodyText"/>
              <w:spacing w:line="360" w:lineRule="auto"/>
              <w:rPr>
                <w:color w:val="000000" w:themeColor="text1"/>
                <w:lang w:val="id-ID"/>
              </w:rPr>
            </w:pPr>
          </w:p>
        </w:tc>
        <w:tc>
          <w:tcPr>
            <w:tcW w:w="720" w:type="dxa"/>
          </w:tcPr>
          <w:p w:rsidR="008774C7" w:rsidRPr="009E1A07" w:rsidRDefault="008774C7" w:rsidP="00F31575">
            <w:pPr>
              <w:pStyle w:val="BodyText"/>
              <w:spacing w:line="360" w:lineRule="auto"/>
              <w:rPr>
                <w:color w:val="000000" w:themeColor="text1"/>
                <w:lang w:val="id-ID"/>
              </w:rPr>
            </w:pPr>
          </w:p>
        </w:tc>
      </w:tr>
      <w:tr w:rsidR="009D767D" w:rsidRPr="009E1A07" w:rsidTr="002F56F2">
        <w:tc>
          <w:tcPr>
            <w:tcW w:w="7920" w:type="dxa"/>
            <w:gridSpan w:val="7"/>
          </w:tcPr>
          <w:p w:rsidR="009D767D" w:rsidRPr="009E1A07" w:rsidRDefault="001A01B7" w:rsidP="00F31575">
            <w:pPr>
              <w:pStyle w:val="BodyText"/>
              <w:spacing w:line="360" w:lineRule="auto"/>
              <w:rPr>
                <w:color w:val="000000" w:themeColor="text1"/>
                <w:lang w:val="id-ID"/>
              </w:rPr>
            </w:pPr>
            <w:r>
              <w:rPr>
                <w:b/>
                <w:color w:val="000000" w:themeColor="text1"/>
                <w:lang w:val="id-ID"/>
              </w:rPr>
              <w:t>Indikator : Tindakan ilegal</w:t>
            </w:r>
          </w:p>
        </w:tc>
      </w:tr>
      <w:tr w:rsidR="008774C7" w:rsidRPr="009E1A07" w:rsidTr="002F56F2">
        <w:tc>
          <w:tcPr>
            <w:tcW w:w="720" w:type="dxa"/>
          </w:tcPr>
          <w:p w:rsidR="008774C7" w:rsidRPr="009E1A07" w:rsidRDefault="003E1AB6" w:rsidP="00F31575">
            <w:pPr>
              <w:pStyle w:val="BodyText"/>
              <w:spacing w:line="360" w:lineRule="auto"/>
              <w:jc w:val="center"/>
              <w:rPr>
                <w:color w:val="000000" w:themeColor="text1"/>
                <w:lang w:val="id-ID"/>
              </w:rPr>
            </w:pPr>
            <w:r w:rsidRPr="009E1A07">
              <w:rPr>
                <w:color w:val="000000" w:themeColor="text1"/>
                <w:lang w:val="id-ID"/>
              </w:rPr>
              <w:t>6</w:t>
            </w:r>
            <w:r w:rsidR="008774C7" w:rsidRPr="009E1A07">
              <w:rPr>
                <w:color w:val="000000" w:themeColor="text1"/>
                <w:lang w:val="id-ID"/>
              </w:rPr>
              <w:t>.</w:t>
            </w:r>
          </w:p>
        </w:tc>
        <w:tc>
          <w:tcPr>
            <w:tcW w:w="2880" w:type="dxa"/>
          </w:tcPr>
          <w:p w:rsidR="008774C7" w:rsidRPr="009E1A07" w:rsidRDefault="009D767D" w:rsidP="009D767D">
            <w:pPr>
              <w:pStyle w:val="BodyText"/>
              <w:rPr>
                <w:color w:val="000000" w:themeColor="text1"/>
                <w:lang w:val="id-ID"/>
              </w:rPr>
            </w:pPr>
            <w:r>
              <w:rPr>
                <w:color w:val="000000" w:themeColor="text1"/>
                <w:lang w:val="id-ID"/>
              </w:rPr>
              <w:t>Saya menyalahgunakan NPWP atau pengukuran perusahan kena pajak (PKP)</w:t>
            </w:r>
          </w:p>
        </w:tc>
        <w:tc>
          <w:tcPr>
            <w:tcW w:w="900" w:type="dxa"/>
          </w:tcPr>
          <w:p w:rsidR="008774C7" w:rsidRPr="009E1A07" w:rsidRDefault="008774C7" w:rsidP="00F31575">
            <w:pPr>
              <w:pStyle w:val="BodyText"/>
              <w:spacing w:line="360" w:lineRule="auto"/>
              <w:rPr>
                <w:color w:val="000000" w:themeColor="text1"/>
                <w:lang w:val="id-ID"/>
              </w:rPr>
            </w:pPr>
          </w:p>
        </w:tc>
        <w:tc>
          <w:tcPr>
            <w:tcW w:w="900" w:type="dxa"/>
          </w:tcPr>
          <w:p w:rsidR="008774C7" w:rsidRPr="009E1A07" w:rsidRDefault="008774C7" w:rsidP="00F31575">
            <w:pPr>
              <w:pStyle w:val="BodyText"/>
              <w:spacing w:line="360" w:lineRule="auto"/>
              <w:rPr>
                <w:color w:val="000000" w:themeColor="text1"/>
                <w:lang w:val="id-ID"/>
              </w:rPr>
            </w:pPr>
          </w:p>
        </w:tc>
        <w:tc>
          <w:tcPr>
            <w:tcW w:w="900" w:type="dxa"/>
          </w:tcPr>
          <w:p w:rsidR="008774C7" w:rsidRPr="009E1A07" w:rsidRDefault="008774C7" w:rsidP="00F31575">
            <w:pPr>
              <w:pStyle w:val="BodyText"/>
              <w:spacing w:line="360" w:lineRule="auto"/>
              <w:rPr>
                <w:color w:val="000000" w:themeColor="text1"/>
                <w:lang w:val="id-ID"/>
              </w:rPr>
            </w:pPr>
          </w:p>
        </w:tc>
        <w:tc>
          <w:tcPr>
            <w:tcW w:w="900" w:type="dxa"/>
          </w:tcPr>
          <w:p w:rsidR="008774C7" w:rsidRPr="009E1A07" w:rsidRDefault="008774C7" w:rsidP="00F31575">
            <w:pPr>
              <w:pStyle w:val="BodyText"/>
              <w:spacing w:line="360" w:lineRule="auto"/>
              <w:rPr>
                <w:color w:val="000000" w:themeColor="text1"/>
                <w:lang w:val="id-ID"/>
              </w:rPr>
            </w:pPr>
          </w:p>
        </w:tc>
        <w:tc>
          <w:tcPr>
            <w:tcW w:w="720" w:type="dxa"/>
          </w:tcPr>
          <w:p w:rsidR="008774C7" w:rsidRPr="009E1A07" w:rsidRDefault="008774C7" w:rsidP="00F31575">
            <w:pPr>
              <w:pStyle w:val="BodyText"/>
              <w:spacing w:line="360" w:lineRule="auto"/>
              <w:rPr>
                <w:color w:val="000000" w:themeColor="text1"/>
                <w:lang w:val="id-ID"/>
              </w:rPr>
            </w:pPr>
          </w:p>
        </w:tc>
      </w:tr>
      <w:tr w:rsidR="003E1AB6" w:rsidRPr="009E1A07" w:rsidTr="002F56F2">
        <w:tc>
          <w:tcPr>
            <w:tcW w:w="720" w:type="dxa"/>
          </w:tcPr>
          <w:p w:rsidR="003E1AB6" w:rsidRPr="009E1A07" w:rsidRDefault="003E1AB6" w:rsidP="00F31575">
            <w:pPr>
              <w:pStyle w:val="BodyText"/>
              <w:spacing w:line="360" w:lineRule="auto"/>
              <w:jc w:val="center"/>
              <w:rPr>
                <w:color w:val="000000" w:themeColor="text1"/>
                <w:lang w:val="id-ID"/>
              </w:rPr>
            </w:pPr>
            <w:r w:rsidRPr="009E1A07">
              <w:rPr>
                <w:color w:val="000000" w:themeColor="text1"/>
                <w:lang w:val="id-ID"/>
              </w:rPr>
              <w:t>7.</w:t>
            </w:r>
          </w:p>
        </w:tc>
        <w:tc>
          <w:tcPr>
            <w:tcW w:w="2880" w:type="dxa"/>
          </w:tcPr>
          <w:p w:rsidR="003E1AB6" w:rsidRPr="009E1A07" w:rsidRDefault="003E1AB6" w:rsidP="009D767D">
            <w:pPr>
              <w:pStyle w:val="BodyText"/>
              <w:rPr>
                <w:color w:val="000000" w:themeColor="text1"/>
                <w:lang w:val="id-ID"/>
              </w:rPr>
            </w:pPr>
            <w:r w:rsidRPr="009E1A07">
              <w:rPr>
                <w:color w:val="000000" w:themeColor="text1"/>
                <w:lang w:val="id-ID"/>
              </w:rPr>
              <w:t>Saya berpendapat bahwa ada wajib pajak yang berusaha menyuap pegawai pajak</w:t>
            </w:r>
          </w:p>
        </w:tc>
        <w:tc>
          <w:tcPr>
            <w:tcW w:w="900" w:type="dxa"/>
          </w:tcPr>
          <w:p w:rsidR="003E1AB6" w:rsidRPr="009E1A07" w:rsidRDefault="003E1AB6" w:rsidP="00F31575">
            <w:pPr>
              <w:pStyle w:val="BodyText"/>
              <w:spacing w:line="360" w:lineRule="auto"/>
              <w:rPr>
                <w:color w:val="000000" w:themeColor="text1"/>
                <w:lang w:val="id-ID"/>
              </w:rPr>
            </w:pPr>
          </w:p>
        </w:tc>
        <w:tc>
          <w:tcPr>
            <w:tcW w:w="900" w:type="dxa"/>
          </w:tcPr>
          <w:p w:rsidR="003E1AB6" w:rsidRPr="009E1A07" w:rsidRDefault="003E1AB6" w:rsidP="00F31575">
            <w:pPr>
              <w:pStyle w:val="BodyText"/>
              <w:spacing w:line="360" w:lineRule="auto"/>
              <w:rPr>
                <w:color w:val="000000" w:themeColor="text1"/>
                <w:lang w:val="id-ID"/>
              </w:rPr>
            </w:pPr>
          </w:p>
        </w:tc>
        <w:tc>
          <w:tcPr>
            <w:tcW w:w="900" w:type="dxa"/>
          </w:tcPr>
          <w:p w:rsidR="003E1AB6" w:rsidRPr="009E1A07" w:rsidRDefault="003E1AB6" w:rsidP="00F31575">
            <w:pPr>
              <w:pStyle w:val="BodyText"/>
              <w:spacing w:line="360" w:lineRule="auto"/>
              <w:rPr>
                <w:color w:val="000000" w:themeColor="text1"/>
                <w:lang w:val="id-ID"/>
              </w:rPr>
            </w:pPr>
          </w:p>
        </w:tc>
        <w:tc>
          <w:tcPr>
            <w:tcW w:w="900" w:type="dxa"/>
          </w:tcPr>
          <w:p w:rsidR="003E1AB6" w:rsidRPr="009E1A07" w:rsidRDefault="003E1AB6" w:rsidP="00F31575">
            <w:pPr>
              <w:pStyle w:val="BodyText"/>
              <w:spacing w:line="360" w:lineRule="auto"/>
              <w:rPr>
                <w:color w:val="000000" w:themeColor="text1"/>
                <w:lang w:val="id-ID"/>
              </w:rPr>
            </w:pPr>
          </w:p>
        </w:tc>
        <w:tc>
          <w:tcPr>
            <w:tcW w:w="720" w:type="dxa"/>
          </w:tcPr>
          <w:p w:rsidR="003E1AB6" w:rsidRPr="009E1A07" w:rsidRDefault="003E1AB6" w:rsidP="00F31575">
            <w:pPr>
              <w:pStyle w:val="BodyText"/>
              <w:spacing w:line="360" w:lineRule="auto"/>
              <w:rPr>
                <w:color w:val="000000" w:themeColor="text1"/>
                <w:lang w:val="id-ID"/>
              </w:rPr>
            </w:pPr>
          </w:p>
        </w:tc>
      </w:tr>
    </w:tbl>
    <w:p w:rsidR="001A01B7" w:rsidRDefault="001A01B7" w:rsidP="00132BBC">
      <w:pPr>
        <w:pStyle w:val="BodyText"/>
        <w:spacing w:line="360" w:lineRule="auto"/>
        <w:rPr>
          <w:color w:val="000000" w:themeColor="text1"/>
          <w:lang w:val="id-ID"/>
        </w:rPr>
      </w:pPr>
    </w:p>
    <w:p w:rsidR="00657CF2" w:rsidRDefault="00657CF2" w:rsidP="00132BBC">
      <w:pPr>
        <w:pStyle w:val="BodyText"/>
        <w:spacing w:line="360" w:lineRule="auto"/>
        <w:rPr>
          <w:color w:val="000000" w:themeColor="text1"/>
          <w:lang w:val="id-ID"/>
        </w:rPr>
      </w:pPr>
    </w:p>
    <w:p w:rsidR="00657CF2" w:rsidRDefault="00657CF2" w:rsidP="00132BBC">
      <w:pPr>
        <w:pStyle w:val="BodyText"/>
        <w:spacing w:line="360" w:lineRule="auto"/>
        <w:rPr>
          <w:color w:val="000000" w:themeColor="text1"/>
          <w:lang w:val="id-ID"/>
        </w:rPr>
      </w:pPr>
    </w:p>
    <w:p w:rsidR="00657CF2" w:rsidRPr="009E1A07" w:rsidRDefault="00657CF2" w:rsidP="00132BBC">
      <w:pPr>
        <w:pStyle w:val="BodyText"/>
        <w:spacing w:line="360" w:lineRule="auto"/>
        <w:rPr>
          <w:color w:val="000000" w:themeColor="text1"/>
          <w:lang w:val="id-ID"/>
        </w:rPr>
      </w:pPr>
    </w:p>
    <w:p w:rsidR="008774C7" w:rsidRPr="006C6C39" w:rsidRDefault="008774C7" w:rsidP="006C6C39">
      <w:pPr>
        <w:pStyle w:val="BodyText"/>
        <w:spacing w:line="360" w:lineRule="auto"/>
        <w:rPr>
          <w:b/>
          <w:color w:val="000000" w:themeColor="text1"/>
          <w:lang w:val="id-ID"/>
        </w:rPr>
      </w:pPr>
      <w:r w:rsidRPr="006C6C39">
        <w:rPr>
          <w:b/>
          <w:color w:val="000000" w:themeColor="text1"/>
          <w:lang w:val="id-ID"/>
        </w:rPr>
        <w:lastRenderedPageBreak/>
        <w:t>Ketepatan Pengalokasian</w:t>
      </w:r>
    </w:p>
    <w:tbl>
      <w:tblPr>
        <w:tblW w:w="7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880"/>
        <w:gridCol w:w="900"/>
        <w:gridCol w:w="900"/>
        <w:gridCol w:w="900"/>
        <w:gridCol w:w="900"/>
        <w:gridCol w:w="720"/>
      </w:tblGrid>
      <w:tr w:rsidR="008774C7" w:rsidRPr="009E1A07" w:rsidTr="002F56F2">
        <w:tc>
          <w:tcPr>
            <w:tcW w:w="72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No</w:t>
            </w:r>
          </w:p>
        </w:tc>
        <w:tc>
          <w:tcPr>
            <w:tcW w:w="288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Pertanyaan</w:t>
            </w:r>
          </w:p>
        </w:tc>
        <w:tc>
          <w:tcPr>
            <w:tcW w:w="90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STS</w:t>
            </w:r>
          </w:p>
        </w:tc>
        <w:tc>
          <w:tcPr>
            <w:tcW w:w="90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TS</w:t>
            </w:r>
          </w:p>
        </w:tc>
        <w:tc>
          <w:tcPr>
            <w:tcW w:w="900" w:type="dxa"/>
          </w:tcPr>
          <w:p w:rsidR="008774C7" w:rsidRPr="006F424D" w:rsidRDefault="004716F8" w:rsidP="00F31575">
            <w:pPr>
              <w:pStyle w:val="BodyText"/>
              <w:spacing w:line="360" w:lineRule="auto"/>
              <w:jc w:val="center"/>
              <w:rPr>
                <w:b/>
                <w:color w:val="000000" w:themeColor="text1"/>
                <w:lang w:val="id-ID"/>
              </w:rPr>
            </w:pPr>
            <w:r>
              <w:rPr>
                <w:b/>
                <w:color w:val="000000" w:themeColor="text1"/>
                <w:lang w:val="id-ID"/>
              </w:rPr>
              <w:t>N</w:t>
            </w:r>
          </w:p>
        </w:tc>
        <w:tc>
          <w:tcPr>
            <w:tcW w:w="90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S</w:t>
            </w:r>
          </w:p>
        </w:tc>
        <w:tc>
          <w:tcPr>
            <w:tcW w:w="72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SS</w:t>
            </w:r>
          </w:p>
        </w:tc>
      </w:tr>
      <w:tr w:rsidR="00C969D4" w:rsidRPr="009E1A07" w:rsidTr="002F56F2">
        <w:tc>
          <w:tcPr>
            <w:tcW w:w="7920" w:type="dxa"/>
            <w:gridSpan w:val="7"/>
          </w:tcPr>
          <w:p w:rsidR="00C969D4" w:rsidRPr="006F424D" w:rsidRDefault="00C969D4" w:rsidP="00C969D4">
            <w:pPr>
              <w:pStyle w:val="BodyText"/>
              <w:spacing w:line="360" w:lineRule="auto"/>
              <w:rPr>
                <w:b/>
                <w:color w:val="000000" w:themeColor="text1"/>
                <w:lang w:val="id-ID"/>
              </w:rPr>
            </w:pPr>
            <w:r>
              <w:rPr>
                <w:b/>
                <w:color w:val="000000" w:themeColor="text1"/>
                <w:lang w:val="id-ID"/>
              </w:rPr>
              <w:t>Indikator : Fungsi alokasi</w:t>
            </w:r>
          </w:p>
        </w:tc>
      </w:tr>
      <w:tr w:rsidR="008774C7" w:rsidRPr="009E1A07" w:rsidTr="002F56F2">
        <w:tc>
          <w:tcPr>
            <w:tcW w:w="720" w:type="dxa"/>
          </w:tcPr>
          <w:p w:rsidR="008774C7" w:rsidRPr="009E1A07" w:rsidRDefault="008774C7" w:rsidP="00F31575">
            <w:pPr>
              <w:pStyle w:val="BodyText"/>
              <w:spacing w:line="360" w:lineRule="auto"/>
              <w:jc w:val="center"/>
              <w:rPr>
                <w:color w:val="000000" w:themeColor="text1"/>
                <w:lang w:val="id-ID"/>
              </w:rPr>
            </w:pPr>
            <w:r w:rsidRPr="009E1A07">
              <w:rPr>
                <w:color w:val="000000" w:themeColor="text1"/>
                <w:lang w:val="id-ID"/>
              </w:rPr>
              <w:t>1.</w:t>
            </w:r>
          </w:p>
        </w:tc>
        <w:tc>
          <w:tcPr>
            <w:tcW w:w="2880" w:type="dxa"/>
          </w:tcPr>
          <w:p w:rsidR="008774C7" w:rsidRPr="009E1A07" w:rsidRDefault="008774C7" w:rsidP="00C969D4">
            <w:pPr>
              <w:pStyle w:val="BodyText"/>
              <w:rPr>
                <w:color w:val="000000" w:themeColor="text1"/>
                <w:lang w:val="id-ID"/>
              </w:rPr>
            </w:pPr>
            <w:r w:rsidRPr="009E1A07">
              <w:rPr>
                <w:color w:val="000000" w:themeColor="text1"/>
                <w:lang w:val="id-ID"/>
              </w:rPr>
              <w:t>Dana pajak digunakan untuk memperbaiki jalan yang rusak</w:t>
            </w: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720" w:type="dxa"/>
          </w:tcPr>
          <w:p w:rsidR="008774C7" w:rsidRPr="009E1A07" w:rsidRDefault="008774C7" w:rsidP="00F31575">
            <w:pPr>
              <w:pStyle w:val="BodyText"/>
              <w:spacing w:line="360" w:lineRule="auto"/>
              <w:jc w:val="center"/>
              <w:rPr>
                <w:color w:val="000000" w:themeColor="text1"/>
                <w:lang w:val="id-ID"/>
              </w:rPr>
            </w:pPr>
          </w:p>
        </w:tc>
      </w:tr>
      <w:tr w:rsidR="008774C7" w:rsidRPr="009E1A07" w:rsidTr="002F56F2">
        <w:tc>
          <w:tcPr>
            <w:tcW w:w="720" w:type="dxa"/>
          </w:tcPr>
          <w:p w:rsidR="008774C7" w:rsidRPr="009E1A07" w:rsidRDefault="008774C7" w:rsidP="00F31575">
            <w:pPr>
              <w:pStyle w:val="BodyText"/>
              <w:spacing w:line="360" w:lineRule="auto"/>
              <w:jc w:val="center"/>
              <w:rPr>
                <w:color w:val="000000" w:themeColor="text1"/>
                <w:lang w:val="id-ID"/>
              </w:rPr>
            </w:pPr>
            <w:r w:rsidRPr="009E1A07">
              <w:rPr>
                <w:color w:val="000000" w:themeColor="text1"/>
                <w:lang w:val="id-ID"/>
              </w:rPr>
              <w:t>2.</w:t>
            </w:r>
          </w:p>
        </w:tc>
        <w:tc>
          <w:tcPr>
            <w:tcW w:w="2880" w:type="dxa"/>
          </w:tcPr>
          <w:p w:rsidR="008774C7" w:rsidRPr="009E1A07" w:rsidRDefault="008774C7" w:rsidP="00C969D4">
            <w:pPr>
              <w:pStyle w:val="BodyText"/>
              <w:rPr>
                <w:color w:val="000000" w:themeColor="text1"/>
                <w:lang w:val="id-ID"/>
              </w:rPr>
            </w:pPr>
            <w:r w:rsidRPr="009E1A07">
              <w:rPr>
                <w:color w:val="000000" w:themeColor="text1"/>
                <w:lang w:val="id-ID"/>
              </w:rPr>
              <w:t>Dana pajak digunakan dengan tepat sehingga biaya pendidikan gratis</w:t>
            </w: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720" w:type="dxa"/>
          </w:tcPr>
          <w:p w:rsidR="008774C7" w:rsidRPr="009E1A07" w:rsidRDefault="008774C7" w:rsidP="00F31575">
            <w:pPr>
              <w:pStyle w:val="BodyText"/>
              <w:spacing w:line="360" w:lineRule="auto"/>
              <w:jc w:val="center"/>
              <w:rPr>
                <w:color w:val="000000" w:themeColor="text1"/>
                <w:lang w:val="id-ID"/>
              </w:rPr>
            </w:pPr>
          </w:p>
        </w:tc>
      </w:tr>
      <w:tr w:rsidR="008774C7" w:rsidRPr="009E1A07" w:rsidTr="002F56F2">
        <w:tc>
          <w:tcPr>
            <w:tcW w:w="720" w:type="dxa"/>
          </w:tcPr>
          <w:p w:rsidR="008774C7" w:rsidRPr="009E1A07" w:rsidRDefault="008774C7" w:rsidP="00F31575">
            <w:pPr>
              <w:pStyle w:val="BodyText"/>
              <w:spacing w:line="360" w:lineRule="auto"/>
              <w:jc w:val="center"/>
              <w:rPr>
                <w:color w:val="000000" w:themeColor="text1"/>
                <w:lang w:val="id-ID"/>
              </w:rPr>
            </w:pPr>
            <w:r w:rsidRPr="009E1A07">
              <w:rPr>
                <w:color w:val="000000" w:themeColor="text1"/>
                <w:lang w:val="id-ID"/>
              </w:rPr>
              <w:t>3.</w:t>
            </w:r>
          </w:p>
        </w:tc>
        <w:tc>
          <w:tcPr>
            <w:tcW w:w="2880" w:type="dxa"/>
          </w:tcPr>
          <w:p w:rsidR="008774C7" w:rsidRPr="009E1A07" w:rsidRDefault="008774C7" w:rsidP="00C969D4">
            <w:pPr>
              <w:pStyle w:val="BodyText"/>
              <w:rPr>
                <w:color w:val="000000" w:themeColor="text1"/>
                <w:lang w:val="id-ID"/>
              </w:rPr>
            </w:pPr>
            <w:r w:rsidRPr="009E1A07">
              <w:rPr>
                <w:color w:val="000000" w:themeColor="text1"/>
                <w:lang w:val="id-ID"/>
              </w:rPr>
              <w:t>Dana pajak digunakan dengan tepat sehingga jaminan kesehatan masyarakat merata</w:t>
            </w: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720" w:type="dxa"/>
          </w:tcPr>
          <w:p w:rsidR="008774C7" w:rsidRPr="009E1A07" w:rsidRDefault="008774C7" w:rsidP="00F31575">
            <w:pPr>
              <w:pStyle w:val="BodyText"/>
              <w:spacing w:line="360" w:lineRule="auto"/>
              <w:jc w:val="center"/>
              <w:rPr>
                <w:color w:val="000000" w:themeColor="text1"/>
                <w:lang w:val="id-ID"/>
              </w:rPr>
            </w:pPr>
          </w:p>
        </w:tc>
      </w:tr>
      <w:tr w:rsidR="00C969D4" w:rsidRPr="009E1A07" w:rsidTr="002F56F2">
        <w:tc>
          <w:tcPr>
            <w:tcW w:w="720" w:type="dxa"/>
          </w:tcPr>
          <w:p w:rsidR="00C969D4" w:rsidRPr="009E1A07" w:rsidRDefault="00C969D4" w:rsidP="00F31575">
            <w:pPr>
              <w:pStyle w:val="BodyText"/>
              <w:spacing w:line="360" w:lineRule="auto"/>
              <w:jc w:val="center"/>
              <w:rPr>
                <w:color w:val="000000" w:themeColor="text1"/>
                <w:lang w:val="id-ID"/>
              </w:rPr>
            </w:pPr>
            <w:r>
              <w:rPr>
                <w:color w:val="000000" w:themeColor="text1"/>
                <w:lang w:val="id-ID"/>
              </w:rPr>
              <w:t xml:space="preserve">4. </w:t>
            </w:r>
          </w:p>
        </w:tc>
        <w:tc>
          <w:tcPr>
            <w:tcW w:w="2880" w:type="dxa"/>
          </w:tcPr>
          <w:p w:rsidR="00C969D4" w:rsidRPr="009E1A07" w:rsidRDefault="00C969D4" w:rsidP="00C969D4">
            <w:pPr>
              <w:pStyle w:val="BodyText"/>
              <w:rPr>
                <w:color w:val="000000" w:themeColor="text1"/>
                <w:lang w:val="id-ID"/>
              </w:rPr>
            </w:pPr>
            <w:r w:rsidRPr="009E1A07">
              <w:rPr>
                <w:color w:val="000000" w:themeColor="text1"/>
                <w:lang w:val="id-ID"/>
              </w:rPr>
              <w:t>Pengalokasian pengeluaran pemerintah yang bersumber dari pajak sudah digunakan dengan tepat dan benar</w:t>
            </w:r>
          </w:p>
        </w:tc>
        <w:tc>
          <w:tcPr>
            <w:tcW w:w="900" w:type="dxa"/>
          </w:tcPr>
          <w:p w:rsidR="00C969D4" w:rsidRPr="009E1A07" w:rsidRDefault="00C969D4" w:rsidP="00F31575">
            <w:pPr>
              <w:pStyle w:val="BodyText"/>
              <w:spacing w:line="360" w:lineRule="auto"/>
              <w:jc w:val="center"/>
              <w:rPr>
                <w:color w:val="000000" w:themeColor="text1"/>
                <w:lang w:val="id-ID"/>
              </w:rPr>
            </w:pPr>
          </w:p>
        </w:tc>
        <w:tc>
          <w:tcPr>
            <w:tcW w:w="900" w:type="dxa"/>
          </w:tcPr>
          <w:p w:rsidR="00C969D4" w:rsidRPr="009E1A07" w:rsidRDefault="00C969D4" w:rsidP="00F31575">
            <w:pPr>
              <w:pStyle w:val="BodyText"/>
              <w:spacing w:line="360" w:lineRule="auto"/>
              <w:jc w:val="center"/>
              <w:rPr>
                <w:color w:val="000000" w:themeColor="text1"/>
                <w:lang w:val="id-ID"/>
              </w:rPr>
            </w:pPr>
          </w:p>
        </w:tc>
        <w:tc>
          <w:tcPr>
            <w:tcW w:w="900" w:type="dxa"/>
          </w:tcPr>
          <w:p w:rsidR="00C969D4" w:rsidRPr="009E1A07" w:rsidRDefault="00C969D4" w:rsidP="00F31575">
            <w:pPr>
              <w:pStyle w:val="BodyText"/>
              <w:spacing w:line="360" w:lineRule="auto"/>
              <w:jc w:val="center"/>
              <w:rPr>
                <w:color w:val="000000" w:themeColor="text1"/>
                <w:lang w:val="id-ID"/>
              </w:rPr>
            </w:pPr>
          </w:p>
        </w:tc>
        <w:tc>
          <w:tcPr>
            <w:tcW w:w="900" w:type="dxa"/>
          </w:tcPr>
          <w:p w:rsidR="00C969D4" w:rsidRPr="009E1A07" w:rsidRDefault="00C969D4" w:rsidP="00F31575">
            <w:pPr>
              <w:pStyle w:val="BodyText"/>
              <w:spacing w:line="360" w:lineRule="auto"/>
              <w:jc w:val="center"/>
              <w:rPr>
                <w:color w:val="000000" w:themeColor="text1"/>
                <w:lang w:val="id-ID"/>
              </w:rPr>
            </w:pPr>
          </w:p>
        </w:tc>
        <w:tc>
          <w:tcPr>
            <w:tcW w:w="720" w:type="dxa"/>
          </w:tcPr>
          <w:p w:rsidR="00C969D4" w:rsidRPr="009E1A07" w:rsidRDefault="00C969D4" w:rsidP="00F31575">
            <w:pPr>
              <w:pStyle w:val="BodyText"/>
              <w:spacing w:line="360" w:lineRule="auto"/>
              <w:jc w:val="center"/>
              <w:rPr>
                <w:color w:val="000000" w:themeColor="text1"/>
                <w:lang w:val="id-ID"/>
              </w:rPr>
            </w:pPr>
          </w:p>
        </w:tc>
      </w:tr>
      <w:tr w:rsidR="00C969D4" w:rsidRPr="009E1A07" w:rsidTr="002F56F2">
        <w:tc>
          <w:tcPr>
            <w:tcW w:w="7920" w:type="dxa"/>
            <w:gridSpan w:val="7"/>
          </w:tcPr>
          <w:p w:rsidR="00C969D4" w:rsidRPr="009E1A07" w:rsidRDefault="00C969D4" w:rsidP="00C969D4">
            <w:pPr>
              <w:pStyle w:val="BodyText"/>
              <w:spacing w:line="360" w:lineRule="auto"/>
              <w:rPr>
                <w:color w:val="000000" w:themeColor="text1"/>
                <w:lang w:val="id-ID"/>
              </w:rPr>
            </w:pPr>
            <w:r>
              <w:rPr>
                <w:b/>
                <w:color w:val="000000" w:themeColor="text1"/>
                <w:lang w:val="id-ID"/>
              </w:rPr>
              <w:t>Indikator : Transaksi pemerintah</w:t>
            </w:r>
          </w:p>
        </w:tc>
      </w:tr>
      <w:tr w:rsidR="008774C7" w:rsidRPr="009E1A07" w:rsidTr="002F56F2">
        <w:tc>
          <w:tcPr>
            <w:tcW w:w="720" w:type="dxa"/>
          </w:tcPr>
          <w:p w:rsidR="008774C7" w:rsidRPr="009E1A07" w:rsidRDefault="00C969D4" w:rsidP="00F31575">
            <w:pPr>
              <w:pStyle w:val="BodyText"/>
              <w:spacing w:line="360" w:lineRule="auto"/>
              <w:jc w:val="center"/>
              <w:rPr>
                <w:color w:val="000000" w:themeColor="text1"/>
                <w:lang w:val="id-ID"/>
              </w:rPr>
            </w:pPr>
            <w:r>
              <w:rPr>
                <w:color w:val="000000" w:themeColor="text1"/>
                <w:lang w:val="id-ID"/>
              </w:rPr>
              <w:t>5.</w:t>
            </w:r>
          </w:p>
        </w:tc>
        <w:tc>
          <w:tcPr>
            <w:tcW w:w="2880" w:type="dxa"/>
          </w:tcPr>
          <w:p w:rsidR="008774C7" w:rsidRPr="009E1A07" w:rsidRDefault="008774C7" w:rsidP="00C969D4">
            <w:pPr>
              <w:pStyle w:val="BodyText"/>
              <w:rPr>
                <w:color w:val="000000" w:themeColor="text1"/>
                <w:lang w:val="id-ID"/>
              </w:rPr>
            </w:pPr>
            <w:r w:rsidRPr="009E1A07">
              <w:rPr>
                <w:color w:val="000000" w:themeColor="text1"/>
                <w:lang w:val="id-ID"/>
              </w:rPr>
              <w:t>Adanya sosialisasi dari pemerintah untuk masyarakat mengenai dana pajak</w:t>
            </w: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720" w:type="dxa"/>
          </w:tcPr>
          <w:p w:rsidR="008774C7" w:rsidRPr="009E1A07" w:rsidRDefault="008774C7" w:rsidP="00F31575">
            <w:pPr>
              <w:pStyle w:val="BodyText"/>
              <w:spacing w:line="360" w:lineRule="auto"/>
              <w:jc w:val="center"/>
              <w:rPr>
                <w:color w:val="000000" w:themeColor="text1"/>
                <w:lang w:val="id-ID"/>
              </w:rPr>
            </w:pPr>
          </w:p>
        </w:tc>
      </w:tr>
      <w:tr w:rsidR="008774C7" w:rsidRPr="009E1A07" w:rsidTr="002F56F2">
        <w:tc>
          <w:tcPr>
            <w:tcW w:w="720" w:type="dxa"/>
          </w:tcPr>
          <w:p w:rsidR="008774C7" w:rsidRPr="009E1A07" w:rsidRDefault="00C969D4" w:rsidP="00F31575">
            <w:pPr>
              <w:pStyle w:val="BodyText"/>
              <w:spacing w:line="360" w:lineRule="auto"/>
              <w:jc w:val="center"/>
              <w:rPr>
                <w:color w:val="000000" w:themeColor="text1"/>
                <w:lang w:val="id-ID"/>
              </w:rPr>
            </w:pPr>
            <w:r>
              <w:rPr>
                <w:color w:val="000000" w:themeColor="text1"/>
                <w:lang w:val="id-ID"/>
              </w:rPr>
              <w:t>6.</w:t>
            </w:r>
          </w:p>
        </w:tc>
        <w:tc>
          <w:tcPr>
            <w:tcW w:w="2880" w:type="dxa"/>
          </w:tcPr>
          <w:p w:rsidR="008774C7" w:rsidRPr="009E1A07" w:rsidRDefault="008774C7" w:rsidP="00C969D4">
            <w:pPr>
              <w:pStyle w:val="BodyText"/>
              <w:rPr>
                <w:color w:val="000000" w:themeColor="text1"/>
                <w:lang w:val="id-ID"/>
              </w:rPr>
            </w:pPr>
            <w:r w:rsidRPr="009E1A07">
              <w:rPr>
                <w:color w:val="000000" w:themeColor="text1"/>
                <w:lang w:val="id-ID"/>
              </w:rPr>
              <w:t>Pemerintah sudah memberikan saya kemudahan dalam memberikan informasi dan pelayanan informasi mengenai dana pajak</w:t>
            </w: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900" w:type="dxa"/>
          </w:tcPr>
          <w:p w:rsidR="008774C7" w:rsidRPr="009E1A07" w:rsidRDefault="008774C7" w:rsidP="00F31575">
            <w:pPr>
              <w:pStyle w:val="BodyText"/>
              <w:spacing w:line="360" w:lineRule="auto"/>
              <w:jc w:val="center"/>
              <w:rPr>
                <w:color w:val="000000" w:themeColor="text1"/>
                <w:lang w:val="id-ID"/>
              </w:rPr>
            </w:pPr>
          </w:p>
        </w:tc>
        <w:tc>
          <w:tcPr>
            <w:tcW w:w="720" w:type="dxa"/>
          </w:tcPr>
          <w:p w:rsidR="008774C7" w:rsidRPr="009E1A07" w:rsidRDefault="008774C7" w:rsidP="00F31575">
            <w:pPr>
              <w:pStyle w:val="BodyText"/>
              <w:spacing w:line="360" w:lineRule="auto"/>
              <w:jc w:val="center"/>
              <w:rPr>
                <w:color w:val="000000" w:themeColor="text1"/>
                <w:lang w:val="id-ID"/>
              </w:rPr>
            </w:pPr>
          </w:p>
        </w:tc>
      </w:tr>
      <w:tr w:rsidR="00C969D4" w:rsidRPr="009E1A07" w:rsidTr="002F56F2">
        <w:tc>
          <w:tcPr>
            <w:tcW w:w="7920" w:type="dxa"/>
            <w:gridSpan w:val="7"/>
          </w:tcPr>
          <w:p w:rsidR="00C969D4" w:rsidRPr="009E1A07" w:rsidRDefault="00C969D4" w:rsidP="00C969D4">
            <w:pPr>
              <w:pStyle w:val="BodyText"/>
              <w:spacing w:line="360" w:lineRule="auto"/>
              <w:rPr>
                <w:color w:val="000000" w:themeColor="text1"/>
                <w:lang w:val="id-ID"/>
              </w:rPr>
            </w:pPr>
            <w:r>
              <w:rPr>
                <w:b/>
                <w:color w:val="000000" w:themeColor="text1"/>
                <w:lang w:val="id-ID"/>
              </w:rPr>
              <w:t>Indikator : Fasilitas umum</w:t>
            </w:r>
          </w:p>
        </w:tc>
      </w:tr>
      <w:tr w:rsidR="00A564BC" w:rsidRPr="009E1A07" w:rsidTr="002F56F2">
        <w:tc>
          <w:tcPr>
            <w:tcW w:w="720" w:type="dxa"/>
          </w:tcPr>
          <w:p w:rsidR="00A564BC" w:rsidRPr="009E1A07" w:rsidRDefault="00C969D4" w:rsidP="00F31575">
            <w:pPr>
              <w:pStyle w:val="BodyText"/>
              <w:spacing w:line="360" w:lineRule="auto"/>
              <w:jc w:val="center"/>
              <w:rPr>
                <w:color w:val="000000" w:themeColor="text1"/>
                <w:lang w:val="id-ID"/>
              </w:rPr>
            </w:pPr>
            <w:r>
              <w:rPr>
                <w:color w:val="000000" w:themeColor="text1"/>
                <w:lang w:val="id-ID"/>
              </w:rPr>
              <w:t>7.</w:t>
            </w:r>
          </w:p>
        </w:tc>
        <w:tc>
          <w:tcPr>
            <w:tcW w:w="2880" w:type="dxa"/>
          </w:tcPr>
          <w:p w:rsidR="00A564BC" w:rsidRPr="009E1A07" w:rsidRDefault="003F1273" w:rsidP="00C969D4">
            <w:pPr>
              <w:pStyle w:val="BodyText"/>
              <w:rPr>
                <w:color w:val="000000" w:themeColor="text1"/>
                <w:lang w:val="id-ID"/>
              </w:rPr>
            </w:pPr>
            <w:r w:rsidRPr="009E1A07">
              <w:rPr>
                <w:color w:val="000000" w:themeColor="text1"/>
                <w:lang w:val="id-ID"/>
              </w:rPr>
              <w:t>Semakin bertambahnya fasilitas umum yang dibiayai dari pajak</w:t>
            </w:r>
          </w:p>
        </w:tc>
        <w:tc>
          <w:tcPr>
            <w:tcW w:w="900" w:type="dxa"/>
          </w:tcPr>
          <w:p w:rsidR="00A564BC" w:rsidRPr="009E1A07" w:rsidRDefault="00A564BC" w:rsidP="00F31575">
            <w:pPr>
              <w:pStyle w:val="BodyText"/>
              <w:spacing w:line="360" w:lineRule="auto"/>
              <w:jc w:val="center"/>
              <w:rPr>
                <w:color w:val="000000" w:themeColor="text1"/>
                <w:lang w:val="id-ID"/>
              </w:rPr>
            </w:pPr>
          </w:p>
        </w:tc>
        <w:tc>
          <w:tcPr>
            <w:tcW w:w="900" w:type="dxa"/>
          </w:tcPr>
          <w:p w:rsidR="00A564BC" w:rsidRPr="009E1A07" w:rsidRDefault="00A564BC" w:rsidP="00F31575">
            <w:pPr>
              <w:pStyle w:val="BodyText"/>
              <w:spacing w:line="360" w:lineRule="auto"/>
              <w:jc w:val="center"/>
              <w:rPr>
                <w:color w:val="000000" w:themeColor="text1"/>
                <w:lang w:val="id-ID"/>
              </w:rPr>
            </w:pPr>
          </w:p>
        </w:tc>
        <w:tc>
          <w:tcPr>
            <w:tcW w:w="900" w:type="dxa"/>
          </w:tcPr>
          <w:p w:rsidR="00A564BC" w:rsidRPr="009E1A07" w:rsidRDefault="00A564BC" w:rsidP="00F31575">
            <w:pPr>
              <w:pStyle w:val="BodyText"/>
              <w:spacing w:line="360" w:lineRule="auto"/>
              <w:jc w:val="center"/>
              <w:rPr>
                <w:color w:val="000000" w:themeColor="text1"/>
                <w:lang w:val="id-ID"/>
              </w:rPr>
            </w:pPr>
          </w:p>
        </w:tc>
        <w:tc>
          <w:tcPr>
            <w:tcW w:w="900" w:type="dxa"/>
          </w:tcPr>
          <w:p w:rsidR="00A564BC" w:rsidRPr="009E1A07" w:rsidRDefault="00A564BC" w:rsidP="00F31575">
            <w:pPr>
              <w:pStyle w:val="BodyText"/>
              <w:spacing w:line="360" w:lineRule="auto"/>
              <w:jc w:val="center"/>
              <w:rPr>
                <w:color w:val="000000" w:themeColor="text1"/>
                <w:lang w:val="id-ID"/>
              </w:rPr>
            </w:pPr>
          </w:p>
        </w:tc>
        <w:tc>
          <w:tcPr>
            <w:tcW w:w="720" w:type="dxa"/>
          </w:tcPr>
          <w:p w:rsidR="00A564BC" w:rsidRPr="009E1A07" w:rsidRDefault="00A564BC" w:rsidP="00F31575">
            <w:pPr>
              <w:pStyle w:val="BodyText"/>
              <w:spacing w:line="360" w:lineRule="auto"/>
              <w:jc w:val="center"/>
              <w:rPr>
                <w:color w:val="000000" w:themeColor="text1"/>
                <w:lang w:val="id-ID"/>
              </w:rPr>
            </w:pPr>
          </w:p>
        </w:tc>
      </w:tr>
    </w:tbl>
    <w:p w:rsidR="008774C7" w:rsidRDefault="008774C7" w:rsidP="008774C7">
      <w:pPr>
        <w:pStyle w:val="BodyText"/>
        <w:spacing w:line="360" w:lineRule="auto"/>
        <w:jc w:val="center"/>
        <w:rPr>
          <w:b/>
          <w:color w:val="000000" w:themeColor="text1"/>
          <w:lang w:val="id-ID"/>
        </w:rPr>
      </w:pPr>
    </w:p>
    <w:p w:rsidR="004716F8" w:rsidRDefault="004716F8" w:rsidP="008774C7">
      <w:pPr>
        <w:pStyle w:val="BodyText"/>
        <w:spacing w:line="360" w:lineRule="auto"/>
        <w:jc w:val="center"/>
        <w:rPr>
          <w:b/>
          <w:color w:val="000000" w:themeColor="text1"/>
          <w:lang w:val="id-ID"/>
        </w:rPr>
      </w:pPr>
    </w:p>
    <w:p w:rsidR="00657CF2" w:rsidRDefault="00657CF2" w:rsidP="008774C7">
      <w:pPr>
        <w:pStyle w:val="BodyText"/>
        <w:spacing w:line="360" w:lineRule="auto"/>
        <w:jc w:val="center"/>
        <w:rPr>
          <w:b/>
          <w:color w:val="000000" w:themeColor="text1"/>
          <w:lang w:val="id-ID"/>
        </w:rPr>
      </w:pPr>
    </w:p>
    <w:p w:rsidR="00657CF2" w:rsidRDefault="00657CF2" w:rsidP="008774C7">
      <w:pPr>
        <w:pStyle w:val="BodyText"/>
        <w:spacing w:line="360" w:lineRule="auto"/>
        <w:jc w:val="center"/>
        <w:rPr>
          <w:b/>
          <w:color w:val="000000" w:themeColor="text1"/>
          <w:lang w:val="id-ID"/>
        </w:rPr>
      </w:pPr>
    </w:p>
    <w:p w:rsidR="00657CF2" w:rsidRDefault="00657CF2" w:rsidP="008774C7">
      <w:pPr>
        <w:pStyle w:val="BodyText"/>
        <w:spacing w:line="360" w:lineRule="auto"/>
        <w:jc w:val="center"/>
        <w:rPr>
          <w:b/>
          <w:color w:val="000000" w:themeColor="text1"/>
          <w:lang w:val="id-ID"/>
        </w:rPr>
      </w:pPr>
    </w:p>
    <w:p w:rsidR="00657CF2" w:rsidRDefault="00657CF2" w:rsidP="008774C7">
      <w:pPr>
        <w:pStyle w:val="BodyText"/>
        <w:spacing w:line="360" w:lineRule="auto"/>
        <w:jc w:val="center"/>
        <w:rPr>
          <w:b/>
          <w:color w:val="000000" w:themeColor="text1"/>
          <w:lang w:val="id-ID"/>
        </w:rPr>
      </w:pPr>
    </w:p>
    <w:p w:rsidR="004716F8" w:rsidRPr="009E1A07" w:rsidRDefault="004716F8" w:rsidP="00657CF2">
      <w:pPr>
        <w:pStyle w:val="BodyText"/>
        <w:spacing w:line="360" w:lineRule="auto"/>
        <w:rPr>
          <w:b/>
          <w:color w:val="000000" w:themeColor="text1"/>
          <w:lang w:val="id-ID"/>
        </w:rPr>
      </w:pPr>
    </w:p>
    <w:p w:rsidR="008774C7" w:rsidRPr="006C6C39" w:rsidRDefault="008774C7" w:rsidP="006C6C39">
      <w:pPr>
        <w:pStyle w:val="BodyText"/>
        <w:spacing w:line="360" w:lineRule="auto"/>
        <w:rPr>
          <w:b/>
          <w:i/>
          <w:color w:val="000000" w:themeColor="text1"/>
          <w:lang w:val="id-ID"/>
        </w:rPr>
      </w:pPr>
      <w:r w:rsidRPr="006C6C39">
        <w:rPr>
          <w:b/>
          <w:i/>
          <w:color w:val="000000" w:themeColor="text1"/>
          <w:lang w:val="id-ID"/>
        </w:rPr>
        <w:lastRenderedPageBreak/>
        <w:t>Self Assment System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956"/>
        <w:gridCol w:w="900"/>
        <w:gridCol w:w="900"/>
        <w:gridCol w:w="900"/>
        <w:gridCol w:w="720"/>
      </w:tblGrid>
      <w:tr w:rsidR="008774C7" w:rsidRPr="009E1A07" w:rsidTr="002F56F2">
        <w:tc>
          <w:tcPr>
            <w:tcW w:w="709"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No</w:t>
            </w:r>
          </w:p>
        </w:tc>
        <w:tc>
          <w:tcPr>
            <w:tcW w:w="2835"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Peryataan</w:t>
            </w:r>
          </w:p>
        </w:tc>
        <w:tc>
          <w:tcPr>
            <w:tcW w:w="956"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STS</w:t>
            </w:r>
          </w:p>
        </w:tc>
        <w:tc>
          <w:tcPr>
            <w:tcW w:w="90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TS</w:t>
            </w:r>
          </w:p>
        </w:tc>
        <w:tc>
          <w:tcPr>
            <w:tcW w:w="900" w:type="dxa"/>
          </w:tcPr>
          <w:p w:rsidR="008774C7" w:rsidRPr="006F424D" w:rsidRDefault="004716F8" w:rsidP="00F31575">
            <w:pPr>
              <w:pStyle w:val="BodyText"/>
              <w:spacing w:line="360" w:lineRule="auto"/>
              <w:jc w:val="center"/>
              <w:rPr>
                <w:b/>
                <w:color w:val="000000" w:themeColor="text1"/>
                <w:lang w:val="id-ID"/>
              </w:rPr>
            </w:pPr>
            <w:r>
              <w:rPr>
                <w:b/>
                <w:color w:val="000000" w:themeColor="text1"/>
                <w:lang w:val="id-ID"/>
              </w:rPr>
              <w:t>N</w:t>
            </w:r>
          </w:p>
        </w:tc>
        <w:tc>
          <w:tcPr>
            <w:tcW w:w="90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S</w:t>
            </w:r>
          </w:p>
        </w:tc>
        <w:tc>
          <w:tcPr>
            <w:tcW w:w="72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SS</w:t>
            </w:r>
          </w:p>
        </w:tc>
      </w:tr>
      <w:tr w:rsidR="00C969D4" w:rsidRPr="009E1A07" w:rsidTr="002F56F2">
        <w:tc>
          <w:tcPr>
            <w:tcW w:w="7920" w:type="dxa"/>
            <w:gridSpan w:val="7"/>
          </w:tcPr>
          <w:p w:rsidR="00C969D4" w:rsidRPr="006F424D" w:rsidRDefault="00C969D4" w:rsidP="00CE697C">
            <w:pPr>
              <w:pStyle w:val="BodyText"/>
              <w:spacing w:line="360" w:lineRule="auto"/>
              <w:rPr>
                <w:b/>
                <w:color w:val="000000" w:themeColor="text1"/>
                <w:lang w:val="id-ID"/>
              </w:rPr>
            </w:pPr>
            <w:r>
              <w:rPr>
                <w:b/>
                <w:color w:val="000000" w:themeColor="text1"/>
                <w:lang w:val="id-ID"/>
              </w:rPr>
              <w:t xml:space="preserve">Indikator : </w:t>
            </w:r>
            <w:r w:rsidR="00CE697C">
              <w:rPr>
                <w:b/>
                <w:color w:val="000000" w:themeColor="text1"/>
                <w:lang w:val="id-ID"/>
              </w:rPr>
              <w:t>Mendaftar diri ke KPP</w:t>
            </w:r>
          </w:p>
        </w:tc>
      </w:tr>
      <w:tr w:rsidR="008774C7" w:rsidRPr="009E1A07" w:rsidTr="002F56F2">
        <w:tc>
          <w:tcPr>
            <w:tcW w:w="709" w:type="dxa"/>
          </w:tcPr>
          <w:p w:rsidR="008774C7" w:rsidRPr="009E1A07" w:rsidRDefault="008774C7" w:rsidP="00F31575">
            <w:pPr>
              <w:pStyle w:val="BodyText"/>
              <w:jc w:val="center"/>
              <w:rPr>
                <w:color w:val="000000" w:themeColor="text1"/>
                <w:lang w:val="id-ID"/>
              </w:rPr>
            </w:pPr>
            <w:r w:rsidRPr="009E1A07">
              <w:rPr>
                <w:color w:val="000000" w:themeColor="text1"/>
                <w:lang w:val="id-ID"/>
              </w:rPr>
              <w:t>1.</w:t>
            </w:r>
          </w:p>
        </w:tc>
        <w:tc>
          <w:tcPr>
            <w:tcW w:w="2835" w:type="dxa"/>
          </w:tcPr>
          <w:p w:rsidR="008774C7" w:rsidRPr="009E1A07" w:rsidRDefault="008774C7" w:rsidP="00F31575">
            <w:pPr>
              <w:pStyle w:val="BodyText"/>
              <w:rPr>
                <w:color w:val="000000" w:themeColor="text1"/>
                <w:lang w:val="id-ID"/>
              </w:rPr>
            </w:pPr>
            <w:r w:rsidRPr="009E1A07">
              <w:rPr>
                <w:color w:val="000000" w:themeColor="text1"/>
                <w:lang w:val="id-ID"/>
              </w:rPr>
              <w:t>Proses pembuatan NPWP sangat rumit dan menyulitkan saya</w:t>
            </w:r>
          </w:p>
        </w:tc>
        <w:tc>
          <w:tcPr>
            <w:tcW w:w="956"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720" w:type="dxa"/>
          </w:tcPr>
          <w:p w:rsidR="008774C7" w:rsidRPr="009E1A07" w:rsidRDefault="008774C7" w:rsidP="00F31575">
            <w:pPr>
              <w:pStyle w:val="BodyText"/>
              <w:spacing w:line="360" w:lineRule="auto"/>
              <w:rPr>
                <w:b/>
                <w:color w:val="000000" w:themeColor="text1"/>
                <w:lang w:val="id-ID"/>
              </w:rPr>
            </w:pPr>
          </w:p>
        </w:tc>
      </w:tr>
      <w:tr w:rsidR="008774C7" w:rsidRPr="009E1A07" w:rsidTr="002F56F2">
        <w:tc>
          <w:tcPr>
            <w:tcW w:w="709" w:type="dxa"/>
          </w:tcPr>
          <w:p w:rsidR="008774C7" w:rsidRPr="009E1A07" w:rsidRDefault="008774C7" w:rsidP="00F31575">
            <w:pPr>
              <w:pStyle w:val="BodyText"/>
              <w:jc w:val="center"/>
              <w:rPr>
                <w:color w:val="000000" w:themeColor="text1"/>
                <w:lang w:val="id-ID"/>
              </w:rPr>
            </w:pPr>
            <w:r w:rsidRPr="009E1A07">
              <w:rPr>
                <w:color w:val="000000" w:themeColor="text1"/>
                <w:lang w:val="id-ID"/>
              </w:rPr>
              <w:t>2.</w:t>
            </w:r>
          </w:p>
        </w:tc>
        <w:tc>
          <w:tcPr>
            <w:tcW w:w="2835" w:type="dxa"/>
          </w:tcPr>
          <w:p w:rsidR="008774C7" w:rsidRPr="009E1A07" w:rsidRDefault="008774C7" w:rsidP="00F31575">
            <w:pPr>
              <w:pStyle w:val="BodyText"/>
              <w:rPr>
                <w:color w:val="000000" w:themeColor="text1"/>
                <w:lang w:val="id-ID"/>
              </w:rPr>
            </w:pPr>
            <w:r w:rsidRPr="009E1A07">
              <w:rPr>
                <w:color w:val="000000" w:themeColor="text1"/>
                <w:lang w:val="id-ID"/>
              </w:rPr>
              <w:t>Membuat NPWP membutuhkan waktu yang lama</w:t>
            </w:r>
          </w:p>
        </w:tc>
        <w:tc>
          <w:tcPr>
            <w:tcW w:w="956"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720" w:type="dxa"/>
          </w:tcPr>
          <w:p w:rsidR="008774C7" w:rsidRPr="009E1A07" w:rsidRDefault="008774C7" w:rsidP="00F31575">
            <w:pPr>
              <w:pStyle w:val="BodyText"/>
              <w:spacing w:line="360" w:lineRule="auto"/>
              <w:rPr>
                <w:b/>
                <w:color w:val="000000" w:themeColor="text1"/>
                <w:lang w:val="id-ID"/>
              </w:rPr>
            </w:pPr>
          </w:p>
        </w:tc>
      </w:tr>
      <w:tr w:rsidR="008774C7" w:rsidRPr="009E1A07" w:rsidTr="002F56F2">
        <w:tc>
          <w:tcPr>
            <w:tcW w:w="709" w:type="dxa"/>
          </w:tcPr>
          <w:p w:rsidR="008774C7" w:rsidRPr="009E1A07" w:rsidRDefault="008774C7" w:rsidP="00F31575">
            <w:pPr>
              <w:pStyle w:val="BodyText"/>
              <w:jc w:val="center"/>
              <w:rPr>
                <w:color w:val="000000" w:themeColor="text1"/>
                <w:lang w:val="id-ID"/>
              </w:rPr>
            </w:pPr>
            <w:r w:rsidRPr="009E1A07">
              <w:rPr>
                <w:color w:val="000000" w:themeColor="text1"/>
                <w:lang w:val="id-ID"/>
              </w:rPr>
              <w:t>3.</w:t>
            </w:r>
          </w:p>
        </w:tc>
        <w:tc>
          <w:tcPr>
            <w:tcW w:w="2835" w:type="dxa"/>
          </w:tcPr>
          <w:p w:rsidR="008774C7" w:rsidRPr="009E1A07" w:rsidRDefault="008774C7" w:rsidP="00F31575">
            <w:pPr>
              <w:pStyle w:val="BodyText"/>
              <w:rPr>
                <w:color w:val="000000" w:themeColor="text1"/>
                <w:lang w:val="id-ID"/>
              </w:rPr>
            </w:pPr>
            <w:r w:rsidRPr="009E1A07">
              <w:rPr>
                <w:color w:val="000000" w:themeColor="text1"/>
                <w:lang w:val="id-ID"/>
              </w:rPr>
              <w:t>Sebagai warga negara yang baik maka saya harus memiliki NPWP</w:t>
            </w:r>
          </w:p>
        </w:tc>
        <w:tc>
          <w:tcPr>
            <w:tcW w:w="956"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720" w:type="dxa"/>
          </w:tcPr>
          <w:p w:rsidR="008774C7" w:rsidRPr="009E1A07" w:rsidRDefault="008774C7" w:rsidP="00F31575">
            <w:pPr>
              <w:pStyle w:val="BodyText"/>
              <w:spacing w:line="360" w:lineRule="auto"/>
              <w:rPr>
                <w:b/>
                <w:color w:val="000000" w:themeColor="text1"/>
                <w:lang w:val="id-ID"/>
              </w:rPr>
            </w:pPr>
          </w:p>
        </w:tc>
      </w:tr>
      <w:tr w:rsidR="00CE697C" w:rsidRPr="009E1A07" w:rsidTr="002F56F2">
        <w:tc>
          <w:tcPr>
            <w:tcW w:w="7920" w:type="dxa"/>
            <w:gridSpan w:val="7"/>
          </w:tcPr>
          <w:p w:rsidR="00CE697C" w:rsidRPr="009E1A07" w:rsidRDefault="00CE697C" w:rsidP="00F31575">
            <w:pPr>
              <w:pStyle w:val="BodyText"/>
              <w:spacing w:line="360" w:lineRule="auto"/>
              <w:rPr>
                <w:b/>
                <w:color w:val="000000" w:themeColor="text1"/>
                <w:lang w:val="id-ID"/>
              </w:rPr>
            </w:pPr>
            <w:r>
              <w:rPr>
                <w:b/>
                <w:color w:val="000000" w:themeColor="text1"/>
                <w:lang w:val="id-ID"/>
              </w:rPr>
              <w:t>Indikator : Menghitung pajak terutang</w:t>
            </w:r>
          </w:p>
        </w:tc>
      </w:tr>
      <w:tr w:rsidR="008774C7" w:rsidRPr="009E1A07" w:rsidTr="002F56F2">
        <w:tc>
          <w:tcPr>
            <w:tcW w:w="709" w:type="dxa"/>
          </w:tcPr>
          <w:p w:rsidR="008774C7" w:rsidRPr="009E1A07" w:rsidRDefault="008774C7" w:rsidP="00F31575">
            <w:pPr>
              <w:pStyle w:val="BodyText"/>
              <w:jc w:val="center"/>
              <w:rPr>
                <w:color w:val="000000" w:themeColor="text1"/>
                <w:lang w:val="id-ID"/>
              </w:rPr>
            </w:pPr>
            <w:r w:rsidRPr="009E1A07">
              <w:rPr>
                <w:color w:val="000000" w:themeColor="text1"/>
                <w:lang w:val="id-ID"/>
              </w:rPr>
              <w:t>4.</w:t>
            </w:r>
          </w:p>
        </w:tc>
        <w:tc>
          <w:tcPr>
            <w:tcW w:w="2835" w:type="dxa"/>
          </w:tcPr>
          <w:p w:rsidR="008774C7" w:rsidRPr="009E1A07" w:rsidRDefault="00410D5F" w:rsidP="00F31575">
            <w:pPr>
              <w:pStyle w:val="BodyText"/>
              <w:rPr>
                <w:color w:val="000000" w:themeColor="text1"/>
                <w:lang w:val="id-ID"/>
              </w:rPr>
            </w:pPr>
            <w:r w:rsidRPr="009E1A07">
              <w:rPr>
                <w:color w:val="000000" w:themeColor="text1"/>
                <w:lang w:val="id-ID"/>
              </w:rPr>
              <w:t>Saya menghitung pajak secara lengkap dan benar atas seluruh objek pajak yang saya milik</w:t>
            </w:r>
          </w:p>
        </w:tc>
        <w:tc>
          <w:tcPr>
            <w:tcW w:w="956"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720" w:type="dxa"/>
          </w:tcPr>
          <w:p w:rsidR="008774C7" w:rsidRPr="009E1A07" w:rsidRDefault="008774C7" w:rsidP="00F31575">
            <w:pPr>
              <w:pStyle w:val="BodyText"/>
              <w:spacing w:line="360" w:lineRule="auto"/>
              <w:rPr>
                <w:b/>
                <w:color w:val="000000" w:themeColor="text1"/>
                <w:lang w:val="id-ID"/>
              </w:rPr>
            </w:pPr>
          </w:p>
        </w:tc>
      </w:tr>
      <w:tr w:rsidR="00410D5F" w:rsidRPr="009E1A07" w:rsidTr="002F56F2">
        <w:tc>
          <w:tcPr>
            <w:tcW w:w="709" w:type="dxa"/>
          </w:tcPr>
          <w:p w:rsidR="00410D5F" w:rsidRPr="009E1A07" w:rsidRDefault="00410D5F" w:rsidP="00F31575">
            <w:pPr>
              <w:pStyle w:val="BodyText"/>
              <w:jc w:val="center"/>
              <w:rPr>
                <w:color w:val="000000" w:themeColor="text1"/>
                <w:lang w:val="id-ID"/>
              </w:rPr>
            </w:pPr>
            <w:r w:rsidRPr="009E1A07">
              <w:rPr>
                <w:color w:val="000000" w:themeColor="text1"/>
                <w:lang w:val="id-ID"/>
              </w:rPr>
              <w:t>5.</w:t>
            </w:r>
          </w:p>
        </w:tc>
        <w:tc>
          <w:tcPr>
            <w:tcW w:w="2835" w:type="dxa"/>
          </w:tcPr>
          <w:p w:rsidR="00410D5F" w:rsidRPr="009E1A07" w:rsidRDefault="00410D5F" w:rsidP="00F31575">
            <w:pPr>
              <w:pStyle w:val="BodyText"/>
              <w:rPr>
                <w:color w:val="000000" w:themeColor="text1"/>
                <w:lang w:val="id-ID"/>
              </w:rPr>
            </w:pPr>
            <w:r w:rsidRPr="009E1A07">
              <w:rPr>
                <w:color w:val="000000" w:themeColor="text1"/>
                <w:lang w:val="id-ID"/>
              </w:rPr>
              <w:t>Saya kesulitan ketika melakukan perhitungan biaya pajak yang dibayar</w:t>
            </w:r>
          </w:p>
        </w:tc>
        <w:tc>
          <w:tcPr>
            <w:tcW w:w="956" w:type="dxa"/>
          </w:tcPr>
          <w:p w:rsidR="00410D5F" w:rsidRPr="009E1A07" w:rsidRDefault="00410D5F" w:rsidP="00F31575">
            <w:pPr>
              <w:pStyle w:val="BodyText"/>
              <w:spacing w:line="360" w:lineRule="auto"/>
              <w:rPr>
                <w:b/>
                <w:color w:val="000000" w:themeColor="text1"/>
                <w:lang w:val="id-ID"/>
              </w:rPr>
            </w:pPr>
          </w:p>
        </w:tc>
        <w:tc>
          <w:tcPr>
            <w:tcW w:w="900" w:type="dxa"/>
          </w:tcPr>
          <w:p w:rsidR="00410D5F" w:rsidRPr="009E1A07" w:rsidRDefault="00410D5F" w:rsidP="00F31575">
            <w:pPr>
              <w:pStyle w:val="BodyText"/>
              <w:spacing w:line="360" w:lineRule="auto"/>
              <w:rPr>
                <w:b/>
                <w:color w:val="000000" w:themeColor="text1"/>
                <w:lang w:val="id-ID"/>
              </w:rPr>
            </w:pPr>
          </w:p>
        </w:tc>
        <w:tc>
          <w:tcPr>
            <w:tcW w:w="900" w:type="dxa"/>
          </w:tcPr>
          <w:p w:rsidR="00410D5F" w:rsidRPr="009E1A07" w:rsidRDefault="00410D5F" w:rsidP="00F31575">
            <w:pPr>
              <w:pStyle w:val="BodyText"/>
              <w:spacing w:line="360" w:lineRule="auto"/>
              <w:rPr>
                <w:b/>
                <w:color w:val="000000" w:themeColor="text1"/>
                <w:lang w:val="id-ID"/>
              </w:rPr>
            </w:pPr>
          </w:p>
        </w:tc>
        <w:tc>
          <w:tcPr>
            <w:tcW w:w="900" w:type="dxa"/>
          </w:tcPr>
          <w:p w:rsidR="00410D5F" w:rsidRPr="009E1A07" w:rsidRDefault="00410D5F" w:rsidP="00F31575">
            <w:pPr>
              <w:pStyle w:val="BodyText"/>
              <w:spacing w:line="360" w:lineRule="auto"/>
              <w:rPr>
                <w:b/>
                <w:color w:val="000000" w:themeColor="text1"/>
                <w:lang w:val="id-ID"/>
              </w:rPr>
            </w:pPr>
          </w:p>
        </w:tc>
        <w:tc>
          <w:tcPr>
            <w:tcW w:w="720" w:type="dxa"/>
          </w:tcPr>
          <w:p w:rsidR="00410D5F" w:rsidRPr="009E1A07" w:rsidRDefault="00410D5F" w:rsidP="00F31575">
            <w:pPr>
              <w:pStyle w:val="BodyText"/>
              <w:spacing w:line="360" w:lineRule="auto"/>
              <w:rPr>
                <w:b/>
                <w:color w:val="000000" w:themeColor="text1"/>
                <w:lang w:val="id-ID"/>
              </w:rPr>
            </w:pPr>
          </w:p>
        </w:tc>
      </w:tr>
      <w:tr w:rsidR="004716F8" w:rsidRPr="009E1A07" w:rsidTr="002F56F2">
        <w:tc>
          <w:tcPr>
            <w:tcW w:w="7920" w:type="dxa"/>
            <w:gridSpan w:val="7"/>
          </w:tcPr>
          <w:p w:rsidR="004716F8" w:rsidRPr="009E1A07" w:rsidRDefault="004716F8" w:rsidP="00F31575">
            <w:pPr>
              <w:pStyle w:val="BodyText"/>
              <w:spacing w:line="360" w:lineRule="auto"/>
              <w:rPr>
                <w:b/>
                <w:color w:val="000000" w:themeColor="text1"/>
                <w:lang w:val="id-ID"/>
              </w:rPr>
            </w:pPr>
            <w:r>
              <w:rPr>
                <w:b/>
                <w:color w:val="000000" w:themeColor="text1"/>
                <w:lang w:val="id-ID"/>
              </w:rPr>
              <w:t>Indikator : Pelaporan wajib pajak</w:t>
            </w:r>
          </w:p>
        </w:tc>
      </w:tr>
      <w:tr w:rsidR="008774C7" w:rsidRPr="009E1A07" w:rsidTr="002F56F2">
        <w:tc>
          <w:tcPr>
            <w:tcW w:w="709" w:type="dxa"/>
          </w:tcPr>
          <w:p w:rsidR="008774C7" w:rsidRPr="009E1A07" w:rsidRDefault="00410D5F" w:rsidP="00F31575">
            <w:pPr>
              <w:pStyle w:val="BodyText"/>
              <w:jc w:val="center"/>
              <w:rPr>
                <w:color w:val="000000" w:themeColor="text1"/>
                <w:lang w:val="id-ID"/>
              </w:rPr>
            </w:pPr>
            <w:r w:rsidRPr="009E1A07">
              <w:rPr>
                <w:color w:val="000000" w:themeColor="text1"/>
                <w:lang w:val="id-ID"/>
              </w:rPr>
              <w:t>6.</w:t>
            </w:r>
          </w:p>
        </w:tc>
        <w:tc>
          <w:tcPr>
            <w:tcW w:w="2835" w:type="dxa"/>
          </w:tcPr>
          <w:p w:rsidR="008774C7" w:rsidRPr="009E1A07" w:rsidRDefault="008774C7" w:rsidP="00F31575">
            <w:pPr>
              <w:pStyle w:val="BodyText"/>
              <w:rPr>
                <w:color w:val="000000" w:themeColor="text1"/>
                <w:lang w:val="id-ID"/>
              </w:rPr>
            </w:pPr>
            <w:r w:rsidRPr="009E1A07">
              <w:rPr>
                <w:color w:val="000000" w:themeColor="text1"/>
                <w:lang w:val="id-ID"/>
              </w:rPr>
              <w:t>Sebagai wajib pajak, saya melaporkan pajak sesuai dan tepat waktu</w:t>
            </w:r>
          </w:p>
        </w:tc>
        <w:tc>
          <w:tcPr>
            <w:tcW w:w="956"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720" w:type="dxa"/>
          </w:tcPr>
          <w:p w:rsidR="008774C7" w:rsidRPr="009E1A07" w:rsidRDefault="008774C7" w:rsidP="00F31575">
            <w:pPr>
              <w:pStyle w:val="BodyText"/>
              <w:spacing w:line="360" w:lineRule="auto"/>
              <w:rPr>
                <w:b/>
                <w:color w:val="000000" w:themeColor="text1"/>
                <w:lang w:val="id-ID"/>
              </w:rPr>
            </w:pPr>
          </w:p>
        </w:tc>
      </w:tr>
      <w:tr w:rsidR="00410D5F" w:rsidRPr="009E1A07" w:rsidTr="002F56F2">
        <w:tc>
          <w:tcPr>
            <w:tcW w:w="709" w:type="dxa"/>
          </w:tcPr>
          <w:p w:rsidR="00410D5F" w:rsidRPr="009E1A07" w:rsidRDefault="00410D5F" w:rsidP="00F31575">
            <w:pPr>
              <w:pStyle w:val="BodyText"/>
              <w:jc w:val="center"/>
              <w:rPr>
                <w:color w:val="000000" w:themeColor="text1"/>
                <w:lang w:val="id-ID"/>
              </w:rPr>
            </w:pPr>
            <w:r w:rsidRPr="009E1A07">
              <w:rPr>
                <w:color w:val="000000" w:themeColor="text1"/>
                <w:lang w:val="id-ID"/>
              </w:rPr>
              <w:t>7.</w:t>
            </w:r>
          </w:p>
        </w:tc>
        <w:tc>
          <w:tcPr>
            <w:tcW w:w="2835" w:type="dxa"/>
          </w:tcPr>
          <w:p w:rsidR="00410D5F" w:rsidRPr="009E1A07" w:rsidRDefault="00F35759" w:rsidP="00F31575">
            <w:pPr>
              <w:pStyle w:val="BodyText"/>
              <w:rPr>
                <w:color w:val="000000" w:themeColor="text1"/>
                <w:lang w:val="id-ID"/>
              </w:rPr>
            </w:pPr>
            <w:r>
              <w:rPr>
                <w:color w:val="000000" w:themeColor="text1"/>
                <w:lang w:val="id-ID"/>
              </w:rPr>
              <w:t>Menurut saya menu yang ada di from pelaporan pajak mudah diikuti</w:t>
            </w:r>
          </w:p>
        </w:tc>
        <w:tc>
          <w:tcPr>
            <w:tcW w:w="956" w:type="dxa"/>
          </w:tcPr>
          <w:p w:rsidR="00410D5F" w:rsidRPr="009E1A07" w:rsidRDefault="00410D5F" w:rsidP="00F31575">
            <w:pPr>
              <w:pStyle w:val="BodyText"/>
              <w:spacing w:line="360" w:lineRule="auto"/>
              <w:rPr>
                <w:b/>
                <w:color w:val="000000" w:themeColor="text1"/>
                <w:lang w:val="id-ID"/>
              </w:rPr>
            </w:pPr>
          </w:p>
        </w:tc>
        <w:tc>
          <w:tcPr>
            <w:tcW w:w="900" w:type="dxa"/>
          </w:tcPr>
          <w:p w:rsidR="00410D5F" w:rsidRPr="009E1A07" w:rsidRDefault="00410D5F" w:rsidP="00F31575">
            <w:pPr>
              <w:pStyle w:val="BodyText"/>
              <w:spacing w:line="360" w:lineRule="auto"/>
              <w:rPr>
                <w:b/>
                <w:color w:val="000000" w:themeColor="text1"/>
                <w:lang w:val="id-ID"/>
              </w:rPr>
            </w:pPr>
          </w:p>
        </w:tc>
        <w:tc>
          <w:tcPr>
            <w:tcW w:w="900" w:type="dxa"/>
          </w:tcPr>
          <w:p w:rsidR="00410D5F" w:rsidRPr="009E1A07" w:rsidRDefault="00410D5F" w:rsidP="00F31575">
            <w:pPr>
              <w:pStyle w:val="BodyText"/>
              <w:spacing w:line="360" w:lineRule="auto"/>
              <w:rPr>
                <w:b/>
                <w:color w:val="000000" w:themeColor="text1"/>
                <w:lang w:val="id-ID"/>
              </w:rPr>
            </w:pPr>
          </w:p>
        </w:tc>
        <w:tc>
          <w:tcPr>
            <w:tcW w:w="900" w:type="dxa"/>
          </w:tcPr>
          <w:p w:rsidR="00410D5F" w:rsidRPr="009E1A07" w:rsidRDefault="00410D5F" w:rsidP="00F31575">
            <w:pPr>
              <w:pStyle w:val="BodyText"/>
              <w:spacing w:line="360" w:lineRule="auto"/>
              <w:rPr>
                <w:b/>
                <w:color w:val="000000" w:themeColor="text1"/>
                <w:lang w:val="id-ID"/>
              </w:rPr>
            </w:pPr>
          </w:p>
        </w:tc>
        <w:tc>
          <w:tcPr>
            <w:tcW w:w="720" w:type="dxa"/>
          </w:tcPr>
          <w:p w:rsidR="00410D5F" w:rsidRPr="009E1A07" w:rsidRDefault="00410D5F" w:rsidP="00F31575">
            <w:pPr>
              <w:pStyle w:val="BodyText"/>
              <w:spacing w:line="360" w:lineRule="auto"/>
              <w:rPr>
                <w:b/>
                <w:color w:val="000000" w:themeColor="text1"/>
                <w:lang w:val="id-ID"/>
              </w:rPr>
            </w:pPr>
          </w:p>
        </w:tc>
      </w:tr>
    </w:tbl>
    <w:p w:rsidR="000B4884" w:rsidRPr="006C6C39" w:rsidRDefault="000B4884" w:rsidP="006F424D">
      <w:pPr>
        <w:pStyle w:val="BodyText"/>
        <w:spacing w:line="360" w:lineRule="auto"/>
        <w:rPr>
          <w:b/>
          <w:color w:val="000000" w:themeColor="text1"/>
          <w:lang w:val="id-ID"/>
        </w:rPr>
      </w:pPr>
    </w:p>
    <w:p w:rsidR="006C6C39" w:rsidRPr="006C6C39" w:rsidRDefault="008774C7" w:rsidP="006C6C39">
      <w:pPr>
        <w:pStyle w:val="BodyText"/>
        <w:spacing w:line="360" w:lineRule="auto"/>
        <w:rPr>
          <w:b/>
          <w:color w:val="000000" w:themeColor="text1"/>
          <w:lang w:val="id-ID"/>
        </w:rPr>
      </w:pPr>
      <w:r w:rsidRPr="006C6C39">
        <w:rPr>
          <w:b/>
          <w:color w:val="000000" w:themeColor="text1"/>
          <w:lang w:val="id-ID"/>
        </w:rPr>
        <w:t>Tarif Pajak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2880"/>
        <w:gridCol w:w="900"/>
        <w:gridCol w:w="900"/>
        <w:gridCol w:w="900"/>
        <w:gridCol w:w="900"/>
        <w:gridCol w:w="720"/>
      </w:tblGrid>
      <w:tr w:rsidR="008774C7" w:rsidRPr="009E1A07" w:rsidTr="002F56F2">
        <w:tc>
          <w:tcPr>
            <w:tcW w:w="72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No</w:t>
            </w:r>
          </w:p>
        </w:tc>
        <w:tc>
          <w:tcPr>
            <w:tcW w:w="2880" w:type="dxa"/>
          </w:tcPr>
          <w:p w:rsidR="008774C7" w:rsidRPr="006F424D" w:rsidRDefault="00F35759" w:rsidP="00F31575">
            <w:pPr>
              <w:pStyle w:val="BodyText"/>
              <w:spacing w:line="360" w:lineRule="auto"/>
              <w:jc w:val="center"/>
              <w:rPr>
                <w:b/>
                <w:color w:val="000000" w:themeColor="text1"/>
                <w:lang w:val="id-ID"/>
              </w:rPr>
            </w:pPr>
            <w:r w:rsidRPr="006F424D">
              <w:rPr>
                <w:b/>
                <w:color w:val="000000" w:themeColor="text1"/>
                <w:lang w:val="id-ID"/>
              </w:rPr>
              <w:t>P</w:t>
            </w:r>
            <w:r w:rsidR="008774C7" w:rsidRPr="006F424D">
              <w:rPr>
                <w:b/>
                <w:color w:val="000000" w:themeColor="text1"/>
                <w:lang w:val="id-ID"/>
              </w:rPr>
              <w:t>ernyataan</w:t>
            </w:r>
          </w:p>
        </w:tc>
        <w:tc>
          <w:tcPr>
            <w:tcW w:w="90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STS</w:t>
            </w:r>
          </w:p>
        </w:tc>
        <w:tc>
          <w:tcPr>
            <w:tcW w:w="90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TS</w:t>
            </w:r>
          </w:p>
        </w:tc>
        <w:tc>
          <w:tcPr>
            <w:tcW w:w="900" w:type="dxa"/>
          </w:tcPr>
          <w:p w:rsidR="008774C7" w:rsidRPr="006F424D" w:rsidRDefault="004716F8" w:rsidP="00F31575">
            <w:pPr>
              <w:pStyle w:val="BodyText"/>
              <w:spacing w:line="360" w:lineRule="auto"/>
              <w:jc w:val="center"/>
              <w:rPr>
                <w:b/>
                <w:color w:val="000000" w:themeColor="text1"/>
                <w:lang w:val="id-ID"/>
              </w:rPr>
            </w:pPr>
            <w:r>
              <w:rPr>
                <w:b/>
                <w:color w:val="000000" w:themeColor="text1"/>
                <w:lang w:val="id-ID"/>
              </w:rPr>
              <w:t>N</w:t>
            </w:r>
          </w:p>
        </w:tc>
        <w:tc>
          <w:tcPr>
            <w:tcW w:w="90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S</w:t>
            </w:r>
          </w:p>
        </w:tc>
        <w:tc>
          <w:tcPr>
            <w:tcW w:w="720" w:type="dxa"/>
          </w:tcPr>
          <w:p w:rsidR="008774C7" w:rsidRPr="006F424D" w:rsidRDefault="008774C7" w:rsidP="00F31575">
            <w:pPr>
              <w:pStyle w:val="BodyText"/>
              <w:spacing w:line="360" w:lineRule="auto"/>
              <w:jc w:val="center"/>
              <w:rPr>
                <w:b/>
                <w:color w:val="000000" w:themeColor="text1"/>
                <w:lang w:val="id-ID"/>
              </w:rPr>
            </w:pPr>
            <w:r w:rsidRPr="006F424D">
              <w:rPr>
                <w:b/>
                <w:color w:val="000000" w:themeColor="text1"/>
                <w:lang w:val="id-ID"/>
              </w:rPr>
              <w:t>SS</w:t>
            </w:r>
          </w:p>
        </w:tc>
      </w:tr>
      <w:tr w:rsidR="004716F8" w:rsidRPr="009E1A07" w:rsidTr="002F56F2">
        <w:tc>
          <w:tcPr>
            <w:tcW w:w="7920" w:type="dxa"/>
            <w:gridSpan w:val="7"/>
          </w:tcPr>
          <w:p w:rsidR="004716F8" w:rsidRPr="006F424D" w:rsidRDefault="004716F8" w:rsidP="004716F8">
            <w:pPr>
              <w:pStyle w:val="BodyText"/>
              <w:spacing w:line="360" w:lineRule="auto"/>
              <w:rPr>
                <w:b/>
                <w:color w:val="000000" w:themeColor="text1"/>
                <w:lang w:val="id-ID"/>
              </w:rPr>
            </w:pPr>
            <w:r>
              <w:rPr>
                <w:b/>
                <w:color w:val="000000" w:themeColor="text1"/>
                <w:lang w:val="id-ID"/>
              </w:rPr>
              <w:t>Indikator : Keadilan tarif pajak</w:t>
            </w:r>
          </w:p>
        </w:tc>
      </w:tr>
      <w:tr w:rsidR="008774C7" w:rsidRPr="009E1A07" w:rsidTr="002F56F2">
        <w:tc>
          <w:tcPr>
            <w:tcW w:w="720" w:type="dxa"/>
          </w:tcPr>
          <w:p w:rsidR="008774C7" w:rsidRPr="009E1A07" w:rsidRDefault="008774C7" w:rsidP="00F31575">
            <w:pPr>
              <w:pStyle w:val="BodyText"/>
              <w:spacing w:line="360" w:lineRule="auto"/>
              <w:jc w:val="center"/>
              <w:rPr>
                <w:color w:val="000000" w:themeColor="text1"/>
                <w:lang w:val="id-ID"/>
              </w:rPr>
            </w:pPr>
            <w:r w:rsidRPr="009E1A07">
              <w:rPr>
                <w:color w:val="000000" w:themeColor="text1"/>
                <w:lang w:val="id-ID"/>
              </w:rPr>
              <w:t>1.</w:t>
            </w:r>
          </w:p>
        </w:tc>
        <w:tc>
          <w:tcPr>
            <w:tcW w:w="2880" w:type="dxa"/>
          </w:tcPr>
          <w:p w:rsidR="008774C7" w:rsidRPr="009E1A07" w:rsidRDefault="007F3087" w:rsidP="004716F8">
            <w:pPr>
              <w:pStyle w:val="BodyText"/>
              <w:rPr>
                <w:color w:val="000000" w:themeColor="text1"/>
                <w:lang w:val="id-ID"/>
              </w:rPr>
            </w:pPr>
            <w:r w:rsidRPr="009E1A07">
              <w:rPr>
                <w:color w:val="000000" w:themeColor="text1"/>
                <w:lang w:val="id-ID"/>
              </w:rPr>
              <w:t>Saya dikenakan tarif pajak tidak sesuai dengan penghasilan</w:t>
            </w:r>
            <w:r w:rsidR="006C4754" w:rsidRPr="009E1A07">
              <w:rPr>
                <w:color w:val="000000" w:themeColor="text1"/>
                <w:lang w:val="id-ID"/>
              </w:rPr>
              <w:t xml:space="preserve"> saya</w:t>
            </w: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720" w:type="dxa"/>
          </w:tcPr>
          <w:p w:rsidR="008774C7" w:rsidRPr="009E1A07" w:rsidRDefault="008774C7" w:rsidP="00F31575">
            <w:pPr>
              <w:pStyle w:val="BodyText"/>
              <w:spacing w:line="360" w:lineRule="auto"/>
              <w:rPr>
                <w:b/>
                <w:color w:val="000000" w:themeColor="text1"/>
                <w:lang w:val="id-ID"/>
              </w:rPr>
            </w:pPr>
          </w:p>
        </w:tc>
      </w:tr>
      <w:tr w:rsidR="008774C7" w:rsidRPr="009E1A07" w:rsidTr="002F56F2">
        <w:tc>
          <w:tcPr>
            <w:tcW w:w="720" w:type="dxa"/>
          </w:tcPr>
          <w:p w:rsidR="008774C7" w:rsidRPr="009E1A07" w:rsidRDefault="008774C7" w:rsidP="00F31575">
            <w:pPr>
              <w:pStyle w:val="BodyText"/>
              <w:spacing w:line="360" w:lineRule="auto"/>
              <w:jc w:val="center"/>
              <w:rPr>
                <w:color w:val="000000" w:themeColor="text1"/>
                <w:lang w:val="id-ID"/>
              </w:rPr>
            </w:pPr>
            <w:r w:rsidRPr="009E1A07">
              <w:rPr>
                <w:color w:val="000000" w:themeColor="text1"/>
                <w:lang w:val="id-ID"/>
              </w:rPr>
              <w:t>2.</w:t>
            </w:r>
          </w:p>
        </w:tc>
        <w:tc>
          <w:tcPr>
            <w:tcW w:w="2880" w:type="dxa"/>
          </w:tcPr>
          <w:p w:rsidR="008774C7" w:rsidRPr="009E1A07" w:rsidRDefault="008774C7" w:rsidP="004716F8">
            <w:pPr>
              <w:pStyle w:val="BodyText"/>
              <w:rPr>
                <w:color w:val="000000" w:themeColor="text1"/>
                <w:lang w:val="id-ID"/>
              </w:rPr>
            </w:pPr>
            <w:r w:rsidRPr="009E1A07">
              <w:rPr>
                <w:color w:val="000000" w:themeColor="text1"/>
                <w:lang w:val="id-ID"/>
              </w:rPr>
              <w:t xml:space="preserve">Tarif pajak yang </w:t>
            </w:r>
            <w:r w:rsidR="007F3087" w:rsidRPr="009E1A07">
              <w:rPr>
                <w:color w:val="000000" w:themeColor="text1"/>
                <w:lang w:val="id-ID"/>
              </w:rPr>
              <w:t>ditentukan terlalu tinggi</w:t>
            </w: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720" w:type="dxa"/>
          </w:tcPr>
          <w:p w:rsidR="008774C7" w:rsidRPr="009E1A07" w:rsidRDefault="008774C7" w:rsidP="00F31575">
            <w:pPr>
              <w:pStyle w:val="BodyText"/>
              <w:spacing w:line="360" w:lineRule="auto"/>
              <w:rPr>
                <w:b/>
                <w:color w:val="000000" w:themeColor="text1"/>
                <w:lang w:val="id-ID"/>
              </w:rPr>
            </w:pPr>
          </w:p>
        </w:tc>
      </w:tr>
      <w:tr w:rsidR="008774C7" w:rsidRPr="009E1A07" w:rsidTr="002F56F2">
        <w:tc>
          <w:tcPr>
            <w:tcW w:w="720" w:type="dxa"/>
          </w:tcPr>
          <w:p w:rsidR="008774C7" w:rsidRPr="009E1A07" w:rsidRDefault="008774C7" w:rsidP="00F31575">
            <w:pPr>
              <w:pStyle w:val="BodyText"/>
              <w:spacing w:line="360" w:lineRule="auto"/>
              <w:jc w:val="center"/>
              <w:rPr>
                <w:color w:val="000000" w:themeColor="text1"/>
                <w:lang w:val="id-ID"/>
              </w:rPr>
            </w:pPr>
            <w:r w:rsidRPr="009E1A07">
              <w:rPr>
                <w:color w:val="000000" w:themeColor="text1"/>
                <w:lang w:val="id-ID"/>
              </w:rPr>
              <w:t>3.</w:t>
            </w:r>
          </w:p>
        </w:tc>
        <w:tc>
          <w:tcPr>
            <w:tcW w:w="2880" w:type="dxa"/>
          </w:tcPr>
          <w:p w:rsidR="008774C7" w:rsidRPr="009E1A07" w:rsidRDefault="007F3087" w:rsidP="004716F8">
            <w:pPr>
              <w:pStyle w:val="BodyText"/>
              <w:rPr>
                <w:color w:val="000000" w:themeColor="text1"/>
                <w:lang w:val="id-ID"/>
              </w:rPr>
            </w:pPr>
            <w:r w:rsidRPr="009E1A07">
              <w:rPr>
                <w:color w:val="000000" w:themeColor="text1"/>
                <w:lang w:val="id-ID"/>
              </w:rPr>
              <w:t>Tarif pajak akan semakin besar jika penghasilan saya tinggi</w:t>
            </w: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720" w:type="dxa"/>
          </w:tcPr>
          <w:p w:rsidR="008774C7" w:rsidRPr="009E1A07" w:rsidRDefault="008774C7" w:rsidP="00F31575">
            <w:pPr>
              <w:pStyle w:val="BodyText"/>
              <w:spacing w:line="360" w:lineRule="auto"/>
              <w:rPr>
                <w:b/>
                <w:color w:val="000000" w:themeColor="text1"/>
                <w:lang w:val="id-ID"/>
              </w:rPr>
            </w:pPr>
          </w:p>
        </w:tc>
      </w:tr>
      <w:tr w:rsidR="004716F8" w:rsidRPr="009E1A07" w:rsidTr="002F56F2">
        <w:tc>
          <w:tcPr>
            <w:tcW w:w="7920" w:type="dxa"/>
            <w:gridSpan w:val="7"/>
          </w:tcPr>
          <w:p w:rsidR="004716F8" w:rsidRPr="009E1A07" w:rsidRDefault="004716F8" w:rsidP="00F31575">
            <w:pPr>
              <w:pStyle w:val="BodyText"/>
              <w:spacing w:line="360" w:lineRule="auto"/>
              <w:rPr>
                <w:b/>
                <w:color w:val="000000" w:themeColor="text1"/>
                <w:lang w:val="id-ID"/>
              </w:rPr>
            </w:pPr>
            <w:r>
              <w:rPr>
                <w:b/>
                <w:color w:val="000000" w:themeColor="text1"/>
                <w:lang w:val="id-ID"/>
              </w:rPr>
              <w:t>Indikator : Tarif progresif</w:t>
            </w:r>
          </w:p>
        </w:tc>
      </w:tr>
      <w:tr w:rsidR="008774C7" w:rsidRPr="009E1A07" w:rsidTr="002F56F2">
        <w:tc>
          <w:tcPr>
            <w:tcW w:w="720" w:type="dxa"/>
          </w:tcPr>
          <w:p w:rsidR="008774C7" w:rsidRPr="009E1A07" w:rsidRDefault="008774C7" w:rsidP="00F31575">
            <w:pPr>
              <w:pStyle w:val="BodyText"/>
              <w:spacing w:line="360" w:lineRule="auto"/>
              <w:jc w:val="center"/>
              <w:rPr>
                <w:color w:val="000000" w:themeColor="text1"/>
                <w:lang w:val="id-ID"/>
              </w:rPr>
            </w:pPr>
            <w:r w:rsidRPr="009E1A07">
              <w:rPr>
                <w:color w:val="000000" w:themeColor="text1"/>
                <w:lang w:val="id-ID"/>
              </w:rPr>
              <w:lastRenderedPageBreak/>
              <w:t>4.</w:t>
            </w:r>
          </w:p>
        </w:tc>
        <w:tc>
          <w:tcPr>
            <w:tcW w:w="2880" w:type="dxa"/>
          </w:tcPr>
          <w:p w:rsidR="008774C7" w:rsidRPr="009E1A07" w:rsidRDefault="007F3087" w:rsidP="004716F8">
            <w:pPr>
              <w:pStyle w:val="BodyText"/>
              <w:rPr>
                <w:color w:val="000000" w:themeColor="text1"/>
                <w:lang w:val="id-ID"/>
              </w:rPr>
            </w:pPr>
            <w:r w:rsidRPr="009E1A07">
              <w:rPr>
                <w:color w:val="000000" w:themeColor="text1"/>
                <w:lang w:val="id-ID"/>
              </w:rPr>
              <w:t>Saya mampu untuk membayar pajak jika penghasilan saya tinggi</w:t>
            </w: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900" w:type="dxa"/>
          </w:tcPr>
          <w:p w:rsidR="008774C7" w:rsidRPr="009E1A07" w:rsidRDefault="008774C7" w:rsidP="00F31575">
            <w:pPr>
              <w:pStyle w:val="BodyText"/>
              <w:spacing w:line="360" w:lineRule="auto"/>
              <w:rPr>
                <w:b/>
                <w:color w:val="000000" w:themeColor="text1"/>
                <w:lang w:val="id-ID"/>
              </w:rPr>
            </w:pPr>
          </w:p>
        </w:tc>
        <w:tc>
          <w:tcPr>
            <w:tcW w:w="720" w:type="dxa"/>
          </w:tcPr>
          <w:p w:rsidR="008774C7" w:rsidRPr="009E1A07" w:rsidRDefault="008774C7" w:rsidP="00F31575">
            <w:pPr>
              <w:pStyle w:val="BodyText"/>
              <w:spacing w:line="360" w:lineRule="auto"/>
              <w:rPr>
                <w:b/>
                <w:color w:val="000000" w:themeColor="text1"/>
                <w:lang w:val="id-ID"/>
              </w:rPr>
            </w:pPr>
          </w:p>
        </w:tc>
      </w:tr>
      <w:tr w:rsidR="00037963" w:rsidRPr="009E1A07" w:rsidTr="002F56F2">
        <w:tc>
          <w:tcPr>
            <w:tcW w:w="720" w:type="dxa"/>
          </w:tcPr>
          <w:p w:rsidR="00037963" w:rsidRPr="009E1A07" w:rsidRDefault="00037963" w:rsidP="00F31575">
            <w:pPr>
              <w:pStyle w:val="BodyText"/>
              <w:spacing w:line="360" w:lineRule="auto"/>
              <w:jc w:val="center"/>
              <w:rPr>
                <w:color w:val="000000" w:themeColor="text1"/>
                <w:lang w:val="id-ID"/>
              </w:rPr>
            </w:pPr>
            <w:r w:rsidRPr="009E1A07">
              <w:rPr>
                <w:color w:val="000000" w:themeColor="text1"/>
                <w:lang w:val="id-ID"/>
              </w:rPr>
              <w:t>5.</w:t>
            </w:r>
          </w:p>
        </w:tc>
        <w:tc>
          <w:tcPr>
            <w:tcW w:w="2880" w:type="dxa"/>
          </w:tcPr>
          <w:p w:rsidR="00037963" w:rsidRPr="009E1A07" w:rsidRDefault="00037963" w:rsidP="004716F8">
            <w:pPr>
              <w:pStyle w:val="BodyText"/>
              <w:rPr>
                <w:color w:val="000000" w:themeColor="text1"/>
                <w:lang w:val="id-ID"/>
              </w:rPr>
            </w:pPr>
            <w:r w:rsidRPr="009E1A07">
              <w:rPr>
                <w:color w:val="000000" w:themeColor="text1"/>
                <w:lang w:val="id-ID"/>
              </w:rPr>
              <w:t>Tarif pajak yang adil berarti harus sama</w:t>
            </w:r>
            <w:r w:rsidR="00A261C4">
              <w:rPr>
                <w:color w:val="000000" w:themeColor="text1"/>
                <w:lang w:val="id-ID"/>
              </w:rPr>
              <w:t xml:space="preserve"> dengan tingkat penghasilan yang sama</w:t>
            </w:r>
            <w:r w:rsidRPr="009E1A07">
              <w:rPr>
                <w:color w:val="000000" w:themeColor="text1"/>
                <w:lang w:val="id-ID"/>
              </w:rPr>
              <w:t xml:space="preserve"> untuk setiap wajib pajak</w:t>
            </w:r>
          </w:p>
        </w:tc>
        <w:tc>
          <w:tcPr>
            <w:tcW w:w="900" w:type="dxa"/>
          </w:tcPr>
          <w:p w:rsidR="00037963" w:rsidRPr="009E1A07" w:rsidRDefault="00037963" w:rsidP="00F31575">
            <w:pPr>
              <w:pStyle w:val="BodyText"/>
              <w:spacing w:line="360" w:lineRule="auto"/>
              <w:rPr>
                <w:b/>
                <w:color w:val="000000" w:themeColor="text1"/>
                <w:lang w:val="id-ID"/>
              </w:rPr>
            </w:pPr>
          </w:p>
        </w:tc>
        <w:tc>
          <w:tcPr>
            <w:tcW w:w="900" w:type="dxa"/>
          </w:tcPr>
          <w:p w:rsidR="00037963" w:rsidRPr="009E1A07" w:rsidRDefault="00037963" w:rsidP="00F31575">
            <w:pPr>
              <w:pStyle w:val="BodyText"/>
              <w:spacing w:line="360" w:lineRule="auto"/>
              <w:rPr>
                <w:b/>
                <w:color w:val="000000" w:themeColor="text1"/>
                <w:lang w:val="id-ID"/>
              </w:rPr>
            </w:pPr>
          </w:p>
        </w:tc>
        <w:tc>
          <w:tcPr>
            <w:tcW w:w="900" w:type="dxa"/>
          </w:tcPr>
          <w:p w:rsidR="00037963" w:rsidRPr="009E1A07" w:rsidRDefault="00037963" w:rsidP="00F31575">
            <w:pPr>
              <w:pStyle w:val="BodyText"/>
              <w:spacing w:line="360" w:lineRule="auto"/>
              <w:rPr>
                <w:b/>
                <w:color w:val="000000" w:themeColor="text1"/>
                <w:lang w:val="id-ID"/>
              </w:rPr>
            </w:pPr>
          </w:p>
        </w:tc>
        <w:tc>
          <w:tcPr>
            <w:tcW w:w="900" w:type="dxa"/>
          </w:tcPr>
          <w:p w:rsidR="00037963" w:rsidRPr="009E1A07" w:rsidRDefault="00037963" w:rsidP="00F31575">
            <w:pPr>
              <w:pStyle w:val="BodyText"/>
              <w:spacing w:line="360" w:lineRule="auto"/>
              <w:rPr>
                <w:b/>
                <w:color w:val="000000" w:themeColor="text1"/>
                <w:lang w:val="id-ID"/>
              </w:rPr>
            </w:pPr>
          </w:p>
        </w:tc>
        <w:tc>
          <w:tcPr>
            <w:tcW w:w="720" w:type="dxa"/>
          </w:tcPr>
          <w:p w:rsidR="00037963" w:rsidRPr="009E1A07" w:rsidRDefault="00037963" w:rsidP="00F31575">
            <w:pPr>
              <w:pStyle w:val="BodyText"/>
              <w:spacing w:line="360" w:lineRule="auto"/>
              <w:rPr>
                <w:b/>
                <w:color w:val="000000" w:themeColor="text1"/>
                <w:lang w:val="id-ID"/>
              </w:rPr>
            </w:pPr>
          </w:p>
        </w:tc>
      </w:tr>
      <w:tr w:rsidR="00037963" w:rsidRPr="009E1A07" w:rsidTr="002F56F2">
        <w:tc>
          <w:tcPr>
            <w:tcW w:w="720" w:type="dxa"/>
          </w:tcPr>
          <w:p w:rsidR="00037963" w:rsidRPr="009E1A07" w:rsidRDefault="00037963" w:rsidP="00F31575">
            <w:pPr>
              <w:pStyle w:val="BodyText"/>
              <w:spacing w:line="360" w:lineRule="auto"/>
              <w:jc w:val="center"/>
              <w:rPr>
                <w:color w:val="000000" w:themeColor="text1"/>
                <w:lang w:val="id-ID"/>
              </w:rPr>
            </w:pPr>
            <w:r w:rsidRPr="009E1A07">
              <w:rPr>
                <w:color w:val="000000" w:themeColor="text1"/>
                <w:lang w:val="id-ID"/>
              </w:rPr>
              <w:t>6.</w:t>
            </w:r>
          </w:p>
        </w:tc>
        <w:tc>
          <w:tcPr>
            <w:tcW w:w="2880" w:type="dxa"/>
          </w:tcPr>
          <w:p w:rsidR="00037963" w:rsidRPr="009E1A07" w:rsidRDefault="00037963" w:rsidP="004716F8">
            <w:pPr>
              <w:pStyle w:val="BodyText"/>
              <w:rPr>
                <w:color w:val="000000" w:themeColor="text1"/>
                <w:lang w:val="id-ID"/>
              </w:rPr>
            </w:pPr>
            <w:r w:rsidRPr="009E1A07">
              <w:rPr>
                <w:color w:val="000000" w:themeColor="text1"/>
                <w:lang w:val="id-ID"/>
              </w:rPr>
              <w:t>Tarif pajak saat ini memberatkan wajib pajak untuk membayar pajak</w:t>
            </w:r>
          </w:p>
        </w:tc>
        <w:tc>
          <w:tcPr>
            <w:tcW w:w="900" w:type="dxa"/>
          </w:tcPr>
          <w:p w:rsidR="00037963" w:rsidRPr="009E1A07" w:rsidRDefault="00037963" w:rsidP="00F31575">
            <w:pPr>
              <w:pStyle w:val="BodyText"/>
              <w:spacing w:line="360" w:lineRule="auto"/>
              <w:rPr>
                <w:b/>
                <w:color w:val="000000" w:themeColor="text1"/>
                <w:lang w:val="id-ID"/>
              </w:rPr>
            </w:pPr>
          </w:p>
        </w:tc>
        <w:tc>
          <w:tcPr>
            <w:tcW w:w="900" w:type="dxa"/>
          </w:tcPr>
          <w:p w:rsidR="00037963" w:rsidRPr="009E1A07" w:rsidRDefault="00037963" w:rsidP="00F31575">
            <w:pPr>
              <w:pStyle w:val="BodyText"/>
              <w:spacing w:line="360" w:lineRule="auto"/>
              <w:rPr>
                <w:b/>
                <w:color w:val="000000" w:themeColor="text1"/>
                <w:lang w:val="id-ID"/>
              </w:rPr>
            </w:pPr>
          </w:p>
        </w:tc>
        <w:tc>
          <w:tcPr>
            <w:tcW w:w="900" w:type="dxa"/>
          </w:tcPr>
          <w:p w:rsidR="00037963" w:rsidRPr="009E1A07" w:rsidRDefault="00037963" w:rsidP="00F31575">
            <w:pPr>
              <w:pStyle w:val="BodyText"/>
              <w:spacing w:line="360" w:lineRule="auto"/>
              <w:rPr>
                <w:b/>
                <w:color w:val="000000" w:themeColor="text1"/>
                <w:lang w:val="id-ID"/>
              </w:rPr>
            </w:pPr>
          </w:p>
        </w:tc>
        <w:tc>
          <w:tcPr>
            <w:tcW w:w="900" w:type="dxa"/>
          </w:tcPr>
          <w:p w:rsidR="00037963" w:rsidRPr="009E1A07" w:rsidRDefault="00037963" w:rsidP="00F31575">
            <w:pPr>
              <w:pStyle w:val="BodyText"/>
              <w:spacing w:line="360" w:lineRule="auto"/>
              <w:rPr>
                <w:b/>
                <w:color w:val="000000" w:themeColor="text1"/>
                <w:lang w:val="id-ID"/>
              </w:rPr>
            </w:pPr>
          </w:p>
        </w:tc>
        <w:tc>
          <w:tcPr>
            <w:tcW w:w="720" w:type="dxa"/>
          </w:tcPr>
          <w:p w:rsidR="00037963" w:rsidRPr="009E1A07" w:rsidRDefault="00037963" w:rsidP="00F31575">
            <w:pPr>
              <w:pStyle w:val="BodyText"/>
              <w:spacing w:line="360" w:lineRule="auto"/>
              <w:rPr>
                <w:b/>
                <w:color w:val="000000" w:themeColor="text1"/>
                <w:lang w:val="id-ID"/>
              </w:rPr>
            </w:pPr>
          </w:p>
        </w:tc>
      </w:tr>
      <w:tr w:rsidR="002C4521" w:rsidRPr="009E1A07" w:rsidTr="002F56F2">
        <w:tc>
          <w:tcPr>
            <w:tcW w:w="720" w:type="dxa"/>
          </w:tcPr>
          <w:p w:rsidR="002C4521" w:rsidRPr="009E1A07" w:rsidRDefault="002C4521" w:rsidP="00F31575">
            <w:pPr>
              <w:pStyle w:val="BodyText"/>
              <w:spacing w:line="360" w:lineRule="auto"/>
              <w:jc w:val="center"/>
              <w:rPr>
                <w:color w:val="000000" w:themeColor="text1"/>
                <w:lang w:val="id-ID"/>
              </w:rPr>
            </w:pPr>
            <w:r w:rsidRPr="009E1A07">
              <w:rPr>
                <w:color w:val="000000" w:themeColor="text1"/>
                <w:lang w:val="id-ID"/>
              </w:rPr>
              <w:t>7.</w:t>
            </w:r>
          </w:p>
        </w:tc>
        <w:tc>
          <w:tcPr>
            <w:tcW w:w="2880" w:type="dxa"/>
          </w:tcPr>
          <w:p w:rsidR="002C4521" w:rsidRPr="009E1A07" w:rsidRDefault="002C4521" w:rsidP="004716F8">
            <w:pPr>
              <w:pStyle w:val="BodyText"/>
              <w:rPr>
                <w:color w:val="000000" w:themeColor="text1"/>
                <w:lang w:val="id-ID"/>
              </w:rPr>
            </w:pPr>
            <w:r w:rsidRPr="009E1A07">
              <w:rPr>
                <w:color w:val="000000" w:themeColor="text1"/>
                <w:lang w:val="id-ID"/>
              </w:rPr>
              <w:t>Penurunan tarif pajak yang berlaku dapat meningkatkan kemampuan membayar pajak</w:t>
            </w:r>
          </w:p>
        </w:tc>
        <w:tc>
          <w:tcPr>
            <w:tcW w:w="900" w:type="dxa"/>
          </w:tcPr>
          <w:p w:rsidR="002C4521" w:rsidRPr="009E1A07" w:rsidRDefault="002C4521" w:rsidP="00F31575">
            <w:pPr>
              <w:pStyle w:val="BodyText"/>
              <w:spacing w:line="360" w:lineRule="auto"/>
              <w:rPr>
                <w:b/>
                <w:color w:val="000000" w:themeColor="text1"/>
                <w:lang w:val="id-ID"/>
              </w:rPr>
            </w:pPr>
          </w:p>
        </w:tc>
        <w:tc>
          <w:tcPr>
            <w:tcW w:w="900" w:type="dxa"/>
          </w:tcPr>
          <w:p w:rsidR="002C4521" w:rsidRPr="009E1A07" w:rsidRDefault="002C4521" w:rsidP="00F31575">
            <w:pPr>
              <w:pStyle w:val="BodyText"/>
              <w:spacing w:line="360" w:lineRule="auto"/>
              <w:rPr>
                <w:b/>
                <w:color w:val="000000" w:themeColor="text1"/>
                <w:lang w:val="id-ID"/>
              </w:rPr>
            </w:pPr>
          </w:p>
        </w:tc>
        <w:tc>
          <w:tcPr>
            <w:tcW w:w="900" w:type="dxa"/>
          </w:tcPr>
          <w:p w:rsidR="002C4521" w:rsidRPr="009E1A07" w:rsidRDefault="002C4521" w:rsidP="00F31575">
            <w:pPr>
              <w:pStyle w:val="BodyText"/>
              <w:spacing w:line="360" w:lineRule="auto"/>
              <w:rPr>
                <w:b/>
                <w:color w:val="000000" w:themeColor="text1"/>
                <w:lang w:val="id-ID"/>
              </w:rPr>
            </w:pPr>
          </w:p>
        </w:tc>
        <w:tc>
          <w:tcPr>
            <w:tcW w:w="900" w:type="dxa"/>
          </w:tcPr>
          <w:p w:rsidR="002C4521" w:rsidRPr="009E1A07" w:rsidRDefault="002C4521" w:rsidP="00F31575">
            <w:pPr>
              <w:pStyle w:val="BodyText"/>
              <w:spacing w:line="360" w:lineRule="auto"/>
              <w:rPr>
                <w:b/>
                <w:color w:val="000000" w:themeColor="text1"/>
                <w:lang w:val="id-ID"/>
              </w:rPr>
            </w:pPr>
          </w:p>
        </w:tc>
        <w:tc>
          <w:tcPr>
            <w:tcW w:w="720" w:type="dxa"/>
          </w:tcPr>
          <w:p w:rsidR="002C4521" w:rsidRPr="009E1A07" w:rsidRDefault="002C4521" w:rsidP="00F31575">
            <w:pPr>
              <w:pStyle w:val="BodyText"/>
              <w:spacing w:line="360" w:lineRule="auto"/>
              <w:rPr>
                <w:b/>
                <w:color w:val="000000" w:themeColor="text1"/>
                <w:lang w:val="id-ID"/>
              </w:rPr>
            </w:pPr>
          </w:p>
        </w:tc>
      </w:tr>
    </w:tbl>
    <w:p w:rsidR="00583A63" w:rsidRDefault="00583A63"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0C1200" w:rsidRDefault="000C1200"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2F56F2" w:rsidRPr="002F56F2" w:rsidRDefault="002F56F2" w:rsidP="006E0A45">
      <w:pPr>
        <w:spacing w:line="240" w:lineRule="auto"/>
        <w:jc w:val="both"/>
        <w:rPr>
          <w:rFonts w:ascii="Times New Roman" w:hAnsi="Times New Roman" w:cs="Times New Roman"/>
          <w:b/>
          <w:sz w:val="24"/>
          <w:szCs w:val="24"/>
          <w:lang w:val="id-ID"/>
        </w:rPr>
      </w:pPr>
      <w:r w:rsidRPr="002F56F2">
        <w:rPr>
          <w:rFonts w:ascii="Times New Roman" w:hAnsi="Times New Roman" w:cs="Times New Roman"/>
          <w:b/>
          <w:sz w:val="24"/>
          <w:szCs w:val="24"/>
          <w:lang w:val="id-ID"/>
        </w:rPr>
        <w:lastRenderedPageBreak/>
        <w:t>Lampiran 2 Data Penelitian</w:t>
      </w:r>
    </w:p>
    <w:p w:rsidR="00BF4A68" w:rsidRPr="002F56F2" w:rsidRDefault="002F56F2" w:rsidP="002F56F2">
      <w:pPr>
        <w:pStyle w:val="ListParagraph"/>
        <w:numPr>
          <w:ilvl w:val="0"/>
          <w:numId w:val="53"/>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Variabel </w:t>
      </w:r>
      <w:r w:rsidR="00BF4A68" w:rsidRPr="002F56F2">
        <w:rPr>
          <w:rFonts w:ascii="Times New Roman" w:hAnsi="Times New Roman" w:cs="Times New Roman"/>
          <w:b/>
          <w:sz w:val="24"/>
          <w:szCs w:val="24"/>
          <w:lang w:val="id-ID"/>
        </w:rPr>
        <w:t>Ketepatan Pengalokasian</w:t>
      </w:r>
      <w:r w:rsidRPr="002F56F2">
        <w:rPr>
          <w:rFonts w:ascii="Times New Roman" w:hAnsi="Times New Roman" w:cs="Times New Roman"/>
          <w:b/>
          <w:sz w:val="24"/>
          <w:szCs w:val="24"/>
          <w:lang w:val="id-ID"/>
        </w:rPr>
        <w:t xml:space="preserve"> </w:t>
      </w:r>
      <w:r w:rsidRPr="002F56F2">
        <w:rPr>
          <w:rFonts w:ascii="Times New Roman" w:hAnsi="Times New Roman" w:cs="Times New Roman"/>
          <w:b/>
          <w:position w:val="1"/>
          <w:sz w:val="24"/>
          <w:szCs w:val="24"/>
        </w:rPr>
        <w:t>(X</w:t>
      </w:r>
      <w:r w:rsidRPr="002F56F2">
        <w:rPr>
          <w:rFonts w:ascii="Times New Roman" w:hAnsi="Times New Roman" w:cs="Times New Roman"/>
          <w:b/>
          <w:sz w:val="24"/>
          <w:szCs w:val="24"/>
          <w:lang w:val="id-ID"/>
        </w:rPr>
        <w:t>2</w:t>
      </w:r>
      <w:r w:rsidRPr="002F56F2">
        <w:rPr>
          <w:rFonts w:ascii="Times New Roman" w:hAnsi="Times New Roman" w:cs="Times New Roman"/>
          <w:b/>
          <w:position w:val="1"/>
          <w:sz w:val="24"/>
          <w:szCs w:val="24"/>
        </w:rPr>
        <w:t>)</w:t>
      </w:r>
    </w:p>
    <w:tbl>
      <w:tblPr>
        <w:tblW w:w="7953" w:type="dxa"/>
        <w:tblInd w:w="93" w:type="dxa"/>
        <w:tblLook w:val="04A0" w:firstRow="1" w:lastRow="0" w:firstColumn="1" w:lastColumn="0" w:noHBand="0" w:noVBand="1"/>
      </w:tblPr>
      <w:tblGrid>
        <w:gridCol w:w="1283"/>
        <w:gridCol w:w="717"/>
        <w:gridCol w:w="850"/>
        <w:gridCol w:w="851"/>
        <w:gridCol w:w="850"/>
        <w:gridCol w:w="851"/>
        <w:gridCol w:w="850"/>
        <w:gridCol w:w="851"/>
        <w:gridCol w:w="850"/>
      </w:tblGrid>
      <w:tr w:rsidR="00BF4A68" w:rsidRPr="00894B5C" w:rsidTr="00BF4A68">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Responden</w:t>
            </w:r>
          </w:p>
        </w:tc>
        <w:tc>
          <w:tcPr>
            <w:tcW w:w="717"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X1.1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X1.2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X1.3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X1.4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X1.5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X1.6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id-ID"/>
              </w:rPr>
              <w:t>X</w:t>
            </w:r>
            <w:r w:rsidRPr="00894B5C">
              <w:rPr>
                <w:rFonts w:ascii="Times New Roman" w:eastAsia="Times New Roman" w:hAnsi="Times New Roman" w:cs="Times New Roman"/>
                <w:color w:val="000000"/>
                <w:sz w:val="24"/>
                <w:szCs w:val="24"/>
              </w:rPr>
              <w:t>1.7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TX1</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25</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25</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23</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20</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27</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30</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33</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27</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31</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10</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21</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11</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33</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12</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27</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13</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26</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14</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26</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15</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32</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16</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33</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17</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20</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18</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24</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19</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29</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20</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20</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21</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29</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22</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25</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23</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24</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29</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25</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31</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26</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26</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27</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35</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25</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29</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23</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30</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35</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31</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29</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32</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31</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33</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22</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34</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32</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35</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21</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lastRenderedPageBreak/>
              <w:t>36</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21</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37</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29</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38</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25</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39</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40</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24</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41</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32</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42</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24</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43</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23</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44</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45</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21</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46</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27</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47</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21</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48</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34</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49</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35</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50</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22</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51</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35</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52</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27</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53</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54</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26</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55</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35</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56</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57</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58</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27</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59</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32</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60</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30</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61</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25</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62</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30</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63</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26</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64</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26</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65</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32</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66</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67</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68</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32</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69</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22</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70</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71</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26</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72</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73</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74</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lastRenderedPageBreak/>
              <w:t>75</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35</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76</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24</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77</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27</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78</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22</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79</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25</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80</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32</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81</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24</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82</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83</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24</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84</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26</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85</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86</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27</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87</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30</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88</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32</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89</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30</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90</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26</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91</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92</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93</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35</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94</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27</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95</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30</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96</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97</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98</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26</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99</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24</w:t>
            </w:r>
          </w:p>
        </w:tc>
      </w:tr>
      <w:tr w:rsidR="00BF4A68" w:rsidRPr="00894B5C" w:rsidTr="00BF4A68">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100</w:t>
            </w:r>
          </w:p>
        </w:tc>
        <w:tc>
          <w:tcPr>
            <w:tcW w:w="717"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27</w:t>
            </w:r>
          </w:p>
        </w:tc>
      </w:tr>
    </w:tbl>
    <w:p w:rsidR="00BF4A68" w:rsidRDefault="00BF4A68" w:rsidP="00BF4A68"/>
    <w:p w:rsidR="00BF4A68" w:rsidRDefault="00BF4A68" w:rsidP="006E0A45">
      <w:pPr>
        <w:spacing w:line="240" w:lineRule="auto"/>
        <w:jc w:val="both"/>
        <w:rPr>
          <w:rFonts w:ascii="Times New Roman" w:hAnsi="Times New Roman" w:cs="Times New Roman"/>
          <w:sz w:val="24"/>
          <w:szCs w:val="24"/>
          <w:lang w:val="id-ID"/>
        </w:rPr>
      </w:pPr>
    </w:p>
    <w:p w:rsidR="00BF4A68" w:rsidRDefault="00BF4A68" w:rsidP="006E0A45">
      <w:pPr>
        <w:spacing w:line="240" w:lineRule="auto"/>
        <w:jc w:val="both"/>
        <w:rPr>
          <w:rFonts w:ascii="Times New Roman" w:hAnsi="Times New Roman" w:cs="Times New Roman"/>
          <w:sz w:val="24"/>
          <w:szCs w:val="24"/>
          <w:lang w:val="id-ID"/>
        </w:rPr>
      </w:pPr>
    </w:p>
    <w:p w:rsidR="00BF4A68" w:rsidRDefault="00BF4A68" w:rsidP="006E0A45">
      <w:pPr>
        <w:spacing w:line="240" w:lineRule="auto"/>
        <w:jc w:val="both"/>
        <w:rPr>
          <w:rFonts w:ascii="Times New Roman" w:hAnsi="Times New Roman" w:cs="Times New Roman"/>
          <w:sz w:val="24"/>
          <w:szCs w:val="24"/>
          <w:lang w:val="id-ID"/>
        </w:rPr>
      </w:pPr>
    </w:p>
    <w:p w:rsidR="00BF4A68" w:rsidRDefault="00BF4A68"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2F56F2" w:rsidRDefault="002F56F2" w:rsidP="006E0A45">
      <w:pPr>
        <w:spacing w:line="240" w:lineRule="auto"/>
        <w:jc w:val="both"/>
        <w:rPr>
          <w:rFonts w:ascii="Times New Roman" w:hAnsi="Times New Roman" w:cs="Times New Roman"/>
          <w:sz w:val="24"/>
          <w:szCs w:val="24"/>
          <w:lang w:val="id-ID"/>
        </w:rPr>
      </w:pPr>
    </w:p>
    <w:p w:rsidR="00BF4A68" w:rsidRPr="002F56F2" w:rsidRDefault="002F56F2" w:rsidP="00296760">
      <w:pPr>
        <w:pStyle w:val="ListParagraph"/>
        <w:numPr>
          <w:ilvl w:val="0"/>
          <w:numId w:val="53"/>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Variabel </w:t>
      </w:r>
      <w:r w:rsidR="00BF4A68" w:rsidRPr="002F56F2">
        <w:rPr>
          <w:rFonts w:ascii="Times New Roman" w:hAnsi="Times New Roman" w:cs="Times New Roman"/>
          <w:b/>
          <w:i/>
          <w:sz w:val="24"/>
          <w:szCs w:val="24"/>
          <w:lang w:val="id-ID"/>
        </w:rPr>
        <w:t>Self Assessment System</w:t>
      </w:r>
      <w:r w:rsidRPr="002F56F2">
        <w:rPr>
          <w:rFonts w:ascii="Times New Roman" w:hAnsi="Times New Roman" w:cs="Times New Roman"/>
          <w:b/>
          <w:sz w:val="24"/>
          <w:szCs w:val="24"/>
          <w:lang w:val="id-ID"/>
        </w:rPr>
        <w:t xml:space="preserve"> </w:t>
      </w:r>
      <w:r w:rsidRPr="002F56F2">
        <w:rPr>
          <w:rFonts w:ascii="Times New Roman" w:hAnsi="Times New Roman" w:cs="Times New Roman"/>
          <w:b/>
          <w:position w:val="1"/>
          <w:sz w:val="24"/>
          <w:szCs w:val="24"/>
        </w:rPr>
        <w:t>(X</w:t>
      </w:r>
      <w:r w:rsidRPr="002F56F2">
        <w:rPr>
          <w:rFonts w:ascii="Times New Roman" w:hAnsi="Times New Roman" w:cs="Times New Roman"/>
          <w:b/>
          <w:sz w:val="24"/>
          <w:szCs w:val="24"/>
          <w:lang w:val="id-ID"/>
        </w:rPr>
        <w:t>2</w:t>
      </w:r>
      <w:r w:rsidRPr="002F56F2">
        <w:rPr>
          <w:rFonts w:ascii="Times New Roman" w:hAnsi="Times New Roman" w:cs="Times New Roman"/>
          <w:b/>
          <w:position w:val="1"/>
          <w:sz w:val="24"/>
          <w:szCs w:val="24"/>
        </w:rPr>
        <w:t>)</w:t>
      </w:r>
    </w:p>
    <w:tbl>
      <w:tblPr>
        <w:tblW w:w="7935" w:type="dxa"/>
        <w:tblInd w:w="93" w:type="dxa"/>
        <w:tblLook w:val="04A0" w:firstRow="1" w:lastRow="0" w:firstColumn="1" w:lastColumn="0" w:noHBand="0" w:noVBand="1"/>
      </w:tblPr>
      <w:tblGrid>
        <w:gridCol w:w="1283"/>
        <w:gridCol w:w="859"/>
        <w:gridCol w:w="850"/>
        <w:gridCol w:w="851"/>
        <w:gridCol w:w="850"/>
        <w:gridCol w:w="851"/>
        <w:gridCol w:w="850"/>
        <w:gridCol w:w="851"/>
        <w:gridCol w:w="690"/>
      </w:tblGrid>
      <w:tr w:rsidR="00BF4A68" w:rsidRPr="00894B5C" w:rsidTr="00296760">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Responden</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X2.1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X2.2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X2.3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X2.4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X2.5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X2.6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X2.7</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TX2</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21</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26</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25</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25</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24</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26</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21</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32</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21</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30</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27</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29</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26</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28</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21</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25</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25</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24</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26</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27</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26</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32</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29</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24</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29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32</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25</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22</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18</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21</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22</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lastRenderedPageBreak/>
              <w:t>38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25</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39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22</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22</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24</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27</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21</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24</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21</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24</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21</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49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25</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25</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30</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25</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26</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26</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30</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26</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24</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59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25</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24</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25</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28</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26</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26</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69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27</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26</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31</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27</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lastRenderedPageBreak/>
              <w:t>77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28</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22</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79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21</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24</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20</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22</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24</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22</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24</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29</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89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26</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22</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20</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28</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28</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27</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25</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29</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27</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99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25</w:t>
            </w:r>
          </w:p>
        </w:tc>
      </w:tr>
      <w:tr w:rsidR="00BF4A68" w:rsidRPr="00894B5C"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Times New Roman" w:eastAsia="Times New Roman" w:hAnsi="Times New Roman" w:cs="Times New Roman"/>
                <w:color w:val="000000"/>
                <w:sz w:val="24"/>
                <w:szCs w:val="24"/>
              </w:rPr>
            </w:pPr>
            <w:r w:rsidRPr="00894B5C">
              <w:rPr>
                <w:rFonts w:ascii="Times New Roman" w:eastAsia="Times New Roman" w:hAnsi="Times New Roman" w:cs="Times New Roman"/>
                <w:color w:val="000000"/>
                <w:sz w:val="24"/>
                <w:szCs w:val="24"/>
              </w:rPr>
              <w:t>100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894B5C" w:rsidRDefault="00BF4A68" w:rsidP="00BF4A68">
            <w:pPr>
              <w:spacing w:after="0" w:line="240" w:lineRule="auto"/>
              <w:jc w:val="center"/>
              <w:rPr>
                <w:rFonts w:ascii="Calibri" w:eastAsia="Times New Roman" w:hAnsi="Calibri" w:cs="Times New Roman"/>
                <w:color w:val="000000"/>
                <w:sz w:val="20"/>
                <w:szCs w:val="20"/>
              </w:rPr>
            </w:pPr>
            <w:r w:rsidRPr="00894B5C">
              <w:rPr>
                <w:rFonts w:ascii="Calibri" w:eastAsia="Times New Roman" w:hAnsi="Calibri" w:cs="Times New Roman"/>
                <w:color w:val="000000"/>
                <w:sz w:val="20"/>
                <w:szCs w:val="20"/>
              </w:rPr>
              <w:t>23</w:t>
            </w:r>
          </w:p>
        </w:tc>
      </w:tr>
    </w:tbl>
    <w:p w:rsidR="00BF4A68" w:rsidRPr="00894B5C" w:rsidRDefault="00BF4A68" w:rsidP="00BF4A68"/>
    <w:p w:rsidR="00BF4A68" w:rsidRPr="00BF4A68" w:rsidRDefault="00BF4A68" w:rsidP="00BF4A68">
      <w:pPr>
        <w:spacing w:line="240" w:lineRule="auto"/>
        <w:jc w:val="both"/>
        <w:rPr>
          <w:rFonts w:ascii="Times New Roman" w:hAnsi="Times New Roman" w:cs="Times New Roman"/>
          <w:sz w:val="24"/>
          <w:szCs w:val="24"/>
          <w:lang w:val="id-ID"/>
        </w:rPr>
      </w:pPr>
    </w:p>
    <w:p w:rsidR="00BF4A68" w:rsidRDefault="00BF4A68" w:rsidP="006E0A45">
      <w:pPr>
        <w:spacing w:line="240" w:lineRule="auto"/>
        <w:jc w:val="both"/>
        <w:rPr>
          <w:rFonts w:ascii="Times New Roman" w:hAnsi="Times New Roman" w:cs="Times New Roman"/>
          <w:sz w:val="24"/>
          <w:szCs w:val="24"/>
          <w:lang w:val="id-ID"/>
        </w:rPr>
      </w:pPr>
    </w:p>
    <w:p w:rsidR="00BF4A68" w:rsidRDefault="00BF4A68" w:rsidP="006E0A45">
      <w:pPr>
        <w:spacing w:line="240" w:lineRule="auto"/>
        <w:jc w:val="both"/>
        <w:rPr>
          <w:rFonts w:ascii="Times New Roman" w:hAnsi="Times New Roman" w:cs="Times New Roman"/>
          <w:sz w:val="24"/>
          <w:szCs w:val="24"/>
          <w:lang w:val="id-ID"/>
        </w:rPr>
      </w:pPr>
    </w:p>
    <w:p w:rsidR="00BF4A68" w:rsidRDefault="00BF4A68" w:rsidP="006E0A45">
      <w:pPr>
        <w:spacing w:line="240" w:lineRule="auto"/>
        <w:jc w:val="both"/>
        <w:rPr>
          <w:rFonts w:ascii="Times New Roman" w:hAnsi="Times New Roman" w:cs="Times New Roman"/>
          <w:sz w:val="24"/>
          <w:szCs w:val="24"/>
          <w:lang w:val="id-ID"/>
        </w:rPr>
      </w:pPr>
    </w:p>
    <w:p w:rsidR="00BF4A68" w:rsidRDefault="00BF4A68"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2F56F2" w:rsidRDefault="002F56F2" w:rsidP="002F56F2">
      <w:pPr>
        <w:spacing w:line="240" w:lineRule="auto"/>
        <w:jc w:val="both"/>
        <w:rPr>
          <w:rFonts w:ascii="Times New Roman" w:hAnsi="Times New Roman" w:cs="Times New Roman"/>
          <w:sz w:val="24"/>
          <w:szCs w:val="24"/>
          <w:lang w:val="id-ID"/>
        </w:rPr>
      </w:pPr>
    </w:p>
    <w:p w:rsidR="00BF4A68" w:rsidRPr="00296760" w:rsidRDefault="00296760" w:rsidP="006E0A45">
      <w:pPr>
        <w:pStyle w:val="ListParagraph"/>
        <w:numPr>
          <w:ilvl w:val="0"/>
          <w:numId w:val="56"/>
        </w:numPr>
        <w:spacing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Variabel Tarif Pajak</w:t>
      </w:r>
      <w:r w:rsidR="002F56F2" w:rsidRPr="002F56F2">
        <w:rPr>
          <w:rFonts w:ascii="Times New Roman" w:hAnsi="Times New Roman" w:cs="Times New Roman"/>
          <w:b/>
          <w:sz w:val="24"/>
          <w:szCs w:val="24"/>
          <w:lang w:val="id-ID"/>
        </w:rPr>
        <w:t xml:space="preserve"> </w:t>
      </w:r>
      <w:r w:rsidR="002F56F2" w:rsidRPr="002F56F2">
        <w:rPr>
          <w:rFonts w:ascii="Times New Roman" w:hAnsi="Times New Roman" w:cs="Times New Roman"/>
          <w:b/>
          <w:position w:val="1"/>
          <w:sz w:val="24"/>
          <w:szCs w:val="24"/>
        </w:rPr>
        <w:t>(X</w:t>
      </w:r>
      <w:r>
        <w:rPr>
          <w:rFonts w:ascii="Times New Roman" w:hAnsi="Times New Roman" w:cs="Times New Roman"/>
          <w:b/>
          <w:sz w:val="24"/>
          <w:szCs w:val="24"/>
          <w:lang w:val="id-ID"/>
        </w:rPr>
        <w:t>3</w:t>
      </w:r>
      <w:r w:rsidR="002F56F2" w:rsidRPr="002F56F2">
        <w:rPr>
          <w:rFonts w:ascii="Times New Roman" w:hAnsi="Times New Roman" w:cs="Times New Roman"/>
          <w:b/>
          <w:position w:val="1"/>
          <w:sz w:val="24"/>
          <w:szCs w:val="24"/>
        </w:rPr>
        <w:t>)</w:t>
      </w:r>
    </w:p>
    <w:tbl>
      <w:tblPr>
        <w:tblW w:w="7935" w:type="dxa"/>
        <w:tblInd w:w="93" w:type="dxa"/>
        <w:tblLook w:val="04A0" w:firstRow="1" w:lastRow="0" w:firstColumn="1" w:lastColumn="0" w:noHBand="0" w:noVBand="1"/>
      </w:tblPr>
      <w:tblGrid>
        <w:gridCol w:w="1283"/>
        <w:gridCol w:w="859"/>
        <w:gridCol w:w="850"/>
        <w:gridCol w:w="851"/>
        <w:gridCol w:w="850"/>
        <w:gridCol w:w="851"/>
        <w:gridCol w:w="850"/>
        <w:gridCol w:w="851"/>
        <w:gridCol w:w="690"/>
      </w:tblGrid>
      <w:tr w:rsidR="00BF4A68" w:rsidRPr="004110F6" w:rsidTr="00296760">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Responden</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X3.1</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X3.2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X3.3</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X3.4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X3.5</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X3.6</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X3.7</w:t>
            </w:r>
          </w:p>
        </w:tc>
        <w:tc>
          <w:tcPr>
            <w:tcW w:w="690" w:type="dxa"/>
            <w:tcBorders>
              <w:top w:val="single" w:sz="4" w:space="0" w:color="auto"/>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TX3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27</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24</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27</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20</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27</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18</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25</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20</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28</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17</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28</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25</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27</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16</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20</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29</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27</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19</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25</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27</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lastRenderedPageBreak/>
              <w:t>38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25</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24</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29</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25</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20</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30</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24</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19</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18</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25</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19</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28</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20</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20</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20</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18</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19</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17</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lastRenderedPageBreak/>
              <w:t>77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24</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18</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24</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24</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17</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24</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20</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91</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18</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92</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93</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17</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94</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25</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95</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24</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96</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18</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97</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98</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24</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99</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BF4A68"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100</w:t>
            </w:r>
          </w:p>
        </w:tc>
        <w:tc>
          <w:tcPr>
            <w:tcW w:w="859"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690" w:type="dxa"/>
            <w:tcBorders>
              <w:top w:val="nil"/>
              <w:left w:val="nil"/>
              <w:bottom w:val="single" w:sz="4" w:space="0" w:color="auto"/>
              <w:right w:val="single" w:sz="4" w:space="0" w:color="auto"/>
            </w:tcBorders>
            <w:shd w:val="clear" w:color="auto" w:fill="auto"/>
            <w:noWrap/>
            <w:vAlign w:val="bottom"/>
            <w:hideMark/>
          </w:tcPr>
          <w:p w:rsidR="00BF4A68" w:rsidRPr="004110F6" w:rsidRDefault="00BF4A68" w:rsidP="00BF4A68">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19</w:t>
            </w:r>
          </w:p>
        </w:tc>
      </w:tr>
    </w:tbl>
    <w:p w:rsidR="00BF4A68" w:rsidRPr="004110F6" w:rsidRDefault="00BF4A68" w:rsidP="00BF4A68"/>
    <w:p w:rsidR="00BF4A68" w:rsidRDefault="00BF4A68" w:rsidP="006E0A45">
      <w:pPr>
        <w:spacing w:line="240" w:lineRule="auto"/>
        <w:jc w:val="both"/>
        <w:rPr>
          <w:rFonts w:ascii="Times New Roman" w:hAnsi="Times New Roman" w:cs="Times New Roman"/>
          <w:sz w:val="24"/>
          <w:szCs w:val="24"/>
          <w:lang w:val="id-ID"/>
        </w:rPr>
      </w:pPr>
    </w:p>
    <w:p w:rsidR="00BF4A68" w:rsidRDefault="00BF4A68" w:rsidP="006E0A45">
      <w:pPr>
        <w:spacing w:line="240" w:lineRule="auto"/>
        <w:jc w:val="both"/>
        <w:rPr>
          <w:rFonts w:ascii="Times New Roman" w:hAnsi="Times New Roman" w:cs="Times New Roman"/>
          <w:sz w:val="24"/>
          <w:szCs w:val="24"/>
          <w:lang w:val="id-ID"/>
        </w:rPr>
      </w:pPr>
    </w:p>
    <w:p w:rsidR="00BF4A68" w:rsidRDefault="00BF4A68" w:rsidP="006E0A45">
      <w:pPr>
        <w:spacing w:line="240" w:lineRule="auto"/>
        <w:jc w:val="both"/>
        <w:rPr>
          <w:rFonts w:ascii="Times New Roman" w:hAnsi="Times New Roman" w:cs="Times New Roman"/>
          <w:sz w:val="24"/>
          <w:szCs w:val="24"/>
          <w:lang w:val="id-ID"/>
        </w:rPr>
      </w:pPr>
    </w:p>
    <w:p w:rsidR="00BF4A68" w:rsidRDefault="00BF4A68" w:rsidP="006E0A45">
      <w:pPr>
        <w:spacing w:line="240" w:lineRule="auto"/>
        <w:jc w:val="both"/>
        <w:rPr>
          <w:rFonts w:ascii="Times New Roman" w:hAnsi="Times New Roman" w:cs="Times New Roman"/>
          <w:sz w:val="24"/>
          <w:szCs w:val="24"/>
          <w:lang w:val="id-ID"/>
        </w:rPr>
      </w:pPr>
    </w:p>
    <w:p w:rsidR="00BF4A68" w:rsidRDefault="00BF4A68"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BF4A68" w:rsidRDefault="00BF4A68"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BF4A68" w:rsidRPr="00296760" w:rsidRDefault="00296760" w:rsidP="00296760">
      <w:pPr>
        <w:pStyle w:val="ListParagraph"/>
        <w:numPr>
          <w:ilvl w:val="0"/>
          <w:numId w:val="56"/>
        </w:numPr>
        <w:spacing w:line="240" w:lineRule="auto"/>
        <w:jc w:val="both"/>
        <w:rPr>
          <w:rFonts w:ascii="Times New Roman" w:hAnsi="Times New Roman" w:cs="Times New Roman"/>
          <w:b/>
          <w:sz w:val="24"/>
          <w:szCs w:val="24"/>
          <w:lang w:val="id-ID"/>
        </w:rPr>
      </w:pPr>
      <w:r w:rsidRPr="00296760">
        <w:rPr>
          <w:rFonts w:ascii="Times New Roman" w:hAnsi="Times New Roman" w:cs="Times New Roman"/>
          <w:b/>
          <w:sz w:val="24"/>
          <w:szCs w:val="24"/>
          <w:lang w:val="id-ID"/>
        </w:rPr>
        <w:lastRenderedPageBreak/>
        <w:t xml:space="preserve">Variabel </w:t>
      </w:r>
      <w:r w:rsidR="00BF4A68" w:rsidRPr="00296760">
        <w:rPr>
          <w:rFonts w:ascii="Times New Roman" w:hAnsi="Times New Roman" w:cs="Times New Roman"/>
          <w:b/>
          <w:sz w:val="24"/>
          <w:szCs w:val="24"/>
          <w:lang w:val="id-ID"/>
        </w:rPr>
        <w:t>Tax Evasion</w:t>
      </w:r>
      <w:r>
        <w:rPr>
          <w:rFonts w:ascii="Times New Roman" w:hAnsi="Times New Roman" w:cs="Times New Roman"/>
          <w:b/>
          <w:sz w:val="24"/>
          <w:szCs w:val="24"/>
          <w:lang w:val="id-ID"/>
        </w:rPr>
        <w:t xml:space="preserve"> (Y)</w:t>
      </w:r>
    </w:p>
    <w:tbl>
      <w:tblPr>
        <w:tblW w:w="7935" w:type="dxa"/>
        <w:tblInd w:w="93" w:type="dxa"/>
        <w:tblLook w:val="04A0" w:firstRow="1" w:lastRow="0" w:firstColumn="1" w:lastColumn="0" w:noHBand="0" w:noVBand="1"/>
      </w:tblPr>
      <w:tblGrid>
        <w:gridCol w:w="1283"/>
        <w:gridCol w:w="859"/>
        <w:gridCol w:w="708"/>
        <w:gridCol w:w="709"/>
        <w:gridCol w:w="851"/>
        <w:gridCol w:w="708"/>
        <w:gridCol w:w="851"/>
        <w:gridCol w:w="850"/>
        <w:gridCol w:w="1116"/>
      </w:tblGrid>
      <w:tr w:rsidR="0029256A" w:rsidRPr="004110F6" w:rsidTr="00296760">
        <w:trPr>
          <w:trHeight w:val="315"/>
        </w:trPr>
        <w:tc>
          <w:tcPr>
            <w:tcW w:w="1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Responden</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Y1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Y2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Y3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Y4</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Y5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Y6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Y7</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TY</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18</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15</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10</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11</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11</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35</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12</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17</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13</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15</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15</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16</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17</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18</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18</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20</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19</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15</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20</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19</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22</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11</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16</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24</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12</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25</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26</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27</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19</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28</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29</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10</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30</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12</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31</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32</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33</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34</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15</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35</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15</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36</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37</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17</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lastRenderedPageBreak/>
              <w:t>38</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11</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39</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15</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40</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16</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41</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16</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42</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43</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44</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45</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46</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10</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47</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17</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48</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18</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49</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50</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18</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51</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11</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52</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53</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54</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55</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12</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56</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57</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58</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11</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59</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11</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60</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16</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61</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62</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16</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63</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64</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65</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17</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66</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16</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67</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16</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68</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19</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69</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21</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70</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71</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16</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72</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73</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74</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75</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12</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76</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lastRenderedPageBreak/>
              <w:t>77</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4</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78</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18</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79</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80</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81</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82</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83</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84</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85</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86</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16</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87</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88</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12</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89</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90</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91</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15</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92</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16</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93</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11</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94</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15</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95</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13</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96</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97</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3</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17</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98</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10</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99</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11</w:t>
            </w:r>
          </w:p>
        </w:tc>
      </w:tr>
      <w:tr w:rsidR="0029256A" w:rsidRPr="004110F6" w:rsidTr="00296760">
        <w:trPr>
          <w:trHeight w:val="315"/>
        </w:trPr>
        <w:tc>
          <w:tcPr>
            <w:tcW w:w="1283" w:type="dxa"/>
            <w:tcBorders>
              <w:top w:val="nil"/>
              <w:left w:val="single" w:sz="4" w:space="0" w:color="auto"/>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100</w:t>
            </w:r>
          </w:p>
        </w:tc>
        <w:tc>
          <w:tcPr>
            <w:tcW w:w="85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9"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708"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1"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850"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2</w:t>
            </w:r>
          </w:p>
        </w:tc>
        <w:tc>
          <w:tcPr>
            <w:tcW w:w="1116" w:type="dxa"/>
            <w:tcBorders>
              <w:top w:val="nil"/>
              <w:left w:val="nil"/>
              <w:bottom w:val="single" w:sz="4" w:space="0" w:color="auto"/>
              <w:right w:val="single" w:sz="4" w:space="0" w:color="auto"/>
            </w:tcBorders>
            <w:shd w:val="clear" w:color="auto" w:fill="auto"/>
            <w:noWrap/>
            <w:vAlign w:val="bottom"/>
            <w:hideMark/>
          </w:tcPr>
          <w:p w:rsidR="0029256A" w:rsidRPr="004110F6" w:rsidRDefault="0029256A" w:rsidP="00EA5CEC">
            <w:pPr>
              <w:spacing w:after="0" w:line="240" w:lineRule="auto"/>
              <w:jc w:val="center"/>
              <w:rPr>
                <w:rFonts w:ascii="Times New Roman" w:eastAsia="Times New Roman" w:hAnsi="Times New Roman" w:cs="Times New Roman"/>
                <w:color w:val="000000"/>
                <w:sz w:val="24"/>
                <w:szCs w:val="24"/>
              </w:rPr>
            </w:pPr>
            <w:r w:rsidRPr="004110F6">
              <w:rPr>
                <w:rFonts w:ascii="Times New Roman" w:eastAsia="Times New Roman" w:hAnsi="Times New Roman" w:cs="Times New Roman"/>
                <w:color w:val="000000"/>
                <w:sz w:val="24"/>
                <w:szCs w:val="24"/>
              </w:rPr>
              <w:t>14</w:t>
            </w:r>
          </w:p>
        </w:tc>
      </w:tr>
    </w:tbl>
    <w:p w:rsidR="0029256A" w:rsidRPr="004110F6" w:rsidRDefault="0029256A" w:rsidP="0029256A"/>
    <w:p w:rsidR="00BF4A68" w:rsidRDefault="00BF4A68" w:rsidP="006E0A45">
      <w:pPr>
        <w:spacing w:line="240" w:lineRule="auto"/>
        <w:jc w:val="both"/>
        <w:rPr>
          <w:rFonts w:ascii="Times New Roman" w:hAnsi="Times New Roman" w:cs="Times New Roman"/>
          <w:sz w:val="24"/>
          <w:szCs w:val="24"/>
          <w:lang w:val="id-ID"/>
        </w:rPr>
      </w:pPr>
    </w:p>
    <w:p w:rsidR="00BF4A68" w:rsidRDefault="00BF4A68" w:rsidP="006E0A45">
      <w:pPr>
        <w:spacing w:line="240" w:lineRule="auto"/>
        <w:jc w:val="both"/>
        <w:rPr>
          <w:rFonts w:ascii="Times New Roman" w:hAnsi="Times New Roman" w:cs="Times New Roman"/>
          <w:sz w:val="24"/>
          <w:szCs w:val="24"/>
          <w:lang w:val="id-ID"/>
        </w:rPr>
      </w:pPr>
    </w:p>
    <w:p w:rsidR="00BF4A68" w:rsidRDefault="00BF4A68"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657CF2" w:rsidRDefault="00657CF2" w:rsidP="006E0A45">
      <w:pPr>
        <w:spacing w:line="240" w:lineRule="auto"/>
        <w:jc w:val="both"/>
        <w:rPr>
          <w:rFonts w:ascii="Times New Roman" w:hAnsi="Times New Roman" w:cs="Times New Roman"/>
          <w:sz w:val="24"/>
          <w:szCs w:val="24"/>
          <w:lang w:val="id-ID"/>
        </w:rPr>
      </w:pPr>
    </w:p>
    <w:p w:rsidR="00BF4A68" w:rsidRDefault="00BF4A68" w:rsidP="006E0A45">
      <w:pPr>
        <w:spacing w:line="240" w:lineRule="auto"/>
        <w:jc w:val="both"/>
        <w:rPr>
          <w:rFonts w:ascii="Times New Roman" w:hAnsi="Times New Roman" w:cs="Times New Roman"/>
          <w:sz w:val="24"/>
          <w:szCs w:val="24"/>
          <w:lang w:val="id-ID"/>
        </w:rPr>
      </w:pPr>
    </w:p>
    <w:p w:rsidR="00296760" w:rsidRDefault="00296760" w:rsidP="006E0A45">
      <w:pPr>
        <w:spacing w:line="240" w:lineRule="auto"/>
        <w:jc w:val="both"/>
        <w:rPr>
          <w:rFonts w:ascii="Times New Roman" w:hAnsi="Times New Roman" w:cs="Times New Roman"/>
          <w:sz w:val="24"/>
          <w:szCs w:val="24"/>
          <w:lang w:val="id-ID"/>
        </w:rPr>
      </w:pPr>
    </w:p>
    <w:p w:rsidR="00EA45E4" w:rsidRDefault="00EA45E4" w:rsidP="00EA45E4">
      <w:pPr>
        <w:pStyle w:val="Heading1"/>
        <w:spacing w:before="206"/>
        <w:ind w:left="0"/>
        <w:jc w:val="left"/>
      </w:pPr>
      <w:bookmarkStart w:id="7" w:name="_Toc112756179"/>
      <w:r>
        <w:lastRenderedPageBreak/>
        <w:t>Lampiran</w:t>
      </w:r>
      <w:r>
        <w:rPr>
          <w:spacing w:val="-2"/>
        </w:rPr>
        <w:t xml:space="preserve"> </w:t>
      </w:r>
      <w:r>
        <w:t>3</w:t>
      </w:r>
      <w:r>
        <w:rPr>
          <w:spacing w:val="-1"/>
        </w:rPr>
        <w:t xml:space="preserve"> </w:t>
      </w:r>
      <w:r>
        <w:t>Output</w:t>
      </w:r>
      <w:r>
        <w:rPr>
          <w:spacing w:val="-2"/>
        </w:rPr>
        <w:t xml:space="preserve"> </w:t>
      </w:r>
      <w:r>
        <w:t>SPSS</w:t>
      </w:r>
      <w:r>
        <w:rPr>
          <w:spacing w:val="-1"/>
        </w:rPr>
        <w:t xml:space="preserve"> </w:t>
      </w:r>
      <w:r>
        <w:t>Versi</w:t>
      </w:r>
      <w:r>
        <w:rPr>
          <w:spacing w:val="-2"/>
        </w:rPr>
        <w:t xml:space="preserve"> </w:t>
      </w:r>
      <w:r>
        <w:t>22</w:t>
      </w:r>
      <w:bookmarkEnd w:id="7"/>
    </w:p>
    <w:p w:rsidR="00EA45E4" w:rsidRDefault="00EA45E4" w:rsidP="00EA45E4">
      <w:pPr>
        <w:pStyle w:val="BodyText"/>
        <w:rPr>
          <w:b/>
        </w:rPr>
      </w:pPr>
    </w:p>
    <w:p w:rsidR="00EA45E4" w:rsidRPr="00EA45E4" w:rsidRDefault="00EA45E4" w:rsidP="00D9752C">
      <w:pPr>
        <w:pStyle w:val="ListParagraph"/>
        <w:widowControl w:val="0"/>
        <w:numPr>
          <w:ilvl w:val="0"/>
          <w:numId w:val="48"/>
        </w:numPr>
        <w:autoSpaceDE w:val="0"/>
        <w:autoSpaceDN w:val="0"/>
        <w:spacing w:before="1" w:after="0" w:line="240" w:lineRule="auto"/>
        <w:ind w:left="440" w:firstLine="0"/>
        <w:contextualSpacing w:val="0"/>
        <w:rPr>
          <w:rFonts w:ascii="Times New Roman" w:hAnsi="Times New Roman" w:cs="Times New Roman"/>
          <w:b/>
          <w:sz w:val="24"/>
        </w:rPr>
      </w:pPr>
      <w:r w:rsidRPr="00EA45E4">
        <w:rPr>
          <w:rFonts w:ascii="Times New Roman" w:hAnsi="Times New Roman" w:cs="Times New Roman"/>
          <w:b/>
          <w:sz w:val="24"/>
        </w:rPr>
        <w:t>Hasil</w:t>
      </w:r>
      <w:r w:rsidRPr="00EA45E4">
        <w:rPr>
          <w:rFonts w:ascii="Times New Roman" w:hAnsi="Times New Roman" w:cs="Times New Roman"/>
          <w:b/>
          <w:spacing w:val="-1"/>
          <w:sz w:val="24"/>
        </w:rPr>
        <w:t xml:space="preserve"> </w:t>
      </w:r>
      <w:r w:rsidRPr="00EA45E4">
        <w:rPr>
          <w:rFonts w:ascii="Times New Roman" w:hAnsi="Times New Roman" w:cs="Times New Roman"/>
          <w:b/>
          <w:sz w:val="24"/>
        </w:rPr>
        <w:t>Uji Validitas</w:t>
      </w:r>
    </w:p>
    <w:p w:rsidR="00EA45E4" w:rsidRDefault="00EA45E4" w:rsidP="00EA45E4">
      <w:pPr>
        <w:pStyle w:val="BodyText"/>
        <w:spacing w:before="10"/>
        <w:rPr>
          <w:b/>
          <w:sz w:val="23"/>
        </w:rPr>
      </w:pPr>
    </w:p>
    <w:p w:rsidR="00583A63" w:rsidRPr="00EA45E4" w:rsidRDefault="00EA45E4" w:rsidP="00D9752C">
      <w:pPr>
        <w:pStyle w:val="Heading1"/>
        <w:numPr>
          <w:ilvl w:val="1"/>
          <w:numId w:val="48"/>
        </w:numPr>
        <w:spacing w:before="1"/>
        <w:ind w:left="880" w:hanging="287"/>
      </w:pPr>
      <w:bookmarkStart w:id="8" w:name="_Toc112756180"/>
      <w:r>
        <w:rPr>
          <w:position w:val="1"/>
        </w:rPr>
        <w:t>Variabel</w:t>
      </w:r>
      <w:r>
        <w:rPr>
          <w:spacing w:val="-1"/>
          <w:position w:val="1"/>
        </w:rPr>
        <w:t xml:space="preserve"> </w:t>
      </w:r>
      <w:r>
        <w:rPr>
          <w:position w:val="1"/>
          <w:lang w:val="id-ID"/>
        </w:rPr>
        <w:t>Ketepatan Pengalokasian</w:t>
      </w:r>
      <w:r>
        <w:rPr>
          <w:position w:val="1"/>
        </w:rPr>
        <w:t xml:space="preserve"> (X</w:t>
      </w:r>
      <w:r>
        <w:rPr>
          <w:sz w:val="16"/>
        </w:rPr>
        <w:t>1</w:t>
      </w:r>
      <w:r>
        <w:rPr>
          <w:position w:val="1"/>
        </w:rPr>
        <w:t>)</w:t>
      </w:r>
      <w:bookmarkEnd w:id="8"/>
    </w:p>
    <w:tbl>
      <w:tblPr>
        <w:tblW w:w="11126" w:type="dxa"/>
        <w:tblInd w:w="-18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6"/>
        <w:gridCol w:w="2313"/>
        <w:gridCol w:w="990"/>
        <w:gridCol w:w="990"/>
        <w:gridCol w:w="990"/>
        <w:gridCol w:w="1100"/>
        <w:gridCol w:w="990"/>
        <w:gridCol w:w="990"/>
        <w:gridCol w:w="880"/>
        <w:gridCol w:w="1117"/>
      </w:tblGrid>
      <w:tr w:rsidR="00583A63" w:rsidRPr="00583A63" w:rsidTr="005A21D9">
        <w:trPr>
          <w:cantSplit/>
        </w:trPr>
        <w:tc>
          <w:tcPr>
            <w:tcW w:w="11126" w:type="dxa"/>
            <w:gridSpan w:val="10"/>
            <w:tcBorders>
              <w:top w:val="nil"/>
              <w:left w:val="nil"/>
              <w:bottom w:val="nil"/>
              <w:right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63250">
              <w:rPr>
                <w:rFonts w:ascii="Times New Roman" w:hAnsi="Times New Roman" w:cs="Times New Roman"/>
                <w:b/>
                <w:bCs/>
                <w:color w:val="000000"/>
                <w:sz w:val="24"/>
                <w:szCs w:val="24"/>
              </w:rPr>
              <w:t>Correlations</w:t>
            </w:r>
          </w:p>
        </w:tc>
      </w:tr>
      <w:tr w:rsidR="00583A63" w:rsidRPr="00583A63" w:rsidTr="00463250">
        <w:trPr>
          <w:cantSplit/>
        </w:trPr>
        <w:tc>
          <w:tcPr>
            <w:tcW w:w="3079" w:type="dxa"/>
            <w:gridSpan w:val="2"/>
            <w:tcBorders>
              <w:top w:val="single" w:sz="16" w:space="0" w:color="000000"/>
              <w:left w:val="single" w:sz="16" w:space="0" w:color="000000"/>
              <w:bottom w:val="single" w:sz="16" w:space="0" w:color="000000"/>
              <w:right w:val="nil"/>
            </w:tcBorders>
            <w:shd w:val="clear" w:color="auto" w:fill="FFFFFF"/>
            <w:vAlign w:val="bottom"/>
          </w:tcPr>
          <w:p w:rsidR="00583A63" w:rsidRPr="00463250" w:rsidRDefault="00583A63" w:rsidP="00583A63">
            <w:pPr>
              <w:autoSpaceDE w:val="0"/>
              <w:autoSpaceDN w:val="0"/>
              <w:adjustRightInd w:val="0"/>
              <w:spacing w:after="0" w:line="240" w:lineRule="auto"/>
              <w:rPr>
                <w:rFonts w:ascii="Times New Roman" w:hAnsi="Times New Roman" w:cs="Times New Roman"/>
                <w:sz w:val="24"/>
                <w:szCs w:val="24"/>
              </w:rPr>
            </w:pPr>
          </w:p>
        </w:tc>
        <w:tc>
          <w:tcPr>
            <w:tcW w:w="990" w:type="dxa"/>
            <w:tcBorders>
              <w:top w:val="single" w:sz="16" w:space="0" w:color="000000"/>
              <w:left w:val="single" w:sz="16" w:space="0" w:color="000000"/>
              <w:bottom w:val="single" w:sz="16" w:space="0" w:color="000000"/>
            </w:tcBorders>
            <w:shd w:val="clear" w:color="auto" w:fill="FFFFFF"/>
            <w:vAlign w:val="bottom"/>
          </w:tcPr>
          <w:p w:rsidR="00583A63" w:rsidRPr="00463250"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63250">
              <w:rPr>
                <w:rFonts w:ascii="Times New Roman" w:hAnsi="Times New Roman" w:cs="Times New Roman"/>
                <w:color w:val="000000"/>
                <w:sz w:val="24"/>
                <w:szCs w:val="24"/>
              </w:rPr>
              <w:t>X1.1</w:t>
            </w:r>
          </w:p>
        </w:tc>
        <w:tc>
          <w:tcPr>
            <w:tcW w:w="990" w:type="dxa"/>
            <w:tcBorders>
              <w:top w:val="single" w:sz="16" w:space="0" w:color="000000"/>
              <w:bottom w:val="single" w:sz="16" w:space="0" w:color="000000"/>
            </w:tcBorders>
            <w:shd w:val="clear" w:color="auto" w:fill="FFFFFF"/>
            <w:vAlign w:val="bottom"/>
          </w:tcPr>
          <w:p w:rsidR="00583A63" w:rsidRPr="00463250"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63250">
              <w:rPr>
                <w:rFonts w:ascii="Times New Roman" w:hAnsi="Times New Roman" w:cs="Times New Roman"/>
                <w:color w:val="000000"/>
                <w:sz w:val="24"/>
                <w:szCs w:val="24"/>
              </w:rPr>
              <w:t>X1.2</w:t>
            </w:r>
          </w:p>
        </w:tc>
        <w:tc>
          <w:tcPr>
            <w:tcW w:w="990" w:type="dxa"/>
            <w:tcBorders>
              <w:top w:val="single" w:sz="16" w:space="0" w:color="000000"/>
              <w:bottom w:val="single" w:sz="16" w:space="0" w:color="000000"/>
            </w:tcBorders>
            <w:shd w:val="clear" w:color="auto" w:fill="FFFFFF"/>
            <w:vAlign w:val="bottom"/>
          </w:tcPr>
          <w:p w:rsidR="00583A63" w:rsidRPr="00463250"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63250">
              <w:rPr>
                <w:rFonts w:ascii="Times New Roman" w:hAnsi="Times New Roman" w:cs="Times New Roman"/>
                <w:color w:val="000000"/>
                <w:sz w:val="24"/>
                <w:szCs w:val="24"/>
              </w:rPr>
              <w:t>X1.3</w:t>
            </w:r>
          </w:p>
        </w:tc>
        <w:tc>
          <w:tcPr>
            <w:tcW w:w="1100" w:type="dxa"/>
            <w:tcBorders>
              <w:top w:val="single" w:sz="16" w:space="0" w:color="000000"/>
              <w:bottom w:val="single" w:sz="16" w:space="0" w:color="000000"/>
            </w:tcBorders>
            <w:shd w:val="clear" w:color="auto" w:fill="FFFFFF"/>
            <w:vAlign w:val="bottom"/>
          </w:tcPr>
          <w:p w:rsidR="00583A63" w:rsidRPr="00463250"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63250">
              <w:rPr>
                <w:rFonts w:ascii="Times New Roman" w:hAnsi="Times New Roman" w:cs="Times New Roman"/>
                <w:color w:val="000000"/>
                <w:sz w:val="24"/>
                <w:szCs w:val="24"/>
              </w:rPr>
              <w:t>X1.4</w:t>
            </w:r>
          </w:p>
        </w:tc>
        <w:tc>
          <w:tcPr>
            <w:tcW w:w="990" w:type="dxa"/>
            <w:tcBorders>
              <w:top w:val="single" w:sz="16" w:space="0" w:color="000000"/>
              <w:bottom w:val="single" w:sz="16" w:space="0" w:color="000000"/>
            </w:tcBorders>
            <w:shd w:val="clear" w:color="auto" w:fill="FFFFFF"/>
            <w:vAlign w:val="bottom"/>
          </w:tcPr>
          <w:p w:rsidR="00583A63" w:rsidRPr="00463250"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63250">
              <w:rPr>
                <w:rFonts w:ascii="Times New Roman" w:hAnsi="Times New Roman" w:cs="Times New Roman"/>
                <w:color w:val="000000"/>
                <w:sz w:val="24"/>
                <w:szCs w:val="24"/>
              </w:rPr>
              <w:t>X1.5</w:t>
            </w:r>
          </w:p>
        </w:tc>
        <w:tc>
          <w:tcPr>
            <w:tcW w:w="990" w:type="dxa"/>
            <w:tcBorders>
              <w:top w:val="single" w:sz="16" w:space="0" w:color="000000"/>
              <w:bottom w:val="single" w:sz="16" w:space="0" w:color="000000"/>
            </w:tcBorders>
            <w:shd w:val="clear" w:color="auto" w:fill="FFFFFF"/>
            <w:vAlign w:val="bottom"/>
          </w:tcPr>
          <w:p w:rsidR="00583A63" w:rsidRPr="00463250"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63250">
              <w:rPr>
                <w:rFonts w:ascii="Times New Roman" w:hAnsi="Times New Roman" w:cs="Times New Roman"/>
                <w:color w:val="000000"/>
                <w:sz w:val="24"/>
                <w:szCs w:val="24"/>
              </w:rPr>
              <w:t>X1.6</w:t>
            </w:r>
          </w:p>
        </w:tc>
        <w:tc>
          <w:tcPr>
            <w:tcW w:w="880" w:type="dxa"/>
            <w:tcBorders>
              <w:top w:val="single" w:sz="16" w:space="0" w:color="000000"/>
              <w:bottom w:val="single" w:sz="16" w:space="0" w:color="000000"/>
            </w:tcBorders>
            <w:shd w:val="clear" w:color="auto" w:fill="FFFFFF"/>
            <w:vAlign w:val="bottom"/>
          </w:tcPr>
          <w:p w:rsidR="00583A63" w:rsidRPr="00463250"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63250">
              <w:rPr>
                <w:rFonts w:ascii="Times New Roman" w:hAnsi="Times New Roman" w:cs="Times New Roman"/>
                <w:color w:val="000000"/>
                <w:sz w:val="24"/>
                <w:szCs w:val="24"/>
              </w:rPr>
              <w:t>X1.7</w:t>
            </w:r>
          </w:p>
        </w:tc>
        <w:tc>
          <w:tcPr>
            <w:tcW w:w="1117" w:type="dxa"/>
            <w:tcBorders>
              <w:top w:val="single" w:sz="16" w:space="0" w:color="000000"/>
              <w:bottom w:val="single" w:sz="16" w:space="0" w:color="000000"/>
              <w:right w:val="single" w:sz="16" w:space="0" w:color="000000"/>
            </w:tcBorders>
            <w:shd w:val="clear" w:color="auto" w:fill="FFFFFF"/>
            <w:vAlign w:val="bottom"/>
          </w:tcPr>
          <w:p w:rsidR="00583A63" w:rsidRPr="00463250"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463250">
              <w:rPr>
                <w:rFonts w:ascii="Times New Roman" w:hAnsi="Times New Roman" w:cs="Times New Roman"/>
                <w:color w:val="000000"/>
                <w:sz w:val="24"/>
                <w:szCs w:val="24"/>
              </w:rPr>
              <w:t>T.X1</w:t>
            </w:r>
          </w:p>
        </w:tc>
      </w:tr>
      <w:tr w:rsidR="00583A63" w:rsidRPr="00583A63" w:rsidTr="00463250">
        <w:trPr>
          <w:cantSplit/>
        </w:trPr>
        <w:tc>
          <w:tcPr>
            <w:tcW w:w="766" w:type="dxa"/>
            <w:vMerge w:val="restart"/>
            <w:tcBorders>
              <w:top w:val="single" w:sz="16" w:space="0" w:color="000000"/>
              <w:left w:val="single" w:sz="16" w:space="0" w:color="000000"/>
              <w:right w:val="nil"/>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X1.1</w:t>
            </w:r>
          </w:p>
        </w:tc>
        <w:tc>
          <w:tcPr>
            <w:tcW w:w="2313" w:type="dxa"/>
            <w:tcBorders>
              <w:top w:val="single" w:sz="16" w:space="0" w:color="000000"/>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Pearson Correlation</w:t>
            </w:r>
          </w:p>
        </w:tc>
        <w:tc>
          <w:tcPr>
            <w:tcW w:w="990" w:type="dxa"/>
            <w:tcBorders>
              <w:top w:val="single" w:sz="16" w:space="0" w:color="000000"/>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w:t>
            </w:r>
          </w:p>
        </w:tc>
        <w:tc>
          <w:tcPr>
            <w:tcW w:w="990" w:type="dxa"/>
            <w:tcBorders>
              <w:top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,707</w:t>
            </w:r>
            <w:r w:rsidRPr="00463250">
              <w:rPr>
                <w:rFonts w:ascii="Times New Roman" w:hAnsi="Times New Roman" w:cs="Times New Roman"/>
                <w:color w:val="000000"/>
                <w:sz w:val="24"/>
                <w:szCs w:val="24"/>
                <w:vertAlign w:val="superscript"/>
              </w:rPr>
              <w:t>**</w:t>
            </w:r>
          </w:p>
        </w:tc>
        <w:tc>
          <w:tcPr>
            <w:tcW w:w="990" w:type="dxa"/>
            <w:tcBorders>
              <w:top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,679</w:t>
            </w:r>
            <w:r w:rsidRPr="00463250">
              <w:rPr>
                <w:rFonts w:ascii="Times New Roman" w:hAnsi="Times New Roman" w:cs="Times New Roman"/>
                <w:color w:val="000000"/>
                <w:sz w:val="24"/>
                <w:szCs w:val="24"/>
                <w:vertAlign w:val="superscript"/>
              </w:rPr>
              <w:t>**</w:t>
            </w:r>
          </w:p>
        </w:tc>
        <w:tc>
          <w:tcPr>
            <w:tcW w:w="1100" w:type="dxa"/>
            <w:tcBorders>
              <w:top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,103</w:t>
            </w:r>
          </w:p>
        </w:tc>
        <w:tc>
          <w:tcPr>
            <w:tcW w:w="990" w:type="dxa"/>
            <w:tcBorders>
              <w:top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,331</w:t>
            </w:r>
            <w:r w:rsidRPr="00463250">
              <w:rPr>
                <w:rFonts w:ascii="Times New Roman" w:hAnsi="Times New Roman" w:cs="Times New Roman"/>
                <w:color w:val="000000"/>
                <w:sz w:val="24"/>
                <w:szCs w:val="24"/>
                <w:vertAlign w:val="superscript"/>
              </w:rPr>
              <w:t>**</w:t>
            </w:r>
          </w:p>
        </w:tc>
        <w:tc>
          <w:tcPr>
            <w:tcW w:w="990" w:type="dxa"/>
            <w:tcBorders>
              <w:top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,054</w:t>
            </w:r>
          </w:p>
        </w:tc>
        <w:tc>
          <w:tcPr>
            <w:tcW w:w="880" w:type="dxa"/>
            <w:tcBorders>
              <w:top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,057</w:t>
            </w:r>
          </w:p>
        </w:tc>
        <w:tc>
          <w:tcPr>
            <w:tcW w:w="1117" w:type="dxa"/>
            <w:tcBorders>
              <w:top w:val="single" w:sz="16" w:space="0" w:color="000000"/>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,622</w:t>
            </w:r>
            <w:r w:rsidRPr="00463250">
              <w:rPr>
                <w:rFonts w:ascii="Times New Roman" w:hAnsi="Times New Roman" w:cs="Times New Roman"/>
                <w:color w:val="000000"/>
                <w:sz w:val="24"/>
                <w:szCs w:val="24"/>
                <w:vertAlign w:val="superscript"/>
              </w:rPr>
              <w:t>**</w:t>
            </w:r>
          </w:p>
        </w:tc>
      </w:tr>
      <w:tr w:rsidR="00583A63" w:rsidRPr="00583A63" w:rsidTr="00463250">
        <w:trPr>
          <w:cantSplit/>
        </w:trPr>
        <w:tc>
          <w:tcPr>
            <w:tcW w:w="766" w:type="dxa"/>
            <w:vMerge/>
            <w:tcBorders>
              <w:top w:val="single" w:sz="16" w:space="0" w:color="000000"/>
              <w:left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313" w:type="dxa"/>
            <w:tcBorders>
              <w:top w:val="nil"/>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Sig. (2-tailed)</w:t>
            </w:r>
          </w:p>
        </w:tc>
        <w:tc>
          <w:tcPr>
            <w:tcW w:w="990" w:type="dxa"/>
            <w:tcBorders>
              <w:top w:val="nil"/>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110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,306</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,001</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,592</w:t>
            </w:r>
          </w:p>
        </w:tc>
        <w:tc>
          <w:tcPr>
            <w:tcW w:w="88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,576</w:t>
            </w:r>
          </w:p>
        </w:tc>
        <w:tc>
          <w:tcPr>
            <w:tcW w:w="1117" w:type="dxa"/>
            <w:tcBorders>
              <w:top w:val="nil"/>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r>
      <w:tr w:rsidR="00583A63" w:rsidRPr="00583A63" w:rsidTr="00463250">
        <w:trPr>
          <w:cantSplit/>
        </w:trPr>
        <w:tc>
          <w:tcPr>
            <w:tcW w:w="766" w:type="dxa"/>
            <w:vMerge/>
            <w:tcBorders>
              <w:top w:val="single" w:sz="16" w:space="0" w:color="000000"/>
              <w:left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313" w:type="dxa"/>
            <w:tcBorders>
              <w:top w:val="nil"/>
              <w:left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N</w:t>
            </w:r>
          </w:p>
        </w:tc>
        <w:tc>
          <w:tcPr>
            <w:tcW w:w="990" w:type="dxa"/>
            <w:tcBorders>
              <w:top w:val="nil"/>
              <w:lef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0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88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17" w:type="dxa"/>
            <w:tcBorders>
              <w:top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r>
      <w:tr w:rsidR="00583A63" w:rsidRPr="00583A63" w:rsidTr="00463250">
        <w:trPr>
          <w:cantSplit/>
        </w:trPr>
        <w:tc>
          <w:tcPr>
            <w:tcW w:w="766" w:type="dxa"/>
            <w:vMerge w:val="restart"/>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X1.2</w:t>
            </w:r>
          </w:p>
        </w:tc>
        <w:tc>
          <w:tcPr>
            <w:tcW w:w="2313" w:type="dxa"/>
            <w:tcBorders>
              <w:top w:val="nil"/>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Pearson Correlation</w:t>
            </w:r>
          </w:p>
        </w:tc>
        <w:tc>
          <w:tcPr>
            <w:tcW w:w="990" w:type="dxa"/>
            <w:tcBorders>
              <w:top w:val="nil"/>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,707</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,832</w:t>
            </w:r>
            <w:r w:rsidRPr="00463250">
              <w:rPr>
                <w:rFonts w:ascii="Times New Roman" w:hAnsi="Times New Roman" w:cs="Times New Roman"/>
                <w:color w:val="000000"/>
                <w:sz w:val="24"/>
                <w:szCs w:val="24"/>
                <w:vertAlign w:val="superscript"/>
              </w:rPr>
              <w:t>**</w:t>
            </w:r>
          </w:p>
        </w:tc>
        <w:tc>
          <w:tcPr>
            <w:tcW w:w="110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,310</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,459</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,217</w:t>
            </w:r>
            <w:r w:rsidRPr="00463250">
              <w:rPr>
                <w:rFonts w:ascii="Times New Roman" w:hAnsi="Times New Roman" w:cs="Times New Roman"/>
                <w:color w:val="000000"/>
                <w:sz w:val="24"/>
                <w:szCs w:val="24"/>
                <w:vertAlign w:val="superscript"/>
              </w:rPr>
              <w:t>*</w:t>
            </w:r>
          </w:p>
        </w:tc>
        <w:tc>
          <w:tcPr>
            <w:tcW w:w="88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,177</w:t>
            </w:r>
          </w:p>
        </w:tc>
        <w:tc>
          <w:tcPr>
            <w:tcW w:w="1117" w:type="dxa"/>
            <w:tcBorders>
              <w:top w:val="nil"/>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,776</w:t>
            </w:r>
            <w:r w:rsidRPr="00463250">
              <w:rPr>
                <w:rFonts w:ascii="Times New Roman" w:hAnsi="Times New Roman" w:cs="Times New Roman"/>
                <w:color w:val="000000"/>
                <w:sz w:val="24"/>
                <w:szCs w:val="24"/>
                <w:vertAlign w:val="superscript"/>
              </w:rPr>
              <w:t>**</w:t>
            </w:r>
          </w:p>
        </w:tc>
      </w:tr>
      <w:tr w:rsidR="00583A63" w:rsidRPr="00583A63" w:rsidTr="00463250">
        <w:trPr>
          <w:cantSplit/>
        </w:trPr>
        <w:tc>
          <w:tcPr>
            <w:tcW w:w="766" w:type="dxa"/>
            <w:vMerge/>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313" w:type="dxa"/>
            <w:tcBorders>
              <w:top w:val="nil"/>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Sig. (2-tailed)</w:t>
            </w:r>
          </w:p>
        </w:tc>
        <w:tc>
          <w:tcPr>
            <w:tcW w:w="990" w:type="dxa"/>
            <w:tcBorders>
              <w:top w:val="nil"/>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110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,002</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,030</w:t>
            </w:r>
          </w:p>
        </w:tc>
        <w:tc>
          <w:tcPr>
            <w:tcW w:w="88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,078</w:t>
            </w:r>
          </w:p>
        </w:tc>
        <w:tc>
          <w:tcPr>
            <w:tcW w:w="1117" w:type="dxa"/>
            <w:tcBorders>
              <w:top w:val="nil"/>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r>
      <w:tr w:rsidR="00583A63" w:rsidRPr="00583A63" w:rsidTr="00463250">
        <w:trPr>
          <w:cantSplit/>
        </w:trPr>
        <w:tc>
          <w:tcPr>
            <w:tcW w:w="766" w:type="dxa"/>
            <w:vMerge/>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313" w:type="dxa"/>
            <w:tcBorders>
              <w:top w:val="nil"/>
              <w:left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N</w:t>
            </w:r>
          </w:p>
        </w:tc>
        <w:tc>
          <w:tcPr>
            <w:tcW w:w="990" w:type="dxa"/>
            <w:tcBorders>
              <w:top w:val="nil"/>
              <w:lef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0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88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17" w:type="dxa"/>
            <w:tcBorders>
              <w:top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r>
      <w:tr w:rsidR="00583A63" w:rsidRPr="00583A63" w:rsidTr="00463250">
        <w:trPr>
          <w:cantSplit/>
        </w:trPr>
        <w:tc>
          <w:tcPr>
            <w:tcW w:w="766" w:type="dxa"/>
            <w:vMerge w:val="restart"/>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X1.3</w:t>
            </w:r>
          </w:p>
        </w:tc>
        <w:tc>
          <w:tcPr>
            <w:tcW w:w="2313" w:type="dxa"/>
            <w:tcBorders>
              <w:top w:val="nil"/>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Pearson Correlation</w:t>
            </w:r>
          </w:p>
        </w:tc>
        <w:tc>
          <w:tcPr>
            <w:tcW w:w="990" w:type="dxa"/>
            <w:tcBorders>
              <w:top w:val="nil"/>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,679</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,832</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w:t>
            </w:r>
          </w:p>
        </w:tc>
        <w:tc>
          <w:tcPr>
            <w:tcW w:w="110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,261</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,465</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,197</w:t>
            </w:r>
          </w:p>
        </w:tc>
        <w:tc>
          <w:tcPr>
            <w:tcW w:w="88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,095</w:t>
            </w:r>
          </w:p>
        </w:tc>
        <w:tc>
          <w:tcPr>
            <w:tcW w:w="1117" w:type="dxa"/>
            <w:tcBorders>
              <w:top w:val="nil"/>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,743</w:t>
            </w:r>
            <w:r w:rsidRPr="00463250">
              <w:rPr>
                <w:rFonts w:ascii="Times New Roman" w:hAnsi="Times New Roman" w:cs="Times New Roman"/>
                <w:color w:val="000000"/>
                <w:sz w:val="24"/>
                <w:szCs w:val="24"/>
                <w:vertAlign w:val="superscript"/>
              </w:rPr>
              <w:t>**</w:t>
            </w:r>
          </w:p>
        </w:tc>
      </w:tr>
      <w:tr w:rsidR="00583A63" w:rsidRPr="00583A63" w:rsidTr="00463250">
        <w:trPr>
          <w:cantSplit/>
        </w:trPr>
        <w:tc>
          <w:tcPr>
            <w:tcW w:w="766" w:type="dxa"/>
            <w:vMerge/>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313" w:type="dxa"/>
            <w:tcBorders>
              <w:top w:val="nil"/>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Sig. (2-tailed)</w:t>
            </w:r>
          </w:p>
        </w:tc>
        <w:tc>
          <w:tcPr>
            <w:tcW w:w="990" w:type="dxa"/>
            <w:tcBorders>
              <w:top w:val="nil"/>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240" w:lineRule="auto"/>
              <w:rPr>
                <w:rFonts w:ascii="Times New Roman" w:hAnsi="Times New Roman" w:cs="Times New Roman"/>
                <w:sz w:val="24"/>
                <w:szCs w:val="24"/>
              </w:rPr>
            </w:pPr>
          </w:p>
        </w:tc>
        <w:tc>
          <w:tcPr>
            <w:tcW w:w="110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,009</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,050</w:t>
            </w:r>
          </w:p>
        </w:tc>
        <w:tc>
          <w:tcPr>
            <w:tcW w:w="88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,348</w:t>
            </w:r>
          </w:p>
        </w:tc>
        <w:tc>
          <w:tcPr>
            <w:tcW w:w="1117" w:type="dxa"/>
            <w:tcBorders>
              <w:top w:val="nil"/>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r>
      <w:tr w:rsidR="00583A63" w:rsidRPr="00583A63" w:rsidTr="00463250">
        <w:trPr>
          <w:cantSplit/>
        </w:trPr>
        <w:tc>
          <w:tcPr>
            <w:tcW w:w="766" w:type="dxa"/>
            <w:vMerge/>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313" w:type="dxa"/>
            <w:tcBorders>
              <w:top w:val="nil"/>
              <w:left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N</w:t>
            </w:r>
          </w:p>
        </w:tc>
        <w:tc>
          <w:tcPr>
            <w:tcW w:w="990" w:type="dxa"/>
            <w:tcBorders>
              <w:top w:val="nil"/>
              <w:lef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0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88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17" w:type="dxa"/>
            <w:tcBorders>
              <w:top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r>
      <w:tr w:rsidR="00583A63" w:rsidRPr="00583A63" w:rsidTr="00463250">
        <w:trPr>
          <w:cantSplit/>
        </w:trPr>
        <w:tc>
          <w:tcPr>
            <w:tcW w:w="766" w:type="dxa"/>
            <w:vMerge w:val="restart"/>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X1.4</w:t>
            </w:r>
          </w:p>
        </w:tc>
        <w:tc>
          <w:tcPr>
            <w:tcW w:w="2313" w:type="dxa"/>
            <w:tcBorders>
              <w:top w:val="nil"/>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Pearson Correlation</w:t>
            </w:r>
          </w:p>
        </w:tc>
        <w:tc>
          <w:tcPr>
            <w:tcW w:w="990" w:type="dxa"/>
            <w:tcBorders>
              <w:top w:val="nil"/>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,103</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,310</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,261</w:t>
            </w:r>
            <w:r w:rsidRPr="00463250">
              <w:rPr>
                <w:rFonts w:ascii="Times New Roman" w:hAnsi="Times New Roman" w:cs="Times New Roman"/>
                <w:color w:val="000000"/>
                <w:sz w:val="24"/>
                <w:szCs w:val="24"/>
                <w:vertAlign w:val="superscript"/>
              </w:rPr>
              <w:t>**</w:t>
            </w:r>
          </w:p>
        </w:tc>
        <w:tc>
          <w:tcPr>
            <w:tcW w:w="110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,558</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,638</w:t>
            </w:r>
            <w:r w:rsidRPr="00463250">
              <w:rPr>
                <w:rFonts w:ascii="Times New Roman" w:hAnsi="Times New Roman" w:cs="Times New Roman"/>
                <w:color w:val="000000"/>
                <w:sz w:val="24"/>
                <w:szCs w:val="24"/>
                <w:vertAlign w:val="superscript"/>
              </w:rPr>
              <w:t>**</w:t>
            </w:r>
          </w:p>
        </w:tc>
        <w:tc>
          <w:tcPr>
            <w:tcW w:w="88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,485</w:t>
            </w:r>
            <w:r w:rsidRPr="00463250">
              <w:rPr>
                <w:rFonts w:ascii="Times New Roman" w:hAnsi="Times New Roman" w:cs="Times New Roman"/>
                <w:color w:val="000000"/>
                <w:sz w:val="24"/>
                <w:szCs w:val="24"/>
                <w:vertAlign w:val="superscript"/>
              </w:rPr>
              <w:t>**</w:t>
            </w:r>
          </w:p>
        </w:tc>
        <w:tc>
          <w:tcPr>
            <w:tcW w:w="1117" w:type="dxa"/>
            <w:tcBorders>
              <w:top w:val="nil"/>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,692</w:t>
            </w:r>
            <w:r w:rsidRPr="00463250">
              <w:rPr>
                <w:rFonts w:ascii="Times New Roman" w:hAnsi="Times New Roman" w:cs="Times New Roman"/>
                <w:color w:val="000000"/>
                <w:sz w:val="24"/>
                <w:szCs w:val="24"/>
                <w:vertAlign w:val="superscript"/>
              </w:rPr>
              <w:t>**</w:t>
            </w:r>
          </w:p>
        </w:tc>
      </w:tr>
      <w:tr w:rsidR="00583A63" w:rsidRPr="00583A63" w:rsidTr="00463250">
        <w:trPr>
          <w:cantSplit/>
        </w:trPr>
        <w:tc>
          <w:tcPr>
            <w:tcW w:w="766" w:type="dxa"/>
            <w:vMerge/>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313" w:type="dxa"/>
            <w:tcBorders>
              <w:top w:val="nil"/>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Sig. (2-tailed)</w:t>
            </w:r>
          </w:p>
        </w:tc>
        <w:tc>
          <w:tcPr>
            <w:tcW w:w="990" w:type="dxa"/>
            <w:tcBorders>
              <w:top w:val="nil"/>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,306</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,002</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,009</w:t>
            </w:r>
          </w:p>
        </w:tc>
        <w:tc>
          <w:tcPr>
            <w:tcW w:w="110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88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1117" w:type="dxa"/>
            <w:tcBorders>
              <w:top w:val="nil"/>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r>
      <w:tr w:rsidR="00583A63" w:rsidRPr="00583A63" w:rsidTr="00463250">
        <w:trPr>
          <w:cantSplit/>
        </w:trPr>
        <w:tc>
          <w:tcPr>
            <w:tcW w:w="766" w:type="dxa"/>
            <w:vMerge/>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313" w:type="dxa"/>
            <w:tcBorders>
              <w:top w:val="nil"/>
              <w:left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N</w:t>
            </w:r>
          </w:p>
        </w:tc>
        <w:tc>
          <w:tcPr>
            <w:tcW w:w="990" w:type="dxa"/>
            <w:tcBorders>
              <w:top w:val="nil"/>
              <w:lef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0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88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17" w:type="dxa"/>
            <w:tcBorders>
              <w:top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r>
      <w:tr w:rsidR="00583A63" w:rsidRPr="00583A63" w:rsidTr="00463250">
        <w:trPr>
          <w:cantSplit/>
        </w:trPr>
        <w:tc>
          <w:tcPr>
            <w:tcW w:w="766" w:type="dxa"/>
            <w:vMerge w:val="restart"/>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X1.5</w:t>
            </w:r>
          </w:p>
        </w:tc>
        <w:tc>
          <w:tcPr>
            <w:tcW w:w="2313" w:type="dxa"/>
            <w:tcBorders>
              <w:top w:val="nil"/>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Pearson Correlation</w:t>
            </w:r>
          </w:p>
        </w:tc>
        <w:tc>
          <w:tcPr>
            <w:tcW w:w="990" w:type="dxa"/>
            <w:tcBorders>
              <w:top w:val="nil"/>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,331</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,459</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,465</w:t>
            </w:r>
            <w:r w:rsidRPr="00463250">
              <w:rPr>
                <w:rFonts w:ascii="Times New Roman" w:hAnsi="Times New Roman" w:cs="Times New Roman"/>
                <w:color w:val="000000"/>
                <w:sz w:val="24"/>
                <w:szCs w:val="24"/>
                <w:vertAlign w:val="superscript"/>
              </w:rPr>
              <w:t>**</w:t>
            </w:r>
          </w:p>
        </w:tc>
        <w:tc>
          <w:tcPr>
            <w:tcW w:w="110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,558</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,518</w:t>
            </w:r>
            <w:r w:rsidRPr="00463250">
              <w:rPr>
                <w:rFonts w:ascii="Times New Roman" w:hAnsi="Times New Roman" w:cs="Times New Roman"/>
                <w:color w:val="000000"/>
                <w:sz w:val="24"/>
                <w:szCs w:val="24"/>
                <w:vertAlign w:val="superscript"/>
              </w:rPr>
              <w:t>**</w:t>
            </w:r>
          </w:p>
        </w:tc>
        <w:tc>
          <w:tcPr>
            <w:tcW w:w="88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,348</w:t>
            </w:r>
            <w:r w:rsidRPr="00463250">
              <w:rPr>
                <w:rFonts w:ascii="Times New Roman" w:hAnsi="Times New Roman" w:cs="Times New Roman"/>
                <w:color w:val="000000"/>
                <w:sz w:val="24"/>
                <w:szCs w:val="24"/>
                <w:vertAlign w:val="superscript"/>
              </w:rPr>
              <w:t>**</w:t>
            </w:r>
          </w:p>
        </w:tc>
        <w:tc>
          <w:tcPr>
            <w:tcW w:w="1117" w:type="dxa"/>
            <w:tcBorders>
              <w:top w:val="nil"/>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,759</w:t>
            </w:r>
            <w:r w:rsidRPr="00463250">
              <w:rPr>
                <w:rFonts w:ascii="Times New Roman" w:hAnsi="Times New Roman" w:cs="Times New Roman"/>
                <w:color w:val="000000"/>
                <w:sz w:val="24"/>
                <w:szCs w:val="24"/>
                <w:vertAlign w:val="superscript"/>
              </w:rPr>
              <w:t>**</w:t>
            </w:r>
          </w:p>
        </w:tc>
      </w:tr>
      <w:tr w:rsidR="00583A63" w:rsidRPr="00583A63" w:rsidTr="00463250">
        <w:trPr>
          <w:cantSplit/>
        </w:trPr>
        <w:tc>
          <w:tcPr>
            <w:tcW w:w="766" w:type="dxa"/>
            <w:vMerge/>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313" w:type="dxa"/>
            <w:tcBorders>
              <w:top w:val="nil"/>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Sig. (2-tailed)</w:t>
            </w:r>
          </w:p>
        </w:tc>
        <w:tc>
          <w:tcPr>
            <w:tcW w:w="990" w:type="dxa"/>
            <w:tcBorders>
              <w:top w:val="nil"/>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,001</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110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88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1117" w:type="dxa"/>
            <w:tcBorders>
              <w:top w:val="nil"/>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r>
      <w:tr w:rsidR="00583A63" w:rsidRPr="00583A63" w:rsidTr="00463250">
        <w:trPr>
          <w:cantSplit/>
        </w:trPr>
        <w:tc>
          <w:tcPr>
            <w:tcW w:w="766" w:type="dxa"/>
            <w:vMerge/>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313" w:type="dxa"/>
            <w:tcBorders>
              <w:top w:val="nil"/>
              <w:left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N</w:t>
            </w:r>
          </w:p>
        </w:tc>
        <w:tc>
          <w:tcPr>
            <w:tcW w:w="990" w:type="dxa"/>
            <w:tcBorders>
              <w:top w:val="nil"/>
              <w:lef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0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88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17" w:type="dxa"/>
            <w:tcBorders>
              <w:top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r>
      <w:tr w:rsidR="00583A63" w:rsidRPr="00583A63" w:rsidTr="00463250">
        <w:trPr>
          <w:cantSplit/>
        </w:trPr>
        <w:tc>
          <w:tcPr>
            <w:tcW w:w="766" w:type="dxa"/>
            <w:vMerge w:val="restart"/>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X1.6</w:t>
            </w:r>
          </w:p>
        </w:tc>
        <w:tc>
          <w:tcPr>
            <w:tcW w:w="2313" w:type="dxa"/>
            <w:tcBorders>
              <w:top w:val="nil"/>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Pearson Correlation</w:t>
            </w:r>
          </w:p>
        </w:tc>
        <w:tc>
          <w:tcPr>
            <w:tcW w:w="990" w:type="dxa"/>
            <w:tcBorders>
              <w:top w:val="nil"/>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,054</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,217</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,197</w:t>
            </w:r>
          </w:p>
        </w:tc>
        <w:tc>
          <w:tcPr>
            <w:tcW w:w="110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,638</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,518</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w:t>
            </w:r>
          </w:p>
        </w:tc>
        <w:tc>
          <w:tcPr>
            <w:tcW w:w="88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,587</w:t>
            </w:r>
            <w:r w:rsidRPr="00463250">
              <w:rPr>
                <w:rFonts w:ascii="Times New Roman" w:hAnsi="Times New Roman" w:cs="Times New Roman"/>
                <w:color w:val="000000"/>
                <w:sz w:val="24"/>
                <w:szCs w:val="24"/>
                <w:vertAlign w:val="superscript"/>
              </w:rPr>
              <w:t>**</w:t>
            </w:r>
          </w:p>
        </w:tc>
        <w:tc>
          <w:tcPr>
            <w:tcW w:w="1117" w:type="dxa"/>
            <w:tcBorders>
              <w:top w:val="nil"/>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,661</w:t>
            </w:r>
            <w:r w:rsidRPr="00463250">
              <w:rPr>
                <w:rFonts w:ascii="Times New Roman" w:hAnsi="Times New Roman" w:cs="Times New Roman"/>
                <w:color w:val="000000"/>
                <w:sz w:val="24"/>
                <w:szCs w:val="24"/>
                <w:vertAlign w:val="superscript"/>
              </w:rPr>
              <w:t>**</w:t>
            </w:r>
          </w:p>
        </w:tc>
      </w:tr>
      <w:tr w:rsidR="00583A63" w:rsidRPr="00583A63" w:rsidTr="00463250">
        <w:trPr>
          <w:cantSplit/>
        </w:trPr>
        <w:tc>
          <w:tcPr>
            <w:tcW w:w="766" w:type="dxa"/>
            <w:vMerge/>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313" w:type="dxa"/>
            <w:tcBorders>
              <w:top w:val="nil"/>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Sig. (2-tailed)</w:t>
            </w:r>
          </w:p>
        </w:tc>
        <w:tc>
          <w:tcPr>
            <w:tcW w:w="990" w:type="dxa"/>
            <w:tcBorders>
              <w:top w:val="nil"/>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,592</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,030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,050</w:t>
            </w:r>
          </w:p>
        </w:tc>
        <w:tc>
          <w:tcPr>
            <w:tcW w:w="110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240" w:lineRule="auto"/>
              <w:rPr>
                <w:rFonts w:ascii="Times New Roman" w:hAnsi="Times New Roman" w:cs="Times New Roman"/>
                <w:sz w:val="24"/>
                <w:szCs w:val="24"/>
              </w:rPr>
            </w:pPr>
          </w:p>
        </w:tc>
        <w:tc>
          <w:tcPr>
            <w:tcW w:w="88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1117" w:type="dxa"/>
            <w:tcBorders>
              <w:top w:val="nil"/>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r>
      <w:tr w:rsidR="00583A63" w:rsidRPr="00583A63" w:rsidTr="00463250">
        <w:trPr>
          <w:cantSplit/>
        </w:trPr>
        <w:tc>
          <w:tcPr>
            <w:tcW w:w="766" w:type="dxa"/>
            <w:vMerge/>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313" w:type="dxa"/>
            <w:tcBorders>
              <w:top w:val="nil"/>
              <w:left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N</w:t>
            </w:r>
          </w:p>
        </w:tc>
        <w:tc>
          <w:tcPr>
            <w:tcW w:w="990" w:type="dxa"/>
            <w:tcBorders>
              <w:top w:val="nil"/>
              <w:lef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0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88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17" w:type="dxa"/>
            <w:tcBorders>
              <w:top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r>
      <w:tr w:rsidR="00583A63" w:rsidRPr="00583A63" w:rsidTr="00463250">
        <w:trPr>
          <w:cantSplit/>
        </w:trPr>
        <w:tc>
          <w:tcPr>
            <w:tcW w:w="766" w:type="dxa"/>
            <w:vMerge w:val="restart"/>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X1.7</w:t>
            </w:r>
          </w:p>
        </w:tc>
        <w:tc>
          <w:tcPr>
            <w:tcW w:w="2313" w:type="dxa"/>
            <w:tcBorders>
              <w:top w:val="nil"/>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Pearson Correlation</w:t>
            </w:r>
          </w:p>
        </w:tc>
        <w:tc>
          <w:tcPr>
            <w:tcW w:w="990" w:type="dxa"/>
            <w:tcBorders>
              <w:top w:val="nil"/>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,057</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,177</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,095</w:t>
            </w:r>
          </w:p>
        </w:tc>
        <w:tc>
          <w:tcPr>
            <w:tcW w:w="110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,485</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,348</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,587</w:t>
            </w:r>
            <w:r w:rsidRPr="00463250">
              <w:rPr>
                <w:rFonts w:ascii="Times New Roman" w:hAnsi="Times New Roman" w:cs="Times New Roman"/>
                <w:color w:val="000000"/>
                <w:sz w:val="24"/>
                <w:szCs w:val="24"/>
                <w:vertAlign w:val="superscript"/>
              </w:rPr>
              <w:t>**</w:t>
            </w:r>
          </w:p>
        </w:tc>
        <w:tc>
          <w:tcPr>
            <w:tcW w:w="88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w:t>
            </w:r>
          </w:p>
        </w:tc>
        <w:tc>
          <w:tcPr>
            <w:tcW w:w="1117" w:type="dxa"/>
            <w:tcBorders>
              <w:top w:val="nil"/>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,559</w:t>
            </w:r>
            <w:r w:rsidRPr="00463250">
              <w:rPr>
                <w:rFonts w:ascii="Times New Roman" w:hAnsi="Times New Roman" w:cs="Times New Roman"/>
                <w:color w:val="000000"/>
                <w:sz w:val="24"/>
                <w:szCs w:val="24"/>
                <w:vertAlign w:val="superscript"/>
              </w:rPr>
              <w:t>**</w:t>
            </w:r>
          </w:p>
        </w:tc>
      </w:tr>
      <w:tr w:rsidR="00583A63" w:rsidRPr="00583A63" w:rsidTr="00463250">
        <w:trPr>
          <w:cantSplit/>
        </w:trPr>
        <w:tc>
          <w:tcPr>
            <w:tcW w:w="766" w:type="dxa"/>
            <w:vMerge/>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313" w:type="dxa"/>
            <w:tcBorders>
              <w:top w:val="nil"/>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Sig. (2-tailed)</w:t>
            </w:r>
          </w:p>
        </w:tc>
        <w:tc>
          <w:tcPr>
            <w:tcW w:w="990" w:type="dxa"/>
            <w:tcBorders>
              <w:top w:val="nil"/>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,576</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,078</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,348</w:t>
            </w:r>
          </w:p>
        </w:tc>
        <w:tc>
          <w:tcPr>
            <w:tcW w:w="110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88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240" w:lineRule="auto"/>
              <w:rPr>
                <w:rFonts w:ascii="Times New Roman" w:hAnsi="Times New Roman" w:cs="Times New Roman"/>
                <w:sz w:val="24"/>
                <w:szCs w:val="24"/>
              </w:rPr>
            </w:pPr>
          </w:p>
        </w:tc>
        <w:tc>
          <w:tcPr>
            <w:tcW w:w="1117" w:type="dxa"/>
            <w:tcBorders>
              <w:top w:val="nil"/>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r>
      <w:tr w:rsidR="00583A63" w:rsidRPr="00583A63" w:rsidTr="00463250">
        <w:trPr>
          <w:cantSplit/>
        </w:trPr>
        <w:tc>
          <w:tcPr>
            <w:tcW w:w="766" w:type="dxa"/>
            <w:vMerge/>
            <w:tcBorders>
              <w:top w:val="nil"/>
              <w:left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313" w:type="dxa"/>
            <w:tcBorders>
              <w:top w:val="nil"/>
              <w:left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N</w:t>
            </w:r>
          </w:p>
        </w:tc>
        <w:tc>
          <w:tcPr>
            <w:tcW w:w="990" w:type="dxa"/>
            <w:tcBorders>
              <w:top w:val="nil"/>
              <w:lef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0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880" w:type="dxa"/>
            <w:tcBorders>
              <w:top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17" w:type="dxa"/>
            <w:tcBorders>
              <w:top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r>
      <w:tr w:rsidR="00583A63" w:rsidRPr="00583A63" w:rsidTr="00463250">
        <w:trPr>
          <w:cantSplit/>
        </w:trPr>
        <w:tc>
          <w:tcPr>
            <w:tcW w:w="766" w:type="dxa"/>
            <w:vMerge w:val="restart"/>
            <w:tcBorders>
              <w:top w:val="nil"/>
              <w:left w:val="single" w:sz="16" w:space="0" w:color="000000"/>
              <w:bottom w:val="single" w:sz="16" w:space="0" w:color="000000"/>
              <w:right w:val="nil"/>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T.X1</w:t>
            </w:r>
          </w:p>
        </w:tc>
        <w:tc>
          <w:tcPr>
            <w:tcW w:w="2313" w:type="dxa"/>
            <w:tcBorders>
              <w:top w:val="nil"/>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Pearson Correlation</w:t>
            </w:r>
          </w:p>
        </w:tc>
        <w:tc>
          <w:tcPr>
            <w:tcW w:w="990" w:type="dxa"/>
            <w:tcBorders>
              <w:top w:val="nil"/>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,622</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,776</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,743</w:t>
            </w:r>
            <w:r w:rsidRPr="00463250">
              <w:rPr>
                <w:rFonts w:ascii="Times New Roman" w:hAnsi="Times New Roman" w:cs="Times New Roman"/>
                <w:color w:val="000000"/>
                <w:sz w:val="24"/>
                <w:szCs w:val="24"/>
                <w:vertAlign w:val="superscript"/>
              </w:rPr>
              <w:t>**</w:t>
            </w:r>
          </w:p>
        </w:tc>
        <w:tc>
          <w:tcPr>
            <w:tcW w:w="110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,692</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,759</w:t>
            </w:r>
            <w:r w:rsidRPr="00463250">
              <w:rPr>
                <w:rFonts w:ascii="Times New Roman" w:hAnsi="Times New Roman" w:cs="Times New Roman"/>
                <w:color w:val="000000"/>
                <w:sz w:val="24"/>
                <w:szCs w:val="24"/>
                <w:vertAlign w:val="superscript"/>
              </w:rPr>
              <w:t>**</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,661</w:t>
            </w:r>
            <w:r w:rsidRPr="00463250">
              <w:rPr>
                <w:rFonts w:ascii="Times New Roman" w:hAnsi="Times New Roman" w:cs="Times New Roman"/>
                <w:color w:val="000000"/>
                <w:sz w:val="24"/>
                <w:szCs w:val="24"/>
                <w:vertAlign w:val="superscript"/>
              </w:rPr>
              <w:t>**</w:t>
            </w:r>
          </w:p>
        </w:tc>
        <w:tc>
          <w:tcPr>
            <w:tcW w:w="88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,559</w:t>
            </w:r>
            <w:r w:rsidRPr="00463250">
              <w:rPr>
                <w:rFonts w:ascii="Times New Roman" w:hAnsi="Times New Roman" w:cs="Times New Roman"/>
                <w:color w:val="000000"/>
                <w:sz w:val="24"/>
                <w:szCs w:val="24"/>
                <w:vertAlign w:val="superscript"/>
              </w:rPr>
              <w:t>**</w:t>
            </w:r>
          </w:p>
        </w:tc>
        <w:tc>
          <w:tcPr>
            <w:tcW w:w="1117" w:type="dxa"/>
            <w:tcBorders>
              <w:top w:val="nil"/>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w:t>
            </w:r>
          </w:p>
        </w:tc>
      </w:tr>
      <w:tr w:rsidR="00583A63" w:rsidRPr="00583A63" w:rsidTr="00463250">
        <w:trPr>
          <w:cantSplit/>
        </w:trPr>
        <w:tc>
          <w:tcPr>
            <w:tcW w:w="766" w:type="dxa"/>
            <w:vMerge/>
            <w:tcBorders>
              <w:top w:val="nil"/>
              <w:left w:val="single" w:sz="16" w:space="0" w:color="000000"/>
              <w:bottom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313" w:type="dxa"/>
            <w:tcBorders>
              <w:top w:val="nil"/>
              <w:left w:val="nil"/>
              <w:bottom w:val="nil"/>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Sig. (2-tailed)</w:t>
            </w:r>
          </w:p>
        </w:tc>
        <w:tc>
          <w:tcPr>
            <w:tcW w:w="990" w:type="dxa"/>
            <w:tcBorders>
              <w:top w:val="nil"/>
              <w:left w:val="single" w:sz="16" w:space="0" w:color="000000"/>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110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99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880" w:type="dxa"/>
            <w:tcBorders>
              <w:top w:val="nil"/>
              <w:bottom w:val="nil"/>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,000</w:t>
            </w:r>
          </w:p>
        </w:tc>
        <w:tc>
          <w:tcPr>
            <w:tcW w:w="1117" w:type="dxa"/>
            <w:tcBorders>
              <w:top w:val="nil"/>
              <w:bottom w:val="nil"/>
              <w:right w:val="single" w:sz="16" w:space="0" w:color="000000"/>
            </w:tcBorders>
            <w:shd w:val="clear" w:color="auto" w:fill="FFFFFF"/>
            <w:vAlign w:val="center"/>
          </w:tcPr>
          <w:p w:rsidR="00583A63" w:rsidRPr="00463250" w:rsidRDefault="00583A63" w:rsidP="00583A63">
            <w:pPr>
              <w:autoSpaceDE w:val="0"/>
              <w:autoSpaceDN w:val="0"/>
              <w:adjustRightInd w:val="0"/>
              <w:spacing w:after="0" w:line="240" w:lineRule="auto"/>
              <w:rPr>
                <w:rFonts w:ascii="Times New Roman" w:hAnsi="Times New Roman" w:cs="Times New Roman"/>
                <w:sz w:val="24"/>
                <w:szCs w:val="24"/>
              </w:rPr>
            </w:pPr>
          </w:p>
        </w:tc>
      </w:tr>
      <w:tr w:rsidR="00583A63" w:rsidRPr="00583A63" w:rsidTr="00463250">
        <w:trPr>
          <w:cantSplit/>
        </w:trPr>
        <w:tc>
          <w:tcPr>
            <w:tcW w:w="766" w:type="dxa"/>
            <w:vMerge/>
            <w:tcBorders>
              <w:top w:val="nil"/>
              <w:left w:val="single" w:sz="16" w:space="0" w:color="000000"/>
              <w:bottom w:val="single" w:sz="16" w:space="0" w:color="000000"/>
              <w:right w:val="nil"/>
            </w:tcBorders>
            <w:shd w:val="clear" w:color="auto" w:fill="FFFFFF"/>
          </w:tcPr>
          <w:p w:rsidR="00583A63" w:rsidRPr="00463250" w:rsidRDefault="00583A63" w:rsidP="00583A63">
            <w:pPr>
              <w:autoSpaceDE w:val="0"/>
              <w:autoSpaceDN w:val="0"/>
              <w:adjustRightInd w:val="0"/>
              <w:spacing w:after="0" w:line="240" w:lineRule="auto"/>
              <w:rPr>
                <w:rFonts w:ascii="Times New Roman" w:hAnsi="Times New Roman" w:cs="Times New Roman"/>
                <w:sz w:val="24"/>
                <w:szCs w:val="24"/>
              </w:rPr>
            </w:pPr>
          </w:p>
        </w:tc>
        <w:tc>
          <w:tcPr>
            <w:tcW w:w="2313" w:type="dxa"/>
            <w:tcBorders>
              <w:top w:val="nil"/>
              <w:left w:val="nil"/>
              <w:bottom w:val="single" w:sz="16" w:space="0" w:color="000000"/>
              <w:right w:val="single" w:sz="16" w:space="0" w:color="000000"/>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N</w:t>
            </w:r>
          </w:p>
        </w:tc>
        <w:tc>
          <w:tcPr>
            <w:tcW w:w="990" w:type="dxa"/>
            <w:tcBorders>
              <w:top w:val="nil"/>
              <w:left w:val="single" w:sz="16" w:space="0" w:color="000000"/>
              <w:bottom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bottom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bottom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00" w:type="dxa"/>
            <w:tcBorders>
              <w:top w:val="nil"/>
              <w:bottom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bottom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990" w:type="dxa"/>
            <w:tcBorders>
              <w:top w:val="nil"/>
              <w:bottom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880" w:type="dxa"/>
            <w:tcBorders>
              <w:top w:val="nil"/>
              <w:bottom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c>
          <w:tcPr>
            <w:tcW w:w="1117" w:type="dxa"/>
            <w:tcBorders>
              <w:top w:val="nil"/>
              <w:bottom w:val="single" w:sz="16" w:space="0" w:color="000000"/>
              <w:right w:val="single" w:sz="16" w:space="0" w:color="000000"/>
            </w:tcBorders>
            <w:shd w:val="clear" w:color="auto" w:fill="FFFFFF"/>
            <w:vAlign w:val="center"/>
          </w:tcPr>
          <w:p w:rsidR="00583A63" w:rsidRPr="00463250"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463250">
              <w:rPr>
                <w:rFonts w:ascii="Times New Roman" w:hAnsi="Times New Roman" w:cs="Times New Roman"/>
                <w:color w:val="000000"/>
                <w:sz w:val="24"/>
                <w:szCs w:val="24"/>
              </w:rPr>
              <w:t>100</w:t>
            </w:r>
          </w:p>
        </w:tc>
      </w:tr>
      <w:tr w:rsidR="00583A63" w:rsidRPr="00583A63" w:rsidTr="005A21D9">
        <w:trPr>
          <w:cantSplit/>
        </w:trPr>
        <w:tc>
          <w:tcPr>
            <w:tcW w:w="11126" w:type="dxa"/>
            <w:gridSpan w:val="10"/>
            <w:tcBorders>
              <w:top w:val="nil"/>
              <w:left w:val="nil"/>
              <w:bottom w:val="nil"/>
              <w:right w:val="nil"/>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 Correlation is significant at the 0.01 level (2-tailed).</w:t>
            </w:r>
          </w:p>
        </w:tc>
      </w:tr>
      <w:tr w:rsidR="00583A63" w:rsidRPr="00583A63" w:rsidTr="005A21D9">
        <w:trPr>
          <w:cantSplit/>
        </w:trPr>
        <w:tc>
          <w:tcPr>
            <w:tcW w:w="11126" w:type="dxa"/>
            <w:gridSpan w:val="10"/>
            <w:tcBorders>
              <w:top w:val="nil"/>
              <w:left w:val="nil"/>
              <w:bottom w:val="nil"/>
              <w:right w:val="nil"/>
            </w:tcBorders>
            <w:shd w:val="clear" w:color="auto" w:fill="FFFFFF"/>
          </w:tcPr>
          <w:p w:rsidR="00583A63" w:rsidRPr="00463250"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463250">
              <w:rPr>
                <w:rFonts w:ascii="Times New Roman" w:hAnsi="Times New Roman" w:cs="Times New Roman"/>
                <w:color w:val="000000"/>
                <w:sz w:val="24"/>
                <w:szCs w:val="24"/>
              </w:rPr>
              <w:t>*. Correlation is significant at the 0.05 level (2-tailed).</w:t>
            </w:r>
          </w:p>
        </w:tc>
      </w:tr>
    </w:tbl>
    <w:p w:rsidR="00583A63" w:rsidRPr="00583A63" w:rsidRDefault="00583A63" w:rsidP="00583A63">
      <w:pPr>
        <w:autoSpaceDE w:val="0"/>
        <w:autoSpaceDN w:val="0"/>
        <w:adjustRightInd w:val="0"/>
        <w:spacing w:after="0" w:line="400" w:lineRule="atLeast"/>
        <w:rPr>
          <w:rFonts w:ascii="Times New Roman" w:hAnsi="Times New Roman" w:cs="Times New Roman"/>
          <w:sz w:val="24"/>
          <w:szCs w:val="24"/>
        </w:rPr>
      </w:pPr>
    </w:p>
    <w:p w:rsidR="00583A63" w:rsidRDefault="00583A63" w:rsidP="00583A63">
      <w:pPr>
        <w:autoSpaceDE w:val="0"/>
        <w:autoSpaceDN w:val="0"/>
        <w:adjustRightInd w:val="0"/>
        <w:spacing w:after="0" w:line="240" w:lineRule="auto"/>
        <w:rPr>
          <w:rFonts w:ascii="Times New Roman" w:hAnsi="Times New Roman" w:cs="Times New Roman"/>
          <w:sz w:val="24"/>
          <w:szCs w:val="24"/>
          <w:lang w:val="id-ID"/>
        </w:rPr>
      </w:pPr>
    </w:p>
    <w:p w:rsidR="00583A63" w:rsidRDefault="00583A63" w:rsidP="00583A63">
      <w:pPr>
        <w:autoSpaceDE w:val="0"/>
        <w:autoSpaceDN w:val="0"/>
        <w:adjustRightInd w:val="0"/>
        <w:spacing w:after="0" w:line="240" w:lineRule="auto"/>
        <w:rPr>
          <w:rFonts w:ascii="Times New Roman" w:hAnsi="Times New Roman" w:cs="Times New Roman"/>
          <w:sz w:val="24"/>
          <w:szCs w:val="24"/>
          <w:lang w:val="id-ID"/>
        </w:rPr>
      </w:pPr>
    </w:p>
    <w:p w:rsidR="00463250" w:rsidRPr="003F5714" w:rsidRDefault="00463250" w:rsidP="00583A63">
      <w:pPr>
        <w:autoSpaceDE w:val="0"/>
        <w:autoSpaceDN w:val="0"/>
        <w:adjustRightInd w:val="0"/>
        <w:spacing w:after="0" w:line="240" w:lineRule="auto"/>
        <w:rPr>
          <w:rFonts w:ascii="Times New Roman" w:hAnsi="Times New Roman" w:cs="Times New Roman"/>
          <w:sz w:val="24"/>
          <w:szCs w:val="24"/>
          <w:lang w:val="id-ID"/>
        </w:rPr>
      </w:pPr>
    </w:p>
    <w:p w:rsidR="005A21D9" w:rsidRDefault="005A21D9" w:rsidP="00583A63">
      <w:pPr>
        <w:autoSpaceDE w:val="0"/>
        <w:autoSpaceDN w:val="0"/>
        <w:adjustRightInd w:val="0"/>
        <w:spacing w:after="0" w:line="240" w:lineRule="auto"/>
        <w:rPr>
          <w:rFonts w:ascii="Times New Roman" w:hAnsi="Times New Roman" w:cs="Times New Roman"/>
          <w:sz w:val="24"/>
          <w:szCs w:val="24"/>
          <w:lang w:val="id-ID"/>
        </w:rPr>
      </w:pPr>
    </w:p>
    <w:p w:rsidR="005A21D9" w:rsidRDefault="005A21D9" w:rsidP="00583A63">
      <w:pPr>
        <w:autoSpaceDE w:val="0"/>
        <w:autoSpaceDN w:val="0"/>
        <w:adjustRightInd w:val="0"/>
        <w:spacing w:after="0" w:line="240" w:lineRule="auto"/>
        <w:rPr>
          <w:rFonts w:ascii="Times New Roman" w:hAnsi="Times New Roman" w:cs="Times New Roman"/>
          <w:sz w:val="24"/>
          <w:szCs w:val="24"/>
          <w:lang w:val="id-ID"/>
        </w:rPr>
      </w:pPr>
    </w:p>
    <w:p w:rsidR="000C1200" w:rsidRPr="00EA45E4" w:rsidRDefault="000C1200" w:rsidP="000C1200">
      <w:pPr>
        <w:pStyle w:val="Heading1"/>
        <w:numPr>
          <w:ilvl w:val="1"/>
          <w:numId w:val="48"/>
        </w:numPr>
        <w:spacing w:before="1"/>
        <w:ind w:left="770"/>
      </w:pPr>
      <w:bookmarkStart w:id="9" w:name="_Toc112756181"/>
      <w:r>
        <w:rPr>
          <w:position w:val="1"/>
        </w:rPr>
        <w:lastRenderedPageBreak/>
        <w:t>Variabe</w:t>
      </w:r>
      <w:r>
        <w:rPr>
          <w:position w:val="1"/>
          <w:lang w:val="id-ID"/>
        </w:rPr>
        <w:t xml:space="preserve"> Self Assessment System</w:t>
      </w:r>
      <w:r>
        <w:rPr>
          <w:position w:val="1"/>
        </w:rPr>
        <w:t xml:space="preserve"> (X</w:t>
      </w:r>
      <w:r>
        <w:rPr>
          <w:sz w:val="16"/>
          <w:lang w:val="id-ID"/>
        </w:rPr>
        <w:t>2</w:t>
      </w:r>
      <w:r>
        <w:rPr>
          <w:position w:val="1"/>
        </w:rPr>
        <w:t>)</w:t>
      </w:r>
      <w:bookmarkEnd w:id="9"/>
    </w:p>
    <w:p w:rsidR="00583A63" w:rsidRPr="00583A63" w:rsidRDefault="00583A63" w:rsidP="00583A63">
      <w:pPr>
        <w:autoSpaceDE w:val="0"/>
        <w:autoSpaceDN w:val="0"/>
        <w:adjustRightInd w:val="0"/>
        <w:spacing w:after="0" w:line="240" w:lineRule="auto"/>
        <w:rPr>
          <w:rFonts w:ascii="Times New Roman" w:hAnsi="Times New Roman" w:cs="Times New Roman"/>
          <w:sz w:val="24"/>
          <w:szCs w:val="24"/>
          <w:lang w:val="id-ID"/>
        </w:rPr>
      </w:pPr>
    </w:p>
    <w:tbl>
      <w:tblPr>
        <w:tblW w:w="11126" w:type="dxa"/>
        <w:tblInd w:w="-18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6"/>
        <w:gridCol w:w="2072"/>
        <w:gridCol w:w="1036"/>
        <w:gridCol w:w="1036"/>
        <w:gridCol w:w="1036"/>
        <w:gridCol w:w="1036"/>
        <w:gridCol w:w="1036"/>
        <w:gridCol w:w="1036"/>
        <w:gridCol w:w="1036"/>
        <w:gridCol w:w="1036"/>
      </w:tblGrid>
      <w:tr w:rsidR="00583A63" w:rsidRPr="003F5714" w:rsidTr="005A21D9">
        <w:trPr>
          <w:cantSplit/>
        </w:trPr>
        <w:tc>
          <w:tcPr>
            <w:tcW w:w="11126" w:type="dxa"/>
            <w:gridSpan w:val="10"/>
            <w:tcBorders>
              <w:top w:val="nil"/>
              <w:left w:val="nil"/>
              <w:bottom w:val="nil"/>
              <w:right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b/>
                <w:bCs/>
                <w:color w:val="000000"/>
                <w:sz w:val="24"/>
                <w:szCs w:val="24"/>
              </w:rPr>
              <w:t>Correlations</w:t>
            </w:r>
          </w:p>
        </w:tc>
      </w:tr>
      <w:tr w:rsidR="00583A63" w:rsidRPr="003F5714" w:rsidTr="005A21D9">
        <w:trPr>
          <w:cantSplit/>
        </w:trPr>
        <w:tc>
          <w:tcPr>
            <w:tcW w:w="2838" w:type="dxa"/>
            <w:gridSpan w:val="2"/>
            <w:tcBorders>
              <w:top w:val="single" w:sz="16" w:space="0" w:color="000000"/>
              <w:left w:val="single" w:sz="16" w:space="0" w:color="000000"/>
              <w:bottom w:val="single" w:sz="16" w:space="0" w:color="000000"/>
              <w:right w:val="nil"/>
            </w:tcBorders>
            <w:shd w:val="clear" w:color="auto" w:fill="FFFFFF"/>
            <w:vAlign w:val="bottom"/>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single" w:sz="16" w:space="0" w:color="000000"/>
              <w:left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X2.1</w:t>
            </w:r>
          </w:p>
        </w:tc>
        <w:tc>
          <w:tcPr>
            <w:tcW w:w="1036" w:type="dxa"/>
            <w:tcBorders>
              <w:top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X2.2</w:t>
            </w:r>
          </w:p>
        </w:tc>
        <w:tc>
          <w:tcPr>
            <w:tcW w:w="1036" w:type="dxa"/>
            <w:tcBorders>
              <w:top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X2.3</w:t>
            </w:r>
          </w:p>
        </w:tc>
        <w:tc>
          <w:tcPr>
            <w:tcW w:w="1036" w:type="dxa"/>
            <w:tcBorders>
              <w:top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X2.4</w:t>
            </w:r>
          </w:p>
        </w:tc>
        <w:tc>
          <w:tcPr>
            <w:tcW w:w="1036" w:type="dxa"/>
            <w:tcBorders>
              <w:top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X2.5</w:t>
            </w:r>
          </w:p>
        </w:tc>
        <w:tc>
          <w:tcPr>
            <w:tcW w:w="1036" w:type="dxa"/>
            <w:tcBorders>
              <w:top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X2.6</w:t>
            </w:r>
          </w:p>
        </w:tc>
        <w:tc>
          <w:tcPr>
            <w:tcW w:w="1036" w:type="dxa"/>
            <w:tcBorders>
              <w:top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X2.7</w:t>
            </w:r>
          </w:p>
        </w:tc>
        <w:tc>
          <w:tcPr>
            <w:tcW w:w="1036" w:type="dxa"/>
            <w:tcBorders>
              <w:top w:val="single" w:sz="16" w:space="0" w:color="000000"/>
              <w:bottom w:val="single" w:sz="16" w:space="0" w:color="000000"/>
              <w:right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T.X2</w:t>
            </w:r>
          </w:p>
        </w:tc>
      </w:tr>
      <w:tr w:rsidR="00583A63" w:rsidRPr="003F5714" w:rsidTr="005A21D9">
        <w:trPr>
          <w:cantSplit/>
        </w:trPr>
        <w:tc>
          <w:tcPr>
            <w:tcW w:w="766" w:type="dxa"/>
            <w:vMerge w:val="restart"/>
            <w:tcBorders>
              <w:top w:val="single" w:sz="16" w:space="0" w:color="000000"/>
              <w:left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X2.1</w:t>
            </w:r>
          </w:p>
        </w:tc>
        <w:tc>
          <w:tcPr>
            <w:tcW w:w="2072" w:type="dxa"/>
            <w:tcBorders>
              <w:top w:val="single" w:sz="16" w:space="0" w:color="000000"/>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single" w:sz="16" w:space="0" w:color="000000"/>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,746</w:t>
            </w:r>
            <w:r w:rsidRPr="003F5714">
              <w:rPr>
                <w:rFonts w:ascii="Times New Roman" w:hAnsi="Times New Roman" w:cs="Times New Roman"/>
                <w:color w:val="000000"/>
                <w:sz w:val="24"/>
                <w:szCs w:val="24"/>
                <w:vertAlign w:val="superscript"/>
              </w:rPr>
              <w:t>**</w:t>
            </w:r>
          </w:p>
        </w:tc>
        <w:tc>
          <w:tcPr>
            <w:tcW w:w="1036" w:type="dxa"/>
            <w:tcBorders>
              <w:top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,040</w:t>
            </w:r>
          </w:p>
        </w:tc>
        <w:tc>
          <w:tcPr>
            <w:tcW w:w="1036" w:type="dxa"/>
            <w:tcBorders>
              <w:top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,088</w:t>
            </w:r>
          </w:p>
        </w:tc>
        <w:tc>
          <w:tcPr>
            <w:tcW w:w="1036" w:type="dxa"/>
            <w:tcBorders>
              <w:top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,330</w:t>
            </w:r>
            <w:r w:rsidRPr="003F5714">
              <w:rPr>
                <w:rFonts w:ascii="Times New Roman" w:hAnsi="Times New Roman" w:cs="Times New Roman"/>
                <w:color w:val="000000"/>
                <w:sz w:val="24"/>
                <w:szCs w:val="24"/>
                <w:vertAlign w:val="superscript"/>
              </w:rPr>
              <w:t>**</w:t>
            </w:r>
          </w:p>
        </w:tc>
        <w:tc>
          <w:tcPr>
            <w:tcW w:w="1036" w:type="dxa"/>
            <w:tcBorders>
              <w:top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,073</w:t>
            </w:r>
          </w:p>
        </w:tc>
        <w:tc>
          <w:tcPr>
            <w:tcW w:w="1036" w:type="dxa"/>
            <w:tcBorders>
              <w:top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,059</w:t>
            </w:r>
          </w:p>
        </w:tc>
        <w:tc>
          <w:tcPr>
            <w:tcW w:w="1036" w:type="dxa"/>
            <w:tcBorders>
              <w:top w:val="single" w:sz="16" w:space="0" w:color="000000"/>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,610</w:t>
            </w:r>
            <w:r w:rsidRPr="003F5714">
              <w:rPr>
                <w:rFonts w:ascii="Times New Roman" w:hAnsi="Times New Roman" w:cs="Times New Roman"/>
                <w:color w:val="000000"/>
                <w:sz w:val="24"/>
                <w:szCs w:val="24"/>
                <w:vertAlign w:val="superscript"/>
              </w:rPr>
              <w:t>**</w:t>
            </w:r>
          </w:p>
        </w:tc>
      </w:tr>
      <w:tr w:rsidR="00583A63" w:rsidRPr="003F5714" w:rsidTr="005A21D9">
        <w:trPr>
          <w:cantSplit/>
        </w:trPr>
        <w:tc>
          <w:tcPr>
            <w:tcW w:w="766" w:type="dxa"/>
            <w:vMerge/>
            <w:tcBorders>
              <w:top w:val="single" w:sz="16" w:space="0" w:color="000000"/>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,694</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,383</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,468</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,562</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583A63" w:rsidRPr="003F5714" w:rsidTr="005A21D9">
        <w:trPr>
          <w:cantSplit/>
        </w:trPr>
        <w:tc>
          <w:tcPr>
            <w:tcW w:w="766" w:type="dxa"/>
            <w:vMerge/>
            <w:tcBorders>
              <w:top w:val="single" w:sz="16" w:space="0" w:color="000000"/>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3F5714" w:rsidTr="005A21D9">
        <w:trPr>
          <w:cantSplit/>
        </w:trPr>
        <w:tc>
          <w:tcPr>
            <w:tcW w:w="766" w:type="dxa"/>
            <w:vMerge w:val="restart"/>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X2.2</w:t>
            </w: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,746</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,008</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,071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,421</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,013</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,031</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,608</w:t>
            </w:r>
            <w:r w:rsidRPr="003F5714">
              <w:rPr>
                <w:rFonts w:ascii="Times New Roman" w:hAnsi="Times New Roman" w:cs="Times New Roman"/>
                <w:color w:val="000000"/>
                <w:sz w:val="24"/>
                <w:szCs w:val="24"/>
                <w:vertAlign w:val="superscript"/>
              </w:rPr>
              <w:t>**</w:t>
            </w:r>
          </w:p>
        </w:tc>
      </w:tr>
      <w:tr w:rsidR="00583A63" w:rsidRPr="003F5714" w:rsidTr="005A21D9">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,934</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,480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,895</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,759</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583A63" w:rsidRPr="003F5714" w:rsidTr="005A21D9">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3F5714" w:rsidTr="005A21D9">
        <w:trPr>
          <w:cantSplit/>
        </w:trPr>
        <w:tc>
          <w:tcPr>
            <w:tcW w:w="766" w:type="dxa"/>
            <w:vMerge w:val="restart"/>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X2.3</w:t>
            </w: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,040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,008</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,568</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-,086</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,514</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,418</w:t>
            </w:r>
            <w:r w:rsidRPr="003F5714">
              <w:rPr>
                <w:rFonts w:ascii="Times New Roman" w:hAnsi="Times New Roman" w:cs="Times New Roman"/>
                <w:color w:val="000000"/>
                <w:sz w:val="24"/>
                <w:szCs w:val="24"/>
                <w:vertAlign w:val="superscript"/>
              </w:rPr>
              <w:t>**</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,581</w:t>
            </w:r>
            <w:r w:rsidRPr="003F5714">
              <w:rPr>
                <w:rFonts w:ascii="Times New Roman" w:hAnsi="Times New Roman" w:cs="Times New Roman"/>
                <w:color w:val="000000"/>
                <w:sz w:val="24"/>
                <w:szCs w:val="24"/>
                <w:vertAlign w:val="superscript"/>
              </w:rPr>
              <w:t>**</w:t>
            </w:r>
          </w:p>
        </w:tc>
      </w:tr>
      <w:tr w:rsidR="00583A63" w:rsidRPr="003F5714" w:rsidTr="005A21D9">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,694</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,934</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,395</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583A63" w:rsidRPr="003F5714" w:rsidTr="005A21D9">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3F5714" w:rsidTr="005A21D9">
        <w:trPr>
          <w:cantSplit/>
        </w:trPr>
        <w:tc>
          <w:tcPr>
            <w:tcW w:w="766" w:type="dxa"/>
            <w:vMerge w:val="restart"/>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X2.4</w:t>
            </w: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,088</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,071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,568</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-,037</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,588</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,599</w:t>
            </w:r>
            <w:r w:rsidRPr="003F5714">
              <w:rPr>
                <w:rFonts w:ascii="Times New Roman" w:hAnsi="Times New Roman" w:cs="Times New Roman"/>
                <w:color w:val="000000"/>
                <w:sz w:val="24"/>
                <w:szCs w:val="24"/>
                <w:vertAlign w:val="superscript"/>
              </w:rPr>
              <w:t>**</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,670</w:t>
            </w:r>
            <w:r w:rsidRPr="003F5714">
              <w:rPr>
                <w:rFonts w:ascii="Times New Roman" w:hAnsi="Times New Roman" w:cs="Times New Roman"/>
                <w:color w:val="000000"/>
                <w:sz w:val="24"/>
                <w:szCs w:val="24"/>
                <w:vertAlign w:val="superscript"/>
              </w:rPr>
              <w:t>**</w:t>
            </w:r>
          </w:p>
        </w:tc>
      </w:tr>
      <w:tr w:rsidR="00583A63" w:rsidRPr="003F5714" w:rsidTr="005A21D9">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,383</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,480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,718</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583A63" w:rsidRPr="003F5714" w:rsidTr="005A21D9">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3F5714" w:rsidTr="005A21D9">
        <w:trPr>
          <w:cantSplit/>
        </w:trPr>
        <w:tc>
          <w:tcPr>
            <w:tcW w:w="766" w:type="dxa"/>
            <w:vMerge w:val="restart"/>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X2.5</w:t>
            </w: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,330</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,421</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-,086</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-,037</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,015</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-,111</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,404</w:t>
            </w:r>
            <w:r w:rsidRPr="003F5714">
              <w:rPr>
                <w:rFonts w:ascii="Times New Roman" w:hAnsi="Times New Roman" w:cs="Times New Roman"/>
                <w:color w:val="000000"/>
                <w:sz w:val="24"/>
                <w:szCs w:val="24"/>
                <w:vertAlign w:val="superscript"/>
              </w:rPr>
              <w:t>**</w:t>
            </w:r>
          </w:p>
        </w:tc>
      </w:tr>
      <w:tr w:rsidR="00583A63" w:rsidRPr="003F5714" w:rsidTr="005A21D9">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,395</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,718</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,883</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,272</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583A63" w:rsidRPr="003F5714" w:rsidTr="005A21D9">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3F5714" w:rsidTr="005A21D9">
        <w:trPr>
          <w:cantSplit/>
        </w:trPr>
        <w:tc>
          <w:tcPr>
            <w:tcW w:w="766" w:type="dxa"/>
            <w:vMerge w:val="restart"/>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X2.6</w:t>
            </w: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,073</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,013</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,514</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,588</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,015</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,616</w:t>
            </w:r>
            <w:r w:rsidRPr="003F5714">
              <w:rPr>
                <w:rFonts w:ascii="Times New Roman" w:hAnsi="Times New Roman" w:cs="Times New Roman"/>
                <w:color w:val="000000"/>
                <w:sz w:val="24"/>
                <w:szCs w:val="24"/>
                <w:vertAlign w:val="superscript"/>
              </w:rPr>
              <w:t>**</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,641</w:t>
            </w:r>
            <w:r w:rsidRPr="003F5714">
              <w:rPr>
                <w:rFonts w:ascii="Times New Roman" w:hAnsi="Times New Roman" w:cs="Times New Roman"/>
                <w:color w:val="000000"/>
                <w:sz w:val="24"/>
                <w:szCs w:val="24"/>
                <w:vertAlign w:val="superscript"/>
              </w:rPr>
              <w:t>**</w:t>
            </w:r>
          </w:p>
        </w:tc>
      </w:tr>
      <w:tr w:rsidR="00583A63" w:rsidRPr="003F5714" w:rsidTr="005A21D9">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,468</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,895</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,883</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583A63" w:rsidRPr="003F5714" w:rsidTr="005A21D9">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3F5714" w:rsidTr="005A21D9">
        <w:trPr>
          <w:cantSplit/>
        </w:trPr>
        <w:tc>
          <w:tcPr>
            <w:tcW w:w="766" w:type="dxa"/>
            <w:vMerge w:val="restart"/>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X2.7</w:t>
            </w: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,059</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,031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,418</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,599</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-,111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,616</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,590</w:t>
            </w:r>
            <w:r w:rsidRPr="003F5714">
              <w:rPr>
                <w:rFonts w:ascii="Times New Roman" w:hAnsi="Times New Roman" w:cs="Times New Roman"/>
                <w:color w:val="000000"/>
                <w:sz w:val="24"/>
                <w:szCs w:val="24"/>
                <w:vertAlign w:val="superscript"/>
              </w:rPr>
              <w:t>**</w:t>
            </w:r>
          </w:p>
        </w:tc>
      </w:tr>
      <w:tr w:rsidR="00583A63" w:rsidRPr="003F5714" w:rsidTr="005A21D9">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,562</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,759</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,272</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583A63" w:rsidRPr="003F5714" w:rsidTr="005A21D9">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3F5714" w:rsidTr="005A21D9">
        <w:trPr>
          <w:cantSplit/>
        </w:trPr>
        <w:tc>
          <w:tcPr>
            <w:tcW w:w="766" w:type="dxa"/>
            <w:vMerge w:val="restart"/>
            <w:tcBorders>
              <w:top w:val="nil"/>
              <w:left w:val="single" w:sz="16" w:space="0" w:color="000000"/>
              <w:bottom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T.X2</w:t>
            </w: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,610</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,608</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,581</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,670</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,404</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,641</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,590</w:t>
            </w:r>
            <w:r w:rsidRPr="003F5714">
              <w:rPr>
                <w:rFonts w:ascii="Times New Roman" w:hAnsi="Times New Roman" w:cs="Times New Roman"/>
                <w:color w:val="000000"/>
                <w:sz w:val="24"/>
                <w:szCs w:val="24"/>
                <w:vertAlign w:val="superscript"/>
              </w:rPr>
              <w:t>**</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r>
      <w:tr w:rsidR="00583A63" w:rsidRPr="003F5714" w:rsidTr="005A21D9">
        <w:trPr>
          <w:cantSplit/>
        </w:trPr>
        <w:tc>
          <w:tcPr>
            <w:tcW w:w="766" w:type="dxa"/>
            <w:vMerge/>
            <w:tcBorders>
              <w:top w:val="nil"/>
              <w:left w:val="single" w:sz="16" w:space="0" w:color="000000"/>
              <w:bottom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r>
      <w:tr w:rsidR="00583A63" w:rsidRPr="003F5714" w:rsidTr="005A21D9">
        <w:trPr>
          <w:cantSplit/>
        </w:trPr>
        <w:tc>
          <w:tcPr>
            <w:tcW w:w="766" w:type="dxa"/>
            <w:vMerge/>
            <w:tcBorders>
              <w:top w:val="nil"/>
              <w:left w:val="single" w:sz="16" w:space="0" w:color="000000"/>
              <w:bottom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2072" w:type="dxa"/>
            <w:tcBorders>
              <w:top w:val="nil"/>
              <w:left w:val="nil"/>
              <w:bottom w:val="single" w:sz="16" w:space="0" w:color="000000"/>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3F5714" w:rsidTr="005A21D9">
        <w:trPr>
          <w:cantSplit/>
        </w:trPr>
        <w:tc>
          <w:tcPr>
            <w:tcW w:w="11126" w:type="dxa"/>
            <w:gridSpan w:val="10"/>
            <w:tcBorders>
              <w:top w:val="nil"/>
              <w:left w:val="nil"/>
              <w:bottom w:val="nil"/>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rPr>
              <w:t>**. Correlation is significant at the 0.01 level (2-tailed).</w:t>
            </w:r>
          </w:p>
        </w:tc>
      </w:tr>
    </w:tbl>
    <w:p w:rsidR="00583A63" w:rsidRDefault="00583A63" w:rsidP="00583A63">
      <w:pPr>
        <w:autoSpaceDE w:val="0"/>
        <w:autoSpaceDN w:val="0"/>
        <w:adjustRightInd w:val="0"/>
        <w:spacing w:after="0" w:line="240" w:lineRule="auto"/>
        <w:rPr>
          <w:rFonts w:ascii="Times New Roman" w:hAnsi="Times New Roman" w:cs="Times New Roman"/>
          <w:sz w:val="24"/>
          <w:szCs w:val="24"/>
          <w:lang w:val="id-ID"/>
        </w:rPr>
      </w:pPr>
    </w:p>
    <w:p w:rsidR="00583A63" w:rsidRDefault="00583A63" w:rsidP="00583A63">
      <w:pPr>
        <w:autoSpaceDE w:val="0"/>
        <w:autoSpaceDN w:val="0"/>
        <w:adjustRightInd w:val="0"/>
        <w:spacing w:after="0" w:line="240" w:lineRule="auto"/>
        <w:rPr>
          <w:rFonts w:ascii="Times New Roman" w:hAnsi="Times New Roman" w:cs="Times New Roman"/>
          <w:sz w:val="24"/>
          <w:szCs w:val="24"/>
          <w:lang w:val="id-ID"/>
        </w:rPr>
      </w:pPr>
    </w:p>
    <w:p w:rsidR="00583A63" w:rsidRDefault="00583A63" w:rsidP="00583A63">
      <w:pPr>
        <w:autoSpaceDE w:val="0"/>
        <w:autoSpaceDN w:val="0"/>
        <w:adjustRightInd w:val="0"/>
        <w:spacing w:after="0" w:line="240" w:lineRule="auto"/>
        <w:rPr>
          <w:rFonts w:ascii="Times New Roman" w:hAnsi="Times New Roman" w:cs="Times New Roman"/>
          <w:sz w:val="24"/>
          <w:szCs w:val="24"/>
          <w:lang w:val="id-ID"/>
        </w:rPr>
      </w:pPr>
    </w:p>
    <w:p w:rsidR="00583A63" w:rsidRDefault="00583A63" w:rsidP="00583A63">
      <w:pPr>
        <w:autoSpaceDE w:val="0"/>
        <w:autoSpaceDN w:val="0"/>
        <w:adjustRightInd w:val="0"/>
        <w:spacing w:after="0" w:line="240" w:lineRule="auto"/>
        <w:rPr>
          <w:rFonts w:ascii="Times New Roman" w:hAnsi="Times New Roman" w:cs="Times New Roman"/>
          <w:sz w:val="24"/>
          <w:szCs w:val="24"/>
          <w:lang w:val="id-ID"/>
        </w:rPr>
      </w:pPr>
    </w:p>
    <w:p w:rsidR="00583A63" w:rsidRDefault="00583A63" w:rsidP="00583A63">
      <w:pPr>
        <w:autoSpaceDE w:val="0"/>
        <w:autoSpaceDN w:val="0"/>
        <w:adjustRightInd w:val="0"/>
        <w:spacing w:after="0" w:line="240" w:lineRule="auto"/>
        <w:rPr>
          <w:rFonts w:ascii="Times New Roman" w:hAnsi="Times New Roman" w:cs="Times New Roman"/>
          <w:sz w:val="24"/>
          <w:szCs w:val="24"/>
          <w:lang w:val="id-ID"/>
        </w:rPr>
      </w:pPr>
    </w:p>
    <w:p w:rsidR="00583A63" w:rsidRDefault="00583A63" w:rsidP="00583A63">
      <w:pPr>
        <w:autoSpaceDE w:val="0"/>
        <w:autoSpaceDN w:val="0"/>
        <w:adjustRightInd w:val="0"/>
        <w:spacing w:after="0" w:line="240" w:lineRule="auto"/>
        <w:rPr>
          <w:rFonts w:ascii="Times New Roman" w:hAnsi="Times New Roman" w:cs="Times New Roman"/>
          <w:sz w:val="24"/>
          <w:szCs w:val="24"/>
          <w:lang w:val="id-ID"/>
        </w:rPr>
      </w:pPr>
    </w:p>
    <w:p w:rsidR="00583A63" w:rsidRDefault="00583A63" w:rsidP="00583A63">
      <w:pPr>
        <w:autoSpaceDE w:val="0"/>
        <w:autoSpaceDN w:val="0"/>
        <w:adjustRightInd w:val="0"/>
        <w:spacing w:after="0" w:line="240" w:lineRule="auto"/>
        <w:rPr>
          <w:rFonts w:ascii="Times New Roman" w:hAnsi="Times New Roman" w:cs="Times New Roman"/>
          <w:sz w:val="24"/>
          <w:szCs w:val="24"/>
          <w:lang w:val="id-ID"/>
        </w:rPr>
      </w:pPr>
    </w:p>
    <w:p w:rsidR="00583A63" w:rsidRDefault="00583A63" w:rsidP="00583A63">
      <w:pPr>
        <w:autoSpaceDE w:val="0"/>
        <w:autoSpaceDN w:val="0"/>
        <w:adjustRightInd w:val="0"/>
        <w:spacing w:after="0" w:line="240" w:lineRule="auto"/>
        <w:rPr>
          <w:rFonts w:ascii="Times New Roman" w:hAnsi="Times New Roman" w:cs="Times New Roman"/>
          <w:sz w:val="24"/>
          <w:szCs w:val="24"/>
          <w:lang w:val="id-ID"/>
        </w:rPr>
      </w:pPr>
    </w:p>
    <w:p w:rsidR="00583A63" w:rsidRDefault="00583A63" w:rsidP="00583A63">
      <w:pPr>
        <w:autoSpaceDE w:val="0"/>
        <w:autoSpaceDN w:val="0"/>
        <w:adjustRightInd w:val="0"/>
        <w:spacing w:after="0" w:line="240" w:lineRule="auto"/>
        <w:rPr>
          <w:rFonts w:ascii="Times New Roman" w:hAnsi="Times New Roman" w:cs="Times New Roman"/>
          <w:sz w:val="24"/>
          <w:szCs w:val="24"/>
          <w:lang w:val="id-ID"/>
        </w:rPr>
      </w:pPr>
    </w:p>
    <w:p w:rsidR="00583A63" w:rsidRPr="00583A63" w:rsidRDefault="00583A63" w:rsidP="00583A63">
      <w:pPr>
        <w:autoSpaceDE w:val="0"/>
        <w:autoSpaceDN w:val="0"/>
        <w:adjustRightInd w:val="0"/>
        <w:spacing w:after="0" w:line="240" w:lineRule="auto"/>
        <w:rPr>
          <w:rFonts w:ascii="Times New Roman" w:hAnsi="Times New Roman" w:cs="Times New Roman"/>
          <w:sz w:val="24"/>
          <w:szCs w:val="24"/>
          <w:lang w:val="id-ID"/>
        </w:rPr>
      </w:pPr>
    </w:p>
    <w:p w:rsidR="00583A63" w:rsidRPr="008F0125" w:rsidRDefault="00BC02DC" w:rsidP="008F0125">
      <w:pPr>
        <w:pStyle w:val="Heading1"/>
        <w:numPr>
          <w:ilvl w:val="1"/>
          <w:numId w:val="48"/>
        </w:numPr>
        <w:spacing w:before="1"/>
        <w:ind w:left="990" w:hanging="330"/>
        <w:rPr>
          <w:position w:val="1"/>
        </w:rPr>
      </w:pPr>
      <w:bookmarkStart w:id="10" w:name="_Toc112756182"/>
      <w:r>
        <w:rPr>
          <w:position w:val="1"/>
        </w:rPr>
        <w:lastRenderedPageBreak/>
        <w:t>Variabe</w:t>
      </w:r>
      <w:r w:rsidR="008F0125">
        <w:rPr>
          <w:position w:val="1"/>
          <w:lang w:val="id-ID"/>
        </w:rPr>
        <w:t xml:space="preserve"> Tarif Pajak</w:t>
      </w:r>
      <w:r>
        <w:rPr>
          <w:position w:val="1"/>
        </w:rPr>
        <w:t xml:space="preserve"> (X</w:t>
      </w:r>
      <w:r w:rsidR="008F0125">
        <w:rPr>
          <w:sz w:val="16"/>
          <w:lang w:val="id-ID"/>
        </w:rPr>
        <w:t>3</w:t>
      </w:r>
      <w:r>
        <w:rPr>
          <w:position w:val="1"/>
        </w:rPr>
        <w:t>)</w:t>
      </w:r>
      <w:bookmarkEnd w:id="10"/>
    </w:p>
    <w:p w:rsidR="00BC02DC" w:rsidRPr="00BC02DC" w:rsidRDefault="00BC02DC" w:rsidP="00BC02DC">
      <w:pPr>
        <w:autoSpaceDE w:val="0"/>
        <w:autoSpaceDN w:val="0"/>
        <w:adjustRightInd w:val="0"/>
        <w:spacing w:after="0" w:line="240" w:lineRule="auto"/>
        <w:rPr>
          <w:rFonts w:ascii="Times New Roman" w:hAnsi="Times New Roman" w:cs="Times New Roman"/>
          <w:sz w:val="24"/>
          <w:szCs w:val="24"/>
        </w:rPr>
      </w:pPr>
    </w:p>
    <w:tbl>
      <w:tblPr>
        <w:tblW w:w="11126" w:type="dxa"/>
        <w:tblInd w:w="-1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6"/>
        <w:gridCol w:w="2072"/>
        <w:gridCol w:w="1036"/>
        <w:gridCol w:w="1036"/>
        <w:gridCol w:w="1036"/>
        <w:gridCol w:w="1036"/>
        <w:gridCol w:w="1036"/>
        <w:gridCol w:w="1036"/>
        <w:gridCol w:w="1036"/>
        <w:gridCol w:w="1036"/>
      </w:tblGrid>
      <w:tr w:rsidR="00BC02DC" w:rsidRPr="00BC02DC" w:rsidTr="008F0125">
        <w:trPr>
          <w:cantSplit/>
        </w:trPr>
        <w:tc>
          <w:tcPr>
            <w:tcW w:w="11126" w:type="dxa"/>
            <w:gridSpan w:val="10"/>
            <w:tcBorders>
              <w:top w:val="nil"/>
              <w:left w:val="nil"/>
              <w:bottom w:val="nil"/>
              <w:right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b/>
                <w:bCs/>
                <w:color w:val="000000"/>
                <w:sz w:val="24"/>
                <w:szCs w:val="24"/>
              </w:rPr>
              <w:t>Correlations</w:t>
            </w:r>
          </w:p>
        </w:tc>
      </w:tr>
      <w:tr w:rsidR="00BC02DC" w:rsidRPr="00BC02DC" w:rsidTr="008F0125">
        <w:trPr>
          <w:cantSplit/>
        </w:trPr>
        <w:tc>
          <w:tcPr>
            <w:tcW w:w="2838" w:type="dxa"/>
            <w:gridSpan w:val="2"/>
            <w:tcBorders>
              <w:top w:val="single" w:sz="16" w:space="0" w:color="000000"/>
              <w:left w:val="single" w:sz="16" w:space="0" w:color="000000"/>
              <w:bottom w:val="single" w:sz="16" w:space="0" w:color="000000"/>
              <w:right w:val="nil"/>
            </w:tcBorders>
            <w:shd w:val="clear" w:color="auto" w:fill="FFFFFF"/>
            <w:vAlign w:val="bottom"/>
          </w:tcPr>
          <w:p w:rsidR="00BC02DC" w:rsidRPr="003F5714" w:rsidRDefault="00BC02DC" w:rsidP="00BC02DC">
            <w:pPr>
              <w:autoSpaceDE w:val="0"/>
              <w:autoSpaceDN w:val="0"/>
              <w:adjustRightInd w:val="0"/>
              <w:spacing w:after="0" w:line="240" w:lineRule="auto"/>
              <w:rPr>
                <w:rFonts w:ascii="Times New Roman" w:hAnsi="Times New Roman" w:cs="Times New Roman"/>
                <w:sz w:val="24"/>
                <w:szCs w:val="24"/>
              </w:rPr>
            </w:pPr>
          </w:p>
        </w:tc>
        <w:tc>
          <w:tcPr>
            <w:tcW w:w="1036" w:type="dxa"/>
            <w:tcBorders>
              <w:top w:val="single" w:sz="16" w:space="0" w:color="000000"/>
              <w:left w:val="single" w:sz="16" w:space="0" w:color="000000"/>
              <w:bottom w:val="single" w:sz="16" w:space="0" w:color="000000"/>
            </w:tcBorders>
            <w:shd w:val="clear" w:color="auto" w:fill="FFFFFF"/>
            <w:vAlign w:val="bottom"/>
          </w:tcPr>
          <w:p w:rsidR="00BC02DC" w:rsidRPr="003F5714" w:rsidRDefault="00BC02DC" w:rsidP="00BC02D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X3.1</w:t>
            </w:r>
          </w:p>
        </w:tc>
        <w:tc>
          <w:tcPr>
            <w:tcW w:w="1036" w:type="dxa"/>
            <w:tcBorders>
              <w:top w:val="single" w:sz="16" w:space="0" w:color="000000"/>
              <w:bottom w:val="single" w:sz="16" w:space="0" w:color="000000"/>
            </w:tcBorders>
            <w:shd w:val="clear" w:color="auto" w:fill="FFFFFF"/>
            <w:vAlign w:val="bottom"/>
          </w:tcPr>
          <w:p w:rsidR="00BC02DC" w:rsidRPr="003F5714" w:rsidRDefault="00BC02DC" w:rsidP="00BC02D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X3.2</w:t>
            </w:r>
          </w:p>
        </w:tc>
        <w:tc>
          <w:tcPr>
            <w:tcW w:w="1036" w:type="dxa"/>
            <w:tcBorders>
              <w:top w:val="single" w:sz="16" w:space="0" w:color="000000"/>
              <w:bottom w:val="single" w:sz="16" w:space="0" w:color="000000"/>
            </w:tcBorders>
            <w:shd w:val="clear" w:color="auto" w:fill="FFFFFF"/>
            <w:vAlign w:val="bottom"/>
          </w:tcPr>
          <w:p w:rsidR="00BC02DC" w:rsidRPr="003F5714" w:rsidRDefault="00BC02DC" w:rsidP="00BC02D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X3.3</w:t>
            </w:r>
          </w:p>
        </w:tc>
        <w:tc>
          <w:tcPr>
            <w:tcW w:w="1036" w:type="dxa"/>
            <w:tcBorders>
              <w:top w:val="single" w:sz="16" w:space="0" w:color="000000"/>
              <w:bottom w:val="single" w:sz="16" w:space="0" w:color="000000"/>
            </w:tcBorders>
            <w:shd w:val="clear" w:color="auto" w:fill="FFFFFF"/>
            <w:vAlign w:val="bottom"/>
          </w:tcPr>
          <w:p w:rsidR="00BC02DC" w:rsidRPr="003F5714" w:rsidRDefault="00BC02DC" w:rsidP="00BC02D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X3.4</w:t>
            </w:r>
          </w:p>
        </w:tc>
        <w:tc>
          <w:tcPr>
            <w:tcW w:w="1036" w:type="dxa"/>
            <w:tcBorders>
              <w:top w:val="single" w:sz="16" w:space="0" w:color="000000"/>
              <w:bottom w:val="single" w:sz="16" w:space="0" w:color="000000"/>
            </w:tcBorders>
            <w:shd w:val="clear" w:color="auto" w:fill="FFFFFF"/>
            <w:vAlign w:val="bottom"/>
          </w:tcPr>
          <w:p w:rsidR="00BC02DC" w:rsidRPr="003F5714" w:rsidRDefault="00BC02DC" w:rsidP="00BC02D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X3.5</w:t>
            </w:r>
          </w:p>
        </w:tc>
        <w:tc>
          <w:tcPr>
            <w:tcW w:w="1036" w:type="dxa"/>
            <w:tcBorders>
              <w:top w:val="single" w:sz="16" w:space="0" w:color="000000"/>
              <w:bottom w:val="single" w:sz="16" w:space="0" w:color="000000"/>
            </w:tcBorders>
            <w:shd w:val="clear" w:color="auto" w:fill="FFFFFF"/>
            <w:vAlign w:val="bottom"/>
          </w:tcPr>
          <w:p w:rsidR="00BC02DC" w:rsidRPr="003F5714" w:rsidRDefault="00BC02DC" w:rsidP="00BC02D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X3.6</w:t>
            </w:r>
          </w:p>
        </w:tc>
        <w:tc>
          <w:tcPr>
            <w:tcW w:w="1036" w:type="dxa"/>
            <w:tcBorders>
              <w:top w:val="single" w:sz="16" w:space="0" w:color="000000"/>
              <w:bottom w:val="single" w:sz="16" w:space="0" w:color="000000"/>
            </w:tcBorders>
            <w:shd w:val="clear" w:color="auto" w:fill="FFFFFF"/>
            <w:vAlign w:val="bottom"/>
          </w:tcPr>
          <w:p w:rsidR="00BC02DC" w:rsidRPr="003F5714" w:rsidRDefault="00BC02DC" w:rsidP="00BC02D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X3.7</w:t>
            </w:r>
          </w:p>
        </w:tc>
        <w:tc>
          <w:tcPr>
            <w:tcW w:w="1036" w:type="dxa"/>
            <w:tcBorders>
              <w:top w:val="single" w:sz="16" w:space="0" w:color="000000"/>
              <w:bottom w:val="single" w:sz="16" w:space="0" w:color="000000"/>
              <w:right w:val="single" w:sz="16" w:space="0" w:color="000000"/>
            </w:tcBorders>
            <w:shd w:val="clear" w:color="auto" w:fill="FFFFFF"/>
            <w:vAlign w:val="bottom"/>
          </w:tcPr>
          <w:p w:rsidR="00BC02DC" w:rsidRPr="003F5714" w:rsidRDefault="00BC02DC" w:rsidP="00BC02DC">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T.X3</w:t>
            </w:r>
          </w:p>
        </w:tc>
      </w:tr>
      <w:tr w:rsidR="00BC02DC" w:rsidRPr="00BC02DC" w:rsidTr="008F0125">
        <w:trPr>
          <w:cantSplit/>
        </w:trPr>
        <w:tc>
          <w:tcPr>
            <w:tcW w:w="766" w:type="dxa"/>
            <w:vMerge w:val="restart"/>
            <w:tcBorders>
              <w:top w:val="single" w:sz="16" w:space="0" w:color="000000"/>
              <w:left w:val="single" w:sz="16" w:space="0" w:color="000000"/>
              <w:right w:val="nil"/>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X3.1</w:t>
            </w:r>
          </w:p>
        </w:tc>
        <w:tc>
          <w:tcPr>
            <w:tcW w:w="2072" w:type="dxa"/>
            <w:tcBorders>
              <w:top w:val="single" w:sz="16" w:space="0" w:color="000000"/>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single" w:sz="16" w:space="0" w:color="000000"/>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,636</w:t>
            </w:r>
            <w:r w:rsidRPr="003F5714">
              <w:rPr>
                <w:rFonts w:ascii="Times New Roman" w:hAnsi="Times New Roman" w:cs="Times New Roman"/>
                <w:color w:val="000000"/>
                <w:sz w:val="24"/>
                <w:szCs w:val="24"/>
                <w:vertAlign w:val="superscript"/>
              </w:rPr>
              <w:t>**</w:t>
            </w:r>
          </w:p>
        </w:tc>
        <w:tc>
          <w:tcPr>
            <w:tcW w:w="1036" w:type="dxa"/>
            <w:tcBorders>
              <w:top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,281</w:t>
            </w:r>
            <w:r w:rsidRPr="003F5714">
              <w:rPr>
                <w:rFonts w:ascii="Times New Roman" w:hAnsi="Times New Roman" w:cs="Times New Roman"/>
                <w:color w:val="000000"/>
                <w:sz w:val="24"/>
                <w:szCs w:val="24"/>
                <w:vertAlign w:val="superscript"/>
              </w:rPr>
              <w:t>**</w:t>
            </w:r>
          </w:p>
        </w:tc>
        <w:tc>
          <w:tcPr>
            <w:tcW w:w="1036" w:type="dxa"/>
            <w:tcBorders>
              <w:top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,207</w:t>
            </w:r>
            <w:r w:rsidRPr="003F5714">
              <w:rPr>
                <w:rFonts w:ascii="Times New Roman" w:hAnsi="Times New Roman" w:cs="Times New Roman"/>
                <w:color w:val="000000"/>
                <w:sz w:val="24"/>
                <w:szCs w:val="24"/>
                <w:vertAlign w:val="superscript"/>
              </w:rPr>
              <w:t>*</w:t>
            </w:r>
          </w:p>
        </w:tc>
        <w:tc>
          <w:tcPr>
            <w:tcW w:w="1036" w:type="dxa"/>
            <w:tcBorders>
              <w:top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,072</w:t>
            </w:r>
          </w:p>
        </w:tc>
        <w:tc>
          <w:tcPr>
            <w:tcW w:w="1036" w:type="dxa"/>
            <w:tcBorders>
              <w:top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,363</w:t>
            </w:r>
            <w:r w:rsidRPr="003F5714">
              <w:rPr>
                <w:rFonts w:ascii="Times New Roman" w:hAnsi="Times New Roman" w:cs="Times New Roman"/>
                <w:color w:val="000000"/>
                <w:sz w:val="24"/>
                <w:szCs w:val="24"/>
                <w:vertAlign w:val="superscript"/>
              </w:rPr>
              <w:t>**</w:t>
            </w:r>
          </w:p>
        </w:tc>
        <w:tc>
          <w:tcPr>
            <w:tcW w:w="1036" w:type="dxa"/>
            <w:tcBorders>
              <w:top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,120</w:t>
            </w:r>
          </w:p>
        </w:tc>
        <w:tc>
          <w:tcPr>
            <w:tcW w:w="1036" w:type="dxa"/>
            <w:tcBorders>
              <w:top w:val="single" w:sz="16" w:space="0" w:color="000000"/>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,606</w:t>
            </w:r>
            <w:r w:rsidRPr="003F5714">
              <w:rPr>
                <w:rFonts w:ascii="Times New Roman" w:hAnsi="Times New Roman" w:cs="Times New Roman"/>
                <w:color w:val="000000"/>
                <w:sz w:val="24"/>
                <w:szCs w:val="24"/>
                <w:vertAlign w:val="superscript"/>
              </w:rPr>
              <w:t>**</w:t>
            </w:r>
          </w:p>
        </w:tc>
      </w:tr>
      <w:tr w:rsidR="00BC02DC" w:rsidRPr="00BC02DC" w:rsidTr="008F0125">
        <w:trPr>
          <w:cantSplit/>
        </w:trPr>
        <w:tc>
          <w:tcPr>
            <w:tcW w:w="766" w:type="dxa"/>
            <w:vMerge/>
            <w:tcBorders>
              <w:top w:val="single" w:sz="16" w:space="0" w:color="000000"/>
              <w:left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,005</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,039</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,474</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,234</w:t>
            </w:r>
          </w:p>
        </w:tc>
        <w:tc>
          <w:tcPr>
            <w:tcW w:w="1036" w:type="dxa"/>
            <w:tcBorders>
              <w:top w:val="nil"/>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BC02DC" w:rsidRPr="00BC02DC" w:rsidTr="008F0125">
        <w:trPr>
          <w:cantSplit/>
        </w:trPr>
        <w:tc>
          <w:tcPr>
            <w:tcW w:w="766" w:type="dxa"/>
            <w:vMerge/>
            <w:tcBorders>
              <w:top w:val="single" w:sz="16" w:space="0" w:color="000000"/>
              <w:left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BC02DC" w:rsidRPr="00BC02DC" w:rsidTr="008F0125">
        <w:trPr>
          <w:cantSplit/>
        </w:trPr>
        <w:tc>
          <w:tcPr>
            <w:tcW w:w="766" w:type="dxa"/>
            <w:vMerge w:val="restart"/>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X3.2</w:t>
            </w:r>
          </w:p>
        </w:tc>
        <w:tc>
          <w:tcPr>
            <w:tcW w:w="2072" w:type="dxa"/>
            <w:tcBorders>
              <w:top w:val="nil"/>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,636</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,339</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,290</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,202</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,521</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,146</w:t>
            </w:r>
          </w:p>
        </w:tc>
        <w:tc>
          <w:tcPr>
            <w:tcW w:w="1036" w:type="dxa"/>
            <w:tcBorders>
              <w:top w:val="nil"/>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,706</w:t>
            </w:r>
            <w:r w:rsidRPr="003F5714">
              <w:rPr>
                <w:rFonts w:ascii="Times New Roman" w:hAnsi="Times New Roman" w:cs="Times New Roman"/>
                <w:color w:val="000000"/>
                <w:sz w:val="24"/>
                <w:szCs w:val="24"/>
                <w:vertAlign w:val="superscript"/>
              </w:rPr>
              <w:t>**</w:t>
            </w:r>
          </w:p>
        </w:tc>
      </w:tr>
      <w:tr w:rsidR="00BC02DC" w:rsidRPr="00BC02DC" w:rsidTr="008F0125">
        <w:trPr>
          <w:cantSplit/>
        </w:trPr>
        <w:tc>
          <w:tcPr>
            <w:tcW w:w="766" w:type="dxa"/>
            <w:vMerge/>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,001</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,003</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,044</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,147</w:t>
            </w:r>
          </w:p>
        </w:tc>
        <w:tc>
          <w:tcPr>
            <w:tcW w:w="1036" w:type="dxa"/>
            <w:tcBorders>
              <w:top w:val="nil"/>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BC02DC" w:rsidRPr="00BC02DC" w:rsidTr="008F0125">
        <w:trPr>
          <w:cantSplit/>
        </w:trPr>
        <w:tc>
          <w:tcPr>
            <w:tcW w:w="766" w:type="dxa"/>
            <w:vMerge/>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BC02DC" w:rsidRPr="00BC02DC" w:rsidTr="008F0125">
        <w:trPr>
          <w:cantSplit/>
        </w:trPr>
        <w:tc>
          <w:tcPr>
            <w:tcW w:w="766" w:type="dxa"/>
            <w:vMerge w:val="restart"/>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X3.3</w:t>
            </w:r>
          </w:p>
        </w:tc>
        <w:tc>
          <w:tcPr>
            <w:tcW w:w="2072" w:type="dxa"/>
            <w:tcBorders>
              <w:top w:val="nil"/>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,281</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,339</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,390</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,483</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,384</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,150</w:t>
            </w:r>
          </w:p>
        </w:tc>
        <w:tc>
          <w:tcPr>
            <w:tcW w:w="1036" w:type="dxa"/>
            <w:tcBorders>
              <w:top w:val="nil"/>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,671</w:t>
            </w:r>
            <w:r w:rsidRPr="003F5714">
              <w:rPr>
                <w:rFonts w:ascii="Times New Roman" w:hAnsi="Times New Roman" w:cs="Times New Roman"/>
                <w:color w:val="000000"/>
                <w:sz w:val="24"/>
                <w:szCs w:val="24"/>
                <w:vertAlign w:val="superscript"/>
              </w:rPr>
              <w:t>**</w:t>
            </w:r>
          </w:p>
        </w:tc>
      </w:tr>
      <w:tr w:rsidR="00BC02DC" w:rsidRPr="00BC02DC" w:rsidTr="008F0125">
        <w:trPr>
          <w:cantSplit/>
        </w:trPr>
        <w:tc>
          <w:tcPr>
            <w:tcW w:w="766" w:type="dxa"/>
            <w:vMerge/>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,005</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,001</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,137</w:t>
            </w:r>
          </w:p>
        </w:tc>
        <w:tc>
          <w:tcPr>
            <w:tcW w:w="1036" w:type="dxa"/>
            <w:tcBorders>
              <w:top w:val="nil"/>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BC02DC" w:rsidRPr="00BC02DC" w:rsidTr="008F0125">
        <w:trPr>
          <w:cantSplit/>
        </w:trPr>
        <w:tc>
          <w:tcPr>
            <w:tcW w:w="766" w:type="dxa"/>
            <w:vMerge/>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BC02DC" w:rsidRPr="00BC02DC" w:rsidTr="008F0125">
        <w:trPr>
          <w:cantSplit/>
        </w:trPr>
        <w:tc>
          <w:tcPr>
            <w:tcW w:w="766" w:type="dxa"/>
            <w:vMerge w:val="restart"/>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X3.4</w:t>
            </w:r>
          </w:p>
        </w:tc>
        <w:tc>
          <w:tcPr>
            <w:tcW w:w="2072" w:type="dxa"/>
            <w:tcBorders>
              <w:top w:val="nil"/>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,207</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,290</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,390</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,464</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,412</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,463</w:t>
            </w:r>
            <w:r w:rsidRPr="003F5714">
              <w:rPr>
                <w:rFonts w:ascii="Times New Roman" w:hAnsi="Times New Roman" w:cs="Times New Roman"/>
                <w:color w:val="000000"/>
                <w:sz w:val="24"/>
                <w:szCs w:val="24"/>
                <w:vertAlign w:val="superscript"/>
              </w:rPr>
              <w:t>**</w:t>
            </w:r>
          </w:p>
        </w:tc>
        <w:tc>
          <w:tcPr>
            <w:tcW w:w="1036" w:type="dxa"/>
            <w:tcBorders>
              <w:top w:val="nil"/>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,708</w:t>
            </w:r>
            <w:r w:rsidRPr="003F5714">
              <w:rPr>
                <w:rFonts w:ascii="Times New Roman" w:hAnsi="Times New Roman" w:cs="Times New Roman"/>
                <w:color w:val="000000"/>
                <w:sz w:val="24"/>
                <w:szCs w:val="24"/>
                <w:vertAlign w:val="superscript"/>
              </w:rPr>
              <w:t>**</w:t>
            </w:r>
          </w:p>
        </w:tc>
      </w:tr>
      <w:tr w:rsidR="00BC02DC" w:rsidRPr="00BC02DC" w:rsidTr="008F0125">
        <w:trPr>
          <w:cantSplit/>
        </w:trPr>
        <w:tc>
          <w:tcPr>
            <w:tcW w:w="766" w:type="dxa"/>
            <w:vMerge/>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,039</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,003</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BC02DC" w:rsidRPr="00BC02DC" w:rsidTr="008F0125">
        <w:trPr>
          <w:cantSplit/>
        </w:trPr>
        <w:tc>
          <w:tcPr>
            <w:tcW w:w="766" w:type="dxa"/>
            <w:vMerge/>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BC02DC" w:rsidRPr="00BC02DC" w:rsidTr="008F0125">
        <w:trPr>
          <w:cantSplit/>
        </w:trPr>
        <w:tc>
          <w:tcPr>
            <w:tcW w:w="766" w:type="dxa"/>
            <w:vMerge w:val="restart"/>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X3.5</w:t>
            </w:r>
          </w:p>
        </w:tc>
        <w:tc>
          <w:tcPr>
            <w:tcW w:w="2072" w:type="dxa"/>
            <w:tcBorders>
              <w:top w:val="nil"/>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,072</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,202</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,483</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,464</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,279</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,214</w:t>
            </w:r>
            <w:r w:rsidRPr="003F5714">
              <w:rPr>
                <w:rFonts w:ascii="Times New Roman" w:hAnsi="Times New Roman" w:cs="Times New Roman"/>
                <w:color w:val="000000"/>
                <w:sz w:val="24"/>
                <w:szCs w:val="24"/>
                <w:vertAlign w:val="superscript"/>
              </w:rPr>
              <w:t>*</w:t>
            </w:r>
          </w:p>
        </w:tc>
        <w:tc>
          <w:tcPr>
            <w:tcW w:w="1036" w:type="dxa"/>
            <w:tcBorders>
              <w:top w:val="nil"/>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,596</w:t>
            </w:r>
            <w:r w:rsidRPr="003F5714">
              <w:rPr>
                <w:rFonts w:ascii="Times New Roman" w:hAnsi="Times New Roman" w:cs="Times New Roman"/>
                <w:color w:val="000000"/>
                <w:sz w:val="24"/>
                <w:szCs w:val="24"/>
                <w:vertAlign w:val="superscript"/>
              </w:rPr>
              <w:t>**</w:t>
            </w:r>
          </w:p>
        </w:tc>
      </w:tr>
      <w:tr w:rsidR="00BC02DC" w:rsidRPr="00BC02DC" w:rsidTr="008F0125">
        <w:trPr>
          <w:cantSplit/>
        </w:trPr>
        <w:tc>
          <w:tcPr>
            <w:tcW w:w="766" w:type="dxa"/>
            <w:vMerge/>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,474</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,044</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,005</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,032</w:t>
            </w:r>
          </w:p>
        </w:tc>
        <w:tc>
          <w:tcPr>
            <w:tcW w:w="1036" w:type="dxa"/>
            <w:tcBorders>
              <w:top w:val="nil"/>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BC02DC" w:rsidRPr="00BC02DC" w:rsidTr="008F0125">
        <w:trPr>
          <w:cantSplit/>
        </w:trPr>
        <w:tc>
          <w:tcPr>
            <w:tcW w:w="766" w:type="dxa"/>
            <w:vMerge/>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BC02DC" w:rsidRPr="00BC02DC" w:rsidTr="008F0125">
        <w:trPr>
          <w:cantSplit/>
        </w:trPr>
        <w:tc>
          <w:tcPr>
            <w:tcW w:w="766" w:type="dxa"/>
            <w:vMerge w:val="restart"/>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X3.6</w:t>
            </w:r>
          </w:p>
        </w:tc>
        <w:tc>
          <w:tcPr>
            <w:tcW w:w="2072" w:type="dxa"/>
            <w:tcBorders>
              <w:top w:val="nil"/>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,363</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,521</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,384</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,412</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,279</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,273</w:t>
            </w:r>
            <w:r w:rsidRPr="003F5714">
              <w:rPr>
                <w:rFonts w:ascii="Times New Roman" w:hAnsi="Times New Roman" w:cs="Times New Roman"/>
                <w:color w:val="000000"/>
                <w:sz w:val="24"/>
                <w:szCs w:val="24"/>
                <w:vertAlign w:val="superscript"/>
              </w:rPr>
              <w:t>**</w:t>
            </w:r>
          </w:p>
        </w:tc>
        <w:tc>
          <w:tcPr>
            <w:tcW w:w="1036" w:type="dxa"/>
            <w:tcBorders>
              <w:top w:val="nil"/>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,721</w:t>
            </w:r>
            <w:r w:rsidRPr="003F5714">
              <w:rPr>
                <w:rFonts w:ascii="Times New Roman" w:hAnsi="Times New Roman" w:cs="Times New Roman"/>
                <w:color w:val="000000"/>
                <w:sz w:val="24"/>
                <w:szCs w:val="24"/>
                <w:vertAlign w:val="superscript"/>
              </w:rPr>
              <w:t>**</w:t>
            </w:r>
          </w:p>
        </w:tc>
      </w:tr>
      <w:tr w:rsidR="00BC02DC" w:rsidRPr="00BC02DC" w:rsidTr="008F0125">
        <w:trPr>
          <w:cantSplit/>
        </w:trPr>
        <w:tc>
          <w:tcPr>
            <w:tcW w:w="766" w:type="dxa"/>
            <w:vMerge/>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,005</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,006</w:t>
            </w:r>
          </w:p>
        </w:tc>
        <w:tc>
          <w:tcPr>
            <w:tcW w:w="1036" w:type="dxa"/>
            <w:tcBorders>
              <w:top w:val="nil"/>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BC02DC" w:rsidRPr="00BC02DC" w:rsidTr="008F0125">
        <w:trPr>
          <w:cantSplit/>
        </w:trPr>
        <w:tc>
          <w:tcPr>
            <w:tcW w:w="766" w:type="dxa"/>
            <w:vMerge/>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BC02DC" w:rsidRPr="00BC02DC" w:rsidTr="008F0125">
        <w:trPr>
          <w:cantSplit/>
        </w:trPr>
        <w:tc>
          <w:tcPr>
            <w:tcW w:w="766" w:type="dxa"/>
            <w:vMerge w:val="restart"/>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X3.7</w:t>
            </w:r>
          </w:p>
        </w:tc>
        <w:tc>
          <w:tcPr>
            <w:tcW w:w="2072" w:type="dxa"/>
            <w:tcBorders>
              <w:top w:val="nil"/>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,120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,146</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,150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,463</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,214</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,273</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,505</w:t>
            </w:r>
            <w:r w:rsidRPr="003F5714">
              <w:rPr>
                <w:rFonts w:ascii="Times New Roman" w:hAnsi="Times New Roman" w:cs="Times New Roman"/>
                <w:color w:val="000000"/>
                <w:sz w:val="24"/>
                <w:szCs w:val="24"/>
                <w:vertAlign w:val="superscript"/>
              </w:rPr>
              <w:t>**</w:t>
            </w:r>
          </w:p>
        </w:tc>
      </w:tr>
      <w:tr w:rsidR="00BC02DC" w:rsidRPr="00BC02DC" w:rsidTr="008F0125">
        <w:trPr>
          <w:cantSplit/>
        </w:trPr>
        <w:tc>
          <w:tcPr>
            <w:tcW w:w="766" w:type="dxa"/>
            <w:vMerge/>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,234</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,147</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,137</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,032</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,006</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BC02DC" w:rsidRPr="00BC02DC" w:rsidTr="008F0125">
        <w:trPr>
          <w:cantSplit/>
        </w:trPr>
        <w:tc>
          <w:tcPr>
            <w:tcW w:w="766" w:type="dxa"/>
            <w:vMerge/>
            <w:tcBorders>
              <w:top w:val="nil"/>
              <w:left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BC02DC" w:rsidRPr="00BC02DC" w:rsidTr="008F0125">
        <w:trPr>
          <w:cantSplit/>
        </w:trPr>
        <w:tc>
          <w:tcPr>
            <w:tcW w:w="766" w:type="dxa"/>
            <w:vMerge w:val="restart"/>
            <w:tcBorders>
              <w:top w:val="nil"/>
              <w:left w:val="single" w:sz="16" w:space="0" w:color="000000"/>
              <w:bottom w:val="single" w:sz="16" w:space="0" w:color="000000"/>
              <w:right w:val="nil"/>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T.X3</w:t>
            </w:r>
          </w:p>
        </w:tc>
        <w:tc>
          <w:tcPr>
            <w:tcW w:w="2072" w:type="dxa"/>
            <w:tcBorders>
              <w:top w:val="nil"/>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,606</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,706</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,671</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,708</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,596</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,721</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,505</w:t>
            </w:r>
            <w:r w:rsidRPr="003F5714">
              <w:rPr>
                <w:rFonts w:ascii="Times New Roman" w:hAnsi="Times New Roman" w:cs="Times New Roman"/>
                <w:color w:val="000000"/>
                <w:sz w:val="24"/>
                <w:szCs w:val="24"/>
                <w:vertAlign w:val="superscript"/>
              </w:rPr>
              <w:t>**</w:t>
            </w:r>
          </w:p>
        </w:tc>
        <w:tc>
          <w:tcPr>
            <w:tcW w:w="1036" w:type="dxa"/>
            <w:tcBorders>
              <w:top w:val="nil"/>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r>
      <w:tr w:rsidR="00BC02DC" w:rsidRPr="00BC02DC" w:rsidTr="008F0125">
        <w:trPr>
          <w:cantSplit/>
        </w:trPr>
        <w:tc>
          <w:tcPr>
            <w:tcW w:w="766" w:type="dxa"/>
            <w:vMerge/>
            <w:tcBorders>
              <w:top w:val="nil"/>
              <w:left w:val="single" w:sz="16" w:space="0" w:color="000000"/>
              <w:bottom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right w:val="single" w:sz="16" w:space="0" w:color="000000"/>
            </w:tcBorders>
            <w:shd w:val="clear" w:color="auto" w:fill="FFFFFF"/>
            <w:vAlign w:val="center"/>
          </w:tcPr>
          <w:p w:rsidR="00BC02DC" w:rsidRPr="003F5714" w:rsidRDefault="00BC02DC" w:rsidP="00BC02DC">
            <w:pPr>
              <w:autoSpaceDE w:val="0"/>
              <w:autoSpaceDN w:val="0"/>
              <w:adjustRightInd w:val="0"/>
              <w:spacing w:after="0" w:line="240" w:lineRule="auto"/>
              <w:rPr>
                <w:rFonts w:ascii="Times New Roman" w:hAnsi="Times New Roman" w:cs="Times New Roman"/>
                <w:sz w:val="24"/>
                <w:szCs w:val="24"/>
              </w:rPr>
            </w:pPr>
          </w:p>
        </w:tc>
      </w:tr>
      <w:tr w:rsidR="00BC02DC" w:rsidRPr="00BC02DC" w:rsidTr="008F0125">
        <w:trPr>
          <w:cantSplit/>
        </w:trPr>
        <w:tc>
          <w:tcPr>
            <w:tcW w:w="766" w:type="dxa"/>
            <w:vMerge/>
            <w:tcBorders>
              <w:top w:val="nil"/>
              <w:left w:val="single" w:sz="16" w:space="0" w:color="000000"/>
              <w:bottom w:val="single" w:sz="16" w:space="0" w:color="000000"/>
              <w:right w:val="nil"/>
            </w:tcBorders>
            <w:shd w:val="clear" w:color="auto" w:fill="FFFFFF"/>
          </w:tcPr>
          <w:p w:rsidR="00BC02DC" w:rsidRPr="003F5714" w:rsidRDefault="00BC02DC" w:rsidP="00BC02DC">
            <w:pPr>
              <w:autoSpaceDE w:val="0"/>
              <w:autoSpaceDN w:val="0"/>
              <w:adjustRightInd w:val="0"/>
              <w:spacing w:after="0" w:line="240" w:lineRule="auto"/>
              <w:rPr>
                <w:rFonts w:ascii="Times New Roman" w:hAnsi="Times New Roman" w:cs="Times New Roman"/>
                <w:sz w:val="24"/>
                <w:szCs w:val="24"/>
              </w:rPr>
            </w:pPr>
          </w:p>
        </w:tc>
        <w:tc>
          <w:tcPr>
            <w:tcW w:w="2072" w:type="dxa"/>
            <w:tcBorders>
              <w:top w:val="nil"/>
              <w:left w:val="nil"/>
              <w:bottom w:val="single" w:sz="16" w:space="0" w:color="000000"/>
              <w:right w:val="single" w:sz="16" w:space="0" w:color="000000"/>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bottom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right w:val="single" w:sz="16" w:space="0" w:color="000000"/>
            </w:tcBorders>
            <w:shd w:val="clear" w:color="auto" w:fill="FFFFFF"/>
            <w:vAlign w:val="center"/>
          </w:tcPr>
          <w:p w:rsidR="00BC02DC" w:rsidRPr="003F5714" w:rsidRDefault="00BC02DC" w:rsidP="00BC02DC">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BC02DC" w:rsidRPr="00BC02DC" w:rsidTr="008F0125">
        <w:trPr>
          <w:cantSplit/>
        </w:trPr>
        <w:tc>
          <w:tcPr>
            <w:tcW w:w="11126" w:type="dxa"/>
            <w:gridSpan w:val="10"/>
            <w:tcBorders>
              <w:top w:val="nil"/>
              <w:left w:val="nil"/>
              <w:bottom w:val="nil"/>
              <w:right w:val="nil"/>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 Correlation is significant at the 0.01 level (2-tailed).</w:t>
            </w:r>
          </w:p>
        </w:tc>
      </w:tr>
      <w:tr w:rsidR="00BC02DC" w:rsidRPr="00BC02DC" w:rsidTr="008F0125">
        <w:trPr>
          <w:cantSplit/>
        </w:trPr>
        <w:tc>
          <w:tcPr>
            <w:tcW w:w="11126" w:type="dxa"/>
            <w:gridSpan w:val="10"/>
            <w:tcBorders>
              <w:top w:val="nil"/>
              <w:left w:val="nil"/>
              <w:bottom w:val="nil"/>
              <w:right w:val="nil"/>
            </w:tcBorders>
            <w:shd w:val="clear" w:color="auto" w:fill="FFFFFF"/>
          </w:tcPr>
          <w:p w:rsidR="00BC02DC" w:rsidRPr="003F5714" w:rsidRDefault="00BC02DC" w:rsidP="00BC02DC">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 Correlation is significant at the 0.05 level (2-tailed).</w:t>
            </w:r>
          </w:p>
        </w:tc>
      </w:tr>
    </w:tbl>
    <w:p w:rsidR="00BC02DC" w:rsidRPr="00BC02DC" w:rsidRDefault="00BC02DC" w:rsidP="00BC02DC">
      <w:pPr>
        <w:autoSpaceDE w:val="0"/>
        <w:autoSpaceDN w:val="0"/>
        <w:adjustRightInd w:val="0"/>
        <w:spacing w:after="0" w:line="400" w:lineRule="atLeast"/>
        <w:rPr>
          <w:rFonts w:ascii="Times New Roman" w:hAnsi="Times New Roman" w:cs="Times New Roman"/>
          <w:sz w:val="24"/>
          <w:szCs w:val="24"/>
        </w:rPr>
      </w:pPr>
    </w:p>
    <w:p w:rsidR="00BC02DC" w:rsidRDefault="00BC02DC" w:rsidP="00583A63">
      <w:pPr>
        <w:autoSpaceDE w:val="0"/>
        <w:autoSpaceDN w:val="0"/>
        <w:adjustRightInd w:val="0"/>
        <w:spacing w:after="0" w:line="240" w:lineRule="auto"/>
        <w:rPr>
          <w:rFonts w:ascii="Times New Roman" w:hAnsi="Times New Roman" w:cs="Times New Roman"/>
          <w:sz w:val="24"/>
          <w:szCs w:val="24"/>
          <w:lang w:val="id-ID"/>
        </w:rPr>
      </w:pPr>
    </w:p>
    <w:p w:rsidR="00BC02DC" w:rsidRDefault="00BC02DC" w:rsidP="00583A63">
      <w:pPr>
        <w:autoSpaceDE w:val="0"/>
        <w:autoSpaceDN w:val="0"/>
        <w:adjustRightInd w:val="0"/>
        <w:spacing w:after="0" w:line="240" w:lineRule="auto"/>
        <w:rPr>
          <w:rFonts w:ascii="Times New Roman" w:hAnsi="Times New Roman" w:cs="Times New Roman"/>
          <w:sz w:val="24"/>
          <w:szCs w:val="24"/>
          <w:lang w:val="id-ID"/>
        </w:rPr>
      </w:pPr>
    </w:p>
    <w:p w:rsidR="00BC02DC" w:rsidRDefault="00BC02DC" w:rsidP="00583A63">
      <w:pPr>
        <w:autoSpaceDE w:val="0"/>
        <w:autoSpaceDN w:val="0"/>
        <w:adjustRightInd w:val="0"/>
        <w:spacing w:after="0" w:line="240" w:lineRule="auto"/>
        <w:rPr>
          <w:rFonts w:ascii="Times New Roman" w:hAnsi="Times New Roman" w:cs="Times New Roman"/>
          <w:sz w:val="24"/>
          <w:szCs w:val="24"/>
          <w:lang w:val="id-ID"/>
        </w:rPr>
      </w:pPr>
    </w:p>
    <w:p w:rsidR="00BC02DC" w:rsidRDefault="00BC02DC" w:rsidP="00583A63">
      <w:pPr>
        <w:autoSpaceDE w:val="0"/>
        <w:autoSpaceDN w:val="0"/>
        <w:adjustRightInd w:val="0"/>
        <w:spacing w:after="0" w:line="240" w:lineRule="auto"/>
        <w:rPr>
          <w:rFonts w:ascii="Times New Roman" w:hAnsi="Times New Roman" w:cs="Times New Roman"/>
          <w:sz w:val="24"/>
          <w:szCs w:val="24"/>
          <w:lang w:val="id-ID"/>
        </w:rPr>
      </w:pPr>
    </w:p>
    <w:p w:rsidR="00BC02DC" w:rsidRDefault="00BC02DC" w:rsidP="00583A63">
      <w:pPr>
        <w:autoSpaceDE w:val="0"/>
        <w:autoSpaceDN w:val="0"/>
        <w:adjustRightInd w:val="0"/>
        <w:spacing w:after="0" w:line="240" w:lineRule="auto"/>
        <w:rPr>
          <w:rFonts w:ascii="Times New Roman" w:hAnsi="Times New Roman" w:cs="Times New Roman"/>
          <w:sz w:val="24"/>
          <w:szCs w:val="24"/>
          <w:lang w:val="id-ID"/>
        </w:rPr>
      </w:pPr>
    </w:p>
    <w:p w:rsidR="00BC02DC" w:rsidRDefault="00BC02DC" w:rsidP="00583A63">
      <w:pPr>
        <w:autoSpaceDE w:val="0"/>
        <w:autoSpaceDN w:val="0"/>
        <w:adjustRightInd w:val="0"/>
        <w:spacing w:after="0" w:line="240" w:lineRule="auto"/>
        <w:rPr>
          <w:rFonts w:ascii="Times New Roman" w:hAnsi="Times New Roman" w:cs="Times New Roman"/>
          <w:sz w:val="24"/>
          <w:szCs w:val="24"/>
          <w:lang w:val="id-ID"/>
        </w:rPr>
      </w:pPr>
    </w:p>
    <w:p w:rsidR="00BC02DC" w:rsidRDefault="00BC02DC" w:rsidP="00583A63">
      <w:pPr>
        <w:autoSpaceDE w:val="0"/>
        <w:autoSpaceDN w:val="0"/>
        <w:adjustRightInd w:val="0"/>
        <w:spacing w:after="0" w:line="240" w:lineRule="auto"/>
        <w:rPr>
          <w:rFonts w:ascii="Times New Roman" w:hAnsi="Times New Roman" w:cs="Times New Roman"/>
          <w:sz w:val="24"/>
          <w:szCs w:val="24"/>
          <w:lang w:val="id-ID"/>
        </w:rPr>
      </w:pPr>
    </w:p>
    <w:p w:rsidR="00BC02DC" w:rsidRDefault="00BC02DC" w:rsidP="00583A63">
      <w:pPr>
        <w:autoSpaceDE w:val="0"/>
        <w:autoSpaceDN w:val="0"/>
        <w:adjustRightInd w:val="0"/>
        <w:spacing w:after="0" w:line="240" w:lineRule="auto"/>
        <w:rPr>
          <w:rFonts w:ascii="Times New Roman" w:hAnsi="Times New Roman" w:cs="Times New Roman"/>
          <w:sz w:val="24"/>
          <w:szCs w:val="24"/>
          <w:lang w:val="id-ID"/>
        </w:rPr>
      </w:pPr>
    </w:p>
    <w:p w:rsidR="00583A63" w:rsidRPr="008F0125" w:rsidRDefault="008F0125" w:rsidP="008F0125">
      <w:pPr>
        <w:pStyle w:val="Heading1"/>
        <w:numPr>
          <w:ilvl w:val="1"/>
          <w:numId w:val="48"/>
        </w:numPr>
        <w:spacing w:before="1"/>
        <w:ind w:left="990" w:hanging="330"/>
      </w:pPr>
      <w:bookmarkStart w:id="11" w:name="_Toc112756183"/>
      <w:r>
        <w:rPr>
          <w:position w:val="1"/>
        </w:rPr>
        <w:lastRenderedPageBreak/>
        <w:t>Variabe</w:t>
      </w:r>
      <w:r>
        <w:rPr>
          <w:position w:val="1"/>
          <w:lang w:val="id-ID"/>
        </w:rPr>
        <w:t xml:space="preserve"> </w:t>
      </w:r>
      <w:r w:rsidRPr="008F0125">
        <w:rPr>
          <w:i/>
          <w:position w:val="1"/>
          <w:lang w:val="id-ID"/>
        </w:rPr>
        <w:t>Tax Evasion</w:t>
      </w:r>
      <w:r>
        <w:rPr>
          <w:position w:val="1"/>
          <w:lang w:val="id-ID"/>
        </w:rPr>
        <w:t xml:space="preserve"> </w:t>
      </w:r>
      <w:r>
        <w:rPr>
          <w:position w:val="1"/>
        </w:rPr>
        <w:t>(</w:t>
      </w:r>
      <w:r>
        <w:rPr>
          <w:position w:val="1"/>
          <w:lang w:val="id-ID"/>
        </w:rPr>
        <w:t>Y</w:t>
      </w:r>
      <w:r>
        <w:rPr>
          <w:position w:val="1"/>
        </w:rPr>
        <w:t>)</w:t>
      </w:r>
      <w:bookmarkEnd w:id="11"/>
    </w:p>
    <w:tbl>
      <w:tblPr>
        <w:tblW w:w="11126" w:type="dxa"/>
        <w:tblInd w:w="-18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66"/>
        <w:gridCol w:w="2072"/>
        <w:gridCol w:w="1036"/>
        <w:gridCol w:w="1036"/>
        <w:gridCol w:w="1036"/>
        <w:gridCol w:w="1036"/>
        <w:gridCol w:w="1036"/>
        <w:gridCol w:w="1036"/>
        <w:gridCol w:w="1036"/>
        <w:gridCol w:w="1036"/>
      </w:tblGrid>
      <w:tr w:rsidR="00583A63" w:rsidRPr="00583A63" w:rsidTr="008F0125">
        <w:trPr>
          <w:cantSplit/>
        </w:trPr>
        <w:tc>
          <w:tcPr>
            <w:tcW w:w="11126" w:type="dxa"/>
            <w:gridSpan w:val="10"/>
            <w:tcBorders>
              <w:top w:val="nil"/>
              <w:left w:val="nil"/>
              <w:bottom w:val="nil"/>
              <w:right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b/>
                <w:bCs/>
                <w:color w:val="000000"/>
                <w:sz w:val="24"/>
                <w:szCs w:val="24"/>
              </w:rPr>
              <w:t>Correlations</w:t>
            </w:r>
          </w:p>
        </w:tc>
      </w:tr>
      <w:tr w:rsidR="00583A63" w:rsidRPr="00583A63" w:rsidTr="008F0125">
        <w:trPr>
          <w:cantSplit/>
        </w:trPr>
        <w:tc>
          <w:tcPr>
            <w:tcW w:w="2838" w:type="dxa"/>
            <w:gridSpan w:val="2"/>
            <w:tcBorders>
              <w:top w:val="single" w:sz="16" w:space="0" w:color="000000"/>
              <w:left w:val="single" w:sz="16" w:space="0" w:color="000000"/>
              <w:bottom w:val="single" w:sz="16" w:space="0" w:color="000000"/>
              <w:right w:val="nil"/>
            </w:tcBorders>
            <w:shd w:val="clear" w:color="auto" w:fill="FFFFFF"/>
            <w:vAlign w:val="bottom"/>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single" w:sz="16" w:space="0" w:color="000000"/>
              <w:left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Y1</w:t>
            </w:r>
          </w:p>
        </w:tc>
        <w:tc>
          <w:tcPr>
            <w:tcW w:w="1036" w:type="dxa"/>
            <w:tcBorders>
              <w:top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Y2</w:t>
            </w:r>
          </w:p>
        </w:tc>
        <w:tc>
          <w:tcPr>
            <w:tcW w:w="1036" w:type="dxa"/>
            <w:tcBorders>
              <w:top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Y3</w:t>
            </w:r>
          </w:p>
        </w:tc>
        <w:tc>
          <w:tcPr>
            <w:tcW w:w="1036" w:type="dxa"/>
            <w:tcBorders>
              <w:top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Y4</w:t>
            </w:r>
          </w:p>
        </w:tc>
        <w:tc>
          <w:tcPr>
            <w:tcW w:w="1036" w:type="dxa"/>
            <w:tcBorders>
              <w:top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Y5</w:t>
            </w:r>
          </w:p>
        </w:tc>
        <w:tc>
          <w:tcPr>
            <w:tcW w:w="1036" w:type="dxa"/>
            <w:tcBorders>
              <w:top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Y6</w:t>
            </w:r>
          </w:p>
        </w:tc>
        <w:tc>
          <w:tcPr>
            <w:tcW w:w="1036" w:type="dxa"/>
            <w:tcBorders>
              <w:top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Y7</w:t>
            </w:r>
          </w:p>
        </w:tc>
        <w:tc>
          <w:tcPr>
            <w:tcW w:w="1036" w:type="dxa"/>
            <w:tcBorders>
              <w:top w:val="single" w:sz="16" w:space="0" w:color="000000"/>
              <w:bottom w:val="single" w:sz="16" w:space="0" w:color="000000"/>
              <w:right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T.Y</w:t>
            </w:r>
          </w:p>
        </w:tc>
      </w:tr>
      <w:tr w:rsidR="00583A63" w:rsidRPr="00583A63" w:rsidTr="008F0125">
        <w:trPr>
          <w:cantSplit/>
        </w:trPr>
        <w:tc>
          <w:tcPr>
            <w:tcW w:w="766" w:type="dxa"/>
            <w:vMerge w:val="restart"/>
            <w:tcBorders>
              <w:top w:val="single" w:sz="16" w:space="0" w:color="000000"/>
              <w:left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Y1</w:t>
            </w:r>
          </w:p>
        </w:tc>
        <w:tc>
          <w:tcPr>
            <w:tcW w:w="2072" w:type="dxa"/>
            <w:tcBorders>
              <w:top w:val="single" w:sz="16" w:space="0" w:color="000000"/>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single" w:sz="16" w:space="0" w:color="000000"/>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,630</w:t>
            </w:r>
            <w:r w:rsidRPr="003F5714">
              <w:rPr>
                <w:rFonts w:ascii="Times New Roman" w:hAnsi="Times New Roman" w:cs="Times New Roman"/>
                <w:color w:val="000000"/>
                <w:sz w:val="24"/>
                <w:szCs w:val="24"/>
                <w:vertAlign w:val="superscript"/>
              </w:rPr>
              <w:t>**</w:t>
            </w:r>
          </w:p>
        </w:tc>
        <w:tc>
          <w:tcPr>
            <w:tcW w:w="1036" w:type="dxa"/>
            <w:tcBorders>
              <w:top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,728</w:t>
            </w:r>
            <w:r w:rsidRPr="003F5714">
              <w:rPr>
                <w:rFonts w:ascii="Times New Roman" w:hAnsi="Times New Roman" w:cs="Times New Roman"/>
                <w:color w:val="000000"/>
                <w:sz w:val="24"/>
                <w:szCs w:val="24"/>
                <w:vertAlign w:val="superscript"/>
              </w:rPr>
              <w:t>**</w:t>
            </w:r>
          </w:p>
        </w:tc>
        <w:tc>
          <w:tcPr>
            <w:tcW w:w="1036" w:type="dxa"/>
            <w:tcBorders>
              <w:top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,730</w:t>
            </w:r>
            <w:r w:rsidRPr="003F5714">
              <w:rPr>
                <w:rFonts w:ascii="Times New Roman" w:hAnsi="Times New Roman" w:cs="Times New Roman"/>
                <w:color w:val="000000"/>
                <w:sz w:val="24"/>
                <w:szCs w:val="24"/>
                <w:vertAlign w:val="superscript"/>
              </w:rPr>
              <w:t>**</w:t>
            </w:r>
          </w:p>
        </w:tc>
        <w:tc>
          <w:tcPr>
            <w:tcW w:w="1036" w:type="dxa"/>
            <w:tcBorders>
              <w:top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,571</w:t>
            </w:r>
            <w:r w:rsidRPr="003F5714">
              <w:rPr>
                <w:rFonts w:ascii="Times New Roman" w:hAnsi="Times New Roman" w:cs="Times New Roman"/>
                <w:color w:val="000000"/>
                <w:sz w:val="24"/>
                <w:szCs w:val="24"/>
                <w:vertAlign w:val="superscript"/>
              </w:rPr>
              <w:t>**</w:t>
            </w:r>
          </w:p>
        </w:tc>
        <w:tc>
          <w:tcPr>
            <w:tcW w:w="1036" w:type="dxa"/>
            <w:tcBorders>
              <w:top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,473</w:t>
            </w:r>
            <w:r w:rsidRPr="003F5714">
              <w:rPr>
                <w:rFonts w:ascii="Times New Roman" w:hAnsi="Times New Roman" w:cs="Times New Roman"/>
                <w:color w:val="000000"/>
                <w:sz w:val="24"/>
                <w:szCs w:val="24"/>
                <w:vertAlign w:val="superscript"/>
              </w:rPr>
              <w:t>**</w:t>
            </w:r>
          </w:p>
        </w:tc>
        <w:tc>
          <w:tcPr>
            <w:tcW w:w="1036" w:type="dxa"/>
            <w:tcBorders>
              <w:top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,439</w:t>
            </w:r>
            <w:r w:rsidRPr="003F5714">
              <w:rPr>
                <w:rFonts w:ascii="Times New Roman" w:hAnsi="Times New Roman" w:cs="Times New Roman"/>
                <w:color w:val="000000"/>
                <w:sz w:val="24"/>
                <w:szCs w:val="24"/>
                <w:vertAlign w:val="superscript"/>
              </w:rPr>
              <w:t>**</w:t>
            </w:r>
          </w:p>
        </w:tc>
        <w:tc>
          <w:tcPr>
            <w:tcW w:w="1036" w:type="dxa"/>
            <w:tcBorders>
              <w:top w:val="single" w:sz="16" w:space="0" w:color="000000"/>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,834</w:t>
            </w:r>
            <w:r w:rsidRPr="003F5714">
              <w:rPr>
                <w:rFonts w:ascii="Times New Roman" w:hAnsi="Times New Roman" w:cs="Times New Roman"/>
                <w:color w:val="000000"/>
                <w:sz w:val="24"/>
                <w:szCs w:val="24"/>
                <w:vertAlign w:val="superscript"/>
              </w:rPr>
              <w:t>**</w:t>
            </w:r>
          </w:p>
        </w:tc>
      </w:tr>
      <w:tr w:rsidR="00583A63" w:rsidRPr="00583A63" w:rsidTr="008F0125">
        <w:trPr>
          <w:cantSplit/>
        </w:trPr>
        <w:tc>
          <w:tcPr>
            <w:tcW w:w="766" w:type="dxa"/>
            <w:vMerge/>
            <w:tcBorders>
              <w:top w:val="single" w:sz="16" w:space="0" w:color="000000"/>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583A63" w:rsidRPr="00583A63" w:rsidTr="008F0125">
        <w:trPr>
          <w:cantSplit/>
        </w:trPr>
        <w:tc>
          <w:tcPr>
            <w:tcW w:w="766" w:type="dxa"/>
            <w:vMerge/>
            <w:tcBorders>
              <w:top w:val="single" w:sz="16" w:space="0" w:color="000000"/>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583A63" w:rsidTr="008F0125">
        <w:trPr>
          <w:cantSplit/>
        </w:trPr>
        <w:tc>
          <w:tcPr>
            <w:tcW w:w="766" w:type="dxa"/>
            <w:vMerge w:val="restart"/>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Y2</w:t>
            </w: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,630</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,737</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,572</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,414</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,733</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,394</w:t>
            </w:r>
            <w:r w:rsidRPr="003F5714">
              <w:rPr>
                <w:rFonts w:ascii="Times New Roman" w:hAnsi="Times New Roman" w:cs="Times New Roman"/>
                <w:color w:val="000000"/>
                <w:sz w:val="24"/>
                <w:szCs w:val="24"/>
                <w:vertAlign w:val="superscript"/>
              </w:rPr>
              <w:t>**</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,812</w:t>
            </w:r>
            <w:r w:rsidRPr="003F5714">
              <w:rPr>
                <w:rFonts w:ascii="Times New Roman" w:hAnsi="Times New Roman" w:cs="Times New Roman"/>
                <w:color w:val="000000"/>
                <w:sz w:val="24"/>
                <w:szCs w:val="24"/>
                <w:vertAlign w:val="superscript"/>
              </w:rPr>
              <w:t>**</w:t>
            </w:r>
          </w:p>
        </w:tc>
      </w:tr>
      <w:tr w:rsidR="00583A63" w:rsidRPr="00583A63" w:rsidTr="008F0125">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583A63" w:rsidRPr="00583A63" w:rsidTr="008F0125">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583A63" w:rsidTr="008F0125">
        <w:trPr>
          <w:cantSplit/>
        </w:trPr>
        <w:tc>
          <w:tcPr>
            <w:tcW w:w="766" w:type="dxa"/>
            <w:vMerge w:val="restart"/>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Y3</w:t>
            </w: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,728</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,737</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,603</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,547</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,596</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,473</w:t>
            </w:r>
            <w:r w:rsidRPr="003F5714">
              <w:rPr>
                <w:rFonts w:ascii="Times New Roman" w:hAnsi="Times New Roman" w:cs="Times New Roman"/>
                <w:color w:val="000000"/>
                <w:sz w:val="24"/>
                <w:szCs w:val="24"/>
                <w:vertAlign w:val="superscript"/>
              </w:rPr>
              <w:t>**</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,848</w:t>
            </w:r>
            <w:r w:rsidRPr="003F5714">
              <w:rPr>
                <w:rFonts w:ascii="Times New Roman" w:hAnsi="Times New Roman" w:cs="Times New Roman"/>
                <w:color w:val="000000"/>
                <w:sz w:val="24"/>
                <w:szCs w:val="24"/>
                <w:vertAlign w:val="superscript"/>
              </w:rPr>
              <w:t>**</w:t>
            </w:r>
          </w:p>
        </w:tc>
      </w:tr>
      <w:tr w:rsidR="00583A63" w:rsidRPr="00583A63" w:rsidTr="008F0125">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583A63" w:rsidRPr="00583A63" w:rsidTr="008F0125">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583A63" w:rsidTr="008F0125">
        <w:trPr>
          <w:cantSplit/>
        </w:trPr>
        <w:tc>
          <w:tcPr>
            <w:tcW w:w="766" w:type="dxa"/>
            <w:vMerge w:val="restart"/>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Y4</w:t>
            </w: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,730</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,572</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,603</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,598</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,580</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,474</w:t>
            </w:r>
            <w:r w:rsidRPr="003F5714">
              <w:rPr>
                <w:rFonts w:ascii="Times New Roman" w:hAnsi="Times New Roman" w:cs="Times New Roman"/>
                <w:color w:val="000000"/>
                <w:sz w:val="24"/>
                <w:szCs w:val="24"/>
                <w:vertAlign w:val="superscript"/>
              </w:rPr>
              <w:t>**</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,839</w:t>
            </w:r>
            <w:r w:rsidRPr="003F5714">
              <w:rPr>
                <w:rFonts w:ascii="Times New Roman" w:hAnsi="Times New Roman" w:cs="Times New Roman"/>
                <w:color w:val="000000"/>
                <w:sz w:val="24"/>
                <w:szCs w:val="24"/>
                <w:vertAlign w:val="superscript"/>
              </w:rPr>
              <w:t>**</w:t>
            </w:r>
          </w:p>
        </w:tc>
      </w:tr>
      <w:tr w:rsidR="00583A63" w:rsidRPr="00583A63" w:rsidTr="008F0125">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583A63" w:rsidRPr="00583A63" w:rsidTr="008F0125">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583A63" w:rsidTr="008F0125">
        <w:trPr>
          <w:cantSplit/>
        </w:trPr>
        <w:tc>
          <w:tcPr>
            <w:tcW w:w="766" w:type="dxa"/>
            <w:vMerge w:val="restart"/>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Y5</w:t>
            </w: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,571</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,414</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,547</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,598</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,366</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,379</w:t>
            </w:r>
            <w:r w:rsidRPr="003F5714">
              <w:rPr>
                <w:rFonts w:ascii="Times New Roman" w:hAnsi="Times New Roman" w:cs="Times New Roman"/>
                <w:color w:val="000000"/>
                <w:sz w:val="24"/>
                <w:szCs w:val="24"/>
                <w:vertAlign w:val="superscript"/>
              </w:rPr>
              <w:t>**</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,713</w:t>
            </w:r>
            <w:r w:rsidRPr="003F5714">
              <w:rPr>
                <w:rFonts w:ascii="Times New Roman" w:hAnsi="Times New Roman" w:cs="Times New Roman"/>
                <w:color w:val="000000"/>
                <w:sz w:val="24"/>
                <w:szCs w:val="24"/>
                <w:vertAlign w:val="superscript"/>
              </w:rPr>
              <w:t>**</w:t>
            </w:r>
          </w:p>
        </w:tc>
      </w:tr>
      <w:tr w:rsidR="00583A63" w:rsidRPr="00583A63" w:rsidTr="008F0125">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583A63" w:rsidRPr="00583A63" w:rsidTr="008F0125">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583A63" w:rsidTr="008F0125">
        <w:trPr>
          <w:cantSplit/>
        </w:trPr>
        <w:tc>
          <w:tcPr>
            <w:tcW w:w="766" w:type="dxa"/>
            <w:vMerge w:val="restart"/>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Y6</w:t>
            </w: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,473</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,733</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,596</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,580</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,366</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,398</w:t>
            </w:r>
            <w:r w:rsidRPr="003F5714">
              <w:rPr>
                <w:rFonts w:ascii="Times New Roman" w:hAnsi="Times New Roman" w:cs="Times New Roman"/>
                <w:color w:val="000000"/>
                <w:sz w:val="24"/>
                <w:szCs w:val="24"/>
                <w:vertAlign w:val="superscript"/>
              </w:rPr>
              <w:t>**</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,757</w:t>
            </w:r>
            <w:r w:rsidRPr="003F5714">
              <w:rPr>
                <w:rFonts w:ascii="Times New Roman" w:hAnsi="Times New Roman" w:cs="Times New Roman"/>
                <w:color w:val="000000"/>
                <w:sz w:val="24"/>
                <w:szCs w:val="24"/>
                <w:vertAlign w:val="superscript"/>
              </w:rPr>
              <w:t>**</w:t>
            </w:r>
          </w:p>
        </w:tc>
      </w:tr>
      <w:tr w:rsidR="00583A63" w:rsidRPr="00583A63" w:rsidTr="008F0125">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583A63" w:rsidRPr="00583A63" w:rsidTr="008F0125">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583A63" w:rsidTr="008F0125">
        <w:trPr>
          <w:cantSplit/>
        </w:trPr>
        <w:tc>
          <w:tcPr>
            <w:tcW w:w="766" w:type="dxa"/>
            <w:vMerge w:val="restart"/>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Y7</w:t>
            </w: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,439</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,394</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,473</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,474</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,379</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,398</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,662</w:t>
            </w:r>
            <w:r w:rsidRPr="003F5714">
              <w:rPr>
                <w:rFonts w:ascii="Times New Roman" w:hAnsi="Times New Roman" w:cs="Times New Roman"/>
                <w:color w:val="000000"/>
                <w:sz w:val="24"/>
                <w:szCs w:val="24"/>
                <w:vertAlign w:val="superscript"/>
              </w:rPr>
              <w:t>**</w:t>
            </w:r>
          </w:p>
        </w:tc>
      </w:tr>
      <w:tr w:rsidR="00583A63" w:rsidRPr="00583A63" w:rsidTr="008F0125">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583A63" w:rsidRPr="00583A63" w:rsidTr="008F0125">
        <w:trPr>
          <w:cantSplit/>
        </w:trPr>
        <w:tc>
          <w:tcPr>
            <w:tcW w:w="766" w:type="dxa"/>
            <w:vMerge/>
            <w:tcBorders>
              <w:top w:val="nil"/>
              <w:left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583A63" w:rsidTr="008F0125">
        <w:trPr>
          <w:cantSplit/>
        </w:trPr>
        <w:tc>
          <w:tcPr>
            <w:tcW w:w="766" w:type="dxa"/>
            <w:vMerge w:val="restart"/>
            <w:tcBorders>
              <w:top w:val="nil"/>
              <w:left w:val="single" w:sz="16" w:space="0" w:color="000000"/>
              <w:bottom w:val="single" w:sz="16" w:space="0" w:color="000000"/>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T.Y</w:t>
            </w: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Pearson Correlation</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,834</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,812</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,848</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,839</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,713</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,757</w:t>
            </w:r>
            <w:r w:rsidRPr="003F5714">
              <w:rPr>
                <w:rFonts w:ascii="Times New Roman" w:hAnsi="Times New Roman" w:cs="Times New Roman"/>
                <w:color w:val="000000"/>
                <w:sz w:val="24"/>
                <w:szCs w:val="24"/>
                <w:vertAlign w:val="superscript"/>
              </w:rPr>
              <w:t>**</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,662</w:t>
            </w:r>
            <w:r w:rsidRPr="003F5714">
              <w:rPr>
                <w:rFonts w:ascii="Times New Roman" w:hAnsi="Times New Roman" w:cs="Times New Roman"/>
                <w:color w:val="000000"/>
                <w:sz w:val="24"/>
                <w:szCs w:val="24"/>
                <w:vertAlign w:val="superscript"/>
              </w:rPr>
              <w:t>**</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r>
      <w:tr w:rsidR="00583A63" w:rsidRPr="00583A63" w:rsidTr="008F0125">
        <w:trPr>
          <w:cantSplit/>
        </w:trPr>
        <w:tc>
          <w:tcPr>
            <w:tcW w:w="766" w:type="dxa"/>
            <w:vMerge/>
            <w:tcBorders>
              <w:top w:val="nil"/>
              <w:left w:val="single" w:sz="16" w:space="0" w:color="000000"/>
              <w:bottom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color w:val="000000"/>
                <w:sz w:val="24"/>
                <w:szCs w:val="24"/>
              </w:rPr>
            </w:pPr>
          </w:p>
        </w:tc>
        <w:tc>
          <w:tcPr>
            <w:tcW w:w="2072" w:type="dxa"/>
            <w:tcBorders>
              <w:top w:val="nil"/>
              <w:left w:val="nil"/>
              <w:bottom w:val="nil"/>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Sig. (2-tailed)</w:t>
            </w:r>
          </w:p>
        </w:tc>
        <w:tc>
          <w:tcPr>
            <w:tcW w:w="1036" w:type="dxa"/>
            <w:tcBorders>
              <w:top w:val="nil"/>
              <w:left w:val="single" w:sz="16" w:space="0" w:color="000000"/>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1036" w:type="dxa"/>
            <w:tcBorders>
              <w:top w:val="nil"/>
              <w:bottom w:val="nil"/>
              <w:right w:val="single" w:sz="16" w:space="0" w:color="000000"/>
            </w:tcBorders>
            <w:shd w:val="clear" w:color="auto" w:fill="FFFFFF"/>
            <w:vAlign w:val="center"/>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r>
      <w:tr w:rsidR="00583A63" w:rsidRPr="00583A63" w:rsidTr="008F0125">
        <w:trPr>
          <w:cantSplit/>
        </w:trPr>
        <w:tc>
          <w:tcPr>
            <w:tcW w:w="766" w:type="dxa"/>
            <w:vMerge/>
            <w:tcBorders>
              <w:top w:val="nil"/>
              <w:left w:val="single" w:sz="16" w:space="0" w:color="000000"/>
              <w:bottom w:val="single" w:sz="16" w:space="0" w:color="000000"/>
              <w:right w:val="nil"/>
            </w:tcBorders>
            <w:shd w:val="clear" w:color="auto" w:fill="FFFFFF"/>
          </w:tcPr>
          <w:p w:rsidR="00583A63" w:rsidRPr="003F5714" w:rsidRDefault="00583A63" w:rsidP="00583A63">
            <w:pPr>
              <w:autoSpaceDE w:val="0"/>
              <w:autoSpaceDN w:val="0"/>
              <w:adjustRightInd w:val="0"/>
              <w:spacing w:after="0" w:line="240" w:lineRule="auto"/>
              <w:rPr>
                <w:rFonts w:ascii="Times New Roman" w:hAnsi="Times New Roman" w:cs="Times New Roman"/>
                <w:sz w:val="24"/>
                <w:szCs w:val="24"/>
              </w:rPr>
            </w:pPr>
          </w:p>
        </w:tc>
        <w:tc>
          <w:tcPr>
            <w:tcW w:w="2072" w:type="dxa"/>
            <w:tcBorders>
              <w:top w:val="nil"/>
              <w:left w:val="nil"/>
              <w:bottom w:val="single" w:sz="16" w:space="0" w:color="000000"/>
              <w:right w:val="single" w:sz="16" w:space="0" w:color="000000"/>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036" w:type="dxa"/>
            <w:tcBorders>
              <w:top w:val="nil"/>
              <w:left w:val="single" w:sz="16" w:space="0" w:color="000000"/>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36" w:type="dxa"/>
            <w:tcBorders>
              <w:top w:val="nil"/>
              <w:bottom w:val="single" w:sz="16" w:space="0" w:color="000000"/>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583A63" w:rsidRPr="00583A63" w:rsidTr="008F0125">
        <w:trPr>
          <w:cantSplit/>
        </w:trPr>
        <w:tc>
          <w:tcPr>
            <w:tcW w:w="11126" w:type="dxa"/>
            <w:gridSpan w:val="10"/>
            <w:tcBorders>
              <w:top w:val="nil"/>
              <w:left w:val="nil"/>
              <w:bottom w:val="nil"/>
              <w:right w:val="nil"/>
            </w:tcBorders>
            <w:shd w:val="clear" w:color="auto" w:fill="FFFFFF"/>
          </w:tcPr>
          <w:p w:rsidR="00583A63" w:rsidRPr="003F5714" w:rsidRDefault="00583A63" w:rsidP="00583A63">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 Correlation is significant at the 0.01 level (2-tailed).</w:t>
            </w:r>
          </w:p>
        </w:tc>
      </w:tr>
    </w:tbl>
    <w:p w:rsidR="00166FB6" w:rsidRPr="00166FB6" w:rsidRDefault="00166FB6" w:rsidP="00DD0F69">
      <w:pPr>
        <w:pStyle w:val="BodyText"/>
        <w:spacing w:before="9"/>
        <w:rPr>
          <w:b/>
          <w:sz w:val="27"/>
          <w:lang w:val="id-ID"/>
        </w:rPr>
      </w:pPr>
    </w:p>
    <w:p w:rsidR="00DD0F69" w:rsidRDefault="00DD0F69" w:rsidP="00D9752C">
      <w:pPr>
        <w:pStyle w:val="Heading1"/>
        <w:numPr>
          <w:ilvl w:val="0"/>
          <w:numId w:val="48"/>
        </w:numPr>
        <w:tabs>
          <w:tab w:val="left" w:pos="330"/>
        </w:tabs>
        <w:spacing w:before="1"/>
        <w:ind w:left="330"/>
      </w:pPr>
      <w:bookmarkStart w:id="12" w:name="_Toc112756184"/>
      <w:r>
        <w:t>Hasil</w:t>
      </w:r>
      <w:r>
        <w:rPr>
          <w:spacing w:val="-1"/>
        </w:rPr>
        <w:t xml:space="preserve"> </w:t>
      </w:r>
      <w:r>
        <w:t>Uji</w:t>
      </w:r>
      <w:r>
        <w:rPr>
          <w:spacing w:val="-1"/>
        </w:rPr>
        <w:t xml:space="preserve"> </w:t>
      </w:r>
      <w:r>
        <w:t>Reliabilitas</w:t>
      </w:r>
      <w:bookmarkEnd w:id="12"/>
    </w:p>
    <w:p w:rsidR="00DD0F69" w:rsidRPr="00DD0F69" w:rsidRDefault="00DD0F69" w:rsidP="00DD0F69">
      <w:pPr>
        <w:pStyle w:val="BodyText"/>
        <w:spacing w:before="11"/>
        <w:rPr>
          <w:b/>
          <w:sz w:val="23"/>
        </w:rPr>
      </w:pPr>
    </w:p>
    <w:p w:rsidR="00583A63" w:rsidRPr="00DD0F69" w:rsidRDefault="00DD0F69" w:rsidP="00D9752C">
      <w:pPr>
        <w:pStyle w:val="ListParagraph"/>
        <w:widowControl w:val="0"/>
        <w:numPr>
          <w:ilvl w:val="1"/>
          <w:numId w:val="48"/>
        </w:numPr>
        <w:autoSpaceDE w:val="0"/>
        <w:autoSpaceDN w:val="0"/>
        <w:spacing w:after="0" w:line="240" w:lineRule="auto"/>
        <w:ind w:left="660" w:hanging="287"/>
        <w:contextualSpacing w:val="0"/>
        <w:rPr>
          <w:rFonts w:ascii="Times New Roman" w:hAnsi="Times New Roman" w:cs="Times New Roman"/>
          <w:b/>
          <w:sz w:val="24"/>
        </w:rPr>
      </w:pPr>
      <w:r w:rsidRPr="00DD0F69">
        <w:rPr>
          <w:rFonts w:ascii="Times New Roman" w:hAnsi="Times New Roman" w:cs="Times New Roman"/>
          <w:b/>
          <w:position w:val="1"/>
          <w:sz w:val="24"/>
        </w:rPr>
        <w:t>Variabel</w:t>
      </w:r>
      <w:r w:rsidRPr="00DD0F69">
        <w:rPr>
          <w:rFonts w:ascii="Times New Roman" w:hAnsi="Times New Roman" w:cs="Times New Roman"/>
          <w:b/>
          <w:spacing w:val="-1"/>
          <w:position w:val="1"/>
          <w:sz w:val="24"/>
        </w:rPr>
        <w:t xml:space="preserve"> </w:t>
      </w:r>
      <w:r w:rsidRPr="00DD0F69">
        <w:rPr>
          <w:rFonts w:ascii="Times New Roman" w:hAnsi="Times New Roman" w:cs="Times New Roman"/>
          <w:b/>
          <w:position w:val="1"/>
          <w:sz w:val="24"/>
          <w:lang w:val="id-ID"/>
        </w:rPr>
        <w:t xml:space="preserve">Ketepatan Pengalokasian </w:t>
      </w:r>
      <w:r w:rsidRPr="00DD0F69">
        <w:rPr>
          <w:rFonts w:ascii="Times New Roman" w:hAnsi="Times New Roman" w:cs="Times New Roman"/>
          <w:b/>
          <w:position w:val="1"/>
          <w:sz w:val="24"/>
        </w:rPr>
        <w:t>(X</w:t>
      </w:r>
      <w:r w:rsidRPr="00DD0F69">
        <w:rPr>
          <w:rFonts w:ascii="Times New Roman" w:hAnsi="Times New Roman" w:cs="Times New Roman"/>
          <w:b/>
          <w:sz w:val="16"/>
        </w:rPr>
        <w:t>1</w:t>
      </w:r>
      <w:r w:rsidRPr="00DD0F69">
        <w:rPr>
          <w:rFonts w:ascii="Times New Roman" w:hAnsi="Times New Roman" w:cs="Times New Roman"/>
          <w:b/>
          <w:position w:val="1"/>
          <w:sz w:val="24"/>
        </w:rPr>
        <w:t>)</w:t>
      </w:r>
    </w:p>
    <w:tbl>
      <w:tblPr>
        <w:tblW w:w="2705" w:type="dxa"/>
        <w:tblInd w:w="1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583A63" w:rsidRPr="003F5714" w:rsidTr="00DD0F69">
        <w:trPr>
          <w:cantSplit/>
        </w:trPr>
        <w:tc>
          <w:tcPr>
            <w:tcW w:w="2705" w:type="dxa"/>
            <w:gridSpan w:val="2"/>
            <w:tcBorders>
              <w:top w:val="nil"/>
              <w:left w:val="nil"/>
              <w:bottom w:val="nil"/>
              <w:right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b/>
                <w:bCs/>
                <w:color w:val="000000"/>
                <w:sz w:val="24"/>
                <w:szCs w:val="24"/>
              </w:rPr>
              <w:t>Reliability Statistics</w:t>
            </w:r>
          </w:p>
        </w:tc>
      </w:tr>
      <w:tr w:rsidR="00583A63" w:rsidRPr="003F5714" w:rsidTr="00DD0F69">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N of Items</w:t>
            </w:r>
          </w:p>
        </w:tc>
      </w:tr>
      <w:tr w:rsidR="00583A63" w:rsidRPr="003F5714" w:rsidTr="00DD0F69">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,813</w:t>
            </w:r>
          </w:p>
        </w:tc>
        <w:tc>
          <w:tcPr>
            <w:tcW w:w="1186" w:type="dxa"/>
            <w:tcBorders>
              <w:top w:val="single" w:sz="16" w:space="0" w:color="000000"/>
              <w:bottom w:val="single" w:sz="16" w:space="0" w:color="000000"/>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w:t>
            </w:r>
          </w:p>
        </w:tc>
      </w:tr>
    </w:tbl>
    <w:p w:rsidR="00583A63" w:rsidRDefault="00583A63" w:rsidP="00583A63">
      <w:pPr>
        <w:autoSpaceDE w:val="0"/>
        <w:autoSpaceDN w:val="0"/>
        <w:adjustRightInd w:val="0"/>
        <w:spacing w:after="0" w:line="400" w:lineRule="atLeast"/>
        <w:rPr>
          <w:rFonts w:ascii="Times New Roman" w:hAnsi="Times New Roman" w:cs="Times New Roman"/>
          <w:sz w:val="24"/>
          <w:szCs w:val="24"/>
          <w:lang w:val="id-ID"/>
        </w:rPr>
      </w:pPr>
    </w:p>
    <w:p w:rsidR="00583A63" w:rsidRPr="00DD0F69" w:rsidRDefault="00DD0F69" w:rsidP="00D9752C">
      <w:pPr>
        <w:pStyle w:val="ListParagraph"/>
        <w:numPr>
          <w:ilvl w:val="1"/>
          <w:numId w:val="48"/>
        </w:numPr>
        <w:autoSpaceDE w:val="0"/>
        <w:autoSpaceDN w:val="0"/>
        <w:adjustRightInd w:val="0"/>
        <w:spacing w:after="0" w:line="400" w:lineRule="atLeast"/>
        <w:ind w:left="709"/>
        <w:rPr>
          <w:rFonts w:ascii="Times New Roman" w:hAnsi="Times New Roman" w:cs="Times New Roman"/>
          <w:b/>
          <w:sz w:val="24"/>
          <w:szCs w:val="24"/>
          <w:lang w:val="id-ID"/>
        </w:rPr>
      </w:pPr>
      <w:r w:rsidRPr="00DD0F69">
        <w:rPr>
          <w:rFonts w:ascii="Times New Roman" w:hAnsi="Times New Roman" w:cs="Times New Roman"/>
          <w:b/>
          <w:sz w:val="24"/>
          <w:szCs w:val="24"/>
          <w:lang w:val="id-ID"/>
        </w:rPr>
        <w:lastRenderedPageBreak/>
        <w:t xml:space="preserve">Variabel </w:t>
      </w:r>
      <w:r w:rsidRPr="00166FB6">
        <w:rPr>
          <w:rFonts w:ascii="Times New Roman" w:hAnsi="Times New Roman" w:cs="Times New Roman"/>
          <w:b/>
          <w:i/>
          <w:sz w:val="24"/>
          <w:szCs w:val="24"/>
          <w:lang w:val="id-ID"/>
        </w:rPr>
        <w:t>Self Assessment System</w:t>
      </w:r>
      <w:r w:rsidRPr="00DD0F69">
        <w:rPr>
          <w:rFonts w:ascii="Times New Roman" w:hAnsi="Times New Roman" w:cs="Times New Roman"/>
          <w:b/>
          <w:sz w:val="24"/>
          <w:szCs w:val="24"/>
          <w:lang w:val="id-ID"/>
        </w:rPr>
        <w:t xml:space="preserve">  </w:t>
      </w:r>
      <w:r w:rsidRPr="00DD0F69">
        <w:rPr>
          <w:rFonts w:ascii="Times New Roman" w:hAnsi="Times New Roman" w:cs="Times New Roman"/>
          <w:b/>
          <w:position w:val="1"/>
          <w:sz w:val="24"/>
        </w:rPr>
        <w:t>(X</w:t>
      </w:r>
      <w:r w:rsidRPr="00DD0F69">
        <w:rPr>
          <w:rFonts w:ascii="Times New Roman" w:hAnsi="Times New Roman" w:cs="Times New Roman"/>
          <w:b/>
          <w:sz w:val="16"/>
          <w:lang w:val="id-ID"/>
        </w:rPr>
        <w:t>2</w:t>
      </w:r>
      <w:r w:rsidRPr="00DD0F69">
        <w:rPr>
          <w:rFonts w:ascii="Times New Roman" w:hAnsi="Times New Roman" w:cs="Times New Roman"/>
          <w:b/>
          <w:position w:val="1"/>
          <w:sz w:val="24"/>
        </w:rPr>
        <w:t>)</w:t>
      </w:r>
    </w:p>
    <w:tbl>
      <w:tblPr>
        <w:tblW w:w="2705" w:type="dxa"/>
        <w:tblInd w:w="1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583A63" w:rsidRPr="00583A63" w:rsidTr="00DD0F69">
        <w:trPr>
          <w:cantSplit/>
        </w:trPr>
        <w:tc>
          <w:tcPr>
            <w:tcW w:w="2705" w:type="dxa"/>
            <w:gridSpan w:val="2"/>
            <w:tcBorders>
              <w:top w:val="nil"/>
              <w:left w:val="nil"/>
              <w:bottom w:val="nil"/>
              <w:right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b/>
                <w:bCs/>
                <w:color w:val="000000"/>
                <w:sz w:val="24"/>
                <w:szCs w:val="24"/>
              </w:rPr>
              <w:t>Reliability Statistics</w:t>
            </w:r>
          </w:p>
        </w:tc>
      </w:tr>
      <w:tr w:rsidR="00583A63" w:rsidRPr="00583A63" w:rsidTr="00DD0F69">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N of Items</w:t>
            </w:r>
          </w:p>
        </w:tc>
      </w:tr>
      <w:tr w:rsidR="00583A63" w:rsidRPr="00583A63" w:rsidTr="00DD0F69">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,707</w:t>
            </w:r>
          </w:p>
        </w:tc>
        <w:tc>
          <w:tcPr>
            <w:tcW w:w="1186" w:type="dxa"/>
            <w:tcBorders>
              <w:top w:val="single" w:sz="16" w:space="0" w:color="000000"/>
              <w:bottom w:val="single" w:sz="16" w:space="0" w:color="000000"/>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w:t>
            </w:r>
          </w:p>
        </w:tc>
      </w:tr>
    </w:tbl>
    <w:p w:rsidR="00583A63" w:rsidRPr="00DD0F69" w:rsidRDefault="00583A63" w:rsidP="00583A63">
      <w:pPr>
        <w:autoSpaceDE w:val="0"/>
        <w:autoSpaceDN w:val="0"/>
        <w:adjustRightInd w:val="0"/>
        <w:spacing w:after="0" w:line="400" w:lineRule="atLeast"/>
        <w:rPr>
          <w:rFonts w:ascii="Times New Roman" w:hAnsi="Times New Roman" w:cs="Times New Roman"/>
          <w:sz w:val="24"/>
          <w:szCs w:val="24"/>
          <w:lang w:val="id-ID"/>
        </w:rPr>
      </w:pPr>
    </w:p>
    <w:p w:rsidR="00583A63" w:rsidRPr="00DD0F69" w:rsidRDefault="00DD0F69" w:rsidP="00D9752C">
      <w:pPr>
        <w:pStyle w:val="ListParagraph"/>
        <w:numPr>
          <w:ilvl w:val="1"/>
          <w:numId w:val="48"/>
        </w:numPr>
        <w:autoSpaceDE w:val="0"/>
        <w:autoSpaceDN w:val="0"/>
        <w:adjustRightInd w:val="0"/>
        <w:spacing w:after="0" w:line="400" w:lineRule="atLeast"/>
        <w:ind w:left="709" w:hanging="283"/>
        <w:rPr>
          <w:rFonts w:ascii="Times New Roman" w:hAnsi="Times New Roman" w:cs="Times New Roman"/>
          <w:b/>
          <w:sz w:val="24"/>
          <w:szCs w:val="24"/>
          <w:lang w:val="id-ID"/>
        </w:rPr>
      </w:pPr>
      <w:r w:rsidRPr="00DD0F69">
        <w:rPr>
          <w:rFonts w:ascii="Times New Roman" w:hAnsi="Times New Roman" w:cs="Times New Roman"/>
          <w:b/>
          <w:sz w:val="24"/>
          <w:szCs w:val="24"/>
          <w:lang w:val="id-ID"/>
        </w:rPr>
        <w:t xml:space="preserve">Variabel </w:t>
      </w:r>
      <w:r>
        <w:rPr>
          <w:rFonts w:ascii="Times New Roman" w:hAnsi="Times New Roman" w:cs="Times New Roman"/>
          <w:b/>
          <w:sz w:val="24"/>
          <w:szCs w:val="24"/>
          <w:lang w:val="id-ID"/>
        </w:rPr>
        <w:t>Tarif  Pajak</w:t>
      </w:r>
      <w:r w:rsidRPr="00DD0F69">
        <w:rPr>
          <w:rFonts w:ascii="Times New Roman" w:hAnsi="Times New Roman" w:cs="Times New Roman"/>
          <w:b/>
          <w:sz w:val="24"/>
          <w:szCs w:val="24"/>
          <w:lang w:val="id-ID"/>
        </w:rPr>
        <w:t xml:space="preserve"> </w:t>
      </w:r>
      <w:r w:rsidRPr="00DD0F69">
        <w:rPr>
          <w:rFonts w:ascii="Times New Roman" w:hAnsi="Times New Roman" w:cs="Times New Roman"/>
          <w:b/>
          <w:position w:val="1"/>
          <w:sz w:val="24"/>
        </w:rPr>
        <w:t>(X</w:t>
      </w:r>
      <w:r>
        <w:rPr>
          <w:rFonts w:ascii="Times New Roman" w:hAnsi="Times New Roman" w:cs="Times New Roman"/>
          <w:b/>
          <w:sz w:val="16"/>
          <w:lang w:val="id-ID"/>
        </w:rPr>
        <w:t>3</w:t>
      </w:r>
      <w:r w:rsidRPr="00DD0F69">
        <w:rPr>
          <w:rFonts w:ascii="Times New Roman" w:hAnsi="Times New Roman" w:cs="Times New Roman"/>
          <w:b/>
          <w:position w:val="1"/>
          <w:sz w:val="24"/>
        </w:rPr>
        <w:t>)</w:t>
      </w:r>
    </w:p>
    <w:tbl>
      <w:tblPr>
        <w:tblW w:w="2705" w:type="dxa"/>
        <w:tblInd w:w="1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583A63" w:rsidRPr="00583A63" w:rsidTr="00DD0F69">
        <w:trPr>
          <w:cantSplit/>
        </w:trPr>
        <w:tc>
          <w:tcPr>
            <w:tcW w:w="2705" w:type="dxa"/>
            <w:gridSpan w:val="2"/>
            <w:tcBorders>
              <w:top w:val="nil"/>
              <w:left w:val="nil"/>
              <w:bottom w:val="nil"/>
              <w:right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b/>
                <w:bCs/>
                <w:color w:val="000000"/>
                <w:sz w:val="24"/>
                <w:szCs w:val="24"/>
              </w:rPr>
              <w:t>Reliability Statistics</w:t>
            </w:r>
          </w:p>
        </w:tc>
      </w:tr>
      <w:tr w:rsidR="00583A63" w:rsidRPr="00583A63" w:rsidTr="00DD0F69">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N of Items</w:t>
            </w:r>
          </w:p>
        </w:tc>
      </w:tr>
      <w:tr w:rsidR="00583A63" w:rsidRPr="00583A63" w:rsidTr="00DD0F69">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,768</w:t>
            </w:r>
          </w:p>
        </w:tc>
        <w:tc>
          <w:tcPr>
            <w:tcW w:w="1186" w:type="dxa"/>
            <w:tcBorders>
              <w:top w:val="single" w:sz="16" w:space="0" w:color="000000"/>
              <w:bottom w:val="single" w:sz="16" w:space="0" w:color="000000"/>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w:t>
            </w:r>
          </w:p>
        </w:tc>
      </w:tr>
    </w:tbl>
    <w:p w:rsidR="00583A63" w:rsidRPr="00166FB6" w:rsidRDefault="00DD0F69" w:rsidP="00D9752C">
      <w:pPr>
        <w:pStyle w:val="ListParagraph"/>
        <w:numPr>
          <w:ilvl w:val="1"/>
          <w:numId w:val="48"/>
        </w:numPr>
        <w:autoSpaceDE w:val="0"/>
        <w:autoSpaceDN w:val="0"/>
        <w:adjustRightInd w:val="0"/>
        <w:spacing w:after="0" w:line="400" w:lineRule="atLeast"/>
        <w:ind w:left="770" w:hanging="330"/>
        <w:rPr>
          <w:rFonts w:ascii="Times New Roman" w:hAnsi="Times New Roman" w:cs="Times New Roman"/>
          <w:b/>
          <w:sz w:val="24"/>
          <w:szCs w:val="24"/>
          <w:lang w:val="id-ID"/>
        </w:rPr>
      </w:pPr>
      <w:r w:rsidRPr="00DD0F69">
        <w:rPr>
          <w:rFonts w:ascii="Times New Roman" w:hAnsi="Times New Roman" w:cs="Times New Roman"/>
          <w:b/>
          <w:sz w:val="24"/>
          <w:szCs w:val="24"/>
          <w:lang w:val="id-ID"/>
        </w:rPr>
        <w:t xml:space="preserve">Variabel </w:t>
      </w:r>
      <w:r w:rsidR="00166FB6" w:rsidRPr="00166FB6">
        <w:rPr>
          <w:rFonts w:ascii="Times New Roman" w:hAnsi="Times New Roman" w:cs="Times New Roman"/>
          <w:b/>
          <w:i/>
          <w:sz w:val="24"/>
          <w:szCs w:val="24"/>
          <w:lang w:val="id-ID"/>
        </w:rPr>
        <w:t>Tax Evasion</w:t>
      </w:r>
      <w:r w:rsidRPr="00DD0F69">
        <w:rPr>
          <w:rFonts w:ascii="Times New Roman" w:hAnsi="Times New Roman" w:cs="Times New Roman"/>
          <w:b/>
          <w:sz w:val="24"/>
          <w:szCs w:val="24"/>
          <w:lang w:val="id-ID"/>
        </w:rPr>
        <w:t xml:space="preserve">  </w:t>
      </w:r>
      <w:r w:rsidR="00166FB6">
        <w:rPr>
          <w:rFonts w:ascii="Times New Roman" w:hAnsi="Times New Roman" w:cs="Times New Roman"/>
          <w:b/>
          <w:position w:val="1"/>
          <w:sz w:val="24"/>
        </w:rPr>
        <w:t>(</w:t>
      </w:r>
      <w:r w:rsidR="00166FB6">
        <w:rPr>
          <w:rFonts w:ascii="Times New Roman" w:hAnsi="Times New Roman" w:cs="Times New Roman"/>
          <w:b/>
          <w:position w:val="1"/>
          <w:sz w:val="24"/>
          <w:lang w:val="id-ID"/>
        </w:rPr>
        <w:t>Y</w:t>
      </w:r>
      <w:r w:rsidRPr="00DD0F69">
        <w:rPr>
          <w:rFonts w:ascii="Times New Roman" w:hAnsi="Times New Roman" w:cs="Times New Roman"/>
          <w:b/>
          <w:position w:val="1"/>
          <w:sz w:val="24"/>
        </w:rPr>
        <w:t>)</w:t>
      </w:r>
    </w:p>
    <w:tbl>
      <w:tblPr>
        <w:tblW w:w="2705" w:type="dxa"/>
        <w:tblInd w:w="1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583A63" w:rsidRPr="003F5714" w:rsidTr="00166FB6">
        <w:trPr>
          <w:cantSplit/>
        </w:trPr>
        <w:tc>
          <w:tcPr>
            <w:tcW w:w="2705" w:type="dxa"/>
            <w:gridSpan w:val="2"/>
            <w:tcBorders>
              <w:top w:val="nil"/>
              <w:left w:val="nil"/>
              <w:bottom w:val="nil"/>
              <w:right w:val="nil"/>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b/>
                <w:bCs/>
                <w:color w:val="000000"/>
                <w:sz w:val="24"/>
                <w:szCs w:val="24"/>
              </w:rPr>
              <w:t>Reliability Statistics</w:t>
            </w:r>
          </w:p>
        </w:tc>
      </w:tr>
      <w:tr w:rsidR="00583A63" w:rsidRPr="003F5714" w:rsidTr="00166FB6">
        <w:trPr>
          <w:cantSplit/>
        </w:trPr>
        <w:tc>
          <w:tcPr>
            <w:tcW w:w="1519" w:type="dxa"/>
            <w:tcBorders>
              <w:top w:val="single" w:sz="16" w:space="0" w:color="000000"/>
              <w:left w:val="single" w:sz="16" w:space="0" w:color="000000"/>
              <w:bottom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583A63" w:rsidRPr="003F5714" w:rsidRDefault="00583A63" w:rsidP="00583A63">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N of Items</w:t>
            </w:r>
          </w:p>
        </w:tc>
      </w:tr>
      <w:tr w:rsidR="00583A63" w:rsidRPr="003F5714" w:rsidTr="00166FB6">
        <w:trPr>
          <w:cantSplit/>
        </w:trPr>
        <w:tc>
          <w:tcPr>
            <w:tcW w:w="1519" w:type="dxa"/>
            <w:tcBorders>
              <w:top w:val="single" w:sz="16" w:space="0" w:color="000000"/>
              <w:left w:val="single" w:sz="16" w:space="0" w:color="000000"/>
              <w:bottom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,890</w:t>
            </w:r>
          </w:p>
        </w:tc>
        <w:tc>
          <w:tcPr>
            <w:tcW w:w="1186" w:type="dxa"/>
            <w:tcBorders>
              <w:top w:val="single" w:sz="16" w:space="0" w:color="000000"/>
              <w:bottom w:val="single" w:sz="16" w:space="0" w:color="000000"/>
              <w:right w:val="single" w:sz="16" w:space="0" w:color="000000"/>
            </w:tcBorders>
            <w:shd w:val="clear" w:color="auto" w:fill="FFFFFF"/>
            <w:vAlign w:val="center"/>
          </w:tcPr>
          <w:p w:rsidR="00583A63" w:rsidRPr="003F5714" w:rsidRDefault="00583A63" w:rsidP="00583A63">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w:t>
            </w:r>
          </w:p>
        </w:tc>
      </w:tr>
    </w:tbl>
    <w:p w:rsidR="00166FB6" w:rsidRPr="00166FB6" w:rsidRDefault="00166FB6" w:rsidP="00166FB6">
      <w:pPr>
        <w:pStyle w:val="BodyText"/>
        <w:spacing w:before="2"/>
        <w:rPr>
          <w:b/>
        </w:rPr>
      </w:pPr>
    </w:p>
    <w:p w:rsidR="00166FB6" w:rsidRPr="00166FB6" w:rsidRDefault="00166FB6" w:rsidP="00D9752C">
      <w:pPr>
        <w:pStyle w:val="ListParagraph"/>
        <w:widowControl w:val="0"/>
        <w:numPr>
          <w:ilvl w:val="0"/>
          <w:numId w:val="48"/>
        </w:numPr>
        <w:autoSpaceDE w:val="0"/>
        <w:autoSpaceDN w:val="0"/>
        <w:spacing w:after="0" w:line="240" w:lineRule="auto"/>
        <w:ind w:left="330"/>
        <w:rPr>
          <w:rFonts w:ascii="Times New Roman" w:hAnsi="Times New Roman" w:cs="Times New Roman"/>
          <w:b/>
          <w:sz w:val="24"/>
        </w:rPr>
      </w:pPr>
      <w:r w:rsidRPr="00166FB6">
        <w:rPr>
          <w:rFonts w:ascii="Times New Roman" w:hAnsi="Times New Roman" w:cs="Times New Roman"/>
          <w:b/>
          <w:sz w:val="24"/>
        </w:rPr>
        <w:t>Hasil</w:t>
      </w:r>
      <w:r w:rsidRPr="00166FB6">
        <w:rPr>
          <w:rFonts w:ascii="Times New Roman" w:hAnsi="Times New Roman" w:cs="Times New Roman"/>
          <w:b/>
          <w:spacing w:val="-3"/>
          <w:sz w:val="24"/>
        </w:rPr>
        <w:t xml:space="preserve"> </w:t>
      </w:r>
      <w:r w:rsidRPr="00166FB6">
        <w:rPr>
          <w:rFonts w:ascii="Times New Roman" w:hAnsi="Times New Roman" w:cs="Times New Roman"/>
          <w:b/>
          <w:sz w:val="24"/>
        </w:rPr>
        <w:t>Statistik</w:t>
      </w:r>
      <w:r w:rsidRPr="00166FB6">
        <w:rPr>
          <w:rFonts w:ascii="Times New Roman" w:hAnsi="Times New Roman" w:cs="Times New Roman"/>
          <w:b/>
          <w:spacing w:val="-1"/>
          <w:sz w:val="24"/>
        </w:rPr>
        <w:t xml:space="preserve"> </w:t>
      </w:r>
      <w:r w:rsidRPr="00166FB6">
        <w:rPr>
          <w:rFonts w:ascii="Times New Roman" w:hAnsi="Times New Roman" w:cs="Times New Roman"/>
          <w:b/>
          <w:sz w:val="24"/>
        </w:rPr>
        <w:t>Deskriptif</w:t>
      </w:r>
    </w:p>
    <w:tbl>
      <w:tblPr>
        <w:tblW w:w="748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200"/>
        <w:gridCol w:w="880"/>
        <w:gridCol w:w="990"/>
        <w:gridCol w:w="1100"/>
        <w:gridCol w:w="990"/>
        <w:gridCol w:w="1320"/>
      </w:tblGrid>
      <w:tr w:rsidR="00166FB6" w:rsidRPr="00453989" w:rsidTr="00166FB6">
        <w:trPr>
          <w:cantSplit/>
        </w:trPr>
        <w:tc>
          <w:tcPr>
            <w:tcW w:w="7480" w:type="dxa"/>
            <w:gridSpan w:val="6"/>
            <w:tcBorders>
              <w:top w:val="nil"/>
              <w:left w:val="nil"/>
              <w:bottom w:val="nil"/>
              <w:right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b/>
                <w:bCs/>
                <w:color w:val="000000"/>
                <w:sz w:val="24"/>
                <w:szCs w:val="24"/>
              </w:rPr>
              <w:t>Descriptive Statistics</w:t>
            </w:r>
          </w:p>
        </w:tc>
      </w:tr>
      <w:tr w:rsidR="00166FB6" w:rsidRPr="00453989" w:rsidTr="00166FB6">
        <w:trPr>
          <w:cantSplit/>
        </w:trPr>
        <w:tc>
          <w:tcPr>
            <w:tcW w:w="2200"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66FB6" w:rsidRPr="003F5714" w:rsidRDefault="00166FB6" w:rsidP="00296496">
            <w:pPr>
              <w:autoSpaceDE w:val="0"/>
              <w:autoSpaceDN w:val="0"/>
              <w:adjustRightInd w:val="0"/>
              <w:spacing w:after="0" w:line="240" w:lineRule="auto"/>
              <w:rPr>
                <w:rFonts w:ascii="Times New Roman" w:hAnsi="Times New Roman" w:cs="Times New Roman"/>
                <w:sz w:val="24"/>
                <w:szCs w:val="24"/>
              </w:rPr>
            </w:pPr>
          </w:p>
        </w:tc>
        <w:tc>
          <w:tcPr>
            <w:tcW w:w="880" w:type="dxa"/>
            <w:tcBorders>
              <w:top w:val="single" w:sz="16" w:space="0" w:color="000000"/>
              <w:left w:val="single" w:sz="16" w:space="0" w:color="000000"/>
              <w:bottom w:val="single" w:sz="16" w:space="0" w:color="000000"/>
            </w:tcBorders>
            <w:shd w:val="clear" w:color="auto" w:fill="FFFFFF"/>
            <w:vAlign w:val="bottom"/>
          </w:tcPr>
          <w:p w:rsidR="00166FB6" w:rsidRPr="003F5714" w:rsidRDefault="00166FB6" w:rsidP="0029649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990" w:type="dxa"/>
            <w:tcBorders>
              <w:top w:val="single" w:sz="16" w:space="0" w:color="000000"/>
              <w:bottom w:val="single" w:sz="16" w:space="0" w:color="000000"/>
            </w:tcBorders>
            <w:shd w:val="clear" w:color="auto" w:fill="FFFFFF"/>
            <w:vAlign w:val="bottom"/>
          </w:tcPr>
          <w:p w:rsidR="00166FB6" w:rsidRPr="003F5714" w:rsidRDefault="00166FB6" w:rsidP="0029649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Minimum</w:t>
            </w:r>
          </w:p>
        </w:tc>
        <w:tc>
          <w:tcPr>
            <w:tcW w:w="1100" w:type="dxa"/>
            <w:tcBorders>
              <w:top w:val="single" w:sz="16" w:space="0" w:color="000000"/>
              <w:bottom w:val="single" w:sz="16" w:space="0" w:color="000000"/>
            </w:tcBorders>
            <w:shd w:val="clear" w:color="auto" w:fill="FFFFFF"/>
            <w:vAlign w:val="bottom"/>
          </w:tcPr>
          <w:p w:rsidR="00166FB6" w:rsidRPr="003F5714" w:rsidRDefault="00166FB6" w:rsidP="0029649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Maximum</w:t>
            </w:r>
          </w:p>
        </w:tc>
        <w:tc>
          <w:tcPr>
            <w:tcW w:w="990" w:type="dxa"/>
            <w:tcBorders>
              <w:top w:val="single" w:sz="16" w:space="0" w:color="000000"/>
              <w:bottom w:val="single" w:sz="16" w:space="0" w:color="000000"/>
            </w:tcBorders>
            <w:shd w:val="clear" w:color="auto" w:fill="FFFFFF"/>
            <w:vAlign w:val="bottom"/>
          </w:tcPr>
          <w:p w:rsidR="00166FB6" w:rsidRPr="003F5714" w:rsidRDefault="00166FB6" w:rsidP="0029649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Mean</w:t>
            </w:r>
          </w:p>
        </w:tc>
        <w:tc>
          <w:tcPr>
            <w:tcW w:w="1320" w:type="dxa"/>
            <w:tcBorders>
              <w:top w:val="single" w:sz="16" w:space="0" w:color="000000"/>
              <w:bottom w:val="single" w:sz="16" w:space="0" w:color="000000"/>
              <w:right w:val="single" w:sz="16" w:space="0" w:color="000000"/>
            </w:tcBorders>
            <w:shd w:val="clear" w:color="auto" w:fill="FFFFFF"/>
            <w:vAlign w:val="bottom"/>
          </w:tcPr>
          <w:p w:rsidR="00166FB6" w:rsidRPr="003F5714" w:rsidRDefault="00166FB6" w:rsidP="00296496">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Std. Deviation</w:t>
            </w:r>
          </w:p>
        </w:tc>
      </w:tr>
      <w:tr w:rsidR="00166FB6" w:rsidRPr="00453989" w:rsidTr="00166FB6">
        <w:trPr>
          <w:cantSplit/>
        </w:trPr>
        <w:tc>
          <w:tcPr>
            <w:tcW w:w="2200" w:type="dxa"/>
            <w:tcBorders>
              <w:top w:val="single" w:sz="16" w:space="0" w:color="000000"/>
              <w:left w:val="single" w:sz="16" w:space="0" w:color="000000"/>
              <w:bottom w:val="nil"/>
              <w:right w:val="single" w:sz="16" w:space="0" w:color="000000"/>
            </w:tcBorders>
            <w:shd w:val="clear" w:color="auto" w:fill="FFFFFF"/>
          </w:tcPr>
          <w:p w:rsidR="00166FB6" w:rsidRPr="003F5714" w:rsidRDefault="00166FB6" w:rsidP="00296496">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Tax Evasion</w:t>
            </w:r>
          </w:p>
        </w:tc>
        <w:tc>
          <w:tcPr>
            <w:tcW w:w="880" w:type="dxa"/>
            <w:tcBorders>
              <w:top w:val="single" w:sz="16" w:space="0" w:color="000000"/>
              <w:left w:val="single" w:sz="16" w:space="0" w:color="000000"/>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990" w:type="dxa"/>
            <w:tcBorders>
              <w:top w:val="single" w:sz="16" w:space="0" w:color="000000"/>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.83</w:t>
            </w:r>
          </w:p>
        </w:tc>
        <w:tc>
          <w:tcPr>
            <w:tcW w:w="1100" w:type="dxa"/>
            <w:tcBorders>
              <w:top w:val="single" w:sz="16" w:space="0" w:color="000000"/>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1.27</w:t>
            </w:r>
          </w:p>
        </w:tc>
        <w:tc>
          <w:tcPr>
            <w:tcW w:w="990" w:type="dxa"/>
            <w:tcBorders>
              <w:top w:val="single" w:sz="16" w:space="0" w:color="000000"/>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.9906</w:t>
            </w:r>
          </w:p>
        </w:tc>
        <w:tc>
          <w:tcPr>
            <w:tcW w:w="1320" w:type="dxa"/>
            <w:tcBorders>
              <w:top w:val="single" w:sz="16" w:space="0" w:color="000000"/>
              <w:bottom w:val="nil"/>
              <w:right w:val="single" w:sz="16" w:space="0" w:color="000000"/>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.08122</w:t>
            </w:r>
          </w:p>
        </w:tc>
      </w:tr>
      <w:tr w:rsidR="00166FB6" w:rsidRPr="00453989" w:rsidTr="00166FB6">
        <w:trPr>
          <w:cantSplit/>
        </w:trPr>
        <w:tc>
          <w:tcPr>
            <w:tcW w:w="2200" w:type="dxa"/>
            <w:tcBorders>
              <w:top w:val="nil"/>
              <w:left w:val="single" w:sz="16" w:space="0" w:color="000000"/>
              <w:bottom w:val="nil"/>
              <w:right w:val="single" w:sz="16" w:space="0" w:color="000000"/>
            </w:tcBorders>
            <w:shd w:val="clear" w:color="auto" w:fill="FFFFFF"/>
          </w:tcPr>
          <w:p w:rsidR="00166FB6" w:rsidRPr="003F5714" w:rsidRDefault="00166FB6" w:rsidP="00296496">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Ketepatan Pengalokasian</w:t>
            </w:r>
          </w:p>
        </w:tc>
        <w:tc>
          <w:tcPr>
            <w:tcW w:w="880" w:type="dxa"/>
            <w:tcBorders>
              <w:top w:val="nil"/>
              <w:left w:val="single" w:sz="16" w:space="0" w:color="000000"/>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990" w:type="dxa"/>
            <w:tcBorders>
              <w:top w:val="nil"/>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1.10</w:t>
            </w:r>
          </w:p>
        </w:tc>
        <w:tc>
          <w:tcPr>
            <w:tcW w:w="1100" w:type="dxa"/>
            <w:tcBorders>
              <w:top w:val="nil"/>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1.27</w:t>
            </w:r>
          </w:p>
        </w:tc>
        <w:tc>
          <w:tcPr>
            <w:tcW w:w="990" w:type="dxa"/>
            <w:tcBorders>
              <w:top w:val="nil"/>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1.1944</w:t>
            </w:r>
          </w:p>
        </w:tc>
        <w:tc>
          <w:tcPr>
            <w:tcW w:w="1320" w:type="dxa"/>
            <w:tcBorders>
              <w:top w:val="nil"/>
              <w:bottom w:val="nil"/>
              <w:right w:val="single" w:sz="16" w:space="0" w:color="000000"/>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.04356</w:t>
            </w:r>
          </w:p>
        </w:tc>
      </w:tr>
      <w:tr w:rsidR="00166FB6" w:rsidRPr="00453989" w:rsidTr="00166FB6">
        <w:trPr>
          <w:cantSplit/>
        </w:trPr>
        <w:tc>
          <w:tcPr>
            <w:tcW w:w="2200" w:type="dxa"/>
            <w:tcBorders>
              <w:top w:val="nil"/>
              <w:left w:val="single" w:sz="16" w:space="0" w:color="000000"/>
              <w:bottom w:val="nil"/>
              <w:right w:val="single" w:sz="16" w:space="0" w:color="000000"/>
            </w:tcBorders>
            <w:shd w:val="clear" w:color="auto" w:fill="FFFFFF"/>
          </w:tcPr>
          <w:p w:rsidR="00166FB6" w:rsidRPr="003F5714" w:rsidRDefault="00166FB6" w:rsidP="00296496">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Self Assessment System</w:t>
            </w:r>
          </w:p>
        </w:tc>
        <w:tc>
          <w:tcPr>
            <w:tcW w:w="880" w:type="dxa"/>
            <w:tcBorders>
              <w:top w:val="nil"/>
              <w:left w:val="single" w:sz="16" w:space="0" w:color="000000"/>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990" w:type="dxa"/>
            <w:tcBorders>
              <w:top w:val="nil"/>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1.06</w:t>
            </w:r>
          </w:p>
        </w:tc>
        <w:tc>
          <w:tcPr>
            <w:tcW w:w="1100" w:type="dxa"/>
            <w:tcBorders>
              <w:top w:val="nil"/>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1.25</w:t>
            </w:r>
          </w:p>
        </w:tc>
        <w:tc>
          <w:tcPr>
            <w:tcW w:w="990" w:type="dxa"/>
            <w:tcBorders>
              <w:top w:val="nil"/>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1.1658</w:t>
            </w:r>
          </w:p>
        </w:tc>
        <w:tc>
          <w:tcPr>
            <w:tcW w:w="1320" w:type="dxa"/>
            <w:tcBorders>
              <w:top w:val="nil"/>
              <w:bottom w:val="nil"/>
              <w:right w:val="single" w:sz="16" w:space="0" w:color="000000"/>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.03841</w:t>
            </w:r>
          </w:p>
        </w:tc>
      </w:tr>
      <w:tr w:rsidR="00166FB6" w:rsidRPr="00453989" w:rsidTr="00166FB6">
        <w:trPr>
          <w:cantSplit/>
        </w:trPr>
        <w:tc>
          <w:tcPr>
            <w:tcW w:w="2200" w:type="dxa"/>
            <w:tcBorders>
              <w:top w:val="nil"/>
              <w:left w:val="single" w:sz="16" w:space="0" w:color="000000"/>
              <w:bottom w:val="nil"/>
              <w:right w:val="single" w:sz="16" w:space="0" w:color="000000"/>
            </w:tcBorders>
            <w:shd w:val="clear" w:color="auto" w:fill="FFFFFF"/>
          </w:tcPr>
          <w:p w:rsidR="00166FB6" w:rsidRPr="003F5714" w:rsidRDefault="00166FB6" w:rsidP="00296496">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Tarif Pajak</w:t>
            </w:r>
          </w:p>
        </w:tc>
        <w:tc>
          <w:tcPr>
            <w:tcW w:w="880" w:type="dxa"/>
            <w:tcBorders>
              <w:top w:val="nil"/>
              <w:left w:val="single" w:sz="16" w:space="0" w:color="000000"/>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990" w:type="dxa"/>
            <w:tcBorders>
              <w:top w:val="nil"/>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1.02</w:t>
            </w:r>
          </w:p>
        </w:tc>
        <w:tc>
          <w:tcPr>
            <w:tcW w:w="1100" w:type="dxa"/>
            <w:tcBorders>
              <w:top w:val="nil"/>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1.25</w:t>
            </w:r>
          </w:p>
        </w:tc>
        <w:tc>
          <w:tcPr>
            <w:tcW w:w="990" w:type="dxa"/>
            <w:tcBorders>
              <w:top w:val="nil"/>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1.1358</w:t>
            </w:r>
          </w:p>
        </w:tc>
        <w:tc>
          <w:tcPr>
            <w:tcW w:w="1320" w:type="dxa"/>
            <w:tcBorders>
              <w:top w:val="nil"/>
              <w:bottom w:val="nil"/>
              <w:right w:val="single" w:sz="16" w:space="0" w:color="000000"/>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.05003</w:t>
            </w:r>
          </w:p>
        </w:tc>
      </w:tr>
      <w:tr w:rsidR="00166FB6" w:rsidRPr="00453989" w:rsidTr="00166FB6">
        <w:trPr>
          <w:cantSplit/>
        </w:trPr>
        <w:tc>
          <w:tcPr>
            <w:tcW w:w="2200" w:type="dxa"/>
            <w:tcBorders>
              <w:top w:val="nil"/>
              <w:left w:val="single" w:sz="16" w:space="0" w:color="000000"/>
              <w:bottom w:val="nil"/>
              <w:right w:val="single" w:sz="16" w:space="0" w:color="000000"/>
            </w:tcBorders>
            <w:shd w:val="clear" w:color="auto" w:fill="FFFFFF"/>
          </w:tcPr>
          <w:p w:rsidR="00166FB6" w:rsidRPr="003F5714" w:rsidRDefault="00166FB6" w:rsidP="00296496">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Umur</w:t>
            </w:r>
          </w:p>
        </w:tc>
        <w:tc>
          <w:tcPr>
            <w:tcW w:w="880" w:type="dxa"/>
            <w:tcBorders>
              <w:top w:val="nil"/>
              <w:left w:val="single" w:sz="16" w:space="0" w:color="000000"/>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990" w:type="dxa"/>
            <w:tcBorders>
              <w:top w:val="nil"/>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w:t>
            </w:r>
          </w:p>
        </w:tc>
        <w:tc>
          <w:tcPr>
            <w:tcW w:w="1100" w:type="dxa"/>
            <w:tcBorders>
              <w:top w:val="nil"/>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1.39</w:t>
            </w:r>
          </w:p>
        </w:tc>
        <w:tc>
          <w:tcPr>
            <w:tcW w:w="990" w:type="dxa"/>
            <w:tcBorders>
              <w:top w:val="nil"/>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.1161</w:t>
            </w:r>
          </w:p>
        </w:tc>
        <w:tc>
          <w:tcPr>
            <w:tcW w:w="1320" w:type="dxa"/>
            <w:tcBorders>
              <w:top w:val="nil"/>
              <w:bottom w:val="nil"/>
              <w:right w:val="single" w:sz="16" w:space="0" w:color="000000"/>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.31717</w:t>
            </w:r>
          </w:p>
        </w:tc>
      </w:tr>
      <w:tr w:rsidR="00166FB6" w:rsidRPr="00453989" w:rsidTr="00166FB6">
        <w:trPr>
          <w:cantSplit/>
        </w:trPr>
        <w:tc>
          <w:tcPr>
            <w:tcW w:w="2200" w:type="dxa"/>
            <w:tcBorders>
              <w:top w:val="nil"/>
              <w:left w:val="single" w:sz="16" w:space="0" w:color="000000"/>
              <w:bottom w:val="nil"/>
              <w:right w:val="single" w:sz="16" w:space="0" w:color="000000"/>
            </w:tcBorders>
            <w:shd w:val="clear" w:color="auto" w:fill="FFFFFF"/>
          </w:tcPr>
          <w:p w:rsidR="00166FB6" w:rsidRPr="003F5714" w:rsidRDefault="00166FB6" w:rsidP="00296496">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Pendidikan</w:t>
            </w:r>
          </w:p>
        </w:tc>
        <w:tc>
          <w:tcPr>
            <w:tcW w:w="880" w:type="dxa"/>
            <w:tcBorders>
              <w:top w:val="nil"/>
              <w:left w:val="single" w:sz="16" w:space="0" w:color="000000"/>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990" w:type="dxa"/>
            <w:tcBorders>
              <w:top w:val="nil"/>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w:t>
            </w:r>
          </w:p>
        </w:tc>
        <w:tc>
          <w:tcPr>
            <w:tcW w:w="1100" w:type="dxa"/>
            <w:tcBorders>
              <w:top w:val="nil"/>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1.39</w:t>
            </w:r>
          </w:p>
        </w:tc>
        <w:tc>
          <w:tcPr>
            <w:tcW w:w="990" w:type="dxa"/>
            <w:tcBorders>
              <w:top w:val="nil"/>
              <w:bottom w:val="nil"/>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.3521</w:t>
            </w:r>
          </w:p>
        </w:tc>
        <w:tc>
          <w:tcPr>
            <w:tcW w:w="1320" w:type="dxa"/>
            <w:tcBorders>
              <w:top w:val="nil"/>
              <w:bottom w:val="nil"/>
              <w:right w:val="single" w:sz="16" w:space="0" w:color="000000"/>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.50248</w:t>
            </w:r>
          </w:p>
        </w:tc>
      </w:tr>
      <w:tr w:rsidR="00166FB6" w:rsidRPr="00453989" w:rsidTr="00166FB6">
        <w:trPr>
          <w:cantSplit/>
        </w:trPr>
        <w:tc>
          <w:tcPr>
            <w:tcW w:w="2200" w:type="dxa"/>
            <w:tcBorders>
              <w:top w:val="nil"/>
              <w:left w:val="single" w:sz="16" w:space="0" w:color="000000"/>
              <w:bottom w:val="single" w:sz="16" w:space="0" w:color="000000"/>
              <w:right w:val="single" w:sz="16" w:space="0" w:color="000000"/>
            </w:tcBorders>
            <w:shd w:val="clear" w:color="auto" w:fill="FFFFFF"/>
          </w:tcPr>
          <w:p w:rsidR="00166FB6" w:rsidRPr="003F5714" w:rsidRDefault="00166FB6" w:rsidP="00296496">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Valid N (listwise)</w:t>
            </w:r>
          </w:p>
        </w:tc>
        <w:tc>
          <w:tcPr>
            <w:tcW w:w="880" w:type="dxa"/>
            <w:tcBorders>
              <w:top w:val="nil"/>
              <w:left w:val="single" w:sz="16" w:space="0" w:color="000000"/>
              <w:bottom w:val="single" w:sz="16" w:space="0" w:color="000000"/>
            </w:tcBorders>
            <w:shd w:val="clear" w:color="auto" w:fill="FFFFFF"/>
            <w:vAlign w:val="center"/>
          </w:tcPr>
          <w:p w:rsidR="00166FB6" w:rsidRPr="003F5714" w:rsidRDefault="00166FB6" w:rsidP="00296496">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990" w:type="dxa"/>
            <w:tcBorders>
              <w:top w:val="nil"/>
              <w:bottom w:val="single" w:sz="16" w:space="0" w:color="000000"/>
            </w:tcBorders>
            <w:shd w:val="clear" w:color="auto" w:fill="FFFFFF"/>
            <w:vAlign w:val="center"/>
          </w:tcPr>
          <w:p w:rsidR="00166FB6" w:rsidRPr="003F5714" w:rsidRDefault="00166FB6" w:rsidP="00296496">
            <w:pPr>
              <w:autoSpaceDE w:val="0"/>
              <w:autoSpaceDN w:val="0"/>
              <w:adjustRightInd w:val="0"/>
              <w:spacing w:after="0" w:line="240" w:lineRule="auto"/>
              <w:rPr>
                <w:rFonts w:ascii="Times New Roman" w:hAnsi="Times New Roman" w:cs="Times New Roman"/>
                <w:sz w:val="24"/>
                <w:szCs w:val="24"/>
              </w:rPr>
            </w:pPr>
          </w:p>
        </w:tc>
        <w:tc>
          <w:tcPr>
            <w:tcW w:w="1100" w:type="dxa"/>
            <w:tcBorders>
              <w:top w:val="nil"/>
              <w:bottom w:val="single" w:sz="16" w:space="0" w:color="000000"/>
            </w:tcBorders>
            <w:shd w:val="clear" w:color="auto" w:fill="FFFFFF"/>
            <w:vAlign w:val="center"/>
          </w:tcPr>
          <w:p w:rsidR="00166FB6" w:rsidRPr="003F5714" w:rsidRDefault="00166FB6" w:rsidP="00296496">
            <w:pPr>
              <w:autoSpaceDE w:val="0"/>
              <w:autoSpaceDN w:val="0"/>
              <w:adjustRightInd w:val="0"/>
              <w:spacing w:after="0" w:line="240" w:lineRule="auto"/>
              <w:rPr>
                <w:rFonts w:ascii="Times New Roman" w:hAnsi="Times New Roman" w:cs="Times New Roman"/>
                <w:sz w:val="24"/>
                <w:szCs w:val="24"/>
              </w:rPr>
            </w:pPr>
          </w:p>
        </w:tc>
        <w:tc>
          <w:tcPr>
            <w:tcW w:w="990" w:type="dxa"/>
            <w:tcBorders>
              <w:top w:val="nil"/>
              <w:bottom w:val="single" w:sz="16" w:space="0" w:color="000000"/>
            </w:tcBorders>
            <w:shd w:val="clear" w:color="auto" w:fill="FFFFFF"/>
            <w:vAlign w:val="center"/>
          </w:tcPr>
          <w:p w:rsidR="00166FB6" w:rsidRPr="003F5714" w:rsidRDefault="00166FB6" w:rsidP="00296496">
            <w:pPr>
              <w:autoSpaceDE w:val="0"/>
              <w:autoSpaceDN w:val="0"/>
              <w:adjustRightInd w:val="0"/>
              <w:spacing w:after="0" w:line="240" w:lineRule="auto"/>
              <w:rPr>
                <w:rFonts w:ascii="Times New Roman" w:hAnsi="Times New Roman" w:cs="Times New Roman"/>
                <w:sz w:val="24"/>
                <w:szCs w:val="24"/>
              </w:rPr>
            </w:pPr>
          </w:p>
        </w:tc>
        <w:tc>
          <w:tcPr>
            <w:tcW w:w="1320" w:type="dxa"/>
            <w:tcBorders>
              <w:top w:val="nil"/>
              <w:bottom w:val="single" w:sz="16" w:space="0" w:color="000000"/>
              <w:right w:val="single" w:sz="16" w:space="0" w:color="000000"/>
            </w:tcBorders>
            <w:shd w:val="clear" w:color="auto" w:fill="FFFFFF"/>
            <w:vAlign w:val="center"/>
          </w:tcPr>
          <w:p w:rsidR="00166FB6" w:rsidRPr="003F5714" w:rsidRDefault="00166FB6" w:rsidP="00296496">
            <w:pPr>
              <w:autoSpaceDE w:val="0"/>
              <w:autoSpaceDN w:val="0"/>
              <w:adjustRightInd w:val="0"/>
              <w:spacing w:after="0" w:line="240" w:lineRule="auto"/>
              <w:rPr>
                <w:rFonts w:ascii="Times New Roman" w:hAnsi="Times New Roman" w:cs="Times New Roman"/>
                <w:sz w:val="24"/>
                <w:szCs w:val="24"/>
              </w:rPr>
            </w:pPr>
          </w:p>
        </w:tc>
      </w:tr>
    </w:tbl>
    <w:p w:rsidR="00583A63" w:rsidRDefault="00166FB6" w:rsidP="00110650">
      <w:pPr>
        <w:autoSpaceDE w:val="0"/>
        <w:autoSpaceDN w:val="0"/>
        <w:adjustRightInd w:val="0"/>
        <w:spacing w:after="0" w:line="480" w:lineRule="auto"/>
        <w:rPr>
          <w:rFonts w:ascii="Times New Roman" w:hAnsi="Times New Roman"/>
          <w:sz w:val="24"/>
          <w:szCs w:val="24"/>
          <w:lang w:val="id-ID"/>
        </w:rPr>
      </w:pPr>
      <w:r>
        <w:rPr>
          <w:rFonts w:ascii="Times New Roman" w:hAnsi="Times New Roman"/>
          <w:sz w:val="24"/>
          <w:szCs w:val="24"/>
          <w:lang w:val="id-ID"/>
        </w:rPr>
        <w:t xml:space="preserve">    </w:t>
      </w:r>
      <w:r w:rsidR="00C32928">
        <w:rPr>
          <w:rFonts w:ascii="Times New Roman" w:hAnsi="Times New Roman"/>
          <w:sz w:val="24"/>
          <w:szCs w:val="24"/>
          <w:lang w:val="id-ID"/>
        </w:rPr>
        <w:t xml:space="preserve">   </w:t>
      </w:r>
      <w:r>
        <w:rPr>
          <w:rFonts w:ascii="Times New Roman" w:hAnsi="Times New Roman"/>
          <w:sz w:val="24"/>
          <w:szCs w:val="24"/>
          <w:lang w:val="id-ID"/>
        </w:rPr>
        <w:t xml:space="preserve"> </w:t>
      </w:r>
      <w:r w:rsidRPr="009109AD">
        <w:rPr>
          <w:rFonts w:ascii="Times New Roman" w:hAnsi="Times New Roman"/>
          <w:sz w:val="24"/>
          <w:szCs w:val="24"/>
        </w:rPr>
        <w:t>Sumber : Data Olahan, 2022</w:t>
      </w:r>
    </w:p>
    <w:p w:rsidR="00110650" w:rsidRDefault="00110650" w:rsidP="00110650">
      <w:pPr>
        <w:autoSpaceDE w:val="0"/>
        <w:autoSpaceDN w:val="0"/>
        <w:adjustRightInd w:val="0"/>
        <w:spacing w:after="0" w:line="480" w:lineRule="auto"/>
        <w:rPr>
          <w:rFonts w:ascii="Times New Roman" w:hAnsi="Times New Roman"/>
          <w:sz w:val="24"/>
          <w:szCs w:val="24"/>
          <w:lang w:val="id-ID"/>
        </w:rPr>
      </w:pPr>
    </w:p>
    <w:p w:rsidR="00110650" w:rsidRDefault="00110650" w:rsidP="00110650">
      <w:pPr>
        <w:autoSpaceDE w:val="0"/>
        <w:autoSpaceDN w:val="0"/>
        <w:adjustRightInd w:val="0"/>
        <w:spacing w:after="0" w:line="480" w:lineRule="auto"/>
        <w:rPr>
          <w:rFonts w:ascii="Times New Roman" w:hAnsi="Times New Roman"/>
          <w:sz w:val="24"/>
          <w:szCs w:val="24"/>
          <w:lang w:val="id-ID"/>
        </w:rPr>
      </w:pPr>
    </w:p>
    <w:p w:rsidR="00110650" w:rsidRDefault="00110650" w:rsidP="00110650">
      <w:pPr>
        <w:autoSpaceDE w:val="0"/>
        <w:autoSpaceDN w:val="0"/>
        <w:adjustRightInd w:val="0"/>
        <w:spacing w:after="0" w:line="480" w:lineRule="auto"/>
        <w:rPr>
          <w:rFonts w:ascii="Times New Roman" w:hAnsi="Times New Roman"/>
          <w:sz w:val="24"/>
          <w:szCs w:val="24"/>
          <w:lang w:val="id-ID"/>
        </w:rPr>
      </w:pPr>
    </w:p>
    <w:p w:rsidR="00110650" w:rsidRPr="00110650" w:rsidRDefault="00110650" w:rsidP="00110650">
      <w:pPr>
        <w:autoSpaceDE w:val="0"/>
        <w:autoSpaceDN w:val="0"/>
        <w:adjustRightInd w:val="0"/>
        <w:spacing w:after="0" w:line="480" w:lineRule="auto"/>
        <w:rPr>
          <w:rFonts w:ascii="Times New Roman" w:hAnsi="Times New Roman"/>
          <w:sz w:val="24"/>
          <w:szCs w:val="24"/>
          <w:lang w:val="id-ID"/>
        </w:rPr>
      </w:pPr>
    </w:p>
    <w:p w:rsidR="00C32928" w:rsidRPr="00C32928" w:rsidRDefault="00C32928" w:rsidP="00110650">
      <w:pPr>
        <w:pStyle w:val="ListParagraph"/>
        <w:numPr>
          <w:ilvl w:val="0"/>
          <w:numId w:val="48"/>
        </w:numPr>
        <w:autoSpaceDE w:val="0"/>
        <w:autoSpaceDN w:val="0"/>
        <w:adjustRightInd w:val="0"/>
        <w:spacing w:after="0" w:line="480" w:lineRule="auto"/>
        <w:ind w:left="330"/>
        <w:rPr>
          <w:rFonts w:ascii="Times New Roman" w:hAnsi="Times New Roman"/>
          <w:b/>
          <w:sz w:val="24"/>
          <w:szCs w:val="24"/>
          <w:lang w:val="id-ID"/>
        </w:rPr>
      </w:pPr>
      <w:r w:rsidRPr="00C32928">
        <w:rPr>
          <w:rFonts w:ascii="Times New Roman" w:hAnsi="Times New Roman"/>
          <w:b/>
          <w:sz w:val="24"/>
          <w:szCs w:val="24"/>
          <w:lang w:val="id-ID"/>
        </w:rPr>
        <w:lastRenderedPageBreak/>
        <w:t>Hasil Uji Asumsi Klasik</w:t>
      </w:r>
    </w:p>
    <w:p w:rsidR="00C32928" w:rsidRDefault="00C32928" w:rsidP="00110650">
      <w:pPr>
        <w:pStyle w:val="ListParagraph"/>
        <w:numPr>
          <w:ilvl w:val="1"/>
          <w:numId w:val="48"/>
        </w:numPr>
        <w:spacing w:line="480" w:lineRule="auto"/>
        <w:ind w:left="770" w:hanging="330"/>
        <w:jc w:val="both"/>
        <w:rPr>
          <w:rFonts w:ascii="Times New Roman" w:hAnsi="Times New Roman" w:cs="Times New Roman"/>
          <w:b/>
          <w:sz w:val="24"/>
          <w:szCs w:val="24"/>
          <w:lang w:val="id-ID"/>
        </w:rPr>
      </w:pPr>
      <w:r w:rsidRPr="00C32928">
        <w:rPr>
          <w:rFonts w:ascii="Times New Roman" w:hAnsi="Times New Roman" w:cs="Times New Roman"/>
          <w:b/>
          <w:sz w:val="24"/>
          <w:szCs w:val="24"/>
          <w:lang w:val="id-ID"/>
        </w:rPr>
        <w:t>Hasil Uji Normalitas</w:t>
      </w:r>
    </w:p>
    <w:tbl>
      <w:tblPr>
        <w:tblW w:w="7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760"/>
        <w:gridCol w:w="2445"/>
        <w:gridCol w:w="904"/>
        <w:gridCol w:w="541"/>
        <w:gridCol w:w="1475"/>
      </w:tblGrid>
      <w:tr w:rsidR="00110650" w:rsidRPr="00453989" w:rsidTr="00653CD5">
        <w:trPr>
          <w:gridBefore w:val="1"/>
          <w:wBefore w:w="1760" w:type="dxa"/>
          <w:cantSplit/>
        </w:trPr>
        <w:tc>
          <w:tcPr>
            <w:tcW w:w="5365" w:type="dxa"/>
            <w:gridSpan w:val="4"/>
            <w:tcBorders>
              <w:top w:val="nil"/>
              <w:left w:val="nil"/>
              <w:bottom w:val="nil"/>
              <w:right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b/>
                <w:bCs/>
                <w:color w:val="000000"/>
                <w:sz w:val="24"/>
                <w:szCs w:val="24"/>
              </w:rPr>
              <w:t>One-Sample Kolmogorov-Smirnov Test</w:t>
            </w:r>
          </w:p>
        </w:tc>
      </w:tr>
      <w:tr w:rsidR="00110650" w:rsidRPr="00453989" w:rsidTr="00653CD5">
        <w:trPr>
          <w:gridBefore w:val="1"/>
          <w:wBefore w:w="1760" w:type="dxa"/>
          <w:cantSplit/>
        </w:trPr>
        <w:tc>
          <w:tcPr>
            <w:tcW w:w="3890" w:type="dxa"/>
            <w:gridSpan w:val="3"/>
            <w:tcBorders>
              <w:top w:val="single" w:sz="16" w:space="0" w:color="000000"/>
              <w:left w:val="single" w:sz="16" w:space="0" w:color="000000"/>
              <w:bottom w:val="single" w:sz="16" w:space="0" w:color="000000"/>
              <w:right w:val="nil"/>
            </w:tcBorders>
            <w:shd w:val="clear" w:color="auto" w:fill="FFFFFF"/>
            <w:vAlign w:val="bottom"/>
          </w:tcPr>
          <w:p w:rsidR="00110650" w:rsidRPr="003F5714" w:rsidRDefault="00110650" w:rsidP="00653CD5">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110650" w:rsidRPr="003F5714" w:rsidRDefault="00110650"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Unstandardized Residual</w:t>
            </w:r>
          </w:p>
        </w:tc>
      </w:tr>
      <w:tr w:rsidR="00110650" w:rsidRPr="00453989" w:rsidTr="00653CD5">
        <w:trPr>
          <w:gridBefore w:val="1"/>
          <w:wBefore w:w="1760" w:type="dxa"/>
          <w:cantSplit/>
        </w:trPr>
        <w:tc>
          <w:tcPr>
            <w:tcW w:w="3890" w:type="dxa"/>
            <w:gridSpan w:val="3"/>
            <w:tcBorders>
              <w:top w:val="single" w:sz="16" w:space="0" w:color="000000"/>
              <w:left w:val="single" w:sz="16" w:space="0" w:color="000000"/>
              <w:bottom w:val="nil"/>
              <w:right w:val="nil"/>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r>
      <w:tr w:rsidR="00110650" w:rsidRPr="00453989" w:rsidTr="00653CD5">
        <w:trPr>
          <w:gridBefore w:val="1"/>
          <w:wBefore w:w="1760" w:type="dxa"/>
          <w:cantSplit/>
        </w:trPr>
        <w:tc>
          <w:tcPr>
            <w:tcW w:w="2445" w:type="dxa"/>
            <w:vMerge w:val="restart"/>
            <w:tcBorders>
              <w:top w:val="nil"/>
              <w:left w:val="single" w:sz="16" w:space="0" w:color="000000"/>
              <w:bottom w:val="nil"/>
              <w:right w:val="nil"/>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Normal Parameters</w:t>
            </w:r>
            <w:r w:rsidRPr="003F5714">
              <w:rPr>
                <w:rFonts w:ascii="Times New Roman" w:hAnsi="Times New Roman" w:cs="Times New Roman"/>
                <w:color w:val="000000"/>
                <w:sz w:val="24"/>
                <w:szCs w:val="24"/>
                <w:vertAlign w:val="superscript"/>
              </w:rPr>
              <w:t>a,b</w:t>
            </w:r>
          </w:p>
        </w:tc>
        <w:tc>
          <w:tcPr>
            <w:tcW w:w="1445" w:type="dxa"/>
            <w:gridSpan w:val="2"/>
            <w:tcBorders>
              <w:top w:val="nil"/>
              <w:left w:val="nil"/>
              <w:bottom w:val="nil"/>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Mean</w:t>
            </w:r>
          </w:p>
        </w:tc>
        <w:tc>
          <w:tcPr>
            <w:tcW w:w="1475" w:type="dxa"/>
            <w:tcBorders>
              <w:top w:val="nil"/>
              <w:left w:val="single" w:sz="16" w:space="0" w:color="000000"/>
              <w:bottom w:val="nil"/>
              <w:right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.0000000</w:t>
            </w:r>
          </w:p>
        </w:tc>
      </w:tr>
      <w:tr w:rsidR="00110650" w:rsidRPr="00453989" w:rsidTr="00653CD5">
        <w:trPr>
          <w:gridBefore w:val="1"/>
          <w:wBefore w:w="1760" w:type="dxa"/>
          <w:cantSplit/>
        </w:trPr>
        <w:tc>
          <w:tcPr>
            <w:tcW w:w="2445" w:type="dxa"/>
            <w:vMerge/>
            <w:tcBorders>
              <w:top w:val="nil"/>
              <w:left w:val="single" w:sz="16" w:space="0" w:color="000000"/>
              <w:bottom w:val="nil"/>
              <w:right w:val="nil"/>
            </w:tcBorders>
            <w:shd w:val="clear" w:color="auto" w:fill="FFFFFF"/>
          </w:tcPr>
          <w:p w:rsidR="00110650" w:rsidRPr="003F5714" w:rsidRDefault="00110650" w:rsidP="00653CD5">
            <w:pPr>
              <w:autoSpaceDE w:val="0"/>
              <w:autoSpaceDN w:val="0"/>
              <w:adjustRightInd w:val="0"/>
              <w:spacing w:after="0" w:line="240" w:lineRule="auto"/>
              <w:rPr>
                <w:rFonts w:ascii="Times New Roman" w:hAnsi="Times New Roman" w:cs="Times New Roman"/>
                <w:color w:val="000000"/>
                <w:sz w:val="24"/>
                <w:szCs w:val="24"/>
              </w:rPr>
            </w:pPr>
          </w:p>
        </w:tc>
        <w:tc>
          <w:tcPr>
            <w:tcW w:w="1445" w:type="dxa"/>
            <w:gridSpan w:val="2"/>
            <w:tcBorders>
              <w:top w:val="nil"/>
              <w:left w:val="nil"/>
              <w:bottom w:val="nil"/>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Std. Deviation</w:t>
            </w:r>
          </w:p>
        </w:tc>
        <w:tc>
          <w:tcPr>
            <w:tcW w:w="1475" w:type="dxa"/>
            <w:tcBorders>
              <w:top w:val="nil"/>
              <w:left w:val="single" w:sz="16" w:space="0" w:color="000000"/>
              <w:bottom w:val="nil"/>
              <w:right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.07475750</w:t>
            </w:r>
          </w:p>
        </w:tc>
      </w:tr>
      <w:tr w:rsidR="00110650" w:rsidRPr="00453989" w:rsidTr="00653CD5">
        <w:trPr>
          <w:gridBefore w:val="1"/>
          <w:wBefore w:w="1760" w:type="dxa"/>
          <w:cantSplit/>
        </w:trPr>
        <w:tc>
          <w:tcPr>
            <w:tcW w:w="2445" w:type="dxa"/>
            <w:vMerge w:val="restart"/>
            <w:tcBorders>
              <w:top w:val="nil"/>
              <w:left w:val="single" w:sz="16" w:space="0" w:color="000000"/>
              <w:bottom w:val="nil"/>
              <w:right w:val="nil"/>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Most Extreme Differences</w:t>
            </w:r>
          </w:p>
        </w:tc>
        <w:tc>
          <w:tcPr>
            <w:tcW w:w="1445" w:type="dxa"/>
            <w:gridSpan w:val="2"/>
            <w:tcBorders>
              <w:top w:val="nil"/>
              <w:left w:val="nil"/>
              <w:bottom w:val="nil"/>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Absolute</w:t>
            </w:r>
          </w:p>
        </w:tc>
        <w:tc>
          <w:tcPr>
            <w:tcW w:w="1475" w:type="dxa"/>
            <w:tcBorders>
              <w:top w:val="nil"/>
              <w:left w:val="single" w:sz="16" w:space="0" w:color="000000"/>
              <w:bottom w:val="nil"/>
              <w:right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.084</w:t>
            </w:r>
          </w:p>
        </w:tc>
      </w:tr>
      <w:tr w:rsidR="00110650" w:rsidRPr="00453989" w:rsidTr="00653CD5">
        <w:trPr>
          <w:gridBefore w:val="1"/>
          <w:wBefore w:w="1760" w:type="dxa"/>
          <w:cantSplit/>
        </w:trPr>
        <w:tc>
          <w:tcPr>
            <w:tcW w:w="2445" w:type="dxa"/>
            <w:vMerge/>
            <w:tcBorders>
              <w:top w:val="nil"/>
              <w:left w:val="single" w:sz="16" w:space="0" w:color="000000"/>
              <w:bottom w:val="nil"/>
              <w:right w:val="nil"/>
            </w:tcBorders>
            <w:shd w:val="clear" w:color="auto" w:fill="FFFFFF"/>
          </w:tcPr>
          <w:p w:rsidR="00110650" w:rsidRPr="003F5714" w:rsidRDefault="00110650" w:rsidP="00653CD5">
            <w:pPr>
              <w:autoSpaceDE w:val="0"/>
              <w:autoSpaceDN w:val="0"/>
              <w:adjustRightInd w:val="0"/>
              <w:spacing w:after="0" w:line="240" w:lineRule="auto"/>
              <w:rPr>
                <w:rFonts w:ascii="Times New Roman" w:hAnsi="Times New Roman" w:cs="Times New Roman"/>
                <w:color w:val="000000"/>
                <w:sz w:val="24"/>
                <w:szCs w:val="24"/>
              </w:rPr>
            </w:pPr>
          </w:p>
        </w:tc>
        <w:tc>
          <w:tcPr>
            <w:tcW w:w="1445" w:type="dxa"/>
            <w:gridSpan w:val="2"/>
            <w:tcBorders>
              <w:top w:val="nil"/>
              <w:left w:val="nil"/>
              <w:bottom w:val="nil"/>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Positive</w:t>
            </w:r>
          </w:p>
        </w:tc>
        <w:tc>
          <w:tcPr>
            <w:tcW w:w="1475" w:type="dxa"/>
            <w:tcBorders>
              <w:top w:val="nil"/>
              <w:left w:val="single" w:sz="16" w:space="0" w:color="000000"/>
              <w:bottom w:val="nil"/>
              <w:right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.084</w:t>
            </w:r>
          </w:p>
        </w:tc>
      </w:tr>
      <w:tr w:rsidR="00110650" w:rsidRPr="00453989" w:rsidTr="00653CD5">
        <w:trPr>
          <w:gridBefore w:val="1"/>
          <w:wBefore w:w="1760" w:type="dxa"/>
          <w:cantSplit/>
        </w:trPr>
        <w:tc>
          <w:tcPr>
            <w:tcW w:w="2445" w:type="dxa"/>
            <w:vMerge/>
            <w:tcBorders>
              <w:top w:val="nil"/>
              <w:left w:val="single" w:sz="16" w:space="0" w:color="000000"/>
              <w:bottom w:val="nil"/>
              <w:right w:val="nil"/>
            </w:tcBorders>
            <w:shd w:val="clear" w:color="auto" w:fill="FFFFFF"/>
          </w:tcPr>
          <w:p w:rsidR="00110650" w:rsidRPr="003F5714" w:rsidRDefault="00110650" w:rsidP="00653CD5">
            <w:pPr>
              <w:autoSpaceDE w:val="0"/>
              <w:autoSpaceDN w:val="0"/>
              <w:adjustRightInd w:val="0"/>
              <w:spacing w:after="0" w:line="240" w:lineRule="auto"/>
              <w:rPr>
                <w:rFonts w:ascii="Times New Roman" w:hAnsi="Times New Roman" w:cs="Times New Roman"/>
                <w:color w:val="000000"/>
                <w:sz w:val="24"/>
                <w:szCs w:val="24"/>
              </w:rPr>
            </w:pPr>
          </w:p>
        </w:tc>
        <w:tc>
          <w:tcPr>
            <w:tcW w:w="1445" w:type="dxa"/>
            <w:gridSpan w:val="2"/>
            <w:tcBorders>
              <w:top w:val="nil"/>
              <w:left w:val="nil"/>
              <w:bottom w:val="nil"/>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Negative</w:t>
            </w:r>
          </w:p>
        </w:tc>
        <w:tc>
          <w:tcPr>
            <w:tcW w:w="1475" w:type="dxa"/>
            <w:tcBorders>
              <w:top w:val="nil"/>
              <w:left w:val="single" w:sz="16" w:space="0" w:color="000000"/>
              <w:bottom w:val="nil"/>
              <w:right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-.080</w:t>
            </w:r>
          </w:p>
        </w:tc>
      </w:tr>
      <w:tr w:rsidR="00110650" w:rsidRPr="00453989" w:rsidTr="00653CD5">
        <w:trPr>
          <w:gridBefore w:val="1"/>
          <w:wBefore w:w="1760" w:type="dxa"/>
          <w:cantSplit/>
        </w:trPr>
        <w:tc>
          <w:tcPr>
            <w:tcW w:w="3890" w:type="dxa"/>
            <w:gridSpan w:val="3"/>
            <w:tcBorders>
              <w:top w:val="nil"/>
              <w:left w:val="single" w:sz="16" w:space="0" w:color="000000"/>
              <w:bottom w:val="nil"/>
              <w:right w:val="nil"/>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.084</w:t>
            </w:r>
          </w:p>
        </w:tc>
      </w:tr>
      <w:tr w:rsidR="00110650" w:rsidRPr="00453989" w:rsidTr="00653CD5">
        <w:trPr>
          <w:gridBefore w:val="1"/>
          <w:wBefore w:w="1760" w:type="dxa"/>
          <w:cantSplit/>
        </w:trPr>
        <w:tc>
          <w:tcPr>
            <w:tcW w:w="3890" w:type="dxa"/>
            <w:gridSpan w:val="3"/>
            <w:tcBorders>
              <w:top w:val="nil"/>
              <w:left w:val="single" w:sz="16" w:space="0" w:color="000000"/>
              <w:bottom w:val="single" w:sz="16" w:space="0" w:color="000000"/>
              <w:right w:val="nil"/>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.081</w:t>
            </w:r>
            <w:r w:rsidRPr="003F5714">
              <w:rPr>
                <w:rFonts w:ascii="Times New Roman" w:hAnsi="Times New Roman" w:cs="Times New Roman"/>
                <w:color w:val="000000"/>
                <w:sz w:val="24"/>
                <w:szCs w:val="24"/>
                <w:vertAlign w:val="superscript"/>
              </w:rPr>
              <w:t>c</w:t>
            </w:r>
          </w:p>
        </w:tc>
      </w:tr>
      <w:tr w:rsidR="00110650" w:rsidRPr="003F5725" w:rsidTr="00653CD5">
        <w:tblPrEx>
          <w:jc w:val="center"/>
        </w:tblPrEx>
        <w:trPr>
          <w:gridAfter w:val="2"/>
          <w:wAfter w:w="2016" w:type="dxa"/>
          <w:cantSplit/>
          <w:jc w:val="center"/>
        </w:trPr>
        <w:tc>
          <w:tcPr>
            <w:tcW w:w="5109" w:type="dxa"/>
            <w:gridSpan w:val="3"/>
            <w:tcBorders>
              <w:top w:val="nil"/>
              <w:left w:val="nil"/>
              <w:bottom w:val="nil"/>
              <w:right w:val="nil"/>
            </w:tcBorders>
            <w:shd w:val="clear" w:color="auto" w:fill="FFFFFF"/>
          </w:tcPr>
          <w:p w:rsidR="00110650" w:rsidRPr="003F5725" w:rsidRDefault="00110650" w:rsidP="00653CD5">
            <w:pPr>
              <w:autoSpaceDE w:val="0"/>
              <w:autoSpaceDN w:val="0"/>
              <w:adjustRightInd w:val="0"/>
              <w:spacing w:after="0" w:line="480" w:lineRule="auto"/>
              <w:ind w:left="60" w:right="60" w:firstLine="1292"/>
              <w:rPr>
                <w:rFonts w:ascii="Times New Roman" w:hAnsi="Times New Roman"/>
                <w:i/>
                <w:color w:val="000000"/>
                <w:sz w:val="18"/>
                <w:szCs w:val="18"/>
              </w:rPr>
            </w:pPr>
            <w:r w:rsidRPr="003F5725">
              <w:rPr>
                <w:rFonts w:ascii="Times New Roman" w:hAnsi="Times New Roman"/>
                <w:i/>
                <w:color w:val="000000"/>
                <w:sz w:val="24"/>
                <w:szCs w:val="18"/>
              </w:rPr>
              <w:t>Sumber : Data Olahan, 2022</w:t>
            </w:r>
          </w:p>
        </w:tc>
      </w:tr>
    </w:tbl>
    <w:p w:rsidR="00110650" w:rsidRPr="00110650" w:rsidRDefault="00110650" w:rsidP="00110650">
      <w:pPr>
        <w:pStyle w:val="ListParagraph"/>
        <w:numPr>
          <w:ilvl w:val="1"/>
          <w:numId w:val="48"/>
        </w:numPr>
        <w:spacing w:line="480" w:lineRule="auto"/>
        <w:ind w:left="770"/>
        <w:jc w:val="both"/>
        <w:rPr>
          <w:rFonts w:ascii="Times New Roman" w:hAnsi="Times New Roman" w:cs="Times New Roman"/>
          <w:b/>
          <w:sz w:val="24"/>
          <w:szCs w:val="24"/>
          <w:lang w:val="id-ID"/>
        </w:rPr>
      </w:pPr>
      <w:r>
        <w:rPr>
          <w:rFonts w:ascii="Times New Roman" w:hAnsi="Times New Roman" w:cs="Times New Roman"/>
          <w:b/>
          <w:sz w:val="24"/>
          <w:szCs w:val="24"/>
          <w:lang w:val="id-ID"/>
        </w:rPr>
        <w:t>Hasil Uji Multikolenaritas</w:t>
      </w:r>
    </w:p>
    <w:tbl>
      <w:tblPr>
        <w:tblW w:w="14484" w:type="dxa"/>
        <w:tblInd w:w="17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0"/>
        <w:gridCol w:w="2600"/>
        <w:gridCol w:w="15"/>
        <w:gridCol w:w="1085"/>
        <w:gridCol w:w="1100"/>
        <w:gridCol w:w="9644"/>
      </w:tblGrid>
      <w:tr w:rsidR="00110650" w:rsidRPr="00D55F0E" w:rsidTr="00653CD5">
        <w:trPr>
          <w:cantSplit/>
        </w:trPr>
        <w:tc>
          <w:tcPr>
            <w:tcW w:w="14484" w:type="dxa"/>
            <w:gridSpan w:val="6"/>
            <w:tcBorders>
              <w:top w:val="nil"/>
              <w:left w:val="nil"/>
              <w:bottom w:val="nil"/>
              <w:right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b/>
                <w:bCs/>
                <w:color w:val="000000"/>
                <w:sz w:val="24"/>
                <w:szCs w:val="24"/>
                <w:lang w:val="id-ID"/>
              </w:rPr>
              <w:t xml:space="preserve">  </w:t>
            </w:r>
            <w:r w:rsidR="003F5714">
              <w:rPr>
                <w:rFonts w:ascii="Times New Roman" w:hAnsi="Times New Roman" w:cs="Times New Roman"/>
                <w:b/>
                <w:bCs/>
                <w:color w:val="000000"/>
                <w:sz w:val="24"/>
                <w:szCs w:val="24"/>
                <w:lang w:val="id-ID"/>
              </w:rPr>
              <w:t xml:space="preserve">                             </w:t>
            </w:r>
            <w:r w:rsidRPr="003F5714">
              <w:rPr>
                <w:rFonts w:ascii="Times New Roman" w:hAnsi="Times New Roman" w:cs="Times New Roman"/>
                <w:b/>
                <w:bCs/>
                <w:color w:val="000000"/>
                <w:sz w:val="24"/>
                <w:szCs w:val="24"/>
                <w:lang w:val="id-ID"/>
              </w:rPr>
              <w:t xml:space="preserve">  </w:t>
            </w:r>
            <w:r w:rsidRPr="003F5714">
              <w:rPr>
                <w:rFonts w:ascii="Times New Roman" w:hAnsi="Times New Roman" w:cs="Times New Roman"/>
                <w:b/>
                <w:bCs/>
                <w:color w:val="000000"/>
                <w:sz w:val="24"/>
                <w:szCs w:val="24"/>
              </w:rPr>
              <w:t>Coefficients</w:t>
            </w:r>
            <w:r w:rsidRPr="003F5714">
              <w:rPr>
                <w:rFonts w:ascii="Times New Roman" w:hAnsi="Times New Roman" w:cs="Times New Roman"/>
                <w:b/>
                <w:bCs/>
                <w:color w:val="000000"/>
                <w:sz w:val="24"/>
                <w:szCs w:val="24"/>
                <w:vertAlign w:val="superscript"/>
              </w:rPr>
              <w:t>a</w:t>
            </w:r>
          </w:p>
        </w:tc>
      </w:tr>
      <w:tr w:rsidR="00110650" w:rsidRPr="00D55F0E" w:rsidTr="00653CD5">
        <w:trPr>
          <w:gridAfter w:val="1"/>
          <w:wAfter w:w="9644" w:type="dxa"/>
          <w:cantSplit/>
        </w:trPr>
        <w:tc>
          <w:tcPr>
            <w:tcW w:w="2655" w:type="dxa"/>
            <w:gridSpan w:val="3"/>
            <w:vMerge w:val="restart"/>
            <w:tcBorders>
              <w:top w:val="single" w:sz="16" w:space="0" w:color="000000"/>
              <w:left w:val="single" w:sz="16" w:space="0" w:color="000000"/>
              <w:bottom w:val="nil"/>
              <w:right w:val="nil"/>
            </w:tcBorders>
            <w:shd w:val="clear" w:color="auto" w:fill="FFFFFF"/>
            <w:vAlign w:val="bottom"/>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Model</w:t>
            </w:r>
          </w:p>
        </w:tc>
        <w:tc>
          <w:tcPr>
            <w:tcW w:w="2185" w:type="dxa"/>
            <w:gridSpan w:val="2"/>
            <w:tcBorders>
              <w:top w:val="single" w:sz="16" w:space="0" w:color="000000"/>
              <w:right w:val="single" w:sz="16" w:space="0" w:color="000000"/>
            </w:tcBorders>
            <w:shd w:val="clear" w:color="auto" w:fill="FFFFFF"/>
            <w:vAlign w:val="bottom"/>
          </w:tcPr>
          <w:p w:rsidR="00110650" w:rsidRPr="003F5714" w:rsidRDefault="00110650"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Collinearity Statistics</w:t>
            </w:r>
          </w:p>
        </w:tc>
      </w:tr>
      <w:tr w:rsidR="00110650" w:rsidRPr="00D55F0E" w:rsidTr="00653CD5">
        <w:trPr>
          <w:gridAfter w:val="1"/>
          <w:wAfter w:w="9644" w:type="dxa"/>
          <w:cantSplit/>
        </w:trPr>
        <w:tc>
          <w:tcPr>
            <w:tcW w:w="2655" w:type="dxa"/>
            <w:gridSpan w:val="3"/>
            <w:vMerge/>
            <w:tcBorders>
              <w:top w:val="single" w:sz="16" w:space="0" w:color="000000"/>
              <w:left w:val="single" w:sz="16" w:space="0" w:color="000000"/>
              <w:bottom w:val="nil"/>
              <w:right w:val="nil"/>
            </w:tcBorders>
            <w:shd w:val="clear" w:color="auto" w:fill="FFFFFF"/>
            <w:vAlign w:val="bottom"/>
          </w:tcPr>
          <w:p w:rsidR="00110650" w:rsidRPr="003F5714" w:rsidRDefault="00110650" w:rsidP="00653CD5">
            <w:pPr>
              <w:autoSpaceDE w:val="0"/>
              <w:autoSpaceDN w:val="0"/>
              <w:adjustRightInd w:val="0"/>
              <w:spacing w:after="0" w:line="240" w:lineRule="auto"/>
              <w:rPr>
                <w:rFonts w:ascii="Times New Roman" w:hAnsi="Times New Roman" w:cs="Times New Roman"/>
                <w:color w:val="000000"/>
                <w:sz w:val="24"/>
                <w:szCs w:val="24"/>
              </w:rPr>
            </w:pPr>
          </w:p>
        </w:tc>
        <w:tc>
          <w:tcPr>
            <w:tcW w:w="1085" w:type="dxa"/>
            <w:tcBorders>
              <w:bottom w:val="single" w:sz="16" w:space="0" w:color="000000"/>
            </w:tcBorders>
            <w:shd w:val="clear" w:color="auto" w:fill="FFFFFF"/>
            <w:vAlign w:val="bottom"/>
          </w:tcPr>
          <w:p w:rsidR="00110650" w:rsidRPr="003F5714" w:rsidRDefault="00110650"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Tolerance</w:t>
            </w:r>
          </w:p>
        </w:tc>
        <w:tc>
          <w:tcPr>
            <w:tcW w:w="1100" w:type="dxa"/>
            <w:tcBorders>
              <w:bottom w:val="single" w:sz="16" w:space="0" w:color="000000"/>
              <w:right w:val="single" w:sz="16" w:space="0" w:color="000000"/>
            </w:tcBorders>
            <w:shd w:val="clear" w:color="auto" w:fill="FFFFFF"/>
            <w:vAlign w:val="bottom"/>
          </w:tcPr>
          <w:p w:rsidR="00110650" w:rsidRPr="003F5714" w:rsidRDefault="00110650"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VIF</w:t>
            </w:r>
          </w:p>
        </w:tc>
      </w:tr>
      <w:tr w:rsidR="00110650" w:rsidRPr="00D55F0E" w:rsidTr="00653CD5">
        <w:trPr>
          <w:gridAfter w:val="1"/>
          <w:wAfter w:w="9644" w:type="dxa"/>
          <w:cantSplit/>
        </w:trPr>
        <w:tc>
          <w:tcPr>
            <w:tcW w:w="40" w:type="dxa"/>
            <w:vMerge w:val="restart"/>
            <w:tcBorders>
              <w:top w:val="single" w:sz="16" w:space="0" w:color="000000"/>
              <w:left w:val="single" w:sz="16" w:space="0" w:color="000000"/>
              <w:bottom w:val="single" w:sz="16" w:space="0" w:color="000000"/>
              <w:right w:val="nil"/>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2600" w:type="dxa"/>
            <w:tcBorders>
              <w:top w:val="single" w:sz="16" w:space="0" w:color="000000"/>
              <w:left w:val="nil"/>
              <w:bottom w:val="nil"/>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(Constant)</w:t>
            </w:r>
          </w:p>
        </w:tc>
        <w:tc>
          <w:tcPr>
            <w:tcW w:w="1100" w:type="dxa"/>
            <w:gridSpan w:val="2"/>
            <w:tcBorders>
              <w:top w:val="single" w:sz="16" w:space="0" w:color="000000"/>
              <w:bottom w:val="nil"/>
            </w:tcBorders>
            <w:shd w:val="clear" w:color="auto" w:fill="FFFFFF"/>
            <w:vAlign w:val="center"/>
          </w:tcPr>
          <w:p w:rsidR="00110650" w:rsidRPr="003F5714" w:rsidRDefault="00110650" w:rsidP="00653CD5">
            <w:pPr>
              <w:autoSpaceDE w:val="0"/>
              <w:autoSpaceDN w:val="0"/>
              <w:adjustRightInd w:val="0"/>
              <w:spacing w:after="0" w:line="240" w:lineRule="auto"/>
              <w:rPr>
                <w:rFonts w:ascii="Times New Roman" w:hAnsi="Times New Roman" w:cs="Times New Roman"/>
                <w:sz w:val="24"/>
                <w:szCs w:val="24"/>
              </w:rPr>
            </w:pPr>
          </w:p>
        </w:tc>
        <w:tc>
          <w:tcPr>
            <w:tcW w:w="1100" w:type="dxa"/>
            <w:tcBorders>
              <w:top w:val="single" w:sz="16" w:space="0" w:color="000000"/>
              <w:bottom w:val="nil"/>
              <w:right w:val="single" w:sz="16" w:space="0" w:color="000000"/>
            </w:tcBorders>
            <w:shd w:val="clear" w:color="auto" w:fill="FFFFFF"/>
            <w:vAlign w:val="center"/>
          </w:tcPr>
          <w:p w:rsidR="00110650" w:rsidRPr="003F5714" w:rsidRDefault="00110650" w:rsidP="00653CD5">
            <w:pPr>
              <w:autoSpaceDE w:val="0"/>
              <w:autoSpaceDN w:val="0"/>
              <w:adjustRightInd w:val="0"/>
              <w:spacing w:after="0" w:line="240" w:lineRule="auto"/>
              <w:rPr>
                <w:rFonts w:ascii="Times New Roman" w:hAnsi="Times New Roman" w:cs="Times New Roman"/>
                <w:sz w:val="24"/>
                <w:szCs w:val="24"/>
              </w:rPr>
            </w:pPr>
          </w:p>
        </w:tc>
      </w:tr>
      <w:tr w:rsidR="00110650" w:rsidRPr="00D55F0E" w:rsidTr="00653CD5">
        <w:trPr>
          <w:gridAfter w:val="1"/>
          <w:wAfter w:w="9644" w:type="dxa"/>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110650" w:rsidRPr="003F5714" w:rsidRDefault="00110650" w:rsidP="00653CD5">
            <w:pPr>
              <w:autoSpaceDE w:val="0"/>
              <w:autoSpaceDN w:val="0"/>
              <w:adjustRightInd w:val="0"/>
              <w:spacing w:after="0" w:line="240" w:lineRule="auto"/>
              <w:rPr>
                <w:rFonts w:ascii="Times New Roman" w:hAnsi="Times New Roman" w:cs="Times New Roman"/>
                <w:sz w:val="24"/>
                <w:szCs w:val="24"/>
              </w:rPr>
            </w:pPr>
          </w:p>
        </w:tc>
        <w:tc>
          <w:tcPr>
            <w:tcW w:w="2600" w:type="dxa"/>
            <w:tcBorders>
              <w:top w:val="nil"/>
              <w:left w:val="nil"/>
              <w:bottom w:val="nil"/>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Ketepatan Pengalokasian</w:t>
            </w:r>
          </w:p>
        </w:tc>
        <w:tc>
          <w:tcPr>
            <w:tcW w:w="1100" w:type="dxa"/>
            <w:gridSpan w:val="2"/>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.736</w:t>
            </w:r>
          </w:p>
        </w:tc>
        <w:tc>
          <w:tcPr>
            <w:tcW w:w="1100" w:type="dxa"/>
            <w:tcBorders>
              <w:top w:val="nil"/>
              <w:bottom w:val="nil"/>
              <w:right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1.359</w:t>
            </w:r>
          </w:p>
        </w:tc>
      </w:tr>
      <w:tr w:rsidR="00110650" w:rsidRPr="00D55F0E" w:rsidTr="00653CD5">
        <w:trPr>
          <w:gridAfter w:val="1"/>
          <w:wAfter w:w="9644" w:type="dxa"/>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110650" w:rsidRPr="003F5714" w:rsidRDefault="00110650" w:rsidP="00653CD5">
            <w:pPr>
              <w:autoSpaceDE w:val="0"/>
              <w:autoSpaceDN w:val="0"/>
              <w:adjustRightInd w:val="0"/>
              <w:spacing w:after="0" w:line="240" w:lineRule="auto"/>
              <w:rPr>
                <w:rFonts w:ascii="Times New Roman" w:hAnsi="Times New Roman" w:cs="Times New Roman"/>
                <w:color w:val="000000"/>
                <w:sz w:val="24"/>
                <w:szCs w:val="24"/>
              </w:rPr>
            </w:pPr>
          </w:p>
        </w:tc>
        <w:tc>
          <w:tcPr>
            <w:tcW w:w="2600" w:type="dxa"/>
            <w:tcBorders>
              <w:top w:val="nil"/>
              <w:left w:val="nil"/>
              <w:bottom w:val="nil"/>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Self Assessment System</w:t>
            </w:r>
          </w:p>
        </w:tc>
        <w:tc>
          <w:tcPr>
            <w:tcW w:w="1100" w:type="dxa"/>
            <w:gridSpan w:val="2"/>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.734</w:t>
            </w:r>
          </w:p>
        </w:tc>
        <w:tc>
          <w:tcPr>
            <w:tcW w:w="1100" w:type="dxa"/>
            <w:tcBorders>
              <w:top w:val="nil"/>
              <w:bottom w:val="nil"/>
              <w:right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1.363</w:t>
            </w:r>
          </w:p>
        </w:tc>
      </w:tr>
      <w:tr w:rsidR="00110650" w:rsidRPr="00D55F0E" w:rsidTr="00653CD5">
        <w:trPr>
          <w:gridAfter w:val="1"/>
          <w:wAfter w:w="9644" w:type="dxa"/>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110650" w:rsidRPr="003F5714" w:rsidRDefault="00110650" w:rsidP="00653CD5">
            <w:pPr>
              <w:autoSpaceDE w:val="0"/>
              <w:autoSpaceDN w:val="0"/>
              <w:adjustRightInd w:val="0"/>
              <w:spacing w:after="0" w:line="240" w:lineRule="auto"/>
              <w:rPr>
                <w:rFonts w:ascii="Times New Roman" w:hAnsi="Times New Roman" w:cs="Times New Roman"/>
                <w:color w:val="000000"/>
                <w:sz w:val="24"/>
                <w:szCs w:val="24"/>
              </w:rPr>
            </w:pPr>
          </w:p>
        </w:tc>
        <w:tc>
          <w:tcPr>
            <w:tcW w:w="2600" w:type="dxa"/>
            <w:tcBorders>
              <w:top w:val="nil"/>
              <w:left w:val="nil"/>
              <w:bottom w:val="nil"/>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Tarif Pajak</w:t>
            </w:r>
          </w:p>
        </w:tc>
        <w:tc>
          <w:tcPr>
            <w:tcW w:w="1100" w:type="dxa"/>
            <w:gridSpan w:val="2"/>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.964</w:t>
            </w:r>
          </w:p>
        </w:tc>
        <w:tc>
          <w:tcPr>
            <w:tcW w:w="1100" w:type="dxa"/>
            <w:tcBorders>
              <w:top w:val="nil"/>
              <w:bottom w:val="nil"/>
              <w:right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1.037</w:t>
            </w:r>
          </w:p>
        </w:tc>
      </w:tr>
      <w:tr w:rsidR="00110650" w:rsidRPr="00D55F0E" w:rsidTr="00653CD5">
        <w:trPr>
          <w:gridAfter w:val="1"/>
          <w:wAfter w:w="9644" w:type="dxa"/>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110650" w:rsidRPr="003F5714" w:rsidRDefault="00110650" w:rsidP="00653CD5">
            <w:pPr>
              <w:autoSpaceDE w:val="0"/>
              <w:autoSpaceDN w:val="0"/>
              <w:adjustRightInd w:val="0"/>
              <w:spacing w:after="0" w:line="240" w:lineRule="auto"/>
              <w:rPr>
                <w:rFonts w:ascii="Times New Roman" w:hAnsi="Times New Roman" w:cs="Times New Roman"/>
                <w:color w:val="000000"/>
                <w:sz w:val="24"/>
                <w:szCs w:val="24"/>
              </w:rPr>
            </w:pPr>
          </w:p>
        </w:tc>
        <w:tc>
          <w:tcPr>
            <w:tcW w:w="2600" w:type="dxa"/>
            <w:tcBorders>
              <w:top w:val="nil"/>
              <w:left w:val="nil"/>
              <w:bottom w:val="nil"/>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Umur</w:t>
            </w:r>
          </w:p>
        </w:tc>
        <w:tc>
          <w:tcPr>
            <w:tcW w:w="1100" w:type="dxa"/>
            <w:gridSpan w:val="2"/>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.887</w:t>
            </w:r>
          </w:p>
        </w:tc>
        <w:tc>
          <w:tcPr>
            <w:tcW w:w="1100" w:type="dxa"/>
            <w:tcBorders>
              <w:top w:val="nil"/>
              <w:bottom w:val="nil"/>
              <w:right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1.128</w:t>
            </w:r>
          </w:p>
        </w:tc>
      </w:tr>
      <w:tr w:rsidR="00110650" w:rsidRPr="00D55F0E" w:rsidTr="00653CD5">
        <w:trPr>
          <w:gridAfter w:val="1"/>
          <w:wAfter w:w="9644" w:type="dxa"/>
          <w:cantSplit/>
        </w:trPr>
        <w:tc>
          <w:tcPr>
            <w:tcW w:w="40" w:type="dxa"/>
            <w:vMerge/>
            <w:tcBorders>
              <w:top w:val="single" w:sz="16" w:space="0" w:color="000000"/>
              <w:left w:val="single" w:sz="16" w:space="0" w:color="000000"/>
              <w:bottom w:val="single" w:sz="16" w:space="0" w:color="000000"/>
              <w:right w:val="nil"/>
            </w:tcBorders>
            <w:shd w:val="clear" w:color="auto" w:fill="FFFFFF"/>
          </w:tcPr>
          <w:p w:rsidR="00110650" w:rsidRPr="003F5714" w:rsidRDefault="00110650" w:rsidP="00653CD5">
            <w:pPr>
              <w:autoSpaceDE w:val="0"/>
              <w:autoSpaceDN w:val="0"/>
              <w:adjustRightInd w:val="0"/>
              <w:spacing w:after="0" w:line="240" w:lineRule="auto"/>
              <w:rPr>
                <w:rFonts w:ascii="Times New Roman" w:hAnsi="Times New Roman" w:cs="Times New Roman"/>
                <w:color w:val="000000"/>
                <w:sz w:val="24"/>
                <w:szCs w:val="24"/>
              </w:rPr>
            </w:pPr>
          </w:p>
        </w:tc>
        <w:tc>
          <w:tcPr>
            <w:tcW w:w="2600" w:type="dxa"/>
            <w:tcBorders>
              <w:top w:val="nil"/>
              <w:left w:val="nil"/>
              <w:bottom w:val="single" w:sz="16" w:space="0" w:color="000000"/>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Pendidikan</w:t>
            </w:r>
          </w:p>
        </w:tc>
        <w:tc>
          <w:tcPr>
            <w:tcW w:w="1100" w:type="dxa"/>
            <w:gridSpan w:val="2"/>
            <w:tcBorders>
              <w:top w:val="nil"/>
              <w:bottom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.833</w:t>
            </w:r>
          </w:p>
        </w:tc>
        <w:tc>
          <w:tcPr>
            <w:tcW w:w="1100" w:type="dxa"/>
            <w:tcBorders>
              <w:top w:val="nil"/>
              <w:bottom w:val="single" w:sz="16" w:space="0" w:color="000000"/>
              <w:right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1.201</w:t>
            </w:r>
          </w:p>
        </w:tc>
      </w:tr>
      <w:tr w:rsidR="00110650" w:rsidRPr="00D55F0E" w:rsidTr="00653CD5">
        <w:trPr>
          <w:cantSplit/>
        </w:trPr>
        <w:tc>
          <w:tcPr>
            <w:tcW w:w="14484" w:type="dxa"/>
            <w:gridSpan w:val="6"/>
            <w:tcBorders>
              <w:top w:val="nil"/>
              <w:left w:val="nil"/>
              <w:bottom w:val="nil"/>
              <w:right w:val="nil"/>
            </w:tcBorders>
            <w:shd w:val="clear" w:color="auto" w:fill="FFFFFF"/>
          </w:tcPr>
          <w:tbl>
            <w:tblPr>
              <w:tblW w:w="51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109"/>
            </w:tblGrid>
            <w:tr w:rsidR="00110650" w:rsidRPr="009109AD" w:rsidTr="00653CD5">
              <w:trPr>
                <w:cantSplit/>
              </w:trPr>
              <w:tc>
                <w:tcPr>
                  <w:tcW w:w="5109" w:type="dxa"/>
                  <w:tcBorders>
                    <w:top w:val="nil"/>
                    <w:left w:val="nil"/>
                    <w:bottom w:val="nil"/>
                    <w:right w:val="nil"/>
                  </w:tcBorders>
                  <w:shd w:val="clear" w:color="auto" w:fill="FFFFFF"/>
                </w:tcPr>
                <w:p w:rsidR="00110650" w:rsidRPr="003F5725" w:rsidRDefault="00110650" w:rsidP="00653CD5">
                  <w:pPr>
                    <w:autoSpaceDE w:val="0"/>
                    <w:autoSpaceDN w:val="0"/>
                    <w:adjustRightInd w:val="0"/>
                    <w:spacing w:after="0" w:line="320" w:lineRule="atLeast"/>
                    <w:ind w:left="60" w:right="60"/>
                    <w:rPr>
                      <w:rFonts w:ascii="Times New Roman" w:hAnsi="Times New Roman"/>
                      <w:i/>
                      <w:color w:val="000000"/>
                      <w:sz w:val="18"/>
                      <w:szCs w:val="18"/>
                    </w:rPr>
                  </w:pPr>
                  <w:r w:rsidRPr="003F5725">
                    <w:rPr>
                      <w:rFonts w:ascii="Times New Roman" w:hAnsi="Times New Roman"/>
                      <w:i/>
                      <w:color w:val="000000"/>
                      <w:sz w:val="24"/>
                      <w:szCs w:val="18"/>
                    </w:rPr>
                    <w:t>Sumber : Data Olahan, 2022</w:t>
                  </w:r>
                </w:p>
              </w:tc>
            </w:tr>
            <w:tr w:rsidR="00110650" w:rsidRPr="009109AD" w:rsidTr="00653CD5">
              <w:trPr>
                <w:cantSplit/>
              </w:trPr>
              <w:tc>
                <w:tcPr>
                  <w:tcW w:w="5109" w:type="dxa"/>
                  <w:tcBorders>
                    <w:top w:val="nil"/>
                    <w:left w:val="nil"/>
                    <w:bottom w:val="nil"/>
                    <w:right w:val="nil"/>
                  </w:tcBorders>
                  <w:shd w:val="clear" w:color="auto" w:fill="FFFFFF"/>
                </w:tcPr>
                <w:p w:rsidR="00110650" w:rsidRPr="00360727" w:rsidRDefault="00110650" w:rsidP="00653CD5">
                  <w:pPr>
                    <w:autoSpaceDE w:val="0"/>
                    <w:autoSpaceDN w:val="0"/>
                    <w:adjustRightInd w:val="0"/>
                    <w:spacing w:after="0" w:line="320" w:lineRule="atLeast"/>
                    <w:ind w:left="60" w:right="60"/>
                    <w:rPr>
                      <w:rFonts w:ascii="Times New Roman" w:hAnsi="Times New Roman"/>
                      <w:color w:val="000000"/>
                      <w:sz w:val="24"/>
                      <w:szCs w:val="18"/>
                      <w:lang w:val="id-ID"/>
                    </w:rPr>
                  </w:pPr>
                </w:p>
              </w:tc>
            </w:tr>
          </w:tbl>
          <w:p w:rsidR="00110650" w:rsidRPr="004E7B41" w:rsidRDefault="00110650" w:rsidP="00653CD5">
            <w:pPr>
              <w:autoSpaceDE w:val="0"/>
              <w:autoSpaceDN w:val="0"/>
              <w:adjustRightInd w:val="0"/>
              <w:spacing w:after="0" w:line="320" w:lineRule="atLeast"/>
              <w:ind w:right="60"/>
              <w:rPr>
                <w:rFonts w:ascii="Arial" w:hAnsi="Arial" w:cs="Arial"/>
                <w:color w:val="000000"/>
                <w:sz w:val="18"/>
                <w:szCs w:val="18"/>
                <w:lang w:val="id-ID"/>
              </w:rPr>
            </w:pPr>
          </w:p>
        </w:tc>
      </w:tr>
    </w:tbl>
    <w:p w:rsidR="00360727" w:rsidRDefault="00360727" w:rsidP="00360727">
      <w:pPr>
        <w:pStyle w:val="ListParagraph"/>
        <w:spacing w:line="480" w:lineRule="auto"/>
        <w:ind w:left="770"/>
        <w:rPr>
          <w:rFonts w:ascii="Times New Roman" w:hAnsi="Times New Roman" w:cs="Times New Roman"/>
          <w:b/>
          <w:sz w:val="24"/>
          <w:szCs w:val="24"/>
          <w:lang w:val="id-ID"/>
        </w:rPr>
      </w:pPr>
    </w:p>
    <w:p w:rsidR="00360727" w:rsidRDefault="00360727" w:rsidP="00360727">
      <w:pPr>
        <w:pStyle w:val="ListParagraph"/>
        <w:spacing w:line="480" w:lineRule="auto"/>
        <w:ind w:left="770"/>
        <w:rPr>
          <w:rFonts w:ascii="Times New Roman" w:hAnsi="Times New Roman" w:cs="Times New Roman"/>
          <w:b/>
          <w:sz w:val="24"/>
          <w:szCs w:val="24"/>
          <w:lang w:val="id-ID"/>
        </w:rPr>
      </w:pPr>
    </w:p>
    <w:p w:rsidR="00360727" w:rsidRPr="00360727" w:rsidRDefault="00360727" w:rsidP="00360727">
      <w:pPr>
        <w:spacing w:line="480" w:lineRule="auto"/>
        <w:rPr>
          <w:rFonts w:ascii="Times New Roman" w:hAnsi="Times New Roman" w:cs="Times New Roman"/>
          <w:b/>
          <w:sz w:val="24"/>
          <w:szCs w:val="24"/>
          <w:lang w:val="id-ID"/>
        </w:rPr>
      </w:pPr>
    </w:p>
    <w:p w:rsidR="00360727" w:rsidRPr="00360727" w:rsidRDefault="00110650" w:rsidP="00360727">
      <w:pPr>
        <w:pStyle w:val="ListParagraph"/>
        <w:numPr>
          <w:ilvl w:val="1"/>
          <w:numId w:val="48"/>
        </w:numPr>
        <w:spacing w:line="480" w:lineRule="auto"/>
        <w:ind w:left="770"/>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Hasil Uji Heterokedasitas</w:t>
      </w:r>
    </w:p>
    <w:p w:rsidR="00110650" w:rsidRPr="00181A52" w:rsidRDefault="00E70461" w:rsidP="00181A52">
      <w:pPr>
        <w:autoSpaceDE w:val="0"/>
        <w:autoSpaceDN w:val="0"/>
        <w:adjustRightInd w:val="0"/>
        <w:spacing w:after="0" w:line="240" w:lineRule="auto"/>
        <w:rPr>
          <w:rFonts w:ascii="Times New Roman" w:hAnsi="Times New Roman" w:cs="Times New Roman"/>
          <w:sz w:val="24"/>
          <w:szCs w:val="24"/>
          <w:lang w:val="id-ID"/>
        </w:rPr>
      </w:pP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simplePos x="0" y="0"/>
                <wp:positionH relativeFrom="column">
                  <wp:posOffset>3263900</wp:posOffset>
                </wp:positionH>
                <wp:positionV relativeFrom="paragraph">
                  <wp:posOffset>255270</wp:posOffset>
                </wp:positionV>
                <wp:extent cx="914400" cy="209550"/>
                <wp:effectExtent l="0" t="0" r="0" b="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914400" cy="20955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9" o:spid="_x0000_s1026" style="position:absolute;margin-left:257pt;margin-top:20.1pt;width:1in;height:16.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" fillcolor="white [3201]" stroked="f" strokeweight="2pt">
                <v:path arrowok="t"/>
              </v:rect>
            </w:pict>
          </mc:Fallback>
        </mc:AlternateContent>
      </w:r>
      <w:r w:rsidR="00360727">
        <w:rPr>
          <w:rFonts w:ascii="Times New Roman" w:hAnsi="Times New Roman" w:cs="Times New Roman"/>
          <w:noProof/>
          <w:sz w:val="24"/>
          <w:szCs w:val="24"/>
        </w:rPr>
        <w:drawing>
          <wp:inline distT="0" distB="0" distL="0" distR="0" wp14:anchorId="02E95B32" wp14:editId="4D5C3600">
            <wp:extent cx="5190564" cy="3828954"/>
            <wp:effectExtent l="0" t="0" r="0" b="63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0564" cy="3828954"/>
                    </a:xfrm>
                    <a:prstGeom prst="rect">
                      <a:avLst/>
                    </a:prstGeom>
                    <a:noFill/>
                    <a:ln>
                      <a:noFill/>
                    </a:ln>
                  </pic:spPr>
                </pic:pic>
              </a:graphicData>
            </a:graphic>
          </wp:inline>
        </w:drawing>
      </w:r>
    </w:p>
    <w:p w:rsidR="00110650" w:rsidRPr="00110650" w:rsidRDefault="00110650" w:rsidP="00110650">
      <w:pPr>
        <w:pStyle w:val="ListParagraph"/>
        <w:numPr>
          <w:ilvl w:val="0"/>
          <w:numId w:val="48"/>
        </w:numPr>
        <w:spacing w:line="480" w:lineRule="auto"/>
        <w:ind w:left="330"/>
        <w:rPr>
          <w:rFonts w:ascii="Times New Roman" w:hAnsi="Times New Roman" w:cs="Times New Roman"/>
          <w:b/>
          <w:sz w:val="24"/>
          <w:szCs w:val="24"/>
          <w:lang w:val="id-ID"/>
        </w:rPr>
      </w:pPr>
      <w:r>
        <w:rPr>
          <w:rFonts w:ascii="Times New Roman" w:hAnsi="Times New Roman" w:cs="Times New Roman"/>
          <w:b/>
          <w:sz w:val="24"/>
          <w:szCs w:val="24"/>
          <w:lang w:val="id-ID"/>
        </w:rPr>
        <w:t>Hasil Analisis Regresi Linier Berganda</w:t>
      </w:r>
    </w:p>
    <w:tbl>
      <w:tblPr>
        <w:tblW w:w="16024"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11"/>
        <w:gridCol w:w="2288"/>
        <w:gridCol w:w="709"/>
        <w:gridCol w:w="992"/>
        <w:gridCol w:w="1417"/>
        <w:gridCol w:w="709"/>
        <w:gridCol w:w="754"/>
        <w:gridCol w:w="8544"/>
      </w:tblGrid>
      <w:tr w:rsidR="00110650" w:rsidRPr="00D55F0E" w:rsidTr="00653CD5">
        <w:trPr>
          <w:cantSplit/>
        </w:trPr>
        <w:tc>
          <w:tcPr>
            <w:tcW w:w="16024" w:type="dxa"/>
            <w:gridSpan w:val="8"/>
            <w:tcBorders>
              <w:top w:val="nil"/>
              <w:left w:val="nil"/>
              <w:bottom w:val="nil"/>
              <w:right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b/>
                <w:bCs/>
                <w:color w:val="000000"/>
                <w:sz w:val="24"/>
                <w:szCs w:val="24"/>
                <w:lang w:val="id-ID"/>
              </w:rPr>
              <w:t xml:space="preserve">                                                                   </w:t>
            </w:r>
            <w:r w:rsidRPr="003F5714">
              <w:rPr>
                <w:rFonts w:ascii="Times New Roman" w:hAnsi="Times New Roman" w:cs="Times New Roman"/>
                <w:b/>
                <w:bCs/>
                <w:color w:val="000000"/>
                <w:sz w:val="24"/>
                <w:szCs w:val="24"/>
              </w:rPr>
              <w:t>Coefficients</w:t>
            </w:r>
            <w:r w:rsidRPr="003F5714">
              <w:rPr>
                <w:rFonts w:ascii="Times New Roman" w:hAnsi="Times New Roman" w:cs="Times New Roman"/>
                <w:b/>
                <w:bCs/>
                <w:color w:val="000000"/>
                <w:sz w:val="24"/>
                <w:szCs w:val="24"/>
                <w:vertAlign w:val="superscript"/>
              </w:rPr>
              <w:t>a</w:t>
            </w:r>
          </w:p>
        </w:tc>
      </w:tr>
      <w:tr w:rsidR="00110650" w:rsidRPr="00D55F0E" w:rsidTr="00653CD5">
        <w:trPr>
          <w:gridAfter w:val="1"/>
          <w:wAfter w:w="8544" w:type="dxa"/>
          <w:cantSplit/>
        </w:trPr>
        <w:tc>
          <w:tcPr>
            <w:tcW w:w="2899" w:type="dxa"/>
            <w:gridSpan w:val="2"/>
            <w:vMerge w:val="restart"/>
            <w:tcBorders>
              <w:top w:val="single" w:sz="16" w:space="0" w:color="000000"/>
              <w:left w:val="single" w:sz="16" w:space="0" w:color="000000"/>
              <w:bottom w:val="nil"/>
              <w:right w:val="nil"/>
            </w:tcBorders>
            <w:shd w:val="clear" w:color="auto" w:fill="FFFFFF"/>
            <w:vAlign w:val="bottom"/>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Model</w:t>
            </w:r>
          </w:p>
        </w:tc>
        <w:tc>
          <w:tcPr>
            <w:tcW w:w="1701" w:type="dxa"/>
            <w:gridSpan w:val="2"/>
            <w:tcBorders>
              <w:top w:val="single" w:sz="16" w:space="0" w:color="000000"/>
              <w:left w:val="single" w:sz="16" w:space="0" w:color="000000"/>
            </w:tcBorders>
            <w:shd w:val="clear" w:color="auto" w:fill="FFFFFF"/>
            <w:vAlign w:val="bottom"/>
          </w:tcPr>
          <w:p w:rsidR="00110650" w:rsidRPr="003F5714" w:rsidRDefault="00110650"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Unstandardized Coefficients</w:t>
            </w:r>
          </w:p>
        </w:tc>
        <w:tc>
          <w:tcPr>
            <w:tcW w:w="1417" w:type="dxa"/>
            <w:tcBorders>
              <w:top w:val="single" w:sz="16" w:space="0" w:color="000000"/>
            </w:tcBorders>
            <w:shd w:val="clear" w:color="auto" w:fill="FFFFFF"/>
            <w:vAlign w:val="bottom"/>
          </w:tcPr>
          <w:p w:rsidR="00110650" w:rsidRPr="003F5714" w:rsidRDefault="00110650"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Standardized Coefficients</w:t>
            </w:r>
          </w:p>
        </w:tc>
        <w:tc>
          <w:tcPr>
            <w:tcW w:w="709" w:type="dxa"/>
            <w:vMerge w:val="restart"/>
            <w:tcBorders>
              <w:top w:val="single" w:sz="16" w:space="0" w:color="000000"/>
            </w:tcBorders>
            <w:shd w:val="clear" w:color="auto" w:fill="FFFFFF"/>
            <w:vAlign w:val="bottom"/>
          </w:tcPr>
          <w:p w:rsidR="00110650" w:rsidRPr="003F5714" w:rsidRDefault="00110650"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t</w:t>
            </w:r>
          </w:p>
        </w:tc>
        <w:tc>
          <w:tcPr>
            <w:tcW w:w="754" w:type="dxa"/>
            <w:vMerge w:val="restart"/>
            <w:tcBorders>
              <w:top w:val="single" w:sz="16" w:space="0" w:color="000000"/>
            </w:tcBorders>
            <w:shd w:val="clear" w:color="auto" w:fill="FFFFFF"/>
            <w:vAlign w:val="bottom"/>
          </w:tcPr>
          <w:p w:rsidR="00110650" w:rsidRPr="003F5714" w:rsidRDefault="00110650"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Sig.</w:t>
            </w:r>
          </w:p>
        </w:tc>
      </w:tr>
      <w:tr w:rsidR="00110650" w:rsidRPr="00D55F0E" w:rsidTr="00653CD5">
        <w:trPr>
          <w:gridAfter w:val="1"/>
          <w:wAfter w:w="8544" w:type="dxa"/>
          <w:cantSplit/>
        </w:trPr>
        <w:tc>
          <w:tcPr>
            <w:tcW w:w="2899" w:type="dxa"/>
            <w:gridSpan w:val="2"/>
            <w:vMerge/>
            <w:tcBorders>
              <w:top w:val="single" w:sz="16" w:space="0" w:color="000000"/>
              <w:left w:val="single" w:sz="16" w:space="0" w:color="000000"/>
              <w:bottom w:val="nil"/>
              <w:right w:val="nil"/>
            </w:tcBorders>
            <w:shd w:val="clear" w:color="auto" w:fill="FFFFFF"/>
            <w:vAlign w:val="bottom"/>
          </w:tcPr>
          <w:p w:rsidR="00110650" w:rsidRPr="003F5714" w:rsidRDefault="00110650" w:rsidP="00653CD5">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left w:val="single" w:sz="16" w:space="0" w:color="000000"/>
              <w:bottom w:val="single" w:sz="16" w:space="0" w:color="000000"/>
            </w:tcBorders>
            <w:shd w:val="clear" w:color="auto" w:fill="FFFFFF"/>
            <w:vAlign w:val="bottom"/>
          </w:tcPr>
          <w:p w:rsidR="00110650" w:rsidRPr="003F5714" w:rsidRDefault="00110650"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B</w:t>
            </w:r>
          </w:p>
        </w:tc>
        <w:tc>
          <w:tcPr>
            <w:tcW w:w="992" w:type="dxa"/>
            <w:tcBorders>
              <w:bottom w:val="single" w:sz="16" w:space="0" w:color="000000"/>
            </w:tcBorders>
            <w:shd w:val="clear" w:color="auto" w:fill="FFFFFF"/>
            <w:vAlign w:val="bottom"/>
          </w:tcPr>
          <w:p w:rsidR="00110650" w:rsidRPr="003F5714" w:rsidRDefault="00110650"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Std. Error</w:t>
            </w:r>
          </w:p>
        </w:tc>
        <w:tc>
          <w:tcPr>
            <w:tcW w:w="1417" w:type="dxa"/>
            <w:tcBorders>
              <w:bottom w:val="single" w:sz="16" w:space="0" w:color="000000"/>
            </w:tcBorders>
            <w:shd w:val="clear" w:color="auto" w:fill="FFFFFF"/>
            <w:vAlign w:val="bottom"/>
          </w:tcPr>
          <w:p w:rsidR="00110650" w:rsidRPr="003F5714" w:rsidRDefault="00110650"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Beta</w:t>
            </w:r>
          </w:p>
        </w:tc>
        <w:tc>
          <w:tcPr>
            <w:tcW w:w="709" w:type="dxa"/>
            <w:vMerge/>
            <w:tcBorders>
              <w:top w:val="single" w:sz="16" w:space="0" w:color="000000"/>
            </w:tcBorders>
            <w:shd w:val="clear" w:color="auto" w:fill="FFFFFF"/>
            <w:vAlign w:val="bottom"/>
          </w:tcPr>
          <w:p w:rsidR="00110650" w:rsidRPr="003F5714" w:rsidRDefault="00110650" w:rsidP="00653CD5">
            <w:pPr>
              <w:autoSpaceDE w:val="0"/>
              <w:autoSpaceDN w:val="0"/>
              <w:adjustRightInd w:val="0"/>
              <w:spacing w:after="0" w:line="240" w:lineRule="auto"/>
              <w:rPr>
                <w:rFonts w:ascii="Times New Roman" w:hAnsi="Times New Roman" w:cs="Times New Roman"/>
                <w:color w:val="000000"/>
                <w:sz w:val="24"/>
                <w:szCs w:val="24"/>
              </w:rPr>
            </w:pPr>
          </w:p>
        </w:tc>
        <w:tc>
          <w:tcPr>
            <w:tcW w:w="754" w:type="dxa"/>
            <w:vMerge/>
            <w:tcBorders>
              <w:top w:val="single" w:sz="16" w:space="0" w:color="000000"/>
            </w:tcBorders>
            <w:shd w:val="clear" w:color="auto" w:fill="FFFFFF"/>
            <w:vAlign w:val="bottom"/>
          </w:tcPr>
          <w:p w:rsidR="00110650" w:rsidRPr="003F5714" w:rsidRDefault="00110650" w:rsidP="00653CD5">
            <w:pPr>
              <w:autoSpaceDE w:val="0"/>
              <w:autoSpaceDN w:val="0"/>
              <w:adjustRightInd w:val="0"/>
              <w:spacing w:after="0" w:line="240" w:lineRule="auto"/>
              <w:rPr>
                <w:rFonts w:ascii="Times New Roman" w:hAnsi="Times New Roman" w:cs="Times New Roman"/>
                <w:color w:val="000000"/>
                <w:sz w:val="24"/>
                <w:szCs w:val="24"/>
              </w:rPr>
            </w:pPr>
          </w:p>
        </w:tc>
      </w:tr>
      <w:tr w:rsidR="00110650" w:rsidRPr="00D55F0E" w:rsidTr="00653CD5">
        <w:trPr>
          <w:gridAfter w:val="1"/>
          <w:wAfter w:w="8544" w:type="dxa"/>
          <w:cantSplit/>
        </w:trPr>
        <w:tc>
          <w:tcPr>
            <w:tcW w:w="611" w:type="dxa"/>
            <w:vMerge w:val="restart"/>
            <w:tcBorders>
              <w:top w:val="single" w:sz="16" w:space="0" w:color="000000"/>
              <w:left w:val="single" w:sz="16" w:space="0" w:color="000000"/>
              <w:bottom w:val="single" w:sz="16" w:space="0" w:color="000000"/>
              <w:right w:val="nil"/>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2288" w:type="dxa"/>
            <w:tcBorders>
              <w:top w:val="single" w:sz="16" w:space="0" w:color="000000"/>
              <w:left w:val="nil"/>
              <w:bottom w:val="nil"/>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(Constant)</w:t>
            </w:r>
          </w:p>
        </w:tc>
        <w:tc>
          <w:tcPr>
            <w:tcW w:w="709" w:type="dxa"/>
            <w:tcBorders>
              <w:top w:val="single" w:sz="16" w:space="0" w:color="000000"/>
              <w:left w:val="single" w:sz="16" w:space="0" w:color="000000"/>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1.084</w:t>
            </w:r>
          </w:p>
        </w:tc>
        <w:tc>
          <w:tcPr>
            <w:tcW w:w="992" w:type="dxa"/>
            <w:tcBorders>
              <w:top w:val="single" w:sz="16" w:space="0" w:color="000000"/>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.300</w:t>
            </w:r>
          </w:p>
        </w:tc>
        <w:tc>
          <w:tcPr>
            <w:tcW w:w="1417" w:type="dxa"/>
            <w:tcBorders>
              <w:top w:val="single" w:sz="16" w:space="0" w:color="000000"/>
              <w:bottom w:val="nil"/>
            </w:tcBorders>
            <w:shd w:val="clear" w:color="auto" w:fill="FFFFFF"/>
            <w:vAlign w:val="center"/>
          </w:tcPr>
          <w:p w:rsidR="00110650" w:rsidRPr="003F5714" w:rsidRDefault="00110650" w:rsidP="00653CD5">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3.619</w:t>
            </w:r>
          </w:p>
        </w:tc>
        <w:tc>
          <w:tcPr>
            <w:tcW w:w="754" w:type="dxa"/>
            <w:tcBorders>
              <w:top w:val="single" w:sz="16" w:space="0" w:color="000000"/>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r>
      <w:tr w:rsidR="00110650" w:rsidRPr="00D55F0E" w:rsidTr="00653CD5">
        <w:trPr>
          <w:gridAfter w:val="1"/>
          <w:wAfter w:w="8544" w:type="dxa"/>
          <w:cantSplit/>
        </w:trPr>
        <w:tc>
          <w:tcPr>
            <w:tcW w:w="611" w:type="dxa"/>
            <w:vMerge/>
            <w:tcBorders>
              <w:top w:val="single" w:sz="16" w:space="0" w:color="000000"/>
              <w:left w:val="single" w:sz="16" w:space="0" w:color="000000"/>
              <w:bottom w:val="single" w:sz="16" w:space="0" w:color="000000"/>
              <w:right w:val="nil"/>
            </w:tcBorders>
            <w:shd w:val="clear" w:color="auto" w:fill="FFFFFF"/>
          </w:tcPr>
          <w:p w:rsidR="00110650" w:rsidRPr="003F5714" w:rsidRDefault="00110650" w:rsidP="00653CD5">
            <w:pPr>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Ketepatan Pengalokasian</w:t>
            </w:r>
          </w:p>
        </w:tc>
        <w:tc>
          <w:tcPr>
            <w:tcW w:w="709" w:type="dxa"/>
            <w:tcBorders>
              <w:top w:val="nil"/>
              <w:left w:val="single" w:sz="16" w:space="0" w:color="000000"/>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-.125</w:t>
            </w:r>
          </w:p>
        </w:tc>
        <w:tc>
          <w:tcPr>
            <w:tcW w:w="992"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.206</w:t>
            </w:r>
          </w:p>
        </w:tc>
        <w:tc>
          <w:tcPr>
            <w:tcW w:w="1417"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-.067</w:t>
            </w:r>
          </w:p>
        </w:tc>
        <w:tc>
          <w:tcPr>
            <w:tcW w:w="709"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-.607</w:t>
            </w:r>
          </w:p>
        </w:tc>
        <w:tc>
          <w:tcPr>
            <w:tcW w:w="754"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.545</w:t>
            </w:r>
          </w:p>
        </w:tc>
      </w:tr>
      <w:tr w:rsidR="00110650" w:rsidRPr="00D55F0E" w:rsidTr="00653CD5">
        <w:trPr>
          <w:gridAfter w:val="1"/>
          <w:wAfter w:w="8544" w:type="dxa"/>
          <w:cantSplit/>
        </w:trPr>
        <w:tc>
          <w:tcPr>
            <w:tcW w:w="611" w:type="dxa"/>
            <w:vMerge/>
            <w:tcBorders>
              <w:top w:val="single" w:sz="16" w:space="0" w:color="000000"/>
              <w:left w:val="single" w:sz="16" w:space="0" w:color="000000"/>
              <w:bottom w:val="single" w:sz="16" w:space="0" w:color="000000"/>
              <w:right w:val="nil"/>
            </w:tcBorders>
            <w:shd w:val="clear" w:color="auto" w:fill="FFFFFF"/>
          </w:tcPr>
          <w:p w:rsidR="00110650" w:rsidRPr="003F5714" w:rsidRDefault="00110650" w:rsidP="00653CD5">
            <w:pPr>
              <w:autoSpaceDE w:val="0"/>
              <w:autoSpaceDN w:val="0"/>
              <w:adjustRightInd w:val="0"/>
              <w:spacing w:after="0" w:line="240" w:lineRule="auto"/>
              <w:rPr>
                <w:rFonts w:ascii="Times New Roman" w:hAnsi="Times New Roman" w:cs="Times New Roman"/>
                <w:color w:val="000000"/>
                <w:sz w:val="24"/>
                <w:szCs w:val="24"/>
              </w:rPr>
            </w:pPr>
          </w:p>
        </w:tc>
        <w:tc>
          <w:tcPr>
            <w:tcW w:w="2288" w:type="dxa"/>
            <w:tcBorders>
              <w:top w:val="nil"/>
              <w:left w:val="nil"/>
              <w:bottom w:val="nil"/>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Self Assessment System</w:t>
            </w:r>
          </w:p>
        </w:tc>
        <w:tc>
          <w:tcPr>
            <w:tcW w:w="709" w:type="dxa"/>
            <w:tcBorders>
              <w:top w:val="nil"/>
              <w:left w:val="single" w:sz="16" w:space="0" w:color="000000"/>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-.442</w:t>
            </w:r>
          </w:p>
        </w:tc>
        <w:tc>
          <w:tcPr>
            <w:tcW w:w="992"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.234</w:t>
            </w:r>
          </w:p>
        </w:tc>
        <w:tc>
          <w:tcPr>
            <w:tcW w:w="1417"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-.209</w:t>
            </w:r>
          </w:p>
        </w:tc>
        <w:tc>
          <w:tcPr>
            <w:tcW w:w="709"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-1.885</w:t>
            </w:r>
          </w:p>
        </w:tc>
        <w:tc>
          <w:tcPr>
            <w:tcW w:w="754"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.063</w:t>
            </w:r>
          </w:p>
        </w:tc>
      </w:tr>
      <w:tr w:rsidR="00110650" w:rsidRPr="00D55F0E" w:rsidTr="00653CD5">
        <w:trPr>
          <w:gridAfter w:val="1"/>
          <w:wAfter w:w="8544" w:type="dxa"/>
          <w:cantSplit/>
        </w:trPr>
        <w:tc>
          <w:tcPr>
            <w:tcW w:w="611" w:type="dxa"/>
            <w:vMerge/>
            <w:tcBorders>
              <w:top w:val="single" w:sz="16" w:space="0" w:color="000000"/>
              <w:left w:val="single" w:sz="16" w:space="0" w:color="000000"/>
              <w:bottom w:val="single" w:sz="16" w:space="0" w:color="000000"/>
              <w:right w:val="nil"/>
            </w:tcBorders>
            <w:shd w:val="clear" w:color="auto" w:fill="FFFFFF"/>
          </w:tcPr>
          <w:p w:rsidR="00110650" w:rsidRPr="003F5714" w:rsidRDefault="00110650" w:rsidP="00653CD5">
            <w:pPr>
              <w:autoSpaceDE w:val="0"/>
              <w:autoSpaceDN w:val="0"/>
              <w:adjustRightInd w:val="0"/>
              <w:spacing w:after="0" w:line="240" w:lineRule="auto"/>
              <w:rPr>
                <w:rFonts w:ascii="Times New Roman" w:hAnsi="Times New Roman" w:cs="Times New Roman"/>
                <w:color w:val="000000"/>
                <w:sz w:val="24"/>
                <w:szCs w:val="24"/>
              </w:rPr>
            </w:pPr>
          </w:p>
        </w:tc>
        <w:tc>
          <w:tcPr>
            <w:tcW w:w="2288" w:type="dxa"/>
            <w:tcBorders>
              <w:top w:val="nil"/>
              <w:left w:val="nil"/>
              <w:bottom w:val="nil"/>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Tarif Pajak</w:t>
            </w:r>
          </w:p>
        </w:tc>
        <w:tc>
          <w:tcPr>
            <w:tcW w:w="709" w:type="dxa"/>
            <w:tcBorders>
              <w:top w:val="nil"/>
              <w:left w:val="single" w:sz="16" w:space="0" w:color="000000"/>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.498</w:t>
            </w:r>
          </w:p>
        </w:tc>
        <w:tc>
          <w:tcPr>
            <w:tcW w:w="992"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.157</w:t>
            </w:r>
          </w:p>
        </w:tc>
        <w:tc>
          <w:tcPr>
            <w:tcW w:w="1417"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.307</w:t>
            </w:r>
          </w:p>
        </w:tc>
        <w:tc>
          <w:tcPr>
            <w:tcW w:w="709"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3.172</w:t>
            </w:r>
          </w:p>
        </w:tc>
        <w:tc>
          <w:tcPr>
            <w:tcW w:w="754"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.002</w:t>
            </w:r>
          </w:p>
        </w:tc>
      </w:tr>
      <w:tr w:rsidR="00110650" w:rsidRPr="00D55F0E" w:rsidTr="00653CD5">
        <w:trPr>
          <w:gridAfter w:val="1"/>
          <w:wAfter w:w="8544" w:type="dxa"/>
          <w:cantSplit/>
        </w:trPr>
        <w:tc>
          <w:tcPr>
            <w:tcW w:w="611" w:type="dxa"/>
            <w:vMerge/>
            <w:tcBorders>
              <w:top w:val="single" w:sz="16" w:space="0" w:color="000000"/>
              <w:left w:val="single" w:sz="16" w:space="0" w:color="000000"/>
              <w:bottom w:val="single" w:sz="16" w:space="0" w:color="000000"/>
              <w:right w:val="nil"/>
            </w:tcBorders>
            <w:shd w:val="clear" w:color="auto" w:fill="FFFFFF"/>
          </w:tcPr>
          <w:p w:rsidR="00110650" w:rsidRPr="003F5714" w:rsidRDefault="00110650" w:rsidP="00653CD5">
            <w:pPr>
              <w:autoSpaceDE w:val="0"/>
              <w:autoSpaceDN w:val="0"/>
              <w:adjustRightInd w:val="0"/>
              <w:spacing w:after="0" w:line="240" w:lineRule="auto"/>
              <w:rPr>
                <w:rFonts w:ascii="Times New Roman" w:hAnsi="Times New Roman" w:cs="Times New Roman"/>
                <w:color w:val="000000"/>
                <w:sz w:val="24"/>
                <w:szCs w:val="24"/>
              </w:rPr>
            </w:pPr>
          </w:p>
        </w:tc>
        <w:tc>
          <w:tcPr>
            <w:tcW w:w="2288" w:type="dxa"/>
            <w:tcBorders>
              <w:top w:val="nil"/>
              <w:left w:val="nil"/>
              <w:bottom w:val="nil"/>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Umur</w:t>
            </w:r>
          </w:p>
        </w:tc>
        <w:tc>
          <w:tcPr>
            <w:tcW w:w="709" w:type="dxa"/>
            <w:tcBorders>
              <w:top w:val="nil"/>
              <w:left w:val="single" w:sz="16" w:space="0" w:color="000000"/>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-.010</w:t>
            </w:r>
          </w:p>
        </w:tc>
        <w:tc>
          <w:tcPr>
            <w:tcW w:w="992"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.026</w:t>
            </w:r>
          </w:p>
        </w:tc>
        <w:tc>
          <w:tcPr>
            <w:tcW w:w="1417"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-.038</w:t>
            </w:r>
          </w:p>
        </w:tc>
        <w:tc>
          <w:tcPr>
            <w:tcW w:w="709"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-.382</w:t>
            </w:r>
          </w:p>
        </w:tc>
        <w:tc>
          <w:tcPr>
            <w:tcW w:w="754" w:type="dxa"/>
            <w:tcBorders>
              <w:top w:val="nil"/>
              <w:bottom w:val="nil"/>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.704</w:t>
            </w:r>
          </w:p>
        </w:tc>
      </w:tr>
      <w:tr w:rsidR="00110650" w:rsidRPr="00D55F0E" w:rsidTr="00653CD5">
        <w:trPr>
          <w:gridAfter w:val="1"/>
          <w:wAfter w:w="8544" w:type="dxa"/>
          <w:cantSplit/>
        </w:trPr>
        <w:tc>
          <w:tcPr>
            <w:tcW w:w="611" w:type="dxa"/>
            <w:vMerge/>
            <w:tcBorders>
              <w:top w:val="single" w:sz="16" w:space="0" w:color="000000"/>
              <w:left w:val="single" w:sz="16" w:space="0" w:color="000000"/>
              <w:bottom w:val="single" w:sz="16" w:space="0" w:color="000000"/>
              <w:right w:val="nil"/>
            </w:tcBorders>
            <w:shd w:val="clear" w:color="auto" w:fill="FFFFFF"/>
          </w:tcPr>
          <w:p w:rsidR="00110650" w:rsidRPr="003F5714" w:rsidRDefault="00110650" w:rsidP="00653CD5">
            <w:pPr>
              <w:autoSpaceDE w:val="0"/>
              <w:autoSpaceDN w:val="0"/>
              <w:adjustRightInd w:val="0"/>
              <w:spacing w:after="0" w:line="240" w:lineRule="auto"/>
              <w:rPr>
                <w:rFonts w:ascii="Times New Roman" w:hAnsi="Times New Roman" w:cs="Times New Roman"/>
                <w:color w:val="000000"/>
                <w:sz w:val="24"/>
                <w:szCs w:val="24"/>
              </w:rPr>
            </w:pPr>
          </w:p>
        </w:tc>
        <w:tc>
          <w:tcPr>
            <w:tcW w:w="2288" w:type="dxa"/>
            <w:tcBorders>
              <w:top w:val="nil"/>
              <w:left w:val="nil"/>
              <w:bottom w:val="single" w:sz="16" w:space="0" w:color="000000"/>
              <w:right w:val="single" w:sz="16" w:space="0" w:color="000000"/>
            </w:tcBorders>
            <w:shd w:val="clear" w:color="auto" w:fill="FFFFFF"/>
          </w:tcPr>
          <w:p w:rsidR="00110650" w:rsidRPr="003F5714" w:rsidRDefault="00110650" w:rsidP="00653CD5">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Pendidikan</w:t>
            </w:r>
          </w:p>
        </w:tc>
        <w:tc>
          <w:tcPr>
            <w:tcW w:w="709" w:type="dxa"/>
            <w:tcBorders>
              <w:top w:val="nil"/>
              <w:left w:val="single" w:sz="16" w:space="0" w:color="000000"/>
              <w:bottom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.018</w:t>
            </w:r>
          </w:p>
        </w:tc>
        <w:tc>
          <w:tcPr>
            <w:tcW w:w="992" w:type="dxa"/>
            <w:tcBorders>
              <w:top w:val="nil"/>
              <w:bottom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.017</w:t>
            </w:r>
          </w:p>
        </w:tc>
        <w:tc>
          <w:tcPr>
            <w:tcW w:w="1417" w:type="dxa"/>
            <w:tcBorders>
              <w:top w:val="nil"/>
              <w:bottom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.114</w:t>
            </w:r>
          </w:p>
        </w:tc>
        <w:tc>
          <w:tcPr>
            <w:tcW w:w="709" w:type="dxa"/>
            <w:tcBorders>
              <w:top w:val="nil"/>
              <w:bottom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1.097</w:t>
            </w:r>
          </w:p>
        </w:tc>
        <w:tc>
          <w:tcPr>
            <w:tcW w:w="754" w:type="dxa"/>
            <w:tcBorders>
              <w:top w:val="nil"/>
              <w:bottom w:val="single" w:sz="16" w:space="0" w:color="000000"/>
            </w:tcBorders>
            <w:shd w:val="clear" w:color="auto" w:fill="FFFFFF"/>
            <w:vAlign w:val="center"/>
          </w:tcPr>
          <w:p w:rsidR="00110650" w:rsidRPr="003F5714" w:rsidRDefault="00110650"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.275</w:t>
            </w:r>
          </w:p>
        </w:tc>
      </w:tr>
      <w:tr w:rsidR="00110650" w:rsidRPr="00D55F0E" w:rsidTr="00653CD5">
        <w:trPr>
          <w:cantSplit/>
        </w:trPr>
        <w:tc>
          <w:tcPr>
            <w:tcW w:w="16024" w:type="dxa"/>
            <w:gridSpan w:val="8"/>
            <w:tcBorders>
              <w:top w:val="nil"/>
              <w:left w:val="nil"/>
              <w:bottom w:val="nil"/>
              <w:right w:val="nil"/>
            </w:tcBorders>
            <w:shd w:val="clear" w:color="auto" w:fill="FFFFFF"/>
          </w:tcPr>
          <w:p w:rsidR="00110650" w:rsidRPr="003F5725" w:rsidRDefault="00110650" w:rsidP="00653CD5">
            <w:pPr>
              <w:autoSpaceDE w:val="0"/>
              <w:autoSpaceDN w:val="0"/>
              <w:adjustRightInd w:val="0"/>
              <w:spacing w:after="0" w:line="320" w:lineRule="atLeast"/>
              <w:ind w:left="60" w:right="60"/>
              <w:rPr>
                <w:rFonts w:ascii="Times New Roman" w:hAnsi="Times New Roman"/>
                <w:i/>
                <w:color w:val="000000"/>
                <w:sz w:val="24"/>
                <w:szCs w:val="24"/>
                <w:lang w:val="id-ID"/>
              </w:rPr>
            </w:pPr>
            <w:r w:rsidRPr="003F5725">
              <w:rPr>
                <w:rFonts w:ascii="Times New Roman" w:hAnsi="Times New Roman"/>
                <w:i/>
                <w:color w:val="000000"/>
                <w:sz w:val="24"/>
                <w:szCs w:val="24"/>
              </w:rPr>
              <w:t>Sumber : Data Olahan, 2022</w:t>
            </w:r>
          </w:p>
        </w:tc>
      </w:tr>
    </w:tbl>
    <w:p w:rsidR="00296760" w:rsidRPr="001B1A51" w:rsidRDefault="00296760" w:rsidP="00110650">
      <w:pPr>
        <w:autoSpaceDE w:val="0"/>
        <w:autoSpaceDN w:val="0"/>
        <w:adjustRightInd w:val="0"/>
        <w:spacing w:after="0" w:line="276" w:lineRule="auto"/>
        <w:rPr>
          <w:rFonts w:ascii="Times New Roman" w:hAnsi="Times New Roman" w:cs="Times New Roman"/>
          <w:b/>
          <w:sz w:val="24"/>
          <w:szCs w:val="24"/>
          <w:lang w:val="id-ID"/>
        </w:rPr>
      </w:pPr>
    </w:p>
    <w:p w:rsidR="00110650" w:rsidRDefault="00110650" w:rsidP="00110650">
      <w:pPr>
        <w:pStyle w:val="ListParagraph"/>
        <w:numPr>
          <w:ilvl w:val="0"/>
          <w:numId w:val="48"/>
        </w:numPr>
        <w:spacing w:line="480" w:lineRule="auto"/>
        <w:ind w:left="440" w:hanging="330"/>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Hasil Uji Hipotesis</w:t>
      </w:r>
    </w:p>
    <w:p w:rsidR="00110650" w:rsidRDefault="00110650" w:rsidP="00110650">
      <w:pPr>
        <w:pStyle w:val="ListParagraph"/>
        <w:numPr>
          <w:ilvl w:val="1"/>
          <w:numId w:val="48"/>
        </w:numPr>
        <w:spacing w:line="480" w:lineRule="auto"/>
        <w:ind w:left="770"/>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Hasil </w:t>
      </w:r>
      <w:r w:rsidR="00653CD5" w:rsidRPr="00E914B9">
        <w:rPr>
          <w:rFonts w:ascii="Times New Roman" w:hAnsi="Times New Roman" w:cs="Times New Roman"/>
          <w:b/>
          <w:sz w:val="24"/>
          <w:szCs w:val="24"/>
          <w:lang w:val="id-ID"/>
        </w:rPr>
        <w:t>Uji Statistik F</w:t>
      </w:r>
    </w:p>
    <w:tbl>
      <w:tblPr>
        <w:tblW w:w="7480" w:type="dxa"/>
        <w:tblInd w:w="2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22"/>
        <w:gridCol w:w="1291"/>
        <w:gridCol w:w="1476"/>
        <w:gridCol w:w="1014"/>
        <w:gridCol w:w="1415"/>
        <w:gridCol w:w="802"/>
        <w:gridCol w:w="660"/>
      </w:tblGrid>
      <w:tr w:rsidR="00653CD5" w:rsidRPr="006F78D3" w:rsidTr="00653CD5">
        <w:trPr>
          <w:cantSplit/>
        </w:trPr>
        <w:tc>
          <w:tcPr>
            <w:tcW w:w="7480" w:type="dxa"/>
            <w:gridSpan w:val="7"/>
            <w:tcBorders>
              <w:top w:val="nil"/>
              <w:left w:val="nil"/>
              <w:bottom w:val="nil"/>
              <w:right w:val="nil"/>
            </w:tcBorders>
            <w:shd w:val="clear" w:color="auto" w:fill="FFFFFF"/>
            <w:vAlign w:val="center"/>
          </w:tcPr>
          <w:p w:rsidR="00653CD5" w:rsidRPr="003F5714" w:rsidRDefault="00653CD5" w:rsidP="00360727">
            <w:pPr>
              <w:autoSpaceDE w:val="0"/>
              <w:autoSpaceDN w:val="0"/>
              <w:adjustRightInd w:val="0"/>
              <w:spacing w:after="0" w:line="320" w:lineRule="atLeast"/>
              <w:ind w:right="60"/>
              <w:rPr>
                <w:rFonts w:ascii="Times New Roman" w:hAnsi="Times New Roman" w:cs="Times New Roman"/>
                <w:color w:val="000000"/>
                <w:sz w:val="24"/>
                <w:szCs w:val="24"/>
              </w:rPr>
            </w:pPr>
            <w:r w:rsidRPr="003F5714">
              <w:rPr>
                <w:rFonts w:ascii="Times New Roman" w:hAnsi="Times New Roman" w:cs="Times New Roman"/>
                <w:b/>
                <w:bCs/>
                <w:color w:val="000000"/>
                <w:sz w:val="24"/>
                <w:szCs w:val="24"/>
                <w:lang w:val="id-ID"/>
              </w:rPr>
              <w:t xml:space="preserve">                                                      </w:t>
            </w:r>
            <w:r w:rsidRPr="003F5714">
              <w:rPr>
                <w:rFonts w:ascii="Times New Roman" w:hAnsi="Times New Roman" w:cs="Times New Roman"/>
                <w:b/>
                <w:bCs/>
                <w:color w:val="000000"/>
                <w:sz w:val="24"/>
                <w:szCs w:val="24"/>
              </w:rPr>
              <w:t>ANOVA</w:t>
            </w:r>
            <w:r w:rsidRPr="003F5714">
              <w:rPr>
                <w:rFonts w:ascii="Times New Roman" w:hAnsi="Times New Roman" w:cs="Times New Roman"/>
                <w:b/>
                <w:bCs/>
                <w:color w:val="000000"/>
                <w:sz w:val="24"/>
                <w:szCs w:val="24"/>
                <w:vertAlign w:val="superscript"/>
              </w:rPr>
              <w:t>a</w:t>
            </w:r>
          </w:p>
        </w:tc>
      </w:tr>
      <w:tr w:rsidR="00653CD5" w:rsidRPr="006F78D3" w:rsidTr="00653CD5">
        <w:trPr>
          <w:cantSplit/>
        </w:trPr>
        <w:tc>
          <w:tcPr>
            <w:tcW w:w="2113" w:type="dxa"/>
            <w:gridSpan w:val="2"/>
            <w:tcBorders>
              <w:top w:val="single" w:sz="16" w:space="0" w:color="000000"/>
              <w:left w:val="single" w:sz="16" w:space="0" w:color="000000"/>
              <w:bottom w:val="single" w:sz="16" w:space="0" w:color="000000"/>
              <w:right w:val="nil"/>
            </w:tcBorders>
            <w:shd w:val="clear" w:color="auto" w:fill="FFFFFF"/>
            <w:vAlign w:val="bottom"/>
          </w:tcPr>
          <w:p w:rsidR="00653CD5" w:rsidRPr="003F5714" w:rsidRDefault="00653CD5"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653CD5" w:rsidRPr="003F5714" w:rsidRDefault="00653CD5"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Sum of Squares</w:t>
            </w:r>
          </w:p>
        </w:tc>
        <w:tc>
          <w:tcPr>
            <w:tcW w:w="1014" w:type="dxa"/>
            <w:tcBorders>
              <w:top w:val="single" w:sz="16" w:space="0" w:color="000000"/>
              <w:bottom w:val="single" w:sz="16" w:space="0" w:color="000000"/>
            </w:tcBorders>
            <w:shd w:val="clear" w:color="auto" w:fill="FFFFFF"/>
            <w:vAlign w:val="bottom"/>
          </w:tcPr>
          <w:p w:rsidR="00653CD5" w:rsidRPr="003F5714" w:rsidRDefault="00653CD5"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Df</w:t>
            </w:r>
          </w:p>
        </w:tc>
        <w:tc>
          <w:tcPr>
            <w:tcW w:w="1415" w:type="dxa"/>
            <w:tcBorders>
              <w:top w:val="single" w:sz="16" w:space="0" w:color="000000"/>
              <w:bottom w:val="single" w:sz="16" w:space="0" w:color="000000"/>
            </w:tcBorders>
            <w:shd w:val="clear" w:color="auto" w:fill="FFFFFF"/>
            <w:vAlign w:val="bottom"/>
          </w:tcPr>
          <w:p w:rsidR="00653CD5" w:rsidRPr="003F5714" w:rsidRDefault="00653CD5"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Mean Square</w:t>
            </w:r>
          </w:p>
        </w:tc>
        <w:tc>
          <w:tcPr>
            <w:tcW w:w="802" w:type="dxa"/>
            <w:tcBorders>
              <w:top w:val="single" w:sz="16" w:space="0" w:color="000000"/>
              <w:bottom w:val="single" w:sz="16" w:space="0" w:color="000000"/>
            </w:tcBorders>
            <w:shd w:val="clear" w:color="auto" w:fill="FFFFFF"/>
            <w:vAlign w:val="bottom"/>
          </w:tcPr>
          <w:p w:rsidR="00653CD5" w:rsidRPr="003F5714" w:rsidRDefault="00653CD5"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F</w:t>
            </w:r>
          </w:p>
        </w:tc>
        <w:tc>
          <w:tcPr>
            <w:tcW w:w="660" w:type="dxa"/>
            <w:tcBorders>
              <w:top w:val="single" w:sz="16" w:space="0" w:color="000000"/>
              <w:bottom w:val="single" w:sz="16" w:space="0" w:color="000000"/>
              <w:right w:val="single" w:sz="16" w:space="0" w:color="000000"/>
            </w:tcBorders>
            <w:shd w:val="clear" w:color="auto" w:fill="FFFFFF"/>
            <w:vAlign w:val="bottom"/>
          </w:tcPr>
          <w:p w:rsidR="00653CD5" w:rsidRPr="003F5714" w:rsidRDefault="00653CD5" w:rsidP="00653CD5">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Sig.</w:t>
            </w:r>
          </w:p>
        </w:tc>
      </w:tr>
      <w:tr w:rsidR="00653CD5" w:rsidRPr="006F78D3" w:rsidTr="00653CD5">
        <w:trPr>
          <w:cantSplit/>
        </w:trPr>
        <w:tc>
          <w:tcPr>
            <w:tcW w:w="822" w:type="dxa"/>
            <w:vMerge w:val="restart"/>
            <w:tcBorders>
              <w:top w:val="single" w:sz="16" w:space="0" w:color="000000"/>
              <w:left w:val="single" w:sz="16" w:space="0" w:color="000000"/>
              <w:bottom w:val="single" w:sz="16" w:space="0" w:color="000000"/>
              <w:right w:val="nil"/>
            </w:tcBorders>
            <w:shd w:val="clear" w:color="auto" w:fill="FFFFFF"/>
          </w:tcPr>
          <w:p w:rsidR="00653CD5" w:rsidRPr="003F5714" w:rsidRDefault="00653CD5"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1291" w:type="dxa"/>
            <w:tcBorders>
              <w:top w:val="single" w:sz="16" w:space="0" w:color="000000"/>
              <w:left w:val="nil"/>
              <w:bottom w:val="nil"/>
              <w:right w:val="single" w:sz="16" w:space="0" w:color="000000"/>
            </w:tcBorders>
            <w:shd w:val="clear" w:color="auto" w:fill="FFFFFF"/>
          </w:tcPr>
          <w:p w:rsidR="00653CD5" w:rsidRPr="003F5714" w:rsidRDefault="00653CD5"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Regression</w:t>
            </w:r>
          </w:p>
        </w:tc>
        <w:tc>
          <w:tcPr>
            <w:tcW w:w="1476" w:type="dxa"/>
            <w:tcBorders>
              <w:top w:val="single" w:sz="16" w:space="0" w:color="000000"/>
              <w:left w:val="single" w:sz="16" w:space="0" w:color="000000"/>
              <w:bottom w:val="nil"/>
            </w:tcBorders>
            <w:shd w:val="clear" w:color="auto" w:fill="FFFFFF"/>
            <w:vAlign w:val="center"/>
          </w:tcPr>
          <w:p w:rsidR="00653CD5" w:rsidRPr="003F5714" w:rsidRDefault="00653CD5"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.100</w:t>
            </w:r>
          </w:p>
        </w:tc>
        <w:tc>
          <w:tcPr>
            <w:tcW w:w="1014" w:type="dxa"/>
            <w:tcBorders>
              <w:top w:val="single" w:sz="16" w:space="0" w:color="000000"/>
              <w:bottom w:val="nil"/>
            </w:tcBorders>
            <w:shd w:val="clear" w:color="auto" w:fill="FFFFFF"/>
            <w:vAlign w:val="center"/>
          </w:tcPr>
          <w:p w:rsidR="00653CD5" w:rsidRPr="003F5714" w:rsidRDefault="00653CD5"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w:t>
            </w:r>
          </w:p>
        </w:tc>
        <w:tc>
          <w:tcPr>
            <w:tcW w:w="1415" w:type="dxa"/>
            <w:tcBorders>
              <w:top w:val="single" w:sz="16" w:space="0" w:color="000000"/>
              <w:bottom w:val="nil"/>
            </w:tcBorders>
            <w:shd w:val="clear" w:color="auto" w:fill="FFFFFF"/>
            <w:vAlign w:val="center"/>
          </w:tcPr>
          <w:p w:rsidR="00653CD5" w:rsidRPr="003F5714" w:rsidRDefault="00653CD5"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.020</w:t>
            </w:r>
          </w:p>
        </w:tc>
        <w:tc>
          <w:tcPr>
            <w:tcW w:w="802" w:type="dxa"/>
            <w:tcBorders>
              <w:top w:val="single" w:sz="16" w:space="0" w:color="000000"/>
              <w:bottom w:val="nil"/>
            </w:tcBorders>
            <w:shd w:val="clear" w:color="auto" w:fill="FFFFFF"/>
            <w:vAlign w:val="center"/>
          </w:tcPr>
          <w:p w:rsidR="00653CD5" w:rsidRPr="003F5714" w:rsidRDefault="00653CD5"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3.392</w:t>
            </w:r>
          </w:p>
        </w:tc>
        <w:tc>
          <w:tcPr>
            <w:tcW w:w="660" w:type="dxa"/>
            <w:tcBorders>
              <w:top w:val="single" w:sz="16" w:space="0" w:color="000000"/>
              <w:bottom w:val="nil"/>
              <w:right w:val="single" w:sz="16" w:space="0" w:color="000000"/>
            </w:tcBorders>
            <w:shd w:val="clear" w:color="auto" w:fill="FFFFFF"/>
            <w:vAlign w:val="center"/>
          </w:tcPr>
          <w:p w:rsidR="00653CD5" w:rsidRPr="003F5714" w:rsidRDefault="00653CD5"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.007</w:t>
            </w:r>
            <w:r w:rsidRPr="003F5714">
              <w:rPr>
                <w:rFonts w:ascii="Times New Roman" w:hAnsi="Times New Roman" w:cs="Times New Roman"/>
                <w:color w:val="000000"/>
                <w:sz w:val="24"/>
                <w:szCs w:val="24"/>
                <w:vertAlign w:val="superscript"/>
              </w:rPr>
              <w:t>b</w:t>
            </w:r>
          </w:p>
        </w:tc>
      </w:tr>
      <w:tr w:rsidR="00653CD5" w:rsidRPr="006F78D3" w:rsidTr="00653CD5">
        <w:trPr>
          <w:cantSplit/>
        </w:trPr>
        <w:tc>
          <w:tcPr>
            <w:tcW w:w="822" w:type="dxa"/>
            <w:vMerge/>
            <w:tcBorders>
              <w:top w:val="single" w:sz="16" w:space="0" w:color="000000"/>
              <w:left w:val="single" w:sz="16" w:space="0" w:color="000000"/>
              <w:bottom w:val="single" w:sz="16" w:space="0" w:color="000000"/>
              <w:right w:val="nil"/>
            </w:tcBorders>
            <w:shd w:val="clear" w:color="auto" w:fill="FFFFFF"/>
          </w:tcPr>
          <w:p w:rsidR="00653CD5" w:rsidRPr="003F5714" w:rsidRDefault="00653CD5" w:rsidP="00653CD5">
            <w:pPr>
              <w:autoSpaceDE w:val="0"/>
              <w:autoSpaceDN w:val="0"/>
              <w:adjustRightInd w:val="0"/>
              <w:spacing w:after="0" w:line="240" w:lineRule="auto"/>
              <w:rPr>
                <w:rFonts w:ascii="Times New Roman" w:hAnsi="Times New Roman" w:cs="Times New Roman"/>
                <w:color w:val="000000"/>
                <w:sz w:val="24"/>
                <w:szCs w:val="24"/>
              </w:rPr>
            </w:pPr>
          </w:p>
        </w:tc>
        <w:tc>
          <w:tcPr>
            <w:tcW w:w="1291" w:type="dxa"/>
            <w:tcBorders>
              <w:top w:val="nil"/>
              <w:left w:val="nil"/>
              <w:bottom w:val="nil"/>
              <w:right w:val="single" w:sz="16" w:space="0" w:color="000000"/>
            </w:tcBorders>
            <w:shd w:val="clear" w:color="auto" w:fill="FFFFFF"/>
          </w:tcPr>
          <w:p w:rsidR="00653CD5" w:rsidRPr="003F5714" w:rsidRDefault="00653CD5"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Residual</w:t>
            </w:r>
          </w:p>
        </w:tc>
        <w:tc>
          <w:tcPr>
            <w:tcW w:w="1476" w:type="dxa"/>
            <w:tcBorders>
              <w:top w:val="nil"/>
              <w:left w:val="single" w:sz="16" w:space="0" w:color="000000"/>
              <w:bottom w:val="nil"/>
            </w:tcBorders>
            <w:shd w:val="clear" w:color="auto" w:fill="FFFFFF"/>
            <w:vAlign w:val="center"/>
          </w:tcPr>
          <w:p w:rsidR="00653CD5" w:rsidRPr="003F5714" w:rsidRDefault="00653CD5"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.553</w:t>
            </w:r>
          </w:p>
        </w:tc>
        <w:tc>
          <w:tcPr>
            <w:tcW w:w="1014"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94</w:t>
            </w:r>
          </w:p>
        </w:tc>
        <w:tc>
          <w:tcPr>
            <w:tcW w:w="1415"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.006</w:t>
            </w:r>
          </w:p>
        </w:tc>
        <w:tc>
          <w:tcPr>
            <w:tcW w:w="802"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rPr>
                <w:rFonts w:ascii="Times New Roman" w:hAnsi="Times New Roman" w:cs="Times New Roman"/>
                <w:sz w:val="24"/>
                <w:szCs w:val="24"/>
              </w:rPr>
            </w:pPr>
          </w:p>
        </w:tc>
        <w:tc>
          <w:tcPr>
            <w:tcW w:w="660" w:type="dxa"/>
            <w:tcBorders>
              <w:top w:val="nil"/>
              <w:bottom w:val="nil"/>
              <w:right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rPr>
                <w:rFonts w:ascii="Times New Roman" w:hAnsi="Times New Roman" w:cs="Times New Roman"/>
                <w:sz w:val="24"/>
                <w:szCs w:val="24"/>
              </w:rPr>
            </w:pPr>
          </w:p>
        </w:tc>
      </w:tr>
      <w:tr w:rsidR="00653CD5" w:rsidRPr="006F78D3" w:rsidTr="00653CD5">
        <w:trPr>
          <w:cantSplit/>
        </w:trPr>
        <w:tc>
          <w:tcPr>
            <w:tcW w:w="822" w:type="dxa"/>
            <w:vMerge/>
            <w:tcBorders>
              <w:top w:val="single" w:sz="16" w:space="0" w:color="000000"/>
              <w:left w:val="single" w:sz="16" w:space="0" w:color="000000"/>
              <w:bottom w:val="single" w:sz="16" w:space="0" w:color="000000"/>
              <w:right w:val="nil"/>
            </w:tcBorders>
            <w:shd w:val="clear" w:color="auto" w:fill="FFFFFF"/>
          </w:tcPr>
          <w:p w:rsidR="00653CD5" w:rsidRPr="003F5714" w:rsidRDefault="00653CD5" w:rsidP="00653CD5">
            <w:pPr>
              <w:autoSpaceDE w:val="0"/>
              <w:autoSpaceDN w:val="0"/>
              <w:adjustRightInd w:val="0"/>
              <w:spacing w:after="0" w:line="240" w:lineRule="auto"/>
              <w:rPr>
                <w:rFonts w:ascii="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rsidR="00653CD5" w:rsidRPr="003F5714" w:rsidRDefault="00653CD5"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Total</w:t>
            </w:r>
          </w:p>
        </w:tc>
        <w:tc>
          <w:tcPr>
            <w:tcW w:w="1476" w:type="dxa"/>
            <w:tcBorders>
              <w:top w:val="nil"/>
              <w:left w:val="single" w:sz="16" w:space="0" w:color="000000"/>
              <w:bottom w:val="single" w:sz="16" w:space="0" w:color="000000"/>
            </w:tcBorders>
            <w:shd w:val="clear" w:color="auto" w:fill="FFFFFF"/>
            <w:vAlign w:val="center"/>
          </w:tcPr>
          <w:p w:rsidR="00653CD5" w:rsidRPr="003F5714" w:rsidRDefault="00653CD5"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.653</w:t>
            </w:r>
          </w:p>
        </w:tc>
        <w:tc>
          <w:tcPr>
            <w:tcW w:w="1014" w:type="dxa"/>
            <w:tcBorders>
              <w:top w:val="nil"/>
              <w:bottom w:val="single" w:sz="16" w:space="0" w:color="000000"/>
            </w:tcBorders>
            <w:shd w:val="clear" w:color="auto" w:fill="FFFFFF"/>
            <w:vAlign w:val="center"/>
          </w:tcPr>
          <w:p w:rsidR="00653CD5" w:rsidRPr="003F5714" w:rsidRDefault="00653CD5" w:rsidP="00653CD5">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99</w:t>
            </w:r>
          </w:p>
        </w:tc>
        <w:tc>
          <w:tcPr>
            <w:tcW w:w="1415" w:type="dxa"/>
            <w:tcBorders>
              <w:top w:val="nil"/>
              <w:bottom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rPr>
                <w:rFonts w:ascii="Times New Roman" w:hAnsi="Times New Roman" w:cs="Times New Roman"/>
                <w:sz w:val="24"/>
                <w:szCs w:val="24"/>
              </w:rPr>
            </w:pPr>
          </w:p>
        </w:tc>
        <w:tc>
          <w:tcPr>
            <w:tcW w:w="802" w:type="dxa"/>
            <w:tcBorders>
              <w:top w:val="nil"/>
              <w:bottom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rPr>
                <w:rFonts w:ascii="Times New Roman" w:hAnsi="Times New Roman" w:cs="Times New Roman"/>
                <w:sz w:val="24"/>
                <w:szCs w:val="24"/>
              </w:rPr>
            </w:pPr>
          </w:p>
        </w:tc>
        <w:tc>
          <w:tcPr>
            <w:tcW w:w="660" w:type="dxa"/>
            <w:tcBorders>
              <w:top w:val="nil"/>
              <w:bottom w:val="single" w:sz="16" w:space="0" w:color="000000"/>
              <w:right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rPr>
                <w:rFonts w:ascii="Times New Roman" w:hAnsi="Times New Roman" w:cs="Times New Roman"/>
                <w:sz w:val="24"/>
                <w:szCs w:val="24"/>
              </w:rPr>
            </w:pPr>
          </w:p>
        </w:tc>
      </w:tr>
    </w:tbl>
    <w:p w:rsidR="00653CD5" w:rsidRPr="003F5725" w:rsidRDefault="00653CD5" w:rsidP="00653CD5">
      <w:pPr>
        <w:autoSpaceDE w:val="0"/>
        <w:autoSpaceDN w:val="0"/>
        <w:adjustRightInd w:val="0"/>
        <w:spacing w:after="0" w:line="480" w:lineRule="auto"/>
        <w:rPr>
          <w:rFonts w:ascii="Times New Roman" w:hAnsi="Times New Roman" w:cs="Times New Roman"/>
          <w:i/>
          <w:sz w:val="24"/>
          <w:szCs w:val="24"/>
        </w:rPr>
      </w:pPr>
      <w:r>
        <w:rPr>
          <w:rFonts w:ascii="Times New Roman" w:hAnsi="Times New Roman"/>
          <w:color w:val="000000"/>
          <w:sz w:val="24"/>
          <w:szCs w:val="18"/>
          <w:lang w:val="id-ID"/>
        </w:rPr>
        <w:t xml:space="preserve">    </w:t>
      </w:r>
      <w:r w:rsidRPr="003F5725">
        <w:rPr>
          <w:rFonts w:ascii="Times New Roman" w:hAnsi="Times New Roman"/>
          <w:i/>
          <w:color w:val="000000"/>
          <w:sz w:val="24"/>
          <w:szCs w:val="18"/>
          <w:lang w:val="id-ID"/>
        </w:rPr>
        <w:t>Sumber :</w:t>
      </w:r>
      <w:r w:rsidRPr="003F5725">
        <w:rPr>
          <w:rFonts w:ascii="Times New Roman" w:hAnsi="Times New Roman"/>
          <w:i/>
          <w:color w:val="000000"/>
          <w:sz w:val="24"/>
          <w:szCs w:val="18"/>
        </w:rPr>
        <w:t>Data Olahan, 2022</w:t>
      </w:r>
    </w:p>
    <w:p w:rsidR="00653CD5" w:rsidRDefault="00653CD5" w:rsidP="00716F8D">
      <w:pPr>
        <w:pStyle w:val="ListParagraph"/>
        <w:numPr>
          <w:ilvl w:val="1"/>
          <w:numId w:val="48"/>
        </w:numPr>
        <w:spacing w:line="480" w:lineRule="auto"/>
        <w:ind w:left="770"/>
        <w:rPr>
          <w:rFonts w:ascii="Times New Roman" w:hAnsi="Times New Roman" w:cs="Times New Roman"/>
          <w:b/>
          <w:sz w:val="24"/>
          <w:szCs w:val="24"/>
          <w:lang w:val="id-ID"/>
        </w:rPr>
      </w:pPr>
      <w:r>
        <w:rPr>
          <w:rFonts w:ascii="Times New Roman" w:hAnsi="Times New Roman" w:cs="Times New Roman"/>
          <w:b/>
          <w:sz w:val="24"/>
          <w:szCs w:val="24"/>
          <w:lang w:val="id-ID"/>
        </w:rPr>
        <w:t>Hasil Uji Stastistik T</w:t>
      </w:r>
    </w:p>
    <w:tbl>
      <w:tblPr>
        <w:tblW w:w="162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31"/>
        <w:gridCol w:w="2288"/>
        <w:gridCol w:w="709"/>
        <w:gridCol w:w="992"/>
        <w:gridCol w:w="1417"/>
        <w:gridCol w:w="709"/>
        <w:gridCol w:w="709"/>
        <w:gridCol w:w="992"/>
        <w:gridCol w:w="709"/>
        <w:gridCol w:w="6888"/>
      </w:tblGrid>
      <w:tr w:rsidR="00653CD5" w:rsidRPr="00D55F0E" w:rsidTr="00653CD5">
        <w:trPr>
          <w:cantSplit/>
        </w:trPr>
        <w:tc>
          <w:tcPr>
            <w:tcW w:w="16244" w:type="dxa"/>
            <w:gridSpan w:val="10"/>
            <w:tcBorders>
              <w:top w:val="nil"/>
              <w:left w:val="nil"/>
              <w:bottom w:val="nil"/>
              <w:right w:val="nil"/>
            </w:tcBorders>
            <w:shd w:val="clear" w:color="auto" w:fill="FFFFFF"/>
            <w:vAlign w:val="center"/>
          </w:tcPr>
          <w:p w:rsidR="00653CD5" w:rsidRPr="003F5714" w:rsidRDefault="00653CD5" w:rsidP="00653CD5">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b/>
                <w:bCs/>
                <w:color w:val="000000"/>
                <w:sz w:val="24"/>
                <w:szCs w:val="24"/>
                <w:lang w:val="id-ID"/>
              </w:rPr>
              <w:t xml:space="preserve">                                                                   </w:t>
            </w:r>
            <w:r w:rsidRPr="003F5714">
              <w:rPr>
                <w:rFonts w:ascii="Times New Roman" w:hAnsi="Times New Roman" w:cs="Times New Roman"/>
                <w:b/>
                <w:bCs/>
                <w:color w:val="000000"/>
                <w:sz w:val="24"/>
                <w:szCs w:val="24"/>
              </w:rPr>
              <w:t>Coefficients</w:t>
            </w:r>
            <w:r w:rsidRPr="003F5714">
              <w:rPr>
                <w:rFonts w:ascii="Times New Roman" w:hAnsi="Times New Roman" w:cs="Times New Roman"/>
                <w:b/>
                <w:bCs/>
                <w:color w:val="000000"/>
                <w:sz w:val="24"/>
                <w:szCs w:val="24"/>
                <w:vertAlign w:val="superscript"/>
              </w:rPr>
              <w:t>a</w:t>
            </w:r>
          </w:p>
        </w:tc>
      </w:tr>
      <w:tr w:rsidR="00653CD5" w:rsidRPr="00D55F0E" w:rsidTr="00653CD5">
        <w:trPr>
          <w:gridAfter w:val="1"/>
          <w:wAfter w:w="6888" w:type="dxa"/>
          <w:cantSplit/>
        </w:trPr>
        <w:tc>
          <w:tcPr>
            <w:tcW w:w="3119" w:type="dxa"/>
            <w:gridSpan w:val="2"/>
            <w:vMerge w:val="restart"/>
            <w:tcBorders>
              <w:top w:val="single" w:sz="16" w:space="0" w:color="000000"/>
              <w:left w:val="single" w:sz="16" w:space="0" w:color="000000"/>
              <w:bottom w:val="nil"/>
              <w:right w:val="nil"/>
            </w:tcBorders>
            <w:shd w:val="clear" w:color="auto" w:fill="FFFFFF"/>
            <w:vAlign w:val="bottom"/>
          </w:tcPr>
          <w:p w:rsidR="00653CD5" w:rsidRPr="003F5714" w:rsidRDefault="00653CD5" w:rsidP="00653CD5">
            <w:pPr>
              <w:autoSpaceDE w:val="0"/>
              <w:autoSpaceDN w:val="0"/>
              <w:adjustRightInd w:val="0"/>
              <w:spacing w:after="0" w:line="240" w:lineRule="auto"/>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rPr>
              <w:t>Model</w:t>
            </w:r>
          </w:p>
        </w:tc>
        <w:tc>
          <w:tcPr>
            <w:tcW w:w="1701" w:type="dxa"/>
            <w:gridSpan w:val="2"/>
            <w:tcBorders>
              <w:top w:val="single" w:sz="16" w:space="0" w:color="000000"/>
              <w:left w:val="single" w:sz="16" w:space="0" w:color="000000"/>
            </w:tcBorders>
            <w:shd w:val="clear" w:color="auto" w:fill="FFFFFF"/>
            <w:vAlign w:val="bottom"/>
          </w:tcPr>
          <w:p w:rsidR="00653CD5" w:rsidRPr="003F5714" w:rsidRDefault="00653CD5" w:rsidP="00653CD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Unstandardized Coefficients</w:t>
            </w:r>
          </w:p>
        </w:tc>
        <w:tc>
          <w:tcPr>
            <w:tcW w:w="1417" w:type="dxa"/>
            <w:tcBorders>
              <w:top w:val="single" w:sz="16" w:space="0" w:color="000000"/>
            </w:tcBorders>
            <w:shd w:val="clear" w:color="auto" w:fill="FFFFFF"/>
            <w:vAlign w:val="bottom"/>
          </w:tcPr>
          <w:p w:rsidR="00653CD5" w:rsidRPr="003F5714" w:rsidRDefault="00653CD5" w:rsidP="00653CD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Standardized Coefficients</w:t>
            </w:r>
          </w:p>
        </w:tc>
        <w:tc>
          <w:tcPr>
            <w:tcW w:w="709" w:type="dxa"/>
            <w:vMerge w:val="restart"/>
            <w:tcBorders>
              <w:top w:val="single" w:sz="16" w:space="0" w:color="000000"/>
            </w:tcBorders>
            <w:shd w:val="clear" w:color="auto" w:fill="FFFFFF"/>
            <w:vAlign w:val="bottom"/>
          </w:tcPr>
          <w:p w:rsidR="00653CD5" w:rsidRPr="003F5714" w:rsidRDefault="00653CD5" w:rsidP="00653CD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t</w:t>
            </w:r>
          </w:p>
        </w:tc>
        <w:tc>
          <w:tcPr>
            <w:tcW w:w="709" w:type="dxa"/>
            <w:vMerge w:val="restart"/>
            <w:tcBorders>
              <w:top w:val="single" w:sz="16" w:space="0" w:color="000000"/>
            </w:tcBorders>
            <w:shd w:val="clear" w:color="auto" w:fill="FFFFFF"/>
            <w:vAlign w:val="bottom"/>
          </w:tcPr>
          <w:p w:rsidR="00653CD5" w:rsidRPr="003F5714" w:rsidRDefault="00653CD5" w:rsidP="00653CD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Sig.</w:t>
            </w:r>
          </w:p>
        </w:tc>
        <w:tc>
          <w:tcPr>
            <w:tcW w:w="1701" w:type="dxa"/>
            <w:gridSpan w:val="2"/>
            <w:tcBorders>
              <w:top w:val="single" w:sz="16" w:space="0" w:color="000000"/>
              <w:right w:val="single" w:sz="16" w:space="0" w:color="000000"/>
            </w:tcBorders>
            <w:shd w:val="clear" w:color="auto" w:fill="FFFFFF"/>
            <w:vAlign w:val="bottom"/>
          </w:tcPr>
          <w:p w:rsidR="00653CD5" w:rsidRPr="003F5714" w:rsidRDefault="00653CD5" w:rsidP="00653CD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Collinearity Statistics</w:t>
            </w:r>
          </w:p>
        </w:tc>
      </w:tr>
      <w:tr w:rsidR="00653CD5" w:rsidRPr="00D55F0E" w:rsidTr="00653CD5">
        <w:trPr>
          <w:gridAfter w:val="1"/>
          <w:wAfter w:w="6888" w:type="dxa"/>
          <w:cantSplit/>
        </w:trPr>
        <w:tc>
          <w:tcPr>
            <w:tcW w:w="3119" w:type="dxa"/>
            <w:gridSpan w:val="2"/>
            <w:vMerge/>
            <w:tcBorders>
              <w:top w:val="single" w:sz="16" w:space="0" w:color="000000"/>
              <w:left w:val="single" w:sz="16" w:space="0" w:color="000000"/>
              <w:bottom w:val="nil"/>
              <w:right w:val="nil"/>
            </w:tcBorders>
            <w:shd w:val="clear" w:color="auto" w:fill="FFFFFF"/>
            <w:vAlign w:val="bottom"/>
          </w:tcPr>
          <w:p w:rsidR="00653CD5" w:rsidRPr="003F5714" w:rsidRDefault="00653CD5" w:rsidP="00653CD5">
            <w:pPr>
              <w:autoSpaceDE w:val="0"/>
              <w:autoSpaceDN w:val="0"/>
              <w:adjustRightInd w:val="0"/>
              <w:spacing w:after="0" w:line="240" w:lineRule="auto"/>
              <w:rPr>
                <w:rFonts w:ascii="Times New Roman" w:hAnsi="Times New Roman" w:cs="Times New Roman"/>
                <w:color w:val="000000"/>
                <w:sz w:val="24"/>
                <w:szCs w:val="24"/>
              </w:rPr>
            </w:pPr>
          </w:p>
        </w:tc>
        <w:tc>
          <w:tcPr>
            <w:tcW w:w="709" w:type="dxa"/>
            <w:tcBorders>
              <w:left w:val="single" w:sz="16" w:space="0" w:color="000000"/>
              <w:bottom w:val="single" w:sz="16" w:space="0" w:color="000000"/>
            </w:tcBorders>
            <w:shd w:val="clear" w:color="auto" w:fill="FFFFFF"/>
            <w:vAlign w:val="bottom"/>
          </w:tcPr>
          <w:p w:rsidR="00653CD5" w:rsidRPr="003F5714" w:rsidRDefault="00653CD5" w:rsidP="00653CD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B</w:t>
            </w:r>
          </w:p>
        </w:tc>
        <w:tc>
          <w:tcPr>
            <w:tcW w:w="992" w:type="dxa"/>
            <w:tcBorders>
              <w:bottom w:val="single" w:sz="16" w:space="0" w:color="000000"/>
            </w:tcBorders>
            <w:shd w:val="clear" w:color="auto" w:fill="FFFFFF"/>
            <w:vAlign w:val="bottom"/>
          </w:tcPr>
          <w:p w:rsidR="00653CD5" w:rsidRPr="003F5714" w:rsidRDefault="00653CD5" w:rsidP="00653CD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Std. Error</w:t>
            </w:r>
          </w:p>
        </w:tc>
        <w:tc>
          <w:tcPr>
            <w:tcW w:w="1417" w:type="dxa"/>
            <w:tcBorders>
              <w:bottom w:val="single" w:sz="16" w:space="0" w:color="000000"/>
            </w:tcBorders>
            <w:shd w:val="clear" w:color="auto" w:fill="FFFFFF"/>
            <w:vAlign w:val="bottom"/>
          </w:tcPr>
          <w:p w:rsidR="00653CD5" w:rsidRPr="003F5714" w:rsidRDefault="00653CD5" w:rsidP="00653CD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Beta</w:t>
            </w:r>
          </w:p>
        </w:tc>
        <w:tc>
          <w:tcPr>
            <w:tcW w:w="709" w:type="dxa"/>
            <w:vMerge/>
            <w:tcBorders>
              <w:top w:val="single" w:sz="16" w:space="0" w:color="000000"/>
            </w:tcBorders>
            <w:shd w:val="clear" w:color="auto" w:fill="FFFFFF"/>
            <w:vAlign w:val="bottom"/>
          </w:tcPr>
          <w:p w:rsidR="00653CD5" w:rsidRPr="003F5714" w:rsidRDefault="00653CD5" w:rsidP="00653CD5">
            <w:pPr>
              <w:autoSpaceDE w:val="0"/>
              <w:autoSpaceDN w:val="0"/>
              <w:adjustRightInd w:val="0"/>
              <w:spacing w:after="0" w:line="240" w:lineRule="auto"/>
              <w:rPr>
                <w:rFonts w:ascii="Times New Roman" w:hAnsi="Times New Roman" w:cs="Times New Roman"/>
                <w:color w:val="000000"/>
                <w:sz w:val="24"/>
                <w:szCs w:val="24"/>
              </w:rPr>
            </w:pPr>
          </w:p>
        </w:tc>
        <w:tc>
          <w:tcPr>
            <w:tcW w:w="709" w:type="dxa"/>
            <w:vMerge/>
            <w:tcBorders>
              <w:top w:val="single" w:sz="16" w:space="0" w:color="000000"/>
            </w:tcBorders>
            <w:shd w:val="clear" w:color="auto" w:fill="FFFFFF"/>
            <w:vAlign w:val="bottom"/>
          </w:tcPr>
          <w:p w:rsidR="00653CD5" w:rsidRPr="003F5714" w:rsidRDefault="00653CD5" w:rsidP="00653CD5">
            <w:pPr>
              <w:autoSpaceDE w:val="0"/>
              <w:autoSpaceDN w:val="0"/>
              <w:adjustRightInd w:val="0"/>
              <w:spacing w:after="0" w:line="240" w:lineRule="auto"/>
              <w:rPr>
                <w:rFonts w:ascii="Times New Roman" w:hAnsi="Times New Roman" w:cs="Times New Roman"/>
                <w:color w:val="000000"/>
                <w:sz w:val="24"/>
                <w:szCs w:val="24"/>
              </w:rPr>
            </w:pPr>
          </w:p>
        </w:tc>
        <w:tc>
          <w:tcPr>
            <w:tcW w:w="992" w:type="dxa"/>
            <w:tcBorders>
              <w:bottom w:val="single" w:sz="16" w:space="0" w:color="000000"/>
            </w:tcBorders>
            <w:shd w:val="clear" w:color="auto" w:fill="FFFFFF"/>
            <w:vAlign w:val="bottom"/>
          </w:tcPr>
          <w:p w:rsidR="00653CD5" w:rsidRPr="003F5714" w:rsidRDefault="00653CD5" w:rsidP="00653CD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Tolerance</w:t>
            </w:r>
          </w:p>
        </w:tc>
        <w:tc>
          <w:tcPr>
            <w:tcW w:w="709" w:type="dxa"/>
            <w:tcBorders>
              <w:bottom w:val="single" w:sz="16" w:space="0" w:color="000000"/>
              <w:right w:val="single" w:sz="16" w:space="0" w:color="000000"/>
            </w:tcBorders>
            <w:shd w:val="clear" w:color="auto" w:fill="FFFFFF"/>
            <w:vAlign w:val="bottom"/>
          </w:tcPr>
          <w:p w:rsidR="00653CD5" w:rsidRPr="003F5714" w:rsidRDefault="00653CD5" w:rsidP="00653CD5">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VIF</w:t>
            </w:r>
          </w:p>
        </w:tc>
      </w:tr>
      <w:tr w:rsidR="00653CD5" w:rsidRPr="00D55F0E" w:rsidTr="00653CD5">
        <w:trPr>
          <w:gridAfter w:val="1"/>
          <w:wAfter w:w="6888" w:type="dxa"/>
          <w:cantSplit/>
        </w:trPr>
        <w:tc>
          <w:tcPr>
            <w:tcW w:w="831" w:type="dxa"/>
            <w:vMerge w:val="restart"/>
            <w:tcBorders>
              <w:top w:val="single" w:sz="16" w:space="0" w:color="000000"/>
              <w:left w:val="single" w:sz="16" w:space="0" w:color="000000"/>
              <w:bottom w:val="single" w:sz="16" w:space="0" w:color="000000"/>
              <w:right w:val="nil"/>
            </w:tcBorders>
            <w:shd w:val="clear" w:color="auto" w:fill="FFFFFF"/>
          </w:tcPr>
          <w:p w:rsidR="00653CD5" w:rsidRPr="003F5714" w:rsidRDefault="00653CD5" w:rsidP="00653CD5">
            <w:pPr>
              <w:autoSpaceDE w:val="0"/>
              <w:autoSpaceDN w:val="0"/>
              <w:adjustRightInd w:val="0"/>
              <w:spacing w:after="0" w:line="240" w:lineRule="auto"/>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2288" w:type="dxa"/>
            <w:tcBorders>
              <w:top w:val="single" w:sz="16" w:space="0" w:color="000000"/>
              <w:left w:val="nil"/>
              <w:bottom w:val="nil"/>
              <w:right w:val="single" w:sz="16" w:space="0" w:color="000000"/>
            </w:tcBorders>
            <w:shd w:val="clear" w:color="auto" w:fill="FFFFFF"/>
          </w:tcPr>
          <w:p w:rsidR="00653CD5" w:rsidRPr="003F5714" w:rsidRDefault="00653CD5" w:rsidP="00653CD5">
            <w:pPr>
              <w:autoSpaceDE w:val="0"/>
              <w:autoSpaceDN w:val="0"/>
              <w:adjustRightInd w:val="0"/>
              <w:spacing w:after="0" w:line="240" w:lineRule="auto"/>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(Constant)</w:t>
            </w:r>
          </w:p>
        </w:tc>
        <w:tc>
          <w:tcPr>
            <w:tcW w:w="709" w:type="dxa"/>
            <w:tcBorders>
              <w:top w:val="single" w:sz="16" w:space="0" w:color="000000"/>
              <w:left w:val="single" w:sz="16" w:space="0" w:color="000000"/>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1.084</w:t>
            </w:r>
          </w:p>
        </w:tc>
        <w:tc>
          <w:tcPr>
            <w:tcW w:w="992" w:type="dxa"/>
            <w:tcBorders>
              <w:top w:val="single" w:sz="16" w:space="0" w:color="000000"/>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.300</w:t>
            </w:r>
          </w:p>
        </w:tc>
        <w:tc>
          <w:tcPr>
            <w:tcW w:w="1417" w:type="dxa"/>
            <w:tcBorders>
              <w:top w:val="single" w:sz="16" w:space="0" w:color="000000"/>
              <w:bottom w:val="nil"/>
            </w:tcBorders>
            <w:shd w:val="clear" w:color="auto" w:fill="FFFFFF"/>
            <w:vAlign w:val="center"/>
          </w:tcPr>
          <w:p w:rsidR="00653CD5" w:rsidRPr="003F5714" w:rsidRDefault="00653CD5" w:rsidP="00653CD5">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3.619</w:t>
            </w:r>
          </w:p>
        </w:tc>
        <w:tc>
          <w:tcPr>
            <w:tcW w:w="709" w:type="dxa"/>
            <w:tcBorders>
              <w:top w:val="single" w:sz="16" w:space="0" w:color="000000"/>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.000</w:t>
            </w:r>
          </w:p>
        </w:tc>
        <w:tc>
          <w:tcPr>
            <w:tcW w:w="992" w:type="dxa"/>
            <w:tcBorders>
              <w:top w:val="single" w:sz="16" w:space="0" w:color="000000"/>
              <w:bottom w:val="nil"/>
            </w:tcBorders>
            <w:shd w:val="clear" w:color="auto" w:fill="FFFFFF"/>
            <w:vAlign w:val="center"/>
          </w:tcPr>
          <w:p w:rsidR="00653CD5" w:rsidRPr="003F5714" w:rsidRDefault="00653CD5" w:rsidP="00653CD5">
            <w:pPr>
              <w:autoSpaceDE w:val="0"/>
              <w:autoSpaceDN w:val="0"/>
              <w:adjustRightInd w:val="0"/>
              <w:spacing w:after="0" w:line="240" w:lineRule="auto"/>
              <w:rPr>
                <w:rFonts w:ascii="Times New Roman" w:hAnsi="Times New Roman" w:cs="Times New Roman"/>
                <w:sz w:val="24"/>
                <w:szCs w:val="24"/>
              </w:rPr>
            </w:pPr>
          </w:p>
        </w:tc>
        <w:tc>
          <w:tcPr>
            <w:tcW w:w="709" w:type="dxa"/>
            <w:tcBorders>
              <w:top w:val="single" w:sz="16" w:space="0" w:color="000000"/>
              <w:bottom w:val="nil"/>
              <w:right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rPr>
                <w:rFonts w:ascii="Times New Roman" w:hAnsi="Times New Roman" w:cs="Times New Roman"/>
                <w:sz w:val="24"/>
                <w:szCs w:val="24"/>
              </w:rPr>
            </w:pPr>
          </w:p>
        </w:tc>
      </w:tr>
      <w:tr w:rsidR="00653CD5" w:rsidRPr="00D55F0E" w:rsidTr="00653CD5">
        <w:trPr>
          <w:gridAfter w:val="1"/>
          <w:wAfter w:w="6888" w:type="dxa"/>
          <w:cantSplit/>
        </w:trPr>
        <w:tc>
          <w:tcPr>
            <w:tcW w:w="831" w:type="dxa"/>
            <w:vMerge/>
            <w:tcBorders>
              <w:top w:val="single" w:sz="16" w:space="0" w:color="000000"/>
              <w:left w:val="single" w:sz="16" w:space="0" w:color="000000"/>
              <w:bottom w:val="single" w:sz="16" w:space="0" w:color="000000"/>
              <w:right w:val="nil"/>
            </w:tcBorders>
            <w:shd w:val="clear" w:color="auto" w:fill="FFFFFF"/>
          </w:tcPr>
          <w:p w:rsidR="00653CD5" w:rsidRPr="003F5714" w:rsidRDefault="00653CD5" w:rsidP="00653CD5">
            <w:pPr>
              <w:autoSpaceDE w:val="0"/>
              <w:autoSpaceDN w:val="0"/>
              <w:adjustRightInd w:val="0"/>
              <w:spacing w:after="0" w:line="240" w:lineRule="auto"/>
              <w:rPr>
                <w:rFonts w:ascii="Times New Roman" w:hAnsi="Times New Roman" w:cs="Times New Roman"/>
                <w:sz w:val="24"/>
                <w:szCs w:val="24"/>
              </w:rPr>
            </w:pPr>
          </w:p>
        </w:tc>
        <w:tc>
          <w:tcPr>
            <w:tcW w:w="2288" w:type="dxa"/>
            <w:tcBorders>
              <w:top w:val="nil"/>
              <w:left w:val="nil"/>
              <w:bottom w:val="nil"/>
              <w:right w:val="single" w:sz="16" w:space="0" w:color="000000"/>
            </w:tcBorders>
            <w:shd w:val="clear" w:color="auto" w:fill="FFFFFF"/>
          </w:tcPr>
          <w:p w:rsidR="00653CD5" w:rsidRPr="003F5714" w:rsidRDefault="00653CD5" w:rsidP="00653CD5">
            <w:pPr>
              <w:autoSpaceDE w:val="0"/>
              <w:autoSpaceDN w:val="0"/>
              <w:adjustRightInd w:val="0"/>
              <w:spacing w:after="0" w:line="240" w:lineRule="auto"/>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Ketepatan Pengalokasian</w:t>
            </w:r>
          </w:p>
        </w:tc>
        <w:tc>
          <w:tcPr>
            <w:tcW w:w="709" w:type="dxa"/>
            <w:tcBorders>
              <w:top w:val="nil"/>
              <w:left w:val="single" w:sz="16" w:space="0" w:color="000000"/>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-.125</w:t>
            </w:r>
          </w:p>
        </w:tc>
        <w:tc>
          <w:tcPr>
            <w:tcW w:w="992"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.206</w:t>
            </w:r>
          </w:p>
        </w:tc>
        <w:tc>
          <w:tcPr>
            <w:tcW w:w="1417"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-.067</w:t>
            </w:r>
          </w:p>
        </w:tc>
        <w:tc>
          <w:tcPr>
            <w:tcW w:w="709"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-.607</w:t>
            </w:r>
          </w:p>
        </w:tc>
        <w:tc>
          <w:tcPr>
            <w:tcW w:w="709"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.545</w:t>
            </w:r>
          </w:p>
        </w:tc>
        <w:tc>
          <w:tcPr>
            <w:tcW w:w="992"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.736</w:t>
            </w:r>
          </w:p>
        </w:tc>
        <w:tc>
          <w:tcPr>
            <w:tcW w:w="709" w:type="dxa"/>
            <w:tcBorders>
              <w:top w:val="nil"/>
              <w:bottom w:val="nil"/>
              <w:right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1.359</w:t>
            </w:r>
          </w:p>
        </w:tc>
      </w:tr>
      <w:tr w:rsidR="00653CD5" w:rsidRPr="00D55F0E" w:rsidTr="00653CD5">
        <w:trPr>
          <w:gridAfter w:val="1"/>
          <w:wAfter w:w="6888" w:type="dxa"/>
          <w:cantSplit/>
        </w:trPr>
        <w:tc>
          <w:tcPr>
            <w:tcW w:w="831" w:type="dxa"/>
            <w:vMerge/>
            <w:tcBorders>
              <w:top w:val="single" w:sz="16" w:space="0" w:color="000000"/>
              <w:left w:val="single" w:sz="16" w:space="0" w:color="000000"/>
              <w:bottom w:val="single" w:sz="16" w:space="0" w:color="000000"/>
              <w:right w:val="nil"/>
            </w:tcBorders>
            <w:shd w:val="clear" w:color="auto" w:fill="FFFFFF"/>
          </w:tcPr>
          <w:p w:rsidR="00653CD5" w:rsidRPr="003F5714" w:rsidRDefault="00653CD5" w:rsidP="00653CD5">
            <w:pPr>
              <w:autoSpaceDE w:val="0"/>
              <w:autoSpaceDN w:val="0"/>
              <w:adjustRightInd w:val="0"/>
              <w:spacing w:after="0" w:line="240" w:lineRule="auto"/>
              <w:rPr>
                <w:rFonts w:ascii="Times New Roman" w:hAnsi="Times New Roman" w:cs="Times New Roman"/>
                <w:color w:val="000000"/>
                <w:sz w:val="24"/>
                <w:szCs w:val="24"/>
              </w:rPr>
            </w:pPr>
          </w:p>
        </w:tc>
        <w:tc>
          <w:tcPr>
            <w:tcW w:w="2288" w:type="dxa"/>
            <w:tcBorders>
              <w:top w:val="nil"/>
              <w:left w:val="nil"/>
              <w:bottom w:val="nil"/>
              <w:right w:val="single" w:sz="16" w:space="0" w:color="000000"/>
            </w:tcBorders>
            <w:shd w:val="clear" w:color="auto" w:fill="FFFFFF"/>
          </w:tcPr>
          <w:p w:rsidR="00653CD5" w:rsidRPr="003F5714" w:rsidRDefault="00653CD5" w:rsidP="00653CD5">
            <w:pPr>
              <w:autoSpaceDE w:val="0"/>
              <w:autoSpaceDN w:val="0"/>
              <w:adjustRightInd w:val="0"/>
              <w:spacing w:after="0" w:line="240" w:lineRule="auto"/>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Self Assessment System</w:t>
            </w:r>
          </w:p>
        </w:tc>
        <w:tc>
          <w:tcPr>
            <w:tcW w:w="709" w:type="dxa"/>
            <w:tcBorders>
              <w:top w:val="nil"/>
              <w:left w:val="single" w:sz="16" w:space="0" w:color="000000"/>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-.442</w:t>
            </w:r>
          </w:p>
        </w:tc>
        <w:tc>
          <w:tcPr>
            <w:tcW w:w="992"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.234</w:t>
            </w:r>
          </w:p>
        </w:tc>
        <w:tc>
          <w:tcPr>
            <w:tcW w:w="1417"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-.209</w:t>
            </w:r>
          </w:p>
        </w:tc>
        <w:tc>
          <w:tcPr>
            <w:tcW w:w="709"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-1.885</w:t>
            </w:r>
          </w:p>
        </w:tc>
        <w:tc>
          <w:tcPr>
            <w:tcW w:w="709"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.063</w:t>
            </w:r>
          </w:p>
        </w:tc>
        <w:tc>
          <w:tcPr>
            <w:tcW w:w="992"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.734</w:t>
            </w:r>
          </w:p>
        </w:tc>
        <w:tc>
          <w:tcPr>
            <w:tcW w:w="709" w:type="dxa"/>
            <w:tcBorders>
              <w:top w:val="nil"/>
              <w:bottom w:val="nil"/>
              <w:right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1.363</w:t>
            </w:r>
          </w:p>
        </w:tc>
      </w:tr>
      <w:tr w:rsidR="00653CD5" w:rsidRPr="00D55F0E" w:rsidTr="00653CD5">
        <w:trPr>
          <w:gridAfter w:val="1"/>
          <w:wAfter w:w="6888" w:type="dxa"/>
          <w:cantSplit/>
        </w:trPr>
        <w:tc>
          <w:tcPr>
            <w:tcW w:w="831" w:type="dxa"/>
            <w:vMerge/>
            <w:tcBorders>
              <w:top w:val="single" w:sz="16" w:space="0" w:color="000000"/>
              <w:left w:val="single" w:sz="16" w:space="0" w:color="000000"/>
              <w:bottom w:val="single" w:sz="16" w:space="0" w:color="000000"/>
              <w:right w:val="nil"/>
            </w:tcBorders>
            <w:shd w:val="clear" w:color="auto" w:fill="FFFFFF"/>
          </w:tcPr>
          <w:p w:rsidR="00653CD5" w:rsidRPr="003F5714" w:rsidRDefault="00653CD5" w:rsidP="00653CD5">
            <w:pPr>
              <w:autoSpaceDE w:val="0"/>
              <w:autoSpaceDN w:val="0"/>
              <w:adjustRightInd w:val="0"/>
              <w:spacing w:after="0" w:line="240" w:lineRule="auto"/>
              <w:rPr>
                <w:rFonts w:ascii="Times New Roman" w:hAnsi="Times New Roman" w:cs="Times New Roman"/>
                <w:color w:val="000000"/>
                <w:sz w:val="24"/>
                <w:szCs w:val="24"/>
              </w:rPr>
            </w:pPr>
          </w:p>
        </w:tc>
        <w:tc>
          <w:tcPr>
            <w:tcW w:w="2288" w:type="dxa"/>
            <w:tcBorders>
              <w:top w:val="nil"/>
              <w:left w:val="nil"/>
              <w:bottom w:val="nil"/>
              <w:right w:val="single" w:sz="16" w:space="0" w:color="000000"/>
            </w:tcBorders>
            <w:shd w:val="clear" w:color="auto" w:fill="FFFFFF"/>
          </w:tcPr>
          <w:p w:rsidR="00653CD5" w:rsidRPr="003F5714" w:rsidRDefault="00653CD5" w:rsidP="00653CD5">
            <w:pPr>
              <w:autoSpaceDE w:val="0"/>
              <w:autoSpaceDN w:val="0"/>
              <w:adjustRightInd w:val="0"/>
              <w:spacing w:after="0" w:line="240" w:lineRule="auto"/>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Tarif Pajak</w:t>
            </w:r>
          </w:p>
        </w:tc>
        <w:tc>
          <w:tcPr>
            <w:tcW w:w="709" w:type="dxa"/>
            <w:tcBorders>
              <w:top w:val="nil"/>
              <w:left w:val="single" w:sz="16" w:space="0" w:color="000000"/>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.498</w:t>
            </w:r>
          </w:p>
        </w:tc>
        <w:tc>
          <w:tcPr>
            <w:tcW w:w="992"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.157</w:t>
            </w:r>
          </w:p>
        </w:tc>
        <w:tc>
          <w:tcPr>
            <w:tcW w:w="1417"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.307</w:t>
            </w:r>
          </w:p>
        </w:tc>
        <w:tc>
          <w:tcPr>
            <w:tcW w:w="709"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3.172</w:t>
            </w:r>
          </w:p>
        </w:tc>
        <w:tc>
          <w:tcPr>
            <w:tcW w:w="709"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.002</w:t>
            </w:r>
          </w:p>
        </w:tc>
        <w:tc>
          <w:tcPr>
            <w:tcW w:w="992"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.964</w:t>
            </w:r>
          </w:p>
        </w:tc>
        <w:tc>
          <w:tcPr>
            <w:tcW w:w="709" w:type="dxa"/>
            <w:tcBorders>
              <w:top w:val="nil"/>
              <w:bottom w:val="nil"/>
              <w:right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1.037</w:t>
            </w:r>
          </w:p>
        </w:tc>
      </w:tr>
      <w:tr w:rsidR="00653CD5" w:rsidRPr="00D55F0E" w:rsidTr="00653CD5">
        <w:trPr>
          <w:gridAfter w:val="1"/>
          <w:wAfter w:w="6888" w:type="dxa"/>
          <w:cantSplit/>
        </w:trPr>
        <w:tc>
          <w:tcPr>
            <w:tcW w:w="831" w:type="dxa"/>
            <w:vMerge/>
            <w:tcBorders>
              <w:top w:val="single" w:sz="16" w:space="0" w:color="000000"/>
              <w:left w:val="single" w:sz="16" w:space="0" w:color="000000"/>
              <w:bottom w:val="single" w:sz="16" w:space="0" w:color="000000"/>
              <w:right w:val="nil"/>
            </w:tcBorders>
            <w:shd w:val="clear" w:color="auto" w:fill="FFFFFF"/>
          </w:tcPr>
          <w:p w:rsidR="00653CD5" w:rsidRPr="003F5714" w:rsidRDefault="00653CD5" w:rsidP="00653CD5">
            <w:pPr>
              <w:autoSpaceDE w:val="0"/>
              <w:autoSpaceDN w:val="0"/>
              <w:adjustRightInd w:val="0"/>
              <w:spacing w:after="0" w:line="240" w:lineRule="auto"/>
              <w:rPr>
                <w:rFonts w:ascii="Times New Roman" w:hAnsi="Times New Roman" w:cs="Times New Roman"/>
                <w:color w:val="000000"/>
                <w:sz w:val="24"/>
                <w:szCs w:val="24"/>
              </w:rPr>
            </w:pPr>
          </w:p>
        </w:tc>
        <w:tc>
          <w:tcPr>
            <w:tcW w:w="2288" w:type="dxa"/>
            <w:tcBorders>
              <w:top w:val="nil"/>
              <w:left w:val="nil"/>
              <w:bottom w:val="nil"/>
              <w:right w:val="single" w:sz="16" w:space="0" w:color="000000"/>
            </w:tcBorders>
            <w:shd w:val="clear" w:color="auto" w:fill="FFFFFF"/>
          </w:tcPr>
          <w:p w:rsidR="00653CD5" w:rsidRPr="003F5714" w:rsidRDefault="00653CD5" w:rsidP="00653CD5">
            <w:pPr>
              <w:autoSpaceDE w:val="0"/>
              <w:autoSpaceDN w:val="0"/>
              <w:adjustRightInd w:val="0"/>
              <w:spacing w:after="0" w:line="240" w:lineRule="auto"/>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Umur</w:t>
            </w:r>
          </w:p>
        </w:tc>
        <w:tc>
          <w:tcPr>
            <w:tcW w:w="709" w:type="dxa"/>
            <w:tcBorders>
              <w:top w:val="nil"/>
              <w:left w:val="single" w:sz="16" w:space="0" w:color="000000"/>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-.010</w:t>
            </w:r>
          </w:p>
        </w:tc>
        <w:tc>
          <w:tcPr>
            <w:tcW w:w="992"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.026</w:t>
            </w:r>
          </w:p>
        </w:tc>
        <w:tc>
          <w:tcPr>
            <w:tcW w:w="1417"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-.038</w:t>
            </w:r>
          </w:p>
        </w:tc>
        <w:tc>
          <w:tcPr>
            <w:tcW w:w="709"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-.382</w:t>
            </w:r>
          </w:p>
        </w:tc>
        <w:tc>
          <w:tcPr>
            <w:tcW w:w="709"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.704</w:t>
            </w:r>
          </w:p>
        </w:tc>
        <w:tc>
          <w:tcPr>
            <w:tcW w:w="992" w:type="dxa"/>
            <w:tcBorders>
              <w:top w:val="nil"/>
              <w:bottom w:val="nil"/>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.887</w:t>
            </w:r>
          </w:p>
        </w:tc>
        <w:tc>
          <w:tcPr>
            <w:tcW w:w="709" w:type="dxa"/>
            <w:tcBorders>
              <w:top w:val="nil"/>
              <w:bottom w:val="nil"/>
              <w:right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1.128</w:t>
            </w:r>
          </w:p>
        </w:tc>
      </w:tr>
      <w:tr w:rsidR="00653CD5" w:rsidRPr="00D55F0E" w:rsidTr="00653CD5">
        <w:trPr>
          <w:gridAfter w:val="1"/>
          <w:wAfter w:w="6888" w:type="dxa"/>
          <w:cantSplit/>
        </w:trPr>
        <w:tc>
          <w:tcPr>
            <w:tcW w:w="831" w:type="dxa"/>
            <w:vMerge/>
            <w:tcBorders>
              <w:top w:val="single" w:sz="16" w:space="0" w:color="000000"/>
              <w:left w:val="single" w:sz="16" w:space="0" w:color="000000"/>
              <w:bottom w:val="single" w:sz="16" w:space="0" w:color="000000"/>
              <w:right w:val="nil"/>
            </w:tcBorders>
            <w:shd w:val="clear" w:color="auto" w:fill="FFFFFF"/>
          </w:tcPr>
          <w:p w:rsidR="00653CD5" w:rsidRPr="003F5714" w:rsidRDefault="00653CD5" w:rsidP="00653CD5">
            <w:pPr>
              <w:autoSpaceDE w:val="0"/>
              <w:autoSpaceDN w:val="0"/>
              <w:adjustRightInd w:val="0"/>
              <w:spacing w:after="0" w:line="240" w:lineRule="auto"/>
              <w:rPr>
                <w:rFonts w:ascii="Times New Roman" w:hAnsi="Times New Roman" w:cs="Times New Roman"/>
                <w:color w:val="000000"/>
                <w:sz w:val="24"/>
                <w:szCs w:val="24"/>
              </w:rPr>
            </w:pPr>
          </w:p>
        </w:tc>
        <w:tc>
          <w:tcPr>
            <w:tcW w:w="2288" w:type="dxa"/>
            <w:tcBorders>
              <w:top w:val="nil"/>
              <w:left w:val="nil"/>
              <w:bottom w:val="single" w:sz="16" w:space="0" w:color="000000"/>
              <w:right w:val="single" w:sz="16" w:space="0" w:color="000000"/>
            </w:tcBorders>
            <w:shd w:val="clear" w:color="auto" w:fill="FFFFFF"/>
          </w:tcPr>
          <w:p w:rsidR="00653CD5" w:rsidRPr="003F5714" w:rsidRDefault="00653CD5" w:rsidP="00653CD5">
            <w:pPr>
              <w:autoSpaceDE w:val="0"/>
              <w:autoSpaceDN w:val="0"/>
              <w:adjustRightInd w:val="0"/>
              <w:spacing w:after="0" w:line="240" w:lineRule="auto"/>
              <w:ind w:left="60" w:right="60"/>
              <w:rPr>
                <w:rFonts w:ascii="Times New Roman" w:hAnsi="Times New Roman" w:cs="Times New Roman"/>
                <w:color w:val="000000"/>
                <w:sz w:val="24"/>
                <w:szCs w:val="24"/>
                <w:lang w:val="id-ID"/>
              </w:rPr>
            </w:pPr>
            <w:r w:rsidRPr="003F5714">
              <w:rPr>
                <w:rFonts w:ascii="Times New Roman" w:hAnsi="Times New Roman" w:cs="Times New Roman"/>
                <w:color w:val="000000"/>
                <w:sz w:val="24"/>
                <w:szCs w:val="24"/>
                <w:lang w:val="id-ID"/>
              </w:rPr>
              <w:t>Pendidikan</w:t>
            </w:r>
          </w:p>
        </w:tc>
        <w:tc>
          <w:tcPr>
            <w:tcW w:w="709" w:type="dxa"/>
            <w:tcBorders>
              <w:top w:val="nil"/>
              <w:left w:val="single" w:sz="16" w:space="0" w:color="000000"/>
              <w:bottom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.018</w:t>
            </w:r>
          </w:p>
        </w:tc>
        <w:tc>
          <w:tcPr>
            <w:tcW w:w="992" w:type="dxa"/>
            <w:tcBorders>
              <w:top w:val="nil"/>
              <w:bottom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.017</w:t>
            </w:r>
          </w:p>
        </w:tc>
        <w:tc>
          <w:tcPr>
            <w:tcW w:w="1417" w:type="dxa"/>
            <w:tcBorders>
              <w:top w:val="nil"/>
              <w:bottom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.114</w:t>
            </w:r>
          </w:p>
        </w:tc>
        <w:tc>
          <w:tcPr>
            <w:tcW w:w="709" w:type="dxa"/>
            <w:tcBorders>
              <w:top w:val="nil"/>
              <w:bottom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1.097</w:t>
            </w:r>
          </w:p>
        </w:tc>
        <w:tc>
          <w:tcPr>
            <w:tcW w:w="709" w:type="dxa"/>
            <w:tcBorders>
              <w:top w:val="nil"/>
              <w:bottom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.275</w:t>
            </w:r>
          </w:p>
        </w:tc>
        <w:tc>
          <w:tcPr>
            <w:tcW w:w="992" w:type="dxa"/>
            <w:tcBorders>
              <w:top w:val="nil"/>
              <w:bottom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.833</w:t>
            </w:r>
          </w:p>
        </w:tc>
        <w:tc>
          <w:tcPr>
            <w:tcW w:w="709" w:type="dxa"/>
            <w:tcBorders>
              <w:top w:val="nil"/>
              <w:bottom w:val="single" w:sz="16" w:space="0" w:color="000000"/>
              <w:right w:val="single" w:sz="16" w:space="0" w:color="000000"/>
            </w:tcBorders>
            <w:shd w:val="clear" w:color="auto" w:fill="FFFFFF"/>
            <w:vAlign w:val="center"/>
          </w:tcPr>
          <w:p w:rsidR="00653CD5" w:rsidRPr="003F5714" w:rsidRDefault="00653CD5" w:rsidP="00653CD5">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1.201</w:t>
            </w:r>
          </w:p>
        </w:tc>
      </w:tr>
      <w:tr w:rsidR="00653CD5" w:rsidRPr="003F5725" w:rsidTr="00653CD5">
        <w:trPr>
          <w:cantSplit/>
        </w:trPr>
        <w:tc>
          <w:tcPr>
            <w:tcW w:w="16244" w:type="dxa"/>
            <w:gridSpan w:val="10"/>
            <w:tcBorders>
              <w:top w:val="nil"/>
              <w:left w:val="nil"/>
              <w:bottom w:val="nil"/>
              <w:right w:val="nil"/>
            </w:tcBorders>
            <w:shd w:val="clear" w:color="auto" w:fill="FFFFFF"/>
          </w:tcPr>
          <w:p w:rsidR="00653CD5" w:rsidRPr="003F5725" w:rsidRDefault="00653CD5" w:rsidP="00653CD5">
            <w:pPr>
              <w:autoSpaceDE w:val="0"/>
              <w:autoSpaceDN w:val="0"/>
              <w:adjustRightInd w:val="0"/>
              <w:spacing w:after="0" w:line="320" w:lineRule="atLeast"/>
              <w:ind w:left="60" w:right="60"/>
              <w:rPr>
                <w:rFonts w:ascii="Arial" w:hAnsi="Arial" w:cs="Arial"/>
                <w:i/>
                <w:color w:val="000000"/>
                <w:sz w:val="18"/>
                <w:szCs w:val="18"/>
                <w:lang w:val="id-ID"/>
              </w:rPr>
            </w:pPr>
            <w:r w:rsidRPr="003F5725">
              <w:rPr>
                <w:rFonts w:ascii="Times New Roman" w:hAnsi="Times New Roman" w:cs="Times New Roman"/>
                <w:i/>
                <w:color w:val="000000"/>
                <w:sz w:val="24"/>
                <w:szCs w:val="24"/>
                <w:lang w:val="id-ID"/>
              </w:rPr>
              <w:t>Sumber :</w:t>
            </w:r>
            <w:r w:rsidRPr="003F5725">
              <w:rPr>
                <w:rFonts w:ascii="Times New Roman" w:hAnsi="Times New Roman" w:cs="Times New Roman"/>
                <w:i/>
                <w:color w:val="000000"/>
                <w:sz w:val="24"/>
                <w:szCs w:val="24"/>
              </w:rPr>
              <w:t>Data</w:t>
            </w:r>
            <w:r w:rsidRPr="003F5725">
              <w:rPr>
                <w:rFonts w:ascii="Times New Roman" w:hAnsi="Times New Roman"/>
                <w:i/>
                <w:color w:val="000000"/>
                <w:sz w:val="24"/>
                <w:szCs w:val="18"/>
              </w:rPr>
              <w:t xml:space="preserve"> Olahan, 2022</w:t>
            </w:r>
          </w:p>
        </w:tc>
      </w:tr>
    </w:tbl>
    <w:p w:rsidR="00653CD5" w:rsidRDefault="00653CD5" w:rsidP="00653CD5">
      <w:pPr>
        <w:pStyle w:val="ListParagraph"/>
        <w:spacing w:line="480" w:lineRule="auto"/>
        <w:ind w:left="660"/>
        <w:jc w:val="both"/>
        <w:rPr>
          <w:rFonts w:ascii="Times New Roman" w:hAnsi="Times New Roman" w:cs="Times New Roman"/>
          <w:b/>
          <w:sz w:val="24"/>
          <w:szCs w:val="24"/>
          <w:lang w:val="id-ID"/>
        </w:rPr>
      </w:pPr>
    </w:p>
    <w:p w:rsidR="00360727" w:rsidRPr="00360727" w:rsidRDefault="00653CD5" w:rsidP="00716F8D">
      <w:pPr>
        <w:pStyle w:val="ListParagraph"/>
        <w:numPr>
          <w:ilvl w:val="1"/>
          <w:numId w:val="48"/>
        </w:numPr>
        <w:spacing w:line="480" w:lineRule="auto"/>
        <w:ind w:left="770"/>
        <w:jc w:val="both"/>
        <w:rPr>
          <w:rFonts w:ascii="Times New Roman" w:hAnsi="Times New Roman" w:cs="Times New Roman"/>
          <w:b/>
          <w:sz w:val="24"/>
          <w:szCs w:val="24"/>
          <w:lang w:val="id-ID"/>
        </w:rPr>
      </w:pPr>
      <w:r>
        <w:rPr>
          <w:rFonts w:ascii="Times New Roman" w:hAnsi="Times New Roman" w:cs="Times New Roman"/>
          <w:b/>
          <w:sz w:val="24"/>
          <w:szCs w:val="24"/>
          <w:lang w:val="id-ID"/>
        </w:rPr>
        <w:t>Koefisien Determinasi</w:t>
      </w:r>
    </w:p>
    <w:tbl>
      <w:tblPr>
        <w:tblW w:w="146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0"/>
        <w:gridCol w:w="770"/>
        <w:gridCol w:w="990"/>
        <w:gridCol w:w="1320"/>
        <w:gridCol w:w="1369"/>
        <w:gridCol w:w="391"/>
        <w:gridCol w:w="1760"/>
        <w:gridCol w:w="7386"/>
      </w:tblGrid>
      <w:tr w:rsidR="00360727" w:rsidRPr="006F78D3" w:rsidTr="00360727">
        <w:trPr>
          <w:gridBefore w:val="1"/>
          <w:wBefore w:w="660" w:type="dxa"/>
          <w:cantSplit/>
        </w:trPr>
        <w:tc>
          <w:tcPr>
            <w:tcW w:w="13986" w:type="dxa"/>
            <w:gridSpan w:val="7"/>
            <w:tcBorders>
              <w:top w:val="nil"/>
              <w:left w:val="nil"/>
              <w:bottom w:val="nil"/>
              <w:right w:val="nil"/>
            </w:tcBorders>
            <w:shd w:val="clear" w:color="auto" w:fill="FFFFFF"/>
            <w:vAlign w:val="center"/>
          </w:tcPr>
          <w:p w:rsidR="00360727" w:rsidRPr="003F5714" w:rsidRDefault="00360727" w:rsidP="00BF4A68">
            <w:pPr>
              <w:autoSpaceDE w:val="0"/>
              <w:autoSpaceDN w:val="0"/>
              <w:adjustRightInd w:val="0"/>
              <w:spacing w:after="0" w:line="320" w:lineRule="atLeast"/>
              <w:ind w:left="60" w:right="60"/>
              <w:rPr>
                <w:rFonts w:ascii="Times New Roman" w:hAnsi="Times New Roman" w:cs="Times New Roman"/>
                <w:color w:val="000000"/>
                <w:sz w:val="24"/>
                <w:szCs w:val="24"/>
              </w:rPr>
            </w:pPr>
            <w:r>
              <w:rPr>
                <w:rFonts w:ascii="Arial" w:hAnsi="Arial" w:cs="Arial"/>
                <w:b/>
                <w:bCs/>
                <w:color w:val="000000"/>
                <w:sz w:val="18"/>
                <w:szCs w:val="18"/>
                <w:lang w:val="id-ID"/>
              </w:rPr>
              <w:t xml:space="preserve">                                                </w:t>
            </w:r>
            <w:r w:rsidRPr="003F5714">
              <w:rPr>
                <w:rFonts w:ascii="Times New Roman" w:hAnsi="Times New Roman" w:cs="Times New Roman"/>
                <w:b/>
                <w:bCs/>
                <w:color w:val="000000"/>
                <w:sz w:val="24"/>
                <w:szCs w:val="24"/>
              </w:rPr>
              <w:t>Model Summary</w:t>
            </w:r>
            <w:r w:rsidRPr="003F5714">
              <w:rPr>
                <w:rFonts w:ascii="Times New Roman" w:hAnsi="Times New Roman" w:cs="Times New Roman"/>
                <w:b/>
                <w:bCs/>
                <w:color w:val="000000"/>
                <w:sz w:val="24"/>
                <w:szCs w:val="24"/>
                <w:vertAlign w:val="superscript"/>
              </w:rPr>
              <w:t>b</w:t>
            </w:r>
          </w:p>
        </w:tc>
      </w:tr>
      <w:tr w:rsidR="00360727" w:rsidRPr="006F78D3" w:rsidTr="00360727">
        <w:trPr>
          <w:gridBefore w:val="1"/>
          <w:gridAfter w:val="1"/>
          <w:wBefore w:w="660" w:type="dxa"/>
          <w:wAfter w:w="7386" w:type="dxa"/>
          <w:cantSplit/>
          <w:trHeight w:val="320"/>
        </w:trPr>
        <w:tc>
          <w:tcPr>
            <w:tcW w:w="770" w:type="dxa"/>
            <w:vMerge w:val="restart"/>
            <w:tcBorders>
              <w:top w:val="single" w:sz="16" w:space="0" w:color="000000"/>
              <w:left w:val="single" w:sz="16" w:space="0" w:color="000000"/>
              <w:bottom w:val="nil"/>
              <w:right w:val="single" w:sz="16" w:space="0" w:color="000000"/>
            </w:tcBorders>
            <w:shd w:val="clear" w:color="auto" w:fill="FFFFFF"/>
            <w:vAlign w:val="bottom"/>
          </w:tcPr>
          <w:p w:rsidR="00360727" w:rsidRPr="003F5714" w:rsidRDefault="00360727" w:rsidP="00BF4A68">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Model</w:t>
            </w:r>
          </w:p>
        </w:tc>
        <w:tc>
          <w:tcPr>
            <w:tcW w:w="990" w:type="dxa"/>
            <w:vMerge w:val="restart"/>
            <w:tcBorders>
              <w:top w:val="single" w:sz="16" w:space="0" w:color="000000"/>
              <w:left w:val="single" w:sz="16" w:space="0" w:color="000000"/>
            </w:tcBorders>
            <w:shd w:val="clear" w:color="auto" w:fill="FFFFFF"/>
            <w:vAlign w:val="bottom"/>
          </w:tcPr>
          <w:p w:rsidR="00360727" w:rsidRPr="003F5714" w:rsidRDefault="00360727" w:rsidP="00BF4A6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R</w:t>
            </w:r>
          </w:p>
        </w:tc>
        <w:tc>
          <w:tcPr>
            <w:tcW w:w="1320" w:type="dxa"/>
            <w:vMerge w:val="restart"/>
            <w:tcBorders>
              <w:top w:val="single" w:sz="16" w:space="0" w:color="000000"/>
            </w:tcBorders>
            <w:shd w:val="clear" w:color="auto" w:fill="FFFFFF"/>
            <w:vAlign w:val="bottom"/>
          </w:tcPr>
          <w:p w:rsidR="00360727" w:rsidRPr="003F5714" w:rsidRDefault="00360727" w:rsidP="00BF4A6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R Square</w:t>
            </w:r>
          </w:p>
        </w:tc>
        <w:tc>
          <w:tcPr>
            <w:tcW w:w="1760" w:type="dxa"/>
            <w:gridSpan w:val="2"/>
            <w:vMerge w:val="restart"/>
            <w:tcBorders>
              <w:top w:val="single" w:sz="16" w:space="0" w:color="000000"/>
            </w:tcBorders>
            <w:shd w:val="clear" w:color="auto" w:fill="FFFFFF"/>
            <w:vAlign w:val="bottom"/>
          </w:tcPr>
          <w:p w:rsidR="00360727" w:rsidRPr="003F5714" w:rsidRDefault="00360727" w:rsidP="00BF4A6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Adjusted R Square</w:t>
            </w:r>
          </w:p>
        </w:tc>
        <w:tc>
          <w:tcPr>
            <w:tcW w:w="1760" w:type="dxa"/>
            <w:vMerge w:val="restart"/>
            <w:tcBorders>
              <w:top w:val="single" w:sz="16" w:space="0" w:color="000000"/>
            </w:tcBorders>
            <w:shd w:val="clear" w:color="auto" w:fill="FFFFFF"/>
            <w:vAlign w:val="bottom"/>
          </w:tcPr>
          <w:p w:rsidR="00360727" w:rsidRPr="003F5714" w:rsidRDefault="00360727" w:rsidP="00BF4A68">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F5714">
              <w:rPr>
                <w:rFonts w:ascii="Times New Roman" w:hAnsi="Times New Roman" w:cs="Times New Roman"/>
                <w:color w:val="000000"/>
                <w:sz w:val="24"/>
                <w:szCs w:val="24"/>
              </w:rPr>
              <w:t>Std. Error of the Estimate</w:t>
            </w:r>
          </w:p>
        </w:tc>
      </w:tr>
      <w:tr w:rsidR="00360727" w:rsidRPr="006F78D3" w:rsidTr="00360727">
        <w:trPr>
          <w:gridBefore w:val="1"/>
          <w:gridAfter w:val="1"/>
          <w:wBefore w:w="660" w:type="dxa"/>
          <w:wAfter w:w="7386" w:type="dxa"/>
          <w:cantSplit/>
          <w:trHeight w:val="276"/>
        </w:trPr>
        <w:tc>
          <w:tcPr>
            <w:tcW w:w="770" w:type="dxa"/>
            <w:vMerge/>
            <w:tcBorders>
              <w:top w:val="single" w:sz="16" w:space="0" w:color="000000"/>
              <w:left w:val="single" w:sz="16" w:space="0" w:color="000000"/>
              <w:bottom w:val="nil"/>
              <w:right w:val="single" w:sz="16" w:space="0" w:color="000000"/>
            </w:tcBorders>
            <w:shd w:val="clear" w:color="auto" w:fill="FFFFFF"/>
            <w:vAlign w:val="bottom"/>
          </w:tcPr>
          <w:p w:rsidR="00360727" w:rsidRPr="003F5714" w:rsidRDefault="00360727" w:rsidP="00BF4A68">
            <w:pPr>
              <w:autoSpaceDE w:val="0"/>
              <w:autoSpaceDN w:val="0"/>
              <w:adjustRightInd w:val="0"/>
              <w:spacing w:after="0" w:line="240" w:lineRule="auto"/>
              <w:rPr>
                <w:rFonts w:ascii="Times New Roman" w:hAnsi="Times New Roman" w:cs="Times New Roman"/>
                <w:color w:val="000000"/>
                <w:sz w:val="24"/>
                <w:szCs w:val="24"/>
              </w:rPr>
            </w:pPr>
          </w:p>
        </w:tc>
        <w:tc>
          <w:tcPr>
            <w:tcW w:w="990" w:type="dxa"/>
            <w:vMerge/>
            <w:tcBorders>
              <w:top w:val="single" w:sz="16" w:space="0" w:color="000000"/>
              <w:left w:val="single" w:sz="16" w:space="0" w:color="000000"/>
            </w:tcBorders>
            <w:shd w:val="clear" w:color="auto" w:fill="FFFFFF"/>
            <w:vAlign w:val="bottom"/>
          </w:tcPr>
          <w:p w:rsidR="00360727" w:rsidRPr="003F5714" w:rsidRDefault="00360727" w:rsidP="00BF4A68">
            <w:pPr>
              <w:autoSpaceDE w:val="0"/>
              <w:autoSpaceDN w:val="0"/>
              <w:adjustRightInd w:val="0"/>
              <w:spacing w:after="0" w:line="240" w:lineRule="auto"/>
              <w:rPr>
                <w:rFonts w:ascii="Times New Roman" w:hAnsi="Times New Roman" w:cs="Times New Roman"/>
                <w:color w:val="000000"/>
                <w:sz w:val="24"/>
                <w:szCs w:val="24"/>
              </w:rPr>
            </w:pPr>
          </w:p>
        </w:tc>
        <w:tc>
          <w:tcPr>
            <w:tcW w:w="1320" w:type="dxa"/>
            <w:vMerge/>
            <w:tcBorders>
              <w:top w:val="single" w:sz="16" w:space="0" w:color="000000"/>
            </w:tcBorders>
            <w:shd w:val="clear" w:color="auto" w:fill="FFFFFF"/>
            <w:vAlign w:val="bottom"/>
          </w:tcPr>
          <w:p w:rsidR="00360727" w:rsidRPr="003F5714" w:rsidRDefault="00360727" w:rsidP="00BF4A68">
            <w:pPr>
              <w:autoSpaceDE w:val="0"/>
              <w:autoSpaceDN w:val="0"/>
              <w:adjustRightInd w:val="0"/>
              <w:spacing w:after="0" w:line="240" w:lineRule="auto"/>
              <w:rPr>
                <w:rFonts w:ascii="Times New Roman" w:hAnsi="Times New Roman" w:cs="Times New Roman"/>
                <w:color w:val="000000"/>
                <w:sz w:val="24"/>
                <w:szCs w:val="24"/>
              </w:rPr>
            </w:pPr>
          </w:p>
        </w:tc>
        <w:tc>
          <w:tcPr>
            <w:tcW w:w="1760" w:type="dxa"/>
            <w:gridSpan w:val="2"/>
            <w:vMerge/>
            <w:tcBorders>
              <w:top w:val="single" w:sz="16" w:space="0" w:color="000000"/>
            </w:tcBorders>
            <w:shd w:val="clear" w:color="auto" w:fill="FFFFFF"/>
            <w:vAlign w:val="bottom"/>
          </w:tcPr>
          <w:p w:rsidR="00360727" w:rsidRPr="003F5714" w:rsidRDefault="00360727" w:rsidP="00BF4A68">
            <w:pPr>
              <w:autoSpaceDE w:val="0"/>
              <w:autoSpaceDN w:val="0"/>
              <w:adjustRightInd w:val="0"/>
              <w:spacing w:after="0" w:line="240" w:lineRule="auto"/>
              <w:rPr>
                <w:rFonts w:ascii="Times New Roman" w:hAnsi="Times New Roman" w:cs="Times New Roman"/>
                <w:color w:val="000000"/>
                <w:sz w:val="24"/>
                <w:szCs w:val="24"/>
              </w:rPr>
            </w:pPr>
          </w:p>
        </w:tc>
        <w:tc>
          <w:tcPr>
            <w:tcW w:w="1760" w:type="dxa"/>
            <w:vMerge/>
            <w:tcBorders>
              <w:top w:val="single" w:sz="16" w:space="0" w:color="000000"/>
            </w:tcBorders>
            <w:shd w:val="clear" w:color="auto" w:fill="FFFFFF"/>
            <w:vAlign w:val="bottom"/>
          </w:tcPr>
          <w:p w:rsidR="00360727" w:rsidRPr="003F5714" w:rsidRDefault="00360727" w:rsidP="00BF4A68">
            <w:pPr>
              <w:autoSpaceDE w:val="0"/>
              <w:autoSpaceDN w:val="0"/>
              <w:adjustRightInd w:val="0"/>
              <w:spacing w:after="0" w:line="240" w:lineRule="auto"/>
              <w:rPr>
                <w:rFonts w:ascii="Times New Roman" w:hAnsi="Times New Roman" w:cs="Times New Roman"/>
                <w:color w:val="000000"/>
                <w:sz w:val="24"/>
                <w:szCs w:val="24"/>
              </w:rPr>
            </w:pPr>
          </w:p>
        </w:tc>
      </w:tr>
      <w:tr w:rsidR="00360727" w:rsidRPr="006F78D3" w:rsidTr="00360727">
        <w:trPr>
          <w:gridBefore w:val="1"/>
          <w:gridAfter w:val="1"/>
          <w:wBefore w:w="660" w:type="dxa"/>
          <w:wAfter w:w="7386" w:type="dxa"/>
          <w:cantSplit/>
        </w:trPr>
        <w:tc>
          <w:tcPr>
            <w:tcW w:w="770" w:type="dxa"/>
            <w:tcBorders>
              <w:top w:val="single" w:sz="16" w:space="0" w:color="000000"/>
              <w:left w:val="single" w:sz="16" w:space="0" w:color="000000"/>
              <w:bottom w:val="single" w:sz="16" w:space="0" w:color="000000"/>
              <w:right w:val="single" w:sz="16" w:space="0" w:color="000000"/>
            </w:tcBorders>
            <w:shd w:val="clear" w:color="auto" w:fill="FFFFFF"/>
          </w:tcPr>
          <w:p w:rsidR="00360727" w:rsidRPr="003F5714" w:rsidRDefault="00360727" w:rsidP="00BF4A68">
            <w:pPr>
              <w:autoSpaceDE w:val="0"/>
              <w:autoSpaceDN w:val="0"/>
              <w:adjustRightInd w:val="0"/>
              <w:spacing w:after="0" w:line="320" w:lineRule="atLeast"/>
              <w:ind w:left="60" w:right="60"/>
              <w:rPr>
                <w:rFonts w:ascii="Times New Roman" w:hAnsi="Times New Roman" w:cs="Times New Roman"/>
                <w:color w:val="000000"/>
                <w:sz w:val="24"/>
                <w:szCs w:val="24"/>
              </w:rPr>
            </w:pPr>
            <w:r w:rsidRPr="003F5714">
              <w:rPr>
                <w:rFonts w:ascii="Times New Roman" w:hAnsi="Times New Roman" w:cs="Times New Roman"/>
                <w:color w:val="000000"/>
                <w:sz w:val="24"/>
                <w:szCs w:val="24"/>
              </w:rPr>
              <w:t>1</w:t>
            </w:r>
          </w:p>
        </w:tc>
        <w:tc>
          <w:tcPr>
            <w:tcW w:w="990" w:type="dxa"/>
            <w:tcBorders>
              <w:top w:val="single" w:sz="16" w:space="0" w:color="000000"/>
              <w:left w:val="single" w:sz="16" w:space="0" w:color="000000"/>
              <w:bottom w:val="single" w:sz="16" w:space="0" w:color="000000"/>
            </w:tcBorders>
            <w:shd w:val="clear" w:color="auto" w:fill="FFFFFF"/>
            <w:vAlign w:val="center"/>
          </w:tcPr>
          <w:p w:rsidR="00360727" w:rsidRPr="003F5714" w:rsidRDefault="00360727" w:rsidP="00BF4A6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.391</w:t>
            </w:r>
            <w:r w:rsidRPr="003F5714">
              <w:rPr>
                <w:rFonts w:ascii="Times New Roman" w:hAnsi="Times New Roman" w:cs="Times New Roman"/>
                <w:color w:val="000000"/>
                <w:sz w:val="24"/>
                <w:szCs w:val="24"/>
                <w:vertAlign w:val="superscript"/>
              </w:rPr>
              <w:t>a</w:t>
            </w:r>
          </w:p>
        </w:tc>
        <w:tc>
          <w:tcPr>
            <w:tcW w:w="1320" w:type="dxa"/>
            <w:tcBorders>
              <w:top w:val="single" w:sz="16" w:space="0" w:color="000000"/>
              <w:bottom w:val="single" w:sz="16" w:space="0" w:color="000000"/>
            </w:tcBorders>
            <w:shd w:val="clear" w:color="auto" w:fill="FFFFFF"/>
            <w:vAlign w:val="center"/>
          </w:tcPr>
          <w:p w:rsidR="00360727" w:rsidRPr="003F5714" w:rsidRDefault="00360727" w:rsidP="00BF4A6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.153</w:t>
            </w:r>
          </w:p>
        </w:tc>
        <w:tc>
          <w:tcPr>
            <w:tcW w:w="1760" w:type="dxa"/>
            <w:gridSpan w:val="2"/>
            <w:tcBorders>
              <w:top w:val="single" w:sz="16" w:space="0" w:color="000000"/>
              <w:bottom w:val="single" w:sz="16" w:space="0" w:color="000000"/>
            </w:tcBorders>
            <w:shd w:val="clear" w:color="auto" w:fill="FFFFFF"/>
            <w:vAlign w:val="center"/>
          </w:tcPr>
          <w:p w:rsidR="00360727" w:rsidRPr="003F5714" w:rsidRDefault="00360727" w:rsidP="00BF4A6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.108</w:t>
            </w:r>
          </w:p>
        </w:tc>
        <w:tc>
          <w:tcPr>
            <w:tcW w:w="1760" w:type="dxa"/>
            <w:tcBorders>
              <w:top w:val="single" w:sz="16" w:space="0" w:color="000000"/>
              <w:bottom w:val="single" w:sz="16" w:space="0" w:color="000000"/>
            </w:tcBorders>
            <w:shd w:val="clear" w:color="auto" w:fill="FFFFFF"/>
            <w:vAlign w:val="center"/>
          </w:tcPr>
          <w:p w:rsidR="00360727" w:rsidRPr="003F5714" w:rsidRDefault="00360727" w:rsidP="00BF4A68">
            <w:pPr>
              <w:autoSpaceDE w:val="0"/>
              <w:autoSpaceDN w:val="0"/>
              <w:adjustRightInd w:val="0"/>
              <w:spacing w:after="0" w:line="320" w:lineRule="atLeast"/>
              <w:ind w:left="60" w:right="60"/>
              <w:jc w:val="right"/>
              <w:rPr>
                <w:rFonts w:ascii="Times New Roman" w:hAnsi="Times New Roman" w:cs="Times New Roman"/>
                <w:color w:val="000000"/>
                <w:sz w:val="24"/>
                <w:szCs w:val="24"/>
              </w:rPr>
            </w:pPr>
            <w:r w:rsidRPr="003F5714">
              <w:rPr>
                <w:rFonts w:ascii="Times New Roman" w:hAnsi="Times New Roman" w:cs="Times New Roman"/>
                <w:color w:val="000000"/>
                <w:sz w:val="24"/>
                <w:szCs w:val="24"/>
              </w:rPr>
              <w:t>.07672</w:t>
            </w:r>
          </w:p>
        </w:tc>
      </w:tr>
      <w:tr w:rsidR="00360727" w:rsidRPr="003F5725" w:rsidTr="00360727">
        <w:trPr>
          <w:gridAfter w:val="3"/>
          <w:wAfter w:w="9537" w:type="dxa"/>
          <w:cantSplit/>
        </w:trPr>
        <w:tc>
          <w:tcPr>
            <w:tcW w:w="5109" w:type="dxa"/>
            <w:gridSpan w:val="5"/>
            <w:tcBorders>
              <w:top w:val="nil"/>
              <w:left w:val="nil"/>
              <w:bottom w:val="nil"/>
              <w:right w:val="nil"/>
            </w:tcBorders>
            <w:shd w:val="clear" w:color="auto" w:fill="FFFFFF"/>
          </w:tcPr>
          <w:p w:rsidR="00360727" w:rsidRPr="003F5725" w:rsidRDefault="00360727" w:rsidP="00BF4A68">
            <w:pPr>
              <w:autoSpaceDE w:val="0"/>
              <w:autoSpaceDN w:val="0"/>
              <w:adjustRightInd w:val="0"/>
              <w:spacing w:after="0" w:line="320" w:lineRule="atLeast"/>
              <w:ind w:left="60" w:right="60"/>
              <w:rPr>
                <w:rFonts w:ascii="Times New Roman" w:hAnsi="Times New Roman"/>
                <w:i/>
                <w:color w:val="000000"/>
                <w:sz w:val="18"/>
                <w:szCs w:val="18"/>
              </w:rPr>
            </w:pPr>
            <w:r>
              <w:rPr>
                <w:rFonts w:ascii="Times New Roman" w:hAnsi="Times New Roman"/>
                <w:i/>
                <w:color w:val="000000"/>
                <w:sz w:val="24"/>
                <w:szCs w:val="18"/>
                <w:lang w:val="id-ID"/>
              </w:rPr>
              <w:t xml:space="preserve">          </w:t>
            </w:r>
            <w:r w:rsidRPr="003F5725">
              <w:rPr>
                <w:rFonts w:ascii="Times New Roman" w:hAnsi="Times New Roman"/>
                <w:i/>
                <w:color w:val="000000"/>
                <w:sz w:val="24"/>
                <w:szCs w:val="18"/>
              </w:rPr>
              <w:t>Sumber : Data Olahan, 2022</w:t>
            </w:r>
          </w:p>
        </w:tc>
      </w:tr>
      <w:tr w:rsidR="00360727" w:rsidRPr="009109AD" w:rsidTr="00360727">
        <w:trPr>
          <w:gridAfter w:val="3"/>
          <w:wAfter w:w="9537" w:type="dxa"/>
          <w:cantSplit/>
        </w:trPr>
        <w:tc>
          <w:tcPr>
            <w:tcW w:w="5109" w:type="dxa"/>
            <w:gridSpan w:val="5"/>
            <w:tcBorders>
              <w:top w:val="nil"/>
              <w:left w:val="nil"/>
              <w:bottom w:val="nil"/>
              <w:right w:val="nil"/>
            </w:tcBorders>
            <w:shd w:val="clear" w:color="auto" w:fill="FFFFFF"/>
          </w:tcPr>
          <w:p w:rsidR="00360727" w:rsidRPr="009109AD" w:rsidRDefault="00360727" w:rsidP="00BF4A68">
            <w:pPr>
              <w:autoSpaceDE w:val="0"/>
              <w:autoSpaceDN w:val="0"/>
              <w:adjustRightInd w:val="0"/>
              <w:spacing w:after="0" w:line="320" w:lineRule="atLeast"/>
              <w:ind w:left="60" w:right="60"/>
              <w:rPr>
                <w:rFonts w:ascii="Times New Roman" w:hAnsi="Times New Roman"/>
                <w:color w:val="000000"/>
                <w:sz w:val="24"/>
                <w:szCs w:val="18"/>
              </w:rPr>
            </w:pPr>
          </w:p>
        </w:tc>
      </w:tr>
    </w:tbl>
    <w:p w:rsidR="00360727" w:rsidRPr="00653CD5" w:rsidRDefault="00360727" w:rsidP="00360727">
      <w:pPr>
        <w:pStyle w:val="ListParagraph"/>
        <w:spacing w:line="480" w:lineRule="auto"/>
        <w:ind w:left="660"/>
        <w:jc w:val="both"/>
        <w:rPr>
          <w:rFonts w:ascii="Times New Roman" w:hAnsi="Times New Roman" w:cs="Times New Roman"/>
          <w:b/>
          <w:sz w:val="24"/>
          <w:szCs w:val="24"/>
          <w:lang w:val="id-ID"/>
        </w:rPr>
      </w:pPr>
    </w:p>
    <w:sectPr w:rsidR="00360727" w:rsidRPr="00653CD5" w:rsidSect="00237A2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515" w:rsidRDefault="00B57515" w:rsidP="005C5CF0">
      <w:pPr>
        <w:spacing w:after="0" w:line="240" w:lineRule="auto"/>
      </w:pPr>
      <w:r>
        <w:separator/>
      </w:r>
    </w:p>
  </w:endnote>
  <w:endnote w:type="continuationSeparator" w:id="0">
    <w:p w:rsidR="00B57515" w:rsidRDefault="00B57515" w:rsidP="005C5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010"/>
      <w:docPartObj>
        <w:docPartGallery w:val="Page Numbers (Bottom of Page)"/>
        <w:docPartUnique/>
      </w:docPartObj>
    </w:sdtPr>
    <w:sdtEndPr>
      <w:rPr>
        <w:noProof/>
      </w:rPr>
    </w:sdtEndPr>
    <w:sdtContent>
      <w:p w:rsidR="0078350A" w:rsidRDefault="0078350A">
        <w:pPr>
          <w:pStyle w:val="Footer"/>
          <w:jc w:val="center"/>
        </w:pPr>
        <w:r>
          <w:fldChar w:fldCharType="begin"/>
        </w:r>
        <w:r w:rsidRPr="004247F5">
          <w:instrText xml:space="preserve"> PAGE   \* MERGEFORMAT </w:instrText>
        </w:r>
        <w:r>
          <w:fldChar w:fldCharType="separate"/>
        </w:r>
        <w:r w:rsidR="00AC18A2">
          <w:rPr>
            <w:noProof/>
          </w:rPr>
          <w:t>1</w:t>
        </w:r>
        <w:r>
          <w:rPr>
            <w:noProof/>
          </w:rPr>
          <w:fldChar w:fldCharType="end"/>
        </w:r>
      </w:p>
    </w:sdtContent>
  </w:sdt>
  <w:p w:rsidR="0078350A" w:rsidRDefault="007835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515" w:rsidRDefault="00B57515" w:rsidP="005C5CF0">
      <w:pPr>
        <w:spacing w:after="0" w:line="240" w:lineRule="auto"/>
      </w:pPr>
      <w:r>
        <w:separator/>
      </w:r>
    </w:p>
  </w:footnote>
  <w:footnote w:type="continuationSeparator" w:id="0">
    <w:p w:rsidR="00B57515" w:rsidRDefault="00B57515" w:rsidP="005C5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0A" w:rsidRDefault="0078350A">
    <w:pPr>
      <w:pStyle w:val="Header"/>
      <w:jc w:val="right"/>
    </w:pPr>
  </w:p>
  <w:p w:rsidR="0078350A" w:rsidRDefault="007835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7690"/>
    <w:multiLevelType w:val="hybridMultilevel"/>
    <w:tmpl w:val="7F66E99C"/>
    <w:lvl w:ilvl="0" w:tplc="781E7776">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
    <w:nsid w:val="030D398B"/>
    <w:multiLevelType w:val="hybridMultilevel"/>
    <w:tmpl w:val="B2260F24"/>
    <w:lvl w:ilvl="0" w:tplc="04090019">
      <w:start w:val="1"/>
      <w:numFmt w:val="lowerLetter"/>
      <w:lvlText w:val="%1."/>
      <w:lvlJc w:val="left"/>
      <w:pPr>
        <w:ind w:left="124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2">
    <w:nsid w:val="031C78EF"/>
    <w:multiLevelType w:val="hybridMultilevel"/>
    <w:tmpl w:val="B1EC3EDA"/>
    <w:lvl w:ilvl="0" w:tplc="A7DE9DA0">
      <w:start w:val="1"/>
      <w:numFmt w:val="lowerLetter"/>
      <w:lvlText w:val="%1."/>
      <w:lvlJc w:val="left"/>
      <w:pPr>
        <w:ind w:left="2290" w:hanging="360"/>
      </w:pPr>
      <w:rPr>
        <w:rFonts w:hint="default"/>
      </w:r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3">
    <w:nsid w:val="04B248D6"/>
    <w:multiLevelType w:val="hybridMultilevel"/>
    <w:tmpl w:val="9EBAB8E6"/>
    <w:lvl w:ilvl="0" w:tplc="8CA4FA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58F5C92"/>
    <w:multiLevelType w:val="hybridMultilevel"/>
    <w:tmpl w:val="44F24396"/>
    <w:lvl w:ilvl="0" w:tplc="0409000F">
      <w:start w:val="1"/>
      <w:numFmt w:val="decimal"/>
      <w:lvlText w:val="%1."/>
      <w:lvlJc w:val="left"/>
      <w:pPr>
        <w:ind w:left="1308" w:hanging="360"/>
      </w:pPr>
    </w:lvl>
    <w:lvl w:ilvl="1" w:tplc="04090019">
      <w:start w:val="1"/>
      <w:numFmt w:val="lowerLetter"/>
      <w:lvlText w:val="%2."/>
      <w:lvlJc w:val="left"/>
      <w:pPr>
        <w:ind w:left="2028" w:hanging="360"/>
      </w:pPr>
    </w:lvl>
    <w:lvl w:ilvl="2" w:tplc="0409001B">
      <w:start w:val="1"/>
      <w:numFmt w:val="lowerRoman"/>
      <w:lvlText w:val="%3."/>
      <w:lvlJc w:val="right"/>
      <w:pPr>
        <w:ind w:left="2748" w:hanging="180"/>
      </w:pPr>
    </w:lvl>
    <w:lvl w:ilvl="3" w:tplc="0409000F">
      <w:start w:val="1"/>
      <w:numFmt w:val="decimal"/>
      <w:lvlText w:val="%4."/>
      <w:lvlJc w:val="left"/>
      <w:pPr>
        <w:ind w:left="3468" w:hanging="360"/>
      </w:pPr>
    </w:lvl>
    <w:lvl w:ilvl="4" w:tplc="04090019">
      <w:start w:val="1"/>
      <w:numFmt w:val="lowerLetter"/>
      <w:lvlText w:val="%5."/>
      <w:lvlJc w:val="left"/>
      <w:pPr>
        <w:ind w:left="4188" w:hanging="360"/>
      </w:pPr>
    </w:lvl>
    <w:lvl w:ilvl="5" w:tplc="0409001B" w:tentative="1">
      <w:start w:val="1"/>
      <w:numFmt w:val="lowerRoman"/>
      <w:lvlText w:val="%6."/>
      <w:lvlJc w:val="right"/>
      <w:pPr>
        <w:ind w:left="4908" w:hanging="180"/>
      </w:pPr>
    </w:lvl>
    <w:lvl w:ilvl="6" w:tplc="0409000F" w:tentative="1">
      <w:start w:val="1"/>
      <w:numFmt w:val="decimal"/>
      <w:lvlText w:val="%7."/>
      <w:lvlJc w:val="left"/>
      <w:pPr>
        <w:ind w:left="5628" w:hanging="360"/>
      </w:pPr>
    </w:lvl>
    <w:lvl w:ilvl="7" w:tplc="04090019" w:tentative="1">
      <w:start w:val="1"/>
      <w:numFmt w:val="lowerLetter"/>
      <w:lvlText w:val="%8."/>
      <w:lvlJc w:val="left"/>
      <w:pPr>
        <w:ind w:left="6348" w:hanging="360"/>
      </w:pPr>
    </w:lvl>
    <w:lvl w:ilvl="8" w:tplc="0409001B" w:tentative="1">
      <w:start w:val="1"/>
      <w:numFmt w:val="lowerRoman"/>
      <w:lvlText w:val="%9."/>
      <w:lvlJc w:val="right"/>
      <w:pPr>
        <w:ind w:left="7068" w:hanging="180"/>
      </w:pPr>
    </w:lvl>
  </w:abstractNum>
  <w:abstractNum w:abstractNumId="5">
    <w:nsid w:val="069F3315"/>
    <w:multiLevelType w:val="hybridMultilevel"/>
    <w:tmpl w:val="57C69FA8"/>
    <w:lvl w:ilvl="0" w:tplc="FEF6C880">
      <w:start w:val="1"/>
      <w:numFmt w:val="decimal"/>
      <w:lvlText w:val="%1."/>
      <w:lvlJc w:val="left"/>
      <w:pPr>
        <w:ind w:left="591" w:hanging="360"/>
      </w:pPr>
      <w:rPr>
        <w:rFonts w:hint="default"/>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6">
    <w:nsid w:val="09AF3D66"/>
    <w:multiLevelType w:val="hybridMultilevel"/>
    <w:tmpl w:val="B67E93B6"/>
    <w:lvl w:ilvl="0" w:tplc="0F8A9F0A">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A005FF5"/>
    <w:multiLevelType w:val="hybridMultilevel"/>
    <w:tmpl w:val="B6EAD060"/>
    <w:lvl w:ilvl="0" w:tplc="317A94A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5A13B4"/>
    <w:multiLevelType w:val="hybridMultilevel"/>
    <w:tmpl w:val="3B045B28"/>
    <w:lvl w:ilvl="0" w:tplc="2A7AFC50">
      <w:start w:val="1"/>
      <w:numFmt w:val="lowerLetter"/>
      <w:lvlText w:val="%1."/>
      <w:lvlJc w:val="left"/>
      <w:pPr>
        <w:ind w:left="12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43540"/>
    <w:multiLevelType w:val="hybridMultilevel"/>
    <w:tmpl w:val="0D62ED1A"/>
    <w:lvl w:ilvl="0" w:tplc="04090011">
      <w:start w:val="1"/>
      <w:numFmt w:val="decimal"/>
      <w:lvlText w:val="%1)"/>
      <w:lvlJc w:val="left"/>
      <w:pPr>
        <w:ind w:left="1570" w:hanging="360"/>
      </w:pPr>
    </w:lvl>
    <w:lvl w:ilvl="1" w:tplc="04090019">
      <w:start w:val="1"/>
      <w:numFmt w:val="lowerLetter"/>
      <w:lvlText w:val="%2."/>
      <w:lvlJc w:val="left"/>
      <w:pPr>
        <w:ind w:left="2290" w:hanging="360"/>
      </w:pPr>
    </w:lvl>
    <w:lvl w:ilvl="2" w:tplc="04090011">
      <w:start w:val="1"/>
      <w:numFmt w:val="decimal"/>
      <w:lvlText w:val="%3)"/>
      <w:lvlJc w:val="left"/>
      <w:pPr>
        <w:ind w:left="3190" w:hanging="360"/>
      </w:pPr>
      <w:rPr>
        <w:rFonts w:hint="default"/>
      </w:r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0">
    <w:nsid w:val="12027D32"/>
    <w:multiLevelType w:val="hybridMultilevel"/>
    <w:tmpl w:val="32869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010BF8"/>
    <w:multiLevelType w:val="hybridMultilevel"/>
    <w:tmpl w:val="1592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9D3288"/>
    <w:multiLevelType w:val="hybridMultilevel"/>
    <w:tmpl w:val="74068032"/>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3">
    <w:nsid w:val="1B5E1932"/>
    <w:multiLevelType w:val="hybridMultilevel"/>
    <w:tmpl w:val="BEAEA8AE"/>
    <w:lvl w:ilvl="0" w:tplc="C15EE0AA">
      <w:start w:val="1"/>
      <w:numFmt w:val="lowerLetter"/>
      <w:lvlText w:val="%1)"/>
      <w:lvlJc w:val="left"/>
      <w:pPr>
        <w:ind w:left="1900" w:hanging="360"/>
      </w:pPr>
      <w:rPr>
        <w:i w:val="0"/>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4">
    <w:nsid w:val="1CDA0B04"/>
    <w:multiLevelType w:val="hybridMultilevel"/>
    <w:tmpl w:val="5F084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E171B3"/>
    <w:multiLevelType w:val="hybridMultilevel"/>
    <w:tmpl w:val="6C1A9CF4"/>
    <w:lvl w:ilvl="0" w:tplc="A6A8FD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02314E8"/>
    <w:multiLevelType w:val="hybridMultilevel"/>
    <w:tmpl w:val="257A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B922A1"/>
    <w:multiLevelType w:val="hybridMultilevel"/>
    <w:tmpl w:val="82521298"/>
    <w:lvl w:ilvl="0" w:tplc="F80804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1424BF"/>
    <w:multiLevelType w:val="hybridMultilevel"/>
    <w:tmpl w:val="E65AB25C"/>
    <w:lvl w:ilvl="0" w:tplc="188C12FA">
      <w:start w:val="1"/>
      <w:numFmt w:val="decimal"/>
      <w:lvlText w:val="%1."/>
      <w:lvlJc w:val="left"/>
      <w:pPr>
        <w:ind w:left="1954" w:hanging="284"/>
        <w:jc w:val="left"/>
      </w:pPr>
      <w:rPr>
        <w:rFonts w:ascii="Times New Roman" w:eastAsia="Times New Roman" w:hAnsi="Times New Roman" w:cs="Times New Roman" w:hint="default"/>
        <w:b/>
        <w:bCs/>
        <w:w w:val="100"/>
        <w:sz w:val="24"/>
        <w:szCs w:val="24"/>
        <w:lang w:eastAsia="en-US" w:bidi="ar-SA"/>
      </w:rPr>
    </w:lvl>
    <w:lvl w:ilvl="1" w:tplc="60FAD11C">
      <w:start w:val="1"/>
      <w:numFmt w:val="lowerLetter"/>
      <w:lvlText w:val="%2."/>
      <w:lvlJc w:val="left"/>
      <w:pPr>
        <w:ind w:left="2240" w:hanging="286"/>
        <w:jc w:val="left"/>
      </w:pPr>
      <w:rPr>
        <w:rFonts w:ascii="Times New Roman" w:eastAsia="Times New Roman" w:hAnsi="Times New Roman" w:cs="Times New Roman" w:hint="default"/>
        <w:b/>
        <w:bCs/>
        <w:w w:val="100"/>
        <w:position w:val="1"/>
        <w:sz w:val="24"/>
        <w:szCs w:val="24"/>
        <w:lang w:eastAsia="en-US" w:bidi="ar-SA"/>
      </w:rPr>
    </w:lvl>
    <w:lvl w:ilvl="2" w:tplc="DF0EBDAE">
      <w:numFmt w:val="bullet"/>
      <w:lvlText w:val="•"/>
      <w:lvlJc w:val="left"/>
      <w:pPr>
        <w:ind w:left="3162" w:hanging="286"/>
      </w:pPr>
      <w:rPr>
        <w:rFonts w:hint="default"/>
        <w:lang w:eastAsia="en-US" w:bidi="ar-SA"/>
      </w:rPr>
    </w:lvl>
    <w:lvl w:ilvl="3" w:tplc="4232F8C4">
      <w:numFmt w:val="bullet"/>
      <w:lvlText w:val="•"/>
      <w:lvlJc w:val="left"/>
      <w:pPr>
        <w:ind w:left="4085" w:hanging="286"/>
      </w:pPr>
      <w:rPr>
        <w:rFonts w:hint="default"/>
        <w:lang w:eastAsia="en-US" w:bidi="ar-SA"/>
      </w:rPr>
    </w:lvl>
    <w:lvl w:ilvl="4" w:tplc="3DE4E1AE">
      <w:numFmt w:val="bullet"/>
      <w:lvlText w:val="•"/>
      <w:lvlJc w:val="left"/>
      <w:pPr>
        <w:ind w:left="5008" w:hanging="286"/>
      </w:pPr>
      <w:rPr>
        <w:rFonts w:hint="default"/>
        <w:lang w:eastAsia="en-US" w:bidi="ar-SA"/>
      </w:rPr>
    </w:lvl>
    <w:lvl w:ilvl="5" w:tplc="846A5166">
      <w:numFmt w:val="bullet"/>
      <w:lvlText w:val="•"/>
      <w:lvlJc w:val="left"/>
      <w:pPr>
        <w:ind w:left="5931" w:hanging="286"/>
      </w:pPr>
      <w:rPr>
        <w:rFonts w:hint="default"/>
        <w:lang w:eastAsia="en-US" w:bidi="ar-SA"/>
      </w:rPr>
    </w:lvl>
    <w:lvl w:ilvl="6" w:tplc="3132C7EA">
      <w:numFmt w:val="bullet"/>
      <w:lvlText w:val="•"/>
      <w:lvlJc w:val="left"/>
      <w:pPr>
        <w:ind w:left="6854" w:hanging="286"/>
      </w:pPr>
      <w:rPr>
        <w:rFonts w:hint="default"/>
        <w:lang w:eastAsia="en-US" w:bidi="ar-SA"/>
      </w:rPr>
    </w:lvl>
    <w:lvl w:ilvl="7" w:tplc="F4249DAE">
      <w:numFmt w:val="bullet"/>
      <w:lvlText w:val="•"/>
      <w:lvlJc w:val="left"/>
      <w:pPr>
        <w:ind w:left="7777" w:hanging="286"/>
      </w:pPr>
      <w:rPr>
        <w:rFonts w:hint="default"/>
        <w:lang w:eastAsia="en-US" w:bidi="ar-SA"/>
      </w:rPr>
    </w:lvl>
    <w:lvl w:ilvl="8" w:tplc="B7C81852">
      <w:numFmt w:val="bullet"/>
      <w:lvlText w:val="•"/>
      <w:lvlJc w:val="left"/>
      <w:pPr>
        <w:ind w:left="8700" w:hanging="286"/>
      </w:pPr>
      <w:rPr>
        <w:rFonts w:hint="default"/>
        <w:lang w:eastAsia="en-US" w:bidi="ar-SA"/>
      </w:rPr>
    </w:lvl>
  </w:abstractNum>
  <w:abstractNum w:abstractNumId="19">
    <w:nsid w:val="25D63566"/>
    <w:multiLevelType w:val="hybridMultilevel"/>
    <w:tmpl w:val="AEDCD22A"/>
    <w:lvl w:ilvl="0" w:tplc="1B086714">
      <w:start w:val="1"/>
      <w:numFmt w:val="decimal"/>
      <w:lvlText w:val="%1)"/>
      <w:lvlJc w:val="left"/>
      <w:pPr>
        <w:ind w:left="1680" w:hanging="360"/>
      </w:pPr>
      <w:rPr>
        <w:rFonts w:ascii="Times New Roman" w:eastAsiaTheme="minorHAnsi" w:hAnsi="Times New Roman" w:cs="Times New Roman"/>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0">
    <w:nsid w:val="275F337F"/>
    <w:multiLevelType w:val="hybridMultilevel"/>
    <w:tmpl w:val="40C6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7D432FB"/>
    <w:multiLevelType w:val="hybridMultilevel"/>
    <w:tmpl w:val="D0642EE2"/>
    <w:lvl w:ilvl="0" w:tplc="EB3284B2">
      <w:start w:val="1"/>
      <w:numFmt w:val="decimal"/>
      <w:lvlText w:val="%1."/>
      <w:lvlJc w:val="left"/>
      <w:pPr>
        <w:ind w:left="640" w:hanging="280"/>
      </w:pPr>
      <w:rPr>
        <w:rFonts w:ascii="Times New Roman" w:eastAsia="Times New Roman" w:hAnsi="Times New Roman" w:cs="Times New Roman" w:hint="default"/>
        <w:b w:val="0"/>
        <w:bCs/>
        <w:w w:val="100"/>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8829AF"/>
    <w:multiLevelType w:val="hybridMultilevel"/>
    <w:tmpl w:val="A394E114"/>
    <w:lvl w:ilvl="0" w:tplc="04090011">
      <w:start w:val="1"/>
      <w:numFmt w:val="decimal"/>
      <w:lvlText w:val="%1)"/>
      <w:lvlJc w:val="left"/>
      <w:pPr>
        <w:ind w:left="1570" w:hanging="360"/>
      </w:pPr>
    </w:lvl>
    <w:lvl w:ilvl="1" w:tplc="04090019">
      <w:start w:val="1"/>
      <w:numFmt w:val="lowerLetter"/>
      <w:lvlText w:val="%2."/>
      <w:lvlJc w:val="left"/>
      <w:pPr>
        <w:ind w:left="2290" w:hanging="360"/>
      </w:pPr>
    </w:lvl>
    <w:lvl w:ilvl="2" w:tplc="04090011">
      <w:start w:val="1"/>
      <w:numFmt w:val="decimal"/>
      <w:lvlText w:val="%3)"/>
      <w:lvlJc w:val="left"/>
      <w:pPr>
        <w:ind w:left="3190" w:hanging="360"/>
      </w:pPr>
      <w:rPr>
        <w:rFonts w:hint="default"/>
      </w:r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3">
    <w:nsid w:val="2A6A6522"/>
    <w:multiLevelType w:val="hybridMultilevel"/>
    <w:tmpl w:val="F3BCF6E4"/>
    <w:lvl w:ilvl="0" w:tplc="A54A7AFE">
      <w:start w:val="1"/>
      <w:numFmt w:val="decimal"/>
      <w:lvlText w:val="%1."/>
      <w:lvlJc w:val="left"/>
      <w:pPr>
        <w:ind w:left="1070" w:hanging="360"/>
      </w:pPr>
      <w:rPr>
        <w:rFonts w:hint="default"/>
        <w:b w:val="0"/>
        <w:color w:val="auto"/>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4">
    <w:nsid w:val="2F557BF9"/>
    <w:multiLevelType w:val="hybridMultilevel"/>
    <w:tmpl w:val="818A3474"/>
    <w:lvl w:ilvl="0" w:tplc="04090011">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25">
    <w:nsid w:val="2F627B95"/>
    <w:multiLevelType w:val="hybridMultilevel"/>
    <w:tmpl w:val="AFE8FC5C"/>
    <w:lvl w:ilvl="0" w:tplc="8EFCE8C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6">
    <w:nsid w:val="3113726C"/>
    <w:multiLevelType w:val="hybridMultilevel"/>
    <w:tmpl w:val="FE2C9AB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1C17E3C"/>
    <w:multiLevelType w:val="hybridMultilevel"/>
    <w:tmpl w:val="22906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1A07BC"/>
    <w:multiLevelType w:val="hybridMultilevel"/>
    <w:tmpl w:val="06A41642"/>
    <w:lvl w:ilvl="0" w:tplc="5ECAC2E2">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9">
    <w:nsid w:val="34CA72C5"/>
    <w:multiLevelType w:val="hybridMultilevel"/>
    <w:tmpl w:val="5A9A4518"/>
    <w:lvl w:ilvl="0" w:tplc="015470CC">
      <w:start w:val="1"/>
      <w:numFmt w:val="upperLetter"/>
      <w:lvlText w:val="%1."/>
      <w:lvlJc w:val="left"/>
      <w:pPr>
        <w:ind w:left="1309" w:hanging="360"/>
        <w:jc w:val="left"/>
      </w:pPr>
      <w:rPr>
        <w:rFonts w:ascii="Times New Roman" w:eastAsia="Times New Roman" w:hAnsi="Times New Roman" w:cs="Times New Roman" w:hint="default"/>
        <w:b w:val="0"/>
        <w:bCs/>
        <w:spacing w:val="-2"/>
        <w:w w:val="99"/>
        <w:sz w:val="24"/>
        <w:szCs w:val="24"/>
        <w:lang w:eastAsia="en-US" w:bidi="ar-SA"/>
      </w:rPr>
    </w:lvl>
    <w:lvl w:ilvl="1" w:tplc="E5CC4EF4">
      <w:start w:val="1"/>
      <w:numFmt w:val="decimal"/>
      <w:lvlText w:val="%2."/>
      <w:lvlJc w:val="left"/>
      <w:pPr>
        <w:ind w:left="1581" w:hanging="284"/>
        <w:jc w:val="left"/>
      </w:pPr>
      <w:rPr>
        <w:rFonts w:ascii="Times New Roman" w:eastAsia="Times New Roman" w:hAnsi="Times New Roman" w:cs="Times New Roman" w:hint="default"/>
        <w:w w:val="100"/>
        <w:sz w:val="24"/>
        <w:szCs w:val="24"/>
        <w:lang w:eastAsia="en-US" w:bidi="ar-SA"/>
      </w:rPr>
    </w:lvl>
    <w:lvl w:ilvl="2" w:tplc="5D620D74">
      <w:numFmt w:val="bullet"/>
      <w:lvlText w:val="•"/>
      <w:lvlJc w:val="left"/>
      <w:pPr>
        <w:ind w:left="1744" w:hanging="284"/>
      </w:pPr>
      <w:rPr>
        <w:rFonts w:hint="default"/>
        <w:lang w:eastAsia="en-US" w:bidi="ar-SA"/>
      </w:rPr>
    </w:lvl>
    <w:lvl w:ilvl="3" w:tplc="7EF88CD6">
      <w:numFmt w:val="bullet"/>
      <w:lvlText w:val="•"/>
      <w:lvlJc w:val="left"/>
      <w:pPr>
        <w:ind w:left="1908" w:hanging="284"/>
      </w:pPr>
      <w:rPr>
        <w:rFonts w:hint="default"/>
        <w:lang w:eastAsia="en-US" w:bidi="ar-SA"/>
      </w:rPr>
    </w:lvl>
    <w:lvl w:ilvl="4" w:tplc="61789324">
      <w:numFmt w:val="bullet"/>
      <w:lvlText w:val="•"/>
      <w:lvlJc w:val="left"/>
      <w:pPr>
        <w:ind w:left="2072" w:hanging="284"/>
      </w:pPr>
      <w:rPr>
        <w:rFonts w:hint="default"/>
        <w:lang w:eastAsia="en-US" w:bidi="ar-SA"/>
      </w:rPr>
    </w:lvl>
    <w:lvl w:ilvl="5" w:tplc="336C2E76">
      <w:numFmt w:val="bullet"/>
      <w:lvlText w:val="•"/>
      <w:lvlJc w:val="left"/>
      <w:pPr>
        <w:ind w:left="2236" w:hanging="284"/>
      </w:pPr>
      <w:rPr>
        <w:rFonts w:hint="default"/>
        <w:lang w:eastAsia="en-US" w:bidi="ar-SA"/>
      </w:rPr>
    </w:lvl>
    <w:lvl w:ilvl="6" w:tplc="BBB6B252">
      <w:numFmt w:val="bullet"/>
      <w:lvlText w:val="•"/>
      <w:lvlJc w:val="left"/>
      <w:pPr>
        <w:ind w:left="2400" w:hanging="284"/>
      </w:pPr>
      <w:rPr>
        <w:rFonts w:hint="default"/>
        <w:lang w:eastAsia="en-US" w:bidi="ar-SA"/>
      </w:rPr>
    </w:lvl>
    <w:lvl w:ilvl="7" w:tplc="92C28040">
      <w:numFmt w:val="bullet"/>
      <w:lvlText w:val="•"/>
      <w:lvlJc w:val="left"/>
      <w:pPr>
        <w:ind w:left="2564" w:hanging="284"/>
      </w:pPr>
      <w:rPr>
        <w:rFonts w:hint="default"/>
        <w:lang w:eastAsia="en-US" w:bidi="ar-SA"/>
      </w:rPr>
    </w:lvl>
    <w:lvl w:ilvl="8" w:tplc="B11894AE">
      <w:numFmt w:val="bullet"/>
      <w:lvlText w:val="•"/>
      <w:lvlJc w:val="left"/>
      <w:pPr>
        <w:ind w:left="2728" w:hanging="284"/>
      </w:pPr>
      <w:rPr>
        <w:rFonts w:hint="default"/>
        <w:lang w:eastAsia="en-US" w:bidi="ar-SA"/>
      </w:rPr>
    </w:lvl>
  </w:abstractNum>
  <w:abstractNum w:abstractNumId="30">
    <w:nsid w:val="351410A3"/>
    <w:multiLevelType w:val="hybridMultilevel"/>
    <w:tmpl w:val="E4A40F2E"/>
    <w:lvl w:ilvl="0" w:tplc="04090019">
      <w:start w:val="1"/>
      <w:numFmt w:val="low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31">
    <w:nsid w:val="3BD16E0A"/>
    <w:multiLevelType w:val="hybridMultilevel"/>
    <w:tmpl w:val="8C62013C"/>
    <w:lvl w:ilvl="0" w:tplc="A41446FC">
      <w:start w:val="1"/>
      <w:numFmt w:val="decimal"/>
      <w:lvlText w:val="%1."/>
      <w:lvlJc w:val="left"/>
      <w:pPr>
        <w:ind w:left="1268" w:hanging="361"/>
        <w:jc w:val="left"/>
      </w:pPr>
      <w:rPr>
        <w:rFonts w:ascii="Times New Roman" w:eastAsia="Times New Roman" w:hAnsi="Times New Roman" w:cs="Times New Roman" w:hint="default"/>
        <w:w w:val="100"/>
        <w:sz w:val="24"/>
        <w:szCs w:val="24"/>
        <w:lang w:eastAsia="en-US" w:bidi="ar-SA"/>
      </w:rPr>
    </w:lvl>
    <w:lvl w:ilvl="1" w:tplc="8200AC68">
      <w:start w:val="1"/>
      <w:numFmt w:val="decimal"/>
      <w:lvlText w:val="%2."/>
      <w:lvlJc w:val="left"/>
      <w:pPr>
        <w:ind w:left="1989" w:hanging="361"/>
        <w:jc w:val="left"/>
      </w:pPr>
      <w:rPr>
        <w:rFonts w:ascii="Times New Roman" w:eastAsia="Times New Roman" w:hAnsi="Times New Roman" w:cs="Times New Roman" w:hint="default"/>
        <w:w w:val="100"/>
        <w:sz w:val="24"/>
        <w:szCs w:val="24"/>
        <w:lang w:eastAsia="en-US" w:bidi="ar-SA"/>
      </w:rPr>
    </w:lvl>
    <w:lvl w:ilvl="2" w:tplc="929AA85C">
      <w:numFmt w:val="bullet"/>
      <w:lvlText w:val="•"/>
      <w:lvlJc w:val="left"/>
      <w:pPr>
        <w:ind w:left="2811" w:hanging="361"/>
      </w:pPr>
      <w:rPr>
        <w:rFonts w:hint="default"/>
        <w:lang w:eastAsia="en-US" w:bidi="ar-SA"/>
      </w:rPr>
    </w:lvl>
    <w:lvl w:ilvl="3" w:tplc="7E32BD86">
      <w:numFmt w:val="bullet"/>
      <w:lvlText w:val="•"/>
      <w:lvlJc w:val="left"/>
      <w:pPr>
        <w:ind w:left="3642" w:hanging="361"/>
      </w:pPr>
      <w:rPr>
        <w:rFonts w:hint="default"/>
        <w:lang w:eastAsia="en-US" w:bidi="ar-SA"/>
      </w:rPr>
    </w:lvl>
    <w:lvl w:ilvl="4" w:tplc="523665F6">
      <w:numFmt w:val="bullet"/>
      <w:lvlText w:val="•"/>
      <w:lvlJc w:val="left"/>
      <w:pPr>
        <w:ind w:left="4473" w:hanging="361"/>
      </w:pPr>
      <w:rPr>
        <w:rFonts w:hint="default"/>
        <w:lang w:eastAsia="en-US" w:bidi="ar-SA"/>
      </w:rPr>
    </w:lvl>
    <w:lvl w:ilvl="5" w:tplc="EA9E4832">
      <w:numFmt w:val="bullet"/>
      <w:lvlText w:val="•"/>
      <w:lvlJc w:val="left"/>
      <w:pPr>
        <w:ind w:left="5304" w:hanging="361"/>
      </w:pPr>
      <w:rPr>
        <w:rFonts w:hint="default"/>
        <w:lang w:eastAsia="en-US" w:bidi="ar-SA"/>
      </w:rPr>
    </w:lvl>
    <w:lvl w:ilvl="6" w:tplc="1E0C22B4">
      <w:numFmt w:val="bullet"/>
      <w:lvlText w:val="•"/>
      <w:lvlJc w:val="left"/>
      <w:pPr>
        <w:ind w:left="6135" w:hanging="361"/>
      </w:pPr>
      <w:rPr>
        <w:rFonts w:hint="default"/>
        <w:lang w:eastAsia="en-US" w:bidi="ar-SA"/>
      </w:rPr>
    </w:lvl>
    <w:lvl w:ilvl="7" w:tplc="BD0CFAB4">
      <w:numFmt w:val="bullet"/>
      <w:lvlText w:val="•"/>
      <w:lvlJc w:val="left"/>
      <w:pPr>
        <w:ind w:left="6966" w:hanging="361"/>
      </w:pPr>
      <w:rPr>
        <w:rFonts w:hint="default"/>
        <w:lang w:eastAsia="en-US" w:bidi="ar-SA"/>
      </w:rPr>
    </w:lvl>
    <w:lvl w:ilvl="8" w:tplc="4D38CE0A">
      <w:numFmt w:val="bullet"/>
      <w:lvlText w:val="•"/>
      <w:lvlJc w:val="left"/>
      <w:pPr>
        <w:ind w:left="7797" w:hanging="361"/>
      </w:pPr>
      <w:rPr>
        <w:rFonts w:hint="default"/>
        <w:lang w:eastAsia="en-US" w:bidi="ar-SA"/>
      </w:rPr>
    </w:lvl>
  </w:abstractNum>
  <w:abstractNum w:abstractNumId="32">
    <w:nsid w:val="43526592"/>
    <w:multiLevelType w:val="hybridMultilevel"/>
    <w:tmpl w:val="4B72D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53B2C88"/>
    <w:multiLevelType w:val="hybridMultilevel"/>
    <w:tmpl w:val="15E8DB52"/>
    <w:lvl w:ilvl="0" w:tplc="E4FC4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75556F4"/>
    <w:multiLevelType w:val="hybridMultilevel"/>
    <w:tmpl w:val="137A9CF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7DD3184"/>
    <w:multiLevelType w:val="hybridMultilevel"/>
    <w:tmpl w:val="667AF1C6"/>
    <w:lvl w:ilvl="0" w:tplc="4C327D68">
      <w:start w:val="1"/>
      <w:numFmt w:val="upp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6">
    <w:nsid w:val="4CB8010C"/>
    <w:multiLevelType w:val="hybridMultilevel"/>
    <w:tmpl w:val="1514F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F581DE3"/>
    <w:multiLevelType w:val="hybridMultilevel"/>
    <w:tmpl w:val="7E528CCA"/>
    <w:lvl w:ilvl="0" w:tplc="04090019">
      <w:start w:val="1"/>
      <w:numFmt w:val="lowerLetter"/>
      <w:lvlText w:val="%1."/>
      <w:lvlJc w:val="left"/>
      <w:pPr>
        <w:ind w:left="124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FE55A21"/>
    <w:multiLevelType w:val="hybridMultilevel"/>
    <w:tmpl w:val="245AD8DE"/>
    <w:lvl w:ilvl="0" w:tplc="6338E6C8">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846B6C"/>
    <w:multiLevelType w:val="hybridMultilevel"/>
    <w:tmpl w:val="B0565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7A3D59"/>
    <w:multiLevelType w:val="hybridMultilevel"/>
    <w:tmpl w:val="D9C2A176"/>
    <w:lvl w:ilvl="0" w:tplc="D7B4C25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BE2396C"/>
    <w:multiLevelType w:val="hybridMultilevel"/>
    <w:tmpl w:val="17941198"/>
    <w:lvl w:ilvl="0" w:tplc="66FEAA60">
      <w:start w:val="1"/>
      <w:numFmt w:val="decimal"/>
      <w:lvlText w:val="%1."/>
      <w:lvlJc w:val="left"/>
      <w:pPr>
        <w:ind w:left="1270" w:hanging="280"/>
        <w:jc w:val="right"/>
      </w:pPr>
      <w:rPr>
        <w:rFonts w:ascii="Times New Roman" w:eastAsia="Times New Roman" w:hAnsi="Times New Roman" w:cs="Times New Roman" w:hint="default"/>
        <w:b w:val="0"/>
        <w:bCs/>
        <w:w w:val="100"/>
        <w:sz w:val="24"/>
        <w:szCs w:val="24"/>
        <w:lang w:eastAsia="en-US" w:bidi="ar-SA"/>
      </w:rPr>
    </w:lvl>
    <w:lvl w:ilvl="1" w:tplc="035ADA9E">
      <w:start w:val="1"/>
      <w:numFmt w:val="lowerLetter"/>
      <w:lvlText w:val="%2."/>
      <w:lvlJc w:val="left"/>
      <w:pPr>
        <w:ind w:left="2029" w:hanging="308"/>
        <w:jc w:val="left"/>
      </w:pPr>
      <w:rPr>
        <w:rFonts w:ascii="Times New Roman" w:eastAsia="Times New Roman" w:hAnsi="Times New Roman" w:cs="Times New Roman" w:hint="default"/>
        <w:spacing w:val="0"/>
        <w:w w:val="100"/>
        <w:sz w:val="24"/>
        <w:szCs w:val="24"/>
        <w:lang w:eastAsia="en-US" w:bidi="ar-SA"/>
      </w:rPr>
    </w:lvl>
    <w:lvl w:ilvl="2" w:tplc="871A8F36">
      <w:start w:val="1"/>
      <w:numFmt w:val="decimal"/>
      <w:lvlText w:val="%3."/>
      <w:lvlJc w:val="left"/>
      <w:pPr>
        <w:ind w:left="991" w:hanging="281"/>
        <w:jc w:val="left"/>
      </w:pPr>
      <w:rPr>
        <w:rFonts w:ascii="Times New Roman" w:eastAsia="Times New Roman" w:hAnsi="Times New Roman" w:cs="Times New Roman" w:hint="default"/>
        <w:w w:val="100"/>
        <w:sz w:val="24"/>
        <w:szCs w:val="24"/>
        <w:lang w:eastAsia="en-US" w:bidi="ar-SA"/>
      </w:rPr>
    </w:lvl>
    <w:lvl w:ilvl="3" w:tplc="98F6A8F2">
      <w:numFmt w:val="bullet"/>
      <w:lvlText w:val="•"/>
      <w:lvlJc w:val="left"/>
      <w:pPr>
        <w:ind w:left="2280" w:hanging="281"/>
      </w:pPr>
      <w:rPr>
        <w:rFonts w:hint="default"/>
        <w:lang w:eastAsia="en-US" w:bidi="ar-SA"/>
      </w:rPr>
    </w:lvl>
    <w:lvl w:ilvl="4" w:tplc="BCEC4004">
      <w:numFmt w:val="bullet"/>
      <w:lvlText w:val="•"/>
      <w:lvlJc w:val="left"/>
      <w:pPr>
        <w:ind w:left="2440" w:hanging="281"/>
      </w:pPr>
      <w:rPr>
        <w:rFonts w:hint="default"/>
        <w:lang w:eastAsia="en-US" w:bidi="ar-SA"/>
      </w:rPr>
    </w:lvl>
    <w:lvl w:ilvl="5" w:tplc="3B3E47FA">
      <w:numFmt w:val="bullet"/>
      <w:lvlText w:val="•"/>
      <w:lvlJc w:val="left"/>
      <w:pPr>
        <w:ind w:left="3544" w:hanging="281"/>
      </w:pPr>
      <w:rPr>
        <w:rFonts w:hint="default"/>
        <w:lang w:eastAsia="en-US" w:bidi="ar-SA"/>
      </w:rPr>
    </w:lvl>
    <w:lvl w:ilvl="6" w:tplc="B044A872">
      <w:numFmt w:val="bullet"/>
      <w:lvlText w:val="•"/>
      <w:lvlJc w:val="left"/>
      <w:pPr>
        <w:ind w:left="4649" w:hanging="281"/>
      </w:pPr>
      <w:rPr>
        <w:rFonts w:hint="default"/>
        <w:lang w:eastAsia="en-US" w:bidi="ar-SA"/>
      </w:rPr>
    </w:lvl>
    <w:lvl w:ilvl="7" w:tplc="C85AADEA">
      <w:numFmt w:val="bullet"/>
      <w:lvlText w:val="•"/>
      <w:lvlJc w:val="left"/>
      <w:pPr>
        <w:ind w:left="5754" w:hanging="281"/>
      </w:pPr>
      <w:rPr>
        <w:rFonts w:hint="default"/>
        <w:lang w:eastAsia="en-US" w:bidi="ar-SA"/>
      </w:rPr>
    </w:lvl>
    <w:lvl w:ilvl="8" w:tplc="61F0A530">
      <w:numFmt w:val="bullet"/>
      <w:lvlText w:val="•"/>
      <w:lvlJc w:val="left"/>
      <w:pPr>
        <w:ind w:left="6858" w:hanging="281"/>
      </w:pPr>
      <w:rPr>
        <w:rFonts w:hint="default"/>
        <w:lang w:eastAsia="en-US" w:bidi="ar-SA"/>
      </w:rPr>
    </w:lvl>
  </w:abstractNum>
  <w:abstractNum w:abstractNumId="42">
    <w:nsid w:val="5ED85BED"/>
    <w:multiLevelType w:val="hybridMultilevel"/>
    <w:tmpl w:val="8E528BAE"/>
    <w:lvl w:ilvl="0" w:tplc="E29E76F8">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3">
    <w:nsid w:val="5EF65A93"/>
    <w:multiLevelType w:val="hybridMultilevel"/>
    <w:tmpl w:val="C9A2FF6C"/>
    <w:lvl w:ilvl="0" w:tplc="04090011">
      <w:start w:val="1"/>
      <w:numFmt w:val="decimal"/>
      <w:lvlText w:val="%1)"/>
      <w:lvlJc w:val="left"/>
      <w:pPr>
        <w:ind w:left="1570" w:hanging="360"/>
      </w:pPr>
    </w:lvl>
    <w:lvl w:ilvl="1" w:tplc="04090019">
      <w:start w:val="1"/>
      <w:numFmt w:val="lowerLetter"/>
      <w:lvlText w:val="%2."/>
      <w:lvlJc w:val="left"/>
      <w:pPr>
        <w:ind w:left="2290" w:hanging="360"/>
      </w:pPr>
    </w:lvl>
    <w:lvl w:ilvl="2" w:tplc="1BFE376E">
      <w:start w:val="1"/>
      <w:numFmt w:val="decimal"/>
      <w:lvlText w:val="%3."/>
      <w:lvlJc w:val="left"/>
      <w:pPr>
        <w:ind w:left="3190" w:hanging="360"/>
      </w:pPr>
      <w:rPr>
        <w:rFonts w:hint="default"/>
      </w:rPr>
    </w:lvl>
    <w:lvl w:ilvl="3" w:tplc="0409000F">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44">
    <w:nsid w:val="5F382AA1"/>
    <w:multiLevelType w:val="hybridMultilevel"/>
    <w:tmpl w:val="5CE6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0E1702E"/>
    <w:multiLevelType w:val="hybridMultilevel"/>
    <w:tmpl w:val="3F26F04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611D6ADB"/>
    <w:multiLevelType w:val="hybridMultilevel"/>
    <w:tmpl w:val="44C0FEDE"/>
    <w:lvl w:ilvl="0" w:tplc="2AA6763E">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1DA3486"/>
    <w:multiLevelType w:val="hybridMultilevel"/>
    <w:tmpl w:val="15920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4FB3FA9"/>
    <w:multiLevelType w:val="hybridMultilevel"/>
    <w:tmpl w:val="E3444BFE"/>
    <w:lvl w:ilvl="0" w:tplc="026AFD2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57C1DAD"/>
    <w:multiLevelType w:val="hybridMultilevel"/>
    <w:tmpl w:val="E2F8DFB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65CA3760"/>
    <w:multiLevelType w:val="hybridMultilevel"/>
    <w:tmpl w:val="89A87D62"/>
    <w:lvl w:ilvl="0" w:tplc="B0EA8AEE">
      <w:start w:val="1"/>
      <w:numFmt w:val="lowerLetter"/>
      <w:lvlText w:val="%1."/>
      <w:lvlJc w:val="left"/>
      <w:pPr>
        <w:ind w:left="1130" w:hanging="360"/>
      </w:pPr>
      <w:rPr>
        <w:rFonts w:ascii="Times New Roman" w:eastAsiaTheme="minorHAnsi" w:hAnsi="Times New Roman" w:cstheme="minorBidi"/>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1">
    <w:nsid w:val="6B5D2C74"/>
    <w:multiLevelType w:val="hybridMultilevel"/>
    <w:tmpl w:val="8A845C3C"/>
    <w:lvl w:ilvl="0" w:tplc="03566C7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BA30B84"/>
    <w:multiLevelType w:val="hybridMultilevel"/>
    <w:tmpl w:val="F3E2C23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6E7D0402"/>
    <w:multiLevelType w:val="hybridMultilevel"/>
    <w:tmpl w:val="20CE0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1A40010"/>
    <w:multiLevelType w:val="hybridMultilevel"/>
    <w:tmpl w:val="A630E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D27584"/>
    <w:multiLevelType w:val="hybridMultilevel"/>
    <w:tmpl w:val="210631AC"/>
    <w:lvl w:ilvl="0" w:tplc="04090019">
      <w:start w:val="1"/>
      <w:numFmt w:val="lowerLetter"/>
      <w:lvlText w:val="%1."/>
      <w:lvlJc w:val="left"/>
      <w:pPr>
        <w:ind w:left="124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6">
    <w:nsid w:val="74ED7527"/>
    <w:multiLevelType w:val="hybridMultilevel"/>
    <w:tmpl w:val="EDDCC68E"/>
    <w:lvl w:ilvl="0" w:tplc="42AC2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5C14AF7"/>
    <w:multiLevelType w:val="hybridMultilevel"/>
    <w:tmpl w:val="B07CFF0C"/>
    <w:lvl w:ilvl="0" w:tplc="0C5C9C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6FC7535"/>
    <w:multiLevelType w:val="hybridMultilevel"/>
    <w:tmpl w:val="F80E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B793160"/>
    <w:multiLevelType w:val="hybridMultilevel"/>
    <w:tmpl w:val="F1BE9098"/>
    <w:lvl w:ilvl="0" w:tplc="2B7EC598">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0">
    <w:nsid w:val="7EF9678B"/>
    <w:multiLevelType w:val="hybridMultilevel"/>
    <w:tmpl w:val="F59CF0A0"/>
    <w:lvl w:ilvl="0" w:tplc="5F34BE6E">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60"/>
  </w:num>
  <w:num w:numId="2">
    <w:abstractNumId w:val="28"/>
  </w:num>
  <w:num w:numId="3">
    <w:abstractNumId w:val="25"/>
  </w:num>
  <w:num w:numId="4">
    <w:abstractNumId w:val="42"/>
  </w:num>
  <w:num w:numId="5">
    <w:abstractNumId w:val="0"/>
  </w:num>
  <w:num w:numId="6">
    <w:abstractNumId w:val="50"/>
  </w:num>
  <w:num w:numId="7">
    <w:abstractNumId w:val="40"/>
  </w:num>
  <w:num w:numId="8">
    <w:abstractNumId w:val="51"/>
  </w:num>
  <w:num w:numId="9">
    <w:abstractNumId w:val="46"/>
  </w:num>
  <w:num w:numId="10">
    <w:abstractNumId w:val="53"/>
  </w:num>
  <w:num w:numId="11">
    <w:abstractNumId w:val="32"/>
  </w:num>
  <w:num w:numId="12">
    <w:abstractNumId w:val="44"/>
  </w:num>
  <w:num w:numId="13">
    <w:abstractNumId w:val="38"/>
  </w:num>
  <w:num w:numId="14">
    <w:abstractNumId w:val="7"/>
  </w:num>
  <w:num w:numId="15">
    <w:abstractNumId w:val="58"/>
  </w:num>
  <w:num w:numId="16">
    <w:abstractNumId w:val="54"/>
  </w:num>
  <w:num w:numId="17">
    <w:abstractNumId w:val="1"/>
  </w:num>
  <w:num w:numId="18">
    <w:abstractNumId w:val="37"/>
  </w:num>
  <w:num w:numId="19">
    <w:abstractNumId w:val="55"/>
  </w:num>
  <w:num w:numId="20">
    <w:abstractNumId w:val="19"/>
  </w:num>
  <w:num w:numId="21">
    <w:abstractNumId w:val="52"/>
  </w:num>
  <w:num w:numId="22">
    <w:abstractNumId w:val="49"/>
  </w:num>
  <w:num w:numId="23">
    <w:abstractNumId w:val="36"/>
  </w:num>
  <w:num w:numId="24">
    <w:abstractNumId w:val="43"/>
  </w:num>
  <w:num w:numId="25">
    <w:abstractNumId w:val="13"/>
  </w:num>
  <w:num w:numId="26">
    <w:abstractNumId w:val="30"/>
  </w:num>
  <w:num w:numId="27">
    <w:abstractNumId w:val="12"/>
  </w:num>
  <w:num w:numId="28">
    <w:abstractNumId w:val="24"/>
  </w:num>
  <w:num w:numId="29">
    <w:abstractNumId w:val="34"/>
  </w:num>
  <w:num w:numId="30">
    <w:abstractNumId w:val="56"/>
  </w:num>
  <w:num w:numId="31">
    <w:abstractNumId w:val="33"/>
  </w:num>
  <w:num w:numId="32">
    <w:abstractNumId w:val="57"/>
  </w:num>
  <w:num w:numId="33">
    <w:abstractNumId w:val="29"/>
  </w:num>
  <w:num w:numId="34">
    <w:abstractNumId w:val="4"/>
  </w:num>
  <w:num w:numId="35">
    <w:abstractNumId w:val="39"/>
  </w:num>
  <w:num w:numId="36">
    <w:abstractNumId w:val="20"/>
  </w:num>
  <w:num w:numId="37">
    <w:abstractNumId w:val="5"/>
  </w:num>
  <w:num w:numId="38">
    <w:abstractNumId w:val="27"/>
  </w:num>
  <w:num w:numId="39">
    <w:abstractNumId w:val="10"/>
  </w:num>
  <w:num w:numId="40">
    <w:abstractNumId w:val="16"/>
  </w:num>
  <w:num w:numId="41">
    <w:abstractNumId w:val="3"/>
  </w:num>
  <w:num w:numId="42">
    <w:abstractNumId w:val="15"/>
  </w:num>
  <w:num w:numId="43">
    <w:abstractNumId w:val="41"/>
  </w:num>
  <w:num w:numId="44">
    <w:abstractNumId w:val="45"/>
  </w:num>
  <w:num w:numId="45">
    <w:abstractNumId w:val="2"/>
  </w:num>
  <w:num w:numId="46">
    <w:abstractNumId w:val="9"/>
  </w:num>
  <w:num w:numId="47">
    <w:abstractNumId w:val="22"/>
  </w:num>
  <w:num w:numId="48">
    <w:abstractNumId w:val="18"/>
  </w:num>
  <w:num w:numId="49">
    <w:abstractNumId w:val="35"/>
  </w:num>
  <w:num w:numId="50">
    <w:abstractNumId w:val="59"/>
  </w:num>
  <w:num w:numId="51">
    <w:abstractNumId w:val="23"/>
  </w:num>
  <w:num w:numId="52">
    <w:abstractNumId w:val="31"/>
  </w:num>
  <w:num w:numId="53">
    <w:abstractNumId w:val="17"/>
  </w:num>
  <w:num w:numId="54">
    <w:abstractNumId w:val="11"/>
  </w:num>
  <w:num w:numId="55">
    <w:abstractNumId w:val="47"/>
  </w:num>
  <w:num w:numId="56">
    <w:abstractNumId w:val="48"/>
  </w:num>
  <w:num w:numId="57">
    <w:abstractNumId w:val="26"/>
  </w:num>
  <w:num w:numId="58">
    <w:abstractNumId w:val="6"/>
  </w:num>
  <w:num w:numId="59">
    <w:abstractNumId w:val="14"/>
  </w:num>
  <w:num w:numId="60">
    <w:abstractNumId w:val="8"/>
  </w:num>
  <w:num w:numId="61">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AEA"/>
    <w:rsid w:val="00000FAE"/>
    <w:rsid w:val="000020CD"/>
    <w:rsid w:val="00004EBB"/>
    <w:rsid w:val="00005B7C"/>
    <w:rsid w:val="00007F06"/>
    <w:rsid w:val="00007F54"/>
    <w:rsid w:val="0001031A"/>
    <w:rsid w:val="00011A16"/>
    <w:rsid w:val="00013A42"/>
    <w:rsid w:val="000150A5"/>
    <w:rsid w:val="000160DF"/>
    <w:rsid w:val="000176DE"/>
    <w:rsid w:val="000203E5"/>
    <w:rsid w:val="0002056B"/>
    <w:rsid w:val="00020A68"/>
    <w:rsid w:val="00024F3F"/>
    <w:rsid w:val="0002501C"/>
    <w:rsid w:val="00025EAC"/>
    <w:rsid w:val="0002628D"/>
    <w:rsid w:val="00026FA2"/>
    <w:rsid w:val="000274A9"/>
    <w:rsid w:val="0002754F"/>
    <w:rsid w:val="00030B2C"/>
    <w:rsid w:val="00030E43"/>
    <w:rsid w:val="0003153D"/>
    <w:rsid w:val="0003465B"/>
    <w:rsid w:val="000355B9"/>
    <w:rsid w:val="00037963"/>
    <w:rsid w:val="00041062"/>
    <w:rsid w:val="00041C10"/>
    <w:rsid w:val="000466CC"/>
    <w:rsid w:val="00050154"/>
    <w:rsid w:val="000503C3"/>
    <w:rsid w:val="000550F7"/>
    <w:rsid w:val="00055CF0"/>
    <w:rsid w:val="00055D45"/>
    <w:rsid w:val="00056FFB"/>
    <w:rsid w:val="000621B2"/>
    <w:rsid w:val="000668EB"/>
    <w:rsid w:val="00066E02"/>
    <w:rsid w:val="00067C02"/>
    <w:rsid w:val="00070356"/>
    <w:rsid w:val="0007036C"/>
    <w:rsid w:val="0007201A"/>
    <w:rsid w:val="00076F33"/>
    <w:rsid w:val="00080A45"/>
    <w:rsid w:val="00080F25"/>
    <w:rsid w:val="00081EB1"/>
    <w:rsid w:val="00082F7A"/>
    <w:rsid w:val="0008405C"/>
    <w:rsid w:val="000846C9"/>
    <w:rsid w:val="00084963"/>
    <w:rsid w:val="00084BF6"/>
    <w:rsid w:val="00084ED6"/>
    <w:rsid w:val="000903BE"/>
    <w:rsid w:val="00092519"/>
    <w:rsid w:val="000A0280"/>
    <w:rsid w:val="000A0FFC"/>
    <w:rsid w:val="000A140F"/>
    <w:rsid w:val="000A5117"/>
    <w:rsid w:val="000A6266"/>
    <w:rsid w:val="000A77F1"/>
    <w:rsid w:val="000A7CDB"/>
    <w:rsid w:val="000B14E8"/>
    <w:rsid w:val="000B4884"/>
    <w:rsid w:val="000B7B77"/>
    <w:rsid w:val="000C1200"/>
    <w:rsid w:val="000C193E"/>
    <w:rsid w:val="000C20AE"/>
    <w:rsid w:val="000C3CF3"/>
    <w:rsid w:val="000C567E"/>
    <w:rsid w:val="000C7050"/>
    <w:rsid w:val="000C7A37"/>
    <w:rsid w:val="000D0E78"/>
    <w:rsid w:val="000D3F06"/>
    <w:rsid w:val="000D4FBA"/>
    <w:rsid w:val="000E08ED"/>
    <w:rsid w:val="000E1270"/>
    <w:rsid w:val="000E4034"/>
    <w:rsid w:val="000E541C"/>
    <w:rsid w:val="000F24E4"/>
    <w:rsid w:val="000F2B1A"/>
    <w:rsid w:val="000F2D24"/>
    <w:rsid w:val="000F3A35"/>
    <w:rsid w:val="000F4F61"/>
    <w:rsid w:val="00101492"/>
    <w:rsid w:val="00101D02"/>
    <w:rsid w:val="00102B5C"/>
    <w:rsid w:val="00102FAF"/>
    <w:rsid w:val="001068B5"/>
    <w:rsid w:val="00110650"/>
    <w:rsid w:val="001129B0"/>
    <w:rsid w:val="00112A3F"/>
    <w:rsid w:val="00112AAA"/>
    <w:rsid w:val="0011454A"/>
    <w:rsid w:val="00114779"/>
    <w:rsid w:val="00115D03"/>
    <w:rsid w:val="00116610"/>
    <w:rsid w:val="0012217F"/>
    <w:rsid w:val="001236DB"/>
    <w:rsid w:val="00127409"/>
    <w:rsid w:val="00132370"/>
    <w:rsid w:val="00132BBC"/>
    <w:rsid w:val="001401BA"/>
    <w:rsid w:val="0014031C"/>
    <w:rsid w:val="00141011"/>
    <w:rsid w:val="00142516"/>
    <w:rsid w:val="0014513A"/>
    <w:rsid w:val="00147DB1"/>
    <w:rsid w:val="001512BF"/>
    <w:rsid w:val="00153F87"/>
    <w:rsid w:val="00155248"/>
    <w:rsid w:val="0015524B"/>
    <w:rsid w:val="00155387"/>
    <w:rsid w:val="001566FA"/>
    <w:rsid w:val="001610B2"/>
    <w:rsid w:val="00161F43"/>
    <w:rsid w:val="00162363"/>
    <w:rsid w:val="00162777"/>
    <w:rsid w:val="00163E94"/>
    <w:rsid w:val="00164491"/>
    <w:rsid w:val="00165145"/>
    <w:rsid w:val="001659C6"/>
    <w:rsid w:val="00165BBB"/>
    <w:rsid w:val="00166FB6"/>
    <w:rsid w:val="001712C7"/>
    <w:rsid w:val="00171C28"/>
    <w:rsid w:val="001747EE"/>
    <w:rsid w:val="0018083A"/>
    <w:rsid w:val="00181A52"/>
    <w:rsid w:val="0018302B"/>
    <w:rsid w:val="00186A9C"/>
    <w:rsid w:val="00187D7B"/>
    <w:rsid w:val="00190C08"/>
    <w:rsid w:val="00191706"/>
    <w:rsid w:val="0019235F"/>
    <w:rsid w:val="0019407B"/>
    <w:rsid w:val="0019517A"/>
    <w:rsid w:val="00196241"/>
    <w:rsid w:val="001970B6"/>
    <w:rsid w:val="001A01B7"/>
    <w:rsid w:val="001A20C0"/>
    <w:rsid w:val="001A68AC"/>
    <w:rsid w:val="001B0BA6"/>
    <w:rsid w:val="001B1A51"/>
    <w:rsid w:val="001B28CC"/>
    <w:rsid w:val="001B56C1"/>
    <w:rsid w:val="001B6ACB"/>
    <w:rsid w:val="001C0026"/>
    <w:rsid w:val="001C29A6"/>
    <w:rsid w:val="001C2AAF"/>
    <w:rsid w:val="001C3842"/>
    <w:rsid w:val="001C4D21"/>
    <w:rsid w:val="001D066A"/>
    <w:rsid w:val="001D35B7"/>
    <w:rsid w:val="001D3C5C"/>
    <w:rsid w:val="001D54F4"/>
    <w:rsid w:val="001D793E"/>
    <w:rsid w:val="001E026A"/>
    <w:rsid w:val="001E2C2E"/>
    <w:rsid w:val="001E4534"/>
    <w:rsid w:val="001E7B71"/>
    <w:rsid w:val="001F26CA"/>
    <w:rsid w:val="001F7DD2"/>
    <w:rsid w:val="00200B05"/>
    <w:rsid w:val="002039D3"/>
    <w:rsid w:val="00206AC7"/>
    <w:rsid w:val="0021181F"/>
    <w:rsid w:val="00217366"/>
    <w:rsid w:val="0022485B"/>
    <w:rsid w:val="00226EAC"/>
    <w:rsid w:val="00227508"/>
    <w:rsid w:val="0023061D"/>
    <w:rsid w:val="002342FC"/>
    <w:rsid w:val="00235318"/>
    <w:rsid w:val="002367C0"/>
    <w:rsid w:val="0023722B"/>
    <w:rsid w:val="00237A29"/>
    <w:rsid w:val="002404AB"/>
    <w:rsid w:val="00240570"/>
    <w:rsid w:val="00242358"/>
    <w:rsid w:val="00243515"/>
    <w:rsid w:val="00243FDB"/>
    <w:rsid w:val="00246152"/>
    <w:rsid w:val="00247F8E"/>
    <w:rsid w:val="0025312E"/>
    <w:rsid w:val="0025644A"/>
    <w:rsid w:val="00257B88"/>
    <w:rsid w:val="00257CD7"/>
    <w:rsid w:val="0026303D"/>
    <w:rsid w:val="002632AE"/>
    <w:rsid w:val="00263862"/>
    <w:rsid w:val="00265A65"/>
    <w:rsid w:val="00266AB0"/>
    <w:rsid w:val="00267145"/>
    <w:rsid w:val="00267DF3"/>
    <w:rsid w:val="002732B5"/>
    <w:rsid w:val="0027599C"/>
    <w:rsid w:val="002759ED"/>
    <w:rsid w:val="00275E63"/>
    <w:rsid w:val="00277187"/>
    <w:rsid w:val="00281DB4"/>
    <w:rsid w:val="00281DE1"/>
    <w:rsid w:val="00283AA2"/>
    <w:rsid w:val="002842DC"/>
    <w:rsid w:val="00284B6A"/>
    <w:rsid w:val="00287DFC"/>
    <w:rsid w:val="0029256A"/>
    <w:rsid w:val="00292B1F"/>
    <w:rsid w:val="00293547"/>
    <w:rsid w:val="00294DC0"/>
    <w:rsid w:val="00296496"/>
    <w:rsid w:val="00296760"/>
    <w:rsid w:val="002971E5"/>
    <w:rsid w:val="002A04DB"/>
    <w:rsid w:val="002A1991"/>
    <w:rsid w:val="002A20C4"/>
    <w:rsid w:val="002A4205"/>
    <w:rsid w:val="002A4AC6"/>
    <w:rsid w:val="002A5669"/>
    <w:rsid w:val="002A7310"/>
    <w:rsid w:val="002B3753"/>
    <w:rsid w:val="002B471D"/>
    <w:rsid w:val="002B5326"/>
    <w:rsid w:val="002B5F33"/>
    <w:rsid w:val="002C2FC6"/>
    <w:rsid w:val="002C38FD"/>
    <w:rsid w:val="002C3D21"/>
    <w:rsid w:val="002C3FAB"/>
    <w:rsid w:val="002C4521"/>
    <w:rsid w:val="002C4FAD"/>
    <w:rsid w:val="002C64A0"/>
    <w:rsid w:val="002D10B8"/>
    <w:rsid w:val="002D12F5"/>
    <w:rsid w:val="002D1A50"/>
    <w:rsid w:val="002D7997"/>
    <w:rsid w:val="002E05E5"/>
    <w:rsid w:val="002E3727"/>
    <w:rsid w:val="002E4794"/>
    <w:rsid w:val="002E79D9"/>
    <w:rsid w:val="002F2254"/>
    <w:rsid w:val="002F4E08"/>
    <w:rsid w:val="002F56F2"/>
    <w:rsid w:val="002F76E6"/>
    <w:rsid w:val="00300EB5"/>
    <w:rsid w:val="00301118"/>
    <w:rsid w:val="00301EA4"/>
    <w:rsid w:val="00302B51"/>
    <w:rsid w:val="00304C55"/>
    <w:rsid w:val="00306943"/>
    <w:rsid w:val="00306C29"/>
    <w:rsid w:val="00307A84"/>
    <w:rsid w:val="0031182C"/>
    <w:rsid w:val="00311FE3"/>
    <w:rsid w:val="0031257B"/>
    <w:rsid w:val="003162EF"/>
    <w:rsid w:val="0031711B"/>
    <w:rsid w:val="00322D50"/>
    <w:rsid w:val="003241C5"/>
    <w:rsid w:val="003248A0"/>
    <w:rsid w:val="0032578C"/>
    <w:rsid w:val="003257D9"/>
    <w:rsid w:val="00326173"/>
    <w:rsid w:val="003277CF"/>
    <w:rsid w:val="00330BC7"/>
    <w:rsid w:val="00331DB4"/>
    <w:rsid w:val="0033256D"/>
    <w:rsid w:val="00332AA5"/>
    <w:rsid w:val="0033599D"/>
    <w:rsid w:val="00335ACE"/>
    <w:rsid w:val="003371B2"/>
    <w:rsid w:val="003404BA"/>
    <w:rsid w:val="00341140"/>
    <w:rsid w:val="00341395"/>
    <w:rsid w:val="003458CA"/>
    <w:rsid w:val="003463EF"/>
    <w:rsid w:val="00350DCF"/>
    <w:rsid w:val="00351747"/>
    <w:rsid w:val="00355864"/>
    <w:rsid w:val="00355E39"/>
    <w:rsid w:val="0035671E"/>
    <w:rsid w:val="003567FC"/>
    <w:rsid w:val="00356EA2"/>
    <w:rsid w:val="003600EC"/>
    <w:rsid w:val="00360727"/>
    <w:rsid w:val="00360EC7"/>
    <w:rsid w:val="00361F3E"/>
    <w:rsid w:val="00364613"/>
    <w:rsid w:val="00367B7B"/>
    <w:rsid w:val="00372BD7"/>
    <w:rsid w:val="003748C1"/>
    <w:rsid w:val="00377485"/>
    <w:rsid w:val="003808D9"/>
    <w:rsid w:val="00381055"/>
    <w:rsid w:val="00382C3E"/>
    <w:rsid w:val="00382C3F"/>
    <w:rsid w:val="003833A7"/>
    <w:rsid w:val="003855E6"/>
    <w:rsid w:val="00392262"/>
    <w:rsid w:val="00392DD8"/>
    <w:rsid w:val="00393BB3"/>
    <w:rsid w:val="0039467C"/>
    <w:rsid w:val="00394F73"/>
    <w:rsid w:val="00397941"/>
    <w:rsid w:val="003A1095"/>
    <w:rsid w:val="003A2FE7"/>
    <w:rsid w:val="003A6F7D"/>
    <w:rsid w:val="003A7F3A"/>
    <w:rsid w:val="003B049A"/>
    <w:rsid w:val="003B27C5"/>
    <w:rsid w:val="003B2F2E"/>
    <w:rsid w:val="003B3A88"/>
    <w:rsid w:val="003B4634"/>
    <w:rsid w:val="003B58C4"/>
    <w:rsid w:val="003B595E"/>
    <w:rsid w:val="003B69C9"/>
    <w:rsid w:val="003B72E7"/>
    <w:rsid w:val="003C0DEF"/>
    <w:rsid w:val="003C3FBC"/>
    <w:rsid w:val="003C45BE"/>
    <w:rsid w:val="003C637D"/>
    <w:rsid w:val="003C6F20"/>
    <w:rsid w:val="003C71F8"/>
    <w:rsid w:val="003C78F1"/>
    <w:rsid w:val="003C7F52"/>
    <w:rsid w:val="003D08FC"/>
    <w:rsid w:val="003D3B06"/>
    <w:rsid w:val="003D52CA"/>
    <w:rsid w:val="003E1AB6"/>
    <w:rsid w:val="003E2BBA"/>
    <w:rsid w:val="003E7FF0"/>
    <w:rsid w:val="003F082E"/>
    <w:rsid w:val="003F1196"/>
    <w:rsid w:val="003F1273"/>
    <w:rsid w:val="003F19BD"/>
    <w:rsid w:val="003F1DF8"/>
    <w:rsid w:val="003F2B7E"/>
    <w:rsid w:val="003F3DE7"/>
    <w:rsid w:val="003F536B"/>
    <w:rsid w:val="003F56AD"/>
    <w:rsid w:val="003F5714"/>
    <w:rsid w:val="003F5725"/>
    <w:rsid w:val="003F7367"/>
    <w:rsid w:val="00401B25"/>
    <w:rsid w:val="00402375"/>
    <w:rsid w:val="00402B91"/>
    <w:rsid w:val="00404D3F"/>
    <w:rsid w:val="00404E04"/>
    <w:rsid w:val="0040513A"/>
    <w:rsid w:val="0040519F"/>
    <w:rsid w:val="00406738"/>
    <w:rsid w:val="004101AB"/>
    <w:rsid w:val="00410D5F"/>
    <w:rsid w:val="00411DE8"/>
    <w:rsid w:val="00414F8A"/>
    <w:rsid w:val="00416CAE"/>
    <w:rsid w:val="00417F91"/>
    <w:rsid w:val="0042204B"/>
    <w:rsid w:val="004226C2"/>
    <w:rsid w:val="00423AC2"/>
    <w:rsid w:val="00423F6E"/>
    <w:rsid w:val="004247F5"/>
    <w:rsid w:val="0042550F"/>
    <w:rsid w:val="00427426"/>
    <w:rsid w:val="00431B5C"/>
    <w:rsid w:val="00431FE4"/>
    <w:rsid w:val="004321C6"/>
    <w:rsid w:val="00433CF7"/>
    <w:rsid w:val="0043496C"/>
    <w:rsid w:val="00436069"/>
    <w:rsid w:val="004428AD"/>
    <w:rsid w:val="00444400"/>
    <w:rsid w:val="00445B48"/>
    <w:rsid w:val="00445E3D"/>
    <w:rsid w:val="00446D81"/>
    <w:rsid w:val="00453989"/>
    <w:rsid w:val="00454554"/>
    <w:rsid w:val="00456022"/>
    <w:rsid w:val="00463250"/>
    <w:rsid w:val="00465CCA"/>
    <w:rsid w:val="00465E12"/>
    <w:rsid w:val="004716F8"/>
    <w:rsid w:val="00477F88"/>
    <w:rsid w:val="0048070C"/>
    <w:rsid w:val="004824E1"/>
    <w:rsid w:val="004830DB"/>
    <w:rsid w:val="00483FBC"/>
    <w:rsid w:val="00484601"/>
    <w:rsid w:val="00485A0A"/>
    <w:rsid w:val="004873EE"/>
    <w:rsid w:val="00487DCD"/>
    <w:rsid w:val="004927B6"/>
    <w:rsid w:val="0049285C"/>
    <w:rsid w:val="00494637"/>
    <w:rsid w:val="00494AE6"/>
    <w:rsid w:val="004963CC"/>
    <w:rsid w:val="00496B9F"/>
    <w:rsid w:val="004972D5"/>
    <w:rsid w:val="00497896"/>
    <w:rsid w:val="004979A8"/>
    <w:rsid w:val="004A01D0"/>
    <w:rsid w:val="004A548B"/>
    <w:rsid w:val="004A76F9"/>
    <w:rsid w:val="004B07FC"/>
    <w:rsid w:val="004B1BD1"/>
    <w:rsid w:val="004B35B5"/>
    <w:rsid w:val="004B4050"/>
    <w:rsid w:val="004B41CA"/>
    <w:rsid w:val="004B480C"/>
    <w:rsid w:val="004B7E3B"/>
    <w:rsid w:val="004C2E30"/>
    <w:rsid w:val="004C37EA"/>
    <w:rsid w:val="004C5A2A"/>
    <w:rsid w:val="004C752C"/>
    <w:rsid w:val="004D073E"/>
    <w:rsid w:val="004D19D3"/>
    <w:rsid w:val="004D1B84"/>
    <w:rsid w:val="004D7538"/>
    <w:rsid w:val="004D7DBB"/>
    <w:rsid w:val="004E487B"/>
    <w:rsid w:val="004E7B41"/>
    <w:rsid w:val="004F00A7"/>
    <w:rsid w:val="004F22CB"/>
    <w:rsid w:val="004F422F"/>
    <w:rsid w:val="004F4AC4"/>
    <w:rsid w:val="004F6192"/>
    <w:rsid w:val="004F63A8"/>
    <w:rsid w:val="004F6653"/>
    <w:rsid w:val="004F7E11"/>
    <w:rsid w:val="00501D40"/>
    <w:rsid w:val="00501E95"/>
    <w:rsid w:val="005022E9"/>
    <w:rsid w:val="005030ED"/>
    <w:rsid w:val="00503633"/>
    <w:rsid w:val="005112C9"/>
    <w:rsid w:val="00511B8D"/>
    <w:rsid w:val="00513F25"/>
    <w:rsid w:val="005213A8"/>
    <w:rsid w:val="005319F2"/>
    <w:rsid w:val="005347FC"/>
    <w:rsid w:val="00536A9E"/>
    <w:rsid w:val="005370A7"/>
    <w:rsid w:val="00541D47"/>
    <w:rsid w:val="00543961"/>
    <w:rsid w:val="005439AB"/>
    <w:rsid w:val="0054439D"/>
    <w:rsid w:val="0054709B"/>
    <w:rsid w:val="00547590"/>
    <w:rsid w:val="00550076"/>
    <w:rsid w:val="00551368"/>
    <w:rsid w:val="005515FD"/>
    <w:rsid w:val="005518B9"/>
    <w:rsid w:val="00556EE4"/>
    <w:rsid w:val="005573DB"/>
    <w:rsid w:val="00557461"/>
    <w:rsid w:val="005610EE"/>
    <w:rsid w:val="0056203B"/>
    <w:rsid w:val="00563AD4"/>
    <w:rsid w:val="005676E3"/>
    <w:rsid w:val="00580560"/>
    <w:rsid w:val="00581DB2"/>
    <w:rsid w:val="00582EEF"/>
    <w:rsid w:val="00582F27"/>
    <w:rsid w:val="00583A63"/>
    <w:rsid w:val="00583F01"/>
    <w:rsid w:val="005853C4"/>
    <w:rsid w:val="00595860"/>
    <w:rsid w:val="005A0E4D"/>
    <w:rsid w:val="005A1D15"/>
    <w:rsid w:val="005A21D9"/>
    <w:rsid w:val="005A4733"/>
    <w:rsid w:val="005A4D0F"/>
    <w:rsid w:val="005B5751"/>
    <w:rsid w:val="005C1003"/>
    <w:rsid w:val="005C50DD"/>
    <w:rsid w:val="005C5CA4"/>
    <w:rsid w:val="005C5CF0"/>
    <w:rsid w:val="005C6240"/>
    <w:rsid w:val="005C6445"/>
    <w:rsid w:val="005C6EE4"/>
    <w:rsid w:val="005D045F"/>
    <w:rsid w:val="005D0D30"/>
    <w:rsid w:val="005D2961"/>
    <w:rsid w:val="005D465A"/>
    <w:rsid w:val="005D5F25"/>
    <w:rsid w:val="005D6539"/>
    <w:rsid w:val="005D7C20"/>
    <w:rsid w:val="005E131A"/>
    <w:rsid w:val="005E1BE0"/>
    <w:rsid w:val="005E29DF"/>
    <w:rsid w:val="005E3662"/>
    <w:rsid w:val="005E6C74"/>
    <w:rsid w:val="005F32DC"/>
    <w:rsid w:val="005F4A98"/>
    <w:rsid w:val="005F6330"/>
    <w:rsid w:val="005F68CA"/>
    <w:rsid w:val="005F6E0E"/>
    <w:rsid w:val="00600A9C"/>
    <w:rsid w:val="00601A13"/>
    <w:rsid w:val="00603C27"/>
    <w:rsid w:val="006048BD"/>
    <w:rsid w:val="00605087"/>
    <w:rsid w:val="00605755"/>
    <w:rsid w:val="006075EB"/>
    <w:rsid w:val="006110D7"/>
    <w:rsid w:val="00616BA0"/>
    <w:rsid w:val="006218C7"/>
    <w:rsid w:val="006235DA"/>
    <w:rsid w:val="00624A03"/>
    <w:rsid w:val="006307BE"/>
    <w:rsid w:val="00630D65"/>
    <w:rsid w:val="0063129F"/>
    <w:rsid w:val="00632EFE"/>
    <w:rsid w:val="00634ABC"/>
    <w:rsid w:val="00636D03"/>
    <w:rsid w:val="00637FEF"/>
    <w:rsid w:val="00647B60"/>
    <w:rsid w:val="00652BAD"/>
    <w:rsid w:val="006539C7"/>
    <w:rsid w:val="00653CD5"/>
    <w:rsid w:val="00656138"/>
    <w:rsid w:val="006566F0"/>
    <w:rsid w:val="00656C06"/>
    <w:rsid w:val="006570C1"/>
    <w:rsid w:val="00657CF2"/>
    <w:rsid w:val="00660D85"/>
    <w:rsid w:val="0066282E"/>
    <w:rsid w:val="00663118"/>
    <w:rsid w:val="00663858"/>
    <w:rsid w:val="00663A15"/>
    <w:rsid w:val="00663FD5"/>
    <w:rsid w:val="0066477C"/>
    <w:rsid w:val="00672979"/>
    <w:rsid w:val="006734EC"/>
    <w:rsid w:val="0067383A"/>
    <w:rsid w:val="00675B51"/>
    <w:rsid w:val="0067784E"/>
    <w:rsid w:val="00681334"/>
    <w:rsid w:val="00681C48"/>
    <w:rsid w:val="00681C61"/>
    <w:rsid w:val="00682172"/>
    <w:rsid w:val="00682CC4"/>
    <w:rsid w:val="00684050"/>
    <w:rsid w:val="00685D6B"/>
    <w:rsid w:val="00690201"/>
    <w:rsid w:val="00692498"/>
    <w:rsid w:val="00693C89"/>
    <w:rsid w:val="00693EDB"/>
    <w:rsid w:val="00694F95"/>
    <w:rsid w:val="006950B9"/>
    <w:rsid w:val="00695353"/>
    <w:rsid w:val="00695C37"/>
    <w:rsid w:val="006A46A6"/>
    <w:rsid w:val="006A55CB"/>
    <w:rsid w:val="006B02AF"/>
    <w:rsid w:val="006B1481"/>
    <w:rsid w:val="006B1995"/>
    <w:rsid w:val="006B5F36"/>
    <w:rsid w:val="006B6D7F"/>
    <w:rsid w:val="006B7C77"/>
    <w:rsid w:val="006C1B25"/>
    <w:rsid w:val="006C2607"/>
    <w:rsid w:val="006C2A02"/>
    <w:rsid w:val="006C4021"/>
    <w:rsid w:val="006C45A1"/>
    <w:rsid w:val="006C4754"/>
    <w:rsid w:val="006C63D6"/>
    <w:rsid w:val="006C6C39"/>
    <w:rsid w:val="006C6D5D"/>
    <w:rsid w:val="006D0DA5"/>
    <w:rsid w:val="006D0F8A"/>
    <w:rsid w:val="006D25AA"/>
    <w:rsid w:val="006D265F"/>
    <w:rsid w:val="006D3EDF"/>
    <w:rsid w:val="006D6265"/>
    <w:rsid w:val="006D7FC0"/>
    <w:rsid w:val="006E043A"/>
    <w:rsid w:val="006E0A45"/>
    <w:rsid w:val="006E0B34"/>
    <w:rsid w:val="006E13FA"/>
    <w:rsid w:val="006E2D48"/>
    <w:rsid w:val="006F0390"/>
    <w:rsid w:val="006F424D"/>
    <w:rsid w:val="006F78D3"/>
    <w:rsid w:val="00701D24"/>
    <w:rsid w:val="007140A6"/>
    <w:rsid w:val="00714F51"/>
    <w:rsid w:val="00716F8D"/>
    <w:rsid w:val="00717A8A"/>
    <w:rsid w:val="0072042D"/>
    <w:rsid w:val="00721EA0"/>
    <w:rsid w:val="007310AF"/>
    <w:rsid w:val="00731689"/>
    <w:rsid w:val="00732DE2"/>
    <w:rsid w:val="00735A22"/>
    <w:rsid w:val="00736149"/>
    <w:rsid w:val="0073661B"/>
    <w:rsid w:val="00736FEB"/>
    <w:rsid w:val="0074064E"/>
    <w:rsid w:val="00742142"/>
    <w:rsid w:val="0074272A"/>
    <w:rsid w:val="00743FA3"/>
    <w:rsid w:val="00746687"/>
    <w:rsid w:val="00750AD7"/>
    <w:rsid w:val="00753C7F"/>
    <w:rsid w:val="00756ECA"/>
    <w:rsid w:val="007601D9"/>
    <w:rsid w:val="007611D4"/>
    <w:rsid w:val="007614B4"/>
    <w:rsid w:val="00764AAD"/>
    <w:rsid w:val="00770470"/>
    <w:rsid w:val="00771860"/>
    <w:rsid w:val="00772120"/>
    <w:rsid w:val="00775122"/>
    <w:rsid w:val="00781BC4"/>
    <w:rsid w:val="0078350A"/>
    <w:rsid w:val="007846A4"/>
    <w:rsid w:val="00784780"/>
    <w:rsid w:val="00785EF6"/>
    <w:rsid w:val="00785FAC"/>
    <w:rsid w:val="00786E6F"/>
    <w:rsid w:val="00787F27"/>
    <w:rsid w:val="00791CA0"/>
    <w:rsid w:val="0079342E"/>
    <w:rsid w:val="00793728"/>
    <w:rsid w:val="007A23B3"/>
    <w:rsid w:val="007A4BE7"/>
    <w:rsid w:val="007A7464"/>
    <w:rsid w:val="007B0B64"/>
    <w:rsid w:val="007B3E8F"/>
    <w:rsid w:val="007B4EC2"/>
    <w:rsid w:val="007B5042"/>
    <w:rsid w:val="007B6AEA"/>
    <w:rsid w:val="007C0A73"/>
    <w:rsid w:val="007C4111"/>
    <w:rsid w:val="007C6022"/>
    <w:rsid w:val="007C6B98"/>
    <w:rsid w:val="007D068B"/>
    <w:rsid w:val="007D11B3"/>
    <w:rsid w:val="007D24AA"/>
    <w:rsid w:val="007D6B35"/>
    <w:rsid w:val="007E0FA1"/>
    <w:rsid w:val="007E44BF"/>
    <w:rsid w:val="007E4CCC"/>
    <w:rsid w:val="007F12F5"/>
    <w:rsid w:val="007F261E"/>
    <w:rsid w:val="007F3087"/>
    <w:rsid w:val="007F353E"/>
    <w:rsid w:val="007F7267"/>
    <w:rsid w:val="008022A9"/>
    <w:rsid w:val="008046D4"/>
    <w:rsid w:val="00810F08"/>
    <w:rsid w:val="00811444"/>
    <w:rsid w:val="0081230E"/>
    <w:rsid w:val="00812D1E"/>
    <w:rsid w:val="008172F4"/>
    <w:rsid w:val="00821038"/>
    <w:rsid w:val="00823772"/>
    <w:rsid w:val="00825571"/>
    <w:rsid w:val="008257A8"/>
    <w:rsid w:val="008265BA"/>
    <w:rsid w:val="00826755"/>
    <w:rsid w:val="008277A5"/>
    <w:rsid w:val="00827E83"/>
    <w:rsid w:val="008314DC"/>
    <w:rsid w:val="00834257"/>
    <w:rsid w:val="00834E5C"/>
    <w:rsid w:val="0083590D"/>
    <w:rsid w:val="0083675D"/>
    <w:rsid w:val="008378FF"/>
    <w:rsid w:val="00841892"/>
    <w:rsid w:val="00845596"/>
    <w:rsid w:val="00846880"/>
    <w:rsid w:val="008473DE"/>
    <w:rsid w:val="0084746C"/>
    <w:rsid w:val="00847589"/>
    <w:rsid w:val="00847A5D"/>
    <w:rsid w:val="008540F3"/>
    <w:rsid w:val="00860ABA"/>
    <w:rsid w:val="00860DFC"/>
    <w:rsid w:val="008616D0"/>
    <w:rsid w:val="008626B9"/>
    <w:rsid w:val="008640A7"/>
    <w:rsid w:val="008663C4"/>
    <w:rsid w:val="00871E34"/>
    <w:rsid w:val="00873168"/>
    <w:rsid w:val="00874526"/>
    <w:rsid w:val="008774C7"/>
    <w:rsid w:val="00877E3A"/>
    <w:rsid w:val="008817AA"/>
    <w:rsid w:val="00882499"/>
    <w:rsid w:val="00882AFF"/>
    <w:rsid w:val="00883390"/>
    <w:rsid w:val="0088386C"/>
    <w:rsid w:val="0088545E"/>
    <w:rsid w:val="0088742A"/>
    <w:rsid w:val="00890635"/>
    <w:rsid w:val="00891E26"/>
    <w:rsid w:val="008929BF"/>
    <w:rsid w:val="00893855"/>
    <w:rsid w:val="00895622"/>
    <w:rsid w:val="008970C6"/>
    <w:rsid w:val="00897792"/>
    <w:rsid w:val="008978C2"/>
    <w:rsid w:val="00897EF7"/>
    <w:rsid w:val="008A132B"/>
    <w:rsid w:val="008A1A41"/>
    <w:rsid w:val="008A2B13"/>
    <w:rsid w:val="008A33D4"/>
    <w:rsid w:val="008A3542"/>
    <w:rsid w:val="008A411D"/>
    <w:rsid w:val="008A4A56"/>
    <w:rsid w:val="008A5C20"/>
    <w:rsid w:val="008A78E9"/>
    <w:rsid w:val="008B4004"/>
    <w:rsid w:val="008B5B35"/>
    <w:rsid w:val="008B7BDC"/>
    <w:rsid w:val="008B7F76"/>
    <w:rsid w:val="008C2DD5"/>
    <w:rsid w:val="008C6D08"/>
    <w:rsid w:val="008D1B7C"/>
    <w:rsid w:val="008D2A25"/>
    <w:rsid w:val="008D5692"/>
    <w:rsid w:val="008D5912"/>
    <w:rsid w:val="008D6689"/>
    <w:rsid w:val="008F0125"/>
    <w:rsid w:val="008F3BFA"/>
    <w:rsid w:val="008F3E63"/>
    <w:rsid w:val="008F4380"/>
    <w:rsid w:val="008F4936"/>
    <w:rsid w:val="008F565B"/>
    <w:rsid w:val="008F5DCC"/>
    <w:rsid w:val="008F7A75"/>
    <w:rsid w:val="0090380D"/>
    <w:rsid w:val="00903FBF"/>
    <w:rsid w:val="009054B7"/>
    <w:rsid w:val="00907194"/>
    <w:rsid w:val="00911BB9"/>
    <w:rsid w:val="0091301D"/>
    <w:rsid w:val="0091306B"/>
    <w:rsid w:val="00913E88"/>
    <w:rsid w:val="00915814"/>
    <w:rsid w:val="00915A1E"/>
    <w:rsid w:val="0091659D"/>
    <w:rsid w:val="009175CE"/>
    <w:rsid w:val="009231A4"/>
    <w:rsid w:val="00932D61"/>
    <w:rsid w:val="00932EE2"/>
    <w:rsid w:val="009360A7"/>
    <w:rsid w:val="00936804"/>
    <w:rsid w:val="00937760"/>
    <w:rsid w:val="00937EC6"/>
    <w:rsid w:val="0094194E"/>
    <w:rsid w:val="00942701"/>
    <w:rsid w:val="00943C26"/>
    <w:rsid w:val="00943C2D"/>
    <w:rsid w:val="00946D42"/>
    <w:rsid w:val="00947AD8"/>
    <w:rsid w:val="00950526"/>
    <w:rsid w:val="00951C6C"/>
    <w:rsid w:val="009563AA"/>
    <w:rsid w:val="00961BCA"/>
    <w:rsid w:val="009667E6"/>
    <w:rsid w:val="00967AB9"/>
    <w:rsid w:val="00971841"/>
    <w:rsid w:val="00972506"/>
    <w:rsid w:val="00972583"/>
    <w:rsid w:val="0097629A"/>
    <w:rsid w:val="009766F4"/>
    <w:rsid w:val="0098196B"/>
    <w:rsid w:val="00981ADF"/>
    <w:rsid w:val="00981B17"/>
    <w:rsid w:val="009821DE"/>
    <w:rsid w:val="00983A03"/>
    <w:rsid w:val="00984C72"/>
    <w:rsid w:val="00985ED8"/>
    <w:rsid w:val="009862AB"/>
    <w:rsid w:val="00986B40"/>
    <w:rsid w:val="00990635"/>
    <w:rsid w:val="009915BD"/>
    <w:rsid w:val="00991896"/>
    <w:rsid w:val="009935E2"/>
    <w:rsid w:val="00994974"/>
    <w:rsid w:val="00996692"/>
    <w:rsid w:val="00996F96"/>
    <w:rsid w:val="009A0AEE"/>
    <w:rsid w:val="009A1094"/>
    <w:rsid w:val="009A1211"/>
    <w:rsid w:val="009A536F"/>
    <w:rsid w:val="009A5DFB"/>
    <w:rsid w:val="009A5F69"/>
    <w:rsid w:val="009A6BBA"/>
    <w:rsid w:val="009B3491"/>
    <w:rsid w:val="009B5262"/>
    <w:rsid w:val="009B60AF"/>
    <w:rsid w:val="009B7E88"/>
    <w:rsid w:val="009C7CB0"/>
    <w:rsid w:val="009D0864"/>
    <w:rsid w:val="009D25E0"/>
    <w:rsid w:val="009D380F"/>
    <w:rsid w:val="009D406F"/>
    <w:rsid w:val="009D66C6"/>
    <w:rsid w:val="009D767D"/>
    <w:rsid w:val="009E1A07"/>
    <w:rsid w:val="009E3A49"/>
    <w:rsid w:val="009F0080"/>
    <w:rsid w:val="009F03D7"/>
    <w:rsid w:val="009F10AD"/>
    <w:rsid w:val="009F4223"/>
    <w:rsid w:val="009F535A"/>
    <w:rsid w:val="00A00EFD"/>
    <w:rsid w:val="00A022F8"/>
    <w:rsid w:val="00A04520"/>
    <w:rsid w:val="00A05154"/>
    <w:rsid w:val="00A070DE"/>
    <w:rsid w:val="00A0719C"/>
    <w:rsid w:val="00A07408"/>
    <w:rsid w:val="00A12AB5"/>
    <w:rsid w:val="00A142D8"/>
    <w:rsid w:val="00A163A6"/>
    <w:rsid w:val="00A17951"/>
    <w:rsid w:val="00A17E70"/>
    <w:rsid w:val="00A2083C"/>
    <w:rsid w:val="00A22B5B"/>
    <w:rsid w:val="00A23830"/>
    <w:rsid w:val="00A2461E"/>
    <w:rsid w:val="00A24724"/>
    <w:rsid w:val="00A25BCB"/>
    <w:rsid w:val="00A261C4"/>
    <w:rsid w:val="00A26643"/>
    <w:rsid w:val="00A26E7B"/>
    <w:rsid w:val="00A3558D"/>
    <w:rsid w:val="00A356BF"/>
    <w:rsid w:val="00A379C0"/>
    <w:rsid w:val="00A41ECB"/>
    <w:rsid w:val="00A43D4D"/>
    <w:rsid w:val="00A477B1"/>
    <w:rsid w:val="00A47B56"/>
    <w:rsid w:val="00A51DA5"/>
    <w:rsid w:val="00A52215"/>
    <w:rsid w:val="00A5450E"/>
    <w:rsid w:val="00A55910"/>
    <w:rsid w:val="00A564BC"/>
    <w:rsid w:val="00A56628"/>
    <w:rsid w:val="00A57B17"/>
    <w:rsid w:val="00A6072D"/>
    <w:rsid w:val="00A60B87"/>
    <w:rsid w:val="00A62434"/>
    <w:rsid w:val="00A63D64"/>
    <w:rsid w:val="00A64A88"/>
    <w:rsid w:val="00A64BFF"/>
    <w:rsid w:val="00A64C80"/>
    <w:rsid w:val="00A7273D"/>
    <w:rsid w:val="00A73426"/>
    <w:rsid w:val="00A736CE"/>
    <w:rsid w:val="00A751C7"/>
    <w:rsid w:val="00A7588D"/>
    <w:rsid w:val="00A76187"/>
    <w:rsid w:val="00A779FF"/>
    <w:rsid w:val="00A830CE"/>
    <w:rsid w:val="00A83936"/>
    <w:rsid w:val="00A84161"/>
    <w:rsid w:val="00A85527"/>
    <w:rsid w:val="00A85854"/>
    <w:rsid w:val="00A8736F"/>
    <w:rsid w:val="00A9028A"/>
    <w:rsid w:val="00A90D68"/>
    <w:rsid w:val="00A92409"/>
    <w:rsid w:val="00A927ED"/>
    <w:rsid w:val="00A93074"/>
    <w:rsid w:val="00A943E4"/>
    <w:rsid w:val="00A9480D"/>
    <w:rsid w:val="00A96FC0"/>
    <w:rsid w:val="00A97F88"/>
    <w:rsid w:val="00AA4298"/>
    <w:rsid w:val="00AA4E20"/>
    <w:rsid w:val="00AB0A13"/>
    <w:rsid w:val="00AB0CD6"/>
    <w:rsid w:val="00AB0D8E"/>
    <w:rsid w:val="00AB1711"/>
    <w:rsid w:val="00AB1F99"/>
    <w:rsid w:val="00AB5ABC"/>
    <w:rsid w:val="00AB667C"/>
    <w:rsid w:val="00AB6CE7"/>
    <w:rsid w:val="00AC18A2"/>
    <w:rsid w:val="00AC3D13"/>
    <w:rsid w:val="00AC419B"/>
    <w:rsid w:val="00AC49F6"/>
    <w:rsid w:val="00AC4B94"/>
    <w:rsid w:val="00AC79A2"/>
    <w:rsid w:val="00AD062A"/>
    <w:rsid w:val="00AD1F23"/>
    <w:rsid w:val="00AD1FB7"/>
    <w:rsid w:val="00AD22A7"/>
    <w:rsid w:val="00AD2559"/>
    <w:rsid w:val="00AD2B67"/>
    <w:rsid w:val="00AD3BF8"/>
    <w:rsid w:val="00AD3D70"/>
    <w:rsid w:val="00AD53AB"/>
    <w:rsid w:val="00AD6D55"/>
    <w:rsid w:val="00AE13AB"/>
    <w:rsid w:val="00AE158E"/>
    <w:rsid w:val="00AE5291"/>
    <w:rsid w:val="00AE5B39"/>
    <w:rsid w:val="00AE6463"/>
    <w:rsid w:val="00AE67E3"/>
    <w:rsid w:val="00AE6809"/>
    <w:rsid w:val="00AF1E7E"/>
    <w:rsid w:val="00AF3857"/>
    <w:rsid w:val="00AF490A"/>
    <w:rsid w:val="00AF5419"/>
    <w:rsid w:val="00AF6706"/>
    <w:rsid w:val="00B00C53"/>
    <w:rsid w:val="00B0218C"/>
    <w:rsid w:val="00B03936"/>
    <w:rsid w:val="00B055E8"/>
    <w:rsid w:val="00B12692"/>
    <w:rsid w:val="00B205F3"/>
    <w:rsid w:val="00B21B3C"/>
    <w:rsid w:val="00B21E07"/>
    <w:rsid w:val="00B248D0"/>
    <w:rsid w:val="00B260EA"/>
    <w:rsid w:val="00B26EAE"/>
    <w:rsid w:val="00B352D0"/>
    <w:rsid w:val="00B367CD"/>
    <w:rsid w:val="00B3726A"/>
    <w:rsid w:val="00B43F55"/>
    <w:rsid w:val="00B44E91"/>
    <w:rsid w:val="00B5676E"/>
    <w:rsid w:val="00B57515"/>
    <w:rsid w:val="00B620ED"/>
    <w:rsid w:val="00B6328D"/>
    <w:rsid w:val="00B64493"/>
    <w:rsid w:val="00B6539A"/>
    <w:rsid w:val="00B6555E"/>
    <w:rsid w:val="00B66201"/>
    <w:rsid w:val="00B67D03"/>
    <w:rsid w:val="00B70E4E"/>
    <w:rsid w:val="00B725BB"/>
    <w:rsid w:val="00B726AA"/>
    <w:rsid w:val="00B73720"/>
    <w:rsid w:val="00B77B26"/>
    <w:rsid w:val="00B77EFE"/>
    <w:rsid w:val="00B82E01"/>
    <w:rsid w:val="00B8518A"/>
    <w:rsid w:val="00B85608"/>
    <w:rsid w:val="00B8560F"/>
    <w:rsid w:val="00B86C95"/>
    <w:rsid w:val="00B87296"/>
    <w:rsid w:val="00B90C40"/>
    <w:rsid w:val="00B921C1"/>
    <w:rsid w:val="00B932DC"/>
    <w:rsid w:val="00B9333B"/>
    <w:rsid w:val="00B97B3A"/>
    <w:rsid w:val="00BA00D6"/>
    <w:rsid w:val="00BA04F7"/>
    <w:rsid w:val="00BA53A9"/>
    <w:rsid w:val="00BA55FF"/>
    <w:rsid w:val="00BB0843"/>
    <w:rsid w:val="00BB2A1A"/>
    <w:rsid w:val="00BB30D1"/>
    <w:rsid w:val="00BB5643"/>
    <w:rsid w:val="00BB688E"/>
    <w:rsid w:val="00BB7EDF"/>
    <w:rsid w:val="00BC02DC"/>
    <w:rsid w:val="00BC19A0"/>
    <w:rsid w:val="00BC3A01"/>
    <w:rsid w:val="00BC3DF5"/>
    <w:rsid w:val="00BC6B11"/>
    <w:rsid w:val="00BC772B"/>
    <w:rsid w:val="00BD0306"/>
    <w:rsid w:val="00BD082D"/>
    <w:rsid w:val="00BD1235"/>
    <w:rsid w:val="00BD4416"/>
    <w:rsid w:val="00BD5ED9"/>
    <w:rsid w:val="00BD6426"/>
    <w:rsid w:val="00BD7EEB"/>
    <w:rsid w:val="00BE41E8"/>
    <w:rsid w:val="00BF1243"/>
    <w:rsid w:val="00BF3F84"/>
    <w:rsid w:val="00BF4A68"/>
    <w:rsid w:val="00BF4D6D"/>
    <w:rsid w:val="00C01D01"/>
    <w:rsid w:val="00C034D2"/>
    <w:rsid w:val="00C03AA8"/>
    <w:rsid w:val="00C0733E"/>
    <w:rsid w:val="00C07EA3"/>
    <w:rsid w:val="00C12AEA"/>
    <w:rsid w:val="00C1535F"/>
    <w:rsid w:val="00C166C0"/>
    <w:rsid w:val="00C16ABD"/>
    <w:rsid w:val="00C16B62"/>
    <w:rsid w:val="00C17081"/>
    <w:rsid w:val="00C177B6"/>
    <w:rsid w:val="00C17AE4"/>
    <w:rsid w:val="00C17E70"/>
    <w:rsid w:val="00C20011"/>
    <w:rsid w:val="00C2104A"/>
    <w:rsid w:val="00C218D0"/>
    <w:rsid w:val="00C21A3D"/>
    <w:rsid w:val="00C2260D"/>
    <w:rsid w:val="00C23372"/>
    <w:rsid w:val="00C2524A"/>
    <w:rsid w:val="00C26DEB"/>
    <w:rsid w:val="00C32928"/>
    <w:rsid w:val="00C35252"/>
    <w:rsid w:val="00C35505"/>
    <w:rsid w:val="00C35C95"/>
    <w:rsid w:val="00C363CD"/>
    <w:rsid w:val="00C43828"/>
    <w:rsid w:val="00C43B50"/>
    <w:rsid w:val="00C44355"/>
    <w:rsid w:val="00C45E9E"/>
    <w:rsid w:val="00C46DB2"/>
    <w:rsid w:val="00C47195"/>
    <w:rsid w:val="00C5022E"/>
    <w:rsid w:val="00C51A2D"/>
    <w:rsid w:val="00C51D3A"/>
    <w:rsid w:val="00C526F9"/>
    <w:rsid w:val="00C52B76"/>
    <w:rsid w:val="00C530A6"/>
    <w:rsid w:val="00C54761"/>
    <w:rsid w:val="00C57A31"/>
    <w:rsid w:val="00C57C7A"/>
    <w:rsid w:val="00C57E04"/>
    <w:rsid w:val="00C61578"/>
    <w:rsid w:val="00C63B5D"/>
    <w:rsid w:val="00C71CEE"/>
    <w:rsid w:val="00C72268"/>
    <w:rsid w:val="00C75784"/>
    <w:rsid w:val="00C759BF"/>
    <w:rsid w:val="00C75F96"/>
    <w:rsid w:val="00C768FB"/>
    <w:rsid w:val="00C779EE"/>
    <w:rsid w:val="00C77F16"/>
    <w:rsid w:val="00C85065"/>
    <w:rsid w:val="00C90471"/>
    <w:rsid w:val="00C92FB7"/>
    <w:rsid w:val="00C9321B"/>
    <w:rsid w:val="00C95943"/>
    <w:rsid w:val="00C95FC9"/>
    <w:rsid w:val="00C968A6"/>
    <w:rsid w:val="00C969D4"/>
    <w:rsid w:val="00C96E25"/>
    <w:rsid w:val="00C975F5"/>
    <w:rsid w:val="00CA02C7"/>
    <w:rsid w:val="00CA03C9"/>
    <w:rsid w:val="00CA1E29"/>
    <w:rsid w:val="00CA2863"/>
    <w:rsid w:val="00CA52EE"/>
    <w:rsid w:val="00CA539A"/>
    <w:rsid w:val="00CA6047"/>
    <w:rsid w:val="00CB0758"/>
    <w:rsid w:val="00CB0E8A"/>
    <w:rsid w:val="00CB30EA"/>
    <w:rsid w:val="00CC04E4"/>
    <w:rsid w:val="00CC0671"/>
    <w:rsid w:val="00CC0F30"/>
    <w:rsid w:val="00CC1FDD"/>
    <w:rsid w:val="00CC4300"/>
    <w:rsid w:val="00CC4A41"/>
    <w:rsid w:val="00CC550C"/>
    <w:rsid w:val="00CD0C19"/>
    <w:rsid w:val="00CD0EBA"/>
    <w:rsid w:val="00CD1FE6"/>
    <w:rsid w:val="00CD5C9D"/>
    <w:rsid w:val="00CE08A3"/>
    <w:rsid w:val="00CE0FEC"/>
    <w:rsid w:val="00CE1798"/>
    <w:rsid w:val="00CE697C"/>
    <w:rsid w:val="00CE7AA4"/>
    <w:rsid w:val="00CE7D14"/>
    <w:rsid w:val="00CF34A1"/>
    <w:rsid w:val="00D00894"/>
    <w:rsid w:val="00D00C7E"/>
    <w:rsid w:val="00D01768"/>
    <w:rsid w:val="00D01803"/>
    <w:rsid w:val="00D03580"/>
    <w:rsid w:val="00D04006"/>
    <w:rsid w:val="00D0449F"/>
    <w:rsid w:val="00D055A2"/>
    <w:rsid w:val="00D104EB"/>
    <w:rsid w:val="00D14CFD"/>
    <w:rsid w:val="00D1506A"/>
    <w:rsid w:val="00D16423"/>
    <w:rsid w:val="00D204DE"/>
    <w:rsid w:val="00D249CE"/>
    <w:rsid w:val="00D3185A"/>
    <w:rsid w:val="00D331B7"/>
    <w:rsid w:val="00D340EE"/>
    <w:rsid w:val="00D36552"/>
    <w:rsid w:val="00D41C1B"/>
    <w:rsid w:val="00D42770"/>
    <w:rsid w:val="00D42E45"/>
    <w:rsid w:val="00D4496D"/>
    <w:rsid w:val="00D46986"/>
    <w:rsid w:val="00D471D4"/>
    <w:rsid w:val="00D55501"/>
    <w:rsid w:val="00D55F0E"/>
    <w:rsid w:val="00D5751C"/>
    <w:rsid w:val="00D61363"/>
    <w:rsid w:val="00D62345"/>
    <w:rsid w:val="00D62612"/>
    <w:rsid w:val="00D63EF2"/>
    <w:rsid w:val="00D64957"/>
    <w:rsid w:val="00D65260"/>
    <w:rsid w:val="00D66BAF"/>
    <w:rsid w:val="00D66E32"/>
    <w:rsid w:val="00D7580F"/>
    <w:rsid w:val="00D8114F"/>
    <w:rsid w:val="00D8289B"/>
    <w:rsid w:val="00D83101"/>
    <w:rsid w:val="00D8798D"/>
    <w:rsid w:val="00D91227"/>
    <w:rsid w:val="00D932D0"/>
    <w:rsid w:val="00D93953"/>
    <w:rsid w:val="00D93D91"/>
    <w:rsid w:val="00D93E79"/>
    <w:rsid w:val="00D94F74"/>
    <w:rsid w:val="00D95415"/>
    <w:rsid w:val="00D970F3"/>
    <w:rsid w:val="00D9752C"/>
    <w:rsid w:val="00DA17EF"/>
    <w:rsid w:val="00DA5AEE"/>
    <w:rsid w:val="00DA6A8E"/>
    <w:rsid w:val="00DB2F57"/>
    <w:rsid w:val="00DB34B7"/>
    <w:rsid w:val="00DB4FC6"/>
    <w:rsid w:val="00DB6A62"/>
    <w:rsid w:val="00DC069C"/>
    <w:rsid w:val="00DC60C4"/>
    <w:rsid w:val="00DC7C92"/>
    <w:rsid w:val="00DD0F69"/>
    <w:rsid w:val="00DD1152"/>
    <w:rsid w:val="00DD120E"/>
    <w:rsid w:val="00DD1CC1"/>
    <w:rsid w:val="00DD2622"/>
    <w:rsid w:val="00DD318F"/>
    <w:rsid w:val="00DD39EC"/>
    <w:rsid w:val="00DD588E"/>
    <w:rsid w:val="00DD7DB8"/>
    <w:rsid w:val="00DE01A9"/>
    <w:rsid w:val="00DE06D6"/>
    <w:rsid w:val="00DE0AD7"/>
    <w:rsid w:val="00DE6341"/>
    <w:rsid w:val="00DE6607"/>
    <w:rsid w:val="00DE69A1"/>
    <w:rsid w:val="00DE74FB"/>
    <w:rsid w:val="00DF6584"/>
    <w:rsid w:val="00E054EE"/>
    <w:rsid w:val="00E110B0"/>
    <w:rsid w:val="00E142A9"/>
    <w:rsid w:val="00E14C7D"/>
    <w:rsid w:val="00E150FA"/>
    <w:rsid w:val="00E15D03"/>
    <w:rsid w:val="00E20194"/>
    <w:rsid w:val="00E208DC"/>
    <w:rsid w:val="00E20F4C"/>
    <w:rsid w:val="00E22C03"/>
    <w:rsid w:val="00E30712"/>
    <w:rsid w:val="00E30A96"/>
    <w:rsid w:val="00E32E30"/>
    <w:rsid w:val="00E32E44"/>
    <w:rsid w:val="00E32E7B"/>
    <w:rsid w:val="00E338EE"/>
    <w:rsid w:val="00E43268"/>
    <w:rsid w:val="00E43AE0"/>
    <w:rsid w:val="00E441C1"/>
    <w:rsid w:val="00E44B97"/>
    <w:rsid w:val="00E47FF3"/>
    <w:rsid w:val="00E50F75"/>
    <w:rsid w:val="00E52EAE"/>
    <w:rsid w:val="00E53234"/>
    <w:rsid w:val="00E54A70"/>
    <w:rsid w:val="00E571C5"/>
    <w:rsid w:val="00E578B7"/>
    <w:rsid w:val="00E57927"/>
    <w:rsid w:val="00E6071E"/>
    <w:rsid w:val="00E6487E"/>
    <w:rsid w:val="00E66AAE"/>
    <w:rsid w:val="00E66D10"/>
    <w:rsid w:val="00E70461"/>
    <w:rsid w:val="00E72248"/>
    <w:rsid w:val="00E72ABB"/>
    <w:rsid w:val="00E74BD3"/>
    <w:rsid w:val="00E760FB"/>
    <w:rsid w:val="00E76ABD"/>
    <w:rsid w:val="00E76FF7"/>
    <w:rsid w:val="00E81A0A"/>
    <w:rsid w:val="00E81FB0"/>
    <w:rsid w:val="00E821F1"/>
    <w:rsid w:val="00E83439"/>
    <w:rsid w:val="00E84BB1"/>
    <w:rsid w:val="00E8539B"/>
    <w:rsid w:val="00E85E92"/>
    <w:rsid w:val="00E86AC9"/>
    <w:rsid w:val="00E876ED"/>
    <w:rsid w:val="00E91168"/>
    <w:rsid w:val="00E914B9"/>
    <w:rsid w:val="00E9438F"/>
    <w:rsid w:val="00E95373"/>
    <w:rsid w:val="00E9574C"/>
    <w:rsid w:val="00E97842"/>
    <w:rsid w:val="00E97B55"/>
    <w:rsid w:val="00E97E6C"/>
    <w:rsid w:val="00EA1344"/>
    <w:rsid w:val="00EA18A5"/>
    <w:rsid w:val="00EA2FAC"/>
    <w:rsid w:val="00EA45E4"/>
    <w:rsid w:val="00EA5CEC"/>
    <w:rsid w:val="00EA600D"/>
    <w:rsid w:val="00EB024F"/>
    <w:rsid w:val="00EB5477"/>
    <w:rsid w:val="00EB5B25"/>
    <w:rsid w:val="00EB7D01"/>
    <w:rsid w:val="00EC360C"/>
    <w:rsid w:val="00EE0D91"/>
    <w:rsid w:val="00EE0DC7"/>
    <w:rsid w:val="00EE6097"/>
    <w:rsid w:val="00EE624A"/>
    <w:rsid w:val="00EE786A"/>
    <w:rsid w:val="00EF0F7D"/>
    <w:rsid w:val="00EF12B1"/>
    <w:rsid w:val="00EF1A84"/>
    <w:rsid w:val="00EF2157"/>
    <w:rsid w:val="00EF218D"/>
    <w:rsid w:val="00EF3336"/>
    <w:rsid w:val="00EF6405"/>
    <w:rsid w:val="00F01135"/>
    <w:rsid w:val="00F03A2F"/>
    <w:rsid w:val="00F0477F"/>
    <w:rsid w:val="00F06B9A"/>
    <w:rsid w:val="00F0759D"/>
    <w:rsid w:val="00F10A67"/>
    <w:rsid w:val="00F1117A"/>
    <w:rsid w:val="00F11825"/>
    <w:rsid w:val="00F129BA"/>
    <w:rsid w:val="00F146C8"/>
    <w:rsid w:val="00F21049"/>
    <w:rsid w:val="00F214D1"/>
    <w:rsid w:val="00F2668A"/>
    <w:rsid w:val="00F26ADA"/>
    <w:rsid w:val="00F31575"/>
    <w:rsid w:val="00F340FA"/>
    <w:rsid w:val="00F34CDB"/>
    <w:rsid w:val="00F35759"/>
    <w:rsid w:val="00F36355"/>
    <w:rsid w:val="00F37A75"/>
    <w:rsid w:val="00F40F8D"/>
    <w:rsid w:val="00F4107C"/>
    <w:rsid w:val="00F4419D"/>
    <w:rsid w:val="00F52802"/>
    <w:rsid w:val="00F52B9E"/>
    <w:rsid w:val="00F53C73"/>
    <w:rsid w:val="00F562B3"/>
    <w:rsid w:val="00F6328E"/>
    <w:rsid w:val="00F632D6"/>
    <w:rsid w:val="00F63CDC"/>
    <w:rsid w:val="00F645B7"/>
    <w:rsid w:val="00F70EDA"/>
    <w:rsid w:val="00F733FC"/>
    <w:rsid w:val="00F7372A"/>
    <w:rsid w:val="00F745AB"/>
    <w:rsid w:val="00F7497C"/>
    <w:rsid w:val="00F75F68"/>
    <w:rsid w:val="00F8264B"/>
    <w:rsid w:val="00F852EB"/>
    <w:rsid w:val="00F853E8"/>
    <w:rsid w:val="00F871F6"/>
    <w:rsid w:val="00F87AD9"/>
    <w:rsid w:val="00F90BCC"/>
    <w:rsid w:val="00F92A09"/>
    <w:rsid w:val="00F9451A"/>
    <w:rsid w:val="00F95DE8"/>
    <w:rsid w:val="00F974D6"/>
    <w:rsid w:val="00F97572"/>
    <w:rsid w:val="00F978BF"/>
    <w:rsid w:val="00F97D4C"/>
    <w:rsid w:val="00FA29A8"/>
    <w:rsid w:val="00FA2AF5"/>
    <w:rsid w:val="00FA3D9D"/>
    <w:rsid w:val="00FA7D7A"/>
    <w:rsid w:val="00FC0116"/>
    <w:rsid w:val="00FC036F"/>
    <w:rsid w:val="00FC49D9"/>
    <w:rsid w:val="00FD07BD"/>
    <w:rsid w:val="00FD21CC"/>
    <w:rsid w:val="00FD35D4"/>
    <w:rsid w:val="00FD4354"/>
    <w:rsid w:val="00FE2491"/>
    <w:rsid w:val="00FE3C3E"/>
    <w:rsid w:val="00FE4F84"/>
    <w:rsid w:val="00FE6050"/>
    <w:rsid w:val="00FF0C0A"/>
    <w:rsid w:val="00FF21D9"/>
    <w:rsid w:val="00FF55EA"/>
    <w:rsid w:val="00FF587C"/>
    <w:rsid w:val="00FF7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72"/>
  </w:style>
  <w:style w:type="paragraph" w:styleId="Heading1">
    <w:name w:val="heading 1"/>
    <w:basedOn w:val="Normal"/>
    <w:link w:val="Heading1Char"/>
    <w:uiPriority w:val="1"/>
    <w:qFormat/>
    <w:rsid w:val="005E3662"/>
    <w:pPr>
      <w:widowControl w:val="0"/>
      <w:autoSpaceDE w:val="0"/>
      <w:autoSpaceDN w:val="0"/>
      <w:spacing w:after="0" w:line="240" w:lineRule="auto"/>
      <w:ind w:left="1309"/>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unhideWhenUsed/>
    <w:qFormat/>
    <w:rsid w:val="006C45A1"/>
    <w:pPr>
      <w:keepNext/>
      <w:keepLines/>
      <w:spacing w:before="200" w:after="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860DFC"/>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3662"/>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6C45A1"/>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60DFC"/>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C1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EA"/>
    <w:rPr>
      <w:rFonts w:ascii="Tahoma" w:hAnsi="Tahoma" w:cs="Tahoma"/>
      <w:sz w:val="16"/>
      <w:szCs w:val="16"/>
    </w:rPr>
  </w:style>
  <w:style w:type="paragraph" w:styleId="ListParagraph">
    <w:name w:val="List Paragraph"/>
    <w:basedOn w:val="Normal"/>
    <w:link w:val="ListParagraphChar"/>
    <w:uiPriority w:val="1"/>
    <w:qFormat/>
    <w:rsid w:val="00C12AEA"/>
    <w:pPr>
      <w:ind w:left="720"/>
      <w:contextualSpacing/>
    </w:pPr>
  </w:style>
  <w:style w:type="character" w:customStyle="1" w:styleId="ListParagraphChar">
    <w:name w:val="List Paragraph Char"/>
    <w:link w:val="ListParagraph"/>
    <w:uiPriority w:val="1"/>
    <w:locked/>
    <w:rsid w:val="009862AB"/>
  </w:style>
  <w:style w:type="table" w:styleId="TableGrid">
    <w:name w:val="Table Grid"/>
    <w:basedOn w:val="TableNormal"/>
    <w:uiPriority w:val="59"/>
    <w:rsid w:val="007D2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5E366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E3662"/>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5E3662"/>
    <w:pPr>
      <w:widowControl w:val="0"/>
      <w:autoSpaceDE w:val="0"/>
      <w:autoSpaceDN w:val="0"/>
      <w:spacing w:before="27" w:after="0" w:line="255" w:lineRule="exact"/>
      <w:jc w:val="right"/>
    </w:pPr>
    <w:rPr>
      <w:rFonts w:ascii="Times New Roman" w:eastAsia="Times New Roman" w:hAnsi="Times New Roman" w:cs="Times New Roman"/>
      <w:lang w:val="id"/>
    </w:rPr>
  </w:style>
  <w:style w:type="paragraph" w:customStyle="1" w:styleId="Default">
    <w:name w:val="Default"/>
    <w:rsid w:val="0088742A"/>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basedOn w:val="DefaultParagraphFont"/>
    <w:uiPriority w:val="99"/>
    <w:unhideWhenUsed/>
    <w:rsid w:val="00BA00D6"/>
    <w:rPr>
      <w:color w:val="0000FF"/>
      <w:u w:val="single"/>
    </w:rPr>
  </w:style>
  <w:style w:type="paragraph" w:styleId="Bibliography">
    <w:name w:val="Bibliography"/>
    <w:basedOn w:val="Normal"/>
    <w:next w:val="Normal"/>
    <w:uiPriority w:val="37"/>
    <w:unhideWhenUsed/>
    <w:rsid w:val="004E487B"/>
  </w:style>
  <w:style w:type="paragraph" w:styleId="Header">
    <w:name w:val="header"/>
    <w:basedOn w:val="Normal"/>
    <w:link w:val="HeaderChar"/>
    <w:uiPriority w:val="99"/>
    <w:unhideWhenUsed/>
    <w:rsid w:val="005C5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CF0"/>
  </w:style>
  <w:style w:type="paragraph" w:styleId="Footer">
    <w:name w:val="footer"/>
    <w:basedOn w:val="Normal"/>
    <w:link w:val="FooterChar"/>
    <w:uiPriority w:val="99"/>
    <w:unhideWhenUsed/>
    <w:rsid w:val="005C5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CF0"/>
  </w:style>
  <w:style w:type="character" w:customStyle="1" w:styleId="material-icons">
    <w:name w:val="material-icons"/>
    <w:basedOn w:val="DefaultParagraphFont"/>
    <w:rsid w:val="009915BD"/>
  </w:style>
  <w:style w:type="character" w:customStyle="1" w:styleId="flex-extend">
    <w:name w:val="flex-extend"/>
    <w:basedOn w:val="DefaultParagraphFont"/>
    <w:rsid w:val="009915BD"/>
  </w:style>
  <w:style w:type="paragraph" w:styleId="TOCHeading">
    <w:name w:val="TOC Heading"/>
    <w:basedOn w:val="Heading1"/>
    <w:next w:val="Normal"/>
    <w:uiPriority w:val="39"/>
    <w:unhideWhenUsed/>
    <w:qFormat/>
    <w:rsid w:val="003B72E7"/>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08405C"/>
    <w:pPr>
      <w:tabs>
        <w:tab w:val="left" w:pos="660"/>
        <w:tab w:val="right" w:leader="dot" w:pos="7928"/>
      </w:tabs>
      <w:spacing w:after="100"/>
      <w:ind w:firstLine="220"/>
    </w:pPr>
    <w:rPr>
      <w:rFonts w:ascii="Times New Roman" w:hAnsi="Times New Roman" w:cs="Times New Roman"/>
      <w:noProof/>
      <w:sz w:val="24"/>
      <w:szCs w:val="24"/>
      <w:lang w:val="id-ID"/>
    </w:rPr>
  </w:style>
  <w:style w:type="paragraph" w:styleId="TOC2">
    <w:name w:val="toc 2"/>
    <w:basedOn w:val="Normal"/>
    <w:next w:val="Normal"/>
    <w:autoRedefine/>
    <w:uiPriority w:val="39"/>
    <w:unhideWhenUsed/>
    <w:rsid w:val="003B72E7"/>
    <w:pPr>
      <w:spacing w:after="100"/>
      <w:ind w:left="220"/>
    </w:pPr>
  </w:style>
  <w:style w:type="paragraph" w:styleId="TOC3">
    <w:name w:val="toc 3"/>
    <w:basedOn w:val="Normal"/>
    <w:next w:val="Normal"/>
    <w:autoRedefine/>
    <w:uiPriority w:val="39"/>
    <w:unhideWhenUsed/>
    <w:rsid w:val="00A04520"/>
    <w:pPr>
      <w:tabs>
        <w:tab w:val="left" w:pos="880"/>
        <w:tab w:val="right" w:leader="dot" w:pos="7928"/>
      </w:tabs>
      <w:spacing w:after="100"/>
      <w:ind w:left="660"/>
    </w:pPr>
  </w:style>
  <w:style w:type="paragraph" w:styleId="TableofFigures">
    <w:name w:val="table of figures"/>
    <w:basedOn w:val="Normal"/>
    <w:next w:val="Normal"/>
    <w:uiPriority w:val="99"/>
    <w:unhideWhenUsed/>
    <w:rsid w:val="006E2D48"/>
    <w:pPr>
      <w:spacing w:after="160" w:line="259" w:lineRule="auto"/>
    </w:pPr>
    <w:rPr>
      <w:rFonts w:ascii="Calibri" w:eastAsia="Calibri" w:hAnsi="Calibri" w:cs="Times New Roman"/>
    </w:rPr>
  </w:style>
  <w:style w:type="character" w:styleId="BookTitle">
    <w:name w:val="Book Title"/>
    <w:basedOn w:val="DefaultParagraphFont"/>
    <w:uiPriority w:val="33"/>
    <w:qFormat/>
    <w:rsid w:val="008F3BFA"/>
    <w:rPr>
      <w:b/>
      <w:bCs/>
      <w:smallCaps/>
      <w:spacing w:val="5"/>
    </w:rPr>
  </w:style>
  <w:style w:type="paragraph" w:styleId="TOC4">
    <w:name w:val="toc 4"/>
    <w:basedOn w:val="Normal"/>
    <w:next w:val="Normal"/>
    <w:autoRedefine/>
    <w:uiPriority w:val="39"/>
    <w:unhideWhenUsed/>
    <w:rsid w:val="00237A29"/>
    <w:pPr>
      <w:spacing w:after="100" w:line="276" w:lineRule="auto"/>
      <w:ind w:left="660"/>
    </w:pPr>
    <w:rPr>
      <w:rFonts w:eastAsiaTheme="minorEastAsia"/>
      <w:lang w:val="id-ID" w:eastAsia="id-ID"/>
    </w:rPr>
  </w:style>
  <w:style w:type="paragraph" w:styleId="TOC5">
    <w:name w:val="toc 5"/>
    <w:basedOn w:val="Normal"/>
    <w:next w:val="Normal"/>
    <w:autoRedefine/>
    <w:uiPriority w:val="39"/>
    <w:unhideWhenUsed/>
    <w:rsid w:val="00237A29"/>
    <w:pPr>
      <w:spacing w:after="100" w:line="276" w:lineRule="auto"/>
      <w:ind w:left="880"/>
    </w:pPr>
    <w:rPr>
      <w:rFonts w:eastAsiaTheme="minorEastAsia"/>
      <w:lang w:val="id-ID" w:eastAsia="id-ID"/>
    </w:rPr>
  </w:style>
  <w:style w:type="paragraph" w:styleId="TOC6">
    <w:name w:val="toc 6"/>
    <w:basedOn w:val="Normal"/>
    <w:next w:val="Normal"/>
    <w:autoRedefine/>
    <w:uiPriority w:val="39"/>
    <w:unhideWhenUsed/>
    <w:rsid w:val="00237A29"/>
    <w:pPr>
      <w:spacing w:after="100" w:line="276" w:lineRule="auto"/>
      <w:ind w:left="1100"/>
    </w:pPr>
    <w:rPr>
      <w:rFonts w:eastAsiaTheme="minorEastAsia"/>
      <w:lang w:val="id-ID" w:eastAsia="id-ID"/>
    </w:rPr>
  </w:style>
  <w:style w:type="paragraph" w:styleId="TOC7">
    <w:name w:val="toc 7"/>
    <w:basedOn w:val="Normal"/>
    <w:next w:val="Normal"/>
    <w:autoRedefine/>
    <w:uiPriority w:val="39"/>
    <w:unhideWhenUsed/>
    <w:rsid w:val="00237A29"/>
    <w:pPr>
      <w:spacing w:after="100" w:line="276" w:lineRule="auto"/>
      <w:ind w:left="1320"/>
    </w:pPr>
    <w:rPr>
      <w:rFonts w:eastAsiaTheme="minorEastAsia"/>
      <w:lang w:val="id-ID" w:eastAsia="id-ID"/>
    </w:rPr>
  </w:style>
  <w:style w:type="paragraph" w:styleId="TOC8">
    <w:name w:val="toc 8"/>
    <w:basedOn w:val="Normal"/>
    <w:next w:val="Normal"/>
    <w:autoRedefine/>
    <w:uiPriority w:val="39"/>
    <w:unhideWhenUsed/>
    <w:rsid w:val="00237A29"/>
    <w:pPr>
      <w:spacing w:after="100" w:line="276" w:lineRule="auto"/>
      <w:ind w:left="1540"/>
    </w:pPr>
    <w:rPr>
      <w:rFonts w:eastAsiaTheme="minorEastAsia"/>
      <w:lang w:val="id-ID" w:eastAsia="id-ID"/>
    </w:rPr>
  </w:style>
  <w:style w:type="paragraph" w:styleId="TOC9">
    <w:name w:val="toc 9"/>
    <w:basedOn w:val="Normal"/>
    <w:next w:val="Normal"/>
    <w:autoRedefine/>
    <w:uiPriority w:val="39"/>
    <w:unhideWhenUsed/>
    <w:rsid w:val="00237A29"/>
    <w:pPr>
      <w:spacing w:after="100" w:line="276" w:lineRule="auto"/>
      <w:ind w:left="1760"/>
    </w:pPr>
    <w:rPr>
      <w:rFonts w:eastAsiaTheme="minorEastAsia"/>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4C72"/>
  </w:style>
  <w:style w:type="paragraph" w:styleId="Heading1">
    <w:name w:val="heading 1"/>
    <w:basedOn w:val="Normal"/>
    <w:link w:val="Heading1Char"/>
    <w:uiPriority w:val="1"/>
    <w:qFormat/>
    <w:rsid w:val="005E3662"/>
    <w:pPr>
      <w:widowControl w:val="0"/>
      <w:autoSpaceDE w:val="0"/>
      <w:autoSpaceDN w:val="0"/>
      <w:spacing w:after="0" w:line="240" w:lineRule="auto"/>
      <w:ind w:left="1309"/>
      <w:jc w:val="center"/>
      <w:outlineLvl w:val="0"/>
    </w:pPr>
    <w:rPr>
      <w:rFonts w:ascii="Times New Roman" w:eastAsia="Times New Roman" w:hAnsi="Times New Roman" w:cs="Times New Roman"/>
      <w:b/>
      <w:bCs/>
      <w:sz w:val="24"/>
      <w:szCs w:val="24"/>
      <w:lang w:val="id"/>
    </w:rPr>
  </w:style>
  <w:style w:type="paragraph" w:styleId="Heading2">
    <w:name w:val="heading 2"/>
    <w:basedOn w:val="Normal"/>
    <w:next w:val="Normal"/>
    <w:link w:val="Heading2Char"/>
    <w:uiPriority w:val="9"/>
    <w:unhideWhenUsed/>
    <w:qFormat/>
    <w:rsid w:val="006C45A1"/>
    <w:pPr>
      <w:keepNext/>
      <w:keepLines/>
      <w:spacing w:before="200" w:after="0"/>
      <w:jc w:val="both"/>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860DFC"/>
    <w:pPr>
      <w:keepNext/>
      <w:keepLines/>
      <w:spacing w:before="200" w:after="0"/>
      <w:outlineLvl w:val="2"/>
    </w:pPr>
    <w:rPr>
      <w:rFonts w:ascii="Times New Roman" w:eastAsiaTheme="majorEastAsia" w:hAnsi="Times New Roman"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E3662"/>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6C45A1"/>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60DFC"/>
    <w:rPr>
      <w:rFonts w:ascii="Times New Roman" w:eastAsiaTheme="majorEastAsia" w:hAnsi="Times New Roman" w:cstheme="majorBidi"/>
      <w:b/>
      <w:bCs/>
      <w:sz w:val="24"/>
    </w:rPr>
  </w:style>
  <w:style w:type="paragraph" w:styleId="BalloonText">
    <w:name w:val="Balloon Text"/>
    <w:basedOn w:val="Normal"/>
    <w:link w:val="BalloonTextChar"/>
    <w:uiPriority w:val="99"/>
    <w:semiHidden/>
    <w:unhideWhenUsed/>
    <w:rsid w:val="00C12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EA"/>
    <w:rPr>
      <w:rFonts w:ascii="Tahoma" w:hAnsi="Tahoma" w:cs="Tahoma"/>
      <w:sz w:val="16"/>
      <w:szCs w:val="16"/>
    </w:rPr>
  </w:style>
  <w:style w:type="paragraph" w:styleId="ListParagraph">
    <w:name w:val="List Paragraph"/>
    <w:basedOn w:val="Normal"/>
    <w:link w:val="ListParagraphChar"/>
    <w:uiPriority w:val="1"/>
    <w:qFormat/>
    <w:rsid w:val="00C12AEA"/>
    <w:pPr>
      <w:ind w:left="720"/>
      <w:contextualSpacing/>
    </w:pPr>
  </w:style>
  <w:style w:type="character" w:customStyle="1" w:styleId="ListParagraphChar">
    <w:name w:val="List Paragraph Char"/>
    <w:link w:val="ListParagraph"/>
    <w:uiPriority w:val="1"/>
    <w:locked/>
    <w:rsid w:val="009862AB"/>
  </w:style>
  <w:style w:type="table" w:styleId="TableGrid">
    <w:name w:val="Table Grid"/>
    <w:basedOn w:val="TableNormal"/>
    <w:uiPriority w:val="59"/>
    <w:rsid w:val="007D24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5E366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5E3662"/>
    <w:rPr>
      <w:rFonts w:ascii="Times New Roman" w:eastAsia="Times New Roman" w:hAnsi="Times New Roman" w:cs="Times New Roman"/>
      <w:sz w:val="24"/>
      <w:szCs w:val="24"/>
      <w:lang w:val="id"/>
    </w:rPr>
  </w:style>
  <w:style w:type="paragraph" w:customStyle="1" w:styleId="TableParagraph">
    <w:name w:val="Table Paragraph"/>
    <w:basedOn w:val="Normal"/>
    <w:uiPriority w:val="1"/>
    <w:qFormat/>
    <w:rsid w:val="005E3662"/>
    <w:pPr>
      <w:widowControl w:val="0"/>
      <w:autoSpaceDE w:val="0"/>
      <w:autoSpaceDN w:val="0"/>
      <w:spacing w:before="27" w:after="0" w:line="255" w:lineRule="exact"/>
      <w:jc w:val="right"/>
    </w:pPr>
    <w:rPr>
      <w:rFonts w:ascii="Times New Roman" w:eastAsia="Times New Roman" w:hAnsi="Times New Roman" w:cs="Times New Roman"/>
      <w:lang w:val="id"/>
    </w:rPr>
  </w:style>
  <w:style w:type="paragraph" w:customStyle="1" w:styleId="Default">
    <w:name w:val="Default"/>
    <w:rsid w:val="0088742A"/>
    <w:pPr>
      <w:autoSpaceDE w:val="0"/>
      <w:autoSpaceDN w:val="0"/>
      <w:adjustRightInd w:val="0"/>
      <w:spacing w:after="0" w:line="240" w:lineRule="auto"/>
    </w:pPr>
    <w:rPr>
      <w:rFonts w:ascii="Times New Roman" w:eastAsia="Calibri" w:hAnsi="Times New Roman" w:cs="Times New Roman"/>
      <w:color w:val="000000"/>
      <w:sz w:val="24"/>
      <w:szCs w:val="24"/>
      <w:lang w:val="id-ID"/>
    </w:rPr>
  </w:style>
  <w:style w:type="character" w:styleId="Hyperlink">
    <w:name w:val="Hyperlink"/>
    <w:basedOn w:val="DefaultParagraphFont"/>
    <w:uiPriority w:val="99"/>
    <w:unhideWhenUsed/>
    <w:rsid w:val="00BA00D6"/>
    <w:rPr>
      <w:color w:val="0000FF"/>
      <w:u w:val="single"/>
    </w:rPr>
  </w:style>
  <w:style w:type="paragraph" w:styleId="Bibliography">
    <w:name w:val="Bibliography"/>
    <w:basedOn w:val="Normal"/>
    <w:next w:val="Normal"/>
    <w:uiPriority w:val="37"/>
    <w:unhideWhenUsed/>
    <w:rsid w:val="004E487B"/>
  </w:style>
  <w:style w:type="paragraph" w:styleId="Header">
    <w:name w:val="header"/>
    <w:basedOn w:val="Normal"/>
    <w:link w:val="HeaderChar"/>
    <w:uiPriority w:val="99"/>
    <w:unhideWhenUsed/>
    <w:rsid w:val="005C5C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CF0"/>
  </w:style>
  <w:style w:type="paragraph" w:styleId="Footer">
    <w:name w:val="footer"/>
    <w:basedOn w:val="Normal"/>
    <w:link w:val="FooterChar"/>
    <w:uiPriority w:val="99"/>
    <w:unhideWhenUsed/>
    <w:rsid w:val="005C5C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CF0"/>
  </w:style>
  <w:style w:type="character" w:customStyle="1" w:styleId="material-icons">
    <w:name w:val="material-icons"/>
    <w:basedOn w:val="DefaultParagraphFont"/>
    <w:rsid w:val="009915BD"/>
  </w:style>
  <w:style w:type="character" w:customStyle="1" w:styleId="flex-extend">
    <w:name w:val="flex-extend"/>
    <w:basedOn w:val="DefaultParagraphFont"/>
    <w:rsid w:val="009915BD"/>
  </w:style>
  <w:style w:type="paragraph" w:styleId="TOCHeading">
    <w:name w:val="TOC Heading"/>
    <w:basedOn w:val="Heading1"/>
    <w:next w:val="Normal"/>
    <w:uiPriority w:val="39"/>
    <w:unhideWhenUsed/>
    <w:qFormat/>
    <w:rsid w:val="003B72E7"/>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unhideWhenUsed/>
    <w:rsid w:val="0008405C"/>
    <w:pPr>
      <w:tabs>
        <w:tab w:val="left" w:pos="660"/>
        <w:tab w:val="right" w:leader="dot" w:pos="7928"/>
      </w:tabs>
      <w:spacing w:after="100"/>
      <w:ind w:firstLine="220"/>
    </w:pPr>
    <w:rPr>
      <w:rFonts w:ascii="Times New Roman" w:hAnsi="Times New Roman" w:cs="Times New Roman"/>
      <w:noProof/>
      <w:sz w:val="24"/>
      <w:szCs w:val="24"/>
      <w:lang w:val="id-ID"/>
    </w:rPr>
  </w:style>
  <w:style w:type="paragraph" w:styleId="TOC2">
    <w:name w:val="toc 2"/>
    <w:basedOn w:val="Normal"/>
    <w:next w:val="Normal"/>
    <w:autoRedefine/>
    <w:uiPriority w:val="39"/>
    <w:unhideWhenUsed/>
    <w:rsid w:val="003B72E7"/>
    <w:pPr>
      <w:spacing w:after="100"/>
      <w:ind w:left="220"/>
    </w:pPr>
  </w:style>
  <w:style w:type="paragraph" w:styleId="TOC3">
    <w:name w:val="toc 3"/>
    <w:basedOn w:val="Normal"/>
    <w:next w:val="Normal"/>
    <w:autoRedefine/>
    <w:uiPriority w:val="39"/>
    <w:unhideWhenUsed/>
    <w:rsid w:val="00A04520"/>
    <w:pPr>
      <w:tabs>
        <w:tab w:val="left" w:pos="880"/>
        <w:tab w:val="right" w:leader="dot" w:pos="7928"/>
      </w:tabs>
      <w:spacing w:after="100"/>
      <w:ind w:left="660"/>
    </w:pPr>
  </w:style>
  <w:style w:type="paragraph" w:styleId="TableofFigures">
    <w:name w:val="table of figures"/>
    <w:basedOn w:val="Normal"/>
    <w:next w:val="Normal"/>
    <w:uiPriority w:val="99"/>
    <w:unhideWhenUsed/>
    <w:rsid w:val="006E2D48"/>
    <w:pPr>
      <w:spacing w:after="160" w:line="259" w:lineRule="auto"/>
    </w:pPr>
    <w:rPr>
      <w:rFonts w:ascii="Calibri" w:eastAsia="Calibri" w:hAnsi="Calibri" w:cs="Times New Roman"/>
    </w:rPr>
  </w:style>
  <w:style w:type="character" w:styleId="BookTitle">
    <w:name w:val="Book Title"/>
    <w:basedOn w:val="DefaultParagraphFont"/>
    <w:uiPriority w:val="33"/>
    <w:qFormat/>
    <w:rsid w:val="008F3BFA"/>
    <w:rPr>
      <w:b/>
      <w:bCs/>
      <w:smallCaps/>
      <w:spacing w:val="5"/>
    </w:rPr>
  </w:style>
  <w:style w:type="paragraph" w:styleId="TOC4">
    <w:name w:val="toc 4"/>
    <w:basedOn w:val="Normal"/>
    <w:next w:val="Normal"/>
    <w:autoRedefine/>
    <w:uiPriority w:val="39"/>
    <w:unhideWhenUsed/>
    <w:rsid w:val="00237A29"/>
    <w:pPr>
      <w:spacing w:after="100" w:line="276" w:lineRule="auto"/>
      <w:ind w:left="660"/>
    </w:pPr>
    <w:rPr>
      <w:rFonts w:eastAsiaTheme="minorEastAsia"/>
      <w:lang w:val="id-ID" w:eastAsia="id-ID"/>
    </w:rPr>
  </w:style>
  <w:style w:type="paragraph" w:styleId="TOC5">
    <w:name w:val="toc 5"/>
    <w:basedOn w:val="Normal"/>
    <w:next w:val="Normal"/>
    <w:autoRedefine/>
    <w:uiPriority w:val="39"/>
    <w:unhideWhenUsed/>
    <w:rsid w:val="00237A29"/>
    <w:pPr>
      <w:spacing w:after="100" w:line="276" w:lineRule="auto"/>
      <w:ind w:left="880"/>
    </w:pPr>
    <w:rPr>
      <w:rFonts w:eastAsiaTheme="minorEastAsia"/>
      <w:lang w:val="id-ID" w:eastAsia="id-ID"/>
    </w:rPr>
  </w:style>
  <w:style w:type="paragraph" w:styleId="TOC6">
    <w:name w:val="toc 6"/>
    <w:basedOn w:val="Normal"/>
    <w:next w:val="Normal"/>
    <w:autoRedefine/>
    <w:uiPriority w:val="39"/>
    <w:unhideWhenUsed/>
    <w:rsid w:val="00237A29"/>
    <w:pPr>
      <w:spacing w:after="100" w:line="276" w:lineRule="auto"/>
      <w:ind w:left="1100"/>
    </w:pPr>
    <w:rPr>
      <w:rFonts w:eastAsiaTheme="minorEastAsia"/>
      <w:lang w:val="id-ID" w:eastAsia="id-ID"/>
    </w:rPr>
  </w:style>
  <w:style w:type="paragraph" w:styleId="TOC7">
    <w:name w:val="toc 7"/>
    <w:basedOn w:val="Normal"/>
    <w:next w:val="Normal"/>
    <w:autoRedefine/>
    <w:uiPriority w:val="39"/>
    <w:unhideWhenUsed/>
    <w:rsid w:val="00237A29"/>
    <w:pPr>
      <w:spacing w:after="100" w:line="276" w:lineRule="auto"/>
      <w:ind w:left="1320"/>
    </w:pPr>
    <w:rPr>
      <w:rFonts w:eastAsiaTheme="minorEastAsia"/>
      <w:lang w:val="id-ID" w:eastAsia="id-ID"/>
    </w:rPr>
  </w:style>
  <w:style w:type="paragraph" w:styleId="TOC8">
    <w:name w:val="toc 8"/>
    <w:basedOn w:val="Normal"/>
    <w:next w:val="Normal"/>
    <w:autoRedefine/>
    <w:uiPriority w:val="39"/>
    <w:unhideWhenUsed/>
    <w:rsid w:val="00237A29"/>
    <w:pPr>
      <w:spacing w:after="100" w:line="276" w:lineRule="auto"/>
      <w:ind w:left="1540"/>
    </w:pPr>
    <w:rPr>
      <w:rFonts w:eastAsiaTheme="minorEastAsia"/>
      <w:lang w:val="id-ID" w:eastAsia="id-ID"/>
    </w:rPr>
  </w:style>
  <w:style w:type="paragraph" w:styleId="TOC9">
    <w:name w:val="toc 9"/>
    <w:basedOn w:val="Normal"/>
    <w:next w:val="Normal"/>
    <w:autoRedefine/>
    <w:uiPriority w:val="39"/>
    <w:unhideWhenUsed/>
    <w:rsid w:val="00237A29"/>
    <w:pPr>
      <w:spacing w:after="100" w:line="276" w:lineRule="auto"/>
      <w:ind w:left="1760"/>
    </w:pPr>
    <w:rPr>
      <w:rFonts w:eastAsiaTheme="minorEastAsia"/>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2990">
      <w:bodyDiv w:val="1"/>
      <w:marLeft w:val="0"/>
      <w:marRight w:val="0"/>
      <w:marTop w:val="0"/>
      <w:marBottom w:val="0"/>
      <w:divBdr>
        <w:top w:val="none" w:sz="0" w:space="0" w:color="auto"/>
        <w:left w:val="none" w:sz="0" w:space="0" w:color="auto"/>
        <w:bottom w:val="none" w:sz="0" w:space="0" w:color="auto"/>
        <w:right w:val="none" w:sz="0" w:space="0" w:color="auto"/>
      </w:divBdr>
      <w:divsChild>
        <w:div w:id="705646104">
          <w:marLeft w:val="0"/>
          <w:marRight w:val="0"/>
          <w:marTop w:val="0"/>
          <w:marBottom w:val="0"/>
          <w:divBdr>
            <w:top w:val="none" w:sz="0" w:space="0" w:color="auto"/>
            <w:left w:val="none" w:sz="0" w:space="0" w:color="auto"/>
            <w:bottom w:val="none" w:sz="0" w:space="0" w:color="auto"/>
            <w:right w:val="none" w:sz="0" w:space="0" w:color="auto"/>
          </w:divBdr>
        </w:div>
        <w:div w:id="207883181">
          <w:marLeft w:val="0"/>
          <w:marRight w:val="0"/>
          <w:marTop w:val="0"/>
          <w:marBottom w:val="0"/>
          <w:divBdr>
            <w:top w:val="none" w:sz="0" w:space="0" w:color="auto"/>
            <w:left w:val="none" w:sz="0" w:space="0" w:color="auto"/>
            <w:bottom w:val="none" w:sz="0" w:space="0" w:color="auto"/>
            <w:right w:val="none" w:sz="0" w:space="0" w:color="auto"/>
          </w:divBdr>
        </w:div>
        <w:div w:id="36511066">
          <w:marLeft w:val="0"/>
          <w:marRight w:val="0"/>
          <w:marTop w:val="0"/>
          <w:marBottom w:val="0"/>
          <w:divBdr>
            <w:top w:val="none" w:sz="0" w:space="0" w:color="auto"/>
            <w:left w:val="none" w:sz="0" w:space="0" w:color="auto"/>
            <w:bottom w:val="none" w:sz="0" w:space="0" w:color="auto"/>
            <w:right w:val="none" w:sz="0" w:space="0" w:color="auto"/>
          </w:divBdr>
        </w:div>
        <w:div w:id="641689970">
          <w:marLeft w:val="0"/>
          <w:marRight w:val="0"/>
          <w:marTop w:val="0"/>
          <w:marBottom w:val="0"/>
          <w:divBdr>
            <w:top w:val="none" w:sz="0" w:space="0" w:color="auto"/>
            <w:left w:val="none" w:sz="0" w:space="0" w:color="auto"/>
            <w:bottom w:val="none" w:sz="0" w:space="0" w:color="auto"/>
            <w:right w:val="none" w:sz="0" w:space="0" w:color="auto"/>
          </w:divBdr>
        </w:div>
        <w:div w:id="1950965880">
          <w:marLeft w:val="0"/>
          <w:marRight w:val="0"/>
          <w:marTop w:val="0"/>
          <w:marBottom w:val="0"/>
          <w:divBdr>
            <w:top w:val="none" w:sz="0" w:space="0" w:color="auto"/>
            <w:left w:val="none" w:sz="0" w:space="0" w:color="auto"/>
            <w:bottom w:val="none" w:sz="0" w:space="0" w:color="auto"/>
            <w:right w:val="none" w:sz="0" w:space="0" w:color="auto"/>
          </w:divBdr>
        </w:div>
        <w:div w:id="2109422406">
          <w:marLeft w:val="0"/>
          <w:marRight w:val="0"/>
          <w:marTop w:val="0"/>
          <w:marBottom w:val="0"/>
          <w:divBdr>
            <w:top w:val="none" w:sz="0" w:space="0" w:color="auto"/>
            <w:left w:val="none" w:sz="0" w:space="0" w:color="auto"/>
            <w:bottom w:val="none" w:sz="0" w:space="0" w:color="auto"/>
            <w:right w:val="none" w:sz="0" w:space="0" w:color="auto"/>
          </w:divBdr>
        </w:div>
      </w:divsChild>
    </w:div>
    <w:div w:id="490366692">
      <w:bodyDiv w:val="1"/>
      <w:marLeft w:val="0"/>
      <w:marRight w:val="0"/>
      <w:marTop w:val="0"/>
      <w:marBottom w:val="0"/>
      <w:divBdr>
        <w:top w:val="none" w:sz="0" w:space="0" w:color="auto"/>
        <w:left w:val="none" w:sz="0" w:space="0" w:color="auto"/>
        <w:bottom w:val="none" w:sz="0" w:space="0" w:color="auto"/>
        <w:right w:val="none" w:sz="0" w:space="0" w:color="auto"/>
      </w:divBdr>
      <w:divsChild>
        <w:div w:id="43793500">
          <w:marLeft w:val="0"/>
          <w:marRight w:val="0"/>
          <w:marTop w:val="0"/>
          <w:marBottom w:val="0"/>
          <w:divBdr>
            <w:top w:val="none" w:sz="0" w:space="0" w:color="auto"/>
            <w:left w:val="none" w:sz="0" w:space="0" w:color="auto"/>
            <w:bottom w:val="none" w:sz="0" w:space="0" w:color="auto"/>
            <w:right w:val="none" w:sz="0" w:space="0" w:color="auto"/>
          </w:divBdr>
        </w:div>
        <w:div w:id="622659434">
          <w:marLeft w:val="0"/>
          <w:marRight w:val="0"/>
          <w:marTop w:val="0"/>
          <w:marBottom w:val="0"/>
          <w:divBdr>
            <w:top w:val="none" w:sz="0" w:space="0" w:color="auto"/>
            <w:left w:val="none" w:sz="0" w:space="0" w:color="auto"/>
            <w:bottom w:val="none" w:sz="0" w:space="0" w:color="auto"/>
            <w:right w:val="none" w:sz="0" w:space="0" w:color="auto"/>
          </w:divBdr>
        </w:div>
        <w:div w:id="1779525621">
          <w:marLeft w:val="0"/>
          <w:marRight w:val="0"/>
          <w:marTop w:val="0"/>
          <w:marBottom w:val="0"/>
          <w:divBdr>
            <w:top w:val="none" w:sz="0" w:space="0" w:color="auto"/>
            <w:left w:val="none" w:sz="0" w:space="0" w:color="auto"/>
            <w:bottom w:val="none" w:sz="0" w:space="0" w:color="auto"/>
            <w:right w:val="none" w:sz="0" w:space="0" w:color="auto"/>
          </w:divBdr>
        </w:div>
        <w:div w:id="1449007365">
          <w:marLeft w:val="0"/>
          <w:marRight w:val="0"/>
          <w:marTop w:val="0"/>
          <w:marBottom w:val="0"/>
          <w:divBdr>
            <w:top w:val="none" w:sz="0" w:space="0" w:color="auto"/>
            <w:left w:val="none" w:sz="0" w:space="0" w:color="auto"/>
            <w:bottom w:val="none" w:sz="0" w:space="0" w:color="auto"/>
            <w:right w:val="none" w:sz="0" w:space="0" w:color="auto"/>
          </w:divBdr>
        </w:div>
        <w:div w:id="1736277805">
          <w:marLeft w:val="0"/>
          <w:marRight w:val="0"/>
          <w:marTop w:val="0"/>
          <w:marBottom w:val="0"/>
          <w:divBdr>
            <w:top w:val="none" w:sz="0" w:space="0" w:color="auto"/>
            <w:left w:val="none" w:sz="0" w:space="0" w:color="auto"/>
            <w:bottom w:val="none" w:sz="0" w:space="0" w:color="auto"/>
            <w:right w:val="none" w:sz="0" w:space="0" w:color="auto"/>
          </w:divBdr>
        </w:div>
        <w:div w:id="162361102">
          <w:marLeft w:val="0"/>
          <w:marRight w:val="0"/>
          <w:marTop w:val="0"/>
          <w:marBottom w:val="0"/>
          <w:divBdr>
            <w:top w:val="none" w:sz="0" w:space="0" w:color="auto"/>
            <w:left w:val="none" w:sz="0" w:space="0" w:color="auto"/>
            <w:bottom w:val="none" w:sz="0" w:space="0" w:color="auto"/>
            <w:right w:val="none" w:sz="0" w:space="0" w:color="auto"/>
          </w:divBdr>
        </w:div>
        <w:div w:id="388959275">
          <w:marLeft w:val="0"/>
          <w:marRight w:val="0"/>
          <w:marTop w:val="0"/>
          <w:marBottom w:val="0"/>
          <w:divBdr>
            <w:top w:val="none" w:sz="0" w:space="0" w:color="auto"/>
            <w:left w:val="none" w:sz="0" w:space="0" w:color="auto"/>
            <w:bottom w:val="none" w:sz="0" w:space="0" w:color="auto"/>
            <w:right w:val="none" w:sz="0" w:space="0" w:color="auto"/>
          </w:divBdr>
        </w:div>
        <w:div w:id="1660965985">
          <w:marLeft w:val="0"/>
          <w:marRight w:val="0"/>
          <w:marTop w:val="0"/>
          <w:marBottom w:val="0"/>
          <w:divBdr>
            <w:top w:val="none" w:sz="0" w:space="0" w:color="auto"/>
            <w:left w:val="none" w:sz="0" w:space="0" w:color="auto"/>
            <w:bottom w:val="none" w:sz="0" w:space="0" w:color="auto"/>
            <w:right w:val="none" w:sz="0" w:space="0" w:color="auto"/>
          </w:divBdr>
        </w:div>
        <w:div w:id="1093476432">
          <w:marLeft w:val="0"/>
          <w:marRight w:val="0"/>
          <w:marTop w:val="0"/>
          <w:marBottom w:val="0"/>
          <w:divBdr>
            <w:top w:val="none" w:sz="0" w:space="0" w:color="auto"/>
            <w:left w:val="none" w:sz="0" w:space="0" w:color="auto"/>
            <w:bottom w:val="none" w:sz="0" w:space="0" w:color="auto"/>
            <w:right w:val="none" w:sz="0" w:space="0" w:color="auto"/>
          </w:divBdr>
        </w:div>
        <w:div w:id="964509711">
          <w:marLeft w:val="0"/>
          <w:marRight w:val="0"/>
          <w:marTop w:val="0"/>
          <w:marBottom w:val="0"/>
          <w:divBdr>
            <w:top w:val="none" w:sz="0" w:space="0" w:color="auto"/>
            <w:left w:val="none" w:sz="0" w:space="0" w:color="auto"/>
            <w:bottom w:val="none" w:sz="0" w:space="0" w:color="auto"/>
            <w:right w:val="none" w:sz="0" w:space="0" w:color="auto"/>
          </w:divBdr>
        </w:div>
      </w:divsChild>
    </w:div>
    <w:div w:id="663970563">
      <w:bodyDiv w:val="1"/>
      <w:marLeft w:val="0"/>
      <w:marRight w:val="0"/>
      <w:marTop w:val="0"/>
      <w:marBottom w:val="0"/>
      <w:divBdr>
        <w:top w:val="none" w:sz="0" w:space="0" w:color="auto"/>
        <w:left w:val="none" w:sz="0" w:space="0" w:color="auto"/>
        <w:bottom w:val="none" w:sz="0" w:space="0" w:color="auto"/>
        <w:right w:val="none" w:sz="0" w:space="0" w:color="auto"/>
      </w:divBdr>
    </w:div>
    <w:div w:id="844780168">
      <w:bodyDiv w:val="1"/>
      <w:marLeft w:val="0"/>
      <w:marRight w:val="0"/>
      <w:marTop w:val="0"/>
      <w:marBottom w:val="0"/>
      <w:divBdr>
        <w:top w:val="none" w:sz="0" w:space="0" w:color="auto"/>
        <w:left w:val="none" w:sz="0" w:space="0" w:color="auto"/>
        <w:bottom w:val="none" w:sz="0" w:space="0" w:color="auto"/>
        <w:right w:val="none" w:sz="0" w:space="0" w:color="auto"/>
      </w:divBdr>
      <w:divsChild>
        <w:div w:id="1552690969">
          <w:marLeft w:val="0"/>
          <w:marRight w:val="0"/>
          <w:marTop w:val="0"/>
          <w:marBottom w:val="0"/>
          <w:divBdr>
            <w:top w:val="none" w:sz="0" w:space="0" w:color="auto"/>
            <w:left w:val="none" w:sz="0" w:space="0" w:color="auto"/>
            <w:bottom w:val="none" w:sz="0" w:space="0" w:color="auto"/>
            <w:right w:val="none" w:sz="0" w:space="0" w:color="auto"/>
          </w:divBdr>
        </w:div>
        <w:div w:id="1756627645">
          <w:marLeft w:val="0"/>
          <w:marRight w:val="0"/>
          <w:marTop w:val="0"/>
          <w:marBottom w:val="0"/>
          <w:divBdr>
            <w:top w:val="none" w:sz="0" w:space="0" w:color="auto"/>
            <w:left w:val="none" w:sz="0" w:space="0" w:color="auto"/>
            <w:bottom w:val="none" w:sz="0" w:space="0" w:color="auto"/>
            <w:right w:val="none" w:sz="0" w:space="0" w:color="auto"/>
          </w:divBdr>
        </w:div>
        <w:div w:id="211619417">
          <w:marLeft w:val="0"/>
          <w:marRight w:val="0"/>
          <w:marTop w:val="0"/>
          <w:marBottom w:val="0"/>
          <w:divBdr>
            <w:top w:val="none" w:sz="0" w:space="0" w:color="auto"/>
            <w:left w:val="none" w:sz="0" w:space="0" w:color="auto"/>
            <w:bottom w:val="none" w:sz="0" w:space="0" w:color="auto"/>
            <w:right w:val="none" w:sz="0" w:space="0" w:color="auto"/>
          </w:divBdr>
        </w:div>
        <w:div w:id="114715257">
          <w:marLeft w:val="0"/>
          <w:marRight w:val="0"/>
          <w:marTop w:val="0"/>
          <w:marBottom w:val="0"/>
          <w:divBdr>
            <w:top w:val="none" w:sz="0" w:space="0" w:color="auto"/>
            <w:left w:val="none" w:sz="0" w:space="0" w:color="auto"/>
            <w:bottom w:val="none" w:sz="0" w:space="0" w:color="auto"/>
            <w:right w:val="none" w:sz="0" w:space="0" w:color="auto"/>
          </w:divBdr>
        </w:div>
        <w:div w:id="1338507577">
          <w:marLeft w:val="0"/>
          <w:marRight w:val="0"/>
          <w:marTop w:val="0"/>
          <w:marBottom w:val="0"/>
          <w:divBdr>
            <w:top w:val="none" w:sz="0" w:space="0" w:color="auto"/>
            <w:left w:val="none" w:sz="0" w:space="0" w:color="auto"/>
            <w:bottom w:val="none" w:sz="0" w:space="0" w:color="auto"/>
            <w:right w:val="none" w:sz="0" w:space="0" w:color="auto"/>
          </w:divBdr>
        </w:div>
        <w:div w:id="2028941260">
          <w:marLeft w:val="0"/>
          <w:marRight w:val="0"/>
          <w:marTop w:val="0"/>
          <w:marBottom w:val="0"/>
          <w:divBdr>
            <w:top w:val="none" w:sz="0" w:space="0" w:color="auto"/>
            <w:left w:val="none" w:sz="0" w:space="0" w:color="auto"/>
            <w:bottom w:val="none" w:sz="0" w:space="0" w:color="auto"/>
            <w:right w:val="none" w:sz="0" w:space="0" w:color="auto"/>
          </w:divBdr>
        </w:div>
      </w:divsChild>
    </w:div>
    <w:div w:id="979388197">
      <w:bodyDiv w:val="1"/>
      <w:marLeft w:val="0"/>
      <w:marRight w:val="0"/>
      <w:marTop w:val="0"/>
      <w:marBottom w:val="0"/>
      <w:divBdr>
        <w:top w:val="none" w:sz="0" w:space="0" w:color="auto"/>
        <w:left w:val="none" w:sz="0" w:space="0" w:color="auto"/>
        <w:bottom w:val="none" w:sz="0" w:space="0" w:color="auto"/>
        <w:right w:val="none" w:sz="0" w:space="0" w:color="auto"/>
      </w:divBdr>
      <w:divsChild>
        <w:div w:id="2051218490">
          <w:marLeft w:val="0"/>
          <w:marRight w:val="0"/>
          <w:marTop w:val="0"/>
          <w:marBottom w:val="0"/>
          <w:divBdr>
            <w:top w:val="none" w:sz="0" w:space="0" w:color="auto"/>
            <w:left w:val="none" w:sz="0" w:space="0" w:color="auto"/>
            <w:bottom w:val="none" w:sz="0" w:space="0" w:color="auto"/>
            <w:right w:val="none" w:sz="0" w:space="0" w:color="auto"/>
          </w:divBdr>
        </w:div>
        <w:div w:id="2013602335">
          <w:marLeft w:val="0"/>
          <w:marRight w:val="0"/>
          <w:marTop w:val="0"/>
          <w:marBottom w:val="0"/>
          <w:divBdr>
            <w:top w:val="none" w:sz="0" w:space="0" w:color="auto"/>
            <w:left w:val="none" w:sz="0" w:space="0" w:color="auto"/>
            <w:bottom w:val="none" w:sz="0" w:space="0" w:color="auto"/>
            <w:right w:val="none" w:sz="0" w:space="0" w:color="auto"/>
          </w:divBdr>
        </w:div>
        <w:div w:id="192233700">
          <w:marLeft w:val="0"/>
          <w:marRight w:val="0"/>
          <w:marTop w:val="0"/>
          <w:marBottom w:val="0"/>
          <w:divBdr>
            <w:top w:val="none" w:sz="0" w:space="0" w:color="auto"/>
            <w:left w:val="none" w:sz="0" w:space="0" w:color="auto"/>
            <w:bottom w:val="none" w:sz="0" w:space="0" w:color="auto"/>
            <w:right w:val="none" w:sz="0" w:space="0" w:color="auto"/>
          </w:divBdr>
        </w:div>
        <w:div w:id="232591612">
          <w:marLeft w:val="0"/>
          <w:marRight w:val="0"/>
          <w:marTop w:val="0"/>
          <w:marBottom w:val="0"/>
          <w:divBdr>
            <w:top w:val="none" w:sz="0" w:space="0" w:color="auto"/>
            <w:left w:val="none" w:sz="0" w:space="0" w:color="auto"/>
            <w:bottom w:val="none" w:sz="0" w:space="0" w:color="auto"/>
            <w:right w:val="none" w:sz="0" w:space="0" w:color="auto"/>
          </w:divBdr>
        </w:div>
        <w:div w:id="813641650">
          <w:marLeft w:val="0"/>
          <w:marRight w:val="0"/>
          <w:marTop w:val="0"/>
          <w:marBottom w:val="0"/>
          <w:divBdr>
            <w:top w:val="none" w:sz="0" w:space="0" w:color="auto"/>
            <w:left w:val="none" w:sz="0" w:space="0" w:color="auto"/>
            <w:bottom w:val="none" w:sz="0" w:space="0" w:color="auto"/>
            <w:right w:val="none" w:sz="0" w:space="0" w:color="auto"/>
          </w:divBdr>
        </w:div>
        <w:div w:id="1519661485">
          <w:marLeft w:val="0"/>
          <w:marRight w:val="0"/>
          <w:marTop w:val="0"/>
          <w:marBottom w:val="0"/>
          <w:divBdr>
            <w:top w:val="none" w:sz="0" w:space="0" w:color="auto"/>
            <w:left w:val="none" w:sz="0" w:space="0" w:color="auto"/>
            <w:bottom w:val="none" w:sz="0" w:space="0" w:color="auto"/>
            <w:right w:val="none" w:sz="0" w:space="0" w:color="auto"/>
          </w:divBdr>
        </w:div>
        <w:div w:id="1298530671">
          <w:marLeft w:val="0"/>
          <w:marRight w:val="0"/>
          <w:marTop w:val="0"/>
          <w:marBottom w:val="0"/>
          <w:divBdr>
            <w:top w:val="none" w:sz="0" w:space="0" w:color="auto"/>
            <w:left w:val="none" w:sz="0" w:space="0" w:color="auto"/>
            <w:bottom w:val="none" w:sz="0" w:space="0" w:color="auto"/>
            <w:right w:val="none" w:sz="0" w:space="0" w:color="auto"/>
          </w:divBdr>
        </w:div>
        <w:div w:id="371346225">
          <w:marLeft w:val="0"/>
          <w:marRight w:val="0"/>
          <w:marTop w:val="0"/>
          <w:marBottom w:val="0"/>
          <w:divBdr>
            <w:top w:val="none" w:sz="0" w:space="0" w:color="auto"/>
            <w:left w:val="none" w:sz="0" w:space="0" w:color="auto"/>
            <w:bottom w:val="none" w:sz="0" w:space="0" w:color="auto"/>
            <w:right w:val="none" w:sz="0" w:space="0" w:color="auto"/>
          </w:divBdr>
        </w:div>
        <w:div w:id="600528514">
          <w:marLeft w:val="0"/>
          <w:marRight w:val="0"/>
          <w:marTop w:val="0"/>
          <w:marBottom w:val="0"/>
          <w:divBdr>
            <w:top w:val="none" w:sz="0" w:space="0" w:color="auto"/>
            <w:left w:val="none" w:sz="0" w:space="0" w:color="auto"/>
            <w:bottom w:val="none" w:sz="0" w:space="0" w:color="auto"/>
            <w:right w:val="none" w:sz="0" w:space="0" w:color="auto"/>
          </w:divBdr>
        </w:div>
        <w:div w:id="1523860431">
          <w:marLeft w:val="0"/>
          <w:marRight w:val="0"/>
          <w:marTop w:val="0"/>
          <w:marBottom w:val="0"/>
          <w:divBdr>
            <w:top w:val="none" w:sz="0" w:space="0" w:color="auto"/>
            <w:left w:val="none" w:sz="0" w:space="0" w:color="auto"/>
            <w:bottom w:val="none" w:sz="0" w:space="0" w:color="auto"/>
            <w:right w:val="none" w:sz="0" w:space="0" w:color="auto"/>
          </w:divBdr>
        </w:div>
        <w:div w:id="1762994882">
          <w:marLeft w:val="0"/>
          <w:marRight w:val="0"/>
          <w:marTop w:val="0"/>
          <w:marBottom w:val="0"/>
          <w:divBdr>
            <w:top w:val="none" w:sz="0" w:space="0" w:color="auto"/>
            <w:left w:val="none" w:sz="0" w:space="0" w:color="auto"/>
            <w:bottom w:val="none" w:sz="0" w:space="0" w:color="auto"/>
            <w:right w:val="none" w:sz="0" w:space="0" w:color="auto"/>
          </w:divBdr>
        </w:div>
        <w:div w:id="1993295738">
          <w:marLeft w:val="0"/>
          <w:marRight w:val="0"/>
          <w:marTop w:val="0"/>
          <w:marBottom w:val="0"/>
          <w:divBdr>
            <w:top w:val="none" w:sz="0" w:space="0" w:color="auto"/>
            <w:left w:val="none" w:sz="0" w:space="0" w:color="auto"/>
            <w:bottom w:val="none" w:sz="0" w:space="0" w:color="auto"/>
            <w:right w:val="none" w:sz="0" w:space="0" w:color="auto"/>
          </w:divBdr>
        </w:div>
      </w:divsChild>
    </w:div>
    <w:div w:id="1089228864">
      <w:bodyDiv w:val="1"/>
      <w:marLeft w:val="0"/>
      <w:marRight w:val="0"/>
      <w:marTop w:val="0"/>
      <w:marBottom w:val="0"/>
      <w:divBdr>
        <w:top w:val="none" w:sz="0" w:space="0" w:color="auto"/>
        <w:left w:val="none" w:sz="0" w:space="0" w:color="auto"/>
        <w:bottom w:val="none" w:sz="0" w:space="0" w:color="auto"/>
        <w:right w:val="none" w:sz="0" w:space="0" w:color="auto"/>
      </w:divBdr>
      <w:divsChild>
        <w:div w:id="940068471">
          <w:marLeft w:val="0"/>
          <w:marRight w:val="0"/>
          <w:marTop w:val="150"/>
          <w:marBottom w:val="75"/>
          <w:divBdr>
            <w:top w:val="none" w:sz="0" w:space="0" w:color="auto"/>
            <w:left w:val="none" w:sz="0" w:space="0" w:color="auto"/>
            <w:bottom w:val="none" w:sz="0" w:space="0" w:color="auto"/>
            <w:right w:val="none" w:sz="0" w:space="0" w:color="auto"/>
          </w:divBdr>
          <w:divsChild>
            <w:div w:id="787625372">
              <w:marLeft w:val="0"/>
              <w:marRight w:val="0"/>
              <w:marTop w:val="0"/>
              <w:marBottom w:val="0"/>
              <w:divBdr>
                <w:top w:val="single" w:sz="6" w:space="5" w:color="0077CC"/>
                <w:left w:val="single" w:sz="6" w:space="5" w:color="0077CC"/>
                <w:bottom w:val="single" w:sz="6" w:space="5" w:color="0077CC"/>
                <w:right w:val="single" w:sz="6" w:space="5" w:color="0077CC"/>
              </w:divBdr>
              <w:divsChild>
                <w:div w:id="1012607841">
                  <w:marLeft w:val="0"/>
                  <w:marRight w:val="0"/>
                  <w:marTop w:val="75"/>
                  <w:marBottom w:val="0"/>
                  <w:divBdr>
                    <w:top w:val="none" w:sz="0" w:space="0" w:color="auto"/>
                    <w:left w:val="none" w:sz="0" w:space="0" w:color="auto"/>
                    <w:bottom w:val="none" w:sz="0" w:space="0" w:color="auto"/>
                    <w:right w:val="none" w:sz="0" w:space="0" w:color="auto"/>
                  </w:divBdr>
                  <w:divsChild>
                    <w:div w:id="19963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38384">
          <w:marLeft w:val="0"/>
          <w:marRight w:val="0"/>
          <w:marTop w:val="150"/>
          <w:marBottom w:val="75"/>
          <w:divBdr>
            <w:top w:val="none" w:sz="0" w:space="0" w:color="auto"/>
            <w:left w:val="none" w:sz="0" w:space="0" w:color="auto"/>
            <w:bottom w:val="none" w:sz="0" w:space="0" w:color="auto"/>
            <w:right w:val="none" w:sz="0" w:space="0" w:color="auto"/>
          </w:divBdr>
          <w:divsChild>
            <w:div w:id="1314750369">
              <w:marLeft w:val="0"/>
              <w:marRight w:val="0"/>
              <w:marTop w:val="0"/>
              <w:marBottom w:val="0"/>
              <w:divBdr>
                <w:top w:val="single" w:sz="12" w:space="5" w:color="32CD32"/>
                <w:left w:val="single" w:sz="12" w:space="5" w:color="32CD32"/>
                <w:bottom w:val="single" w:sz="12" w:space="5" w:color="32CD32"/>
                <w:right w:val="single" w:sz="12" w:space="5" w:color="32CD32"/>
              </w:divBdr>
            </w:div>
          </w:divsChild>
        </w:div>
      </w:divsChild>
    </w:div>
    <w:div w:id="1139566718">
      <w:bodyDiv w:val="1"/>
      <w:marLeft w:val="0"/>
      <w:marRight w:val="0"/>
      <w:marTop w:val="0"/>
      <w:marBottom w:val="0"/>
      <w:divBdr>
        <w:top w:val="none" w:sz="0" w:space="0" w:color="auto"/>
        <w:left w:val="none" w:sz="0" w:space="0" w:color="auto"/>
        <w:bottom w:val="none" w:sz="0" w:space="0" w:color="auto"/>
        <w:right w:val="none" w:sz="0" w:space="0" w:color="auto"/>
      </w:divBdr>
    </w:div>
    <w:div w:id="1504317607">
      <w:bodyDiv w:val="1"/>
      <w:marLeft w:val="0"/>
      <w:marRight w:val="0"/>
      <w:marTop w:val="0"/>
      <w:marBottom w:val="0"/>
      <w:divBdr>
        <w:top w:val="none" w:sz="0" w:space="0" w:color="auto"/>
        <w:left w:val="none" w:sz="0" w:space="0" w:color="auto"/>
        <w:bottom w:val="none" w:sz="0" w:space="0" w:color="auto"/>
        <w:right w:val="none" w:sz="0" w:space="0" w:color="auto"/>
      </w:divBdr>
    </w:div>
    <w:div w:id="1574586391">
      <w:bodyDiv w:val="1"/>
      <w:marLeft w:val="0"/>
      <w:marRight w:val="0"/>
      <w:marTop w:val="0"/>
      <w:marBottom w:val="0"/>
      <w:divBdr>
        <w:top w:val="none" w:sz="0" w:space="0" w:color="auto"/>
        <w:left w:val="none" w:sz="0" w:space="0" w:color="auto"/>
        <w:bottom w:val="none" w:sz="0" w:space="0" w:color="auto"/>
        <w:right w:val="none" w:sz="0" w:space="0" w:color="auto"/>
      </w:divBdr>
    </w:div>
    <w:div w:id="1681082129">
      <w:bodyDiv w:val="1"/>
      <w:marLeft w:val="0"/>
      <w:marRight w:val="0"/>
      <w:marTop w:val="0"/>
      <w:marBottom w:val="0"/>
      <w:divBdr>
        <w:top w:val="none" w:sz="0" w:space="0" w:color="auto"/>
        <w:left w:val="none" w:sz="0" w:space="0" w:color="auto"/>
        <w:bottom w:val="none" w:sz="0" w:space="0" w:color="auto"/>
        <w:right w:val="none" w:sz="0" w:space="0" w:color="auto"/>
      </w:divBdr>
      <w:divsChild>
        <w:div w:id="1768579098">
          <w:marLeft w:val="0"/>
          <w:marRight w:val="0"/>
          <w:marTop w:val="15"/>
          <w:marBottom w:val="0"/>
          <w:divBdr>
            <w:top w:val="single" w:sz="48" w:space="0" w:color="auto"/>
            <w:left w:val="single" w:sz="48" w:space="0" w:color="auto"/>
            <w:bottom w:val="single" w:sz="48" w:space="0" w:color="auto"/>
            <w:right w:val="single" w:sz="48" w:space="0" w:color="auto"/>
          </w:divBdr>
          <w:divsChild>
            <w:div w:id="413627716">
              <w:marLeft w:val="0"/>
              <w:marRight w:val="0"/>
              <w:marTop w:val="0"/>
              <w:marBottom w:val="0"/>
              <w:divBdr>
                <w:top w:val="none" w:sz="0" w:space="0" w:color="auto"/>
                <w:left w:val="none" w:sz="0" w:space="0" w:color="auto"/>
                <w:bottom w:val="none" w:sz="0" w:space="0" w:color="auto"/>
                <w:right w:val="none" w:sz="0" w:space="0" w:color="auto"/>
              </w:divBdr>
              <w:divsChild>
                <w:div w:id="1227448389">
                  <w:marLeft w:val="0"/>
                  <w:marRight w:val="0"/>
                  <w:marTop w:val="0"/>
                  <w:marBottom w:val="0"/>
                  <w:divBdr>
                    <w:top w:val="none" w:sz="0" w:space="0" w:color="auto"/>
                    <w:left w:val="none" w:sz="0" w:space="0" w:color="auto"/>
                    <w:bottom w:val="none" w:sz="0" w:space="0" w:color="auto"/>
                    <w:right w:val="none" w:sz="0" w:space="0" w:color="auto"/>
                  </w:divBdr>
                </w:div>
                <w:div w:id="1321157743">
                  <w:marLeft w:val="0"/>
                  <w:marRight w:val="0"/>
                  <w:marTop w:val="0"/>
                  <w:marBottom w:val="0"/>
                  <w:divBdr>
                    <w:top w:val="none" w:sz="0" w:space="0" w:color="auto"/>
                    <w:left w:val="none" w:sz="0" w:space="0" w:color="auto"/>
                    <w:bottom w:val="none" w:sz="0" w:space="0" w:color="auto"/>
                    <w:right w:val="none" w:sz="0" w:space="0" w:color="auto"/>
                  </w:divBdr>
                </w:div>
                <w:div w:id="1939024212">
                  <w:marLeft w:val="0"/>
                  <w:marRight w:val="0"/>
                  <w:marTop w:val="0"/>
                  <w:marBottom w:val="0"/>
                  <w:divBdr>
                    <w:top w:val="none" w:sz="0" w:space="0" w:color="auto"/>
                    <w:left w:val="none" w:sz="0" w:space="0" w:color="auto"/>
                    <w:bottom w:val="none" w:sz="0" w:space="0" w:color="auto"/>
                    <w:right w:val="none" w:sz="0" w:space="0" w:color="auto"/>
                  </w:divBdr>
                </w:div>
                <w:div w:id="380982735">
                  <w:marLeft w:val="0"/>
                  <w:marRight w:val="0"/>
                  <w:marTop w:val="0"/>
                  <w:marBottom w:val="0"/>
                  <w:divBdr>
                    <w:top w:val="none" w:sz="0" w:space="0" w:color="auto"/>
                    <w:left w:val="none" w:sz="0" w:space="0" w:color="auto"/>
                    <w:bottom w:val="none" w:sz="0" w:space="0" w:color="auto"/>
                    <w:right w:val="none" w:sz="0" w:space="0" w:color="auto"/>
                  </w:divBdr>
                </w:div>
                <w:div w:id="2118255278">
                  <w:marLeft w:val="0"/>
                  <w:marRight w:val="0"/>
                  <w:marTop w:val="0"/>
                  <w:marBottom w:val="0"/>
                  <w:divBdr>
                    <w:top w:val="none" w:sz="0" w:space="0" w:color="auto"/>
                    <w:left w:val="none" w:sz="0" w:space="0" w:color="auto"/>
                    <w:bottom w:val="none" w:sz="0" w:space="0" w:color="auto"/>
                    <w:right w:val="none" w:sz="0" w:space="0" w:color="auto"/>
                  </w:divBdr>
                </w:div>
                <w:div w:id="1396201543">
                  <w:marLeft w:val="0"/>
                  <w:marRight w:val="0"/>
                  <w:marTop w:val="0"/>
                  <w:marBottom w:val="0"/>
                  <w:divBdr>
                    <w:top w:val="none" w:sz="0" w:space="0" w:color="auto"/>
                    <w:left w:val="none" w:sz="0" w:space="0" w:color="auto"/>
                    <w:bottom w:val="none" w:sz="0" w:space="0" w:color="auto"/>
                    <w:right w:val="none" w:sz="0" w:space="0" w:color="auto"/>
                  </w:divBdr>
                </w:div>
                <w:div w:id="1277516743">
                  <w:marLeft w:val="0"/>
                  <w:marRight w:val="0"/>
                  <w:marTop w:val="0"/>
                  <w:marBottom w:val="0"/>
                  <w:divBdr>
                    <w:top w:val="none" w:sz="0" w:space="0" w:color="auto"/>
                    <w:left w:val="none" w:sz="0" w:space="0" w:color="auto"/>
                    <w:bottom w:val="none" w:sz="0" w:space="0" w:color="auto"/>
                    <w:right w:val="none" w:sz="0" w:space="0" w:color="auto"/>
                  </w:divBdr>
                </w:div>
                <w:div w:id="98109096">
                  <w:marLeft w:val="0"/>
                  <w:marRight w:val="0"/>
                  <w:marTop w:val="0"/>
                  <w:marBottom w:val="0"/>
                  <w:divBdr>
                    <w:top w:val="none" w:sz="0" w:space="0" w:color="auto"/>
                    <w:left w:val="none" w:sz="0" w:space="0" w:color="auto"/>
                    <w:bottom w:val="none" w:sz="0" w:space="0" w:color="auto"/>
                    <w:right w:val="none" w:sz="0" w:space="0" w:color="auto"/>
                  </w:divBdr>
                </w:div>
                <w:div w:id="176333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716475">
      <w:bodyDiv w:val="1"/>
      <w:marLeft w:val="0"/>
      <w:marRight w:val="0"/>
      <w:marTop w:val="0"/>
      <w:marBottom w:val="0"/>
      <w:divBdr>
        <w:top w:val="none" w:sz="0" w:space="0" w:color="auto"/>
        <w:left w:val="none" w:sz="0" w:space="0" w:color="auto"/>
        <w:bottom w:val="none" w:sz="0" w:space="0" w:color="auto"/>
        <w:right w:val="none" w:sz="0" w:space="0" w:color="auto"/>
      </w:divBdr>
    </w:div>
    <w:div w:id="2031955671">
      <w:bodyDiv w:val="1"/>
      <w:marLeft w:val="0"/>
      <w:marRight w:val="0"/>
      <w:marTop w:val="0"/>
      <w:marBottom w:val="0"/>
      <w:divBdr>
        <w:top w:val="none" w:sz="0" w:space="0" w:color="auto"/>
        <w:left w:val="none" w:sz="0" w:space="0" w:color="auto"/>
        <w:bottom w:val="none" w:sz="0" w:space="0" w:color="auto"/>
        <w:right w:val="none" w:sz="0" w:space="0" w:color="auto"/>
      </w:divBdr>
      <w:divsChild>
        <w:div w:id="779448818">
          <w:marLeft w:val="0"/>
          <w:marRight w:val="0"/>
          <w:marTop w:val="0"/>
          <w:marBottom w:val="0"/>
          <w:divBdr>
            <w:top w:val="none" w:sz="0" w:space="0" w:color="auto"/>
            <w:left w:val="none" w:sz="0" w:space="0" w:color="auto"/>
            <w:bottom w:val="none" w:sz="0" w:space="0" w:color="auto"/>
            <w:right w:val="none" w:sz="0" w:space="0" w:color="auto"/>
          </w:divBdr>
        </w:div>
        <w:div w:id="1873105284">
          <w:marLeft w:val="0"/>
          <w:marRight w:val="0"/>
          <w:marTop w:val="0"/>
          <w:marBottom w:val="0"/>
          <w:divBdr>
            <w:top w:val="none" w:sz="0" w:space="0" w:color="auto"/>
            <w:left w:val="none" w:sz="0" w:space="0" w:color="auto"/>
            <w:bottom w:val="none" w:sz="0" w:space="0" w:color="auto"/>
            <w:right w:val="none" w:sz="0" w:space="0" w:color="auto"/>
          </w:divBdr>
        </w:div>
        <w:div w:id="1491559936">
          <w:marLeft w:val="0"/>
          <w:marRight w:val="0"/>
          <w:marTop w:val="0"/>
          <w:marBottom w:val="0"/>
          <w:divBdr>
            <w:top w:val="none" w:sz="0" w:space="0" w:color="auto"/>
            <w:left w:val="none" w:sz="0" w:space="0" w:color="auto"/>
            <w:bottom w:val="none" w:sz="0" w:space="0" w:color="auto"/>
            <w:right w:val="none" w:sz="0" w:space="0" w:color="auto"/>
          </w:divBdr>
        </w:div>
        <w:div w:id="952253427">
          <w:marLeft w:val="0"/>
          <w:marRight w:val="0"/>
          <w:marTop w:val="0"/>
          <w:marBottom w:val="0"/>
          <w:divBdr>
            <w:top w:val="none" w:sz="0" w:space="0" w:color="auto"/>
            <w:left w:val="none" w:sz="0" w:space="0" w:color="auto"/>
            <w:bottom w:val="none" w:sz="0" w:space="0" w:color="auto"/>
            <w:right w:val="none" w:sz="0" w:space="0" w:color="auto"/>
          </w:divBdr>
        </w:div>
        <w:div w:id="1750343278">
          <w:marLeft w:val="0"/>
          <w:marRight w:val="0"/>
          <w:marTop w:val="0"/>
          <w:marBottom w:val="0"/>
          <w:divBdr>
            <w:top w:val="none" w:sz="0" w:space="0" w:color="auto"/>
            <w:left w:val="none" w:sz="0" w:space="0" w:color="auto"/>
            <w:bottom w:val="none" w:sz="0" w:space="0" w:color="auto"/>
            <w:right w:val="none" w:sz="0" w:space="0" w:color="auto"/>
          </w:divBdr>
        </w:div>
        <w:div w:id="1911958640">
          <w:marLeft w:val="0"/>
          <w:marRight w:val="0"/>
          <w:marTop w:val="0"/>
          <w:marBottom w:val="0"/>
          <w:divBdr>
            <w:top w:val="none" w:sz="0" w:space="0" w:color="auto"/>
            <w:left w:val="none" w:sz="0" w:space="0" w:color="auto"/>
            <w:bottom w:val="none" w:sz="0" w:space="0" w:color="auto"/>
            <w:right w:val="none" w:sz="0" w:space="0" w:color="auto"/>
          </w:divBdr>
        </w:div>
        <w:div w:id="1572739801">
          <w:marLeft w:val="0"/>
          <w:marRight w:val="0"/>
          <w:marTop w:val="0"/>
          <w:marBottom w:val="0"/>
          <w:divBdr>
            <w:top w:val="none" w:sz="0" w:space="0" w:color="auto"/>
            <w:left w:val="none" w:sz="0" w:space="0" w:color="auto"/>
            <w:bottom w:val="none" w:sz="0" w:space="0" w:color="auto"/>
            <w:right w:val="none" w:sz="0" w:space="0" w:color="auto"/>
          </w:divBdr>
        </w:div>
        <w:div w:id="182403458">
          <w:marLeft w:val="0"/>
          <w:marRight w:val="0"/>
          <w:marTop w:val="0"/>
          <w:marBottom w:val="0"/>
          <w:divBdr>
            <w:top w:val="none" w:sz="0" w:space="0" w:color="auto"/>
            <w:left w:val="none" w:sz="0" w:space="0" w:color="auto"/>
            <w:bottom w:val="none" w:sz="0" w:space="0" w:color="auto"/>
            <w:right w:val="none" w:sz="0" w:space="0" w:color="auto"/>
          </w:divBdr>
        </w:div>
        <w:div w:id="1104574412">
          <w:marLeft w:val="0"/>
          <w:marRight w:val="0"/>
          <w:marTop w:val="0"/>
          <w:marBottom w:val="0"/>
          <w:divBdr>
            <w:top w:val="none" w:sz="0" w:space="0" w:color="auto"/>
            <w:left w:val="none" w:sz="0" w:space="0" w:color="auto"/>
            <w:bottom w:val="none" w:sz="0" w:space="0" w:color="auto"/>
            <w:right w:val="none" w:sz="0" w:space="0" w:color="auto"/>
          </w:divBdr>
        </w:div>
        <w:div w:id="191385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Yan</b:Tag>
    <b:SourceType>JournalArticle</b:SourceType>
    <b:Guid>{43F67699-29CF-4686-93D3-837D6B72B527}</b:Guid>
    <b:Author>
      <b:Author>
        <b:NameList>
          <b:Person>
            <b:Last>Yanti1</b:Last>
            <b:First>I</b:First>
            <b:Middle>Gusti Ayu Diah Novita</b:Middle>
          </b:Person>
        </b:NameList>
      </b:Author>
    </b:Author>
    <b:RefOrder>26</b:RefOrder>
  </b:Source>
  <b:Source>
    <b:Tag>Hap21</b:Tag>
    <b:SourceType>JournalArticle</b:SourceType>
    <b:Guid>{B608E984-7BC4-4461-908E-2941BDB894C9}</b:Guid>
    <b:Title>Pengaruh Keadilan, Self Assessment System, Pemahaman Perpajakan, Ketepatan Pengalokasian, Dan Tarif Pajak Terhadap Tax Evasion Bagi Wajib Pajak Orang Pribadi Di Kantor Pelayanan Pajak Pratama Tabanan</b:Title>
    <b:Year>2021</b:Year>
    <b:Author>
      <b:Author>
        <b:NameList>
          <b:Person>
            <b:Last>Hapsari Ardianti</b:Last>
            <b:First>putu</b:First>
            <b:Middle>Novia</b:Middle>
          </b:Person>
        </b:NameList>
      </b:Author>
    </b:Author>
    <b:RefOrder>27</b:RefOrder>
  </b:Source>
  <b:Source>
    <b:Tag>Apr19</b:Tag>
    <b:SourceType>JournalArticle</b:SourceType>
    <b:Guid>{D146447B-129D-413E-A2D0-3A10287ED6A5}</b:Guid>
    <b:Author>
      <b:Author>
        <b:NameList>
          <b:Person>
            <b:Last>Aprillyani</b:Last>
          </b:Person>
        </b:NameList>
      </b:Author>
    </b:Author>
    <b:Title>PENGARUH KETEPATAN PENGALOKASIAN, TEKNOLOGI INFORMASI PERPAJAKAN, DISKRIMINASI, DAN KEADILAN PAJAK TERHADAP PENGGELAPAN PAJAK (TAX EVASION)</b:Title>
    <b:Year>2019</b:Year>
    <b:RefOrder>28</b:RefOrder>
  </b:Source>
  <b:Source>
    <b:Tag>Sya14</b:Tag>
    <b:SourceType>JournalArticle</b:SourceType>
    <b:Guid>{4034E741-21D3-4E68-9B35-BC71928F8A25}</b:Guid>
    <b:Author>
      <b:Author>
        <b:NameList>
          <b:Person>
            <b:Last>Syahrina</b:Last>
            <b:First>Alifia</b:First>
          </b:Person>
        </b:NameList>
      </b:Author>
    </b:Author>
    <b:Title>Pengaruh Kemungkinan Terdeteksinya Kecurangan, Keadilan Pajak, Ketepatan Pengalokasian Pajak, dan Teknologi Sistem Perpajakan terhadap Tax Evasion oleh Wajib Pajak (Studi Pada Wajib Pajak Badan yang terdaftar di KPP Pratama Wilayah Kota Bandung</b:Title>
    <b:Year>2014</b:Year>
    <b:RefOrder>29</b:RefOrder>
  </b:Source>
  <b:Source>
    <b:Tag>Hur18</b:Tag>
    <b:SourceType>JournalArticle</b:SourceType>
    <b:Guid>{FAEE9BE2-A23E-4EEF-871A-CAF2BEE756B6}</b:Guid>
    <b:Author>
      <b:Author>
        <b:NameList>
          <b:Person>
            <b:Last>Hurriyah</b:Last>
            <b:First>Ulfa</b:First>
          </b:Person>
        </b:NameList>
      </b:Author>
    </b:Author>
    <b:Title>Pengaruh tarif pajak, sistem perpajakan, ketepatan pengalokasian dan diskriminasi pajak terhadap tax evasion di KPP Pratama Sidoarjo Barat</b:Title>
    <b:Year>2018</b:Year>
    <b:RefOrder>30</b:RefOrder>
  </b:Source>
  <b:Source>
    <b:Tag>Her17</b:Tag>
    <b:SourceType>JournalArticle</b:SourceType>
    <b:Guid>{0C2B65EF-3CA3-4E91-8A54-5293F5112F5A}</b:Guid>
    <b:Author>
      <b:Author>
        <b:NameList>
          <b:Person>
            <b:Last>Herlangga</b:Last>
            <b:First>Kurniati</b:First>
            <b:Middle>dan Pratiwi, Raisa</b:Middle>
          </b:Person>
        </b:NameList>
      </b:Author>
    </b:Author>
    <b:Title>Pengaruh Pemahaman Perpajakan, Self Assessment System, Dan Tarif Pajak Terhadap Tindakan Penggelapan Pajak (Tax Evasion) (Studi Kasus Pada Wajib Pajak Terdaftar Di Kpp Pratama Ilir Timur Palembang)</b:Title>
    <b:Year>2017</b:Year>
    <b:RefOrder>31</b:RefOrder>
  </b:Source>
  <b:Source>
    <b:Tag>Sar22</b:Tag>
    <b:SourceType>JournalArticle</b:SourceType>
    <b:Guid>{FC074837-30A9-4D2A-A00E-C081FFF33EE1}</b:Guid>
    <b:Author>
      <b:Author>
        <b:NameList>
          <b:Person>
            <b:Last>Saragih</b:Last>
            <b:First>Muhammad</b:First>
            <b:Middle>Rizal</b:Middle>
          </b:Person>
        </b:NameList>
      </b:Author>
    </b:Author>
    <b:Title>PENGARUH SISTEM PERPAJAKAN, PENGETAHUAN PERPAJAKAN, TARIF PAJAK DAN SANKSI PERPAJAKAN TERHADAP PERILAKU PENGGELAPAN PAJAK PADA WAJIB PAJAK DI KANTOR PELAYANAN PAJAK (KPP) PRATAMA SERPONG</b:Title>
    <b:Year>2022</b:Year>
    <b:RefOrder>32</b:RefOrder>
  </b:Source>
  <b:Source>
    <b:Tag>Sud12</b:Tag>
    <b:SourceType>Book</b:SourceType>
    <b:Guid>{ACD9980C-F55E-49BB-AE13-42BE32A98055}</b:Guid>
    <b:Title>Perpajakan Pendekatan Teori dan Praktik</b:Title>
    <b:Year>2012</b:Year>
    <b:Pages>8</b:Pages>
    <b:City>Malang</b:City>
    <b:Publisher>ISBN</b:Publisher>
    <b:Author>
      <b:Author>
        <b:NameList>
          <b:Person>
            <b:Last>Sudirman</b:Last>
            <b:First>Rismawati</b:First>
          </b:Person>
          <b:Person>
            <b:Last>Amirudin </b:Last>
            <b:First>Antong</b:First>
          </b:Person>
        </b:NameList>
      </b:Author>
    </b:Author>
    <b:StateProvince>Jawa Timur</b:StateProvince>
    <b:RefOrder>33</b:RefOrder>
  </b:Source>
  <b:Source>
    <b:Tag>Yul21</b:Tag>
    <b:SourceType>JournalArticle</b:SourceType>
    <b:Guid>{76C5E3EE-96AA-4BC0-A8F9-0CFDCD9539B7}</b:Guid>
    <b:Title>PENGARUH KEADILAN PAJAK, TARIF PAJAK, DAN SISTEM PERPAJAKAN TERHADAP PENGGELAPAN PAJAK</b:Title>
    <b:Year>2021</b:Year>
    <b:Author>
      <b:Author>
        <b:NameList>
          <b:Person>
            <b:Last>Yulia</b:Last>
            <b:First>Yona</b:First>
          </b:Person>
          <b:Person>
            <b:Last>Muanifah</b:Last>
            <b:First>Suciati</b:First>
          </b:Person>
        </b:NameList>
      </b:Author>
    </b:Author>
    <b:JournalName>Prosiding Sarjana Akuntansi Tugas Akhir Secara Berkala</b:JournalName>
    <b:Pages>252-267</b:Pages>
    <b:RefOrder>34</b:RefOrder>
  </b:Source>
  <b:Source>
    <b:Tag>San21</b:Tag>
    <b:SourceType>JournalArticle</b:SourceType>
    <b:Guid>{D4BA6055-AA8D-4AD1-B5C5-328D73C51D31}</b:Guid>
    <b:Author>
      <b:Author>
        <b:NameList>
          <b:Person>
            <b:Last>Sangadah</b:Last>
            <b:First>Siti</b:First>
          </b:Person>
          <b:Person>
            <b:Last>Mutmainah</b:Last>
            <b:First>Kurniawati</b:First>
          </b:Person>
        </b:NameList>
      </b:Author>
    </b:Author>
    <b:Title>MINIMALISASI TAX EVASION MELALUI TARIF PAJAK, TEKNOLOGI DAN INFORMASI PERPAJAKAN, KEADILAN SISTEM PERPAJAKAN, KETEPATAN PENGALOKASIAN PENGELUARAN PEMERINTAH, DAN TAX MORALE</b:Title>
    <b:Year>2021</b:Year>
    <b:JournalName>Journal of Economic, Business and Engineering (JEBE) Vol. 2, No. 2</b:JournalName>
    <b:Pages>292-300</b:Pages>
    <b:RefOrder>35</b:RefOrder>
  </b:Source>
  <b:Source>
    <b:Tag>Int21</b:Tag>
    <b:SourceType>JournalArticle</b:SourceType>
    <b:Guid>{671773BF-335F-43F5-BDBA-A579F0A4DE6C}</b:Guid>
    <b:Title>PENGARUH MORAL WAJIB PAJAK, SANKSI PAJAK, SISTEM PAJAK, PEMERIKSAAN PAJAK DAN TARIF PAJAK TERHADAP PERSEPSI WAJIB PAJAK MENGENAI ETIKA ATAS TAX EVASION</b:Title>
    <b:JournalName>JURNAL KHARISMA</b:JournalName>
    <b:Year>2021</b:Year>
    <b:Pages>63-73</b:Pages>
    <b:Author>
      <b:Author>
        <b:NameList>
          <b:Person>
            <b:Last>Intan Maharani</b:Last>
            <b:Middle>Ayu</b:Middle>
            <b:First>Gusti Agung</b:First>
          </b:Person>
          <b:Person>
            <b:Last>Endiana</b:Last>
            <b:Middle>Made</b:Middle>
            <b:First>I Dewa</b:First>
          </b:Person>
          <b:Person>
            <b:Last>Kumalasari</b:Last>
            <b:Middle>Diah</b:Middle>
            <b:First>Putu</b:First>
          </b:Person>
        </b:NameList>
      </b:Author>
    </b:Author>
    <b:RefOrder>36</b:RefOrder>
  </b:Source>
  <b:Source>
    <b:Tag>Dar19</b:Tag>
    <b:SourceType>JournalArticle</b:SourceType>
    <b:Guid>{57066074-C457-4065-9D9C-66D8AD6A032D}</b:Guid>
    <b:Author>
      <b:Author>
        <b:NameList>
          <b:Person>
            <b:Last>Novita Yanti</b:Last>
            <b:Middle>Ayu Diah</b:Middle>
            <b:First>I Gusti</b:First>
          </b:Person>
          <b:Person>
            <b:Last>Darmayanti</b:Last>
            <b:Middle>Ayu</b:Middle>
            <b:First>Ni Putu</b:First>
          </b:Person>
        </b:NameList>
      </b:Author>
    </b:Author>
    <b:Title>PENGARUH PROFITABILITAS, UKURAN PERUSAHAAN, STRUKTUR MODAL, DAN LIKUIDITAS TERHADAP NILAI PERUSAHAAN MAKANAN DAN MINUMAN</b:Title>
    <b:Year>2019</b:Year>
    <b:JournalName>E-Jurnal Manajemen, Vol. 8, No. 4</b:JournalName>
    <b:RefOrder>2</b:RefOrder>
  </b:Source>
  <b:Source>
    <b:Tag>Mar19</b:Tag>
    <b:SourceType>Book</b:SourceType>
    <b:Guid>{83B1894A-499B-4C73-9A3B-DB01214D81CC}</b:Guid>
    <b:Title>Perpajakan edisi</b:Title>
    <b:Year>2019</b:Year>
    <b:Author>
      <b:Author>
        <b:NameList>
          <b:Person>
            <b:Last>Mardiasmo</b:Last>
          </b:Person>
        </b:NameList>
      </b:Author>
    </b:Author>
    <b:City>Yogyakarta</b:City>
    <b:Publisher>ISBN</b:Publisher>
    <b:RefOrder>14</b:RefOrder>
  </b:Source>
  <b:Source>
    <b:Tag>Sar13</b:Tag>
    <b:SourceType>JournalArticle</b:SourceType>
    <b:Guid>{739DD930-E92E-4D91-8CF1-F7C7257E214A}</b:Guid>
    <b:Author>
      <b:Author>
        <b:NameList>
          <b:Person>
            <b:Last>Saraswati</b:Last>
            <b:Middle>Ayu</b:Middle>
            <b:First>Vanny</b:First>
          </b:Person>
        </b:NameList>
      </b:Author>
    </b:Author>
    <b:Title>PENGARUH PEMERIKSAAN PAJAK DAN SELF ASSESSMENT SYSTEM TERHADAP TAX EVASION</b:Title>
    <b:Year>2013</b:Year>
    <b:RefOrder>37</b:RefOrder>
  </b:Source>
  <b:Source>
    <b:Tag>Res17</b:Tag>
    <b:SourceType>Book</b:SourceType>
    <b:Guid>{3069B239-DD36-4281-A597-70D3D92C0C03}</b:Guid>
    <b:Author>
      <b:Author>
        <b:NameList>
          <b:Person>
            <b:Last>Resmi</b:Last>
            <b:First>Siti</b:First>
          </b:Person>
        </b:NameList>
      </b:Author>
    </b:Author>
    <b:Title>Perpajakan Teori &amp; Kasus</b:Title>
    <b:Year>2017</b:Year>
    <b:City>Jakarta</b:City>
    <b:Publisher>ISBN</b:Publisher>
    <b:RefOrder>13</b:RefOrder>
  </b:Source>
  <b:Source>
    <b:Tag>Sar21</b:Tag>
    <b:SourceType>JournalArticle</b:SourceType>
    <b:Guid>{603DB6E4-BEA7-461C-8A0C-6ECEAB974D81}</b:Guid>
    <b:Title>PENGARUH KEADILAN PAJAK, SISTEM PERPAJAKAN, TARIF PAJAK DAN SANKSI PERPAJAKAN TERHADAP PERSEPSI WAJIB PAJAK BADAN MENGENAI ETIKA PENGGELAPAN PAJAK (TAX EVASION)</b:Title>
    <b:JournalName>JURNAL KHARISMA</b:JournalName>
    <b:Year>2021</b:Year>
    <b:Author>
      <b:Author>
        <b:NameList>
          <b:Person>
            <b:Last>Sari</b:Last>
            <b:Middle>Purnama</b:Middle>
            <b:First>Ni Putu</b:First>
          </b:Person>
          <b:Person>
            <b:Last>Sudiartana</b:Last>
            <b:First>I Made</b:First>
          </b:Person>
          <b:Person>
            <b:Last>Dicriyani</b:Last>
            <b:Middle>Gde Mahayu</b:Middle>
            <b:First>Ni Luh</b:First>
          </b:Person>
        </b:NameList>
      </b:Author>
    </b:Author>
    <b:RefOrder>11</b:RefOrder>
  </b:Source>
  <b:Source>
    <b:Tag>Far19</b:Tag>
    <b:SourceType>JournalArticle</b:SourceType>
    <b:Guid>{0598390D-6491-43CD-8EFB-0A4D5EED6101}</b:Guid>
    <b:Title>PENGARUH MACHIAVELLIANDAN LOVE OF MONEYTERHADAP PERSEPSI ETIKA  PENGGELAPAN PAJAK DENGAN RELIGIUSITAS SEBAGAI VARIABEL MODERASI (Studi Empiris Pada Wajib Pajak Di Kota Padang)</b:Title>
    <b:JournalName>Jurnal Eksplorasi Akuntansi</b:JournalName>
    <b:Year>2019</b:Year>
    <b:Pages>470-486</b:Pages>
    <b:Author>
      <b:Author>
        <b:NameList>
          <b:Person>
            <b:Last>Farhan</b:Last>
            <b:First>Muharsa</b:First>
          </b:Person>
          <b:Person>
            <b:Last>Helmy</b:Last>
            <b:First>Herlina</b:First>
          </b:Person>
          <b:Person>
            <b:Last>Afriyenti</b:Last>
            <b:First>Mayar</b:First>
          </b:Person>
        </b:NameList>
      </b:Author>
    </b:Author>
    <b:RefOrder>20</b:RefOrder>
  </b:Source>
  <b:Source>
    <b:Tag>Han19</b:Tag>
    <b:SourceType>JournalArticle</b:SourceType>
    <b:Guid>{D5F26A6B-9733-4C38-9052-1E7E2D8E9C23}</b:Guid>
    <b:Title>ANALISIS FAKTOR-FAKTOR YANG MEMPENGARUHI TINDAKAN PENGGELAPAN PAJAK PADA WAJIB PAJAK ORANG PRIBADI (Studi Empiris pada Wajib Pajak Orang Pribadi di Kantor Pelayanan Pajak Pratama Kabupaten Demak)</b:Title>
    <b:JournalName>DIPONEGORO JOURNAL OF ACCOUNTING</b:JournalName>
    <b:Year>2019</b:Year>
    <b:Author>
      <b:Author>
        <b:NameList>
          <b:Person>
            <b:Last>Handayani</b:Last>
            <b:Middle>Sri Wuri</b:Middle>
            <b:First>Bahtera Afrikani</b:First>
          </b:Person>
        </b:NameList>
      </b:Author>
    </b:Author>
    <b:RefOrder>38</b:RefOrder>
  </b:Source>
  <b:Source>
    <b:Tag>Her171</b:Tag>
    <b:SourceType>JournalArticle</b:SourceType>
    <b:Guid>{29BED747-60F0-4C32-82E5-3EDB0503181B}</b:Guid>
    <b:Title>Pengaruh Pemahaman Perpajakan, Self Assessment System, Dan Tarif Pajak Terhadap Tindakan Penggelapan Pajak (Tax Evasion) (Studi Kasus Pada Wajib Pajak Terdaftar Di Kpp Pratama Ilir Timur Palembang)</b:Title>
    <b:Year>2017</b:Year>
    <b:Author>
      <b:Author>
        <b:NameList>
          <b:Person>
            <b:Last> Herlangga</b:Last>
            <b:First>Kurniati</b:First>
          </b:Person>
          <b:Person>
            <b:Last> Pratiwi</b:Last>
            <b:First>Raisa</b:First>
          </b:Person>
        </b:NameList>
      </b:Author>
    </b:Author>
    <b:RefOrder>10</b:RefOrder>
  </b:Source>
  <b:Source>
    <b:Tag>Nur21</b:Tag>
    <b:SourceType>JournalArticle</b:SourceType>
    <b:Guid>{6FB53823-AB81-49B4-AEA8-4A1110F671FF}</b:Guid>
    <b:Title>PENGARUH SELF ASSESSMENT SYSTEMS, KEADILAN PAJAK, KETEPATAN PENGALOKASIAN, TEKNOLOGI DAN INFORMASI PERPAJAKAN TERHADAP PERSEPSI WAJIB PAJAK ORANG PRIBADI MENGENAI PENGGELAPAN PAJAK (TAX EVASION)</b:Title>
    <b:Year>2021</b:Year>
    <b:Pages>77-107</b:Pages>
    <b:Author>
      <b:Author>
        <b:NameList>
          <b:Person>
            <b:Last>Nurbiyansari</b:Last>
            <b:First>Eka </b:First>
          </b:Person>
          <b:Person>
            <b:Last>Handayani</b:Last>
            <b:Middle>Esti</b:Middle>
            <b:First>Alberta</b:First>
          </b:Person>
        </b:NameList>
      </b:Author>
    </b:Author>
    <b:RefOrder>8</b:RefOrder>
  </b:Source>
  <b:Source>
    <b:Tag>Raz20</b:Tag>
    <b:SourceType>JournalArticle</b:SourceType>
    <b:Guid>{4036F29C-7749-4FBE-B36E-AB6ED3A6C3ED}</b:Guid>
    <b:Title>PENGARUH SELF ASSESSMENT SYSTEM, MONEY ETHICS, DAN TEKNOLOGI DAN INFORMASI PERPAJAKAN TERHADAP PERSEPSI WAJIB PAJAK BADAN MENGENAI TAX EVASION (STUDI KASUS PADA KPP PRATAMA LANGSA)</b:Title>
    <b:JournalName>Ilmu Syariah</b:JournalName>
    <b:Year>2020</b:Year>
    <b:Pages>1-18</b:Pages>
    <b:Author>
      <b:Author>
        <b:NameList>
          <b:Person>
            <b:Last>Razif</b:Last>
          </b:Person>
          <b:Person>
            <b:Last>Rasyidah</b:Last>
            <b:First>Alqonitur </b:First>
          </b:Person>
        </b:NameList>
      </b:Author>
    </b:Author>
    <b:RefOrder>18</b:RefOrder>
  </b:Source>
  <b:Source>
    <b:Tag>Len19</b:Tag>
    <b:SourceType>JournalArticle</b:SourceType>
    <b:Guid>{564BADBC-7971-4F65-ABA6-88C50B1494F3}</b:Guid>
    <b:Title>PENGARUH TARIF PAJAK, TEKNOLOGI DAN INFORMASI PERPAJAKAN, TERDETEKSI KECURANGAN DAN KETEPATAN PENGALOKASIAN PAJAK TERHADAP TAX EVASION</b:Title>
    <b:JournalName>Manajemen</b:JournalName>
    <b:Year>2019</b:Year>
    <b:Pages>43-50</b:Pages>
    <b:Author>
      <b:Author>
        <b:NameList>
          <b:Person>
            <b:Last> Lenggono</b:Last>
            <b:Middle> Oktovianti</b:Middle>
            <b:First>Tirza</b:First>
          </b:Person>
        </b:NameList>
      </b:Author>
    </b:Author>
    <b:RefOrder>17</b:RefOrder>
  </b:Source>
  <b:Source>
    <b:Tag>Bad21</b:Tag>
    <b:SourceType>InternetSite</b:SourceType>
    <b:Guid>{E9097F03-CC57-49B9-9F80-C18843562E49}</b:Guid>
    <b:InternetSiteTitle>https://www.bps.go.id/indicator/13/1070/1/realisasi-pendapatan-negara.html</b:InternetSiteTitle>
    <b:Year>2017-2021</b:Year>
    <b:Author>
      <b:Author>
        <b:NameList>
          <b:Person>
            <b:Last>Stastistik</b:Last>
            <b:First>Badan</b:First>
            <b:Middle>Pusat</b:Middle>
          </b:Person>
        </b:NameList>
      </b:Author>
    </b:Author>
    <b:RefOrder>3</b:RefOrder>
  </b:Source>
  <b:Source>
    <b:Tag>Pen21</b:Tag>
    <b:SourceType>JournalArticle</b:SourceType>
    <b:Guid>{DF4C0ADC-8E4A-475F-AFB0-B8F0D8AF80D8}</b:Guid>
    <b:Author>
      <b:Author>
        <b:NameList>
          <b:Person>
            <b:Last> Pendit</b:Last>
            <b:Middle>Risnawati</b:Middle>
            <b:First>Kadek Dewi </b:First>
          </b:Person>
          <b:Person>
            <b:Last>Adnyana MP</b:Last>
            <b:Middle>Kusuma</b:Middle>
            <b:First>I Nyoman </b:First>
          </b:Person>
          <b:Person>
            <b:Last> Ardianti</b:Last>
            <b:Middle>Novia Hapsari</b:Middle>
            <b:First>Putu </b:First>
          </b:Person>
        </b:NameList>
      </b:Author>
    </b:Author>
    <b:Title>Pengaruh Keadilan, Self Assessment System, Pemahaman Perpajakan, Ketepatan Pengalokasian, Dan Tarif Pajak Terhadap Tax Evasion Bagi Wajib Pajak Orang Pribadi Di Kantor Pelayanan Pajak Pratama Tabanan</b:Title>
    <b:Year>2021</b:Year>
    <b:JournalName>JURNAL KARMA ( Karya Riset Mahasiswa Akuntansi )</b:JournalName>
    <b:RefOrder>9</b:RefOrder>
  </b:Source>
  <b:Source>
    <b:Tag>Rah18</b:Tag>
    <b:SourceType>JournalArticle</b:SourceType>
    <b:Guid>{E19B7B21-A9A5-478D-8C6F-F556138FCEBB}</b:Guid>
    <b:Title>Pengaruh Tarif Pajak, Ketetapan Pengalokasian Pajak dan Keadilan Pajak terhadap Tax Evasion oleh Wajib Pajak Orang Pribadi</b:Title>
    <b:Year>2018</b:Year>
    <b:Author>
      <b:Author>
        <b:NameList>
          <b:Person>
            <b:Last> Rahayu</b:Last>
            <b:Middle> Syafi’ah</b:Middle>
            <b:First>Ima</b:First>
          </b:Person>
          <b:Person>
            <b:Last> Madjid</b:Last>
            <b:First>Suhirman</b:First>
          </b:Person>
        </b:NameList>
      </b:Author>
    </b:Author>
    <b:RefOrder>12</b:RefOrder>
  </b:Source>
  <b:Source>
    <b:Tag>Sug16</b:Tag>
    <b:SourceType>Book</b:SourceType>
    <b:Guid>{A8D5C56E-F857-4A00-863B-FFBCAF4F5CDC}</b:Guid>
    <b:Author>
      <b:Author>
        <b:NameList>
          <b:Person>
            <b:Last>Sugiyono</b:Last>
          </b:Person>
        </b:NameList>
      </b:Author>
    </b:Author>
    <b:Title>Metode Penelitian Kuantitatif, Kualitatif dan R&amp;D</b:Title>
    <b:Year>2016</b:Year>
    <b:RefOrder>19</b:RefOrder>
  </b:Source>
  <b:Source>
    <b:Tag>War202</b:Tag>
    <b:SourceType>JournalArticle</b:SourceType>
    <b:Guid>{6D22F4A3-DB62-4A61-829A-E149D89FB6E2}</b:Guid>
    <b:Title>PENGARUH E-COMMERCE, TARIF PAJAK TERHADAP PENGGELAPAN PAJAK</b:Title>
    <b:Year>2020</b:Year>
    <b:Author>
      <b:Author>
        <b:NameList>
          <b:Person>
            <b:Last>Wardani</b:Last>
            <b:Middle>Kusuma </b:Middle>
            <b:First>Dewi </b:First>
          </b:Person>
          <b:Person>
            <b:Last>Rahayu</b:Last>
            <b:First> Puji </b:First>
          </b:Person>
        </b:NameList>
      </b:Author>
    </b:Author>
    <b:RefOrder>39</b:RefOrder>
  </b:Source>
  <b:Source>
    <b:Tag>Kur14</b:Tag>
    <b:SourceType>JournalArticle</b:SourceType>
    <b:Guid>{DBE11923-69E2-4883-8C55-C00C90207851}</b:Guid>
    <b:Author>
      <b:Author>
        <b:NameList>
          <b:Person>
            <b:Last>Kurniawati</b:Last>
            <b:First>Meiliana</b:First>
          </b:Person>
          <b:Person>
            <b:Last>Toly</b:Last>
            <b:Middle>Arianto</b:Middle>
            <b:First>Agus </b:First>
          </b:Person>
        </b:NameList>
      </b:Author>
    </b:Author>
    <b:Title>ANALISIS KEADILAN PAJAK, BIAYA KEPATUHAN, DAN TARIF PAJAK TERHADAP PERSEPSI WAJIB PAJAK MENGENAI PENGGELAPAN PAJAK DI SURABAYA BARAT</b:Title>
    <b:Year>2014</b:Year>
    <b:RefOrder>23</b:RefOrder>
  </b:Source>
  <b:Source>
    <b:Tag>Uta16</b:Tag>
    <b:SourceType>JournalArticle</b:SourceType>
    <b:Guid>{0FBE965A-6444-48E6-B34F-76F1FFD59952}</b:Guid>
    <b:Title>Pengaruh Tarif Pajak, Teknologi Informasi Perpajakan, dan Keadilan Sistem Terhadap Penggelapan Pajak: Studi Empiris pada WPOP yang Melakukan Usaha di Kota Padang</b:Title>
    <b:Year>2016</b:Year>
    <b:Author>
      <b:Author>
        <b:NameList>
          <b:Person>
            <b:Last>Utami</b:Last>
            <b:Middle> Dessi</b:Middle>
            <b:First>Pertiwi </b:First>
          </b:Person>
          <b:Person>
            <b:Last>Helmy</b:Last>
            <b:First>Herlina </b:First>
          </b:Person>
        </b:NameList>
      </b:Author>
    </b:Author>
    <b:RefOrder>40</b:RefOrder>
  </b:Source>
  <b:Source>
    <b:Tag>Gho18</b:Tag>
    <b:SourceType>Book</b:SourceType>
    <b:Guid>{C3A4B40F-B226-446A-8749-2B9D98AA8697}</b:Guid>
    <b:Title>Aplikasi Analisis Multivariate Dengan Program IBM SPSS 25</b:Title>
    <b:Year>2018</b:Year>
    <b:Author>
      <b:Author>
        <b:NameList>
          <b:Person>
            <b:Last>Ghozali</b:Last>
            <b:First>Imam</b:First>
          </b:Person>
        </b:NameList>
      </b:Author>
    </b:Author>
    <b:RefOrder>24</b:RefOrder>
  </b:Source>
  <b:Source>
    <b:Tag>Mul21</b:Tag>
    <b:SourceType>DocumentFromInternetSite</b:SourceType>
    <b:Guid>{1421B76F-AC38-44AC-830F-FCAE87A18B0D}</b:Guid>
    <b:Author>
      <b:Author>
        <b:NameList>
          <b:Person>
            <b:Last>Mulyanto</b:Last>
          </b:Person>
        </b:NameList>
      </b:Author>
    </b:Author>
    <b:InternetSiteTitle>https://www.pajak.go.id/id/search/node?keys=penggelapan pajak</b:InternetSiteTitle>
    <b:Year>2021</b:Year>
    <b:RefOrder>6</b:RefOrder>
  </b:Source>
  <b:Source>
    <b:Tag>Har17</b:Tag>
    <b:SourceType>JournalArticle</b:SourceType>
    <b:Guid>{7AC36162-5806-4ECE-8A72-839E938C6FD8}</b:Guid>
    <b:Author>
      <b:Author>
        <b:NameList>
          <b:Person>
            <b:Last>Putri</b:Last>
            <b:First>Harmi</b:First>
          </b:Person>
        </b:NameList>
      </b:Author>
    </b:Author>
    <b:Title>PENGARUH SISTEM PERPAJAKAN, DISKRIMINASI,KEPATUHAN DAN PENGETAHUAN PERPAJAKANTERHADAP PERSEPSI WAJIB PAJAK MENGENAIETIKA PENGGELAPAN PAJAK(Studi Empiris pada Wajib Pajak Orang Pribadi di Wilayah Kota Pekanbaru)</b:Title>
    <b:Year>2017</b:Year>
    <b:JournalName>JOM Fekon, Vol. 4 No.1 </b:JournalName>
    <b:RefOrder>5</b:RefOrder>
  </b:Source>
  <b:Source>
    <b:Tag>Wah15</b:Tag>
    <b:SourceType>JournalArticle</b:SourceType>
    <b:Guid>{9C651FA4-5F93-4D80-9504-9CB0D2B3EA2B}</b:Guid>
    <b:Author>
      <b:Author>
        <b:NameList>
          <b:Person>
            <b:Last>Wahyuningsih</b:Last>
            <b:Middle>Tri</b:Middle>
            <b:First>Dian </b:First>
          </b:Person>
        </b:NameList>
      </b:Author>
    </b:Author>
    <b:Title>MINIMALISASI TAX EVASION MELALUI TARIF PAJAK, TEKNOLOGI DAN INFORMASI PERPAJAKAN, KEADILAN SISTEM PERPAJAKAN,DAN KETEPATAN PENGALOKASIAN PENGELUARAN PEMERINTAH</b:Title>
    <b:Year>2017</b:Year>
    <b:JournalName>Program Studi Akuntansi, Universitas Dian Nuswantoro Semarang</b:JournalName>
    <b:RefOrder>7</b:RefOrder>
  </b:Source>
  <b:Source>
    <b:Tag>Kis14</b:Tag>
    <b:SourceType>JournalArticle</b:SourceType>
    <b:Guid>{251CE97B-A649-48CE-BF8D-723CD3C576BC}</b:Guid>
    <b:Author>
      <b:Author>
        <b:NameList>
          <b:Person>
            <b:Last>Ardyaksa</b:Last>
            <b:Middle>Kusuma </b:Middle>
            <b:First>Theo</b:First>
          </b:Person>
          <b:Person>
            <b:Last>Kiswanto</b:Last>
          </b:Person>
        </b:NameList>
      </b:Author>
    </b:Author>
    <b:Title>PENGARUH KEADILAN, TARIF PAJAK, KETEPATAN PENGALOKASIAN, KECURANGAN, TEKNOLOGI DAN INFORMASI PERPAJAKAN TERHADAP TAX EVASION</b:Title>
    <b:Year>2014</b:Year>
    <b:JournalName>Accounting Analysis Journal</b:JournalName>
    <b:RefOrder>41</b:RefOrder>
  </b:Source>
  <b:Source>
    <b:Tag>Han14</b:Tag>
    <b:SourceType>JournalArticle</b:SourceType>
    <b:Guid>{2F370B1F-A387-4BF9-B55D-66BAB7A6D08A}</b:Guid>
    <b:Author>
      <b:Author>
        <b:NameList>
          <b:Person>
            <b:Last>Friskianti</b:Last>
            <b:First>Yossi </b:First>
          </b:Person>
          <b:Person>
            <b:Last>Handayani</b:Last>
            <b:Middle> Dwi </b:Middle>
            <b:First>Bestari</b:First>
          </b:Person>
        </b:NameList>
      </b:Author>
    </b:Author>
    <b:Title>PENGARUH SELF ASSESSMENT SYSTEM, KEADILAN, TEKNOLOGI PERPAJAKAN, DAN KETIDAKPERCAYAAN KEPADA PIHAK FISKUS TERHADAP TINDAKAN TAX EVASION</b:Title>
    <b:Year>2014</b:Year>
    <b:JournalName>Accounting Analysis Journal</b:JournalName>
    <b:RefOrder>42</b:RefOrder>
  </b:Source>
  <b:Source xmlns:b="http://schemas.openxmlformats.org/officeDocument/2006/bibliography">
    <b:Tag>War19</b:Tag>
    <b:SourceType>JournalArticle</b:SourceType>
    <b:Guid>{AE60D487-3581-4BFE-9665-E95403D5C8F1}</b:Guid>
    <b:Title>PENGARUH SELF ASSESSMENT SYSTEM, E-COMMERCE DAN KETERBUKAAN AKSES INFORMASI REKENING BANK TERHADAP NIAT MELAKUKAN PENGHINDARAN PAJAK </b:Title>
    <b:Year>2019</b:Year>
    <b:Author>
      <b:Author>
        <b:NameList>
          <b:Person>
            <b:Last>Wardani</b:Last>
            <b:First>Dewi</b:First>
            <b:Middle>Kusuma</b:Middle>
          </b:Person>
        </b:NameList>
      </b:Author>
    </b:Author>
    <b:RefOrder>43</b:RefOrder>
  </b:Source>
  <b:Source>
    <b:Tag>Wal13</b:Tag>
    <b:SourceType>JournalArticle</b:SourceType>
    <b:Guid>{870B0A6D-6FBB-42CE-9725-67ACF454A6AB}</b:Guid>
    <b:Author>
      <b:Author>
        <b:NameList>
          <b:Person>
            <b:Last>Melando</b:Last>
            <b:First>Nelinda </b:First>
          </b:Person>
          <b:Person>
            <b:Last>Waluyo</b:Last>
          </b:Person>
        </b:NameList>
      </b:Author>
    </b:Author>
    <b:Title>PENGARUH PELAYANAN FISKUS, PERSEPSI ATAS EFEKTIVITAS SISTEM PERPAJAKAN, PENGETAHUAN PAJAK, DAN KESADARAN WAJIB PAJAKTERHADAPKEPATUHAN WAJIB PAJAK ORANG PRIBADI</b:Title>
    <b:Year>2013</b:Year>
    <b:RefOrder>44</b:RefOrder>
  </b:Source>
  <b:Source>
    <b:Tag>Has20</b:Tag>
    <b:SourceType>JournalArticle</b:SourceType>
    <b:Guid>{3E487632-1BC5-4336-B22C-32D3907F13BB}</b:Guid>
    <b:Author>
      <b:Author>
        <b:NameList>
          <b:Person>
            <b:Last>Afifah</b:Last>
            <b:Middle>Dianti </b:Middle>
            <b:First>Mutia </b:First>
          </b:Person>
          <b:Person>
            <b:Last> Hasymi</b:Last>
            <b:First>Mhd</b:First>
          </b:Person>
        </b:NameList>
      </b:Author>
    </b:Author>
    <b:Title>Pengaruh Profitabilitas, Leverage,Ukuran Perusahaan, Intensitas AsetTetap dan Fasilitas TerhadapManajemen Pajak dengan IndikatorTarif Pajak Efektif</b:Title>
    <b:Year>2020</b:Year>
    <b:JournalName>Jurnal of accounting science</b:JournalName>
    <b:RefOrder>15</b:RefOrder>
  </b:Source>
  <b:Source>
    <b:Tag>Far18</b:Tag>
    <b:SourceType>JournalArticle</b:SourceType>
    <b:Guid>{733FAD09-EB0C-4C18-8589-88A0CED4F9B8}</b:Guid>
    <b:Author>
      <b:Author>
        <b:NameList>
          <b:Person>
            <b:Last> Faradiza</b:Last>
            <b:Middle> Akrom</b:Middle>
            <b:First>Sekar</b:First>
          </b:Person>
        </b:NameList>
      </b:Author>
    </b:Author>
    <b:Title>Persepsi Keadilan, Sistem Perpajakan dan Diskriminasi Terhadap Etika Penggelapan pajak</b:Title>
    <b:Year>2018</b:Year>
    <b:JournalName>Jurnal Ilmu Akuntansi</b:JournalName>
    <b:RefOrder>16</b:RefOrder>
  </b:Source>
  <b:Source>
    <b:Tag>Per13</b:Tag>
    <b:SourceType>JournalArticle</b:SourceType>
    <b:Guid>{AF21F22D-DDD0-4ABB-B215-E8BE228B8DE2}</b:Guid>
    <b:Title>MINIMALISASI TAX EVASION MELALUI TARIF PAJAK,TEKNOLOGI DAN INFORMASI PERPAJAKAN, KEADILAN SISTEM PERPAJAKAN, DAN KETEPATAN PENGALOKASIAN PENGELUARAN PEMERINTAH (Studi Empiris pada Wajib Pajak Orang Pribadi di Wilayah KPP Pratama Pekanbaru Senapelan)</b:Title>
    <b:Year>2013</b:Year>
    <b:JournalName>DIPONEGORO JOURNAL OF ACCOUNTING</b:JournalName>
    <b:Pages>1-10</b:Pages>
    <b:Author>
      <b:Author>
        <b:NameList>
          <b:Person>
            <b:Last>Permatasari</b:Last>
            <b:First>Inggrid </b:First>
          </b:Person>
          <b:Person>
            <b:Last> Laksito</b:Last>
            <b:First>Herry</b:First>
          </b:Person>
        </b:NameList>
      </b:Author>
    </b:Author>
    <b:RefOrder>45</b:RefOrder>
  </b:Source>
  <b:Source>
    <b:Tag>Wah19</b:Tag>
    <b:SourceType>JournalArticle</b:SourceType>
    <b:Guid>{4EB8C085-D9F9-4A58-9A6C-FF60842C0F91}</b:Guid>
    <b:Title>PENGARUH PEMAHAMAN MENGENAI SISTEM PERPAJAKAN, TARIF PAJAK DAN PEMERIKSAAN PAJAK TERHADAP PENGGELAPAN PAJAK (TAX EVASION) (Studi kasus pada UMKM di Kecamatan Ambulu-Jember)</b:Title>
    <b:Year>2019</b:Year>
    <b:Pages>1-2</b:Pages>
    <b:Author>
      <b:Author>
        <b:NameList>
          <b:Person>
            <b:Last>Wahyulianto</b:Last>
            <b:Middle> Dwi</b:Middle>
            <b:First>Robi </b:First>
          </b:Person>
          <b:Person>
            <b:Last>Halim</b:Last>
            <b:First>Moh</b:First>
          </b:Person>
          <b:Person>
            <b:Last>Syahfrudin </b:Last>
            <b:First>Ach</b:First>
          </b:Person>
        </b:NameList>
      </b:Author>
    </b:Author>
    <b:RefOrder>46</b:RefOrder>
  </b:Source>
  <b:Source>
    <b:Tag>Yur16</b:Tag>
    <b:SourceType>JournalArticle</b:SourceType>
    <b:Guid>{D0BEA58F-5F0D-4721-8604-15B7ACAA8C6B}</b:Guid>
    <b:Title>Pengaruh Kemungkinan Terdeteksinya Kecurangan, Keadilan Pajak, Ketepatan Pengalokasian Pajak, Teknologi Sistem Perpajakan dan Tax Morale Terhadap Tax Evasion</b:Title>
    <b:Year>2016</b:Year>
    <b:Author>
      <b:Author>
        <b:NameList>
          <b:Person>
            <b:Last>Yurika</b:Last>
            <b:Middle>Hani</b:Middle>
            <b:First>Cut</b:First>
          </b:Person>
        </b:NameList>
      </b:Author>
    </b:Author>
    <b:RefOrder>22</b:RefOrder>
  </b:Source>
  <b:Source>
    <b:Tag>Gho20</b:Tag>
    <b:SourceType>Book</b:SourceType>
    <b:Guid>{914B0654-E989-435D-9D89-3203B57F26E6}</b:Guid>
    <b:Title>25 Grand Theory</b:Title>
    <b:Year>2020</b:Year>
    <b:City>Semarang</b:City>
    <b:Author>
      <b:Author>
        <b:NameList>
          <b:Person>
            <b:Last>Ghozali</b:Last>
            <b:First>Imam</b:First>
          </b:Person>
        </b:NameList>
      </b:Author>
    </b:Author>
    <b:Publisher>YOGA PRATAMA</b:Publisher>
    <b:RefOrder>47</b:RefOrder>
  </b:Source>
  <b:Source>
    <b:Tag>Ard21</b:Tag>
    <b:SourceType>JournalArticle</b:SourceType>
    <b:Guid>{D9ED5264-54C7-410F-870F-1EF3EDD0870C}</b:Guid>
    <b:JournalName>Ketepatan Pengalokasian, Self Assessment System, dan Tarif Pajak Terhadap Tax Evasion Bagi Wajib Pajak Orang Pribadi</b:JournalName>
    <b:Year>2021</b:Year>
    <b:Pages>130-144</b:Pages>
    <b:Author>
      <b:Author>
        <b:NameList>
          <b:Person>
            <b:Last>Ardianti</b:Last>
            <b:Middle>Novia Hapsari</b:Middle>
            <b:First>Putu</b:First>
          </b:Person>
        </b:NameList>
      </b:Author>
    </b:Author>
    <b:RefOrder>48</b:RefOrder>
  </b:Source>
  <b:Source>
    <b:Tag>Omp10</b:Tag>
    <b:SourceType>JournalArticle</b:SourceType>
    <b:Guid>{EC33A3FF-219C-4456-9582-30F3EB3BF123}</b:Guid>
    <b:JournalName>Pengaruh Umur, Pendapatan, Moral Terhadap Pembayaran Pajak dan Tax Evasion</b:JournalName>
    <b:Year>2010</b:Year>
    <b:Author>
      <b:Author>
        <b:NameList>
          <b:Person>
            <b:Last>Ompusunggu</b:Last>
            <b:Middle>Parulian</b:Middle>
            <b:First>Arles</b:First>
          </b:Person>
          <b:Person>
            <b:Last>Trisnawati</b:Last>
            <b:First>Estralita</b:First>
          </b:Person>
        </b:NameList>
      </b:Author>
    </b:Author>
    <b:RefOrder>49</b:RefOrder>
  </b:Source>
  <b:Source>
    <b:Tag>Tan15</b:Tag>
    <b:SourceType>JournalArticle</b:SourceType>
    <b:Guid>{9174059E-3A91-4925-8DF3-F6E294C72DCE}</b:Guid>
    <b:Title>Pengaruh Umur, Gender, Tingkat Pendidikan, dan Sifat Machiavellia Terhadap Tax Evasion</b:Title>
    <b:Year>2015</b:Year>
    <b:Author>
      <b:Author>
        <b:NameList>
          <b:Person>
            <b:Last>Tanyota</b:Last>
            <b:First>Sylvia</b:First>
          </b:Person>
        </b:NameList>
      </b:Author>
    </b:Author>
    <b:RefOrder>25</b:RefOrder>
  </b:Source>
  <b:Source>
    <b:Tag>Kha12</b:Tag>
    <b:SourceType>JournalArticle</b:SourceType>
    <b:Guid>{D0CD89E6-7513-4215-B6F9-890F85750D69}</b:Guid>
    <b:Title>Pengaruh Self Assessment System, Ketepatan Pengalokasian, Tarif Pajak Terhadap Tindakan Penggelapan Pajak</b:Title>
    <b:JournalName>Jurnal Akuntansi Publik, Vol.1, No.2</b:JournalName>
    <b:Year>2021</b:Year>
    <b:Pages>1-7</b:Pages>
    <b:Author>
      <b:Author>
        <b:NameList>
          <b:Person>
            <b:Last> Khafidah</b:Last>
            <b:Middle>Aenun</b:Middle>
            <b:First>Tiara</b:First>
          </b:Person>
          <b:Person>
            <b:Last>Indriasih</b:Last>
            <b:First>Dewi </b:First>
          </b:Person>
        </b:NameList>
      </b:Author>
    </b:Author>
    <b:RefOrder>1</b:RefOrder>
  </b:Source>
  <b:Source>
    <b:Tag>Sol19</b:Tag>
    <b:SourceType>JournalArticle</b:SourceType>
    <b:Guid>{060F1017-0F29-4FCF-B981-B3ACDD1D928C}</b:Guid>
    <b:Title>Pengaruh Penerapan E-Filling, Tingkat Pemahaman Pajak, Dan Sanksi Pajak Terhadap Kepatuhan Formal Wajib Pajak Orang Pribadi</b:Title>
    <b:JournalName>Jurnal Riset Akuntansi dan Bisnis Airlangga Vol. 4 No. 2</b:JournalName>
    <b:Year>2019</b:Year>
    <b:Pages>728-744</b:Pages>
    <b:Author>
      <b:Author>
        <b:NameList>
          <b:Person>
            <b:Last>Solichah</b:Last>
            <b:Middle>Nur </b:Middle>
            <b:First>Ninis </b:First>
          </b:Person>
          <b:Person>
            <b:Last>Soewarno</b:Last>
            <b:Middle>Noorlailie</b:Middle>
            <b:First>Isnalita</b:First>
          </b:Person>
        </b:NameList>
      </b:Author>
    </b:Author>
    <b:RefOrder>4</b:RefOrder>
  </b:Source>
  <b:Source>
    <b:Tag>Flo21</b:Tag>
    <b:SourceType>JournalArticle</b:SourceType>
    <b:Guid>{92DBBE01-C2D3-4B5D-8290-970F5F33BE31}</b:Guid>
    <b:Title>Pengaruh Usia, Pendidikan, Tingkat Pendapatan, dan Sanksi Pajak Terhadap Kepatuhan Wajib Pajak</b:Title>
    <b:JournalName>Jurnal Multiparadigma akuntansi, volume III, No 2</b:JournalName>
    <b:Year>2021</b:Year>
    <b:Author>
      <b:Author>
        <b:NameList>
          <b:Person>
            <b:Last>Florientina </b:Last>
          </b:Person>
          <b:Person>
            <b:Last>Nugroho</b:Last>
            <b:First>Vidyarto</b:First>
          </b:Person>
        </b:NameList>
      </b:Author>
    </b:Author>
    <b:RefOrder>21</b:RefOrder>
  </b:Source>
</b:Sources>
</file>

<file path=customXml/itemProps1.xml><?xml version="1.0" encoding="utf-8"?>
<ds:datastoreItem xmlns:ds="http://schemas.openxmlformats.org/officeDocument/2006/customXml" ds:itemID="{A2FF5E25-C055-41FB-9394-47BD5C5EF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4453</Words>
  <Characters>25388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lenovo</cp:lastModifiedBy>
  <cp:revision>3</cp:revision>
  <dcterms:created xsi:type="dcterms:W3CDTF">2023-02-04T10:54:00Z</dcterms:created>
  <dcterms:modified xsi:type="dcterms:W3CDTF">2023-02-04T10:56:00Z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