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18A" w:rsidRDefault="00EE518A" w:rsidP="00EE518A">
      <w:pPr>
        <w:tabs>
          <w:tab w:val="right" w:leader="dot" w:pos="7938"/>
          <w:tab w:val="right" w:leader="dot" w:pos="8505"/>
          <w:tab w:val="right" w:leader="dot" w:pos="9072"/>
        </w:tabs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144682">
        <w:rPr>
          <w:rFonts w:ascii="Times New Roman" w:hAnsi="Times New Roman"/>
          <w:b/>
          <w:sz w:val="24"/>
          <w:szCs w:val="24"/>
          <w:lang w:val="id-ID"/>
        </w:rPr>
        <w:t>DAFTAR PUSTAKA</w:t>
      </w:r>
    </w:p>
    <w:p w:rsidR="00EE518A" w:rsidRDefault="00EE518A" w:rsidP="00EE518A">
      <w:pPr>
        <w:tabs>
          <w:tab w:val="right" w:leader="dot" w:pos="7938"/>
          <w:tab w:val="right" w:leader="dot" w:pos="8505"/>
          <w:tab w:val="right" w:leader="dot" w:pos="9072"/>
        </w:tabs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Buku</w:t>
      </w:r>
    </w:p>
    <w:p w:rsidR="00EE518A" w:rsidRDefault="00EE518A" w:rsidP="00EE518A">
      <w:pPr>
        <w:tabs>
          <w:tab w:val="right" w:leader="dot" w:pos="7938"/>
          <w:tab w:val="right" w:leader="dot" w:pos="8505"/>
          <w:tab w:val="right" w:leader="dot" w:pos="9072"/>
        </w:tabs>
        <w:spacing w:after="0" w:line="240" w:lineRule="auto"/>
        <w:ind w:left="709" w:hanging="709"/>
        <w:jc w:val="both"/>
        <w:rPr>
          <w:rFonts w:ascii="Times New Roman" w:hAnsi="Times New Roman"/>
          <w:i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Ansar Suherman,S.IP., M.I.Kom. 2020. </w:t>
      </w:r>
      <w:r w:rsidRPr="003E6547">
        <w:rPr>
          <w:rFonts w:ascii="Times New Roman" w:hAnsi="Times New Roman"/>
          <w:i/>
          <w:sz w:val="24"/>
          <w:szCs w:val="24"/>
          <w:lang w:val="id-ID"/>
        </w:rPr>
        <w:t>Buku Ajar Teori-Teori Komunikasi</w:t>
      </w:r>
      <w:r>
        <w:rPr>
          <w:rFonts w:ascii="Times New Roman" w:hAnsi="Times New Roman"/>
          <w:i/>
          <w:sz w:val="24"/>
          <w:szCs w:val="24"/>
          <w:lang w:val="id-ID"/>
        </w:rPr>
        <w:t>. Yogyakarta: Penerbit CV Budi Utama.</w:t>
      </w:r>
    </w:p>
    <w:p w:rsidR="00EE518A" w:rsidRPr="007273DC" w:rsidRDefault="00EE518A" w:rsidP="00EE518A">
      <w:pPr>
        <w:tabs>
          <w:tab w:val="right" w:leader="dot" w:pos="7938"/>
          <w:tab w:val="right" w:leader="dot" w:pos="8505"/>
          <w:tab w:val="right" w:leader="dot" w:pos="9072"/>
        </w:tabs>
        <w:spacing w:after="0" w:line="240" w:lineRule="auto"/>
        <w:ind w:left="709" w:hanging="709"/>
        <w:jc w:val="both"/>
        <w:rPr>
          <w:rFonts w:ascii="Times New Roman" w:hAnsi="Times New Roman"/>
          <w:i/>
          <w:sz w:val="24"/>
          <w:szCs w:val="24"/>
          <w:lang w:val="id-ID"/>
        </w:rPr>
      </w:pPr>
    </w:p>
    <w:p w:rsidR="00EE518A" w:rsidRDefault="00EE518A" w:rsidP="00EE518A">
      <w:pPr>
        <w:tabs>
          <w:tab w:val="right" w:leader="dot" w:pos="7938"/>
          <w:tab w:val="right" w:leader="dot" w:pos="8505"/>
          <w:tab w:val="right" w:leader="dot" w:pos="9072"/>
        </w:tabs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 w:rsidRPr="00D54B13">
        <w:rPr>
          <w:rFonts w:ascii="Times New Roman" w:hAnsi="Times New Roman"/>
          <w:sz w:val="24"/>
          <w:szCs w:val="24"/>
          <w:lang w:val="id-ID"/>
        </w:rPr>
        <w:t>D</w:t>
      </w:r>
      <w:r>
        <w:rPr>
          <w:rFonts w:ascii="Times New Roman" w:hAnsi="Times New Roman"/>
          <w:sz w:val="24"/>
          <w:szCs w:val="24"/>
          <w:lang w:val="id-ID"/>
        </w:rPr>
        <w:t xml:space="preserve">enis Mc.Quail,2011. </w:t>
      </w:r>
      <w:r w:rsidRPr="00D54B13">
        <w:rPr>
          <w:rFonts w:ascii="Times New Roman" w:hAnsi="Times New Roman"/>
          <w:i/>
          <w:sz w:val="24"/>
          <w:szCs w:val="24"/>
          <w:lang w:val="id-ID"/>
        </w:rPr>
        <w:t>Teori Komunikasi Masa, Suatu Pengantar</w:t>
      </w:r>
      <w:r>
        <w:rPr>
          <w:rFonts w:ascii="Times New Roman" w:hAnsi="Times New Roman"/>
          <w:sz w:val="24"/>
          <w:szCs w:val="24"/>
          <w:lang w:val="id-ID"/>
        </w:rPr>
        <w:t>, Jakarta: PT. Erlangga</w:t>
      </w:r>
    </w:p>
    <w:p w:rsidR="00EE518A" w:rsidRDefault="00EE518A" w:rsidP="00EE518A">
      <w:pPr>
        <w:tabs>
          <w:tab w:val="right" w:leader="dot" w:pos="7938"/>
          <w:tab w:val="right" w:leader="dot" w:pos="8505"/>
          <w:tab w:val="right" w:leader="dot" w:pos="9072"/>
        </w:tabs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E518A" w:rsidRDefault="00EE518A" w:rsidP="00EE518A">
      <w:pPr>
        <w:tabs>
          <w:tab w:val="left" w:pos="2323"/>
        </w:tabs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Deddy Mulyana, M.A.,2005. </w:t>
      </w:r>
      <w:r w:rsidRPr="00E2358B">
        <w:rPr>
          <w:rFonts w:ascii="Times New Roman" w:hAnsi="Times New Roman"/>
          <w:i/>
          <w:sz w:val="24"/>
          <w:szCs w:val="24"/>
          <w:lang w:val="id-ID"/>
        </w:rPr>
        <w:t>Komunikasi Antar Budaya : Panduan Berkomunikasi Dengan Orang-Orang Berbudaya</w:t>
      </w:r>
      <w:r>
        <w:rPr>
          <w:rFonts w:ascii="Times New Roman" w:hAnsi="Times New Roman"/>
          <w:sz w:val="24"/>
          <w:szCs w:val="24"/>
          <w:lang w:val="id-ID"/>
        </w:rPr>
        <w:t xml:space="preserve"> Cetakan Ke Sembilan, Bandung: PT. Remaja Rosdakarya.</w:t>
      </w:r>
    </w:p>
    <w:p w:rsidR="00EE518A" w:rsidRDefault="00EE518A" w:rsidP="00EE518A">
      <w:pPr>
        <w:tabs>
          <w:tab w:val="left" w:pos="2323"/>
        </w:tabs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E518A" w:rsidRDefault="00EE518A" w:rsidP="00EE518A">
      <w:pPr>
        <w:tabs>
          <w:tab w:val="right" w:leader="dot" w:pos="7938"/>
          <w:tab w:val="right" w:leader="dot" w:pos="8505"/>
          <w:tab w:val="right" w:leader="dot" w:pos="9072"/>
        </w:tabs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Edi Suryadi ,M.Si,2019.</w:t>
      </w:r>
      <w:r w:rsidRPr="00D54B13">
        <w:rPr>
          <w:rFonts w:ascii="Times New Roman" w:hAnsi="Times New Roman"/>
          <w:i/>
          <w:sz w:val="24"/>
          <w:szCs w:val="24"/>
          <w:lang w:val="id-ID"/>
        </w:rPr>
        <w:t>Metode Penelitian Komunikasi</w:t>
      </w:r>
      <w:r>
        <w:rPr>
          <w:rFonts w:ascii="Times New Roman" w:hAnsi="Times New Roman"/>
          <w:sz w:val="24"/>
          <w:szCs w:val="24"/>
          <w:lang w:val="id-ID"/>
        </w:rPr>
        <w:t>, Bandung: PT. Remaja Rosdakarya</w:t>
      </w:r>
    </w:p>
    <w:p w:rsidR="00EE518A" w:rsidRDefault="00EE518A" w:rsidP="00EE518A">
      <w:pPr>
        <w:tabs>
          <w:tab w:val="right" w:leader="dot" w:pos="7938"/>
          <w:tab w:val="right" w:leader="dot" w:pos="8505"/>
          <w:tab w:val="right" w:leader="dot" w:pos="9072"/>
        </w:tabs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E518A" w:rsidRDefault="00EE518A" w:rsidP="00EE518A">
      <w:pPr>
        <w:tabs>
          <w:tab w:val="right" w:leader="dot" w:pos="7938"/>
          <w:tab w:val="right" w:leader="dot" w:pos="8505"/>
          <w:tab w:val="right" w:leader="dot" w:pos="9072"/>
        </w:tabs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Khomsahrial Romli,M.S.i.,2016, </w:t>
      </w:r>
      <w:r w:rsidRPr="00D54B13">
        <w:rPr>
          <w:rFonts w:ascii="Times New Roman" w:hAnsi="Times New Roman"/>
          <w:i/>
          <w:sz w:val="24"/>
          <w:szCs w:val="24"/>
          <w:lang w:val="id-ID"/>
        </w:rPr>
        <w:t>Komunikasi Massa</w:t>
      </w:r>
      <w:r>
        <w:rPr>
          <w:rFonts w:ascii="Times New Roman" w:hAnsi="Times New Roman"/>
          <w:sz w:val="24"/>
          <w:szCs w:val="24"/>
          <w:lang w:val="id-ID"/>
        </w:rPr>
        <w:t>. Jakarta: Grasindo</w:t>
      </w:r>
    </w:p>
    <w:p w:rsidR="00EE518A" w:rsidRDefault="00EE518A" w:rsidP="00EE518A">
      <w:pPr>
        <w:tabs>
          <w:tab w:val="left" w:pos="2323"/>
        </w:tabs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Ponco Dewi Karyaningsih, M.M.,2018. </w:t>
      </w:r>
      <w:r>
        <w:rPr>
          <w:rFonts w:ascii="Times New Roman" w:hAnsi="Times New Roman"/>
          <w:i/>
          <w:sz w:val="24"/>
          <w:szCs w:val="24"/>
          <w:lang w:val="id-ID"/>
        </w:rPr>
        <w:t xml:space="preserve">Buku Ilmu </w:t>
      </w:r>
      <w:r w:rsidRPr="00AF3BCD">
        <w:rPr>
          <w:rFonts w:ascii="Times New Roman" w:hAnsi="Times New Roman"/>
          <w:i/>
          <w:sz w:val="24"/>
          <w:szCs w:val="24"/>
          <w:lang w:val="id-ID"/>
        </w:rPr>
        <w:t>Komunikasi.</w:t>
      </w:r>
      <w:r>
        <w:rPr>
          <w:rFonts w:ascii="Times New Roman" w:hAnsi="Times New Roman"/>
          <w:i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Yogyakarta: Penerbit : Saudra Biru.</w:t>
      </w:r>
    </w:p>
    <w:p w:rsidR="00EE518A" w:rsidRDefault="00EE518A" w:rsidP="00EE518A">
      <w:pPr>
        <w:tabs>
          <w:tab w:val="right" w:leader="dot" w:pos="7938"/>
          <w:tab w:val="right" w:leader="dot" w:pos="8505"/>
          <w:tab w:val="right" w:leader="dot" w:pos="9072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E518A" w:rsidRDefault="00EE518A" w:rsidP="00EE518A">
      <w:pPr>
        <w:tabs>
          <w:tab w:val="right" w:leader="dot" w:pos="7938"/>
          <w:tab w:val="right" w:leader="dot" w:pos="8505"/>
          <w:tab w:val="right" w:leader="dot" w:pos="9072"/>
        </w:tabs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Sugiono,2013. </w:t>
      </w:r>
      <w:r w:rsidRPr="00D61F8F">
        <w:rPr>
          <w:rFonts w:ascii="Times New Roman" w:hAnsi="Times New Roman"/>
          <w:i/>
          <w:sz w:val="24"/>
          <w:szCs w:val="24"/>
          <w:lang w:val="id-ID"/>
        </w:rPr>
        <w:t>Metode Penelitian Kuantitatif, Kualitatif dan R&amp;D, cetakan ke 19.</w:t>
      </w:r>
      <w:r>
        <w:rPr>
          <w:rFonts w:ascii="Times New Roman" w:hAnsi="Times New Roman"/>
          <w:sz w:val="24"/>
          <w:szCs w:val="24"/>
          <w:lang w:val="id-ID"/>
        </w:rPr>
        <w:t>Bandung: Alfabeta</w:t>
      </w:r>
    </w:p>
    <w:p w:rsidR="00EE518A" w:rsidRDefault="00EE518A" w:rsidP="00EE518A">
      <w:pPr>
        <w:tabs>
          <w:tab w:val="right" w:leader="dot" w:pos="7938"/>
          <w:tab w:val="right" w:leader="dot" w:pos="8505"/>
          <w:tab w:val="right" w:leader="dot" w:pos="9072"/>
        </w:tabs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E518A" w:rsidRDefault="00EE518A" w:rsidP="00EE518A">
      <w:pPr>
        <w:tabs>
          <w:tab w:val="right" w:leader="dot" w:pos="7938"/>
          <w:tab w:val="right" w:leader="dot" w:pos="8505"/>
          <w:tab w:val="right" w:leader="dot" w:pos="9072"/>
        </w:tabs>
        <w:spacing w:after="0" w:line="240" w:lineRule="auto"/>
        <w:ind w:left="720" w:hanging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Sugiono,2021. </w:t>
      </w:r>
      <w:r w:rsidRPr="00D61F8F">
        <w:rPr>
          <w:rFonts w:ascii="Times New Roman" w:hAnsi="Times New Roman"/>
          <w:i/>
          <w:sz w:val="24"/>
          <w:szCs w:val="24"/>
          <w:lang w:val="id-ID"/>
        </w:rPr>
        <w:t>Metode Penelitian Kuantitatif, Kualita</w:t>
      </w:r>
      <w:r>
        <w:rPr>
          <w:rFonts w:ascii="Times New Roman" w:hAnsi="Times New Roman"/>
          <w:i/>
          <w:sz w:val="24"/>
          <w:szCs w:val="24"/>
          <w:lang w:val="id-ID"/>
        </w:rPr>
        <w:t>tif dan R&amp;D, cetakan ke   3</w:t>
      </w:r>
      <w:r w:rsidRPr="00D61F8F">
        <w:rPr>
          <w:rFonts w:ascii="Times New Roman" w:hAnsi="Times New Roman"/>
          <w:i/>
          <w:sz w:val="24"/>
          <w:szCs w:val="24"/>
          <w:lang w:val="id-ID"/>
        </w:rPr>
        <w:t>.</w:t>
      </w:r>
      <w:r>
        <w:rPr>
          <w:rFonts w:ascii="Times New Roman" w:hAnsi="Times New Roman"/>
          <w:sz w:val="24"/>
          <w:szCs w:val="24"/>
          <w:lang w:val="id-ID"/>
        </w:rPr>
        <w:t>Bandung: Alfabeta</w:t>
      </w:r>
    </w:p>
    <w:p w:rsidR="00EE518A" w:rsidRPr="00AF3BCD" w:rsidRDefault="00EE518A" w:rsidP="00EE518A">
      <w:pPr>
        <w:tabs>
          <w:tab w:val="right" w:leader="dot" w:pos="7938"/>
          <w:tab w:val="right" w:leader="dot" w:pos="8505"/>
          <w:tab w:val="right" w:leader="dot" w:pos="9072"/>
        </w:tabs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E518A" w:rsidRPr="0029533D" w:rsidRDefault="00EE518A" w:rsidP="00EE518A">
      <w:pPr>
        <w:tabs>
          <w:tab w:val="right" w:leader="dot" w:pos="7938"/>
          <w:tab w:val="right" w:leader="dot" w:pos="8505"/>
          <w:tab w:val="right" w:leader="dot" w:pos="9072"/>
        </w:tabs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29533D">
        <w:rPr>
          <w:rFonts w:ascii="Times New Roman" w:hAnsi="Times New Roman"/>
          <w:b/>
          <w:sz w:val="24"/>
          <w:szCs w:val="24"/>
          <w:lang w:val="id-ID"/>
        </w:rPr>
        <w:t>Jurnal &amp; Skripsi</w:t>
      </w:r>
    </w:p>
    <w:p w:rsidR="00EE518A" w:rsidRDefault="00EE518A" w:rsidP="00EE518A">
      <w:pPr>
        <w:tabs>
          <w:tab w:val="right" w:leader="dot" w:pos="7938"/>
          <w:tab w:val="right" w:leader="dot" w:pos="8505"/>
          <w:tab w:val="right" w:leader="dot" w:pos="9072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Maulana</w:t>
      </w:r>
      <w:r w:rsidRPr="005F3C42">
        <w:rPr>
          <w:rFonts w:ascii="Times New Roman" w:hAnsi="Times New Roman"/>
          <w:sz w:val="24"/>
          <w:szCs w:val="24"/>
          <w:lang w:val="id-ID"/>
        </w:rPr>
        <w:t>J</w:t>
      </w:r>
      <w:r>
        <w:rPr>
          <w:rFonts w:ascii="Times New Roman" w:hAnsi="Times New Roman"/>
          <w:sz w:val="24"/>
          <w:szCs w:val="24"/>
          <w:lang w:val="id-ID"/>
        </w:rPr>
        <w:t>acky. 2021. Pengaruh Konten Vlog Dalam Youtube Terhadap Pembentukan Sikap Sosial Mahasiswa Ilmu Komunikasi FISIP Universitas Islam Kalimantan .</w:t>
      </w:r>
      <w:r w:rsidRPr="005F3C42">
        <w:rPr>
          <w:rFonts w:ascii="Times New Roman" w:hAnsi="Times New Roman"/>
          <w:i/>
          <w:sz w:val="24"/>
          <w:szCs w:val="24"/>
          <w:lang w:val="id-ID"/>
        </w:rPr>
        <w:t>Journal Ilmu Komunikasi, 2686-178X</w:t>
      </w:r>
    </w:p>
    <w:p w:rsidR="00EE518A" w:rsidRDefault="00EE518A" w:rsidP="00EE518A">
      <w:pPr>
        <w:tabs>
          <w:tab w:val="right" w:leader="dot" w:pos="7938"/>
          <w:tab w:val="right" w:leader="dot" w:pos="8505"/>
          <w:tab w:val="right" w:leader="dot" w:pos="9072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E518A" w:rsidRDefault="00EE518A" w:rsidP="00EE518A">
      <w:pPr>
        <w:tabs>
          <w:tab w:val="right" w:leader="dot" w:pos="7938"/>
          <w:tab w:val="right" w:leader="dot" w:pos="8505"/>
          <w:tab w:val="right" w:leader="dot" w:pos="9072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Bagus Eka Efriawan, Rini Riantini,. 2019. Video Vice Indonesia “The Pladge” Di Youtuber Dan Perilaku Ramah Lingkungan. Ekspresi dan Persepsi : </w:t>
      </w:r>
      <w:r>
        <w:rPr>
          <w:rFonts w:ascii="Times New Roman" w:hAnsi="Times New Roman"/>
          <w:i/>
          <w:sz w:val="24"/>
          <w:szCs w:val="24"/>
          <w:lang w:val="id-ID"/>
        </w:rPr>
        <w:t>Journal Ilmu Komunikasi 2,(2) 82-96</w:t>
      </w:r>
    </w:p>
    <w:p w:rsidR="00EE518A" w:rsidRDefault="00EE518A" w:rsidP="00EE518A">
      <w:pPr>
        <w:tabs>
          <w:tab w:val="right" w:leader="dot" w:pos="7938"/>
          <w:tab w:val="right" w:leader="dot" w:pos="8505"/>
          <w:tab w:val="right" w:leader="dot" w:pos="9072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id-ID"/>
        </w:rPr>
      </w:pPr>
    </w:p>
    <w:p w:rsidR="00EE518A" w:rsidRDefault="00EE518A" w:rsidP="00EE518A">
      <w:pPr>
        <w:tabs>
          <w:tab w:val="right" w:leader="dot" w:pos="7938"/>
          <w:tab w:val="right" w:leader="dot" w:pos="8505"/>
          <w:tab w:val="right" w:leader="dot" w:pos="9072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29533D">
        <w:rPr>
          <w:rFonts w:ascii="Times New Roman" w:hAnsi="Times New Roman"/>
          <w:sz w:val="24"/>
          <w:szCs w:val="24"/>
          <w:lang w:val="id-ID"/>
        </w:rPr>
        <w:t xml:space="preserve">Eribka </w:t>
      </w:r>
      <w:r>
        <w:rPr>
          <w:rFonts w:ascii="Times New Roman" w:hAnsi="Times New Roman"/>
          <w:sz w:val="24"/>
          <w:szCs w:val="24"/>
          <w:lang w:val="id-ID"/>
        </w:rPr>
        <w:t xml:space="preserve">Ruthellia David, Mariam Sondakh, Stefi Harilama. 2017. Pengaruh Konten Vlog Dalam Youtube Terhadap Pembentukan Sikap Mahasiswa Komunikasi Fakultas Ilmu Sosial dan Ilmu Politik Universitas Sam Ratulangi. </w:t>
      </w:r>
    </w:p>
    <w:p w:rsidR="00EE518A" w:rsidRDefault="00EE518A" w:rsidP="00EE518A">
      <w:pPr>
        <w:tabs>
          <w:tab w:val="right" w:leader="dot" w:pos="7938"/>
          <w:tab w:val="right" w:leader="dot" w:pos="8505"/>
          <w:tab w:val="right" w:leader="dot" w:pos="9072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Desta Cito,2019. Pemahaman New Media Secara Umum. </w:t>
      </w:r>
      <w:r w:rsidRPr="0029533D">
        <w:rPr>
          <w:rFonts w:ascii="Times New Roman" w:hAnsi="Times New Roman"/>
          <w:i/>
          <w:sz w:val="24"/>
          <w:szCs w:val="24"/>
          <w:lang w:val="id-ID"/>
        </w:rPr>
        <w:t>Journal New Media 2019,Scribd</w:t>
      </w:r>
    </w:p>
    <w:p w:rsidR="00EE518A" w:rsidRDefault="00EE518A" w:rsidP="00EE518A">
      <w:pPr>
        <w:tabs>
          <w:tab w:val="right" w:leader="dot" w:pos="7938"/>
          <w:tab w:val="right" w:leader="dot" w:pos="8505"/>
          <w:tab w:val="right" w:leader="dot" w:pos="9072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id-ID"/>
        </w:rPr>
      </w:pPr>
    </w:p>
    <w:p w:rsidR="00EE518A" w:rsidRDefault="00EE518A" w:rsidP="00EE518A">
      <w:pPr>
        <w:tabs>
          <w:tab w:val="right" w:leader="dot" w:pos="7938"/>
          <w:tab w:val="right" w:leader="dot" w:pos="8505"/>
          <w:tab w:val="right" w:leader="dot" w:pos="9072"/>
        </w:tabs>
        <w:spacing w:after="0" w:line="480" w:lineRule="auto"/>
        <w:jc w:val="both"/>
        <w:rPr>
          <w:rFonts w:ascii="Times New Roman" w:hAnsi="Times New Roman"/>
          <w:i/>
          <w:sz w:val="24"/>
          <w:szCs w:val="24"/>
          <w:lang w:val="id-ID"/>
        </w:rPr>
      </w:pPr>
      <w:r w:rsidRPr="004C00A0">
        <w:rPr>
          <w:rFonts w:ascii="Times New Roman" w:hAnsi="Times New Roman"/>
          <w:sz w:val="24"/>
          <w:szCs w:val="24"/>
          <w:lang w:val="id-ID"/>
        </w:rPr>
        <w:t>Zuchdi Darmiyati.1995.Pembentukan Sikap</w:t>
      </w:r>
      <w:r>
        <w:rPr>
          <w:rFonts w:ascii="Times New Roman" w:hAnsi="Times New Roman"/>
          <w:i/>
          <w:sz w:val="24"/>
          <w:szCs w:val="24"/>
          <w:lang w:val="id-ID"/>
        </w:rPr>
        <w:t xml:space="preserve">: cakrawala pendidikan </w:t>
      </w:r>
    </w:p>
    <w:p w:rsidR="00EE518A" w:rsidRDefault="00EE518A" w:rsidP="00EE518A">
      <w:pPr>
        <w:tabs>
          <w:tab w:val="right" w:leader="dot" w:pos="7938"/>
          <w:tab w:val="right" w:leader="dot" w:pos="8505"/>
          <w:tab w:val="right" w:leader="dot" w:pos="9072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Lailatul Rohmawati. Elvina Dzakiyah. Ramadhani. </w:t>
      </w:r>
      <w:r w:rsidRPr="008011D0">
        <w:rPr>
          <w:rFonts w:ascii="Times New Roman" w:hAnsi="Times New Roman"/>
          <w:sz w:val="24"/>
          <w:szCs w:val="24"/>
          <w:lang w:val="id-ID"/>
        </w:rPr>
        <w:t>R</w:t>
      </w:r>
      <w:r>
        <w:rPr>
          <w:rFonts w:ascii="Times New Roman" w:hAnsi="Times New Roman"/>
          <w:sz w:val="24"/>
          <w:szCs w:val="24"/>
          <w:lang w:val="id-ID"/>
        </w:rPr>
        <w:t>i</w:t>
      </w:r>
      <w:r w:rsidRPr="008011D0">
        <w:rPr>
          <w:rFonts w:ascii="Times New Roman" w:hAnsi="Times New Roman"/>
          <w:sz w:val="24"/>
          <w:szCs w:val="24"/>
          <w:lang w:val="id-ID"/>
        </w:rPr>
        <w:t>zka Sintya pramesti</w:t>
      </w:r>
      <w:r>
        <w:rPr>
          <w:rFonts w:ascii="Times New Roman" w:hAnsi="Times New Roman"/>
          <w:sz w:val="24"/>
          <w:szCs w:val="24"/>
          <w:lang w:val="id-ID"/>
        </w:rPr>
        <w:t>, Efektivitas Video YoutubeWonderland Indonesia by Alffy Rev (ft.Novia Bchmid) Sebagai Wadah Untuk Menumbuhkan Rasa Cinta Terhadap Kekayaan Lagu Daerah diIndonesia.</w:t>
      </w:r>
      <w:r w:rsidRPr="004C00A0">
        <w:rPr>
          <w:rFonts w:ascii="Times New Roman" w:hAnsi="Times New Roman"/>
          <w:i/>
          <w:sz w:val="24"/>
          <w:szCs w:val="24"/>
          <w:lang w:val="id-ID"/>
        </w:rPr>
        <w:t xml:space="preserve"> Academia</w:t>
      </w:r>
      <w:r>
        <w:rPr>
          <w:rFonts w:ascii="Times New Roman" w:hAnsi="Times New Roman"/>
          <w:sz w:val="24"/>
          <w:szCs w:val="24"/>
          <w:lang w:val="id-ID"/>
        </w:rPr>
        <w:t>.</w:t>
      </w:r>
    </w:p>
    <w:p w:rsidR="00EE518A" w:rsidRPr="00E2358B" w:rsidRDefault="00EE518A" w:rsidP="00EE518A">
      <w:pPr>
        <w:tabs>
          <w:tab w:val="right" w:leader="dot" w:pos="7938"/>
          <w:tab w:val="right" w:leader="dot" w:pos="8505"/>
          <w:tab w:val="right" w:leader="dot" w:pos="9072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E518A" w:rsidRPr="006628A1" w:rsidRDefault="00EE518A" w:rsidP="00EE518A">
      <w:pPr>
        <w:tabs>
          <w:tab w:val="right" w:leader="dot" w:pos="7938"/>
          <w:tab w:val="right" w:leader="dot" w:pos="8505"/>
          <w:tab w:val="right" w:leader="dot" w:pos="9072"/>
        </w:tabs>
        <w:spacing w:after="0" w:line="48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</w:pPr>
      <w:r w:rsidRPr="006628A1"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  <w:t>Internet</w:t>
      </w:r>
    </w:p>
    <w:p w:rsidR="00EE518A" w:rsidRDefault="00EE518A" w:rsidP="00EE518A">
      <w:pPr>
        <w:tabs>
          <w:tab w:val="right" w:leader="dot" w:pos="7938"/>
          <w:tab w:val="right" w:leader="dot" w:pos="8505"/>
          <w:tab w:val="right" w:leader="dot" w:pos="9072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hyperlink r:id="rId7" w:history="1">
        <w:r w:rsidRPr="00A5402B">
          <w:rPr>
            <w:rStyle w:val="Hyperlink"/>
            <w:rFonts w:ascii="Times New Roman" w:hAnsi="Times New Roman"/>
            <w:color w:val="000000" w:themeColor="text1"/>
            <w:lang w:val="id-ID"/>
          </w:rPr>
          <w:t>http://repo.darmajaya.ac.id/473/4/17.%20BAB%20II.pdf</w:t>
        </w:r>
      </w:hyperlink>
      <w:r w:rsidRPr="00A5402B">
        <w:rPr>
          <w:rFonts w:ascii="Times New Roman" w:hAnsi="Times New Roman"/>
          <w:color w:val="000000" w:themeColor="text1"/>
          <w:sz w:val="24"/>
          <w:szCs w:val="24"/>
          <w:lang w:val="id-ID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 xml:space="preserve"> </w:t>
      </w:r>
      <w:r w:rsidRPr="00A5402B">
        <w:rPr>
          <w:rFonts w:ascii="Times New Roman" w:hAnsi="Times New Roman"/>
          <w:color w:val="000000" w:themeColor="text1"/>
          <w:sz w:val="24"/>
          <w:szCs w:val="24"/>
          <w:lang w:val="id-ID"/>
        </w:rPr>
        <w:t xml:space="preserve">(Di akses pada </w:t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 xml:space="preserve">22 Januari </w:t>
      </w:r>
      <w:r w:rsidRPr="00A5402B">
        <w:rPr>
          <w:rFonts w:ascii="Times New Roman" w:hAnsi="Times New Roman"/>
          <w:color w:val="000000" w:themeColor="text1"/>
          <w:sz w:val="24"/>
          <w:szCs w:val="24"/>
          <w:lang w:val="id-ID"/>
        </w:rPr>
        <w:t xml:space="preserve">2011) </w:t>
      </w:r>
    </w:p>
    <w:p w:rsidR="00EE518A" w:rsidRPr="00A5402B" w:rsidRDefault="00EE518A" w:rsidP="00EE518A">
      <w:pPr>
        <w:tabs>
          <w:tab w:val="right" w:leader="dot" w:pos="7938"/>
          <w:tab w:val="right" w:leader="dot" w:pos="8505"/>
          <w:tab w:val="right" w:leader="dot" w:pos="9072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:rsidR="00EE518A" w:rsidRDefault="00EE518A" w:rsidP="00EE518A">
      <w:pPr>
        <w:tabs>
          <w:tab w:val="right" w:leader="dot" w:pos="7938"/>
          <w:tab w:val="right" w:leader="dot" w:pos="8505"/>
          <w:tab w:val="right" w:leader="dot" w:pos="9072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  <w:hyperlink r:id="rId8" w:history="1">
        <w:r w:rsidRPr="00A5402B">
          <w:rPr>
            <w:rStyle w:val="Hyperlink"/>
            <w:rFonts w:ascii="Times New Roman" w:hAnsi="Times New Roman"/>
            <w:color w:val="000000" w:themeColor="text1"/>
            <w:lang w:val="id-ID"/>
          </w:rPr>
          <w:t>https://amp.kompas.com.cdn.ampproject.org/v/s/amp.kompas.com/hype/read/202 1/08/22/095743066/alffy-rev-bicara-wonderland-indonesia-proses-7-bulan-dan-gaet-novia-</w:t>
        </w:r>
      </w:hyperlink>
      <w:r w:rsidRPr="00A5402B">
        <w:rPr>
          <w:rFonts w:ascii="Times New Roman" w:hAnsi="Times New Roman"/>
          <w:color w:val="000000" w:themeColor="text1"/>
          <w:sz w:val="24"/>
          <w:szCs w:val="24"/>
          <w:lang w:val="id-ID"/>
        </w:rPr>
        <w:t>.</w:t>
      </w:r>
      <w:r w:rsidRPr="00A5402B">
        <w:rPr>
          <w:rFonts w:ascii="Times New Roman" w:hAnsi="Times New Roman"/>
          <w:sz w:val="24"/>
          <w:szCs w:val="24"/>
          <w:lang w:val="id-ID"/>
        </w:rPr>
        <w:t xml:space="preserve"> (Diakses pada </w:t>
      </w:r>
      <w:r>
        <w:rPr>
          <w:rFonts w:ascii="Times New Roman" w:hAnsi="Times New Roman"/>
          <w:sz w:val="24"/>
          <w:szCs w:val="24"/>
          <w:lang w:val="id-ID"/>
        </w:rPr>
        <w:t xml:space="preserve">17 Agustus </w:t>
      </w:r>
      <w:r w:rsidRPr="00A5402B">
        <w:rPr>
          <w:rFonts w:ascii="Times New Roman" w:hAnsi="Times New Roman"/>
          <w:sz w:val="24"/>
          <w:szCs w:val="24"/>
          <w:lang w:val="id-ID"/>
        </w:rPr>
        <w:t>2021)</w:t>
      </w:r>
    </w:p>
    <w:p w:rsidR="00EE518A" w:rsidRPr="00A5402B" w:rsidRDefault="00EE518A" w:rsidP="00EE518A">
      <w:pPr>
        <w:tabs>
          <w:tab w:val="right" w:leader="dot" w:pos="7938"/>
          <w:tab w:val="right" w:leader="dot" w:pos="8505"/>
          <w:tab w:val="right" w:leader="dot" w:pos="9072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:rsidR="00EE518A" w:rsidRDefault="00EE518A" w:rsidP="00EE518A">
      <w:pPr>
        <w:tabs>
          <w:tab w:val="right" w:leader="dot" w:pos="7938"/>
          <w:tab w:val="right" w:leader="dot" w:pos="8505"/>
          <w:tab w:val="right" w:leader="dot" w:pos="9072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  <w:hyperlink r:id="rId9" w:history="1">
        <w:r w:rsidRPr="00A5402B">
          <w:rPr>
            <w:rStyle w:val="Hyperlink"/>
            <w:rFonts w:ascii="Times New Roman" w:eastAsia="Times New Roman" w:hAnsi="Times New Roman"/>
            <w:color w:val="000000" w:themeColor="text1"/>
            <w:lang w:val="id-ID" w:eastAsia="id-ID"/>
          </w:rPr>
          <w:t>https://youtu.be/aKtb7Y3qOck-alfy-Rev-Wonderland-Indonesia</w:t>
        </w:r>
      </w:hyperlink>
      <w:r w:rsidRPr="00A5402B">
        <w:rPr>
          <w:rFonts w:ascii="Times New Roman" w:hAnsi="Times New Roman"/>
          <w:sz w:val="24"/>
          <w:szCs w:val="24"/>
          <w:lang w:val="id-ID"/>
        </w:rPr>
        <w:t xml:space="preserve">. (Di akses </w:t>
      </w:r>
      <w:r>
        <w:rPr>
          <w:rFonts w:ascii="Times New Roman" w:hAnsi="Times New Roman"/>
          <w:sz w:val="24"/>
          <w:szCs w:val="24"/>
          <w:lang w:val="id-ID"/>
        </w:rPr>
        <w:t xml:space="preserve">pada 17 Agustus </w:t>
      </w:r>
      <w:r w:rsidRPr="00A5402B">
        <w:rPr>
          <w:rFonts w:ascii="Times New Roman" w:hAnsi="Times New Roman"/>
          <w:sz w:val="24"/>
          <w:szCs w:val="24"/>
          <w:lang w:val="id-ID"/>
        </w:rPr>
        <w:t xml:space="preserve"> 2021)</w:t>
      </w:r>
    </w:p>
    <w:p w:rsidR="00EE518A" w:rsidRPr="00A5402B" w:rsidRDefault="00EE518A" w:rsidP="00EE518A">
      <w:pPr>
        <w:tabs>
          <w:tab w:val="right" w:leader="dot" w:pos="7938"/>
          <w:tab w:val="right" w:leader="dot" w:pos="8505"/>
          <w:tab w:val="right" w:leader="dot" w:pos="9072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id-ID" w:eastAsia="id-ID"/>
        </w:rPr>
      </w:pPr>
    </w:p>
    <w:p w:rsidR="00EE518A" w:rsidRDefault="00EE518A" w:rsidP="00EE518A">
      <w:pPr>
        <w:spacing w:after="0" w:line="240" w:lineRule="auto"/>
        <w:jc w:val="both"/>
        <w:outlineLvl w:val="1"/>
        <w:rPr>
          <w:rFonts w:ascii="Times New Roman" w:eastAsia="Times New Roman" w:hAnsi="Times New Roman"/>
          <w:color w:val="000000" w:themeColor="text1"/>
          <w:sz w:val="24"/>
          <w:szCs w:val="24"/>
          <w:lang w:val="id-ID" w:eastAsia="id-ID"/>
        </w:rPr>
      </w:pPr>
      <w:hyperlink r:id="rId10" w:history="1">
        <w:r w:rsidRPr="00A5402B">
          <w:rPr>
            <w:rStyle w:val="Hyperlink"/>
            <w:rFonts w:ascii="Times New Roman" w:eastAsia="Times New Roman" w:hAnsi="Times New Roman"/>
            <w:color w:val="000000" w:themeColor="text1"/>
            <w:lang w:val="id-ID" w:eastAsia="id-ID"/>
          </w:rPr>
          <w:t>http://www.youtube.com/chanel/UCjpxfn2SxQ6NyH_Ikvqitpq</w:t>
        </w:r>
      </w:hyperlink>
      <w:r w:rsidRPr="00A5402B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id-ID" w:eastAsia="id-ID"/>
        </w:rPr>
        <w:t>.</w:t>
      </w:r>
      <w:r w:rsidRPr="00A5402B">
        <w:rPr>
          <w:rFonts w:ascii="Times New Roman" w:eastAsia="Times New Roman" w:hAnsi="Times New Roman"/>
          <w:color w:val="000000" w:themeColor="text1"/>
          <w:sz w:val="24"/>
          <w:szCs w:val="24"/>
          <w:lang w:val="id-ID" w:eastAsia="id-ID"/>
        </w:rPr>
        <w:t xml:space="preserve"> (Di akses pada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id-ID" w:eastAsia="id-ID"/>
        </w:rPr>
        <w:t xml:space="preserve">18 Agustus </w:t>
      </w:r>
      <w:r w:rsidRPr="00A5402B">
        <w:rPr>
          <w:rFonts w:ascii="Times New Roman" w:eastAsia="Times New Roman" w:hAnsi="Times New Roman"/>
          <w:color w:val="000000" w:themeColor="text1"/>
          <w:sz w:val="24"/>
          <w:szCs w:val="24"/>
          <w:lang w:val="id-ID" w:eastAsia="id-ID"/>
        </w:rPr>
        <w:t>2021)</w:t>
      </w:r>
    </w:p>
    <w:p w:rsidR="00EE518A" w:rsidRPr="00A5402B" w:rsidRDefault="00EE518A" w:rsidP="00EE518A">
      <w:pPr>
        <w:spacing w:after="0" w:line="240" w:lineRule="auto"/>
        <w:jc w:val="both"/>
        <w:outlineLvl w:val="1"/>
        <w:rPr>
          <w:rFonts w:ascii="Times New Roman" w:eastAsia="Times New Roman" w:hAnsi="Times New Roman"/>
          <w:color w:val="000000" w:themeColor="text1"/>
          <w:sz w:val="24"/>
          <w:szCs w:val="24"/>
          <w:lang w:val="id-ID" w:eastAsia="id-ID"/>
        </w:rPr>
      </w:pPr>
    </w:p>
    <w:p w:rsidR="00EE518A" w:rsidRDefault="00EE518A" w:rsidP="00EE518A">
      <w:pPr>
        <w:tabs>
          <w:tab w:val="right" w:leader="dot" w:pos="7938"/>
          <w:tab w:val="right" w:leader="dot" w:pos="8505"/>
          <w:tab w:val="right" w:leader="dot" w:pos="9072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  <w:hyperlink r:id="rId11" w:history="1">
        <w:r w:rsidRPr="00A5402B">
          <w:rPr>
            <w:rStyle w:val="Hyperlink"/>
            <w:rFonts w:ascii="Times New Roman" w:hAnsi="Times New Roman"/>
            <w:color w:val="000000" w:themeColor="text1"/>
            <w:lang w:val="id-ID"/>
          </w:rPr>
          <w:t>http://pddikti.kemdikbud.go.id/data_pt/QkZERjFGNjgtODIwMC00NTM2LThGRTUtQTezNURDNzkzNTQy</w:t>
        </w:r>
      </w:hyperlink>
      <w:r w:rsidRPr="00A5402B">
        <w:rPr>
          <w:rFonts w:ascii="Times New Roman" w:hAnsi="Times New Roman"/>
          <w:sz w:val="24"/>
          <w:szCs w:val="24"/>
          <w:lang w:val="id-ID"/>
        </w:rPr>
        <w:t xml:space="preserve"> (Di akses pada</w:t>
      </w:r>
      <w:r>
        <w:rPr>
          <w:rFonts w:ascii="Times New Roman" w:hAnsi="Times New Roman"/>
          <w:sz w:val="24"/>
          <w:szCs w:val="24"/>
          <w:lang w:val="id-ID"/>
        </w:rPr>
        <w:t xml:space="preserve"> 21 Januari </w:t>
      </w:r>
      <w:r w:rsidRPr="00A5402B">
        <w:rPr>
          <w:rFonts w:ascii="Times New Roman" w:hAnsi="Times New Roman"/>
          <w:sz w:val="24"/>
          <w:szCs w:val="24"/>
          <w:lang w:val="id-ID"/>
        </w:rPr>
        <w:t xml:space="preserve"> 2021)</w:t>
      </w:r>
    </w:p>
    <w:p w:rsidR="00EE518A" w:rsidRPr="00A5402B" w:rsidRDefault="00EE518A" w:rsidP="00EE518A">
      <w:pPr>
        <w:tabs>
          <w:tab w:val="right" w:leader="dot" w:pos="7938"/>
          <w:tab w:val="right" w:leader="dot" w:pos="8505"/>
          <w:tab w:val="right" w:leader="dot" w:pos="9072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:rsidR="00EE518A" w:rsidRDefault="00EE518A" w:rsidP="00EE518A">
      <w:pPr>
        <w:tabs>
          <w:tab w:val="right" w:leader="dot" w:pos="7938"/>
          <w:tab w:val="right" w:leader="dot" w:pos="8505"/>
          <w:tab w:val="right" w:leader="dot" w:pos="9072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  <w:hyperlink r:id="rId12" w:history="1">
        <w:r w:rsidRPr="00A5402B">
          <w:rPr>
            <w:rStyle w:val="Hyperlink"/>
            <w:rFonts w:ascii="Times New Roman" w:hAnsi="Times New Roman"/>
            <w:color w:val="000000" w:themeColor="text1"/>
            <w:lang w:val="id-ID"/>
          </w:rPr>
          <w:t>https://repository.uin-suska.ac.id/17278/7/07.%20BAB%20II.pdf</w:t>
        </w:r>
      </w:hyperlink>
      <w:r>
        <w:rPr>
          <w:rFonts w:ascii="Times New Roman" w:hAnsi="Times New Roman"/>
          <w:sz w:val="24"/>
          <w:szCs w:val="24"/>
          <w:lang w:val="id-ID"/>
        </w:rPr>
        <w:t xml:space="preserve"> (Di akses pada 19 Oktober 2011</w:t>
      </w:r>
      <w:r w:rsidRPr="00A5402B">
        <w:rPr>
          <w:rFonts w:ascii="Times New Roman" w:hAnsi="Times New Roman"/>
          <w:sz w:val="24"/>
          <w:szCs w:val="24"/>
          <w:lang w:val="id-ID"/>
        </w:rPr>
        <w:t>)</w:t>
      </w:r>
    </w:p>
    <w:p w:rsidR="00EE518A" w:rsidRPr="00A5402B" w:rsidRDefault="00EE518A" w:rsidP="00EE518A">
      <w:pPr>
        <w:tabs>
          <w:tab w:val="right" w:leader="dot" w:pos="7938"/>
          <w:tab w:val="right" w:leader="dot" w:pos="8505"/>
          <w:tab w:val="right" w:leader="dot" w:pos="9072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:rsidR="00EE518A" w:rsidRDefault="00EE518A" w:rsidP="00EE518A">
      <w:pPr>
        <w:tabs>
          <w:tab w:val="right" w:leader="dot" w:pos="7938"/>
          <w:tab w:val="right" w:leader="dot" w:pos="8505"/>
          <w:tab w:val="right" w:leader="dot" w:pos="9072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  <w:hyperlink r:id="rId13" w:history="1">
        <w:r w:rsidRPr="00A5402B">
          <w:rPr>
            <w:rStyle w:val="Hyperlink"/>
            <w:rFonts w:ascii="Times New Roman" w:hAnsi="Times New Roman"/>
            <w:color w:val="000000" w:themeColor="text1"/>
            <w:lang w:val="id-ID"/>
          </w:rPr>
          <w:t>http://penerbitdeepublish.com/penelitian-kuantitaif/</w:t>
        </w:r>
      </w:hyperlink>
      <w:r w:rsidRPr="00A5402B">
        <w:rPr>
          <w:rFonts w:ascii="Times New Roman" w:hAnsi="Times New Roman"/>
          <w:sz w:val="24"/>
          <w:szCs w:val="24"/>
          <w:lang w:val="id-ID"/>
        </w:rPr>
        <w:t>. (Di akses pada</w:t>
      </w:r>
      <w:r>
        <w:rPr>
          <w:rFonts w:ascii="Times New Roman" w:hAnsi="Times New Roman"/>
          <w:sz w:val="24"/>
          <w:szCs w:val="24"/>
          <w:lang w:val="id-ID"/>
        </w:rPr>
        <w:t xml:space="preserve"> 10 November </w:t>
      </w:r>
      <w:r w:rsidRPr="00A5402B">
        <w:rPr>
          <w:rFonts w:ascii="Times New Roman" w:hAnsi="Times New Roman"/>
          <w:sz w:val="24"/>
          <w:szCs w:val="24"/>
          <w:lang w:val="id-ID"/>
        </w:rPr>
        <w:t xml:space="preserve"> 2011)</w:t>
      </w:r>
    </w:p>
    <w:p w:rsidR="00EE518A" w:rsidRPr="00A5402B" w:rsidRDefault="00EE518A" w:rsidP="00EE518A">
      <w:pPr>
        <w:tabs>
          <w:tab w:val="right" w:leader="dot" w:pos="7938"/>
          <w:tab w:val="right" w:leader="dot" w:pos="8505"/>
          <w:tab w:val="right" w:leader="dot" w:pos="9072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:rsidR="00EE518A" w:rsidRDefault="00EE518A" w:rsidP="00EE518A">
      <w:pPr>
        <w:tabs>
          <w:tab w:val="right" w:leader="dot" w:pos="7938"/>
          <w:tab w:val="right" w:leader="dot" w:pos="8505"/>
          <w:tab w:val="right" w:leader="dot" w:pos="9072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  <w:hyperlink r:id="rId14" w:history="1">
        <w:r w:rsidRPr="00A5402B">
          <w:rPr>
            <w:rStyle w:val="Hyperlink"/>
            <w:rFonts w:ascii="Times New Roman" w:hAnsi="Times New Roman"/>
            <w:color w:val="000000" w:themeColor="text1"/>
            <w:lang w:val="id-ID"/>
          </w:rPr>
          <w:t>http://ranahresearch.com/pengertian-metode-penelitian-survei/</w:t>
        </w:r>
      </w:hyperlink>
      <w:r>
        <w:rPr>
          <w:rFonts w:ascii="Times New Roman" w:hAnsi="Times New Roman"/>
          <w:sz w:val="24"/>
          <w:szCs w:val="24"/>
          <w:lang w:val="id-ID"/>
        </w:rPr>
        <w:t xml:space="preserve">. </w:t>
      </w:r>
      <w:r w:rsidRPr="00A5402B">
        <w:rPr>
          <w:rFonts w:ascii="Times New Roman" w:hAnsi="Times New Roman"/>
          <w:sz w:val="24"/>
          <w:szCs w:val="24"/>
          <w:lang w:val="id-ID"/>
        </w:rPr>
        <w:t xml:space="preserve">(Di akses pada </w:t>
      </w:r>
      <w:r>
        <w:rPr>
          <w:rFonts w:ascii="Times New Roman" w:hAnsi="Times New Roman"/>
          <w:sz w:val="24"/>
          <w:szCs w:val="24"/>
          <w:lang w:val="id-ID"/>
        </w:rPr>
        <w:t xml:space="preserve">24 Oktober </w:t>
      </w:r>
      <w:r w:rsidRPr="00A5402B">
        <w:rPr>
          <w:rFonts w:ascii="Times New Roman" w:hAnsi="Times New Roman"/>
          <w:sz w:val="24"/>
          <w:szCs w:val="24"/>
          <w:lang w:val="id-ID"/>
        </w:rPr>
        <w:t xml:space="preserve">2011) </w:t>
      </w:r>
    </w:p>
    <w:p w:rsidR="00EE518A" w:rsidRPr="00A5402B" w:rsidRDefault="00EE518A" w:rsidP="00EE518A">
      <w:pPr>
        <w:tabs>
          <w:tab w:val="right" w:leader="dot" w:pos="7938"/>
          <w:tab w:val="right" w:leader="dot" w:pos="8505"/>
          <w:tab w:val="right" w:leader="dot" w:pos="9072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:rsidR="00EE518A" w:rsidRDefault="00EE518A" w:rsidP="00EE518A">
      <w:pPr>
        <w:tabs>
          <w:tab w:val="right" w:leader="dot" w:pos="7938"/>
          <w:tab w:val="right" w:leader="dot" w:pos="8505"/>
          <w:tab w:val="right" w:leader="dot" w:pos="9072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  <w:hyperlink r:id="rId15" w:history="1">
        <w:r w:rsidRPr="00A5402B">
          <w:rPr>
            <w:rStyle w:val="Hyperlink"/>
            <w:rFonts w:ascii="Times New Roman" w:hAnsi="Times New Roman"/>
            <w:color w:val="000000" w:themeColor="text1"/>
            <w:lang w:val="id-ID"/>
          </w:rPr>
          <w:t>http://www.info.populix.co/post/teknik-analisis-data</w:t>
        </w:r>
      </w:hyperlink>
      <w:r>
        <w:rPr>
          <w:rFonts w:ascii="Times New Roman" w:hAnsi="Times New Roman"/>
          <w:sz w:val="24"/>
          <w:szCs w:val="24"/>
          <w:lang w:val="id-ID"/>
        </w:rPr>
        <w:t>.</w:t>
      </w:r>
      <w:r w:rsidRPr="00A5402B">
        <w:rPr>
          <w:rFonts w:ascii="Times New Roman" w:hAnsi="Times New Roman"/>
          <w:sz w:val="24"/>
          <w:szCs w:val="24"/>
          <w:lang w:val="id-ID"/>
        </w:rPr>
        <w:t xml:space="preserve">(Di akses pada </w:t>
      </w:r>
      <w:r>
        <w:rPr>
          <w:rFonts w:ascii="Times New Roman" w:hAnsi="Times New Roman"/>
          <w:sz w:val="24"/>
          <w:szCs w:val="24"/>
          <w:lang w:val="id-ID"/>
        </w:rPr>
        <w:t xml:space="preserve">3 maret </w:t>
      </w:r>
      <w:r w:rsidRPr="00A5402B">
        <w:rPr>
          <w:rFonts w:ascii="Times New Roman" w:hAnsi="Times New Roman"/>
          <w:sz w:val="24"/>
          <w:szCs w:val="24"/>
          <w:lang w:val="id-ID"/>
        </w:rPr>
        <w:t>2019)</w:t>
      </w:r>
    </w:p>
    <w:p w:rsidR="00EE518A" w:rsidRPr="00A5402B" w:rsidRDefault="00EE518A" w:rsidP="00EE518A">
      <w:pPr>
        <w:tabs>
          <w:tab w:val="right" w:leader="dot" w:pos="7938"/>
          <w:tab w:val="right" w:leader="dot" w:pos="8505"/>
          <w:tab w:val="right" w:leader="dot" w:pos="9072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:rsidR="00EE518A" w:rsidRDefault="00EE518A" w:rsidP="00EE518A">
      <w:pPr>
        <w:tabs>
          <w:tab w:val="right" w:leader="dot" w:pos="7938"/>
          <w:tab w:val="right" w:leader="dot" w:pos="8505"/>
          <w:tab w:val="right" w:leader="dot" w:pos="9072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  <w:hyperlink r:id="rId16" w:history="1">
        <w:r w:rsidRPr="00A5402B">
          <w:rPr>
            <w:rStyle w:val="Hyperlink"/>
            <w:rFonts w:ascii="Times New Roman" w:hAnsi="Times New Roman"/>
            <w:color w:val="000000" w:themeColor="text1"/>
            <w:lang w:val="id-ID"/>
          </w:rPr>
          <w:t>http://www.statistikian.com/2012/10/pengertian-populasi-dan-sampel.html</w:t>
        </w:r>
      </w:hyperlink>
      <w:r>
        <w:rPr>
          <w:rFonts w:ascii="Times New Roman" w:hAnsi="Times New Roman"/>
          <w:sz w:val="24"/>
          <w:szCs w:val="24"/>
          <w:lang w:val="id-ID"/>
        </w:rPr>
        <w:t>.</w:t>
      </w:r>
      <w:r w:rsidRPr="00A5402B">
        <w:rPr>
          <w:rFonts w:ascii="Times New Roman" w:hAnsi="Times New Roman"/>
          <w:sz w:val="24"/>
          <w:szCs w:val="24"/>
          <w:lang w:val="id-ID"/>
        </w:rPr>
        <w:t xml:space="preserve">(Di akses pada </w:t>
      </w:r>
      <w:r>
        <w:rPr>
          <w:rFonts w:ascii="Times New Roman" w:hAnsi="Times New Roman"/>
          <w:sz w:val="24"/>
          <w:szCs w:val="24"/>
          <w:lang w:val="id-ID"/>
        </w:rPr>
        <w:t xml:space="preserve">9 April </w:t>
      </w:r>
      <w:r w:rsidRPr="00A5402B">
        <w:rPr>
          <w:rFonts w:ascii="Times New Roman" w:hAnsi="Times New Roman"/>
          <w:sz w:val="24"/>
          <w:szCs w:val="24"/>
          <w:lang w:val="id-ID"/>
        </w:rPr>
        <w:t>2012)</w:t>
      </w:r>
    </w:p>
    <w:p w:rsidR="00EE518A" w:rsidRPr="00A5402B" w:rsidRDefault="00EE518A" w:rsidP="00EE518A">
      <w:pPr>
        <w:tabs>
          <w:tab w:val="right" w:leader="dot" w:pos="7938"/>
          <w:tab w:val="right" w:leader="dot" w:pos="8505"/>
          <w:tab w:val="right" w:leader="dot" w:pos="9072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:rsidR="00EE518A" w:rsidRDefault="00EE518A" w:rsidP="00EE518A">
      <w:pPr>
        <w:tabs>
          <w:tab w:val="right" w:leader="dot" w:pos="7938"/>
          <w:tab w:val="right" w:leader="dot" w:pos="8505"/>
          <w:tab w:val="right" w:leader="dot" w:pos="9072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  <w:hyperlink r:id="rId17" w:history="1">
        <w:r w:rsidRPr="00A5402B">
          <w:rPr>
            <w:rStyle w:val="Hyperlink"/>
            <w:rFonts w:ascii="Times New Roman" w:hAnsi="Times New Roman"/>
            <w:color w:val="000000" w:themeColor="text1"/>
            <w:lang w:val="id-ID"/>
          </w:rPr>
          <w:t>http://www.statistikian.com/2012/10/variabel-penelitian.html?amp</w:t>
        </w:r>
      </w:hyperlink>
      <w:r w:rsidRPr="00A5402B">
        <w:rPr>
          <w:rFonts w:ascii="Times New Roman" w:hAnsi="Times New Roman"/>
          <w:sz w:val="24"/>
          <w:szCs w:val="24"/>
          <w:lang w:val="id-ID"/>
        </w:rPr>
        <w:t xml:space="preserve">. (Di Akses pada </w:t>
      </w:r>
      <w:r>
        <w:rPr>
          <w:rFonts w:ascii="Times New Roman" w:hAnsi="Times New Roman"/>
          <w:sz w:val="24"/>
          <w:szCs w:val="24"/>
          <w:lang w:val="id-ID"/>
        </w:rPr>
        <w:t xml:space="preserve">7 Juni </w:t>
      </w:r>
      <w:r w:rsidRPr="00A5402B">
        <w:rPr>
          <w:rFonts w:ascii="Times New Roman" w:hAnsi="Times New Roman"/>
          <w:sz w:val="24"/>
          <w:szCs w:val="24"/>
          <w:lang w:val="id-ID"/>
        </w:rPr>
        <w:t>2012)</w:t>
      </w:r>
    </w:p>
    <w:p w:rsidR="00EE518A" w:rsidRPr="00A5402B" w:rsidRDefault="00EE518A" w:rsidP="00EE518A">
      <w:pPr>
        <w:tabs>
          <w:tab w:val="right" w:leader="dot" w:pos="7938"/>
          <w:tab w:val="right" w:leader="dot" w:pos="8505"/>
          <w:tab w:val="right" w:leader="dot" w:pos="9072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:rsidR="00EE518A" w:rsidRDefault="00EE518A" w:rsidP="00EE518A">
      <w:pPr>
        <w:spacing w:after="0" w:line="240" w:lineRule="auto"/>
        <w:jc w:val="both"/>
        <w:outlineLvl w:val="1"/>
        <w:rPr>
          <w:rFonts w:ascii="Times New Roman" w:eastAsia="Times New Roman" w:hAnsi="Times New Roman"/>
          <w:color w:val="000000" w:themeColor="text1"/>
          <w:sz w:val="24"/>
          <w:szCs w:val="24"/>
          <w:lang w:val="id-ID" w:eastAsia="id-ID"/>
        </w:rPr>
      </w:pPr>
      <w:hyperlink r:id="rId18" w:history="1">
        <w:r w:rsidRPr="00A5402B">
          <w:rPr>
            <w:rStyle w:val="Hyperlink"/>
            <w:rFonts w:ascii="Times New Roman" w:eastAsia="Times New Roman" w:hAnsi="Times New Roman"/>
            <w:color w:val="000000" w:themeColor="text1"/>
            <w:lang w:val="id-ID" w:eastAsia="id-ID"/>
          </w:rPr>
          <w:t>https://andi.link/hootsuite-we-are-social-indonesian-digital-report-2022/Digital</w:t>
        </w:r>
      </w:hyperlink>
      <w:r w:rsidRPr="00A5402B">
        <w:rPr>
          <w:rFonts w:ascii="Times New Roman" w:eastAsia="Times New Roman" w:hAnsi="Times New Roman"/>
          <w:color w:val="000000" w:themeColor="text1"/>
          <w:sz w:val="24"/>
          <w:szCs w:val="24"/>
          <w:lang w:val="id-ID" w:eastAsia="id-ID"/>
        </w:rPr>
        <w:t>. (Di akses pada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id-ID" w:eastAsia="id-ID"/>
        </w:rPr>
        <w:t>10 Januari</w:t>
      </w:r>
      <w:r w:rsidRPr="00A5402B">
        <w:rPr>
          <w:rFonts w:ascii="Times New Roman" w:eastAsia="Times New Roman" w:hAnsi="Times New Roman"/>
          <w:color w:val="000000" w:themeColor="text1"/>
          <w:sz w:val="24"/>
          <w:szCs w:val="24"/>
          <w:lang w:val="id-ID" w:eastAsia="id-ID"/>
        </w:rPr>
        <w:t xml:space="preserve"> 2022)</w:t>
      </w:r>
    </w:p>
    <w:p w:rsidR="00EE518A" w:rsidRPr="00A5402B" w:rsidRDefault="00EE518A" w:rsidP="00EE518A">
      <w:pPr>
        <w:spacing w:after="0" w:line="240" w:lineRule="auto"/>
        <w:jc w:val="both"/>
        <w:outlineLvl w:val="1"/>
        <w:rPr>
          <w:rFonts w:ascii="Times New Roman" w:eastAsia="Times New Roman" w:hAnsi="Times New Roman"/>
          <w:color w:val="000000" w:themeColor="text1"/>
          <w:sz w:val="24"/>
          <w:szCs w:val="24"/>
          <w:lang w:val="id-ID" w:eastAsia="id-ID"/>
        </w:rPr>
      </w:pPr>
    </w:p>
    <w:p w:rsidR="00EE518A" w:rsidRDefault="00EE518A" w:rsidP="00EE518A">
      <w:pPr>
        <w:spacing w:after="0" w:line="480" w:lineRule="auto"/>
        <w:jc w:val="both"/>
        <w:outlineLvl w:val="1"/>
        <w:rPr>
          <w:rFonts w:ascii="Times New Roman" w:eastAsia="Times New Roman" w:hAnsi="Times New Roman"/>
          <w:color w:val="000000" w:themeColor="text1"/>
          <w:sz w:val="24"/>
          <w:szCs w:val="24"/>
          <w:lang w:val="id-ID" w:eastAsia="id-ID"/>
        </w:rPr>
      </w:pPr>
      <w:hyperlink r:id="rId19" w:history="1">
        <w:r w:rsidRPr="00A5402B">
          <w:rPr>
            <w:rStyle w:val="Hyperlink"/>
            <w:rFonts w:ascii="Times New Roman" w:eastAsia="Times New Roman" w:hAnsi="Times New Roman"/>
            <w:color w:val="000000" w:themeColor="text1"/>
            <w:lang w:val="id-ID" w:eastAsia="id-ID"/>
          </w:rPr>
          <w:t>https://datareportal.com/reports/digital-2022-indonesia</w:t>
        </w:r>
      </w:hyperlink>
      <w:r>
        <w:rPr>
          <w:rFonts w:ascii="Times New Roman" w:hAnsi="Times New Roman"/>
          <w:sz w:val="24"/>
          <w:szCs w:val="24"/>
          <w:lang w:val="id-ID"/>
        </w:rPr>
        <w:t xml:space="preserve">. </w:t>
      </w:r>
      <w:r w:rsidRPr="00A5402B">
        <w:rPr>
          <w:rFonts w:ascii="Times New Roman" w:hAnsi="Times New Roman"/>
          <w:sz w:val="24"/>
          <w:szCs w:val="24"/>
          <w:lang w:val="id-ID"/>
        </w:rPr>
        <w:t xml:space="preserve">(Di akses pada </w:t>
      </w:r>
      <w:r>
        <w:rPr>
          <w:rFonts w:ascii="Times New Roman" w:hAnsi="Times New Roman"/>
          <w:sz w:val="24"/>
          <w:szCs w:val="24"/>
          <w:lang w:val="id-ID"/>
        </w:rPr>
        <w:t xml:space="preserve">7 Maret </w:t>
      </w:r>
      <w:r w:rsidRPr="00A5402B">
        <w:rPr>
          <w:rFonts w:ascii="Times New Roman" w:hAnsi="Times New Roman"/>
          <w:sz w:val="24"/>
          <w:szCs w:val="24"/>
          <w:lang w:val="id-ID"/>
        </w:rPr>
        <w:t>2022)</w:t>
      </w:r>
    </w:p>
    <w:p w:rsidR="00EE518A" w:rsidRDefault="00EE518A" w:rsidP="00EE518A">
      <w:pPr>
        <w:pStyle w:val="Subtitle"/>
        <w:rPr>
          <w:rFonts w:ascii="Times New Roman" w:eastAsia="Times New Roman" w:hAnsi="Times New Roman" w:cs="Times New Roman"/>
          <w:b/>
          <w:sz w:val="72"/>
          <w:szCs w:val="72"/>
          <w:lang w:val="id-ID" w:eastAsia="id-ID"/>
        </w:rPr>
      </w:pPr>
    </w:p>
    <w:p w:rsidR="00EE518A" w:rsidRDefault="00EE518A" w:rsidP="00EE518A">
      <w:pPr>
        <w:pStyle w:val="Subtitle"/>
        <w:rPr>
          <w:rFonts w:ascii="Times New Roman" w:eastAsia="Times New Roman" w:hAnsi="Times New Roman" w:cs="Times New Roman"/>
          <w:b/>
          <w:sz w:val="72"/>
          <w:szCs w:val="72"/>
          <w:lang w:val="id-ID" w:eastAsia="id-ID"/>
        </w:rPr>
      </w:pPr>
    </w:p>
    <w:p w:rsidR="00EE518A" w:rsidRDefault="00EE518A" w:rsidP="00EE518A">
      <w:pPr>
        <w:pStyle w:val="Subtitle"/>
        <w:rPr>
          <w:rFonts w:ascii="Times New Roman" w:eastAsia="Times New Roman" w:hAnsi="Times New Roman" w:cs="Times New Roman"/>
          <w:b/>
          <w:sz w:val="72"/>
          <w:szCs w:val="72"/>
          <w:lang w:val="id-ID" w:eastAsia="id-ID"/>
        </w:rPr>
      </w:pPr>
    </w:p>
    <w:p w:rsidR="00EE518A" w:rsidRDefault="00EE518A" w:rsidP="00EE518A">
      <w:pPr>
        <w:pStyle w:val="Subtitle"/>
        <w:jc w:val="center"/>
        <w:rPr>
          <w:rFonts w:ascii="Times New Roman" w:eastAsia="Times New Roman" w:hAnsi="Times New Roman" w:cs="Times New Roman"/>
          <w:b/>
          <w:sz w:val="72"/>
          <w:szCs w:val="72"/>
          <w:lang w:val="id-ID" w:eastAsia="id-ID"/>
        </w:rPr>
      </w:pPr>
    </w:p>
    <w:p w:rsidR="00EE518A" w:rsidRDefault="00EE518A" w:rsidP="00EE518A">
      <w:pPr>
        <w:pStyle w:val="Subtitle"/>
        <w:jc w:val="center"/>
        <w:rPr>
          <w:rFonts w:ascii="Times New Roman" w:eastAsia="Times New Roman" w:hAnsi="Times New Roman" w:cs="Times New Roman"/>
          <w:b/>
          <w:sz w:val="72"/>
          <w:szCs w:val="72"/>
          <w:lang w:val="id-ID" w:eastAsia="id-ID"/>
        </w:rPr>
      </w:pPr>
    </w:p>
    <w:p w:rsidR="00EE518A" w:rsidRDefault="00EE518A" w:rsidP="00EE518A">
      <w:pPr>
        <w:pStyle w:val="Subtitle"/>
        <w:jc w:val="center"/>
        <w:rPr>
          <w:rFonts w:ascii="Times New Roman" w:eastAsia="Times New Roman" w:hAnsi="Times New Roman" w:cs="Times New Roman"/>
          <w:b/>
          <w:sz w:val="72"/>
          <w:szCs w:val="72"/>
          <w:lang w:val="id-ID" w:eastAsia="id-ID"/>
        </w:rPr>
      </w:pPr>
    </w:p>
    <w:p w:rsidR="00EE518A" w:rsidRDefault="00EE518A" w:rsidP="00EE518A">
      <w:pPr>
        <w:pStyle w:val="Subtitle"/>
        <w:jc w:val="center"/>
        <w:rPr>
          <w:rFonts w:ascii="Times New Roman" w:eastAsia="Times New Roman" w:hAnsi="Times New Roman" w:cs="Times New Roman"/>
          <w:b/>
          <w:sz w:val="72"/>
          <w:szCs w:val="72"/>
          <w:lang w:val="id-ID" w:eastAsia="id-ID"/>
        </w:rPr>
      </w:pPr>
    </w:p>
    <w:p w:rsidR="00EE518A" w:rsidRDefault="00EE518A" w:rsidP="00EE518A">
      <w:pPr>
        <w:pStyle w:val="Subtitle"/>
        <w:jc w:val="center"/>
        <w:rPr>
          <w:rFonts w:ascii="Times New Roman" w:eastAsia="Times New Roman" w:hAnsi="Times New Roman" w:cs="Times New Roman"/>
          <w:b/>
          <w:sz w:val="72"/>
          <w:szCs w:val="72"/>
          <w:lang w:val="id-ID" w:eastAsia="id-ID"/>
        </w:rPr>
      </w:pPr>
    </w:p>
    <w:p w:rsidR="00EE518A" w:rsidRDefault="00EE518A" w:rsidP="00EE518A">
      <w:pPr>
        <w:pStyle w:val="Subtitle"/>
        <w:jc w:val="center"/>
        <w:rPr>
          <w:rFonts w:ascii="Times New Roman" w:eastAsia="Times New Roman" w:hAnsi="Times New Roman" w:cs="Times New Roman"/>
          <w:b/>
          <w:sz w:val="72"/>
          <w:szCs w:val="72"/>
          <w:lang w:val="id-ID" w:eastAsia="id-ID"/>
        </w:rPr>
      </w:pPr>
    </w:p>
    <w:p w:rsidR="00EE518A" w:rsidRDefault="00EE518A" w:rsidP="00EE518A">
      <w:pPr>
        <w:pStyle w:val="Subtitle"/>
        <w:jc w:val="center"/>
        <w:rPr>
          <w:rFonts w:ascii="Times New Roman" w:eastAsia="Times New Roman" w:hAnsi="Times New Roman" w:cs="Times New Roman"/>
          <w:b/>
          <w:sz w:val="72"/>
          <w:szCs w:val="72"/>
          <w:lang w:val="id-ID" w:eastAsia="id-ID"/>
        </w:rPr>
      </w:pPr>
    </w:p>
    <w:p w:rsidR="00EE518A" w:rsidRDefault="00EE518A" w:rsidP="00EE518A">
      <w:pPr>
        <w:pStyle w:val="Subtitle"/>
        <w:jc w:val="center"/>
        <w:rPr>
          <w:rFonts w:ascii="Times New Roman" w:eastAsia="Times New Roman" w:hAnsi="Times New Roman" w:cs="Times New Roman"/>
          <w:b/>
          <w:sz w:val="72"/>
          <w:szCs w:val="72"/>
          <w:lang w:val="id-ID" w:eastAsia="id-ID"/>
        </w:rPr>
      </w:pPr>
      <w:r w:rsidRPr="003152A6">
        <w:rPr>
          <w:rFonts w:ascii="Times New Roman" w:eastAsia="Times New Roman" w:hAnsi="Times New Roman" w:cs="Times New Roman"/>
          <w:b/>
          <w:sz w:val="72"/>
          <w:szCs w:val="72"/>
          <w:lang w:val="id-ID" w:eastAsia="id-ID"/>
        </w:rPr>
        <w:t>LAMPIRAN</w:t>
      </w:r>
    </w:p>
    <w:p w:rsidR="00EE518A" w:rsidRDefault="00EE518A" w:rsidP="00EE518A">
      <w:pPr>
        <w:rPr>
          <w:lang w:val="id-ID" w:eastAsia="id-ID"/>
        </w:rPr>
      </w:pPr>
      <w:r>
        <w:rPr>
          <w:lang w:val="id-ID" w:eastAsia="id-ID"/>
        </w:rPr>
        <w:br w:type="page"/>
      </w:r>
    </w:p>
    <w:p w:rsidR="00EE518A" w:rsidRPr="00D17554" w:rsidRDefault="00EE518A" w:rsidP="00EE518A">
      <w:pPr>
        <w:pStyle w:val="ListParagraph"/>
        <w:tabs>
          <w:tab w:val="right" w:leader="dot" w:pos="7371"/>
        </w:tabs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7554">
        <w:rPr>
          <w:rFonts w:ascii="Times New Roman" w:hAnsi="Times New Roman" w:cs="Times New Roman"/>
          <w:b/>
          <w:sz w:val="24"/>
          <w:szCs w:val="24"/>
        </w:rPr>
        <w:t>KUESIONER PENELITIAN</w:t>
      </w:r>
    </w:p>
    <w:p w:rsidR="00EE518A" w:rsidRDefault="00EE518A" w:rsidP="00EE518A">
      <w:pPr>
        <w:pStyle w:val="ListParagraph"/>
        <w:tabs>
          <w:tab w:val="right" w:leader="dot" w:pos="7371"/>
        </w:tabs>
        <w:spacing w:line="48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B93B0C">
        <w:rPr>
          <w:rFonts w:ascii="Times New Roman" w:hAnsi="Times New Roman"/>
          <w:b/>
          <w:sz w:val="24"/>
          <w:szCs w:val="24"/>
        </w:rPr>
        <w:t>PENGARUH INTENSITAS MENONTON VIDEO WONDERLAND INDONESIA TERHADAP PEMBENTUKAN SIKAP CINTA TANAH AIR MAHASISWA FAKULTAS ILMU SOSIAL DAN ILMU POLITIK UNIVERSITAS PANCASAKTI TEGAL</w:t>
      </w:r>
    </w:p>
    <w:p w:rsidR="00EE518A" w:rsidRDefault="00EE518A" w:rsidP="00EE518A">
      <w:pPr>
        <w:pStyle w:val="ListParagraph"/>
        <w:tabs>
          <w:tab w:val="right" w:leader="dot" w:pos="7371"/>
        </w:tabs>
        <w:spacing w:line="48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EE518A" w:rsidRDefault="00EE518A" w:rsidP="00EE518A">
      <w:pPr>
        <w:pStyle w:val="ListParagraph"/>
        <w:tabs>
          <w:tab w:val="right" w:leader="dot" w:pos="7371"/>
        </w:tabs>
        <w:spacing w:line="48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Petunjuk Pengisian Kuesioner</w:t>
      </w:r>
    </w:p>
    <w:p w:rsidR="00EE518A" w:rsidRDefault="00EE518A" w:rsidP="00EE518A">
      <w:pPr>
        <w:pStyle w:val="ListParagraph"/>
        <w:numPr>
          <w:ilvl w:val="0"/>
          <w:numId w:val="5"/>
        </w:numPr>
        <w:tabs>
          <w:tab w:val="right" w:leader="dot" w:pos="7371"/>
        </w:tabs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</w:t>
      </w:r>
      <w:r w:rsidRPr="00D17554">
        <w:rPr>
          <w:rFonts w:ascii="Times New Roman" w:hAnsi="Times New Roman"/>
          <w:sz w:val="24"/>
          <w:szCs w:val="24"/>
        </w:rPr>
        <w:t>engisi identitas diri dengan</w:t>
      </w:r>
      <w:r>
        <w:rPr>
          <w:rFonts w:ascii="Times New Roman" w:hAnsi="Times New Roman"/>
          <w:sz w:val="24"/>
          <w:szCs w:val="24"/>
        </w:rPr>
        <w:t xml:space="preserve"> lengkap pada lembar kuesioner Google Form</w:t>
      </w:r>
      <w:r w:rsidRPr="00D17554">
        <w:rPr>
          <w:rFonts w:ascii="Times New Roman" w:hAnsi="Times New Roman"/>
          <w:sz w:val="24"/>
          <w:szCs w:val="24"/>
        </w:rPr>
        <w:t>.</w:t>
      </w:r>
    </w:p>
    <w:p w:rsidR="00EE518A" w:rsidRDefault="00EE518A" w:rsidP="00EE518A">
      <w:pPr>
        <w:pStyle w:val="ListParagraph"/>
        <w:numPr>
          <w:ilvl w:val="0"/>
          <w:numId w:val="5"/>
        </w:numPr>
        <w:tabs>
          <w:tab w:val="right" w:leader="dot" w:pos="7371"/>
        </w:tabs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Baca dan pahami kuesioner dengan teliti setiap pernyataan/pertanyaan. Di dalam setiap pernyataan/pertanyaan tersebut.</w:t>
      </w:r>
    </w:p>
    <w:p w:rsidR="00EE518A" w:rsidRPr="00927089" w:rsidRDefault="00EE518A" w:rsidP="00EE518A">
      <w:pPr>
        <w:pStyle w:val="ListParagraph"/>
        <w:tabs>
          <w:tab w:val="right" w:leader="dot" w:pos="7371"/>
        </w:tabs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27089">
        <w:rPr>
          <w:rFonts w:ascii="Times New Roman" w:hAnsi="Times New Roman"/>
          <w:sz w:val="24"/>
          <w:szCs w:val="24"/>
        </w:rPr>
        <w:t>Memiliki 4 pilihan jawaban, yaitu :</w:t>
      </w:r>
    </w:p>
    <w:p w:rsidR="00EE518A" w:rsidRDefault="00EE518A" w:rsidP="00EE518A">
      <w:pPr>
        <w:pStyle w:val="ListParagraph"/>
        <w:tabs>
          <w:tab w:val="left" w:pos="1701"/>
          <w:tab w:val="right" w:leader="dot" w:pos="7371"/>
        </w:tabs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STS </w:t>
      </w:r>
      <w:r>
        <w:rPr>
          <w:rFonts w:ascii="Times New Roman" w:hAnsi="Times New Roman"/>
          <w:sz w:val="24"/>
          <w:szCs w:val="24"/>
        </w:rPr>
        <w:tab/>
        <w:t>: Sangat Tidak Setuju</w:t>
      </w:r>
    </w:p>
    <w:p w:rsidR="00EE518A" w:rsidRDefault="00EE518A" w:rsidP="00EE518A">
      <w:pPr>
        <w:pStyle w:val="ListParagraph"/>
        <w:tabs>
          <w:tab w:val="left" w:pos="1701"/>
          <w:tab w:val="right" w:leader="dot" w:pos="7938"/>
        </w:tabs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TS</w:t>
      </w:r>
      <w:r>
        <w:rPr>
          <w:rFonts w:ascii="Times New Roman" w:hAnsi="Times New Roman"/>
          <w:sz w:val="24"/>
          <w:szCs w:val="24"/>
        </w:rPr>
        <w:tab/>
        <w:t>: Tidak Setuju</w:t>
      </w:r>
    </w:p>
    <w:p w:rsidR="00EE518A" w:rsidRDefault="00EE518A" w:rsidP="00EE518A">
      <w:pPr>
        <w:pStyle w:val="ListParagraph"/>
        <w:tabs>
          <w:tab w:val="left" w:pos="1701"/>
          <w:tab w:val="right" w:leader="dot" w:pos="7371"/>
        </w:tabs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S </w:t>
      </w:r>
      <w:r>
        <w:rPr>
          <w:rFonts w:ascii="Times New Roman" w:hAnsi="Times New Roman"/>
          <w:sz w:val="24"/>
          <w:szCs w:val="24"/>
        </w:rPr>
        <w:tab/>
        <w:t>: Setuju</w:t>
      </w:r>
    </w:p>
    <w:p w:rsidR="00EE518A" w:rsidRPr="00927089" w:rsidRDefault="00EE518A" w:rsidP="00EE518A">
      <w:pPr>
        <w:pStyle w:val="ListParagraph"/>
        <w:tabs>
          <w:tab w:val="left" w:pos="1701"/>
          <w:tab w:val="right" w:leader="dot" w:pos="7371"/>
        </w:tabs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S</w:t>
      </w:r>
      <w:r w:rsidRPr="00927089"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z w:val="24"/>
          <w:szCs w:val="24"/>
        </w:rPr>
        <w:tab/>
        <w:t>: Sangat</w:t>
      </w:r>
      <w:r w:rsidRPr="00927089">
        <w:rPr>
          <w:rFonts w:ascii="Times New Roman" w:hAnsi="Times New Roman"/>
          <w:sz w:val="24"/>
          <w:szCs w:val="24"/>
        </w:rPr>
        <w:t xml:space="preserve"> Setuju </w:t>
      </w:r>
    </w:p>
    <w:p w:rsidR="00EE518A" w:rsidRDefault="00EE518A" w:rsidP="00EE518A">
      <w:pPr>
        <w:pStyle w:val="ListParagraph"/>
        <w:numPr>
          <w:ilvl w:val="0"/>
          <w:numId w:val="5"/>
        </w:numPr>
        <w:tabs>
          <w:tab w:val="left" w:pos="1418"/>
          <w:tab w:val="right" w:leader="dot" w:pos="7938"/>
        </w:tabs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pict>
          <v:oval id="_x0000_s1026" style="position:absolute;left:0;text-align:left;margin-left:93.55pt;margin-top:2.85pt;width:7.15pt;height:7.15pt;z-index:251660288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/>
          <w:sz w:val="24"/>
          <w:szCs w:val="24"/>
        </w:rPr>
        <w:t>Berikan tanda (    ) untuk menjawab pertanyaan/pernyataan pada kuesioner.</w:t>
      </w:r>
    </w:p>
    <w:p w:rsidR="00EE518A" w:rsidRPr="009C1C01" w:rsidRDefault="00EE518A" w:rsidP="00EE518A">
      <w:pPr>
        <w:pStyle w:val="ListParagraph"/>
        <w:numPr>
          <w:ilvl w:val="0"/>
          <w:numId w:val="5"/>
        </w:numPr>
        <w:tabs>
          <w:tab w:val="left" w:pos="1418"/>
          <w:tab w:val="right" w:leader="dot" w:pos="7938"/>
        </w:tabs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>Pilihlah jawaban yang sesuai dengan anda karena setiap jawaban/pernyataan mewakili masing-masing individu.</w:t>
      </w:r>
    </w:p>
    <w:p w:rsidR="00EE518A" w:rsidRDefault="00EE518A" w:rsidP="00EE518A">
      <w:pPr>
        <w:pStyle w:val="ListParagraph"/>
        <w:numPr>
          <w:ilvl w:val="0"/>
          <w:numId w:val="5"/>
        </w:numPr>
        <w:tabs>
          <w:tab w:val="left" w:pos="1418"/>
          <w:tab w:val="right" w:leader="dot" w:pos="7371"/>
        </w:tabs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Setiap responden hanya dapat memilih satu jawaban pada setiap pertanyaan/pernyataan pada kuesioner.</w:t>
      </w:r>
    </w:p>
    <w:p w:rsidR="00EE518A" w:rsidRDefault="00EE518A" w:rsidP="00EE518A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EE518A" w:rsidRDefault="00EE518A" w:rsidP="00EE518A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EE518A" w:rsidRDefault="00EE518A" w:rsidP="00EE518A">
      <w:pPr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EE518A" w:rsidRDefault="00EE518A" w:rsidP="00EE518A">
      <w:pPr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EE518A" w:rsidRPr="009A5D28" w:rsidRDefault="00EE518A" w:rsidP="00EE518A">
      <w:pPr>
        <w:jc w:val="center"/>
        <w:rPr>
          <w:rFonts w:ascii="Times New Roman" w:hAnsi="Times New Roman"/>
          <w:b/>
          <w:sz w:val="24"/>
          <w:szCs w:val="24"/>
        </w:rPr>
      </w:pPr>
      <w:r w:rsidRPr="009A5D28">
        <w:rPr>
          <w:rFonts w:ascii="Times New Roman" w:hAnsi="Times New Roman"/>
          <w:b/>
          <w:sz w:val="24"/>
          <w:szCs w:val="24"/>
        </w:rPr>
        <w:t>Identitas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9A5D28">
        <w:rPr>
          <w:rFonts w:ascii="Times New Roman" w:hAnsi="Times New Roman"/>
          <w:b/>
          <w:sz w:val="24"/>
          <w:szCs w:val="24"/>
        </w:rPr>
        <w:t>Responden</w:t>
      </w:r>
    </w:p>
    <w:p w:rsidR="00EE518A" w:rsidRPr="009A5D28" w:rsidRDefault="00EE518A" w:rsidP="00EE518A">
      <w:pPr>
        <w:spacing w:line="240" w:lineRule="auto"/>
        <w:rPr>
          <w:rFonts w:ascii="Times New Roman" w:hAnsi="Times New Roman"/>
          <w:sz w:val="24"/>
          <w:szCs w:val="24"/>
        </w:rPr>
      </w:pPr>
      <w:r w:rsidRPr="009A5D28">
        <w:rPr>
          <w:rFonts w:ascii="Times New Roman" w:hAnsi="Times New Roman"/>
          <w:sz w:val="24"/>
          <w:szCs w:val="24"/>
        </w:rPr>
        <w:t>Nama</w:t>
      </w:r>
      <w:r w:rsidRPr="009A5D28">
        <w:rPr>
          <w:rFonts w:ascii="Times New Roman" w:hAnsi="Times New Roman"/>
          <w:sz w:val="24"/>
          <w:szCs w:val="24"/>
        </w:rPr>
        <w:tab/>
      </w:r>
      <w:r w:rsidRPr="009A5D28">
        <w:rPr>
          <w:rFonts w:ascii="Times New Roman" w:hAnsi="Times New Roman"/>
          <w:sz w:val="24"/>
          <w:szCs w:val="24"/>
        </w:rPr>
        <w:tab/>
      </w:r>
      <w:r w:rsidRPr="009A5D28">
        <w:rPr>
          <w:rFonts w:ascii="Times New Roman" w:hAnsi="Times New Roman"/>
          <w:sz w:val="24"/>
          <w:szCs w:val="24"/>
        </w:rPr>
        <w:tab/>
        <w:t>:</w:t>
      </w:r>
    </w:p>
    <w:p w:rsidR="00EE518A" w:rsidRPr="009A5D28" w:rsidRDefault="00EE518A" w:rsidP="00EE518A">
      <w:pPr>
        <w:spacing w:line="240" w:lineRule="auto"/>
        <w:rPr>
          <w:rFonts w:ascii="Times New Roman" w:hAnsi="Times New Roman"/>
          <w:sz w:val="24"/>
          <w:szCs w:val="24"/>
        </w:rPr>
      </w:pPr>
      <w:r w:rsidRPr="009A5D28">
        <w:rPr>
          <w:rFonts w:ascii="Times New Roman" w:hAnsi="Times New Roman"/>
          <w:sz w:val="24"/>
          <w:szCs w:val="24"/>
        </w:rPr>
        <w:t>Program Studi</w:t>
      </w:r>
      <w:r w:rsidRPr="009A5D2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 w:rsidRPr="009A5D28">
        <w:rPr>
          <w:rFonts w:ascii="Times New Roman" w:hAnsi="Times New Roman"/>
          <w:sz w:val="24"/>
          <w:szCs w:val="24"/>
        </w:rPr>
        <w:t>:</w:t>
      </w:r>
    </w:p>
    <w:p w:rsidR="00EE518A" w:rsidRDefault="00EE518A" w:rsidP="00EE518A">
      <w:pPr>
        <w:spacing w:line="240" w:lineRule="auto"/>
        <w:rPr>
          <w:rFonts w:ascii="Times New Roman" w:hAnsi="Times New Roman"/>
          <w:sz w:val="24"/>
          <w:szCs w:val="24"/>
          <w:lang w:val="id-ID"/>
        </w:rPr>
      </w:pPr>
      <w:r w:rsidRPr="009A5D28">
        <w:rPr>
          <w:rFonts w:ascii="Times New Roman" w:hAnsi="Times New Roman"/>
          <w:sz w:val="24"/>
          <w:szCs w:val="24"/>
        </w:rPr>
        <w:t>Email</w:t>
      </w:r>
      <w:r w:rsidRPr="009A5D28">
        <w:rPr>
          <w:rFonts w:ascii="Times New Roman" w:hAnsi="Times New Roman"/>
          <w:sz w:val="24"/>
          <w:szCs w:val="24"/>
        </w:rPr>
        <w:tab/>
      </w:r>
      <w:r w:rsidRPr="009A5D28">
        <w:rPr>
          <w:rFonts w:ascii="Times New Roman" w:hAnsi="Times New Roman"/>
          <w:sz w:val="24"/>
          <w:szCs w:val="24"/>
        </w:rPr>
        <w:tab/>
      </w:r>
      <w:r w:rsidRPr="009A5D28">
        <w:rPr>
          <w:rFonts w:ascii="Times New Roman" w:hAnsi="Times New Roman"/>
          <w:sz w:val="24"/>
          <w:szCs w:val="24"/>
        </w:rPr>
        <w:tab/>
        <w:t>:</w:t>
      </w:r>
    </w:p>
    <w:p w:rsidR="00EE518A" w:rsidRPr="00FF5345" w:rsidRDefault="00EE518A" w:rsidP="00EE518A">
      <w:pPr>
        <w:spacing w:line="24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</w:rPr>
        <w:t xml:space="preserve">Pertanyaan </w:t>
      </w:r>
    </w:p>
    <w:tbl>
      <w:tblPr>
        <w:tblStyle w:val="TableGrid"/>
        <w:tblpPr w:leftFromText="180" w:rightFromText="180" w:vertAnchor="text" w:horzAnchor="margin" w:tblpXSpec="center" w:tblpY="119"/>
        <w:tblW w:w="8569" w:type="dxa"/>
        <w:tblLayout w:type="fixed"/>
        <w:tblLook w:val="04A0"/>
      </w:tblPr>
      <w:tblGrid>
        <w:gridCol w:w="959"/>
        <w:gridCol w:w="5309"/>
        <w:gridCol w:w="708"/>
        <w:gridCol w:w="567"/>
        <w:gridCol w:w="426"/>
        <w:gridCol w:w="600"/>
      </w:tblGrid>
      <w:tr w:rsidR="00EE518A" w:rsidRPr="00EB4308" w:rsidTr="00110EDC">
        <w:trPr>
          <w:trHeight w:val="530"/>
        </w:trPr>
        <w:tc>
          <w:tcPr>
            <w:tcW w:w="959" w:type="dxa"/>
            <w:vAlign w:val="center"/>
          </w:tcPr>
          <w:p w:rsidR="00EE518A" w:rsidRPr="00850B27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0B27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5309" w:type="dxa"/>
            <w:vAlign w:val="center"/>
          </w:tcPr>
          <w:p w:rsidR="00EE518A" w:rsidRPr="00850B27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0B27">
              <w:rPr>
                <w:rFonts w:ascii="Times New Roman" w:hAnsi="Times New Roman"/>
                <w:b/>
                <w:sz w:val="24"/>
                <w:szCs w:val="24"/>
              </w:rPr>
              <w:t>Pertanyaan</w:t>
            </w:r>
          </w:p>
        </w:tc>
        <w:tc>
          <w:tcPr>
            <w:tcW w:w="708" w:type="dxa"/>
            <w:vAlign w:val="center"/>
          </w:tcPr>
          <w:p w:rsidR="00EE518A" w:rsidRPr="00EB4308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T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567" w:type="dxa"/>
            <w:vAlign w:val="center"/>
          </w:tcPr>
          <w:p w:rsidR="00EE518A" w:rsidRPr="00EB4308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T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426" w:type="dxa"/>
            <w:vAlign w:val="center"/>
          </w:tcPr>
          <w:p w:rsidR="00EE518A" w:rsidRPr="00EB4308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600" w:type="dxa"/>
            <w:vAlign w:val="center"/>
          </w:tcPr>
          <w:p w:rsidR="00EE518A" w:rsidRPr="00EB4308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S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S</w:t>
            </w:r>
          </w:p>
        </w:tc>
      </w:tr>
      <w:tr w:rsidR="00EE518A" w:rsidRPr="00EB4308" w:rsidTr="00110EDC">
        <w:trPr>
          <w:trHeight w:val="530"/>
        </w:trPr>
        <w:tc>
          <w:tcPr>
            <w:tcW w:w="959" w:type="dxa"/>
            <w:vAlign w:val="center"/>
          </w:tcPr>
          <w:p w:rsidR="00EE518A" w:rsidRPr="00831A61" w:rsidRDefault="00EE518A" w:rsidP="00EE518A">
            <w:pPr>
              <w:pStyle w:val="ListParagraph"/>
              <w:numPr>
                <w:ilvl w:val="0"/>
                <w:numId w:val="7"/>
              </w:num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09" w:type="dxa"/>
          </w:tcPr>
          <w:p w:rsidR="00EE518A" w:rsidRPr="00850B27" w:rsidRDefault="00EE518A" w:rsidP="00110EDC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50B27">
              <w:rPr>
                <w:rFonts w:ascii="Times New Roman" w:hAnsi="Times New Roman"/>
                <w:sz w:val="24"/>
                <w:szCs w:val="24"/>
              </w:rPr>
              <w:t>Sudah pernah menonton dan mendengarkan video Wonderland Indonesia 1 ?</w:t>
            </w:r>
          </w:p>
        </w:tc>
        <w:tc>
          <w:tcPr>
            <w:tcW w:w="708" w:type="dxa"/>
            <w:vAlign w:val="center"/>
          </w:tcPr>
          <w:p w:rsidR="00EE518A" w:rsidRPr="00831A61" w:rsidRDefault="00EE518A" w:rsidP="00110EDC">
            <w:pPr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EE518A" w:rsidRPr="00831A61" w:rsidRDefault="00EE518A" w:rsidP="00110EDC">
            <w:pPr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26" w:type="dxa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00" w:type="dxa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</w:tr>
      <w:tr w:rsidR="00EE518A" w:rsidRPr="00EB4308" w:rsidTr="00110EDC">
        <w:trPr>
          <w:trHeight w:val="530"/>
        </w:trPr>
        <w:tc>
          <w:tcPr>
            <w:tcW w:w="959" w:type="dxa"/>
            <w:vAlign w:val="center"/>
          </w:tcPr>
          <w:p w:rsidR="00EE518A" w:rsidRPr="00831A61" w:rsidRDefault="00EE518A" w:rsidP="00EE518A">
            <w:pPr>
              <w:pStyle w:val="ListParagraph"/>
              <w:numPr>
                <w:ilvl w:val="0"/>
                <w:numId w:val="7"/>
              </w:num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518A" w:rsidRPr="00831A61" w:rsidRDefault="00EE518A" w:rsidP="00110EDC">
            <w:pPr>
              <w:ind w:left="76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309" w:type="dxa"/>
          </w:tcPr>
          <w:p w:rsidR="00EE518A" w:rsidRPr="00850B27" w:rsidRDefault="00EE518A" w:rsidP="00110ED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50B27">
              <w:rPr>
                <w:rFonts w:ascii="Times New Roman" w:hAnsi="Times New Roman"/>
                <w:sz w:val="24"/>
                <w:szCs w:val="24"/>
              </w:rPr>
              <w:t>Merasa emosional dan memiiki rasa ingin tahu yang lebih setelah  menonton video Wonderland Indonesia.</w:t>
            </w:r>
          </w:p>
        </w:tc>
        <w:tc>
          <w:tcPr>
            <w:tcW w:w="708" w:type="dxa"/>
            <w:vAlign w:val="center"/>
          </w:tcPr>
          <w:p w:rsidR="00EE518A" w:rsidRPr="00831A61" w:rsidRDefault="00EE518A" w:rsidP="00110EDC">
            <w:pPr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26" w:type="dxa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00" w:type="dxa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</w:tr>
      <w:tr w:rsidR="00EE518A" w:rsidRPr="00EB4308" w:rsidTr="00110EDC">
        <w:trPr>
          <w:trHeight w:val="530"/>
        </w:trPr>
        <w:tc>
          <w:tcPr>
            <w:tcW w:w="959" w:type="dxa"/>
            <w:vAlign w:val="center"/>
          </w:tcPr>
          <w:p w:rsidR="00EE518A" w:rsidRPr="00831A61" w:rsidRDefault="00EE518A" w:rsidP="00EE518A">
            <w:pPr>
              <w:pStyle w:val="ListParagraph"/>
              <w:numPr>
                <w:ilvl w:val="0"/>
                <w:numId w:val="7"/>
              </w:num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09" w:type="dxa"/>
          </w:tcPr>
          <w:p w:rsidR="00EE518A" w:rsidRPr="00850B27" w:rsidRDefault="00EE518A" w:rsidP="00110EDC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50B27">
              <w:rPr>
                <w:rFonts w:ascii="Times New Roman" w:hAnsi="Times New Roman"/>
                <w:sz w:val="24"/>
                <w:szCs w:val="24"/>
              </w:rPr>
              <w:t>Merasakan kemegahan saat menonton video Wonderland Indonesia 1 dan 2</w:t>
            </w:r>
          </w:p>
        </w:tc>
        <w:tc>
          <w:tcPr>
            <w:tcW w:w="708" w:type="dxa"/>
            <w:vAlign w:val="center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26" w:type="dxa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00" w:type="dxa"/>
          </w:tcPr>
          <w:p w:rsidR="00EE518A" w:rsidRPr="00831A61" w:rsidRDefault="00EE518A" w:rsidP="00110EDC">
            <w:pPr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</w:tr>
      <w:tr w:rsidR="00EE518A" w:rsidRPr="00EB4308" w:rsidTr="00110EDC">
        <w:trPr>
          <w:trHeight w:val="530"/>
        </w:trPr>
        <w:tc>
          <w:tcPr>
            <w:tcW w:w="959" w:type="dxa"/>
            <w:vAlign w:val="center"/>
          </w:tcPr>
          <w:p w:rsidR="00EE518A" w:rsidRPr="00831A61" w:rsidRDefault="00EE518A" w:rsidP="00EE518A">
            <w:pPr>
              <w:pStyle w:val="ListParagraph"/>
              <w:numPr>
                <w:ilvl w:val="0"/>
                <w:numId w:val="7"/>
              </w:num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09" w:type="dxa"/>
          </w:tcPr>
          <w:p w:rsidR="00EE518A" w:rsidRPr="00850B27" w:rsidRDefault="00EE518A" w:rsidP="00110EDC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50B27">
              <w:rPr>
                <w:rFonts w:ascii="Times New Roman" w:hAnsi="Times New Roman"/>
                <w:sz w:val="24"/>
                <w:szCs w:val="24"/>
              </w:rPr>
              <w:t>Mengetahui beragam lagu, pakaian, dan baju daerah yang terdapat di dalam video Wonderland Indonesia</w:t>
            </w:r>
          </w:p>
        </w:tc>
        <w:tc>
          <w:tcPr>
            <w:tcW w:w="708" w:type="dxa"/>
            <w:vAlign w:val="center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26" w:type="dxa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00" w:type="dxa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</w:tr>
      <w:tr w:rsidR="00EE518A" w:rsidRPr="00EB4308" w:rsidTr="00110EDC">
        <w:trPr>
          <w:trHeight w:val="530"/>
        </w:trPr>
        <w:tc>
          <w:tcPr>
            <w:tcW w:w="959" w:type="dxa"/>
            <w:vAlign w:val="center"/>
          </w:tcPr>
          <w:p w:rsidR="00EE518A" w:rsidRPr="00831A61" w:rsidRDefault="00EE518A" w:rsidP="00EE518A">
            <w:pPr>
              <w:pStyle w:val="ListParagraph"/>
              <w:numPr>
                <w:ilvl w:val="0"/>
                <w:numId w:val="7"/>
              </w:num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09" w:type="dxa"/>
          </w:tcPr>
          <w:p w:rsidR="00EE518A" w:rsidRPr="00850B27" w:rsidRDefault="00EE518A" w:rsidP="00110ED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50B27">
              <w:rPr>
                <w:rFonts w:ascii="Times New Roman" w:hAnsi="Times New Roman"/>
                <w:sz w:val="24"/>
                <w:szCs w:val="24"/>
              </w:rPr>
              <w:t>Menghayati lirik dan musik saat menonton video Wonderland Indonesia</w:t>
            </w:r>
          </w:p>
        </w:tc>
        <w:tc>
          <w:tcPr>
            <w:tcW w:w="708" w:type="dxa"/>
            <w:vAlign w:val="center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26" w:type="dxa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00" w:type="dxa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</w:tr>
      <w:tr w:rsidR="00EE518A" w:rsidRPr="00EB4308" w:rsidTr="00110EDC">
        <w:trPr>
          <w:trHeight w:val="530"/>
        </w:trPr>
        <w:tc>
          <w:tcPr>
            <w:tcW w:w="959" w:type="dxa"/>
            <w:vAlign w:val="center"/>
          </w:tcPr>
          <w:p w:rsidR="00EE518A" w:rsidRPr="00831A61" w:rsidRDefault="00EE518A" w:rsidP="00EE518A">
            <w:pPr>
              <w:pStyle w:val="ListParagraph"/>
              <w:numPr>
                <w:ilvl w:val="0"/>
                <w:numId w:val="7"/>
              </w:num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09" w:type="dxa"/>
          </w:tcPr>
          <w:p w:rsidR="00EE518A" w:rsidRPr="00850B27" w:rsidRDefault="00EE518A" w:rsidP="00110EDC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50B27">
              <w:rPr>
                <w:rFonts w:ascii="Times New Roman" w:hAnsi="Times New Roman"/>
                <w:sz w:val="24"/>
                <w:szCs w:val="24"/>
              </w:rPr>
              <w:t>Sering menonton video untuk melepaskas penat dan untuk menyalurkan hobi dan mencari reverensi.</w:t>
            </w:r>
          </w:p>
        </w:tc>
        <w:tc>
          <w:tcPr>
            <w:tcW w:w="708" w:type="dxa"/>
            <w:vAlign w:val="center"/>
          </w:tcPr>
          <w:p w:rsidR="00EE518A" w:rsidRPr="00831A61" w:rsidRDefault="00EE518A" w:rsidP="00110EDC">
            <w:pPr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EE518A" w:rsidRPr="00831A61" w:rsidRDefault="00EE518A" w:rsidP="00110EDC">
            <w:pPr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26" w:type="dxa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00" w:type="dxa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</w:tr>
      <w:tr w:rsidR="00EE518A" w:rsidRPr="00EB4308" w:rsidTr="00110EDC">
        <w:trPr>
          <w:trHeight w:val="530"/>
        </w:trPr>
        <w:tc>
          <w:tcPr>
            <w:tcW w:w="959" w:type="dxa"/>
            <w:vAlign w:val="center"/>
          </w:tcPr>
          <w:p w:rsidR="00EE518A" w:rsidRPr="00831A61" w:rsidRDefault="00EE518A" w:rsidP="00EE518A">
            <w:pPr>
              <w:pStyle w:val="ListParagraph"/>
              <w:numPr>
                <w:ilvl w:val="0"/>
                <w:numId w:val="7"/>
              </w:num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09" w:type="dxa"/>
          </w:tcPr>
          <w:p w:rsidR="00EE518A" w:rsidRPr="00850B27" w:rsidRDefault="00EE518A" w:rsidP="00110ED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50B27">
              <w:rPr>
                <w:rFonts w:ascii="Times New Roman" w:hAnsi="Times New Roman"/>
                <w:sz w:val="24"/>
                <w:szCs w:val="24"/>
              </w:rPr>
              <w:t>Melakukan diskusi tentang budaya, lagu atau pakaian yang terdapat didalam video Wonderland Indonesia setelah menontonnya.</w:t>
            </w:r>
          </w:p>
        </w:tc>
        <w:tc>
          <w:tcPr>
            <w:tcW w:w="708" w:type="dxa"/>
            <w:vAlign w:val="center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26" w:type="dxa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00" w:type="dxa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</w:tr>
      <w:tr w:rsidR="00EE518A" w:rsidRPr="00EB4308" w:rsidTr="00110EDC">
        <w:trPr>
          <w:trHeight w:val="530"/>
        </w:trPr>
        <w:tc>
          <w:tcPr>
            <w:tcW w:w="959" w:type="dxa"/>
            <w:vAlign w:val="center"/>
          </w:tcPr>
          <w:p w:rsidR="00EE518A" w:rsidRPr="00831A61" w:rsidRDefault="00EE518A" w:rsidP="00EE518A">
            <w:pPr>
              <w:pStyle w:val="ListParagraph"/>
              <w:numPr>
                <w:ilvl w:val="0"/>
                <w:numId w:val="7"/>
              </w:num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09" w:type="dxa"/>
          </w:tcPr>
          <w:p w:rsidR="00EE518A" w:rsidRPr="00850B27" w:rsidRDefault="00EE518A" w:rsidP="00110EDC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50B27">
              <w:rPr>
                <w:rFonts w:ascii="Times New Roman" w:hAnsi="Times New Roman"/>
                <w:sz w:val="24"/>
                <w:szCs w:val="24"/>
              </w:rPr>
              <w:t xml:space="preserve">Video Wonderland Indonesia menjadi video yang sering ditonton untuk melihat keragaman budaya serta keragaman Indonesia </w:t>
            </w:r>
          </w:p>
        </w:tc>
        <w:tc>
          <w:tcPr>
            <w:tcW w:w="708" w:type="dxa"/>
            <w:vAlign w:val="center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26" w:type="dxa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00" w:type="dxa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</w:tr>
      <w:tr w:rsidR="00EE518A" w:rsidRPr="00EB4308" w:rsidTr="00110EDC">
        <w:trPr>
          <w:trHeight w:val="530"/>
        </w:trPr>
        <w:tc>
          <w:tcPr>
            <w:tcW w:w="959" w:type="dxa"/>
            <w:vAlign w:val="center"/>
          </w:tcPr>
          <w:p w:rsidR="00EE518A" w:rsidRPr="00831A61" w:rsidRDefault="00EE518A" w:rsidP="00EE518A">
            <w:pPr>
              <w:pStyle w:val="ListParagraph"/>
              <w:numPr>
                <w:ilvl w:val="0"/>
                <w:numId w:val="7"/>
              </w:num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09" w:type="dxa"/>
          </w:tcPr>
          <w:p w:rsidR="00EE518A" w:rsidRPr="00850B27" w:rsidRDefault="00EE518A" w:rsidP="00110EDC">
            <w:pPr>
              <w:rPr>
                <w:rFonts w:ascii="Times New Roman" w:hAnsi="Times New Roman"/>
                <w:i/>
                <w:sz w:val="24"/>
                <w:szCs w:val="24"/>
                <w:lang w:val="id-ID"/>
              </w:rPr>
            </w:pPr>
            <w:r w:rsidRPr="00850B27">
              <w:rPr>
                <w:rFonts w:ascii="Times New Roman" w:hAnsi="Times New Roman"/>
                <w:sz w:val="24"/>
                <w:szCs w:val="24"/>
              </w:rPr>
              <w:t>Sudah menonton video Wonderland Indonesia  2 “</w:t>
            </w:r>
            <w:r w:rsidRPr="00850B27">
              <w:rPr>
                <w:rFonts w:ascii="Times New Roman" w:hAnsi="Times New Roman"/>
                <w:i/>
                <w:sz w:val="24"/>
                <w:szCs w:val="24"/>
              </w:rPr>
              <w:t>The Sacred Nusantara”</w:t>
            </w:r>
          </w:p>
        </w:tc>
        <w:tc>
          <w:tcPr>
            <w:tcW w:w="708" w:type="dxa"/>
            <w:vAlign w:val="center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26" w:type="dxa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00" w:type="dxa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</w:tr>
      <w:tr w:rsidR="00EE518A" w:rsidRPr="00EB4308" w:rsidTr="00110EDC">
        <w:trPr>
          <w:trHeight w:val="530"/>
        </w:trPr>
        <w:tc>
          <w:tcPr>
            <w:tcW w:w="959" w:type="dxa"/>
            <w:vAlign w:val="center"/>
          </w:tcPr>
          <w:p w:rsidR="00EE518A" w:rsidRPr="00831A61" w:rsidRDefault="00EE518A" w:rsidP="00EE518A">
            <w:pPr>
              <w:pStyle w:val="ListParagraph"/>
              <w:numPr>
                <w:ilvl w:val="0"/>
                <w:numId w:val="7"/>
              </w:num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09" w:type="dxa"/>
          </w:tcPr>
          <w:p w:rsidR="00EE518A" w:rsidRPr="00850B27" w:rsidRDefault="00EE518A" w:rsidP="00110ED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50B27">
              <w:rPr>
                <w:rFonts w:ascii="Times New Roman" w:hAnsi="Times New Roman"/>
                <w:sz w:val="24"/>
                <w:szCs w:val="24"/>
              </w:rPr>
              <w:t>Menonton videoWonderland Indonesia sebannyak 1-5 kali selama satu bulan</w:t>
            </w:r>
          </w:p>
        </w:tc>
        <w:tc>
          <w:tcPr>
            <w:tcW w:w="708" w:type="dxa"/>
            <w:vAlign w:val="center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26" w:type="dxa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00" w:type="dxa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</w:tr>
      <w:tr w:rsidR="00EE518A" w:rsidRPr="00EB4308" w:rsidTr="00110EDC">
        <w:trPr>
          <w:trHeight w:val="530"/>
        </w:trPr>
        <w:tc>
          <w:tcPr>
            <w:tcW w:w="959" w:type="dxa"/>
            <w:vAlign w:val="center"/>
          </w:tcPr>
          <w:p w:rsidR="00EE518A" w:rsidRPr="00831A61" w:rsidRDefault="00EE518A" w:rsidP="00EE518A">
            <w:pPr>
              <w:pStyle w:val="ListParagraph"/>
              <w:numPr>
                <w:ilvl w:val="0"/>
                <w:numId w:val="7"/>
              </w:num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09" w:type="dxa"/>
          </w:tcPr>
          <w:p w:rsidR="00EE518A" w:rsidRPr="00850B27" w:rsidRDefault="00EE518A" w:rsidP="00110ED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50B27">
              <w:rPr>
                <w:rFonts w:ascii="Times New Roman" w:hAnsi="Times New Roman"/>
                <w:sz w:val="24"/>
                <w:szCs w:val="24"/>
              </w:rPr>
              <w:t>Menonton video Wonderland Indonesia 1 dan 2 menumbuhkan rasa cinta tanah air</w:t>
            </w:r>
          </w:p>
        </w:tc>
        <w:tc>
          <w:tcPr>
            <w:tcW w:w="708" w:type="dxa"/>
            <w:vAlign w:val="center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26" w:type="dxa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00" w:type="dxa"/>
          </w:tcPr>
          <w:p w:rsidR="00EE518A" w:rsidRPr="00831A61" w:rsidRDefault="00EE518A" w:rsidP="00110EDC">
            <w:pPr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</w:tr>
      <w:tr w:rsidR="00EE518A" w:rsidRPr="00EB4308" w:rsidTr="00110EDC">
        <w:trPr>
          <w:trHeight w:val="274"/>
        </w:trPr>
        <w:tc>
          <w:tcPr>
            <w:tcW w:w="959" w:type="dxa"/>
            <w:vAlign w:val="center"/>
          </w:tcPr>
          <w:p w:rsidR="00EE518A" w:rsidRPr="00831A61" w:rsidRDefault="00EE518A" w:rsidP="00EE518A">
            <w:pPr>
              <w:pStyle w:val="ListParagraph"/>
              <w:numPr>
                <w:ilvl w:val="0"/>
                <w:numId w:val="7"/>
              </w:num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09" w:type="dxa"/>
          </w:tcPr>
          <w:p w:rsidR="00EE518A" w:rsidRPr="00850B27" w:rsidRDefault="00EE518A" w:rsidP="00110EDC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50B27">
              <w:rPr>
                <w:rFonts w:ascii="Times New Roman" w:hAnsi="Times New Roman"/>
                <w:sz w:val="24"/>
                <w:szCs w:val="24"/>
              </w:rPr>
              <w:t>Lagu, pakaian, dan rumah adat yang terdapat di video Wonderland Indonesia menarik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850B27">
              <w:rPr>
                <w:rFonts w:ascii="Times New Roman" w:hAnsi="Times New Roman"/>
                <w:sz w:val="24"/>
                <w:szCs w:val="24"/>
              </w:rPr>
              <w:t>untuk dipelajari.</w:t>
            </w:r>
          </w:p>
        </w:tc>
        <w:tc>
          <w:tcPr>
            <w:tcW w:w="708" w:type="dxa"/>
            <w:vAlign w:val="center"/>
          </w:tcPr>
          <w:p w:rsidR="00EE518A" w:rsidRPr="00831A61" w:rsidRDefault="00EE518A" w:rsidP="00110EDC">
            <w:pPr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26" w:type="dxa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00" w:type="dxa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</w:tr>
      <w:tr w:rsidR="00EE518A" w:rsidRPr="00EB4308" w:rsidTr="00110EDC">
        <w:trPr>
          <w:trHeight w:val="530"/>
        </w:trPr>
        <w:tc>
          <w:tcPr>
            <w:tcW w:w="959" w:type="dxa"/>
            <w:vAlign w:val="center"/>
          </w:tcPr>
          <w:p w:rsidR="00EE518A" w:rsidRPr="00831A61" w:rsidRDefault="00EE518A" w:rsidP="00EE518A">
            <w:pPr>
              <w:pStyle w:val="ListParagraph"/>
              <w:numPr>
                <w:ilvl w:val="0"/>
                <w:numId w:val="7"/>
              </w:num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09" w:type="dxa"/>
          </w:tcPr>
          <w:p w:rsidR="00EE518A" w:rsidRPr="00850B27" w:rsidRDefault="00EE518A" w:rsidP="00110ED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50B27">
              <w:rPr>
                <w:rFonts w:ascii="Times New Roman" w:hAnsi="Times New Roman"/>
                <w:sz w:val="24"/>
                <w:szCs w:val="24"/>
              </w:rPr>
              <w:t>Keindahan alam didalam video Wonderland Indonesia sangat menarik untuk dikunjungi</w:t>
            </w:r>
          </w:p>
        </w:tc>
        <w:tc>
          <w:tcPr>
            <w:tcW w:w="708" w:type="dxa"/>
            <w:vAlign w:val="center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26" w:type="dxa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00" w:type="dxa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</w:tr>
      <w:tr w:rsidR="00EE518A" w:rsidRPr="00EB4308" w:rsidTr="00110EDC">
        <w:trPr>
          <w:trHeight w:val="274"/>
        </w:trPr>
        <w:tc>
          <w:tcPr>
            <w:tcW w:w="959" w:type="dxa"/>
            <w:vAlign w:val="center"/>
          </w:tcPr>
          <w:p w:rsidR="00EE518A" w:rsidRPr="00831A61" w:rsidRDefault="00EE518A" w:rsidP="00EE518A">
            <w:pPr>
              <w:pStyle w:val="ListParagraph"/>
              <w:numPr>
                <w:ilvl w:val="0"/>
                <w:numId w:val="7"/>
              </w:num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09" w:type="dxa"/>
          </w:tcPr>
          <w:p w:rsidR="00EE518A" w:rsidRPr="00850B27" w:rsidRDefault="00EE518A" w:rsidP="00110EDC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50B27">
              <w:rPr>
                <w:rFonts w:ascii="Times New Roman" w:hAnsi="Times New Roman"/>
                <w:sz w:val="24"/>
                <w:szCs w:val="24"/>
              </w:rPr>
              <w:t>Terdapat perasaaan yang berbeda saat menonton video Wonderland Indonesia 1 dan 2</w:t>
            </w:r>
          </w:p>
        </w:tc>
        <w:tc>
          <w:tcPr>
            <w:tcW w:w="708" w:type="dxa"/>
            <w:vAlign w:val="center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26" w:type="dxa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00" w:type="dxa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</w:tr>
      <w:tr w:rsidR="00EE518A" w:rsidRPr="00EB4308" w:rsidTr="00110EDC">
        <w:trPr>
          <w:trHeight w:val="274"/>
        </w:trPr>
        <w:tc>
          <w:tcPr>
            <w:tcW w:w="959" w:type="dxa"/>
            <w:vAlign w:val="center"/>
          </w:tcPr>
          <w:p w:rsidR="00EE518A" w:rsidRPr="00831A61" w:rsidRDefault="00EE518A" w:rsidP="00EE518A">
            <w:pPr>
              <w:pStyle w:val="ListParagraph"/>
              <w:numPr>
                <w:ilvl w:val="0"/>
                <w:numId w:val="7"/>
              </w:num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09" w:type="dxa"/>
          </w:tcPr>
          <w:p w:rsidR="00EE518A" w:rsidRPr="00850B27" w:rsidRDefault="00EE518A" w:rsidP="00110EDC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50B27">
              <w:rPr>
                <w:rFonts w:ascii="Times New Roman" w:hAnsi="Times New Roman"/>
                <w:sz w:val="24"/>
                <w:szCs w:val="24"/>
              </w:rPr>
              <w:t xml:space="preserve">Video Wonderland Indonesia 2 lebih menarik untuk dilihat dibandingkan dengan video wonderland Indonesia </w:t>
            </w:r>
          </w:p>
        </w:tc>
        <w:tc>
          <w:tcPr>
            <w:tcW w:w="708" w:type="dxa"/>
            <w:vAlign w:val="center"/>
          </w:tcPr>
          <w:p w:rsidR="00EE518A" w:rsidRPr="00831A61" w:rsidRDefault="00EE518A" w:rsidP="00110EDC">
            <w:pPr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26" w:type="dxa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00" w:type="dxa"/>
          </w:tcPr>
          <w:p w:rsidR="00EE518A" w:rsidRPr="00831A61" w:rsidRDefault="00EE518A" w:rsidP="00110EDC">
            <w:pPr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</w:tr>
      <w:tr w:rsidR="00EE518A" w:rsidRPr="00EB4308" w:rsidTr="00110EDC">
        <w:trPr>
          <w:trHeight w:val="530"/>
        </w:trPr>
        <w:tc>
          <w:tcPr>
            <w:tcW w:w="959" w:type="dxa"/>
            <w:vAlign w:val="center"/>
          </w:tcPr>
          <w:p w:rsidR="00EE518A" w:rsidRPr="00831A61" w:rsidRDefault="00EE518A" w:rsidP="00EE518A">
            <w:pPr>
              <w:pStyle w:val="ListParagraph"/>
              <w:numPr>
                <w:ilvl w:val="0"/>
                <w:numId w:val="7"/>
              </w:num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09" w:type="dxa"/>
          </w:tcPr>
          <w:p w:rsidR="00EE518A" w:rsidRPr="00850B27" w:rsidRDefault="00EE518A" w:rsidP="00110ED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50B27">
              <w:rPr>
                <w:rFonts w:ascii="Times New Roman" w:hAnsi="Times New Roman"/>
                <w:sz w:val="24"/>
                <w:szCs w:val="24"/>
              </w:rPr>
              <w:t>Kebudayaan yang terdapat di video Wonderland Indonesia 1 lebih menonjol dibandingkan dengan video Wonderland Indonesia 2</w:t>
            </w:r>
          </w:p>
        </w:tc>
        <w:tc>
          <w:tcPr>
            <w:tcW w:w="708" w:type="dxa"/>
            <w:vAlign w:val="center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EE518A" w:rsidRPr="00831A61" w:rsidRDefault="00EE518A" w:rsidP="00110EDC">
            <w:pPr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26" w:type="dxa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00" w:type="dxa"/>
          </w:tcPr>
          <w:p w:rsidR="00EE518A" w:rsidRPr="00EB4308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E518A" w:rsidRPr="00EB4308" w:rsidTr="00110EDC">
        <w:trPr>
          <w:trHeight w:val="530"/>
        </w:trPr>
        <w:tc>
          <w:tcPr>
            <w:tcW w:w="959" w:type="dxa"/>
            <w:vAlign w:val="center"/>
          </w:tcPr>
          <w:p w:rsidR="00EE518A" w:rsidRPr="00831A61" w:rsidRDefault="00EE518A" w:rsidP="00EE518A">
            <w:pPr>
              <w:pStyle w:val="ListParagraph"/>
              <w:numPr>
                <w:ilvl w:val="0"/>
                <w:numId w:val="7"/>
              </w:num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09" w:type="dxa"/>
          </w:tcPr>
          <w:p w:rsidR="00EE518A" w:rsidRPr="00850B27" w:rsidRDefault="00EE518A" w:rsidP="00110EDC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50B27">
              <w:rPr>
                <w:rFonts w:ascii="Times New Roman" w:hAnsi="Times New Roman"/>
                <w:sz w:val="24"/>
                <w:szCs w:val="24"/>
              </w:rPr>
              <w:t>Pembentukan sikap cinta tanah air timbul setelah menonton video Wonderland Indonesia</w:t>
            </w:r>
          </w:p>
        </w:tc>
        <w:tc>
          <w:tcPr>
            <w:tcW w:w="708" w:type="dxa"/>
            <w:vAlign w:val="center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EE518A" w:rsidRPr="00831A61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26" w:type="dxa"/>
          </w:tcPr>
          <w:p w:rsidR="00EE518A" w:rsidRPr="00831A61" w:rsidRDefault="00EE518A" w:rsidP="00110EDC">
            <w:pPr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00" w:type="dxa"/>
          </w:tcPr>
          <w:p w:rsidR="00EE518A" w:rsidRPr="00EB4308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E518A" w:rsidRPr="00EB4308" w:rsidTr="00110EDC">
        <w:trPr>
          <w:trHeight w:val="530"/>
        </w:trPr>
        <w:tc>
          <w:tcPr>
            <w:tcW w:w="959" w:type="dxa"/>
            <w:vAlign w:val="center"/>
          </w:tcPr>
          <w:p w:rsidR="00EE518A" w:rsidRPr="00831A61" w:rsidRDefault="00EE518A" w:rsidP="00EE518A">
            <w:pPr>
              <w:pStyle w:val="ListParagraph"/>
              <w:numPr>
                <w:ilvl w:val="0"/>
                <w:numId w:val="7"/>
              </w:num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09" w:type="dxa"/>
          </w:tcPr>
          <w:p w:rsidR="00EE518A" w:rsidRPr="008718B1" w:rsidRDefault="00EE518A" w:rsidP="00110EDC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50B27">
              <w:rPr>
                <w:rFonts w:ascii="Times New Roman" w:hAnsi="Times New Roman"/>
                <w:sz w:val="24"/>
                <w:szCs w:val="24"/>
              </w:rPr>
              <w:t>Pembentukan sikap cinta tanah air timbul setelah menonton video Wonderland Indonesia</w:t>
            </w:r>
          </w:p>
        </w:tc>
        <w:tc>
          <w:tcPr>
            <w:tcW w:w="708" w:type="dxa"/>
            <w:vAlign w:val="center"/>
          </w:tcPr>
          <w:p w:rsidR="00EE518A" w:rsidRPr="00EB4308" w:rsidRDefault="00EE518A" w:rsidP="00110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E518A" w:rsidRPr="00EB4308" w:rsidRDefault="00EE518A" w:rsidP="00110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E518A" w:rsidRPr="00EB4308" w:rsidRDefault="00EE518A" w:rsidP="00110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:rsidR="00EE518A" w:rsidRPr="00EB4308" w:rsidRDefault="00EE518A" w:rsidP="00110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518A" w:rsidRPr="00EB4308" w:rsidTr="00110EDC">
        <w:trPr>
          <w:trHeight w:val="530"/>
        </w:trPr>
        <w:tc>
          <w:tcPr>
            <w:tcW w:w="959" w:type="dxa"/>
            <w:vAlign w:val="center"/>
          </w:tcPr>
          <w:p w:rsidR="00EE518A" w:rsidRPr="00831A61" w:rsidRDefault="00EE518A" w:rsidP="00EE518A">
            <w:pPr>
              <w:pStyle w:val="ListParagraph"/>
              <w:numPr>
                <w:ilvl w:val="0"/>
                <w:numId w:val="7"/>
              </w:num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09" w:type="dxa"/>
          </w:tcPr>
          <w:p w:rsidR="00EE518A" w:rsidRPr="00850B27" w:rsidRDefault="00EE518A" w:rsidP="00110EDC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50B27">
              <w:rPr>
                <w:rFonts w:ascii="Times New Roman" w:hAnsi="Times New Roman"/>
                <w:sz w:val="24"/>
                <w:szCs w:val="24"/>
              </w:rPr>
              <w:t>Video Wonderland Indonesia mampu menumbuhkan rasa nasionalisme.</w:t>
            </w:r>
          </w:p>
        </w:tc>
        <w:tc>
          <w:tcPr>
            <w:tcW w:w="708" w:type="dxa"/>
            <w:vAlign w:val="center"/>
          </w:tcPr>
          <w:p w:rsidR="00EE518A" w:rsidRPr="00EB4308" w:rsidRDefault="00EE518A" w:rsidP="00110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E518A" w:rsidRPr="00EB4308" w:rsidRDefault="00EE518A" w:rsidP="00110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E518A" w:rsidRPr="00EB4308" w:rsidRDefault="00EE518A" w:rsidP="00110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:rsidR="00EE518A" w:rsidRPr="00EB4308" w:rsidRDefault="00EE518A" w:rsidP="00110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E518A" w:rsidRDefault="00EE518A" w:rsidP="00EE518A">
      <w:pPr>
        <w:rPr>
          <w:lang w:val="id-ID" w:eastAsia="id-ID"/>
        </w:rPr>
      </w:pPr>
    </w:p>
    <w:p w:rsidR="00EE518A" w:rsidRDefault="00EE518A" w:rsidP="00EE518A">
      <w:pPr>
        <w:rPr>
          <w:lang w:val="id-ID" w:eastAsia="id-ID"/>
        </w:rPr>
      </w:pPr>
      <w:r>
        <w:rPr>
          <w:lang w:val="id-ID" w:eastAsia="id-ID"/>
        </w:rPr>
        <w:br w:type="page"/>
      </w:r>
    </w:p>
    <w:tbl>
      <w:tblPr>
        <w:tblStyle w:val="TableGrid"/>
        <w:tblpPr w:leftFromText="180" w:rightFromText="180" w:vertAnchor="text" w:horzAnchor="margin" w:tblpXSpec="center" w:tblpY="194"/>
        <w:tblW w:w="9991" w:type="dxa"/>
        <w:tblLayout w:type="fixed"/>
        <w:tblLook w:val="04A0"/>
      </w:tblPr>
      <w:tblGrid>
        <w:gridCol w:w="675"/>
        <w:gridCol w:w="1276"/>
        <w:gridCol w:w="2552"/>
        <w:gridCol w:w="5488"/>
      </w:tblGrid>
      <w:tr w:rsidR="00EE518A" w:rsidRPr="00EB4308" w:rsidTr="00110EDC">
        <w:trPr>
          <w:trHeight w:val="530"/>
        </w:trPr>
        <w:tc>
          <w:tcPr>
            <w:tcW w:w="675" w:type="dxa"/>
            <w:vAlign w:val="center"/>
          </w:tcPr>
          <w:p w:rsidR="00EE518A" w:rsidRPr="00EB4308" w:rsidRDefault="00EE518A" w:rsidP="00110EDC">
            <w:pPr>
              <w:ind w:left="-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 xml:space="preserve">    </w:t>
            </w:r>
            <w:r w:rsidRPr="00EB4308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1276" w:type="dxa"/>
            <w:vAlign w:val="center"/>
          </w:tcPr>
          <w:p w:rsidR="00EE518A" w:rsidRPr="00EB4308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4308">
              <w:rPr>
                <w:rFonts w:ascii="Times New Roman" w:hAnsi="Times New Roman"/>
                <w:b/>
                <w:sz w:val="24"/>
                <w:szCs w:val="24"/>
              </w:rPr>
              <w:t>Variabel</w:t>
            </w:r>
          </w:p>
        </w:tc>
        <w:tc>
          <w:tcPr>
            <w:tcW w:w="2552" w:type="dxa"/>
            <w:vAlign w:val="center"/>
          </w:tcPr>
          <w:p w:rsidR="00EE518A" w:rsidRPr="00EB4308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4308">
              <w:rPr>
                <w:rFonts w:ascii="Times New Roman" w:hAnsi="Times New Roman"/>
                <w:b/>
                <w:sz w:val="24"/>
                <w:szCs w:val="24"/>
              </w:rPr>
              <w:t>Dimensi</w:t>
            </w:r>
          </w:p>
        </w:tc>
        <w:tc>
          <w:tcPr>
            <w:tcW w:w="5488" w:type="dxa"/>
            <w:vAlign w:val="center"/>
          </w:tcPr>
          <w:p w:rsidR="00EE518A" w:rsidRPr="00D523D0" w:rsidRDefault="00EE518A" w:rsidP="00110E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Pertanyaan</w:t>
            </w: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 xml:space="preserve"> Kuesioner</w:t>
            </w:r>
          </w:p>
        </w:tc>
      </w:tr>
      <w:tr w:rsidR="00EE518A" w:rsidRPr="00EB4308" w:rsidTr="00110EDC">
        <w:trPr>
          <w:trHeight w:val="1014"/>
        </w:trPr>
        <w:tc>
          <w:tcPr>
            <w:tcW w:w="675" w:type="dxa"/>
          </w:tcPr>
          <w:p w:rsidR="00EE518A" w:rsidRPr="00EB4308" w:rsidRDefault="00EE518A" w:rsidP="00110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43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E518A" w:rsidRPr="00EB4308" w:rsidRDefault="00EE518A" w:rsidP="00110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4308">
              <w:rPr>
                <w:rFonts w:ascii="Times New Roman" w:hAnsi="Times New Roman"/>
                <w:sz w:val="24"/>
                <w:szCs w:val="24"/>
              </w:rPr>
              <w:t>Intensitas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EB4308">
              <w:rPr>
                <w:rFonts w:ascii="Times New Roman" w:hAnsi="Times New Roman"/>
                <w:sz w:val="24"/>
                <w:szCs w:val="24"/>
              </w:rPr>
              <w:t>menonton (X)</w:t>
            </w:r>
          </w:p>
        </w:tc>
        <w:tc>
          <w:tcPr>
            <w:tcW w:w="2552" w:type="dxa"/>
          </w:tcPr>
          <w:p w:rsidR="00EE518A" w:rsidRPr="00EB4308" w:rsidRDefault="00EE518A" w:rsidP="00110EDC">
            <w:pPr>
              <w:rPr>
                <w:rFonts w:ascii="Times New Roman" w:hAnsi="Times New Roman"/>
                <w:sz w:val="24"/>
                <w:szCs w:val="24"/>
              </w:rPr>
            </w:pPr>
            <w:r w:rsidRPr="00EB4308">
              <w:rPr>
                <w:rFonts w:ascii="Times New Roman" w:hAnsi="Times New Roman"/>
                <w:sz w:val="24"/>
                <w:szCs w:val="24"/>
              </w:rPr>
              <w:t>Perhatian</w:t>
            </w:r>
          </w:p>
        </w:tc>
        <w:tc>
          <w:tcPr>
            <w:tcW w:w="5488" w:type="dxa"/>
          </w:tcPr>
          <w:p w:rsidR="00EE518A" w:rsidRDefault="00EE518A" w:rsidP="00EE518A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317" w:hanging="283"/>
              <w:rPr>
                <w:rFonts w:ascii="Times New Roman" w:hAnsi="Times New Roman" w:cs="Times New Roman"/>
              </w:rPr>
            </w:pPr>
            <w:r w:rsidRPr="00191CD8">
              <w:rPr>
                <w:rFonts w:ascii="Times New Roman" w:hAnsi="Times New Roman" w:cs="Times New Roman"/>
              </w:rPr>
              <w:t>Sudah pernah menonton dan mendengarkan video Wonderland Indonesia</w:t>
            </w:r>
            <w:r>
              <w:rPr>
                <w:rFonts w:ascii="Times New Roman" w:hAnsi="Times New Roman" w:cs="Times New Roman"/>
              </w:rPr>
              <w:t xml:space="preserve"> 1</w:t>
            </w:r>
            <w:r w:rsidRPr="00191CD8">
              <w:rPr>
                <w:rFonts w:ascii="Times New Roman" w:hAnsi="Times New Roman" w:cs="Times New Roman"/>
              </w:rPr>
              <w:t xml:space="preserve"> ?</w:t>
            </w:r>
          </w:p>
          <w:p w:rsidR="00EE518A" w:rsidRPr="00023F29" w:rsidRDefault="00EE518A" w:rsidP="00EE518A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317" w:hanging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Merasa emosional dan memiiki rasa ingin tahu yang lebih setelah </w:t>
            </w:r>
            <w:r w:rsidRPr="009A5D28">
              <w:rPr>
                <w:rFonts w:ascii="Times New Roman" w:hAnsi="Times New Roman" w:cs="Times New Roman"/>
              </w:rPr>
              <w:t xml:space="preserve"> menonton video Wonderland Indonesia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EE518A" w:rsidRPr="00EB4308" w:rsidTr="00110EDC">
        <w:trPr>
          <w:trHeight w:val="1695"/>
        </w:trPr>
        <w:tc>
          <w:tcPr>
            <w:tcW w:w="675" w:type="dxa"/>
          </w:tcPr>
          <w:p w:rsidR="00EE518A" w:rsidRPr="00EB4308" w:rsidRDefault="00EE518A" w:rsidP="00110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518A" w:rsidRPr="00EB4308" w:rsidRDefault="00EE518A" w:rsidP="00110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EE518A" w:rsidRPr="00EB4308" w:rsidRDefault="00EE518A" w:rsidP="00110EDC">
            <w:pPr>
              <w:rPr>
                <w:rFonts w:ascii="Times New Roman" w:hAnsi="Times New Roman"/>
                <w:sz w:val="24"/>
                <w:szCs w:val="24"/>
              </w:rPr>
            </w:pPr>
            <w:r w:rsidRPr="00EB4308">
              <w:rPr>
                <w:rFonts w:ascii="Times New Roman" w:hAnsi="Times New Roman"/>
                <w:sz w:val="24"/>
                <w:szCs w:val="24"/>
              </w:rPr>
              <w:t>Penghayatan</w:t>
            </w:r>
          </w:p>
        </w:tc>
        <w:tc>
          <w:tcPr>
            <w:tcW w:w="5488" w:type="dxa"/>
          </w:tcPr>
          <w:p w:rsidR="00EE518A" w:rsidRPr="00191CD8" w:rsidRDefault="00EE518A" w:rsidP="00EE518A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Merasakan kemega</w:t>
            </w:r>
            <w:r w:rsidRPr="00191CD8">
              <w:rPr>
                <w:rFonts w:ascii="Times New Roman" w:hAnsi="Times New Roman" w:cs="Times New Roman"/>
              </w:rPr>
              <w:t>han saat menonton video Wonderland Indonesia 1 dan 2</w:t>
            </w:r>
          </w:p>
          <w:p w:rsidR="00EE518A" w:rsidRPr="00191CD8" w:rsidRDefault="00EE518A" w:rsidP="00EE518A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9A5D28">
              <w:rPr>
                <w:rFonts w:ascii="Times New Roman" w:hAnsi="Times New Roman" w:cs="Times New Roman"/>
              </w:rPr>
              <w:t>Mengetahui beragam lagu, pakaian, dan baju daerah yang terdapat di dalam video Wonderland Indonesia</w:t>
            </w:r>
          </w:p>
          <w:p w:rsidR="00EE518A" w:rsidRPr="00EB4308" w:rsidRDefault="00EE518A" w:rsidP="00EE518A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9A5D28">
              <w:rPr>
                <w:rFonts w:ascii="Times New Roman" w:hAnsi="Times New Roman" w:cs="Times New Roman"/>
              </w:rPr>
              <w:t>Menghayati lirik dan musik saat menonton video Wonderland Indonesia</w:t>
            </w:r>
          </w:p>
        </w:tc>
      </w:tr>
      <w:tr w:rsidR="00EE518A" w:rsidRPr="00EB4308" w:rsidTr="00110EDC">
        <w:trPr>
          <w:trHeight w:val="1066"/>
        </w:trPr>
        <w:tc>
          <w:tcPr>
            <w:tcW w:w="675" w:type="dxa"/>
          </w:tcPr>
          <w:p w:rsidR="00EE518A" w:rsidRPr="00EB4308" w:rsidRDefault="00EE518A" w:rsidP="00110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518A" w:rsidRPr="00EB4308" w:rsidRDefault="00EE518A" w:rsidP="00110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EE518A" w:rsidRPr="00EB4308" w:rsidRDefault="00EE518A" w:rsidP="00110EDC">
            <w:pPr>
              <w:rPr>
                <w:rFonts w:ascii="Times New Roman" w:hAnsi="Times New Roman"/>
                <w:sz w:val="24"/>
                <w:szCs w:val="24"/>
              </w:rPr>
            </w:pPr>
            <w:r w:rsidRPr="00EB4308">
              <w:rPr>
                <w:rFonts w:ascii="Times New Roman" w:hAnsi="Times New Roman"/>
                <w:sz w:val="24"/>
                <w:szCs w:val="24"/>
              </w:rPr>
              <w:t>Durasi</w:t>
            </w:r>
          </w:p>
        </w:tc>
        <w:tc>
          <w:tcPr>
            <w:tcW w:w="5488" w:type="dxa"/>
          </w:tcPr>
          <w:p w:rsidR="00EE518A" w:rsidRPr="00EB4308" w:rsidRDefault="00EE518A" w:rsidP="00EE518A">
            <w:pPr>
              <w:pStyle w:val="ListParagraph"/>
              <w:numPr>
                <w:ilvl w:val="0"/>
                <w:numId w:val="3"/>
              </w:numPr>
              <w:spacing w:line="24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EB4308">
              <w:rPr>
                <w:rFonts w:ascii="Times New Roman" w:hAnsi="Times New Roman" w:cs="Times New Roman"/>
                <w:sz w:val="24"/>
                <w:szCs w:val="24"/>
              </w:rPr>
              <w:t xml:space="preserve">Sering menonton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video untuk melepaskas penat,</w:t>
            </w:r>
            <w:r w:rsidRPr="00EB4308">
              <w:rPr>
                <w:rFonts w:ascii="Times New Roman" w:hAnsi="Times New Roman" w:cs="Times New Roman"/>
                <w:sz w:val="24"/>
                <w:szCs w:val="24"/>
              </w:rPr>
              <w:t xml:space="preserve"> unt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uk menyalurkan hobi dan mencari </w:t>
            </w:r>
            <w:r w:rsidRPr="00EB4308">
              <w:rPr>
                <w:rFonts w:ascii="Times New Roman" w:hAnsi="Times New Roman" w:cs="Times New Roman"/>
                <w:sz w:val="24"/>
                <w:szCs w:val="24"/>
              </w:rPr>
              <w:t>reverensi.</w:t>
            </w:r>
          </w:p>
          <w:p w:rsidR="00EE518A" w:rsidRPr="00EB4308" w:rsidRDefault="00EE518A" w:rsidP="00EE518A">
            <w:pPr>
              <w:pStyle w:val="ListParagraph"/>
              <w:numPr>
                <w:ilvl w:val="0"/>
                <w:numId w:val="3"/>
              </w:numPr>
              <w:spacing w:line="24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9A5D28">
              <w:rPr>
                <w:rFonts w:ascii="Times New Roman" w:hAnsi="Times New Roman" w:cs="Times New Roman"/>
              </w:rPr>
              <w:t>Melakukan diskusi tentang budaya, lagu atau pakaian yang terdapat didalam video Wonderland Indonesia setelah menontonnya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E518A" w:rsidRPr="00EB4308" w:rsidTr="00110EDC">
        <w:trPr>
          <w:trHeight w:val="484"/>
        </w:trPr>
        <w:tc>
          <w:tcPr>
            <w:tcW w:w="675" w:type="dxa"/>
          </w:tcPr>
          <w:p w:rsidR="00EE518A" w:rsidRPr="00EB4308" w:rsidRDefault="00EE518A" w:rsidP="00110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518A" w:rsidRPr="00EB4308" w:rsidRDefault="00EE518A" w:rsidP="00110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EE518A" w:rsidRPr="00EB4308" w:rsidRDefault="00EE518A" w:rsidP="00110EDC">
            <w:pPr>
              <w:rPr>
                <w:rFonts w:ascii="Times New Roman" w:hAnsi="Times New Roman"/>
                <w:sz w:val="24"/>
                <w:szCs w:val="24"/>
              </w:rPr>
            </w:pPr>
            <w:r w:rsidRPr="00EB4308">
              <w:rPr>
                <w:rFonts w:ascii="Times New Roman" w:hAnsi="Times New Roman"/>
                <w:sz w:val="24"/>
                <w:szCs w:val="24"/>
              </w:rPr>
              <w:t>Frekuensi</w:t>
            </w:r>
          </w:p>
        </w:tc>
        <w:tc>
          <w:tcPr>
            <w:tcW w:w="5488" w:type="dxa"/>
          </w:tcPr>
          <w:p w:rsidR="00EE518A" w:rsidRPr="00EB4308" w:rsidRDefault="00EE518A" w:rsidP="00EE518A">
            <w:pPr>
              <w:pStyle w:val="ListParagraph"/>
              <w:numPr>
                <w:ilvl w:val="0"/>
                <w:numId w:val="4"/>
              </w:numPr>
              <w:spacing w:line="24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EB4308">
              <w:rPr>
                <w:rFonts w:ascii="Times New Roman" w:hAnsi="Times New Roman" w:cs="Times New Roman"/>
                <w:sz w:val="24"/>
                <w:szCs w:val="24"/>
              </w:rPr>
              <w:t>Video Wonderland Indonesia menjadi video yang sering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ditonton untuk melihat keragaman budaya serta keragaman </w:t>
            </w:r>
            <w:r w:rsidRPr="00EB4308">
              <w:rPr>
                <w:rFonts w:ascii="Times New Roman" w:hAnsi="Times New Roman" w:cs="Times New Roman"/>
                <w:sz w:val="24"/>
                <w:szCs w:val="24"/>
              </w:rPr>
              <w:t xml:space="preserve">Indonesia </w:t>
            </w:r>
          </w:p>
          <w:p w:rsidR="00EE518A" w:rsidRPr="00023F29" w:rsidRDefault="00EE518A" w:rsidP="00EE518A">
            <w:pPr>
              <w:pStyle w:val="ListParagraph"/>
              <w:numPr>
                <w:ilvl w:val="0"/>
                <w:numId w:val="4"/>
              </w:numPr>
              <w:spacing w:line="240" w:lineRule="auto"/>
              <w:ind w:left="317" w:hanging="28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4308">
              <w:rPr>
                <w:rFonts w:ascii="Times New Roman" w:hAnsi="Times New Roman" w:cs="Times New Roman"/>
                <w:sz w:val="24"/>
                <w:szCs w:val="24"/>
              </w:rPr>
              <w:t>Sudah menonton video Wonderland Indonesia  2 “</w:t>
            </w:r>
            <w:r w:rsidRPr="00023F29">
              <w:rPr>
                <w:rFonts w:ascii="Times New Roman" w:hAnsi="Times New Roman" w:cs="Times New Roman"/>
                <w:i/>
                <w:sz w:val="24"/>
                <w:szCs w:val="24"/>
              </w:rPr>
              <w:t>The Sacred Nusantara”</w:t>
            </w:r>
          </w:p>
          <w:p w:rsidR="00EE518A" w:rsidRPr="00EB4308" w:rsidRDefault="00EE518A" w:rsidP="00EE518A">
            <w:pPr>
              <w:pStyle w:val="ListParagraph"/>
              <w:numPr>
                <w:ilvl w:val="0"/>
                <w:numId w:val="4"/>
              </w:numPr>
              <w:spacing w:line="24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EB4308">
              <w:rPr>
                <w:rFonts w:ascii="Times New Roman" w:hAnsi="Times New Roman" w:cs="Times New Roman"/>
                <w:sz w:val="24"/>
                <w:szCs w:val="24"/>
              </w:rPr>
              <w:t>enonton videoWonderland Indonesia sebannyak 1-5 kali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selama satu bulan </w:t>
            </w:r>
          </w:p>
        </w:tc>
      </w:tr>
      <w:tr w:rsidR="00EE518A" w:rsidRPr="00EB4308" w:rsidTr="00110EDC">
        <w:trPr>
          <w:trHeight w:val="320"/>
        </w:trPr>
        <w:tc>
          <w:tcPr>
            <w:tcW w:w="675" w:type="dxa"/>
          </w:tcPr>
          <w:p w:rsidR="00EE518A" w:rsidRPr="00EB4308" w:rsidRDefault="00EE518A" w:rsidP="00110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430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276" w:type="dxa"/>
          </w:tcPr>
          <w:p w:rsidR="00EE518A" w:rsidRPr="00EB4308" w:rsidRDefault="00EE518A" w:rsidP="00110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4308">
              <w:rPr>
                <w:rFonts w:ascii="Times New Roman" w:hAnsi="Times New Roman"/>
                <w:sz w:val="24"/>
                <w:szCs w:val="24"/>
              </w:rPr>
              <w:t>PembentukanSikap (Y)</w:t>
            </w:r>
          </w:p>
        </w:tc>
        <w:tc>
          <w:tcPr>
            <w:tcW w:w="2552" w:type="dxa"/>
          </w:tcPr>
          <w:p w:rsidR="00EE518A" w:rsidRPr="00EB4308" w:rsidRDefault="00EE518A" w:rsidP="00110EDC">
            <w:pPr>
              <w:rPr>
                <w:rFonts w:ascii="Times New Roman" w:hAnsi="Times New Roman"/>
                <w:sz w:val="24"/>
                <w:szCs w:val="24"/>
              </w:rPr>
            </w:pPr>
            <w:r w:rsidRPr="00EB4308">
              <w:rPr>
                <w:rFonts w:ascii="Times New Roman" w:hAnsi="Times New Roman"/>
                <w:sz w:val="24"/>
                <w:szCs w:val="24"/>
              </w:rPr>
              <w:t>Kognitif / Persepsi, Kepercayaan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EB4308">
              <w:rPr>
                <w:rFonts w:ascii="Times New Roman" w:hAnsi="Times New Roman"/>
                <w:sz w:val="24"/>
                <w:szCs w:val="24"/>
              </w:rPr>
              <w:t>dan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EB4308">
              <w:rPr>
                <w:rFonts w:ascii="Times New Roman" w:hAnsi="Times New Roman"/>
                <w:sz w:val="24"/>
                <w:szCs w:val="24"/>
              </w:rPr>
              <w:t>Stereotip yang dimiiki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EB4308">
              <w:rPr>
                <w:rFonts w:ascii="Times New Roman" w:hAnsi="Times New Roman"/>
                <w:sz w:val="24"/>
                <w:szCs w:val="24"/>
              </w:rPr>
              <w:t>individu.</w:t>
            </w:r>
          </w:p>
        </w:tc>
        <w:tc>
          <w:tcPr>
            <w:tcW w:w="5488" w:type="dxa"/>
          </w:tcPr>
          <w:p w:rsidR="00EE518A" w:rsidRPr="00EB4308" w:rsidRDefault="00EE518A" w:rsidP="00EE518A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Menonton video Wonderland </w:t>
            </w:r>
            <w:r w:rsidRPr="009A5D28">
              <w:rPr>
                <w:rFonts w:ascii="Times New Roman" w:hAnsi="Times New Roman" w:cs="Times New Roman"/>
              </w:rPr>
              <w:t>Indonesia 1 dan 2 menumbuhkan rasa cinta tanah air</w:t>
            </w:r>
          </w:p>
        </w:tc>
      </w:tr>
      <w:tr w:rsidR="00EE518A" w:rsidRPr="00EB4308" w:rsidTr="00110EDC">
        <w:trPr>
          <w:trHeight w:val="992"/>
        </w:trPr>
        <w:tc>
          <w:tcPr>
            <w:tcW w:w="675" w:type="dxa"/>
          </w:tcPr>
          <w:p w:rsidR="00EE518A" w:rsidRPr="00EB4308" w:rsidRDefault="00EE518A" w:rsidP="00110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518A" w:rsidRPr="00EB4308" w:rsidRDefault="00EE518A" w:rsidP="00110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EE518A" w:rsidRPr="00EB4308" w:rsidRDefault="00EE518A" w:rsidP="00110EDC">
            <w:pPr>
              <w:rPr>
                <w:rFonts w:ascii="Times New Roman" w:hAnsi="Times New Roman"/>
                <w:sz w:val="24"/>
                <w:szCs w:val="24"/>
              </w:rPr>
            </w:pPr>
            <w:r w:rsidRPr="00EB4308">
              <w:rPr>
                <w:rFonts w:ascii="Times New Roman" w:hAnsi="Times New Roman"/>
                <w:sz w:val="24"/>
                <w:szCs w:val="24"/>
              </w:rPr>
              <w:t>Afektif / Perasaan</w:t>
            </w:r>
          </w:p>
        </w:tc>
        <w:tc>
          <w:tcPr>
            <w:tcW w:w="5488" w:type="dxa"/>
          </w:tcPr>
          <w:p w:rsidR="00EE518A" w:rsidRPr="007513F8" w:rsidRDefault="00EE518A" w:rsidP="00EE518A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Lagu, pakaian, dan rumah adat yang terdapat di video Wonderland Indonesia menarikuntuk dipelajari.</w:t>
            </w:r>
          </w:p>
          <w:p w:rsidR="00EE518A" w:rsidRPr="00023F29" w:rsidRDefault="00EE518A" w:rsidP="00EE518A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9A5D28">
              <w:rPr>
                <w:rFonts w:ascii="Times New Roman" w:hAnsi="Times New Roman" w:cs="Times New Roman"/>
              </w:rPr>
              <w:t>Keindahan alam didalam video Wonderland Indonesia sangat menarik untuk dikunjungi</w:t>
            </w:r>
          </w:p>
          <w:p w:rsidR="00EE518A" w:rsidRPr="00023F29" w:rsidRDefault="00EE518A" w:rsidP="00EE518A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9A5D28">
              <w:rPr>
                <w:rFonts w:ascii="Times New Roman" w:hAnsi="Times New Roman" w:cs="Times New Roman"/>
              </w:rPr>
              <w:t>Terdapat perasaaan yang berbeda saat menonton video Wonderland Indonesia 1 dan 2</w:t>
            </w:r>
          </w:p>
          <w:p w:rsidR="00EE518A" w:rsidRPr="00023F29" w:rsidRDefault="00EE518A" w:rsidP="00EE518A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9A5D28">
              <w:rPr>
                <w:rFonts w:ascii="Times New Roman" w:hAnsi="Times New Roman" w:cs="Times New Roman"/>
              </w:rPr>
              <w:t>Video Wonderland Indonesia 2 lebih menarik untuk dilihat</w:t>
            </w:r>
            <w:r>
              <w:rPr>
                <w:rFonts w:ascii="Times New Roman" w:hAnsi="Times New Roman" w:cs="Times New Roman"/>
              </w:rPr>
              <w:t xml:space="preserve"> dibandingkan dengan video wonderland Indonesia 1</w:t>
            </w:r>
          </w:p>
          <w:p w:rsidR="00EE518A" w:rsidRPr="00EB4308" w:rsidRDefault="00EE518A" w:rsidP="00EE518A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9A5D28">
              <w:rPr>
                <w:rFonts w:ascii="Times New Roman" w:hAnsi="Times New Roman" w:cs="Times New Roman"/>
              </w:rPr>
              <w:t>Kebudayaan yang terdapat di video Wonderland Indonesia 1 lebih menonjol dibandingkan dengan video Wonderland Indonesia 2</w:t>
            </w:r>
          </w:p>
        </w:tc>
      </w:tr>
      <w:tr w:rsidR="00EE518A" w:rsidRPr="00EB4308" w:rsidTr="00110EDC">
        <w:trPr>
          <w:trHeight w:val="274"/>
        </w:trPr>
        <w:tc>
          <w:tcPr>
            <w:tcW w:w="675" w:type="dxa"/>
          </w:tcPr>
          <w:p w:rsidR="00EE518A" w:rsidRPr="00EB4308" w:rsidRDefault="00EE518A" w:rsidP="00110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518A" w:rsidRPr="00EB4308" w:rsidRDefault="00EE518A" w:rsidP="00110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EE518A" w:rsidRPr="00EB4308" w:rsidRDefault="00EE518A" w:rsidP="00110EDC">
            <w:pPr>
              <w:rPr>
                <w:rFonts w:ascii="Times New Roman" w:hAnsi="Times New Roman"/>
                <w:sz w:val="24"/>
                <w:szCs w:val="24"/>
              </w:rPr>
            </w:pPr>
            <w:r w:rsidRPr="00EB4308">
              <w:rPr>
                <w:rFonts w:ascii="Times New Roman" w:hAnsi="Times New Roman"/>
                <w:sz w:val="24"/>
                <w:szCs w:val="24"/>
              </w:rPr>
              <w:t>Konatif  / Kecenderungan</w:t>
            </w:r>
          </w:p>
        </w:tc>
        <w:tc>
          <w:tcPr>
            <w:tcW w:w="5488" w:type="dxa"/>
          </w:tcPr>
          <w:p w:rsidR="00EE518A" w:rsidRPr="00023F29" w:rsidRDefault="00EE518A" w:rsidP="00EE518A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9A5D28">
              <w:rPr>
                <w:rFonts w:ascii="Times New Roman" w:hAnsi="Times New Roman" w:cs="Times New Roman"/>
              </w:rPr>
              <w:t>Pembentukan sikap cinta tanah air timbul setelah menonton video Wonderland Indonesia</w:t>
            </w:r>
          </w:p>
          <w:p w:rsidR="00EE518A" w:rsidRPr="00EB4308" w:rsidRDefault="00EE518A" w:rsidP="00EE518A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9A5D28">
              <w:rPr>
                <w:rFonts w:ascii="Times New Roman" w:hAnsi="Times New Roman" w:cs="Times New Roman"/>
              </w:rPr>
              <w:t>Video Wonderland Indonesia mampu menumbuhkan rasa nasionalisme.</w:t>
            </w:r>
          </w:p>
        </w:tc>
      </w:tr>
    </w:tbl>
    <w:p w:rsidR="00EE518A" w:rsidRDefault="00EE518A" w:rsidP="00EE518A">
      <w:pPr>
        <w:rPr>
          <w:lang w:val="id-ID" w:eastAsia="id-ID"/>
        </w:rPr>
      </w:pPr>
    </w:p>
    <w:p w:rsidR="00EE518A" w:rsidRDefault="00EE518A" w:rsidP="00EE518A">
      <w:pPr>
        <w:rPr>
          <w:rFonts w:ascii="Times New Roman" w:hAnsi="Times New Roman"/>
          <w:sz w:val="24"/>
          <w:szCs w:val="24"/>
          <w:lang w:val="id-ID" w:eastAsia="id-ID"/>
        </w:rPr>
      </w:pPr>
    </w:p>
    <w:p w:rsidR="00EE518A" w:rsidRDefault="00EE518A" w:rsidP="00EE518A">
      <w:pPr>
        <w:rPr>
          <w:rFonts w:ascii="Times New Roman" w:hAnsi="Times New Roman"/>
          <w:sz w:val="24"/>
          <w:szCs w:val="24"/>
          <w:lang w:val="id-ID" w:eastAsia="id-ID"/>
        </w:rPr>
      </w:pPr>
    </w:p>
    <w:p w:rsidR="00EE518A" w:rsidRPr="00882298" w:rsidRDefault="00EE518A" w:rsidP="00EE518A">
      <w:pPr>
        <w:rPr>
          <w:rFonts w:ascii="Times New Roman" w:hAnsi="Times New Roman"/>
          <w:sz w:val="24"/>
          <w:szCs w:val="24"/>
          <w:lang w:val="id-ID" w:eastAsia="id-ID"/>
        </w:rPr>
      </w:pPr>
      <w:r w:rsidRPr="00882298">
        <w:rPr>
          <w:rFonts w:ascii="Times New Roman" w:hAnsi="Times New Roman"/>
          <w:sz w:val="24"/>
          <w:szCs w:val="24"/>
          <w:lang w:val="id-ID" w:eastAsia="id-ID"/>
        </w:rPr>
        <w:t>Lampiran 4. R Tabel</w:t>
      </w:r>
    </w:p>
    <w:p w:rsidR="00EE518A" w:rsidRDefault="00EE518A" w:rsidP="00EE518A">
      <w:pPr>
        <w:rPr>
          <w:lang w:val="id-ID" w:eastAsia="id-ID"/>
        </w:rPr>
      </w:pPr>
      <w:r w:rsidRPr="00882298">
        <w:rPr>
          <w:noProof/>
          <w:lang w:val="id-ID" w:eastAsia="id-ID"/>
        </w:rPr>
        <w:drawing>
          <wp:inline distT="0" distB="0" distL="0" distR="0">
            <wp:extent cx="5042937" cy="7303325"/>
            <wp:effectExtent l="19050" t="0" r="5313" b="0"/>
            <wp:docPr id="42" name="Picture 40" descr="r-t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-tabel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9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id-ID" w:eastAsia="id-ID"/>
        </w:rPr>
        <w:br w:type="page"/>
      </w:r>
    </w:p>
    <w:p w:rsidR="00EE518A" w:rsidRDefault="00EE518A" w:rsidP="00EE518A">
      <w:pPr>
        <w:rPr>
          <w:lang w:val="id-ID" w:eastAsia="id-ID"/>
        </w:rPr>
      </w:pPr>
    </w:p>
    <w:p w:rsidR="00EE518A" w:rsidRDefault="00EE518A" w:rsidP="00EE518A">
      <w:pPr>
        <w:rPr>
          <w:lang w:val="id-ID" w:eastAsia="id-ID"/>
        </w:rPr>
      </w:pPr>
      <w:r w:rsidRPr="008720B6">
        <w:rPr>
          <w:noProof/>
          <w:lang w:val="id-ID" w:eastAsia="id-ID"/>
        </w:rPr>
        <w:drawing>
          <wp:inline distT="0" distB="0" distL="0" distR="0">
            <wp:extent cx="4968587" cy="7728009"/>
            <wp:effectExtent l="19050" t="0" r="3463" b="0"/>
            <wp:docPr id="2" name="Picture 0" descr="IMG_20230206162612_1748900439256768537.jpg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6162612_1748900439256768537.jpg_0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69450" cy="772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18A" w:rsidRDefault="00EE518A" w:rsidP="00EE518A">
      <w:pPr>
        <w:rPr>
          <w:lang w:val="id-ID" w:eastAsia="id-ID"/>
        </w:rPr>
      </w:pPr>
    </w:p>
    <w:p w:rsidR="00EE518A" w:rsidRDefault="00EE518A" w:rsidP="00EE518A">
      <w:pPr>
        <w:rPr>
          <w:lang w:val="id-ID" w:eastAsia="id-ID"/>
        </w:rPr>
      </w:pPr>
      <w:r w:rsidRPr="008720B6">
        <w:rPr>
          <w:noProof/>
          <w:lang w:val="id-ID" w:eastAsia="id-ID"/>
        </w:rPr>
        <w:drawing>
          <wp:inline distT="0" distB="0" distL="0" distR="0">
            <wp:extent cx="5039995" cy="7501255"/>
            <wp:effectExtent l="19050" t="0" r="8255" b="0"/>
            <wp:docPr id="10" name="Picture 1" descr="IMG_20230206162514_2198638343436275733.jpg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6162514_2198638343436275733.jpg_0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50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18A" w:rsidRDefault="00EE518A" w:rsidP="00EE518A">
      <w:pPr>
        <w:rPr>
          <w:lang w:val="id-ID" w:eastAsia="id-ID"/>
        </w:rPr>
      </w:pPr>
    </w:p>
    <w:p w:rsidR="00EE518A" w:rsidRDefault="00EE518A" w:rsidP="00EE518A">
      <w:pPr>
        <w:rPr>
          <w:lang w:val="id-ID" w:eastAsia="id-ID"/>
        </w:rPr>
      </w:pPr>
    </w:p>
    <w:p w:rsidR="00EE518A" w:rsidRDefault="00EE518A" w:rsidP="00EE518A">
      <w:pPr>
        <w:rPr>
          <w:lang w:val="id-ID" w:eastAsia="id-ID"/>
        </w:rPr>
      </w:pPr>
      <w:r w:rsidRPr="008720B6">
        <w:rPr>
          <w:noProof/>
          <w:lang w:val="id-ID" w:eastAsia="id-ID"/>
        </w:rPr>
        <w:drawing>
          <wp:inline distT="0" distB="0" distL="0" distR="0">
            <wp:extent cx="5039995" cy="7461884"/>
            <wp:effectExtent l="19050" t="0" r="8255" b="0"/>
            <wp:docPr id="12" name="Picture 4" descr="IMG_20230206162414_8194525748969587095.jpg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6162414_8194525748969587095.jpg_0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461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CF7" w:rsidRDefault="00EE518A"/>
    <w:sectPr w:rsidR="00516CF7" w:rsidSect="00923752">
      <w:headerReference w:type="default" r:id="rId24"/>
      <w:foot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518A" w:rsidRDefault="00EE518A" w:rsidP="00EE518A">
      <w:pPr>
        <w:spacing w:after="0" w:line="240" w:lineRule="auto"/>
      </w:pPr>
      <w:r>
        <w:separator/>
      </w:r>
    </w:p>
  </w:endnote>
  <w:endnote w:type="continuationSeparator" w:id="1">
    <w:p w:rsidR="00EE518A" w:rsidRDefault="00EE518A" w:rsidP="00EE5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18A" w:rsidRDefault="00EE518A">
    <w:pPr>
      <w:pStyle w:val="Footer"/>
    </w:pPr>
  </w:p>
  <w:p w:rsidR="00EE518A" w:rsidRDefault="00EE518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518A" w:rsidRDefault="00EE518A" w:rsidP="00EE518A">
      <w:pPr>
        <w:spacing w:after="0" w:line="240" w:lineRule="auto"/>
      </w:pPr>
      <w:r>
        <w:separator/>
      </w:r>
    </w:p>
  </w:footnote>
  <w:footnote w:type="continuationSeparator" w:id="1">
    <w:p w:rsidR="00EE518A" w:rsidRDefault="00EE518A" w:rsidP="00EE51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18A" w:rsidRDefault="00EE518A">
    <w:pPr>
      <w:pStyle w:val="Header"/>
    </w:pPr>
  </w:p>
  <w:p w:rsidR="00EE518A" w:rsidRDefault="00EE518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414A6"/>
    <w:multiLevelType w:val="hybridMultilevel"/>
    <w:tmpl w:val="CB180FF4"/>
    <w:lvl w:ilvl="0" w:tplc="0421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">
    <w:nsid w:val="17147E96"/>
    <w:multiLevelType w:val="hybridMultilevel"/>
    <w:tmpl w:val="473068F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E05DB9"/>
    <w:multiLevelType w:val="hybridMultilevel"/>
    <w:tmpl w:val="7FDC7E2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695C1E"/>
    <w:multiLevelType w:val="hybridMultilevel"/>
    <w:tmpl w:val="6D90BF6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3F6199"/>
    <w:multiLevelType w:val="hybridMultilevel"/>
    <w:tmpl w:val="DD9417A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5F433E"/>
    <w:multiLevelType w:val="hybridMultilevel"/>
    <w:tmpl w:val="C960F9C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FF3302"/>
    <w:multiLevelType w:val="hybridMultilevel"/>
    <w:tmpl w:val="1DFA6BC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518A"/>
    <w:rsid w:val="000239E0"/>
    <w:rsid w:val="00080268"/>
    <w:rsid w:val="000872E5"/>
    <w:rsid w:val="000D20B4"/>
    <w:rsid w:val="000D74EE"/>
    <w:rsid w:val="0019579A"/>
    <w:rsid w:val="00264DC2"/>
    <w:rsid w:val="002907C6"/>
    <w:rsid w:val="002B2E6C"/>
    <w:rsid w:val="00450C1E"/>
    <w:rsid w:val="005C5B79"/>
    <w:rsid w:val="00620D15"/>
    <w:rsid w:val="00642000"/>
    <w:rsid w:val="007D5B7A"/>
    <w:rsid w:val="007F5382"/>
    <w:rsid w:val="00833DA4"/>
    <w:rsid w:val="008F376A"/>
    <w:rsid w:val="00923752"/>
    <w:rsid w:val="00973680"/>
    <w:rsid w:val="00A81A2D"/>
    <w:rsid w:val="00AE386E"/>
    <w:rsid w:val="00B06252"/>
    <w:rsid w:val="00BD3C1B"/>
    <w:rsid w:val="00C0572D"/>
    <w:rsid w:val="00C56F18"/>
    <w:rsid w:val="00C90755"/>
    <w:rsid w:val="00DC56C8"/>
    <w:rsid w:val="00E86917"/>
    <w:rsid w:val="00EE518A"/>
    <w:rsid w:val="00F861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480" w:lineRule="auto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518A"/>
    <w:pPr>
      <w:spacing w:line="276" w:lineRule="auto"/>
      <w:ind w:firstLine="0"/>
      <w:jc w:val="left"/>
    </w:pPr>
    <w:rPr>
      <w:rFonts w:ascii="Calibri" w:eastAsia="SimSun" w:hAnsi="Calibri" w:cs="Times New Roman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51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518A"/>
  </w:style>
  <w:style w:type="paragraph" w:styleId="Footer">
    <w:name w:val="footer"/>
    <w:basedOn w:val="Normal"/>
    <w:link w:val="FooterChar"/>
    <w:uiPriority w:val="99"/>
    <w:unhideWhenUsed/>
    <w:rsid w:val="00EE51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518A"/>
  </w:style>
  <w:style w:type="paragraph" w:styleId="BalloonText">
    <w:name w:val="Balloon Text"/>
    <w:basedOn w:val="Normal"/>
    <w:link w:val="BalloonTextChar"/>
    <w:uiPriority w:val="99"/>
    <w:semiHidden/>
    <w:unhideWhenUsed/>
    <w:rsid w:val="00EE5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18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E518A"/>
    <w:pPr>
      <w:spacing w:after="0" w:line="240" w:lineRule="auto"/>
      <w:ind w:firstLine="0"/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Body of text,List Paragraph1,Body of text+1,Body of text+2,Body of text+3,List Paragraph11,sub de titre 4,ANNEX,List Paragraph111,List Paragraph2,List Paragraph1111,List Paragraph21,List Paragraph211,List Paragraph3,List Paragraph2111"/>
    <w:basedOn w:val="Normal"/>
    <w:link w:val="ListParagraphChar"/>
    <w:uiPriority w:val="34"/>
    <w:qFormat/>
    <w:rsid w:val="00EE518A"/>
    <w:pPr>
      <w:ind w:left="720"/>
      <w:contextualSpacing/>
    </w:pPr>
    <w:rPr>
      <w:rFonts w:asciiTheme="minorHAnsi" w:eastAsiaTheme="minorHAnsi" w:hAnsiTheme="minorHAnsi" w:cstheme="minorBidi"/>
      <w:lang w:val="id-ID" w:eastAsia="en-US"/>
    </w:r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sub de titre 4 Char,ANNEX Char,List Paragraph111 Char,List Paragraph2 Char,List Paragraph1111 Char"/>
    <w:link w:val="ListParagraph"/>
    <w:uiPriority w:val="34"/>
    <w:qFormat/>
    <w:locked/>
    <w:rsid w:val="00EE518A"/>
  </w:style>
  <w:style w:type="character" w:styleId="Hyperlink">
    <w:name w:val="Hyperlink"/>
    <w:uiPriority w:val="99"/>
    <w:unhideWhenUsed/>
    <w:rsid w:val="00EE518A"/>
    <w:rPr>
      <w:color w:val="0000FF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518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E518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mp.kompas.com.cdn.ampproject.org/v/s/amp.kompas.com/hype/read/202%201/08/22/095743066/alffy-rev-bicara-wonderland-indonesia-proses-7-bulan-dan-gaet-novia-" TargetMode="External"/><Relationship Id="rId13" Type="http://schemas.openxmlformats.org/officeDocument/2006/relationships/hyperlink" Target="http://penerbitdeepublish.com/penelitian-kuantitaif/" TargetMode="External"/><Relationship Id="rId18" Type="http://schemas.openxmlformats.org/officeDocument/2006/relationships/hyperlink" Target="https://andi.link/hootsuite-we-are-social-indonesian-digital-report-2022/Digital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2.png"/><Relationship Id="rId7" Type="http://schemas.openxmlformats.org/officeDocument/2006/relationships/hyperlink" Target="http://repo.darmajaya.ac.id/473/4/17.%20BAB%20II.pdf" TargetMode="External"/><Relationship Id="rId12" Type="http://schemas.openxmlformats.org/officeDocument/2006/relationships/hyperlink" Target="https://repository.uin-suska.ac.id/17278/7/07.%20BAB%20II.pdf" TargetMode="External"/><Relationship Id="rId17" Type="http://schemas.openxmlformats.org/officeDocument/2006/relationships/hyperlink" Target="http://www.statistikian.com/2012/10/variabel-penelitian.html?amp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statistikian.com/2012/10/pengertian-populasi-dan-sampel.html" TargetMode="External"/><Relationship Id="rId20" Type="http://schemas.openxmlformats.org/officeDocument/2006/relationships/image" Target="media/image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ddikti.kemdikbud.go.id/data_pt/QkZERjFGNjgtODIwMC00NTM2LThGRTUtQTezNURDNzkzNTQy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www.info.populix.co/post/teknik-analisis-data" TargetMode="External"/><Relationship Id="rId23" Type="http://schemas.openxmlformats.org/officeDocument/2006/relationships/image" Target="media/image4.png"/><Relationship Id="rId10" Type="http://schemas.openxmlformats.org/officeDocument/2006/relationships/hyperlink" Target="http://www.youtube.com/chanel/UCjpxfn2SxQ6NyH_Ikvqitpq" TargetMode="External"/><Relationship Id="rId19" Type="http://schemas.openxmlformats.org/officeDocument/2006/relationships/hyperlink" Target="https://datareportal.com/reports/digital-2022-indonesi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aKtb7Y3qOck-alfy-Rev-Wonderland-Indonesia" TargetMode="External"/><Relationship Id="rId14" Type="http://schemas.openxmlformats.org/officeDocument/2006/relationships/hyperlink" Target="http://ranahresearch.com/pengertian-metode-penelitian-survei/" TargetMode="External"/><Relationship Id="rId22" Type="http://schemas.openxmlformats.org/officeDocument/2006/relationships/image" Target="media/image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1330</Words>
  <Characters>7582</Characters>
  <Application>Microsoft Office Word</Application>
  <DocSecurity>0</DocSecurity>
  <Lines>63</Lines>
  <Paragraphs>17</Paragraphs>
  <ScaleCrop>false</ScaleCrop>
  <Company>Hewlett-Packard</Company>
  <LinksUpToDate>false</LinksUpToDate>
  <CharactersWithSpaces>8895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viya</dc:creator>
  <cp:lastModifiedBy>viya</cp:lastModifiedBy>
  <cp:revision>1</cp:revision>
  <dcterms:created xsi:type="dcterms:W3CDTF">2023-02-09T12:59:00Z</dcterms:created>
  <dcterms:modified xsi:type="dcterms:W3CDTF">2023-02-09T13:07:00Z</dcterms:modified>
</cp:coreProperties>
</file>