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4254106" w:displacedByCustomXml="next"/>
    <w:sdt>
      <w:sdtPr>
        <w:rPr>
          <w:rFonts w:ascii="Times New Roman" w:hAnsi="Times New Roman" w:cs="Times New Roman"/>
          <w:sz w:val="24"/>
          <w:szCs w:val="24"/>
        </w:rPr>
        <w:tag w:val="MENDELEY_BIBLIOGRAPHY"/>
        <w:id w:val="-641736188"/>
        <w:placeholder>
          <w:docPart w:val="DefaultPlaceholder_-1854013440"/>
        </w:placeholder>
      </w:sdtPr>
      <w:sdtEndPr/>
      <w:sdtContent>
        <w:p w14:paraId="7F577589" w14:textId="5DC84967" w:rsidR="00056333" w:rsidRPr="000E6D36" w:rsidRDefault="00056333" w:rsidP="00E05683">
          <w:pPr>
            <w:autoSpaceDE w:val="0"/>
            <w:autoSpaceDN w:val="0"/>
            <w:spacing w:line="360" w:lineRule="auto"/>
            <w:ind w:hanging="480"/>
            <w:jc w:val="center"/>
            <w:divId w:val="144975840"/>
            <w:rPr>
              <w:rStyle w:val="Heading1Char"/>
            </w:rPr>
          </w:pPr>
          <w:r w:rsidRPr="000E6D36">
            <w:rPr>
              <w:rStyle w:val="Heading1Char"/>
            </w:rPr>
            <w:t>REFERENCES</w:t>
          </w:r>
        </w:p>
        <w:p w14:paraId="47CF51B4" w14:textId="77777777" w:rsidR="00056333" w:rsidRPr="00BA594E" w:rsidRDefault="00056333" w:rsidP="00E05683">
          <w:pPr>
            <w:autoSpaceDE w:val="0"/>
            <w:autoSpaceDN w:val="0"/>
            <w:spacing w:line="360" w:lineRule="auto"/>
            <w:ind w:hanging="480"/>
            <w:jc w:val="both"/>
            <w:divId w:val="144975840"/>
            <w:rPr>
              <w:rFonts w:ascii="Times New Roman" w:hAnsi="Times New Roman" w:cs="Times New Roman"/>
              <w:sz w:val="24"/>
              <w:szCs w:val="24"/>
            </w:rPr>
          </w:pPr>
        </w:p>
        <w:p w14:paraId="08543BE3" w14:textId="594504A0" w:rsidR="00056333" w:rsidRPr="00BA594E" w:rsidRDefault="00056333" w:rsidP="00E05683">
          <w:pPr>
            <w:autoSpaceDE w:val="0"/>
            <w:autoSpaceDN w:val="0"/>
            <w:spacing w:line="360" w:lineRule="auto"/>
            <w:ind w:hanging="480"/>
            <w:jc w:val="both"/>
            <w:divId w:val="144975840"/>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Agun, A. (2018). </w:t>
          </w:r>
          <w:r w:rsidRPr="00BA594E">
            <w:rPr>
              <w:rFonts w:ascii="Times New Roman" w:eastAsia="Times New Roman" w:hAnsi="Times New Roman" w:cs="Times New Roman"/>
              <w:i/>
              <w:iCs/>
              <w:sz w:val="24"/>
              <w:szCs w:val="24"/>
            </w:rPr>
            <w:t>The Implementation of Story Telling to Improve Listening Skill of the 8th Grade Students of SMPN 1 Yogyakarta A Sarjana Pendidikan Thesis  Presented as Partial Fulfillment of the Requirements to Obtain the Sarjana Pendidikan Degree in English Language Education</w:t>
          </w:r>
          <w:r w:rsidRPr="00BA594E">
            <w:rPr>
              <w:rFonts w:ascii="Times New Roman" w:eastAsia="Times New Roman" w:hAnsi="Times New Roman" w:cs="Times New Roman"/>
              <w:sz w:val="24"/>
              <w:szCs w:val="24"/>
            </w:rPr>
            <w:t>.</w:t>
          </w:r>
        </w:p>
        <w:p w14:paraId="228A2585" w14:textId="77777777" w:rsidR="00056333" w:rsidRPr="00BA594E" w:rsidRDefault="00056333" w:rsidP="00E05683">
          <w:pPr>
            <w:autoSpaceDE w:val="0"/>
            <w:autoSpaceDN w:val="0"/>
            <w:spacing w:line="360" w:lineRule="auto"/>
            <w:ind w:hanging="480"/>
            <w:jc w:val="both"/>
            <w:divId w:val="1542088409"/>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Alwasilah, S. S. (2019). Creating your animated stories with plotagon: Implementation of project-based learning in narrative writing. </w:t>
          </w:r>
          <w:r w:rsidRPr="00BA594E">
            <w:rPr>
              <w:rFonts w:ascii="Times New Roman" w:eastAsia="Times New Roman" w:hAnsi="Times New Roman" w:cs="Times New Roman"/>
              <w:i/>
              <w:iCs/>
              <w:sz w:val="24"/>
              <w:szCs w:val="24"/>
            </w:rPr>
            <w:t>International Journal of Learning, Teaching and Educational Research</w:t>
          </w:r>
          <w:r w:rsidRPr="00BA594E">
            <w:rPr>
              <w:rFonts w:ascii="Times New Roman" w:eastAsia="Times New Roman" w:hAnsi="Times New Roman" w:cs="Times New Roman"/>
              <w:sz w:val="24"/>
              <w:szCs w:val="24"/>
            </w:rPr>
            <w:t xml:space="preserve">, </w:t>
          </w:r>
          <w:r w:rsidRPr="00BA594E">
            <w:rPr>
              <w:rFonts w:ascii="Times New Roman" w:eastAsia="Times New Roman" w:hAnsi="Times New Roman" w:cs="Times New Roman"/>
              <w:i/>
              <w:iCs/>
              <w:sz w:val="24"/>
              <w:szCs w:val="24"/>
            </w:rPr>
            <w:t>18</w:t>
          </w:r>
          <w:r w:rsidRPr="00BA594E">
            <w:rPr>
              <w:rFonts w:ascii="Times New Roman" w:eastAsia="Times New Roman" w:hAnsi="Times New Roman" w:cs="Times New Roman"/>
              <w:sz w:val="24"/>
              <w:szCs w:val="24"/>
            </w:rPr>
            <w:t>(12), 333–349. https://doi.org/10.26803/ijlter.18.12.19</w:t>
          </w:r>
        </w:p>
        <w:p w14:paraId="28CE1FAE" w14:textId="77777777" w:rsidR="00056333" w:rsidRPr="00BA594E" w:rsidRDefault="00056333" w:rsidP="00E05683">
          <w:pPr>
            <w:autoSpaceDE w:val="0"/>
            <w:autoSpaceDN w:val="0"/>
            <w:spacing w:line="360" w:lineRule="auto"/>
            <w:ind w:hanging="480"/>
            <w:jc w:val="both"/>
            <w:divId w:val="833568694"/>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Amalia Rakhman, F., Samiati Tarjana, S., &amp; Marmanto, S. (2019). Indonesian English Department Students Listening Difficulties and Listening Strategies. </w:t>
          </w:r>
          <w:r w:rsidRPr="00BA594E">
            <w:rPr>
              <w:rFonts w:ascii="Times New Roman" w:eastAsia="Times New Roman" w:hAnsi="Times New Roman" w:cs="Times New Roman"/>
              <w:i/>
              <w:iCs/>
              <w:sz w:val="24"/>
              <w:szCs w:val="24"/>
            </w:rPr>
            <w:t>IJER</w:t>
          </w:r>
          <w:r w:rsidRPr="00BA594E">
            <w:rPr>
              <w:rFonts w:ascii="Times New Roman" w:eastAsia="Times New Roman" w:hAnsi="Times New Roman" w:cs="Times New Roman"/>
              <w:sz w:val="24"/>
              <w:szCs w:val="24"/>
            </w:rPr>
            <w:t xml:space="preserve">, </w:t>
          </w:r>
          <w:r w:rsidRPr="00BA594E">
            <w:rPr>
              <w:rFonts w:ascii="Times New Roman" w:eastAsia="Times New Roman" w:hAnsi="Times New Roman" w:cs="Times New Roman"/>
              <w:i/>
              <w:iCs/>
              <w:sz w:val="24"/>
              <w:szCs w:val="24"/>
            </w:rPr>
            <w:t>4</w:t>
          </w:r>
          <w:r w:rsidRPr="00BA594E">
            <w:rPr>
              <w:rFonts w:ascii="Times New Roman" w:eastAsia="Times New Roman" w:hAnsi="Times New Roman" w:cs="Times New Roman"/>
              <w:sz w:val="24"/>
              <w:szCs w:val="24"/>
            </w:rPr>
            <w:t>(2), 60–67. http://ijer.ftk.uinjambi.ac.id/index.php/ijer</w:t>
          </w:r>
        </w:p>
        <w:p w14:paraId="06A2312D" w14:textId="77777777" w:rsidR="00056333" w:rsidRPr="00BA594E" w:rsidRDefault="00056333" w:rsidP="00E05683">
          <w:pPr>
            <w:autoSpaceDE w:val="0"/>
            <w:autoSpaceDN w:val="0"/>
            <w:spacing w:line="360" w:lineRule="auto"/>
            <w:ind w:hanging="480"/>
            <w:jc w:val="both"/>
            <w:divId w:val="1298607348"/>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Barrot, J. S. (2016). </w:t>
          </w:r>
          <w:r w:rsidRPr="00BA594E">
            <w:rPr>
              <w:rFonts w:ascii="Times New Roman" w:eastAsia="Times New Roman" w:hAnsi="Times New Roman" w:cs="Times New Roman"/>
              <w:i/>
              <w:iCs/>
              <w:sz w:val="24"/>
              <w:szCs w:val="24"/>
            </w:rPr>
            <w:t>Current Principles and Concepts in the Teaching of Macroskills</w:t>
          </w:r>
          <w:r w:rsidRPr="00BA594E">
            <w:rPr>
              <w:rFonts w:ascii="Times New Roman" w:eastAsia="Times New Roman" w:hAnsi="Times New Roman" w:cs="Times New Roman"/>
              <w:sz w:val="24"/>
              <w:szCs w:val="24"/>
            </w:rPr>
            <w:t>.</w:t>
          </w:r>
        </w:p>
        <w:p w14:paraId="17455275" w14:textId="77777777" w:rsidR="00056333" w:rsidRPr="00BA594E" w:rsidRDefault="00056333" w:rsidP="00E05683">
          <w:pPr>
            <w:autoSpaceDE w:val="0"/>
            <w:autoSpaceDN w:val="0"/>
            <w:spacing w:line="360" w:lineRule="auto"/>
            <w:ind w:hanging="480"/>
            <w:jc w:val="both"/>
            <w:divId w:val="420413645"/>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Beckett, G. H., &amp; Slater, T. (2005). The Project Framework: A tool for language, content, and skills integration. In </w:t>
          </w:r>
          <w:r w:rsidRPr="00BA594E">
            <w:rPr>
              <w:rFonts w:ascii="Times New Roman" w:eastAsia="Times New Roman" w:hAnsi="Times New Roman" w:cs="Times New Roman"/>
              <w:i/>
              <w:iCs/>
              <w:sz w:val="24"/>
              <w:szCs w:val="24"/>
            </w:rPr>
            <w:t>ELT Journal</w:t>
          </w:r>
          <w:r w:rsidRPr="00BA594E">
            <w:rPr>
              <w:rFonts w:ascii="Times New Roman" w:eastAsia="Times New Roman" w:hAnsi="Times New Roman" w:cs="Times New Roman"/>
              <w:sz w:val="24"/>
              <w:szCs w:val="24"/>
            </w:rPr>
            <w:t xml:space="preserve"> (Vol. 59, Issue 2, pp. 108–116). https://doi.org/10.1093/eltj/cci024</w:t>
          </w:r>
        </w:p>
        <w:p w14:paraId="59791471" w14:textId="77777777" w:rsidR="00056333" w:rsidRPr="00BA594E" w:rsidRDefault="00056333" w:rsidP="00E05683">
          <w:pPr>
            <w:autoSpaceDE w:val="0"/>
            <w:autoSpaceDN w:val="0"/>
            <w:spacing w:line="360" w:lineRule="auto"/>
            <w:ind w:hanging="480"/>
            <w:jc w:val="both"/>
            <w:divId w:val="943004246"/>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Cheung, Y. K. (2010). </w:t>
          </w:r>
          <w:r w:rsidRPr="00BA594E">
            <w:rPr>
              <w:rFonts w:ascii="Times New Roman" w:eastAsia="Times New Roman" w:hAnsi="Times New Roman" w:cs="Times New Roman"/>
              <w:i/>
              <w:iCs/>
              <w:sz w:val="24"/>
              <w:szCs w:val="24"/>
            </w:rPr>
            <w:t>The Importance of Teaching Listening in the EFL Classroom</w:t>
          </w:r>
          <w:r w:rsidRPr="00BA594E">
            <w:rPr>
              <w:rFonts w:ascii="Times New Roman" w:eastAsia="Times New Roman" w:hAnsi="Times New Roman" w:cs="Times New Roman"/>
              <w:sz w:val="24"/>
              <w:szCs w:val="24"/>
            </w:rPr>
            <w:t>.</w:t>
          </w:r>
        </w:p>
        <w:p w14:paraId="151206E6" w14:textId="77777777" w:rsidR="00056333" w:rsidRPr="00BA594E" w:rsidRDefault="00056333" w:rsidP="00E05683">
          <w:pPr>
            <w:autoSpaceDE w:val="0"/>
            <w:autoSpaceDN w:val="0"/>
            <w:spacing w:line="360" w:lineRule="auto"/>
            <w:ind w:hanging="480"/>
            <w:jc w:val="both"/>
            <w:divId w:val="1685858655"/>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Dwiyana Putra, R., &amp; Dewa Gede, I. (2014). </w:t>
          </w:r>
          <w:r w:rsidRPr="00BA594E">
            <w:rPr>
              <w:rFonts w:ascii="Times New Roman" w:eastAsia="Times New Roman" w:hAnsi="Times New Roman" w:cs="Times New Roman"/>
              <w:i/>
              <w:iCs/>
              <w:sz w:val="24"/>
              <w:szCs w:val="24"/>
            </w:rPr>
            <w:t>A Study on the Implementation of Project-based Learning in Teaching Writing Skills to English Education Department Students of Mahasaraswati University Denpasar in Academic Year 2013/2014</w:t>
          </w:r>
          <w:r w:rsidRPr="00BA594E">
            <w:rPr>
              <w:rFonts w:ascii="Times New Roman" w:eastAsia="Times New Roman" w:hAnsi="Times New Roman" w:cs="Times New Roman"/>
              <w:sz w:val="24"/>
              <w:szCs w:val="24"/>
            </w:rPr>
            <w:t xml:space="preserve"> (Vol. 2).</w:t>
          </w:r>
        </w:p>
        <w:p w14:paraId="6F9F62D8" w14:textId="77777777" w:rsidR="00056333" w:rsidRPr="00BA594E" w:rsidRDefault="00056333" w:rsidP="00E05683">
          <w:pPr>
            <w:autoSpaceDE w:val="0"/>
            <w:autoSpaceDN w:val="0"/>
            <w:spacing w:line="360" w:lineRule="auto"/>
            <w:ind w:hanging="480"/>
            <w:jc w:val="both"/>
            <w:divId w:val="932207335"/>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Fang, X. U., &amp; Warschauer, M. (2004). Technology and Curricular Reform in China: A Case Study. In </w:t>
          </w:r>
          <w:r w:rsidRPr="00BA594E">
            <w:rPr>
              <w:rFonts w:ascii="Times New Roman" w:eastAsia="Times New Roman" w:hAnsi="Times New Roman" w:cs="Times New Roman"/>
              <w:i/>
              <w:iCs/>
              <w:sz w:val="24"/>
              <w:szCs w:val="24"/>
            </w:rPr>
            <w:t>TESOL QUARTERLY</w:t>
          </w:r>
          <w:r w:rsidRPr="00BA594E">
            <w:rPr>
              <w:rFonts w:ascii="Times New Roman" w:eastAsia="Times New Roman" w:hAnsi="Times New Roman" w:cs="Times New Roman"/>
              <w:sz w:val="24"/>
              <w:szCs w:val="24"/>
            </w:rPr>
            <w:t xml:space="preserve"> (Vol. 38, Issue 2).</w:t>
          </w:r>
        </w:p>
        <w:p w14:paraId="509FE8A3" w14:textId="77777777" w:rsidR="00056333" w:rsidRPr="00BA594E" w:rsidRDefault="00056333" w:rsidP="00E05683">
          <w:pPr>
            <w:autoSpaceDE w:val="0"/>
            <w:autoSpaceDN w:val="0"/>
            <w:spacing w:line="360" w:lineRule="auto"/>
            <w:ind w:hanging="480"/>
            <w:jc w:val="both"/>
            <w:divId w:val="99572691"/>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lastRenderedPageBreak/>
            <w:t xml:space="preserve">Fernández-Gómez, E., Martín-Salvador, A., Luque-Vara, T., Sánchez-Ojeda, M. A., Navarro-Prado, S., &amp; Enrique-Mirón, C. (2020). Content validation through expert judgement of an instrument on the nutritional knowledge, beliefs, and habits of pregnant women. </w:t>
          </w:r>
          <w:r w:rsidRPr="00BA594E">
            <w:rPr>
              <w:rFonts w:ascii="Times New Roman" w:eastAsia="Times New Roman" w:hAnsi="Times New Roman" w:cs="Times New Roman"/>
              <w:i/>
              <w:iCs/>
              <w:sz w:val="24"/>
              <w:szCs w:val="24"/>
            </w:rPr>
            <w:t>Nutrients</w:t>
          </w:r>
          <w:r w:rsidRPr="00BA594E">
            <w:rPr>
              <w:rFonts w:ascii="Times New Roman" w:eastAsia="Times New Roman" w:hAnsi="Times New Roman" w:cs="Times New Roman"/>
              <w:sz w:val="24"/>
              <w:szCs w:val="24"/>
            </w:rPr>
            <w:t xml:space="preserve">, </w:t>
          </w:r>
          <w:r w:rsidRPr="00BA594E">
            <w:rPr>
              <w:rFonts w:ascii="Times New Roman" w:eastAsia="Times New Roman" w:hAnsi="Times New Roman" w:cs="Times New Roman"/>
              <w:i/>
              <w:iCs/>
              <w:sz w:val="24"/>
              <w:szCs w:val="24"/>
            </w:rPr>
            <w:t>12</w:t>
          </w:r>
          <w:r w:rsidRPr="00BA594E">
            <w:rPr>
              <w:rFonts w:ascii="Times New Roman" w:eastAsia="Times New Roman" w:hAnsi="Times New Roman" w:cs="Times New Roman"/>
              <w:sz w:val="24"/>
              <w:szCs w:val="24"/>
            </w:rPr>
            <w:t>(4). https://doi.org/10.3390/nu12041136</w:t>
          </w:r>
        </w:p>
        <w:p w14:paraId="21AC8BE9" w14:textId="77777777" w:rsidR="00056333" w:rsidRPr="00BA594E" w:rsidRDefault="00056333" w:rsidP="00E05683">
          <w:pPr>
            <w:autoSpaceDE w:val="0"/>
            <w:autoSpaceDN w:val="0"/>
            <w:spacing w:line="360" w:lineRule="auto"/>
            <w:ind w:hanging="480"/>
            <w:jc w:val="both"/>
            <w:divId w:val="1493061921"/>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H Douglas Brown. (2004). </w:t>
          </w:r>
          <w:r w:rsidRPr="00BA594E">
            <w:rPr>
              <w:rFonts w:ascii="Times New Roman" w:eastAsia="Times New Roman" w:hAnsi="Times New Roman" w:cs="Times New Roman"/>
              <w:i/>
              <w:iCs/>
              <w:sz w:val="24"/>
              <w:szCs w:val="24"/>
            </w:rPr>
            <w:t>Language Assessment_ Principles and Classroom Practices</w:t>
          </w:r>
          <w:r w:rsidRPr="00BA594E">
            <w:rPr>
              <w:rFonts w:ascii="Times New Roman" w:eastAsia="Times New Roman" w:hAnsi="Times New Roman" w:cs="Times New Roman"/>
              <w:sz w:val="24"/>
              <w:szCs w:val="24"/>
            </w:rPr>
            <w:t>.</w:t>
          </w:r>
        </w:p>
        <w:p w14:paraId="73802330" w14:textId="77777777" w:rsidR="00056333" w:rsidRPr="00BA594E" w:rsidRDefault="00056333" w:rsidP="00E05683">
          <w:pPr>
            <w:autoSpaceDE w:val="0"/>
            <w:autoSpaceDN w:val="0"/>
            <w:spacing w:line="360" w:lineRule="auto"/>
            <w:ind w:hanging="480"/>
            <w:jc w:val="both"/>
            <w:divId w:val="1823232025"/>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Herlina Dewi, B., &amp; Aceh, B. (2016). Project based learning Techniques to Improve Speaking Skills. In </w:t>
          </w:r>
          <w:r w:rsidRPr="00BA594E">
            <w:rPr>
              <w:rFonts w:ascii="Times New Roman" w:eastAsia="Times New Roman" w:hAnsi="Times New Roman" w:cs="Times New Roman"/>
              <w:i/>
              <w:iCs/>
              <w:sz w:val="24"/>
              <w:szCs w:val="24"/>
            </w:rPr>
            <w:t>EEJ)</w:t>
          </w:r>
          <w:r w:rsidRPr="00BA594E">
            <w:rPr>
              <w:rFonts w:ascii="Times New Roman" w:eastAsia="Times New Roman" w:hAnsi="Times New Roman" w:cs="Times New Roman"/>
              <w:sz w:val="24"/>
              <w:szCs w:val="24"/>
            </w:rPr>
            <w:t xml:space="preserve"> (Vol. 7, Issue 3).</w:t>
          </w:r>
        </w:p>
        <w:p w14:paraId="15D2D576" w14:textId="77777777" w:rsidR="00056333" w:rsidRPr="00BA594E" w:rsidRDefault="00056333" w:rsidP="00E05683">
          <w:pPr>
            <w:autoSpaceDE w:val="0"/>
            <w:autoSpaceDN w:val="0"/>
            <w:spacing w:line="360" w:lineRule="auto"/>
            <w:ind w:hanging="480"/>
            <w:jc w:val="both"/>
            <w:divId w:val="1744524582"/>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Joseph S. Krajcik &amp; Phyllis C. Blumenfeld. (2006). </w:t>
          </w:r>
          <w:r w:rsidRPr="00BA594E">
            <w:rPr>
              <w:rFonts w:ascii="Times New Roman" w:eastAsia="Times New Roman" w:hAnsi="Times New Roman" w:cs="Times New Roman"/>
              <w:i/>
              <w:iCs/>
              <w:sz w:val="24"/>
              <w:szCs w:val="24"/>
            </w:rPr>
            <w:t>Project-Based Learning</w:t>
          </w:r>
          <w:r w:rsidRPr="00BA594E">
            <w:rPr>
              <w:rFonts w:ascii="Times New Roman" w:eastAsia="Times New Roman" w:hAnsi="Times New Roman" w:cs="Times New Roman"/>
              <w:sz w:val="24"/>
              <w:szCs w:val="24"/>
            </w:rPr>
            <w:t>.</w:t>
          </w:r>
        </w:p>
        <w:p w14:paraId="5453CE6E" w14:textId="77777777" w:rsidR="00056333" w:rsidRPr="00BA594E" w:rsidRDefault="00056333" w:rsidP="00E05683">
          <w:pPr>
            <w:autoSpaceDE w:val="0"/>
            <w:autoSpaceDN w:val="0"/>
            <w:spacing w:line="360" w:lineRule="auto"/>
            <w:ind w:hanging="480"/>
            <w:jc w:val="both"/>
            <w:divId w:val="1020663633"/>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Kalaa, K., Miles, M. B., Huberman, • A Michael, &amp; Saldaña, J. (1994). </w:t>
          </w:r>
          <w:r w:rsidRPr="00BA594E">
            <w:rPr>
              <w:rFonts w:ascii="Times New Roman" w:eastAsia="Times New Roman" w:hAnsi="Times New Roman" w:cs="Times New Roman"/>
              <w:i/>
              <w:iCs/>
              <w:sz w:val="24"/>
              <w:szCs w:val="24"/>
            </w:rPr>
            <w:t>Miles Huberman Data analysis Qualitative Data Analysis A Methods Sourcebook Edition</w:t>
          </w:r>
          <w:r w:rsidRPr="00BA594E">
            <w:rPr>
              <w:rFonts w:ascii="Times New Roman" w:eastAsia="Times New Roman" w:hAnsi="Times New Roman" w:cs="Times New Roman"/>
              <w:sz w:val="24"/>
              <w:szCs w:val="24"/>
            </w:rPr>
            <w:t>.</w:t>
          </w:r>
        </w:p>
        <w:p w14:paraId="2E234580" w14:textId="77777777" w:rsidR="00056333" w:rsidRPr="00BA594E" w:rsidRDefault="00056333" w:rsidP="00E05683">
          <w:pPr>
            <w:autoSpaceDE w:val="0"/>
            <w:autoSpaceDN w:val="0"/>
            <w:spacing w:line="360" w:lineRule="auto"/>
            <w:ind w:hanging="480"/>
            <w:jc w:val="both"/>
            <w:divId w:val="297147876"/>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Kokotsaki, D., Menzies, V., &amp; Wiggins, A. (2016). Project-based learning: A review of the literature. </w:t>
          </w:r>
          <w:r w:rsidRPr="00BA594E">
            <w:rPr>
              <w:rFonts w:ascii="Times New Roman" w:eastAsia="Times New Roman" w:hAnsi="Times New Roman" w:cs="Times New Roman"/>
              <w:i/>
              <w:iCs/>
              <w:sz w:val="24"/>
              <w:szCs w:val="24"/>
            </w:rPr>
            <w:t>Improving Schools</w:t>
          </w:r>
          <w:r w:rsidRPr="00BA594E">
            <w:rPr>
              <w:rFonts w:ascii="Times New Roman" w:eastAsia="Times New Roman" w:hAnsi="Times New Roman" w:cs="Times New Roman"/>
              <w:sz w:val="24"/>
              <w:szCs w:val="24"/>
            </w:rPr>
            <w:t xml:space="preserve">, </w:t>
          </w:r>
          <w:r w:rsidRPr="00BA594E">
            <w:rPr>
              <w:rFonts w:ascii="Times New Roman" w:eastAsia="Times New Roman" w:hAnsi="Times New Roman" w:cs="Times New Roman"/>
              <w:i/>
              <w:iCs/>
              <w:sz w:val="24"/>
              <w:szCs w:val="24"/>
            </w:rPr>
            <w:t>19</w:t>
          </w:r>
          <w:r w:rsidRPr="00BA594E">
            <w:rPr>
              <w:rFonts w:ascii="Times New Roman" w:eastAsia="Times New Roman" w:hAnsi="Times New Roman" w:cs="Times New Roman"/>
              <w:sz w:val="24"/>
              <w:szCs w:val="24"/>
            </w:rPr>
            <w:t>(3), 267–277. https://doi.org/10.1177/1365480216659733</w:t>
          </w:r>
        </w:p>
        <w:p w14:paraId="1A2E1CCA" w14:textId="77777777" w:rsidR="00056333" w:rsidRPr="00BA594E" w:rsidRDefault="00056333" w:rsidP="00E05683">
          <w:pPr>
            <w:autoSpaceDE w:val="0"/>
            <w:autoSpaceDN w:val="0"/>
            <w:spacing w:line="360" w:lineRule="auto"/>
            <w:ind w:hanging="480"/>
            <w:jc w:val="both"/>
            <w:divId w:val="1120107026"/>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Le, M. A., &amp; Mai, T. (2019). Teaching Listening Skills for English Non-Majored Students at Ba Ria-Vung Tau University: Difficulties and Solutions. </w:t>
          </w:r>
          <w:r w:rsidRPr="00BA594E">
            <w:rPr>
              <w:rFonts w:ascii="Times New Roman" w:eastAsia="Times New Roman" w:hAnsi="Times New Roman" w:cs="Times New Roman"/>
              <w:i/>
              <w:iCs/>
              <w:sz w:val="24"/>
              <w:szCs w:val="24"/>
            </w:rPr>
            <w:t>IOSR Journal Of Humanities And Social Science (IOSR-JHSS</w:t>
          </w:r>
          <w:r w:rsidRPr="00BA594E">
            <w:rPr>
              <w:rFonts w:ascii="Times New Roman" w:eastAsia="Times New Roman" w:hAnsi="Times New Roman" w:cs="Times New Roman"/>
              <w:sz w:val="24"/>
              <w:szCs w:val="24"/>
            </w:rPr>
            <w:t xml:space="preserve">, </w:t>
          </w:r>
          <w:r w:rsidRPr="00BA594E">
            <w:rPr>
              <w:rFonts w:ascii="Times New Roman" w:eastAsia="Times New Roman" w:hAnsi="Times New Roman" w:cs="Times New Roman"/>
              <w:i/>
              <w:iCs/>
              <w:sz w:val="24"/>
              <w:szCs w:val="24"/>
            </w:rPr>
            <w:t>24</w:t>
          </w:r>
          <w:r w:rsidRPr="00BA594E">
            <w:rPr>
              <w:rFonts w:ascii="Times New Roman" w:eastAsia="Times New Roman" w:hAnsi="Times New Roman" w:cs="Times New Roman"/>
              <w:sz w:val="24"/>
              <w:szCs w:val="24"/>
            </w:rPr>
            <w:t>(7), 28–37. https://doi.org/10.9790/0837-2404072837</w:t>
          </w:r>
        </w:p>
        <w:p w14:paraId="76132A53" w14:textId="77777777" w:rsidR="00056333" w:rsidRPr="00BA594E" w:rsidRDefault="00056333" w:rsidP="00E05683">
          <w:pPr>
            <w:autoSpaceDE w:val="0"/>
            <w:autoSpaceDN w:val="0"/>
            <w:spacing w:line="360" w:lineRule="auto"/>
            <w:ind w:hanging="480"/>
            <w:jc w:val="both"/>
            <w:divId w:val="1117290245"/>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Mergendoller, J. R., &amp; Thomas, J. W. (2005). </w:t>
          </w:r>
          <w:r w:rsidRPr="00BA594E">
            <w:rPr>
              <w:rFonts w:ascii="Times New Roman" w:eastAsia="Times New Roman" w:hAnsi="Times New Roman" w:cs="Times New Roman"/>
              <w:i/>
              <w:iCs/>
              <w:sz w:val="24"/>
              <w:szCs w:val="24"/>
            </w:rPr>
            <w:t>Managing Project Based Learning: Principles from the Field</w:t>
          </w:r>
          <w:r w:rsidRPr="00BA594E">
            <w:rPr>
              <w:rFonts w:ascii="Times New Roman" w:eastAsia="Times New Roman" w:hAnsi="Times New Roman" w:cs="Times New Roman"/>
              <w:sz w:val="24"/>
              <w:szCs w:val="24"/>
            </w:rPr>
            <w:t>. www.bie.org</w:t>
          </w:r>
        </w:p>
        <w:p w14:paraId="584BB427" w14:textId="77777777" w:rsidR="00056333" w:rsidRPr="00BA594E" w:rsidRDefault="00056333" w:rsidP="00E05683">
          <w:pPr>
            <w:autoSpaceDE w:val="0"/>
            <w:autoSpaceDN w:val="0"/>
            <w:spacing w:line="360" w:lineRule="auto"/>
            <w:ind w:hanging="480"/>
            <w:jc w:val="both"/>
            <w:divId w:val="225267306"/>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Mills, N. A., &amp; Mills, N. (2009). </w:t>
          </w:r>
          <w:r w:rsidRPr="00BA594E">
            <w:rPr>
              <w:rFonts w:ascii="Times New Roman" w:eastAsia="Times New Roman" w:hAnsi="Times New Roman" w:cs="Times New Roman"/>
              <w:i/>
              <w:iCs/>
              <w:sz w:val="24"/>
              <w:szCs w:val="24"/>
            </w:rPr>
            <w:t>A Guide du Routard Simulation: Increasing Self-Efficacy in the Standards through Project-Based Learning A Guide du Routard Simulation: Increasing Self-Efficacy in the Standards Through Project-Based Learning</w:t>
          </w:r>
          <w:r w:rsidRPr="00BA594E">
            <w:rPr>
              <w:rFonts w:ascii="Times New Roman" w:eastAsia="Times New Roman" w:hAnsi="Times New Roman" w:cs="Times New Roman"/>
              <w:sz w:val="24"/>
              <w:szCs w:val="24"/>
            </w:rPr>
            <w:t>. http://works.bepress.com/nicole_mills/26/</w:t>
          </w:r>
        </w:p>
        <w:p w14:paraId="6B4B1BB3" w14:textId="77777777" w:rsidR="00056333" w:rsidRPr="00BA594E" w:rsidRDefault="00056333" w:rsidP="00E05683">
          <w:pPr>
            <w:autoSpaceDE w:val="0"/>
            <w:autoSpaceDN w:val="0"/>
            <w:spacing w:line="360" w:lineRule="auto"/>
            <w:ind w:hanging="480"/>
            <w:jc w:val="both"/>
            <w:divId w:val="1688143612"/>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lastRenderedPageBreak/>
            <w:t xml:space="preserve">Mustika, V., &amp; Permatasari, H. (2013). </w:t>
          </w:r>
          <w:r w:rsidRPr="00BA594E">
            <w:rPr>
              <w:rFonts w:ascii="Times New Roman" w:eastAsia="Times New Roman" w:hAnsi="Times New Roman" w:cs="Times New Roman"/>
              <w:i/>
              <w:iCs/>
              <w:sz w:val="24"/>
              <w:szCs w:val="24"/>
            </w:rPr>
            <w:t>Improving Students’ Listening Skills Through Podcasts at Smp Bopkri 1, Yogyakarta Grade VIII, Class A in the Academic Year of 2012/2013</w:t>
          </w:r>
          <w:r w:rsidRPr="00BA594E">
            <w:rPr>
              <w:rFonts w:ascii="Times New Roman" w:eastAsia="Times New Roman" w:hAnsi="Times New Roman" w:cs="Times New Roman"/>
              <w:sz w:val="24"/>
              <w:szCs w:val="24"/>
            </w:rPr>
            <w:t>.</w:t>
          </w:r>
        </w:p>
        <w:p w14:paraId="3B729292" w14:textId="77777777" w:rsidR="00056333" w:rsidRPr="00BA594E" w:rsidRDefault="00056333" w:rsidP="00E05683">
          <w:pPr>
            <w:autoSpaceDE w:val="0"/>
            <w:autoSpaceDN w:val="0"/>
            <w:spacing w:line="360" w:lineRule="auto"/>
            <w:ind w:hanging="480"/>
            <w:jc w:val="both"/>
            <w:divId w:val="226302246"/>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Puji, M., Aji, P., &amp; Linguistik, K. S. (2017). </w:t>
          </w:r>
          <w:r w:rsidRPr="00BA594E">
            <w:rPr>
              <w:rFonts w:ascii="Times New Roman" w:eastAsia="Times New Roman" w:hAnsi="Times New Roman" w:cs="Times New Roman"/>
              <w:i/>
              <w:iCs/>
              <w:sz w:val="24"/>
              <w:szCs w:val="24"/>
            </w:rPr>
            <w:t>English Listening Blended Learning: The Implementation of Blended Learning in Teaching Listening to University Students</w:t>
          </w:r>
          <w:r w:rsidRPr="00BA594E">
            <w:rPr>
              <w:rFonts w:ascii="Times New Roman" w:eastAsia="Times New Roman" w:hAnsi="Times New Roman" w:cs="Times New Roman"/>
              <w:sz w:val="24"/>
              <w:szCs w:val="24"/>
            </w:rPr>
            <w:t xml:space="preserve">. </w:t>
          </w:r>
          <w:r w:rsidRPr="00BA594E">
            <w:rPr>
              <w:rFonts w:ascii="Times New Roman" w:eastAsia="Times New Roman" w:hAnsi="Times New Roman" w:cs="Times New Roman"/>
              <w:i/>
              <w:iCs/>
              <w:sz w:val="24"/>
              <w:szCs w:val="24"/>
            </w:rPr>
            <w:t>2</w:t>
          </w:r>
          <w:r w:rsidRPr="00BA594E">
            <w:rPr>
              <w:rFonts w:ascii="Times New Roman" w:eastAsia="Times New Roman" w:hAnsi="Times New Roman" w:cs="Times New Roman"/>
              <w:sz w:val="24"/>
              <w:szCs w:val="24"/>
            </w:rPr>
            <w:t>(1). http://journals.ums.ac.id/index.php/</w:t>
          </w:r>
        </w:p>
        <w:p w14:paraId="356DBE49" w14:textId="77777777" w:rsidR="00056333" w:rsidRPr="00BA594E" w:rsidRDefault="00056333" w:rsidP="00E05683">
          <w:pPr>
            <w:autoSpaceDE w:val="0"/>
            <w:autoSpaceDN w:val="0"/>
            <w:spacing w:line="360" w:lineRule="auto"/>
            <w:ind w:hanging="480"/>
            <w:jc w:val="both"/>
            <w:divId w:val="1657806346"/>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Rasmitadila, Aliyyah, R. R., Rachmadtullah, R., Samsudin, A., Syaodih, E., Nurtanto, M., &amp; Tambunan, A. R. S. (2020). The perceptions of primary school teachers of online learning during the covid-19 pandemic period: A case study in Indonesia. </w:t>
          </w:r>
          <w:r w:rsidRPr="00BA594E">
            <w:rPr>
              <w:rFonts w:ascii="Times New Roman" w:eastAsia="Times New Roman" w:hAnsi="Times New Roman" w:cs="Times New Roman"/>
              <w:i/>
              <w:iCs/>
              <w:sz w:val="24"/>
              <w:szCs w:val="24"/>
            </w:rPr>
            <w:t>Journal of Ethnic and Cultural Studies</w:t>
          </w:r>
          <w:r w:rsidRPr="00BA594E">
            <w:rPr>
              <w:rFonts w:ascii="Times New Roman" w:eastAsia="Times New Roman" w:hAnsi="Times New Roman" w:cs="Times New Roman"/>
              <w:sz w:val="24"/>
              <w:szCs w:val="24"/>
            </w:rPr>
            <w:t xml:space="preserve">, </w:t>
          </w:r>
          <w:r w:rsidRPr="00BA594E">
            <w:rPr>
              <w:rFonts w:ascii="Times New Roman" w:eastAsia="Times New Roman" w:hAnsi="Times New Roman" w:cs="Times New Roman"/>
              <w:i/>
              <w:iCs/>
              <w:sz w:val="24"/>
              <w:szCs w:val="24"/>
            </w:rPr>
            <w:t>7</w:t>
          </w:r>
          <w:r w:rsidRPr="00BA594E">
            <w:rPr>
              <w:rFonts w:ascii="Times New Roman" w:eastAsia="Times New Roman" w:hAnsi="Times New Roman" w:cs="Times New Roman"/>
              <w:sz w:val="24"/>
              <w:szCs w:val="24"/>
            </w:rPr>
            <w:t>(2), 90–109. https://doi.org/10.29333/ejecs/388</w:t>
          </w:r>
        </w:p>
        <w:p w14:paraId="4E29C8CA" w14:textId="77777777" w:rsidR="00056333" w:rsidRPr="00BA594E" w:rsidRDefault="00056333" w:rsidP="00E05683">
          <w:pPr>
            <w:autoSpaceDE w:val="0"/>
            <w:autoSpaceDN w:val="0"/>
            <w:spacing w:line="360" w:lineRule="auto"/>
            <w:ind w:hanging="480"/>
            <w:jc w:val="both"/>
            <w:divId w:val="79330852"/>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Renukadevi, D. (2014). The Role of Listening in Language Acquisition; the Challenges &amp; Strategies in Teaching Listening. In </w:t>
          </w:r>
          <w:r w:rsidRPr="00BA594E">
            <w:rPr>
              <w:rFonts w:ascii="Times New Roman" w:eastAsia="Times New Roman" w:hAnsi="Times New Roman" w:cs="Times New Roman"/>
              <w:i/>
              <w:iCs/>
              <w:sz w:val="24"/>
              <w:szCs w:val="24"/>
            </w:rPr>
            <w:t>International Journal of Education and Information Studies</w:t>
          </w:r>
          <w:r w:rsidRPr="00BA594E">
            <w:rPr>
              <w:rFonts w:ascii="Times New Roman" w:eastAsia="Times New Roman" w:hAnsi="Times New Roman" w:cs="Times New Roman"/>
              <w:sz w:val="24"/>
              <w:szCs w:val="24"/>
            </w:rPr>
            <w:t xml:space="preserve"> (Vol. 4, Issue 1). http://www.ripublication.com</w:t>
          </w:r>
        </w:p>
        <w:p w14:paraId="3408D828" w14:textId="77777777" w:rsidR="00056333" w:rsidRPr="00BA594E" w:rsidRDefault="00056333" w:rsidP="00E05683">
          <w:pPr>
            <w:autoSpaceDE w:val="0"/>
            <w:autoSpaceDN w:val="0"/>
            <w:spacing w:line="360" w:lineRule="auto"/>
            <w:ind w:hanging="480"/>
            <w:jc w:val="both"/>
            <w:divId w:val="1423918667"/>
            <w:rPr>
              <w:rFonts w:ascii="Times New Roman" w:eastAsia="Times New Roman" w:hAnsi="Times New Roman" w:cs="Times New Roman"/>
              <w:sz w:val="24"/>
              <w:szCs w:val="24"/>
            </w:rPr>
          </w:pPr>
          <w:r w:rsidRPr="00BA594E">
            <w:rPr>
              <w:rFonts w:ascii="Times New Roman" w:eastAsia="Times New Roman" w:hAnsi="Times New Roman" w:cs="Times New Roman"/>
              <w:sz w:val="24"/>
              <w:szCs w:val="24"/>
            </w:rPr>
            <w:t xml:space="preserve">Tyagi, B. (2013). </w:t>
          </w:r>
          <w:r w:rsidRPr="00BA594E">
            <w:rPr>
              <w:rFonts w:ascii="Times New Roman" w:eastAsia="Times New Roman" w:hAnsi="Times New Roman" w:cs="Times New Roman"/>
              <w:i/>
              <w:iCs/>
              <w:sz w:val="24"/>
              <w:szCs w:val="24"/>
            </w:rPr>
            <w:t>Listening : An Important Skill and Its Various Aspects</w:t>
          </w:r>
          <w:r w:rsidRPr="00BA594E">
            <w:rPr>
              <w:rFonts w:ascii="Times New Roman" w:eastAsia="Times New Roman" w:hAnsi="Times New Roman" w:cs="Times New Roman"/>
              <w:sz w:val="24"/>
              <w:szCs w:val="24"/>
            </w:rPr>
            <w:t>. www.the-criterion.com</w:t>
          </w:r>
          <w:bookmarkEnd w:id="0"/>
        </w:p>
        <w:p w14:paraId="7EB21347" w14:textId="389C1FBA" w:rsidR="003C288E" w:rsidRDefault="00056333" w:rsidP="00BA594E">
          <w:pPr>
            <w:spacing w:line="360" w:lineRule="auto"/>
            <w:jc w:val="center"/>
            <w:rPr>
              <w:rFonts w:ascii="Times New Roman" w:hAnsi="Times New Roman" w:cs="Times New Roman"/>
              <w:sz w:val="24"/>
              <w:szCs w:val="24"/>
            </w:rPr>
          </w:pPr>
          <w:r w:rsidRPr="00BA594E">
            <w:rPr>
              <w:rFonts w:ascii="Times New Roman" w:eastAsia="Times New Roman" w:hAnsi="Times New Roman" w:cs="Times New Roman"/>
              <w:sz w:val="24"/>
              <w:szCs w:val="24"/>
            </w:rPr>
            <w:t> </w:t>
          </w:r>
        </w:p>
      </w:sdtContent>
    </w:sdt>
    <w:p w14:paraId="5F9F95FB" w14:textId="77777777" w:rsidR="00E97F63" w:rsidRDefault="003C288E" w:rsidP="00E97F63">
      <w:pPr>
        <w:jc w:val="center"/>
        <w:rPr>
          <w:rFonts w:ascii="Times New Roman" w:hAnsi="Times New Roman" w:cs="Times New Roman"/>
          <w:sz w:val="24"/>
          <w:szCs w:val="24"/>
        </w:rPr>
        <w:sectPr w:rsidR="00E97F63" w:rsidSect="00364193">
          <w:headerReference w:type="default" r:id="rId8"/>
          <w:footerReference w:type="first" r:id="rId9"/>
          <w:pgSz w:w="11906" w:h="16838" w:code="9"/>
          <w:pgMar w:top="2268" w:right="1701" w:bottom="1701" w:left="2268" w:header="708" w:footer="708" w:gutter="0"/>
          <w:pgNumType w:start="73"/>
          <w:cols w:space="708"/>
          <w:titlePg/>
          <w:docGrid w:linePitch="360"/>
        </w:sectPr>
      </w:pPr>
      <w:r>
        <w:rPr>
          <w:rFonts w:ascii="Times New Roman" w:hAnsi="Times New Roman" w:cs="Times New Roman"/>
          <w:sz w:val="24"/>
          <w:szCs w:val="24"/>
        </w:rPr>
        <w:br w:type="page"/>
      </w:r>
    </w:p>
    <w:p w14:paraId="4F2DE62C" w14:textId="77777777" w:rsidR="00A705AF" w:rsidRDefault="00A705AF" w:rsidP="00D8169D">
      <w:pPr>
        <w:pStyle w:val="Heading1"/>
        <w:rPr>
          <w:sz w:val="72"/>
          <w:szCs w:val="72"/>
        </w:rPr>
      </w:pPr>
    </w:p>
    <w:p w14:paraId="04908DCA" w14:textId="212979AF" w:rsidR="00E97F63" w:rsidRPr="00A705AF" w:rsidRDefault="003C288E" w:rsidP="00D8169D">
      <w:pPr>
        <w:pStyle w:val="Heading1"/>
        <w:rPr>
          <w:sz w:val="72"/>
          <w:szCs w:val="72"/>
        </w:rPr>
      </w:pPr>
      <w:bookmarkStart w:id="1" w:name="_Toc126012512"/>
      <w:r w:rsidRPr="00A705AF">
        <w:rPr>
          <w:sz w:val="72"/>
          <w:szCs w:val="72"/>
        </w:rPr>
        <w:t>APPENDICES</w:t>
      </w:r>
      <w:bookmarkEnd w:id="1"/>
    </w:p>
    <w:p w14:paraId="13C8E2F7" w14:textId="1DC99C9A" w:rsidR="00A42C31" w:rsidRDefault="00A42C31">
      <w:pPr>
        <w:rPr>
          <w:rFonts w:ascii="Times New Roman" w:hAnsi="Times New Roman" w:cs="Times New Roman"/>
          <w:b/>
          <w:bCs/>
          <w:sz w:val="72"/>
          <w:szCs w:val="72"/>
        </w:rPr>
      </w:pPr>
    </w:p>
    <w:p w14:paraId="5A897E0F" w14:textId="77777777" w:rsidR="00A42C31" w:rsidRDefault="00A42C31">
      <w:pPr>
        <w:rPr>
          <w:rFonts w:ascii="Times New Roman" w:hAnsi="Times New Roman" w:cs="Times New Roman"/>
          <w:b/>
          <w:bCs/>
          <w:sz w:val="72"/>
          <w:szCs w:val="72"/>
        </w:rPr>
      </w:pPr>
      <w:r>
        <w:rPr>
          <w:rFonts w:ascii="Times New Roman" w:hAnsi="Times New Roman" w:cs="Times New Roman"/>
          <w:b/>
          <w:bCs/>
          <w:sz w:val="72"/>
          <w:szCs w:val="72"/>
        </w:rPr>
        <w:br w:type="page"/>
      </w:r>
    </w:p>
    <w:p w14:paraId="1F6917FA" w14:textId="5CA47843" w:rsidR="00A705AF" w:rsidRDefault="00A42C31" w:rsidP="00A42C3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Appendix 1. School Permission </w:t>
      </w:r>
    </w:p>
    <w:p w14:paraId="2CA69608" w14:textId="3A33AE74" w:rsidR="00C3472A" w:rsidRDefault="00C3472A" w:rsidP="00A42C31">
      <w:pPr>
        <w:jc w:val="both"/>
        <w:rPr>
          <w:rFonts w:ascii="Times New Roman" w:hAnsi="Times New Roman" w:cs="Times New Roman"/>
          <w:sz w:val="24"/>
          <w:szCs w:val="24"/>
        </w:rPr>
      </w:pPr>
    </w:p>
    <w:p w14:paraId="6BB870A1" w14:textId="461DE7EB" w:rsidR="00C3472A" w:rsidRDefault="00C3472A" w:rsidP="00A42C3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6E9DB" wp14:editId="216396FB">
            <wp:extent cx="5039995" cy="6720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718E78F2" w14:textId="025CA919" w:rsidR="00A42C31" w:rsidRDefault="00A42C31" w:rsidP="00A42C31">
      <w:pPr>
        <w:jc w:val="both"/>
        <w:rPr>
          <w:rFonts w:ascii="Times New Roman" w:hAnsi="Times New Roman" w:cs="Times New Roman"/>
          <w:sz w:val="24"/>
          <w:szCs w:val="24"/>
        </w:rPr>
      </w:pPr>
    </w:p>
    <w:p w14:paraId="37CFC9D9" w14:textId="77777777" w:rsidR="00A42C31" w:rsidRDefault="00A42C31">
      <w:pPr>
        <w:rPr>
          <w:rFonts w:ascii="Times New Roman" w:hAnsi="Times New Roman" w:cs="Times New Roman"/>
          <w:sz w:val="24"/>
          <w:szCs w:val="24"/>
        </w:rPr>
      </w:pPr>
      <w:r>
        <w:rPr>
          <w:rFonts w:ascii="Times New Roman" w:hAnsi="Times New Roman" w:cs="Times New Roman"/>
          <w:sz w:val="24"/>
          <w:szCs w:val="24"/>
        </w:rPr>
        <w:br w:type="page"/>
      </w:r>
    </w:p>
    <w:p w14:paraId="2B01E28B" w14:textId="5FD3A9E2" w:rsidR="00A42C31" w:rsidRDefault="00A42C31" w:rsidP="00A42C3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Appendix 2. Instrument of Questionnaire </w:t>
      </w:r>
    </w:p>
    <w:p w14:paraId="56292914" w14:textId="0419C647" w:rsidR="00A42C31" w:rsidRDefault="00A42C31" w:rsidP="00A42C31">
      <w:pPr>
        <w:jc w:val="both"/>
        <w:rPr>
          <w:rFonts w:ascii="Times New Roman" w:hAnsi="Times New Roman" w:cs="Times New Roman"/>
          <w:sz w:val="24"/>
          <w:szCs w:val="24"/>
        </w:rPr>
      </w:pPr>
    </w:p>
    <w:p w14:paraId="4025E520" w14:textId="77777777" w:rsidR="00D0788F" w:rsidRDefault="00D0788F" w:rsidP="00D0788F">
      <w:pPr>
        <w:spacing w:line="360" w:lineRule="auto"/>
        <w:rPr>
          <w:rFonts w:ascii="Times New Roman" w:hAnsi="Times New Roman" w:cs="Times New Roman"/>
          <w:sz w:val="24"/>
          <w:szCs w:val="24"/>
        </w:rPr>
      </w:pPr>
      <w:r w:rsidRPr="0022691D">
        <w:rPr>
          <w:rFonts w:ascii="Times New Roman" w:hAnsi="Times New Roman" w:cs="Times New Roman"/>
          <w:b/>
          <w:bCs/>
          <w:sz w:val="24"/>
          <w:szCs w:val="24"/>
        </w:rPr>
        <w:t>Petunjuk</w:t>
      </w:r>
      <w:r>
        <w:rPr>
          <w:rFonts w:ascii="Times New Roman" w:hAnsi="Times New Roman" w:cs="Times New Roman"/>
          <w:sz w:val="24"/>
          <w:szCs w:val="24"/>
        </w:rPr>
        <w:tab/>
        <w:t xml:space="preserve">: Isilah jawaban yang benar sesuai dengan penilaian anda terhadap materi yang telah diajarkan, dengan cara memilih satu pilihan jawaban yang tersedia. </w:t>
      </w:r>
    </w:p>
    <w:p w14:paraId="08D3E4A1" w14:textId="77777777" w:rsidR="00D0788F" w:rsidRDefault="00D0788F" w:rsidP="00D0788F">
      <w:pPr>
        <w:spacing w:line="360" w:lineRule="auto"/>
        <w:rPr>
          <w:rFonts w:ascii="Times New Roman" w:hAnsi="Times New Roman" w:cs="Times New Roman"/>
          <w:sz w:val="24"/>
          <w:szCs w:val="24"/>
        </w:rPr>
      </w:pPr>
      <w:r>
        <w:rPr>
          <w:rFonts w:ascii="Times New Roman" w:hAnsi="Times New Roman" w:cs="Times New Roman"/>
          <w:sz w:val="24"/>
          <w:szCs w:val="24"/>
        </w:rPr>
        <w:t xml:space="preserve">Keterangan pilihan jawaban: </w:t>
      </w:r>
    </w:p>
    <w:p w14:paraId="6BD83562" w14:textId="561EB10E" w:rsidR="00A42C31" w:rsidRDefault="00D0788F" w:rsidP="00A42C31">
      <w:pPr>
        <w:jc w:val="both"/>
        <w:rPr>
          <w:rFonts w:ascii="Times New Roman" w:hAnsi="Times New Roman" w:cs="Times New Roman"/>
          <w:sz w:val="24"/>
          <w:szCs w:val="24"/>
        </w:rPr>
      </w:pPr>
      <w:r>
        <w:rPr>
          <w:rFonts w:ascii="Times New Roman" w:hAnsi="Times New Roman" w:cs="Times New Roman"/>
          <w:sz w:val="24"/>
          <w:szCs w:val="24"/>
        </w:rPr>
        <w:t xml:space="preserve">Sangat Setuju </w:t>
      </w:r>
      <w:r>
        <w:rPr>
          <w:rFonts w:ascii="Times New Roman" w:hAnsi="Times New Roman" w:cs="Times New Roman"/>
          <w:sz w:val="24"/>
          <w:szCs w:val="24"/>
        </w:rPr>
        <w:tab/>
      </w:r>
      <w:r>
        <w:rPr>
          <w:rFonts w:ascii="Times New Roman" w:hAnsi="Times New Roman" w:cs="Times New Roman"/>
          <w:sz w:val="24"/>
          <w:szCs w:val="24"/>
        </w:rPr>
        <w:tab/>
        <w:t xml:space="preserve">= </w:t>
      </w:r>
      <w:r w:rsidR="00D26137">
        <w:rPr>
          <w:rFonts w:ascii="Times New Roman" w:hAnsi="Times New Roman" w:cs="Times New Roman"/>
          <w:sz w:val="24"/>
          <w:szCs w:val="24"/>
        </w:rPr>
        <w:t>skor 5</w:t>
      </w:r>
    </w:p>
    <w:p w14:paraId="6766331C" w14:textId="3CEED4FA" w:rsidR="00D0788F" w:rsidRDefault="00D0788F" w:rsidP="00A42C31">
      <w:pPr>
        <w:jc w:val="both"/>
        <w:rPr>
          <w:rFonts w:ascii="Times New Roman" w:hAnsi="Times New Roman" w:cs="Times New Roman"/>
          <w:sz w:val="24"/>
          <w:szCs w:val="24"/>
        </w:rPr>
      </w:pPr>
      <w:r>
        <w:rPr>
          <w:rFonts w:ascii="Times New Roman" w:hAnsi="Times New Roman" w:cs="Times New Roman"/>
          <w:sz w:val="24"/>
          <w:szCs w:val="24"/>
        </w:rPr>
        <w:t xml:space="preserve">Setuju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26137">
        <w:rPr>
          <w:rFonts w:ascii="Times New Roman" w:hAnsi="Times New Roman" w:cs="Times New Roman"/>
          <w:sz w:val="24"/>
          <w:szCs w:val="24"/>
        </w:rPr>
        <w:t>skor 4</w:t>
      </w:r>
    </w:p>
    <w:p w14:paraId="58EF7219" w14:textId="0BF4CAE3" w:rsidR="00D0788F" w:rsidRDefault="00D0788F" w:rsidP="00A42C31">
      <w:pPr>
        <w:jc w:val="both"/>
        <w:rPr>
          <w:rFonts w:ascii="Times New Roman" w:hAnsi="Times New Roman" w:cs="Times New Roman"/>
          <w:sz w:val="24"/>
          <w:szCs w:val="24"/>
        </w:rPr>
      </w:pPr>
      <w:r>
        <w:rPr>
          <w:rFonts w:ascii="Times New Roman" w:hAnsi="Times New Roman" w:cs="Times New Roman"/>
          <w:sz w:val="24"/>
          <w:szCs w:val="24"/>
        </w:rPr>
        <w:t>Netral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26137">
        <w:rPr>
          <w:rFonts w:ascii="Times New Roman" w:hAnsi="Times New Roman" w:cs="Times New Roman"/>
          <w:sz w:val="24"/>
          <w:szCs w:val="24"/>
        </w:rPr>
        <w:t>skor 3</w:t>
      </w:r>
    </w:p>
    <w:p w14:paraId="3EAC3DB6" w14:textId="16F2A780" w:rsidR="00D0788F" w:rsidRDefault="00D0788F" w:rsidP="00A42C31">
      <w:pPr>
        <w:jc w:val="both"/>
        <w:rPr>
          <w:rFonts w:ascii="Times New Roman" w:hAnsi="Times New Roman" w:cs="Times New Roman"/>
          <w:sz w:val="24"/>
          <w:szCs w:val="24"/>
        </w:rPr>
      </w:pPr>
      <w:r>
        <w:rPr>
          <w:rFonts w:ascii="Times New Roman" w:hAnsi="Times New Roman" w:cs="Times New Roman"/>
          <w:sz w:val="24"/>
          <w:szCs w:val="24"/>
        </w:rPr>
        <w:t>Tidak Setuju</w:t>
      </w:r>
      <w:r>
        <w:rPr>
          <w:rFonts w:ascii="Times New Roman" w:hAnsi="Times New Roman" w:cs="Times New Roman"/>
          <w:sz w:val="24"/>
          <w:szCs w:val="24"/>
        </w:rPr>
        <w:tab/>
      </w:r>
      <w:r>
        <w:rPr>
          <w:rFonts w:ascii="Times New Roman" w:hAnsi="Times New Roman" w:cs="Times New Roman"/>
          <w:sz w:val="24"/>
          <w:szCs w:val="24"/>
        </w:rPr>
        <w:tab/>
        <w:t xml:space="preserve">= </w:t>
      </w:r>
      <w:r w:rsidR="00D26137">
        <w:rPr>
          <w:rFonts w:ascii="Times New Roman" w:hAnsi="Times New Roman" w:cs="Times New Roman"/>
          <w:sz w:val="24"/>
          <w:szCs w:val="24"/>
        </w:rPr>
        <w:t>skor 2</w:t>
      </w:r>
    </w:p>
    <w:p w14:paraId="479A12EF" w14:textId="0A2FD39F" w:rsidR="00D0788F" w:rsidRDefault="00D0788F" w:rsidP="00A42C31">
      <w:pPr>
        <w:jc w:val="both"/>
        <w:rPr>
          <w:rFonts w:ascii="Times New Roman" w:hAnsi="Times New Roman" w:cs="Times New Roman"/>
          <w:sz w:val="24"/>
          <w:szCs w:val="24"/>
        </w:rPr>
      </w:pPr>
      <w:r>
        <w:rPr>
          <w:rFonts w:ascii="Times New Roman" w:hAnsi="Times New Roman" w:cs="Times New Roman"/>
          <w:sz w:val="24"/>
          <w:szCs w:val="24"/>
        </w:rPr>
        <w:t>Sangat Tidak Setuju</w:t>
      </w:r>
      <w:r>
        <w:rPr>
          <w:rFonts w:ascii="Times New Roman" w:hAnsi="Times New Roman" w:cs="Times New Roman"/>
          <w:sz w:val="24"/>
          <w:szCs w:val="24"/>
        </w:rPr>
        <w:tab/>
        <w:t xml:space="preserve">= </w:t>
      </w:r>
      <w:r w:rsidR="00D26137">
        <w:rPr>
          <w:rFonts w:ascii="Times New Roman" w:hAnsi="Times New Roman" w:cs="Times New Roman"/>
          <w:sz w:val="24"/>
          <w:szCs w:val="24"/>
        </w:rPr>
        <w:t>skor 1</w:t>
      </w:r>
    </w:p>
    <w:p w14:paraId="47D79A15" w14:textId="5DE6D6B6" w:rsidR="00D0788F" w:rsidRDefault="00D0788F" w:rsidP="00D0788F">
      <w:pPr>
        <w:pStyle w:val="ListParagraph"/>
        <w:ind w:left="0"/>
        <w:jc w:val="both"/>
        <w:rPr>
          <w:rFonts w:ascii="Times New Roman" w:hAnsi="Times New Roman" w:cs="Times New Roman"/>
          <w:sz w:val="24"/>
          <w:szCs w:val="24"/>
        </w:rPr>
      </w:pPr>
    </w:p>
    <w:p w14:paraId="7FFBC7E1" w14:textId="77777777" w:rsidR="00D0788F" w:rsidRDefault="00D0788F">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Model pembelajaran yang diberikan oleh guru relevan digunakan dalam proses pembelajaran </w:t>
      </w:r>
    </w:p>
    <w:p w14:paraId="053422FB" w14:textId="77777777" w:rsidR="00D0788F" w:rsidRDefault="00D0788F">
      <w:pPr>
        <w:pStyle w:val="ListParagraph"/>
        <w:numPr>
          <w:ilvl w:val="0"/>
          <w:numId w:val="22"/>
        </w:numPr>
        <w:ind w:left="993" w:hanging="284"/>
        <w:jc w:val="both"/>
        <w:rPr>
          <w:rFonts w:ascii="Times New Roman" w:hAnsi="Times New Roman" w:cs="Times New Roman"/>
          <w:sz w:val="24"/>
          <w:szCs w:val="24"/>
        </w:rPr>
      </w:pPr>
      <w:r w:rsidRPr="00D0788F">
        <w:rPr>
          <w:rFonts w:ascii="Times New Roman" w:hAnsi="Times New Roman" w:cs="Times New Roman"/>
          <w:sz w:val="24"/>
          <w:szCs w:val="24"/>
        </w:rPr>
        <w:t xml:space="preserve">Sangat Setuju </w:t>
      </w:r>
    </w:p>
    <w:p w14:paraId="2B6329D9" w14:textId="77777777" w:rsidR="00D0788F" w:rsidRDefault="00D0788F">
      <w:pPr>
        <w:pStyle w:val="ListParagraph"/>
        <w:numPr>
          <w:ilvl w:val="0"/>
          <w:numId w:val="22"/>
        </w:numPr>
        <w:ind w:left="993" w:hanging="284"/>
        <w:jc w:val="both"/>
        <w:rPr>
          <w:rFonts w:ascii="Times New Roman" w:hAnsi="Times New Roman" w:cs="Times New Roman"/>
          <w:sz w:val="24"/>
          <w:szCs w:val="24"/>
        </w:rPr>
      </w:pPr>
      <w:r w:rsidRPr="00D0788F">
        <w:rPr>
          <w:rFonts w:ascii="Times New Roman" w:hAnsi="Times New Roman" w:cs="Times New Roman"/>
          <w:sz w:val="24"/>
          <w:szCs w:val="24"/>
        </w:rPr>
        <w:t xml:space="preserve">Setuju </w:t>
      </w:r>
    </w:p>
    <w:p w14:paraId="235F4DDE" w14:textId="77777777" w:rsidR="00D0788F" w:rsidRDefault="00D0788F">
      <w:pPr>
        <w:pStyle w:val="ListParagraph"/>
        <w:numPr>
          <w:ilvl w:val="0"/>
          <w:numId w:val="22"/>
        </w:numPr>
        <w:ind w:left="993" w:hanging="284"/>
        <w:jc w:val="both"/>
        <w:rPr>
          <w:rFonts w:ascii="Times New Roman" w:hAnsi="Times New Roman" w:cs="Times New Roman"/>
          <w:sz w:val="24"/>
          <w:szCs w:val="24"/>
        </w:rPr>
      </w:pPr>
      <w:r w:rsidRPr="00D0788F">
        <w:rPr>
          <w:rFonts w:ascii="Times New Roman" w:hAnsi="Times New Roman" w:cs="Times New Roman"/>
          <w:sz w:val="24"/>
          <w:szCs w:val="24"/>
        </w:rPr>
        <w:t xml:space="preserve">Netral </w:t>
      </w:r>
    </w:p>
    <w:p w14:paraId="677CC48E" w14:textId="77777777" w:rsidR="00D0788F" w:rsidRDefault="00D0788F">
      <w:pPr>
        <w:pStyle w:val="ListParagraph"/>
        <w:numPr>
          <w:ilvl w:val="0"/>
          <w:numId w:val="22"/>
        </w:numPr>
        <w:ind w:left="993" w:hanging="284"/>
        <w:jc w:val="both"/>
        <w:rPr>
          <w:rFonts w:ascii="Times New Roman" w:hAnsi="Times New Roman" w:cs="Times New Roman"/>
          <w:sz w:val="24"/>
          <w:szCs w:val="24"/>
        </w:rPr>
      </w:pPr>
      <w:r w:rsidRPr="00D0788F">
        <w:rPr>
          <w:rFonts w:ascii="Times New Roman" w:hAnsi="Times New Roman" w:cs="Times New Roman"/>
          <w:sz w:val="24"/>
          <w:szCs w:val="24"/>
        </w:rPr>
        <w:t xml:space="preserve">Tidak Setuju  </w:t>
      </w:r>
    </w:p>
    <w:p w14:paraId="3DC30ED2" w14:textId="603580C0" w:rsidR="00D0788F" w:rsidRDefault="00D0788F">
      <w:pPr>
        <w:pStyle w:val="ListParagraph"/>
        <w:numPr>
          <w:ilvl w:val="0"/>
          <w:numId w:val="22"/>
        </w:numPr>
        <w:ind w:left="993" w:hanging="284"/>
        <w:jc w:val="both"/>
        <w:rPr>
          <w:rFonts w:ascii="Times New Roman" w:hAnsi="Times New Roman" w:cs="Times New Roman"/>
          <w:sz w:val="24"/>
          <w:szCs w:val="24"/>
        </w:rPr>
      </w:pPr>
      <w:r w:rsidRPr="00D0788F">
        <w:rPr>
          <w:rFonts w:ascii="Times New Roman" w:hAnsi="Times New Roman" w:cs="Times New Roman"/>
          <w:sz w:val="24"/>
          <w:szCs w:val="24"/>
        </w:rPr>
        <w:t xml:space="preserve">Sangat Tidak Setuju  </w:t>
      </w:r>
    </w:p>
    <w:p w14:paraId="7F992D72" w14:textId="77777777" w:rsidR="00D0788F" w:rsidRDefault="00D0788F" w:rsidP="00D0788F">
      <w:pPr>
        <w:pStyle w:val="ListParagraph"/>
        <w:ind w:left="993"/>
        <w:jc w:val="both"/>
        <w:rPr>
          <w:rFonts w:ascii="Times New Roman" w:hAnsi="Times New Roman" w:cs="Times New Roman"/>
          <w:sz w:val="24"/>
          <w:szCs w:val="24"/>
        </w:rPr>
      </w:pPr>
    </w:p>
    <w:p w14:paraId="4F6F5353" w14:textId="76F7C274" w:rsidR="00D0788F" w:rsidRDefault="00D0788F">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Materi mendengarkan memudahkan siswa untuk menerima materi pembelajaran yang disampaikan oleh guru selama proses pembelajaran berlangsung </w:t>
      </w:r>
    </w:p>
    <w:p w14:paraId="19EBC57E" w14:textId="530C55A7" w:rsidR="00D0788F" w:rsidRDefault="00D0788F">
      <w:pPr>
        <w:pStyle w:val="ListParagraph"/>
        <w:numPr>
          <w:ilvl w:val="0"/>
          <w:numId w:val="23"/>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1B3EB6F2" w14:textId="341A1306" w:rsidR="00D0788F" w:rsidRDefault="00D0788F">
      <w:pPr>
        <w:pStyle w:val="ListParagraph"/>
        <w:numPr>
          <w:ilvl w:val="0"/>
          <w:numId w:val="23"/>
        </w:numPr>
        <w:ind w:left="993" w:hanging="284"/>
        <w:jc w:val="both"/>
        <w:rPr>
          <w:rFonts w:ascii="Times New Roman" w:hAnsi="Times New Roman" w:cs="Times New Roman"/>
          <w:sz w:val="24"/>
          <w:szCs w:val="24"/>
        </w:rPr>
      </w:pPr>
      <w:r>
        <w:rPr>
          <w:rFonts w:ascii="Times New Roman" w:hAnsi="Times New Roman" w:cs="Times New Roman"/>
          <w:sz w:val="24"/>
          <w:szCs w:val="24"/>
        </w:rPr>
        <w:t>Setuju</w:t>
      </w:r>
    </w:p>
    <w:p w14:paraId="209BF53C" w14:textId="7DEC1760" w:rsidR="00D0788F" w:rsidRDefault="00D0788F">
      <w:pPr>
        <w:pStyle w:val="ListParagraph"/>
        <w:numPr>
          <w:ilvl w:val="0"/>
          <w:numId w:val="23"/>
        </w:numPr>
        <w:ind w:left="993" w:hanging="284"/>
        <w:jc w:val="both"/>
        <w:rPr>
          <w:rFonts w:ascii="Times New Roman" w:hAnsi="Times New Roman" w:cs="Times New Roman"/>
          <w:sz w:val="24"/>
          <w:szCs w:val="24"/>
        </w:rPr>
      </w:pPr>
      <w:r>
        <w:rPr>
          <w:rFonts w:ascii="Times New Roman" w:hAnsi="Times New Roman" w:cs="Times New Roman"/>
          <w:sz w:val="24"/>
          <w:szCs w:val="24"/>
        </w:rPr>
        <w:t>Netral</w:t>
      </w:r>
    </w:p>
    <w:p w14:paraId="685A7B33" w14:textId="5BAE8ADF" w:rsidR="00D0788F" w:rsidRDefault="00D0788F">
      <w:pPr>
        <w:pStyle w:val="ListParagraph"/>
        <w:numPr>
          <w:ilvl w:val="0"/>
          <w:numId w:val="23"/>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5212625B" w14:textId="58C8E724" w:rsidR="00D0788F" w:rsidRDefault="00D0788F">
      <w:pPr>
        <w:pStyle w:val="ListParagraph"/>
        <w:numPr>
          <w:ilvl w:val="0"/>
          <w:numId w:val="23"/>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Sangat Tidak Setuju </w:t>
      </w:r>
    </w:p>
    <w:p w14:paraId="2E58442E" w14:textId="77777777" w:rsidR="00D0788F" w:rsidRDefault="00D0788F" w:rsidP="00D0788F">
      <w:pPr>
        <w:pStyle w:val="ListParagraph"/>
        <w:ind w:left="993"/>
        <w:jc w:val="both"/>
        <w:rPr>
          <w:rFonts w:ascii="Times New Roman" w:hAnsi="Times New Roman" w:cs="Times New Roman"/>
          <w:sz w:val="24"/>
          <w:szCs w:val="24"/>
        </w:rPr>
      </w:pPr>
    </w:p>
    <w:p w14:paraId="5B26B50A" w14:textId="77777777"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Siswa dapat menentukan gagasan utama dan kesimpulan dari materi yang diberikan selama proses pembelajaran berlangsung </w:t>
      </w:r>
    </w:p>
    <w:p w14:paraId="252B9B07" w14:textId="71172EFC" w:rsidR="000C50C3" w:rsidRDefault="000C50C3">
      <w:pPr>
        <w:pStyle w:val="ListParagraph"/>
        <w:numPr>
          <w:ilvl w:val="0"/>
          <w:numId w:val="24"/>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21725F60" w14:textId="0C0ABC46" w:rsidR="000C50C3" w:rsidRDefault="000C50C3">
      <w:pPr>
        <w:pStyle w:val="ListParagraph"/>
        <w:numPr>
          <w:ilvl w:val="0"/>
          <w:numId w:val="24"/>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Setuju </w:t>
      </w:r>
    </w:p>
    <w:p w14:paraId="12E57856" w14:textId="1CDD485D" w:rsidR="000C50C3" w:rsidRDefault="000C50C3">
      <w:pPr>
        <w:pStyle w:val="ListParagraph"/>
        <w:numPr>
          <w:ilvl w:val="0"/>
          <w:numId w:val="24"/>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702DCC4F" w14:textId="7389AE64" w:rsidR="000C50C3" w:rsidRDefault="000C50C3">
      <w:pPr>
        <w:pStyle w:val="ListParagraph"/>
        <w:numPr>
          <w:ilvl w:val="0"/>
          <w:numId w:val="24"/>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03F42605" w14:textId="44325108" w:rsidR="000C50C3" w:rsidRDefault="000C50C3">
      <w:pPr>
        <w:pStyle w:val="ListParagraph"/>
        <w:numPr>
          <w:ilvl w:val="0"/>
          <w:numId w:val="24"/>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595B771F" w14:textId="3470DD85"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pembelajaran berbasis proyek dapat membantu siswa dalam menemukan ide-ide baru selama proses pembelajaran berlangsung </w:t>
      </w:r>
    </w:p>
    <w:p w14:paraId="68EF13C7" w14:textId="7BB185C9" w:rsidR="000C50C3" w:rsidRDefault="000C50C3">
      <w:pPr>
        <w:pStyle w:val="ListParagraph"/>
        <w:numPr>
          <w:ilvl w:val="0"/>
          <w:numId w:val="25"/>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64666282" w14:textId="109736FD" w:rsidR="000C50C3" w:rsidRDefault="000C50C3">
      <w:pPr>
        <w:pStyle w:val="ListParagraph"/>
        <w:numPr>
          <w:ilvl w:val="0"/>
          <w:numId w:val="25"/>
        </w:numPr>
        <w:ind w:left="993" w:hanging="284"/>
        <w:jc w:val="both"/>
        <w:rPr>
          <w:rFonts w:ascii="Times New Roman" w:hAnsi="Times New Roman" w:cs="Times New Roman"/>
          <w:sz w:val="24"/>
          <w:szCs w:val="24"/>
        </w:rPr>
      </w:pPr>
      <w:r>
        <w:rPr>
          <w:rFonts w:ascii="Times New Roman" w:hAnsi="Times New Roman" w:cs="Times New Roman"/>
          <w:sz w:val="24"/>
          <w:szCs w:val="24"/>
        </w:rPr>
        <w:t>Setuju</w:t>
      </w:r>
    </w:p>
    <w:p w14:paraId="01902B59" w14:textId="481011E1" w:rsidR="000C50C3" w:rsidRDefault="000C50C3">
      <w:pPr>
        <w:pStyle w:val="ListParagraph"/>
        <w:numPr>
          <w:ilvl w:val="0"/>
          <w:numId w:val="25"/>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2B8AB0F1" w14:textId="46A94252" w:rsidR="000C50C3" w:rsidRDefault="000C50C3">
      <w:pPr>
        <w:pStyle w:val="ListParagraph"/>
        <w:numPr>
          <w:ilvl w:val="0"/>
          <w:numId w:val="25"/>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666218E8" w14:textId="193EFCE6" w:rsidR="000C50C3" w:rsidRDefault="000C50C3">
      <w:pPr>
        <w:pStyle w:val="ListParagraph"/>
        <w:numPr>
          <w:ilvl w:val="0"/>
          <w:numId w:val="25"/>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2078BC94" w14:textId="77777777" w:rsidR="00877B9D" w:rsidRDefault="00877B9D" w:rsidP="00877B9D">
      <w:pPr>
        <w:pStyle w:val="ListParagraph"/>
        <w:ind w:left="993"/>
        <w:jc w:val="both"/>
        <w:rPr>
          <w:rFonts w:ascii="Times New Roman" w:hAnsi="Times New Roman" w:cs="Times New Roman"/>
          <w:sz w:val="24"/>
          <w:szCs w:val="24"/>
        </w:rPr>
      </w:pPr>
    </w:p>
    <w:p w14:paraId="28E012FC" w14:textId="396CB392"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Setelah diberikan materi mendengarkan menggunakan model pembelajaran berbasis proyek, siswa lebih aktif dalam pembelajaran </w:t>
      </w:r>
    </w:p>
    <w:p w14:paraId="1A31B01F" w14:textId="38396D35" w:rsidR="000C50C3" w:rsidRDefault="000C50C3">
      <w:pPr>
        <w:pStyle w:val="ListParagraph"/>
        <w:numPr>
          <w:ilvl w:val="0"/>
          <w:numId w:val="26"/>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0E1F6675" w14:textId="0B124E65" w:rsidR="000C50C3" w:rsidRDefault="000C50C3">
      <w:pPr>
        <w:pStyle w:val="ListParagraph"/>
        <w:numPr>
          <w:ilvl w:val="0"/>
          <w:numId w:val="26"/>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Setuju </w:t>
      </w:r>
    </w:p>
    <w:p w14:paraId="58564139" w14:textId="735A0E1F" w:rsidR="000C50C3" w:rsidRDefault="000C50C3">
      <w:pPr>
        <w:pStyle w:val="ListParagraph"/>
        <w:numPr>
          <w:ilvl w:val="0"/>
          <w:numId w:val="26"/>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60DCA92E" w14:textId="7C84287F" w:rsidR="000C50C3" w:rsidRDefault="000C50C3">
      <w:pPr>
        <w:pStyle w:val="ListParagraph"/>
        <w:numPr>
          <w:ilvl w:val="0"/>
          <w:numId w:val="26"/>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Tidak Setuju </w:t>
      </w:r>
    </w:p>
    <w:p w14:paraId="75128A44" w14:textId="52E73602" w:rsidR="000C50C3" w:rsidRDefault="000C50C3">
      <w:pPr>
        <w:pStyle w:val="ListParagraph"/>
        <w:numPr>
          <w:ilvl w:val="0"/>
          <w:numId w:val="26"/>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Sangat Tidak Setuju </w:t>
      </w:r>
    </w:p>
    <w:p w14:paraId="0B0FC611" w14:textId="77777777" w:rsidR="00877B9D" w:rsidRDefault="00877B9D" w:rsidP="00877B9D">
      <w:pPr>
        <w:pStyle w:val="ListParagraph"/>
        <w:ind w:left="1440"/>
        <w:jc w:val="both"/>
        <w:rPr>
          <w:rFonts w:ascii="Times New Roman" w:hAnsi="Times New Roman" w:cs="Times New Roman"/>
          <w:sz w:val="24"/>
          <w:szCs w:val="24"/>
        </w:rPr>
      </w:pPr>
    </w:p>
    <w:p w14:paraId="51B8AFA6" w14:textId="3EB12AFF"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Model pembelajaran berbasis proyek dapat meningkatkan kemampuan dan motivasi siswa dalam membuat proyek baru selama proses pembelajaran berlangsung </w:t>
      </w:r>
    </w:p>
    <w:p w14:paraId="2DCB570C" w14:textId="051B28F6" w:rsidR="000C50C3" w:rsidRDefault="000C50C3">
      <w:pPr>
        <w:pStyle w:val="ListParagraph"/>
        <w:numPr>
          <w:ilvl w:val="0"/>
          <w:numId w:val="27"/>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Sangat Setuju </w:t>
      </w:r>
    </w:p>
    <w:p w14:paraId="7DFF0788" w14:textId="1023F8AF" w:rsidR="000C50C3" w:rsidRDefault="000C50C3">
      <w:pPr>
        <w:pStyle w:val="ListParagraph"/>
        <w:numPr>
          <w:ilvl w:val="0"/>
          <w:numId w:val="27"/>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Setuju </w:t>
      </w:r>
    </w:p>
    <w:p w14:paraId="4F0808A5" w14:textId="1A6264F4" w:rsidR="000C50C3" w:rsidRDefault="000C50C3">
      <w:pPr>
        <w:pStyle w:val="ListParagraph"/>
        <w:numPr>
          <w:ilvl w:val="0"/>
          <w:numId w:val="27"/>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4BC79A24" w14:textId="5BC95257" w:rsidR="000C50C3" w:rsidRDefault="000C50C3">
      <w:pPr>
        <w:pStyle w:val="ListParagraph"/>
        <w:numPr>
          <w:ilvl w:val="0"/>
          <w:numId w:val="27"/>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5568BB75" w14:textId="772E3DC2" w:rsidR="000C50C3" w:rsidRDefault="000C50C3">
      <w:pPr>
        <w:pStyle w:val="ListParagraph"/>
        <w:numPr>
          <w:ilvl w:val="0"/>
          <w:numId w:val="27"/>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44043589" w14:textId="77777777" w:rsidR="00877B9D" w:rsidRDefault="00877B9D" w:rsidP="00877B9D">
      <w:pPr>
        <w:pStyle w:val="ListParagraph"/>
        <w:ind w:left="1440"/>
        <w:jc w:val="both"/>
        <w:rPr>
          <w:rFonts w:ascii="Times New Roman" w:hAnsi="Times New Roman" w:cs="Times New Roman"/>
          <w:sz w:val="24"/>
          <w:szCs w:val="24"/>
        </w:rPr>
      </w:pPr>
    </w:p>
    <w:p w14:paraId="0F93090D" w14:textId="0AAE2659"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Setelah diberikan materi mendengarkan menggunakan model pembelajaran berbasis proyek, siswa dapat memprediksi kata dalam bahasa inggris yang disampaikan oleh pembicara </w:t>
      </w:r>
    </w:p>
    <w:p w14:paraId="5601DC87" w14:textId="1AB7AAEA" w:rsidR="000C50C3" w:rsidRDefault="000C50C3">
      <w:pPr>
        <w:pStyle w:val="ListParagraph"/>
        <w:numPr>
          <w:ilvl w:val="0"/>
          <w:numId w:val="28"/>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1324819E" w14:textId="75C9B5DE" w:rsidR="000C50C3" w:rsidRDefault="000C50C3">
      <w:pPr>
        <w:pStyle w:val="ListParagraph"/>
        <w:numPr>
          <w:ilvl w:val="0"/>
          <w:numId w:val="28"/>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Setuju </w:t>
      </w:r>
    </w:p>
    <w:p w14:paraId="5652EBED" w14:textId="063BBFA1" w:rsidR="000C50C3" w:rsidRDefault="000C50C3">
      <w:pPr>
        <w:pStyle w:val="ListParagraph"/>
        <w:numPr>
          <w:ilvl w:val="0"/>
          <w:numId w:val="28"/>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3D3341E7" w14:textId="091B0446" w:rsidR="000C50C3" w:rsidRDefault="000C50C3">
      <w:pPr>
        <w:pStyle w:val="ListParagraph"/>
        <w:numPr>
          <w:ilvl w:val="0"/>
          <w:numId w:val="28"/>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6C7FA966" w14:textId="1F4930BA" w:rsidR="000C50C3" w:rsidRDefault="000C50C3">
      <w:pPr>
        <w:pStyle w:val="ListParagraph"/>
        <w:numPr>
          <w:ilvl w:val="0"/>
          <w:numId w:val="28"/>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55DF1660" w14:textId="77777777" w:rsidR="00877B9D" w:rsidRDefault="00877B9D" w:rsidP="00877B9D">
      <w:pPr>
        <w:pStyle w:val="ListParagraph"/>
        <w:ind w:left="1440"/>
        <w:jc w:val="both"/>
        <w:rPr>
          <w:rFonts w:ascii="Times New Roman" w:hAnsi="Times New Roman" w:cs="Times New Roman"/>
          <w:sz w:val="24"/>
          <w:szCs w:val="24"/>
        </w:rPr>
      </w:pPr>
    </w:p>
    <w:p w14:paraId="0DEFFE0F" w14:textId="404BF306"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Siswa dapat mengalokasikan dan memanajemen waktu dalam menyelesaikan proyek selama proses pembelajaran berlangsung </w:t>
      </w:r>
    </w:p>
    <w:p w14:paraId="3CB6F8A2" w14:textId="2B96A4E6" w:rsidR="000C50C3" w:rsidRDefault="000C50C3">
      <w:pPr>
        <w:pStyle w:val="ListParagraph"/>
        <w:numPr>
          <w:ilvl w:val="0"/>
          <w:numId w:val="29"/>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4D40C7CC" w14:textId="175EC235" w:rsidR="000C50C3" w:rsidRDefault="000C50C3">
      <w:pPr>
        <w:pStyle w:val="ListParagraph"/>
        <w:numPr>
          <w:ilvl w:val="0"/>
          <w:numId w:val="29"/>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Setuju </w:t>
      </w:r>
    </w:p>
    <w:p w14:paraId="294D348A" w14:textId="45D30C2E" w:rsidR="000C50C3" w:rsidRDefault="000C50C3">
      <w:pPr>
        <w:pStyle w:val="ListParagraph"/>
        <w:numPr>
          <w:ilvl w:val="0"/>
          <w:numId w:val="29"/>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4C8721BE" w14:textId="39AE42AC" w:rsidR="000C50C3" w:rsidRDefault="000C50C3">
      <w:pPr>
        <w:pStyle w:val="ListParagraph"/>
        <w:numPr>
          <w:ilvl w:val="0"/>
          <w:numId w:val="29"/>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6D408395" w14:textId="08E89540" w:rsidR="000C50C3" w:rsidRDefault="000C50C3">
      <w:pPr>
        <w:pStyle w:val="ListParagraph"/>
        <w:numPr>
          <w:ilvl w:val="0"/>
          <w:numId w:val="29"/>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5DB2613C" w14:textId="77777777" w:rsidR="00877B9D" w:rsidRDefault="00877B9D" w:rsidP="00877B9D">
      <w:pPr>
        <w:pStyle w:val="ListParagraph"/>
        <w:ind w:left="1440"/>
        <w:jc w:val="both"/>
        <w:rPr>
          <w:rFonts w:ascii="Times New Roman" w:hAnsi="Times New Roman" w:cs="Times New Roman"/>
          <w:sz w:val="24"/>
          <w:szCs w:val="24"/>
        </w:rPr>
      </w:pPr>
    </w:p>
    <w:p w14:paraId="02E66C61" w14:textId="39164928"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diberikan materi mendengarkan, siswa dapat meningkatkan ketrampilan makro dalam mendengarkan </w:t>
      </w:r>
    </w:p>
    <w:p w14:paraId="27015175" w14:textId="2240B935" w:rsidR="000C50C3" w:rsidRDefault="000C50C3">
      <w:pPr>
        <w:pStyle w:val="ListParagraph"/>
        <w:numPr>
          <w:ilvl w:val="0"/>
          <w:numId w:val="30"/>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Sangat Setuju </w:t>
      </w:r>
    </w:p>
    <w:p w14:paraId="280DE1DC" w14:textId="1BC17C3E" w:rsidR="000C50C3" w:rsidRDefault="000C50C3">
      <w:pPr>
        <w:pStyle w:val="ListParagraph"/>
        <w:numPr>
          <w:ilvl w:val="0"/>
          <w:numId w:val="30"/>
        </w:numPr>
        <w:ind w:left="993" w:hanging="284"/>
        <w:jc w:val="both"/>
        <w:rPr>
          <w:rFonts w:ascii="Times New Roman" w:hAnsi="Times New Roman" w:cs="Times New Roman"/>
          <w:sz w:val="24"/>
          <w:szCs w:val="24"/>
        </w:rPr>
      </w:pPr>
      <w:r>
        <w:rPr>
          <w:rFonts w:ascii="Times New Roman" w:hAnsi="Times New Roman" w:cs="Times New Roman"/>
          <w:sz w:val="24"/>
          <w:szCs w:val="24"/>
        </w:rPr>
        <w:t>Setuju</w:t>
      </w:r>
    </w:p>
    <w:p w14:paraId="54A5BEA4" w14:textId="114ED54D" w:rsidR="000C50C3" w:rsidRDefault="000C50C3">
      <w:pPr>
        <w:pStyle w:val="ListParagraph"/>
        <w:numPr>
          <w:ilvl w:val="0"/>
          <w:numId w:val="30"/>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1859B2AF" w14:textId="6A228891" w:rsidR="000C50C3" w:rsidRDefault="000C50C3">
      <w:pPr>
        <w:pStyle w:val="ListParagraph"/>
        <w:numPr>
          <w:ilvl w:val="0"/>
          <w:numId w:val="30"/>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49DE1B4F" w14:textId="5CFEE6C3" w:rsidR="000C50C3" w:rsidRDefault="000C50C3">
      <w:pPr>
        <w:pStyle w:val="ListParagraph"/>
        <w:numPr>
          <w:ilvl w:val="0"/>
          <w:numId w:val="30"/>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39E7B3A3" w14:textId="77777777" w:rsidR="00877B9D" w:rsidRDefault="00877B9D" w:rsidP="00877B9D">
      <w:pPr>
        <w:pStyle w:val="ListParagraph"/>
        <w:ind w:left="993"/>
        <w:jc w:val="both"/>
        <w:rPr>
          <w:rFonts w:ascii="Times New Roman" w:hAnsi="Times New Roman" w:cs="Times New Roman"/>
          <w:sz w:val="24"/>
          <w:szCs w:val="24"/>
        </w:rPr>
      </w:pPr>
    </w:p>
    <w:p w14:paraId="27D8CC42" w14:textId="678EF8BA"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Ketrampilan mendengarkan makro berpengaruh pada peningkatan pengetahuan siswa terhadap bahasa inggris </w:t>
      </w:r>
    </w:p>
    <w:p w14:paraId="72E8DA9F" w14:textId="6EAD7DDB" w:rsidR="000C50C3" w:rsidRDefault="000C50C3">
      <w:pPr>
        <w:pStyle w:val="ListParagraph"/>
        <w:numPr>
          <w:ilvl w:val="0"/>
          <w:numId w:val="31"/>
        </w:numPr>
        <w:tabs>
          <w:tab w:val="left" w:pos="993"/>
        </w:tabs>
        <w:ind w:left="426" w:firstLine="283"/>
        <w:jc w:val="both"/>
        <w:rPr>
          <w:rFonts w:ascii="Times New Roman" w:hAnsi="Times New Roman" w:cs="Times New Roman"/>
          <w:sz w:val="24"/>
          <w:szCs w:val="24"/>
        </w:rPr>
      </w:pPr>
      <w:r>
        <w:rPr>
          <w:rFonts w:ascii="Times New Roman" w:hAnsi="Times New Roman" w:cs="Times New Roman"/>
          <w:sz w:val="24"/>
          <w:szCs w:val="24"/>
        </w:rPr>
        <w:t>Sangat Setuju</w:t>
      </w:r>
    </w:p>
    <w:p w14:paraId="10C22D5A" w14:textId="750A01DF" w:rsidR="000C50C3" w:rsidRDefault="000C50C3">
      <w:pPr>
        <w:pStyle w:val="ListParagraph"/>
        <w:numPr>
          <w:ilvl w:val="0"/>
          <w:numId w:val="31"/>
        </w:numPr>
        <w:tabs>
          <w:tab w:val="left" w:pos="993"/>
        </w:tabs>
        <w:ind w:left="426" w:firstLine="283"/>
        <w:jc w:val="both"/>
        <w:rPr>
          <w:rFonts w:ascii="Times New Roman" w:hAnsi="Times New Roman" w:cs="Times New Roman"/>
          <w:sz w:val="24"/>
          <w:szCs w:val="24"/>
        </w:rPr>
      </w:pPr>
      <w:r>
        <w:rPr>
          <w:rFonts w:ascii="Times New Roman" w:hAnsi="Times New Roman" w:cs="Times New Roman"/>
          <w:sz w:val="24"/>
          <w:szCs w:val="24"/>
        </w:rPr>
        <w:t>Setuju</w:t>
      </w:r>
    </w:p>
    <w:p w14:paraId="623D6A9E" w14:textId="31B639FF" w:rsidR="000C50C3" w:rsidRDefault="000C50C3">
      <w:pPr>
        <w:pStyle w:val="ListParagraph"/>
        <w:numPr>
          <w:ilvl w:val="0"/>
          <w:numId w:val="31"/>
        </w:numPr>
        <w:tabs>
          <w:tab w:val="left" w:pos="993"/>
        </w:tabs>
        <w:ind w:left="426" w:firstLine="283"/>
        <w:jc w:val="both"/>
        <w:rPr>
          <w:rFonts w:ascii="Times New Roman" w:hAnsi="Times New Roman" w:cs="Times New Roman"/>
          <w:sz w:val="24"/>
          <w:szCs w:val="24"/>
        </w:rPr>
      </w:pPr>
      <w:r>
        <w:rPr>
          <w:rFonts w:ascii="Times New Roman" w:hAnsi="Times New Roman" w:cs="Times New Roman"/>
          <w:sz w:val="24"/>
          <w:szCs w:val="24"/>
        </w:rPr>
        <w:t xml:space="preserve">Netral </w:t>
      </w:r>
    </w:p>
    <w:p w14:paraId="36DBC002" w14:textId="01AEAF4E" w:rsidR="000C50C3" w:rsidRDefault="000C50C3">
      <w:pPr>
        <w:pStyle w:val="ListParagraph"/>
        <w:numPr>
          <w:ilvl w:val="0"/>
          <w:numId w:val="31"/>
        </w:numPr>
        <w:tabs>
          <w:tab w:val="left" w:pos="993"/>
        </w:tabs>
        <w:ind w:left="426" w:firstLine="283"/>
        <w:jc w:val="both"/>
        <w:rPr>
          <w:rFonts w:ascii="Times New Roman" w:hAnsi="Times New Roman" w:cs="Times New Roman"/>
          <w:sz w:val="24"/>
          <w:szCs w:val="24"/>
        </w:rPr>
      </w:pPr>
      <w:r>
        <w:rPr>
          <w:rFonts w:ascii="Times New Roman" w:hAnsi="Times New Roman" w:cs="Times New Roman"/>
          <w:sz w:val="24"/>
          <w:szCs w:val="24"/>
        </w:rPr>
        <w:t>Tidak Setuju</w:t>
      </w:r>
    </w:p>
    <w:p w14:paraId="2587ECA0" w14:textId="08E3442B" w:rsidR="000C50C3" w:rsidRDefault="000C50C3">
      <w:pPr>
        <w:pStyle w:val="ListParagraph"/>
        <w:numPr>
          <w:ilvl w:val="0"/>
          <w:numId w:val="31"/>
        </w:numPr>
        <w:tabs>
          <w:tab w:val="left" w:pos="993"/>
        </w:tabs>
        <w:ind w:left="426" w:firstLine="283"/>
        <w:jc w:val="both"/>
        <w:rPr>
          <w:rFonts w:ascii="Times New Roman" w:hAnsi="Times New Roman" w:cs="Times New Roman"/>
          <w:sz w:val="24"/>
          <w:szCs w:val="24"/>
        </w:rPr>
      </w:pPr>
      <w:r>
        <w:rPr>
          <w:rFonts w:ascii="Times New Roman" w:hAnsi="Times New Roman" w:cs="Times New Roman"/>
          <w:sz w:val="24"/>
          <w:szCs w:val="24"/>
        </w:rPr>
        <w:t>Sangat Tidak Setuju</w:t>
      </w:r>
    </w:p>
    <w:p w14:paraId="11BAD1D5" w14:textId="77777777" w:rsidR="00877B9D" w:rsidRDefault="00877B9D" w:rsidP="00877B9D">
      <w:pPr>
        <w:pStyle w:val="ListParagraph"/>
        <w:tabs>
          <w:tab w:val="left" w:pos="1276"/>
        </w:tabs>
        <w:ind w:left="709" w:firstLine="371"/>
        <w:jc w:val="both"/>
        <w:rPr>
          <w:rFonts w:ascii="Times New Roman" w:hAnsi="Times New Roman" w:cs="Times New Roman"/>
          <w:sz w:val="24"/>
          <w:szCs w:val="24"/>
        </w:rPr>
      </w:pPr>
    </w:p>
    <w:p w14:paraId="4B963DD0" w14:textId="194F64F0" w:rsidR="000C50C3" w:rsidRDefault="000C50C3">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Siswa dapat mengembangkan strategi mendengarkan seperti mendeteksi kata kunci atau menebak arti dari kata dalam konteks kalimat </w:t>
      </w:r>
    </w:p>
    <w:p w14:paraId="15E00B41" w14:textId="75451C2D" w:rsidR="000C50C3" w:rsidRDefault="000C50C3">
      <w:pPr>
        <w:pStyle w:val="ListParagraph"/>
        <w:numPr>
          <w:ilvl w:val="0"/>
          <w:numId w:val="32"/>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7756E72D" w14:textId="5AB32F24" w:rsidR="000C50C3" w:rsidRDefault="000C50C3">
      <w:pPr>
        <w:pStyle w:val="ListParagraph"/>
        <w:numPr>
          <w:ilvl w:val="0"/>
          <w:numId w:val="32"/>
        </w:numPr>
        <w:ind w:left="993" w:hanging="284"/>
        <w:jc w:val="both"/>
        <w:rPr>
          <w:rFonts w:ascii="Times New Roman" w:hAnsi="Times New Roman" w:cs="Times New Roman"/>
          <w:sz w:val="24"/>
          <w:szCs w:val="24"/>
        </w:rPr>
      </w:pPr>
      <w:r>
        <w:rPr>
          <w:rFonts w:ascii="Times New Roman" w:hAnsi="Times New Roman" w:cs="Times New Roman"/>
          <w:sz w:val="24"/>
          <w:szCs w:val="24"/>
        </w:rPr>
        <w:t>Setuju</w:t>
      </w:r>
    </w:p>
    <w:p w14:paraId="387FF433" w14:textId="6C056D41" w:rsidR="000C50C3" w:rsidRDefault="000C50C3">
      <w:pPr>
        <w:pStyle w:val="ListParagraph"/>
        <w:numPr>
          <w:ilvl w:val="0"/>
          <w:numId w:val="32"/>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Netral </w:t>
      </w:r>
    </w:p>
    <w:p w14:paraId="273D5864" w14:textId="6594B796" w:rsidR="000C50C3" w:rsidRDefault="000C50C3">
      <w:pPr>
        <w:pStyle w:val="ListParagraph"/>
        <w:numPr>
          <w:ilvl w:val="0"/>
          <w:numId w:val="32"/>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7407A1EE" w14:textId="7B125720" w:rsidR="00877B9D" w:rsidRDefault="000C50C3">
      <w:pPr>
        <w:pStyle w:val="ListParagraph"/>
        <w:numPr>
          <w:ilvl w:val="0"/>
          <w:numId w:val="32"/>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09A571D8" w14:textId="77777777" w:rsidR="00877B9D" w:rsidRPr="00877B9D" w:rsidRDefault="00877B9D" w:rsidP="00877B9D">
      <w:pPr>
        <w:pStyle w:val="ListParagraph"/>
        <w:ind w:left="1440"/>
        <w:jc w:val="both"/>
        <w:rPr>
          <w:rFonts w:ascii="Times New Roman" w:hAnsi="Times New Roman" w:cs="Times New Roman"/>
          <w:sz w:val="24"/>
          <w:szCs w:val="24"/>
        </w:rPr>
      </w:pPr>
    </w:p>
    <w:p w14:paraId="7873D408" w14:textId="7AA9813A" w:rsidR="000C50C3" w:rsidRDefault="00877B9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Siswa berpartisipasi dengan baik dalam grup selama proses pembelajaran berlangsung </w:t>
      </w:r>
    </w:p>
    <w:p w14:paraId="53CF86DB" w14:textId="0641982D" w:rsidR="00877B9D" w:rsidRDefault="00877B9D">
      <w:pPr>
        <w:pStyle w:val="ListParagraph"/>
        <w:numPr>
          <w:ilvl w:val="0"/>
          <w:numId w:val="33"/>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1D77AB8D" w14:textId="38D03A86" w:rsidR="00877B9D" w:rsidRDefault="00877B9D">
      <w:pPr>
        <w:pStyle w:val="ListParagraph"/>
        <w:numPr>
          <w:ilvl w:val="0"/>
          <w:numId w:val="33"/>
        </w:numPr>
        <w:ind w:left="993" w:hanging="284"/>
        <w:jc w:val="both"/>
        <w:rPr>
          <w:rFonts w:ascii="Times New Roman" w:hAnsi="Times New Roman" w:cs="Times New Roman"/>
          <w:sz w:val="24"/>
          <w:szCs w:val="24"/>
        </w:rPr>
      </w:pPr>
      <w:r>
        <w:rPr>
          <w:rFonts w:ascii="Times New Roman" w:hAnsi="Times New Roman" w:cs="Times New Roman"/>
          <w:sz w:val="24"/>
          <w:szCs w:val="24"/>
        </w:rPr>
        <w:t>Setuju</w:t>
      </w:r>
    </w:p>
    <w:p w14:paraId="354A3F79" w14:textId="15006956" w:rsidR="00877B9D" w:rsidRDefault="00877B9D">
      <w:pPr>
        <w:pStyle w:val="ListParagraph"/>
        <w:numPr>
          <w:ilvl w:val="0"/>
          <w:numId w:val="33"/>
        </w:numPr>
        <w:ind w:left="993" w:hanging="284"/>
        <w:jc w:val="both"/>
        <w:rPr>
          <w:rFonts w:ascii="Times New Roman" w:hAnsi="Times New Roman" w:cs="Times New Roman"/>
          <w:sz w:val="24"/>
          <w:szCs w:val="24"/>
        </w:rPr>
      </w:pPr>
      <w:r>
        <w:rPr>
          <w:rFonts w:ascii="Times New Roman" w:hAnsi="Times New Roman" w:cs="Times New Roman"/>
          <w:sz w:val="24"/>
          <w:szCs w:val="24"/>
        </w:rPr>
        <w:t>Netral</w:t>
      </w:r>
    </w:p>
    <w:p w14:paraId="3702A5F5" w14:textId="15EEC49C" w:rsidR="00877B9D" w:rsidRDefault="00877B9D">
      <w:pPr>
        <w:pStyle w:val="ListParagraph"/>
        <w:numPr>
          <w:ilvl w:val="0"/>
          <w:numId w:val="33"/>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03F96347" w14:textId="6628429E" w:rsidR="00877B9D" w:rsidRDefault="00877B9D">
      <w:pPr>
        <w:pStyle w:val="ListParagraph"/>
        <w:numPr>
          <w:ilvl w:val="0"/>
          <w:numId w:val="33"/>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319085A9" w14:textId="77777777" w:rsidR="00877B9D" w:rsidRDefault="00877B9D" w:rsidP="00877B9D">
      <w:pPr>
        <w:pStyle w:val="ListParagraph"/>
        <w:ind w:left="1440"/>
        <w:jc w:val="both"/>
        <w:rPr>
          <w:rFonts w:ascii="Times New Roman" w:hAnsi="Times New Roman" w:cs="Times New Roman"/>
          <w:sz w:val="24"/>
          <w:szCs w:val="24"/>
        </w:rPr>
      </w:pPr>
    </w:p>
    <w:p w14:paraId="6363739C" w14:textId="3DE8FA7E" w:rsidR="00877B9D" w:rsidRDefault="00877B9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Model pembelajaran berbasis proyek dapat membantu siswa mengaitkan materi yang diberikan pada kehidupan sehari-hari</w:t>
      </w:r>
    </w:p>
    <w:p w14:paraId="2DDE951B" w14:textId="44DFF536" w:rsidR="00877B9D" w:rsidRDefault="00877B9D">
      <w:pPr>
        <w:pStyle w:val="ListParagraph"/>
        <w:numPr>
          <w:ilvl w:val="0"/>
          <w:numId w:val="34"/>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5ECEEB7C" w14:textId="1B46FC12" w:rsidR="00877B9D" w:rsidRDefault="00877B9D">
      <w:pPr>
        <w:pStyle w:val="ListParagraph"/>
        <w:numPr>
          <w:ilvl w:val="0"/>
          <w:numId w:val="34"/>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Setuju </w:t>
      </w:r>
    </w:p>
    <w:p w14:paraId="0D40F311" w14:textId="252F3891" w:rsidR="00877B9D" w:rsidRDefault="00877B9D">
      <w:pPr>
        <w:pStyle w:val="ListParagraph"/>
        <w:numPr>
          <w:ilvl w:val="0"/>
          <w:numId w:val="34"/>
        </w:numPr>
        <w:ind w:left="993" w:hanging="284"/>
        <w:jc w:val="both"/>
        <w:rPr>
          <w:rFonts w:ascii="Times New Roman" w:hAnsi="Times New Roman" w:cs="Times New Roman"/>
          <w:sz w:val="24"/>
          <w:szCs w:val="24"/>
        </w:rPr>
      </w:pPr>
      <w:r>
        <w:rPr>
          <w:rFonts w:ascii="Times New Roman" w:hAnsi="Times New Roman" w:cs="Times New Roman"/>
          <w:sz w:val="24"/>
          <w:szCs w:val="24"/>
        </w:rPr>
        <w:t>Netral</w:t>
      </w:r>
    </w:p>
    <w:p w14:paraId="048EEA1D" w14:textId="7F47A8F7" w:rsidR="00877B9D" w:rsidRDefault="00877B9D">
      <w:pPr>
        <w:pStyle w:val="ListParagraph"/>
        <w:numPr>
          <w:ilvl w:val="0"/>
          <w:numId w:val="34"/>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7B2A0244" w14:textId="6CFBDF77" w:rsidR="00877B9D" w:rsidRDefault="00877B9D">
      <w:pPr>
        <w:pStyle w:val="ListParagraph"/>
        <w:numPr>
          <w:ilvl w:val="0"/>
          <w:numId w:val="34"/>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15B8D058" w14:textId="77777777" w:rsidR="00877B9D" w:rsidRDefault="00877B9D" w:rsidP="00877B9D">
      <w:pPr>
        <w:pStyle w:val="ListParagraph"/>
        <w:ind w:left="1440"/>
        <w:jc w:val="both"/>
        <w:rPr>
          <w:rFonts w:ascii="Times New Roman" w:hAnsi="Times New Roman" w:cs="Times New Roman"/>
          <w:sz w:val="24"/>
          <w:szCs w:val="24"/>
        </w:rPr>
      </w:pPr>
    </w:p>
    <w:p w14:paraId="30B28F91" w14:textId="551CFB78" w:rsidR="00877B9D" w:rsidRDefault="00877B9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Siswa merasa senang dan antusias selama proses pembelajaran menggunakan model pembelajaran berbasis proyek </w:t>
      </w:r>
    </w:p>
    <w:p w14:paraId="53E81ECE" w14:textId="2D227073" w:rsidR="00877B9D" w:rsidRDefault="00877B9D">
      <w:pPr>
        <w:pStyle w:val="ListParagraph"/>
        <w:numPr>
          <w:ilvl w:val="0"/>
          <w:numId w:val="35"/>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1D40BFC6" w14:textId="2DF71409" w:rsidR="00877B9D" w:rsidRDefault="00877B9D">
      <w:pPr>
        <w:pStyle w:val="ListParagraph"/>
        <w:numPr>
          <w:ilvl w:val="0"/>
          <w:numId w:val="35"/>
        </w:numPr>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Setuju</w:t>
      </w:r>
    </w:p>
    <w:p w14:paraId="6424588F" w14:textId="541E66D3" w:rsidR="00877B9D" w:rsidRDefault="00877B9D">
      <w:pPr>
        <w:pStyle w:val="ListParagraph"/>
        <w:numPr>
          <w:ilvl w:val="0"/>
          <w:numId w:val="35"/>
        </w:numPr>
        <w:ind w:left="993" w:hanging="284"/>
        <w:jc w:val="both"/>
        <w:rPr>
          <w:rFonts w:ascii="Times New Roman" w:hAnsi="Times New Roman" w:cs="Times New Roman"/>
          <w:sz w:val="24"/>
          <w:szCs w:val="24"/>
        </w:rPr>
      </w:pPr>
      <w:r>
        <w:rPr>
          <w:rFonts w:ascii="Times New Roman" w:hAnsi="Times New Roman" w:cs="Times New Roman"/>
          <w:sz w:val="24"/>
          <w:szCs w:val="24"/>
        </w:rPr>
        <w:t>Netral</w:t>
      </w:r>
    </w:p>
    <w:p w14:paraId="47F39B43" w14:textId="54FE1C52" w:rsidR="00877B9D" w:rsidRDefault="00877B9D">
      <w:pPr>
        <w:pStyle w:val="ListParagraph"/>
        <w:numPr>
          <w:ilvl w:val="0"/>
          <w:numId w:val="35"/>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33916582" w14:textId="28B0055D" w:rsidR="00877B9D" w:rsidRDefault="00877B9D">
      <w:pPr>
        <w:pStyle w:val="ListParagraph"/>
        <w:numPr>
          <w:ilvl w:val="0"/>
          <w:numId w:val="35"/>
        </w:numPr>
        <w:ind w:left="993" w:hanging="284"/>
        <w:jc w:val="both"/>
        <w:rPr>
          <w:rFonts w:ascii="Times New Roman" w:hAnsi="Times New Roman" w:cs="Times New Roman"/>
          <w:sz w:val="24"/>
          <w:szCs w:val="24"/>
        </w:rPr>
      </w:pPr>
      <w:r>
        <w:rPr>
          <w:rFonts w:ascii="Times New Roman" w:hAnsi="Times New Roman" w:cs="Times New Roman"/>
          <w:sz w:val="24"/>
          <w:szCs w:val="24"/>
        </w:rPr>
        <w:t>Sangat Tidak Setuju</w:t>
      </w:r>
    </w:p>
    <w:p w14:paraId="03CA9801" w14:textId="77777777" w:rsidR="00877B9D" w:rsidRDefault="00877B9D" w:rsidP="00877B9D">
      <w:pPr>
        <w:pStyle w:val="ListParagraph"/>
        <w:ind w:left="993"/>
        <w:jc w:val="both"/>
        <w:rPr>
          <w:rFonts w:ascii="Times New Roman" w:hAnsi="Times New Roman" w:cs="Times New Roman"/>
          <w:sz w:val="24"/>
          <w:szCs w:val="24"/>
        </w:rPr>
      </w:pPr>
    </w:p>
    <w:p w14:paraId="5054F87D" w14:textId="1E9AEF73" w:rsidR="00877B9D" w:rsidRDefault="00877B9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Siswa dapat memahami dan menguasai tipe-tipe dasar dalam mendengarkan seperti, intensive, responsive, selective, dan extensive selama proses pembelajaran berlangsung</w:t>
      </w:r>
    </w:p>
    <w:p w14:paraId="38E0D1B0" w14:textId="4ABFF7D7" w:rsidR="00877B9D" w:rsidRDefault="00877B9D">
      <w:pPr>
        <w:pStyle w:val="ListParagraph"/>
        <w:numPr>
          <w:ilvl w:val="0"/>
          <w:numId w:val="36"/>
        </w:numPr>
        <w:ind w:left="993" w:hanging="284"/>
        <w:jc w:val="both"/>
        <w:rPr>
          <w:rFonts w:ascii="Times New Roman" w:hAnsi="Times New Roman" w:cs="Times New Roman"/>
          <w:sz w:val="24"/>
          <w:szCs w:val="24"/>
        </w:rPr>
      </w:pPr>
      <w:r>
        <w:rPr>
          <w:rFonts w:ascii="Times New Roman" w:hAnsi="Times New Roman" w:cs="Times New Roman"/>
          <w:sz w:val="24"/>
          <w:szCs w:val="24"/>
        </w:rPr>
        <w:t>Sangat Setuju</w:t>
      </w:r>
    </w:p>
    <w:p w14:paraId="4193C0BB" w14:textId="45CA642B" w:rsidR="00877B9D" w:rsidRDefault="00877B9D">
      <w:pPr>
        <w:pStyle w:val="ListParagraph"/>
        <w:numPr>
          <w:ilvl w:val="0"/>
          <w:numId w:val="36"/>
        </w:numPr>
        <w:ind w:left="993" w:hanging="284"/>
        <w:jc w:val="both"/>
        <w:rPr>
          <w:rFonts w:ascii="Times New Roman" w:hAnsi="Times New Roman" w:cs="Times New Roman"/>
          <w:sz w:val="24"/>
          <w:szCs w:val="24"/>
        </w:rPr>
      </w:pPr>
      <w:r>
        <w:rPr>
          <w:rFonts w:ascii="Times New Roman" w:hAnsi="Times New Roman" w:cs="Times New Roman"/>
          <w:sz w:val="24"/>
          <w:szCs w:val="24"/>
        </w:rPr>
        <w:t>Setuju</w:t>
      </w:r>
    </w:p>
    <w:p w14:paraId="6BE68792" w14:textId="1D334592" w:rsidR="00877B9D" w:rsidRDefault="00877B9D">
      <w:pPr>
        <w:pStyle w:val="ListParagraph"/>
        <w:numPr>
          <w:ilvl w:val="0"/>
          <w:numId w:val="36"/>
        </w:numPr>
        <w:ind w:left="993" w:hanging="284"/>
        <w:jc w:val="both"/>
        <w:rPr>
          <w:rFonts w:ascii="Times New Roman" w:hAnsi="Times New Roman" w:cs="Times New Roman"/>
          <w:sz w:val="24"/>
          <w:szCs w:val="24"/>
        </w:rPr>
      </w:pPr>
      <w:r>
        <w:rPr>
          <w:rFonts w:ascii="Times New Roman" w:hAnsi="Times New Roman" w:cs="Times New Roman"/>
          <w:sz w:val="24"/>
          <w:szCs w:val="24"/>
        </w:rPr>
        <w:t>Netral</w:t>
      </w:r>
    </w:p>
    <w:p w14:paraId="2BC8EE59" w14:textId="6454F1E3" w:rsidR="00877B9D" w:rsidRDefault="00877B9D">
      <w:pPr>
        <w:pStyle w:val="ListParagraph"/>
        <w:numPr>
          <w:ilvl w:val="0"/>
          <w:numId w:val="36"/>
        </w:numPr>
        <w:ind w:left="993" w:hanging="284"/>
        <w:jc w:val="both"/>
        <w:rPr>
          <w:rFonts w:ascii="Times New Roman" w:hAnsi="Times New Roman" w:cs="Times New Roman"/>
          <w:sz w:val="24"/>
          <w:szCs w:val="24"/>
        </w:rPr>
      </w:pPr>
      <w:r>
        <w:rPr>
          <w:rFonts w:ascii="Times New Roman" w:hAnsi="Times New Roman" w:cs="Times New Roman"/>
          <w:sz w:val="24"/>
          <w:szCs w:val="24"/>
        </w:rPr>
        <w:t>Tidak Setuju</w:t>
      </w:r>
    </w:p>
    <w:p w14:paraId="29D07592" w14:textId="0A87DD3C" w:rsidR="00877B9D" w:rsidRPr="00877B9D" w:rsidRDefault="00877B9D">
      <w:pPr>
        <w:pStyle w:val="ListParagraph"/>
        <w:numPr>
          <w:ilvl w:val="0"/>
          <w:numId w:val="36"/>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Sangat Tidak Setuju </w:t>
      </w:r>
    </w:p>
    <w:p w14:paraId="4E51A568" w14:textId="77777777" w:rsidR="00D0788F" w:rsidRPr="00D0788F" w:rsidRDefault="00D0788F" w:rsidP="00D0788F">
      <w:pPr>
        <w:pStyle w:val="ListParagraph"/>
        <w:jc w:val="both"/>
        <w:rPr>
          <w:rFonts w:ascii="Times New Roman" w:hAnsi="Times New Roman" w:cs="Times New Roman"/>
          <w:sz w:val="24"/>
          <w:szCs w:val="24"/>
        </w:rPr>
      </w:pPr>
    </w:p>
    <w:p w14:paraId="5CA906C3" w14:textId="77777777" w:rsidR="00A705AF" w:rsidRDefault="00A705AF">
      <w:pPr>
        <w:rPr>
          <w:rFonts w:ascii="Times New Roman" w:hAnsi="Times New Roman" w:cs="Times New Roman"/>
          <w:b/>
          <w:bCs/>
          <w:sz w:val="72"/>
          <w:szCs w:val="72"/>
        </w:rPr>
      </w:pPr>
      <w:r>
        <w:rPr>
          <w:rFonts w:ascii="Times New Roman" w:hAnsi="Times New Roman" w:cs="Times New Roman"/>
          <w:b/>
          <w:bCs/>
          <w:sz w:val="72"/>
          <w:szCs w:val="72"/>
        </w:rPr>
        <w:br w:type="page"/>
      </w:r>
    </w:p>
    <w:p w14:paraId="40A03272" w14:textId="4B187CC2" w:rsidR="00E97F63" w:rsidRDefault="00A705AF">
      <w:pPr>
        <w:rPr>
          <w:rFonts w:ascii="Times New Roman" w:hAnsi="Times New Roman" w:cs="Times New Roman"/>
          <w:sz w:val="24"/>
          <w:szCs w:val="24"/>
        </w:rPr>
      </w:pPr>
      <w:r>
        <w:rPr>
          <w:rFonts w:ascii="Times New Roman" w:hAnsi="Times New Roman" w:cs="Times New Roman"/>
          <w:sz w:val="24"/>
          <w:szCs w:val="24"/>
        </w:rPr>
        <w:lastRenderedPageBreak/>
        <w:t>Appendi</w:t>
      </w:r>
      <w:r w:rsidR="002977E0">
        <w:rPr>
          <w:rFonts w:ascii="Times New Roman" w:hAnsi="Times New Roman" w:cs="Times New Roman"/>
          <w:sz w:val="24"/>
          <w:szCs w:val="24"/>
        </w:rPr>
        <w:t>x</w:t>
      </w:r>
      <w:r>
        <w:rPr>
          <w:rFonts w:ascii="Times New Roman" w:hAnsi="Times New Roman" w:cs="Times New Roman"/>
          <w:sz w:val="24"/>
          <w:szCs w:val="24"/>
        </w:rPr>
        <w:t xml:space="preserve"> </w:t>
      </w:r>
      <w:r w:rsidR="00EA54F6">
        <w:rPr>
          <w:rFonts w:ascii="Times New Roman" w:hAnsi="Times New Roman" w:cs="Times New Roman"/>
          <w:sz w:val="24"/>
          <w:szCs w:val="24"/>
        </w:rPr>
        <w:t>3</w:t>
      </w:r>
      <w:r>
        <w:rPr>
          <w:rFonts w:ascii="Times New Roman" w:hAnsi="Times New Roman" w:cs="Times New Roman"/>
          <w:sz w:val="24"/>
          <w:szCs w:val="24"/>
        </w:rPr>
        <w:t xml:space="preserve">. </w:t>
      </w:r>
      <w:r w:rsidR="00526A10">
        <w:rPr>
          <w:rFonts w:ascii="Times New Roman" w:hAnsi="Times New Roman" w:cs="Times New Roman"/>
          <w:sz w:val="24"/>
          <w:szCs w:val="24"/>
        </w:rPr>
        <w:t xml:space="preserve">The Result of Validity and Reliability Test of the Questionnaire </w:t>
      </w:r>
    </w:p>
    <w:p w14:paraId="65142B19" w14:textId="77777777" w:rsidR="00526A10" w:rsidRDefault="00526A10">
      <w:pPr>
        <w:rPr>
          <w:rFonts w:ascii="Times New Roman" w:hAnsi="Times New Roman" w:cs="Times New Roman"/>
          <w:sz w:val="24"/>
          <w:szCs w:val="24"/>
        </w:rPr>
      </w:pPr>
    </w:p>
    <w:tbl>
      <w:tblPr>
        <w:tblStyle w:val="TableGrid"/>
        <w:tblW w:w="7229" w:type="dxa"/>
        <w:tblInd w:w="959" w:type="dxa"/>
        <w:tblLook w:val="04A0" w:firstRow="1" w:lastRow="0" w:firstColumn="1" w:lastColumn="0" w:noHBand="0" w:noVBand="1"/>
      </w:tblPr>
      <w:tblGrid>
        <w:gridCol w:w="992"/>
        <w:gridCol w:w="2126"/>
        <w:gridCol w:w="2127"/>
        <w:gridCol w:w="1984"/>
      </w:tblGrid>
      <w:tr w:rsidR="00526A10" w:rsidRPr="00C652C9" w14:paraId="72BDE0AD" w14:textId="77777777" w:rsidTr="00314EE4">
        <w:tc>
          <w:tcPr>
            <w:tcW w:w="992" w:type="dxa"/>
          </w:tcPr>
          <w:p w14:paraId="4E79AC86"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No Item</w:t>
            </w:r>
          </w:p>
        </w:tc>
        <w:tc>
          <w:tcPr>
            <w:tcW w:w="2126" w:type="dxa"/>
          </w:tcPr>
          <w:p w14:paraId="2CDC61D4"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Pearson Correlations</w:t>
            </w:r>
          </w:p>
        </w:tc>
        <w:tc>
          <w:tcPr>
            <w:tcW w:w="2127" w:type="dxa"/>
          </w:tcPr>
          <w:p w14:paraId="1DA1D0FE"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Sig. (2-tailed)</w:t>
            </w:r>
          </w:p>
        </w:tc>
        <w:tc>
          <w:tcPr>
            <w:tcW w:w="1984" w:type="dxa"/>
          </w:tcPr>
          <w:p w14:paraId="63DB64FB"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Criteria</w:t>
            </w:r>
          </w:p>
        </w:tc>
      </w:tr>
      <w:tr w:rsidR="00526A10" w:rsidRPr="00C652C9" w14:paraId="64B6ACA8" w14:textId="77777777" w:rsidTr="00314EE4">
        <w:trPr>
          <w:trHeight w:val="6349"/>
        </w:trPr>
        <w:tc>
          <w:tcPr>
            <w:tcW w:w="992" w:type="dxa"/>
          </w:tcPr>
          <w:p w14:paraId="79613179"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1</w:t>
            </w:r>
          </w:p>
          <w:p w14:paraId="20B3ED10"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2</w:t>
            </w:r>
          </w:p>
          <w:p w14:paraId="319A4D4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3</w:t>
            </w:r>
          </w:p>
          <w:p w14:paraId="0792E400"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4</w:t>
            </w:r>
          </w:p>
          <w:p w14:paraId="2941939E"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5</w:t>
            </w:r>
          </w:p>
          <w:p w14:paraId="53C8D00A"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6</w:t>
            </w:r>
          </w:p>
          <w:p w14:paraId="59E1FFF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7</w:t>
            </w:r>
          </w:p>
          <w:p w14:paraId="4E24F1D5"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8</w:t>
            </w:r>
          </w:p>
          <w:p w14:paraId="7A5E491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9</w:t>
            </w:r>
          </w:p>
          <w:p w14:paraId="0E264FCC"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10</w:t>
            </w:r>
          </w:p>
          <w:p w14:paraId="6ECFFC2E"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11</w:t>
            </w:r>
          </w:p>
          <w:p w14:paraId="3C0A5DF5"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12</w:t>
            </w:r>
          </w:p>
          <w:p w14:paraId="74C3538C"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13</w:t>
            </w:r>
          </w:p>
          <w:p w14:paraId="04691002"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14</w:t>
            </w:r>
          </w:p>
          <w:p w14:paraId="4D97D0CD"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15</w:t>
            </w:r>
          </w:p>
        </w:tc>
        <w:tc>
          <w:tcPr>
            <w:tcW w:w="2126" w:type="dxa"/>
          </w:tcPr>
          <w:p w14:paraId="54322B87"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0.612</w:t>
            </w:r>
          </w:p>
          <w:p w14:paraId="23BCB8D4"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0.589</w:t>
            </w:r>
          </w:p>
          <w:p w14:paraId="1A0B6E3E"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0.517</w:t>
            </w:r>
          </w:p>
          <w:p w14:paraId="4390F01A"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0.758</w:t>
            </w:r>
          </w:p>
          <w:p w14:paraId="2A57FC66"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0.509</w:t>
            </w:r>
          </w:p>
          <w:p w14:paraId="0C7A9E90"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0.775</w:t>
            </w:r>
          </w:p>
          <w:p w14:paraId="5721B50E"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0.477</w:t>
            </w:r>
          </w:p>
          <w:p w14:paraId="432BC38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0.220</w:t>
            </w:r>
          </w:p>
          <w:p w14:paraId="00F841E0"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0.264</w:t>
            </w:r>
          </w:p>
          <w:p w14:paraId="4F03D437"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0.363</w:t>
            </w:r>
          </w:p>
          <w:p w14:paraId="60F11167"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0.709</w:t>
            </w:r>
          </w:p>
          <w:p w14:paraId="1B359667"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0.248</w:t>
            </w:r>
          </w:p>
          <w:p w14:paraId="71D7BC2A"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0.552</w:t>
            </w:r>
          </w:p>
          <w:p w14:paraId="7C5A93C9"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0.719</w:t>
            </w:r>
          </w:p>
          <w:p w14:paraId="39E48207"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0.225</w:t>
            </w:r>
          </w:p>
        </w:tc>
        <w:tc>
          <w:tcPr>
            <w:tcW w:w="2127" w:type="dxa"/>
          </w:tcPr>
          <w:p w14:paraId="0E5D11B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0.001</w:t>
            </w:r>
          </w:p>
          <w:p w14:paraId="237CBAA0"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0.001</w:t>
            </w:r>
          </w:p>
          <w:p w14:paraId="03104141"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0.003</w:t>
            </w:r>
          </w:p>
          <w:p w14:paraId="21A405C6"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0.001</w:t>
            </w:r>
          </w:p>
          <w:p w14:paraId="2C7E486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0.004</w:t>
            </w:r>
          </w:p>
          <w:p w14:paraId="03ABC51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0.001</w:t>
            </w:r>
          </w:p>
          <w:p w14:paraId="6FB42BD6"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0.005</w:t>
            </w:r>
          </w:p>
          <w:p w14:paraId="6E02AAF3"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0.224</w:t>
            </w:r>
          </w:p>
          <w:p w14:paraId="77651001"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0.159</w:t>
            </w:r>
          </w:p>
          <w:p w14:paraId="7B23ED92"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0.049</w:t>
            </w:r>
          </w:p>
          <w:p w14:paraId="2C5DF9F1"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0.001</w:t>
            </w:r>
          </w:p>
          <w:p w14:paraId="2C4A6ECA"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0.187</w:t>
            </w:r>
          </w:p>
          <w:p w14:paraId="3E8905DD"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0.002</w:t>
            </w:r>
          </w:p>
          <w:p w14:paraId="29B2B7E4"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0.001</w:t>
            </w:r>
          </w:p>
          <w:p w14:paraId="4845800B"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0.232</w:t>
            </w:r>
          </w:p>
        </w:tc>
        <w:tc>
          <w:tcPr>
            <w:tcW w:w="1984" w:type="dxa"/>
          </w:tcPr>
          <w:p w14:paraId="2D4DF426"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229C1A97"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59B4E2F4"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0B738B27"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6AAE08D8"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319630B8"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69D7CC0C"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16BBD3F6"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Tidak Valid</w:t>
            </w:r>
          </w:p>
          <w:p w14:paraId="3EBF318D"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Tidak Valid</w:t>
            </w:r>
          </w:p>
          <w:p w14:paraId="47DCB601"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Tidak Valid</w:t>
            </w:r>
          </w:p>
          <w:p w14:paraId="793F1EA6"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0587C1CA"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Tidak Valid</w:t>
            </w:r>
          </w:p>
          <w:p w14:paraId="4422230C"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6CA753D4"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Valid</w:t>
            </w:r>
          </w:p>
          <w:p w14:paraId="6A47EF5D" w14:textId="77777777" w:rsidR="00526A10" w:rsidRPr="00C652C9" w:rsidRDefault="00526A10" w:rsidP="00526A10">
            <w:pPr>
              <w:spacing w:line="360" w:lineRule="auto"/>
              <w:jc w:val="center"/>
              <w:rPr>
                <w:rFonts w:ascii="Times New Roman" w:hAnsi="Times New Roman" w:cs="Times New Roman"/>
                <w:sz w:val="24"/>
                <w:szCs w:val="24"/>
              </w:rPr>
            </w:pPr>
            <w:r w:rsidRPr="00C652C9">
              <w:rPr>
                <w:rFonts w:ascii="Times New Roman" w:hAnsi="Times New Roman" w:cs="Times New Roman"/>
                <w:sz w:val="24"/>
                <w:szCs w:val="24"/>
              </w:rPr>
              <w:t>Tidak Valid</w:t>
            </w:r>
          </w:p>
        </w:tc>
      </w:tr>
    </w:tbl>
    <w:p w14:paraId="1BB01DF3" w14:textId="77777777" w:rsidR="00526A10" w:rsidRPr="00A705AF" w:rsidRDefault="00526A10">
      <w:pPr>
        <w:rPr>
          <w:rFonts w:ascii="Times New Roman" w:hAnsi="Times New Roman" w:cs="Times New Roman"/>
          <w:sz w:val="24"/>
          <w:szCs w:val="24"/>
        </w:rPr>
      </w:pPr>
    </w:p>
    <w:p w14:paraId="0FB7F143" w14:textId="77777777" w:rsidR="00526A10" w:rsidRDefault="00526A10" w:rsidP="00E97F63">
      <w:pPr>
        <w:jc w:val="both"/>
        <w:rPr>
          <w:rFonts w:ascii="Times New Roman" w:hAnsi="Times New Roman" w:cs="Times New Roman"/>
          <w:sz w:val="24"/>
          <w:szCs w:val="24"/>
        </w:rPr>
      </w:pPr>
    </w:p>
    <w:p w14:paraId="102A9E69" w14:textId="70BBEFBE" w:rsidR="00526A10" w:rsidRDefault="00526A10">
      <w:pPr>
        <w:rPr>
          <w:rFonts w:ascii="Times New Roman" w:hAnsi="Times New Roman" w:cs="Times New Roman"/>
          <w:sz w:val="24"/>
          <w:szCs w:val="24"/>
        </w:rPr>
      </w:pPr>
    </w:p>
    <w:tbl>
      <w:tblPr>
        <w:tblW w:w="3031" w:type="dxa"/>
        <w:jc w:val="center"/>
        <w:tblLayout w:type="fixed"/>
        <w:tblCellMar>
          <w:left w:w="0" w:type="dxa"/>
          <w:right w:w="0" w:type="dxa"/>
        </w:tblCellMar>
        <w:tblLook w:val="0000" w:firstRow="0" w:lastRow="0" w:firstColumn="0" w:lastColumn="0" w:noHBand="0" w:noVBand="0"/>
      </w:tblPr>
      <w:tblGrid>
        <w:gridCol w:w="1769"/>
        <w:gridCol w:w="1262"/>
      </w:tblGrid>
      <w:tr w:rsidR="00526A10" w:rsidRPr="00C652C9" w14:paraId="3A845E9A" w14:textId="77777777" w:rsidTr="00314EE4">
        <w:trPr>
          <w:cantSplit/>
          <w:jc w:val="center"/>
        </w:trPr>
        <w:tc>
          <w:tcPr>
            <w:tcW w:w="3030" w:type="dxa"/>
            <w:gridSpan w:val="2"/>
            <w:tcBorders>
              <w:top w:val="nil"/>
              <w:left w:val="nil"/>
              <w:bottom w:val="nil"/>
              <w:right w:val="nil"/>
            </w:tcBorders>
            <w:shd w:val="clear" w:color="auto" w:fill="FFFFFF"/>
            <w:vAlign w:val="center"/>
          </w:tcPr>
          <w:p w14:paraId="4E0BECB3" w14:textId="77777777" w:rsidR="00526A10" w:rsidRPr="00C652C9" w:rsidRDefault="00526A10" w:rsidP="00314EE4">
            <w:pPr>
              <w:autoSpaceDE w:val="0"/>
              <w:autoSpaceDN w:val="0"/>
              <w:adjustRightInd w:val="0"/>
              <w:spacing w:after="0" w:line="480" w:lineRule="auto"/>
              <w:ind w:left="60" w:right="60"/>
              <w:jc w:val="both"/>
              <w:rPr>
                <w:rFonts w:ascii="Times New Roman" w:hAnsi="Times New Roman" w:cs="Times New Roman"/>
                <w:color w:val="010205"/>
                <w:sz w:val="24"/>
                <w:szCs w:val="24"/>
              </w:rPr>
            </w:pPr>
            <w:r w:rsidRPr="00C652C9">
              <w:rPr>
                <w:rFonts w:ascii="Times New Roman" w:hAnsi="Times New Roman" w:cs="Times New Roman"/>
                <w:b/>
                <w:bCs/>
                <w:color w:val="010205"/>
                <w:sz w:val="24"/>
                <w:szCs w:val="24"/>
              </w:rPr>
              <w:t>Reliability Statistics</w:t>
            </w:r>
          </w:p>
        </w:tc>
      </w:tr>
      <w:tr w:rsidR="00526A10" w:rsidRPr="00C652C9" w14:paraId="7FD3CC28" w14:textId="77777777" w:rsidTr="00314EE4">
        <w:trPr>
          <w:cantSplit/>
          <w:trHeight w:val="444"/>
          <w:jc w:val="center"/>
        </w:trPr>
        <w:tc>
          <w:tcPr>
            <w:tcW w:w="1768" w:type="dxa"/>
            <w:tcBorders>
              <w:top w:val="nil"/>
              <w:left w:val="nil"/>
              <w:bottom w:val="single" w:sz="8" w:space="0" w:color="152935"/>
              <w:right w:val="single" w:sz="8" w:space="0" w:color="E0E0E0"/>
            </w:tcBorders>
            <w:shd w:val="clear" w:color="auto" w:fill="FFFFFF"/>
            <w:vAlign w:val="bottom"/>
          </w:tcPr>
          <w:p w14:paraId="032E100B" w14:textId="77777777" w:rsidR="00526A10" w:rsidRPr="00C652C9" w:rsidRDefault="00526A10" w:rsidP="00314EE4">
            <w:pPr>
              <w:autoSpaceDE w:val="0"/>
              <w:autoSpaceDN w:val="0"/>
              <w:adjustRightInd w:val="0"/>
              <w:spacing w:after="0" w:line="480" w:lineRule="auto"/>
              <w:ind w:left="60" w:right="60"/>
              <w:jc w:val="both"/>
              <w:rPr>
                <w:rFonts w:ascii="Times New Roman" w:hAnsi="Times New Roman" w:cs="Times New Roman"/>
                <w:color w:val="264A60"/>
                <w:sz w:val="24"/>
                <w:szCs w:val="24"/>
              </w:rPr>
            </w:pPr>
          </w:p>
        </w:tc>
        <w:tc>
          <w:tcPr>
            <w:tcW w:w="1262" w:type="dxa"/>
            <w:tcBorders>
              <w:top w:val="nil"/>
              <w:left w:val="single" w:sz="8" w:space="0" w:color="E0E0E0"/>
              <w:bottom w:val="single" w:sz="8" w:space="0" w:color="152935"/>
              <w:right w:val="nil"/>
            </w:tcBorders>
            <w:shd w:val="clear" w:color="auto" w:fill="FFFFFF"/>
            <w:vAlign w:val="bottom"/>
          </w:tcPr>
          <w:p w14:paraId="192A1E29" w14:textId="77777777" w:rsidR="00526A10" w:rsidRPr="00C652C9" w:rsidRDefault="00526A10" w:rsidP="00314EE4">
            <w:pPr>
              <w:autoSpaceDE w:val="0"/>
              <w:autoSpaceDN w:val="0"/>
              <w:adjustRightInd w:val="0"/>
              <w:spacing w:after="0" w:line="480" w:lineRule="auto"/>
              <w:ind w:left="60" w:right="60"/>
              <w:jc w:val="both"/>
              <w:rPr>
                <w:rFonts w:ascii="Times New Roman" w:hAnsi="Times New Roman" w:cs="Times New Roman"/>
                <w:color w:val="264A60"/>
                <w:sz w:val="24"/>
                <w:szCs w:val="24"/>
              </w:rPr>
            </w:pPr>
          </w:p>
        </w:tc>
      </w:tr>
      <w:tr w:rsidR="00526A10" w:rsidRPr="00C652C9" w14:paraId="3BA4AD25" w14:textId="77777777" w:rsidTr="00314EE4">
        <w:trPr>
          <w:cantSplit/>
          <w:jc w:val="center"/>
        </w:trPr>
        <w:tc>
          <w:tcPr>
            <w:tcW w:w="1768" w:type="dxa"/>
            <w:tcBorders>
              <w:top w:val="nil"/>
              <w:left w:val="nil"/>
              <w:bottom w:val="single" w:sz="8" w:space="0" w:color="152935"/>
              <w:right w:val="single" w:sz="8" w:space="0" w:color="E0E0E0"/>
            </w:tcBorders>
            <w:shd w:val="clear" w:color="auto" w:fill="FFFFFF"/>
            <w:vAlign w:val="bottom"/>
          </w:tcPr>
          <w:p w14:paraId="7B4C1363" w14:textId="77777777" w:rsidR="00526A10" w:rsidRPr="00C652C9" w:rsidRDefault="00526A10" w:rsidP="00314EE4">
            <w:pPr>
              <w:autoSpaceDE w:val="0"/>
              <w:autoSpaceDN w:val="0"/>
              <w:adjustRightInd w:val="0"/>
              <w:spacing w:after="0" w:line="480" w:lineRule="auto"/>
              <w:ind w:left="60" w:right="60"/>
              <w:jc w:val="both"/>
              <w:rPr>
                <w:rFonts w:ascii="Times New Roman" w:hAnsi="Times New Roman" w:cs="Times New Roman"/>
                <w:color w:val="264A60"/>
                <w:sz w:val="24"/>
                <w:szCs w:val="24"/>
              </w:rPr>
            </w:pPr>
            <w:r w:rsidRPr="00C652C9">
              <w:rPr>
                <w:rFonts w:ascii="Times New Roman" w:hAnsi="Times New Roman" w:cs="Times New Roman"/>
                <w:color w:val="264A60"/>
                <w:sz w:val="24"/>
                <w:szCs w:val="24"/>
              </w:rPr>
              <w:t>Cronbach's Alpha</w:t>
            </w:r>
          </w:p>
        </w:tc>
        <w:tc>
          <w:tcPr>
            <w:tcW w:w="1262" w:type="dxa"/>
            <w:tcBorders>
              <w:top w:val="nil"/>
              <w:left w:val="single" w:sz="8" w:space="0" w:color="E0E0E0"/>
              <w:bottom w:val="single" w:sz="8" w:space="0" w:color="152935"/>
              <w:right w:val="nil"/>
            </w:tcBorders>
            <w:shd w:val="clear" w:color="auto" w:fill="FFFFFF"/>
            <w:vAlign w:val="bottom"/>
          </w:tcPr>
          <w:p w14:paraId="3090BCB8" w14:textId="77777777" w:rsidR="00526A10" w:rsidRPr="00C652C9" w:rsidRDefault="00526A10" w:rsidP="00314EE4">
            <w:pPr>
              <w:autoSpaceDE w:val="0"/>
              <w:autoSpaceDN w:val="0"/>
              <w:adjustRightInd w:val="0"/>
              <w:spacing w:after="0" w:line="480" w:lineRule="auto"/>
              <w:ind w:left="60" w:right="60"/>
              <w:jc w:val="both"/>
              <w:rPr>
                <w:rFonts w:ascii="Times New Roman" w:hAnsi="Times New Roman" w:cs="Times New Roman"/>
                <w:color w:val="264A60"/>
                <w:sz w:val="24"/>
                <w:szCs w:val="24"/>
              </w:rPr>
            </w:pPr>
            <w:r w:rsidRPr="00C652C9">
              <w:rPr>
                <w:rFonts w:ascii="Times New Roman" w:hAnsi="Times New Roman" w:cs="Times New Roman"/>
                <w:color w:val="264A60"/>
                <w:sz w:val="24"/>
                <w:szCs w:val="24"/>
              </w:rPr>
              <w:t>N of Items</w:t>
            </w:r>
          </w:p>
        </w:tc>
      </w:tr>
      <w:tr w:rsidR="00526A10" w:rsidRPr="00C652C9" w14:paraId="21024FCB" w14:textId="77777777" w:rsidTr="00314EE4">
        <w:trPr>
          <w:cantSplit/>
          <w:jc w:val="center"/>
        </w:trPr>
        <w:tc>
          <w:tcPr>
            <w:tcW w:w="1768" w:type="dxa"/>
            <w:tcBorders>
              <w:top w:val="single" w:sz="8" w:space="0" w:color="152935"/>
              <w:left w:val="nil"/>
              <w:bottom w:val="single" w:sz="8" w:space="0" w:color="152935"/>
              <w:right w:val="single" w:sz="8" w:space="0" w:color="E0E0E0"/>
            </w:tcBorders>
            <w:shd w:val="clear" w:color="auto" w:fill="F9F9FB"/>
          </w:tcPr>
          <w:p w14:paraId="3793372A" w14:textId="77777777" w:rsidR="00526A10" w:rsidRPr="00C652C9" w:rsidRDefault="00526A10" w:rsidP="00314EE4">
            <w:pPr>
              <w:autoSpaceDE w:val="0"/>
              <w:autoSpaceDN w:val="0"/>
              <w:adjustRightInd w:val="0"/>
              <w:spacing w:after="0" w:line="480" w:lineRule="auto"/>
              <w:ind w:left="60" w:right="60"/>
              <w:jc w:val="both"/>
              <w:rPr>
                <w:rFonts w:ascii="Times New Roman" w:hAnsi="Times New Roman" w:cs="Times New Roman"/>
                <w:color w:val="010205"/>
                <w:sz w:val="24"/>
                <w:szCs w:val="24"/>
              </w:rPr>
            </w:pPr>
            <w:r w:rsidRPr="00C652C9">
              <w:rPr>
                <w:rFonts w:ascii="Times New Roman" w:hAnsi="Times New Roman" w:cs="Times New Roman"/>
                <w:color w:val="010205"/>
                <w:sz w:val="24"/>
                <w:szCs w:val="24"/>
              </w:rPr>
              <w:t>.868</w:t>
            </w:r>
          </w:p>
        </w:tc>
        <w:tc>
          <w:tcPr>
            <w:tcW w:w="1262" w:type="dxa"/>
            <w:tcBorders>
              <w:top w:val="single" w:sz="8" w:space="0" w:color="152935"/>
              <w:left w:val="single" w:sz="8" w:space="0" w:color="E0E0E0"/>
              <w:bottom w:val="single" w:sz="8" w:space="0" w:color="152935"/>
              <w:right w:val="nil"/>
            </w:tcBorders>
            <w:shd w:val="clear" w:color="auto" w:fill="F9F9FB"/>
          </w:tcPr>
          <w:p w14:paraId="25B80E1E" w14:textId="77777777" w:rsidR="00526A10" w:rsidRPr="00C652C9" w:rsidRDefault="00526A10" w:rsidP="00314EE4">
            <w:pPr>
              <w:autoSpaceDE w:val="0"/>
              <w:autoSpaceDN w:val="0"/>
              <w:adjustRightInd w:val="0"/>
              <w:spacing w:after="0" w:line="480" w:lineRule="auto"/>
              <w:ind w:left="60" w:right="60"/>
              <w:jc w:val="both"/>
              <w:rPr>
                <w:rFonts w:ascii="Times New Roman" w:hAnsi="Times New Roman" w:cs="Times New Roman"/>
                <w:color w:val="010205"/>
                <w:sz w:val="24"/>
                <w:szCs w:val="24"/>
              </w:rPr>
            </w:pPr>
            <w:r w:rsidRPr="00C652C9">
              <w:rPr>
                <w:rFonts w:ascii="Times New Roman" w:hAnsi="Times New Roman" w:cs="Times New Roman"/>
                <w:color w:val="010205"/>
                <w:sz w:val="24"/>
                <w:szCs w:val="24"/>
              </w:rPr>
              <w:t>10</w:t>
            </w:r>
          </w:p>
        </w:tc>
      </w:tr>
    </w:tbl>
    <w:p w14:paraId="18A8BC57" w14:textId="39180C04" w:rsidR="00EA54F6" w:rsidRDefault="00EA54F6">
      <w:pPr>
        <w:rPr>
          <w:rFonts w:ascii="Times New Roman" w:hAnsi="Times New Roman" w:cs="Times New Roman"/>
          <w:sz w:val="24"/>
          <w:szCs w:val="24"/>
        </w:rPr>
      </w:pPr>
    </w:p>
    <w:p w14:paraId="1D2C6225" w14:textId="52EAEC45" w:rsidR="00EA54F6" w:rsidRDefault="00EA54F6">
      <w:pPr>
        <w:rPr>
          <w:rFonts w:ascii="Times New Roman" w:hAnsi="Times New Roman" w:cs="Times New Roman"/>
          <w:sz w:val="24"/>
          <w:szCs w:val="24"/>
        </w:rPr>
      </w:pPr>
      <w:r>
        <w:rPr>
          <w:rFonts w:ascii="Times New Roman" w:hAnsi="Times New Roman" w:cs="Times New Roman"/>
          <w:sz w:val="24"/>
          <w:szCs w:val="24"/>
        </w:rPr>
        <w:lastRenderedPageBreak/>
        <w:t xml:space="preserve">Appendix 4. Instrument questionnaire to collect data </w:t>
      </w:r>
    </w:p>
    <w:p w14:paraId="1976E618" w14:textId="0165D4BB" w:rsidR="00A90311" w:rsidRDefault="00A90311">
      <w:pPr>
        <w:rPr>
          <w:rFonts w:ascii="Times New Roman" w:hAnsi="Times New Roman" w:cs="Times New Roman"/>
          <w:sz w:val="24"/>
          <w:szCs w:val="24"/>
        </w:rPr>
      </w:pPr>
    </w:p>
    <w:p w14:paraId="3A9EAB47" w14:textId="2E14BB3D" w:rsidR="00A90311" w:rsidRDefault="00A9031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5FF1CB" wp14:editId="190DEFB5">
            <wp:extent cx="4786183" cy="6285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4812527" cy="6319825"/>
                    </a:xfrm>
                    <a:prstGeom prst="rect">
                      <a:avLst/>
                    </a:prstGeom>
                  </pic:spPr>
                </pic:pic>
              </a:graphicData>
            </a:graphic>
          </wp:inline>
        </w:drawing>
      </w:r>
    </w:p>
    <w:p w14:paraId="702641D1" w14:textId="77777777" w:rsidR="00EA54F6" w:rsidRDefault="00EA54F6">
      <w:pPr>
        <w:rPr>
          <w:rFonts w:ascii="Times New Roman" w:hAnsi="Times New Roman" w:cs="Times New Roman"/>
          <w:sz w:val="24"/>
          <w:szCs w:val="24"/>
        </w:rPr>
      </w:pPr>
      <w:r>
        <w:rPr>
          <w:rFonts w:ascii="Times New Roman" w:hAnsi="Times New Roman" w:cs="Times New Roman"/>
          <w:sz w:val="24"/>
          <w:szCs w:val="24"/>
        </w:rPr>
        <w:br w:type="page"/>
      </w:r>
    </w:p>
    <w:p w14:paraId="66D44493" w14:textId="2C0D55C9" w:rsidR="00EA54F6" w:rsidRDefault="00EA54F6">
      <w:pPr>
        <w:rPr>
          <w:rFonts w:ascii="Times New Roman" w:hAnsi="Times New Roman" w:cs="Times New Roman"/>
          <w:sz w:val="24"/>
          <w:szCs w:val="24"/>
        </w:rPr>
      </w:pPr>
      <w:r>
        <w:rPr>
          <w:rFonts w:ascii="Times New Roman" w:hAnsi="Times New Roman" w:cs="Times New Roman"/>
          <w:sz w:val="24"/>
          <w:szCs w:val="24"/>
        </w:rPr>
        <w:lastRenderedPageBreak/>
        <w:t xml:space="preserve">Appendix 5. Documentation of Observations </w:t>
      </w:r>
    </w:p>
    <w:p w14:paraId="16A0C7A7" w14:textId="77777777" w:rsidR="00203CC1" w:rsidRDefault="00203CC1">
      <w:pPr>
        <w:rPr>
          <w:rFonts w:ascii="Times New Roman" w:hAnsi="Times New Roman" w:cs="Times New Roman"/>
          <w:sz w:val="24"/>
          <w:szCs w:val="24"/>
        </w:rPr>
      </w:pPr>
    </w:p>
    <w:p w14:paraId="0544832E" w14:textId="77777777" w:rsidR="00203CC1" w:rsidRDefault="00203CC1" w:rsidP="00203C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D7709" wp14:editId="7982D476">
            <wp:extent cx="3772930" cy="22071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8580" cy="2245526"/>
                    </a:xfrm>
                    <a:prstGeom prst="rect">
                      <a:avLst/>
                    </a:prstGeom>
                  </pic:spPr>
                </pic:pic>
              </a:graphicData>
            </a:graphic>
          </wp:inline>
        </w:drawing>
      </w:r>
    </w:p>
    <w:p w14:paraId="502140A4" w14:textId="77777777" w:rsidR="00203CC1" w:rsidRDefault="00203CC1" w:rsidP="00203CC1">
      <w:pPr>
        <w:jc w:val="center"/>
        <w:rPr>
          <w:rFonts w:ascii="Times New Roman" w:hAnsi="Times New Roman" w:cs="Times New Roman"/>
          <w:sz w:val="24"/>
          <w:szCs w:val="24"/>
        </w:rPr>
      </w:pPr>
    </w:p>
    <w:p w14:paraId="0E4544B6" w14:textId="6C109AB6" w:rsidR="00203CC1" w:rsidRDefault="00203CC1" w:rsidP="00203C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7BCC24" wp14:editId="42370D98">
            <wp:extent cx="3805881" cy="2182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7635" cy="2206186"/>
                    </a:xfrm>
                    <a:prstGeom prst="rect">
                      <a:avLst/>
                    </a:prstGeom>
                  </pic:spPr>
                </pic:pic>
              </a:graphicData>
            </a:graphic>
          </wp:inline>
        </w:drawing>
      </w:r>
    </w:p>
    <w:p w14:paraId="540C29DC" w14:textId="77777777" w:rsidR="00203CC1" w:rsidRDefault="00203CC1" w:rsidP="00203CC1">
      <w:pPr>
        <w:jc w:val="center"/>
        <w:rPr>
          <w:rFonts w:ascii="Times New Roman" w:hAnsi="Times New Roman" w:cs="Times New Roman"/>
          <w:sz w:val="24"/>
          <w:szCs w:val="24"/>
        </w:rPr>
      </w:pPr>
    </w:p>
    <w:p w14:paraId="2BD836E4" w14:textId="77777777" w:rsidR="00203CC1" w:rsidRDefault="00203CC1" w:rsidP="00203C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62E29A" wp14:editId="0825DB8B">
            <wp:extent cx="3871457" cy="2346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8995" cy="2387903"/>
                    </a:xfrm>
                    <a:prstGeom prst="rect">
                      <a:avLst/>
                    </a:prstGeom>
                  </pic:spPr>
                </pic:pic>
              </a:graphicData>
            </a:graphic>
          </wp:inline>
        </w:drawing>
      </w:r>
    </w:p>
    <w:p w14:paraId="0444F554" w14:textId="69773A0B" w:rsidR="004D7B49" w:rsidRDefault="00203CC1" w:rsidP="004D7B4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552E0A" wp14:editId="2EC24144">
            <wp:extent cx="4003589" cy="21575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1544" cy="2177966"/>
                    </a:xfrm>
                    <a:prstGeom prst="rect">
                      <a:avLst/>
                    </a:prstGeom>
                  </pic:spPr>
                </pic:pic>
              </a:graphicData>
            </a:graphic>
          </wp:inline>
        </w:drawing>
      </w:r>
    </w:p>
    <w:p w14:paraId="79529ACF" w14:textId="77777777" w:rsidR="004D7B49" w:rsidRDefault="004D7B49" w:rsidP="00203C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DABBF0" wp14:editId="6EC897B3">
            <wp:extent cx="3422913" cy="33033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3142" cy="3351848"/>
                    </a:xfrm>
                    <a:prstGeom prst="rect">
                      <a:avLst/>
                    </a:prstGeom>
                  </pic:spPr>
                </pic:pic>
              </a:graphicData>
            </a:graphic>
          </wp:inline>
        </w:drawing>
      </w:r>
    </w:p>
    <w:p w14:paraId="26C997B7" w14:textId="77777777" w:rsidR="004D7B49" w:rsidRDefault="004D7B49" w:rsidP="00203CC1">
      <w:pPr>
        <w:jc w:val="center"/>
        <w:rPr>
          <w:rFonts w:ascii="Times New Roman" w:hAnsi="Times New Roman" w:cs="Times New Roman"/>
          <w:sz w:val="24"/>
          <w:szCs w:val="24"/>
        </w:rPr>
      </w:pPr>
    </w:p>
    <w:p w14:paraId="6CBCA0E9" w14:textId="77777777" w:rsidR="004D7B49" w:rsidRDefault="004D7B49" w:rsidP="00203C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E3700" wp14:editId="6C211DCC">
            <wp:extent cx="4192510" cy="21657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9175" cy="2184722"/>
                    </a:xfrm>
                    <a:prstGeom prst="rect">
                      <a:avLst/>
                    </a:prstGeom>
                  </pic:spPr>
                </pic:pic>
              </a:graphicData>
            </a:graphic>
          </wp:inline>
        </w:drawing>
      </w:r>
    </w:p>
    <w:p w14:paraId="1F511BE1" w14:textId="18EA43C6" w:rsidR="004D7B49" w:rsidRDefault="004D7B49" w:rsidP="004D7B4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Appendix 6. Instrument Checklist </w:t>
      </w:r>
      <w:r w:rsidR="00987DE7">
        <w:rPr>
          <w:rFonts w:ascii="Times New Roman" w:hAnsi="Times New Roman" w:cs="Times New Roman"/>
          <w:sz w:val="24"/>
          <w:szCs w:val="24"/>
        </w:rPr>
        <w:t>of the</w:t>
      </w:r>
      <w:r>
        <w:rPr>
          <w:rFonts w:ascii="Times New Roman" w:hAnsi="Times New Roman" w:cs="Times New Roman"/>
          <w:sz w:val="24"/>
          <w:szCs w:val="24"/>
        </w:rPr>
        <w:t xml:space="preserve"> Observations </w:t>
      </w:r>
    </w:p>
    <w:p w14:paraId="7B4BC355" w14:textId="5C7418EA" w:rsidR="004D7B49" w:rsidRDefault="004D7B49" w:rsidP="004D7B49">
      <w:pPr>
        <w:jc w:val="both"/>
        <w:rPr>
          <w:rFonts w:ascii="Times New Roman" w:hAnsi="Times New Roman" w:cs="Times New Roman"/>
          <w:sz w:val="24"/>
          <w:szCs w:val="24"/>
        </w:rPr>
      </w:pPr>
    </w:p>
    <w:p w14:paraId="6CECAC5C" w14:textId="25535C55" w:rsidR="00987DE7" w:rsidRDefault="00987DE7">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Students </w:t>
      </w:r>
    </w:p>
    <w:tbl>
      <w:tblPr>
        <w:tblStyle w:val="TableGrid"/>
        <w:tblW w:w="0" w:type="auto"/>
        <w:tblInd w:w="846" w:type="dxa"/>
        <w:tblLayout w:type="fixed"/>
        <w:tblLook w:val="04A0" w:firstRow="1" w:lastRow="0" w:firstColumn="1" w:lastColumn="0" w:noHBand="0" w:noVBand="1"/>
      </w:tblPr>
      <w:tblGrid>
        <w:gridCol w:w="709"/>
        <w:gridCol w:w="1275"/>
        <w:gridCol w:w="993"/>
        <w:gridCol w:w="1199"/>
        <w:gridCol w:w="1003"/>
        <w:gridCol w:w="1144"/>
        <w:gridCol w:w="758"/>
      </w:tblGrid>
      <w:tr w:rsidR="00987DE7" w:rsidRPr="00C652C9" w14:paraId="0ACC265E" w14:textId="77777777" w:rsidTr="00BE0139">
        <w:tc>
          <w:tcPr>
            <w:tcW w:w="709" w:type="dxa"/>
            <w:vMerge w:val="restart"/>
          </w:tcPr>
          <w:p w14:paraId="7D3F8668" w14:textId="77777777" w:rsidR="00987DE7" w:rsidRPr="00C652C9" w:rsidRDefault="00987DE7" w:rsidP="00BE0139">
            <w:pPr>
              <w:jc w:val="both"/>
              <w:rPr>
                <w:rFonts w:ascii="Times New Roman" w:hAnsi="Times New Roman" w:cs="Times New Roman"/>
                <w:b/>
                <w:bCs/>
                <w:sz w:val="24"/>
                <w:szCs w:val="24"/>
              </w:rPr>
            </w:pPr>
          </w:p>
          <w:p w14:paraId="091438E6" w14:textId="77777777" w:rsidR="00987DE7" w:rsidRPr="00C652C9" w:rsidRDefault="00987DE7" w:rsidP="00BE0139">
            <w:pPr>
              <w:jc w:val="both"/>
              <w:rPr>
                <w:rFonts w:ascii="Times New Roman" w:hAnsi="Times New Roman" w:cs="Times New Roman"/>
                <w:b/>
                <w:bCs/>
                <w:sz w:val="24"/>
                <w:szCs w:val="24"/>
              </w:rPr>
            </w:pPr>
          </w:p>
          <w:p w14:paraId="67D77F6F"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275" w:type="dxa"/>
            <w:vMerge w:val="restart"/>
          </w:tcPr>
          <w:p w14:paraId="5140A1C9" w14:textId="77777777" w:rsidR="00987DE7" w:rsidRPr="00C652C9" w:rsidRDefault="00987DE7" w:rsidP="00BE0139">
            <w:pPr>
              <w:jc w:val="both"/>
              <w:rPr>
                <w:rFonts w:ascii="Times New Roman" w:hAnsi="Times New Roman" w:cs="Times New Roman"/>
                <w:b/>
                <w:bCs/>
                <w:sz w:val="24"/>
                <w:szCs w:val="24"/>
              </w:rPr>
            </w:pPr>
          </w:p>
          <w:p w14:paraId="378B7B67" w14:textId="77777777" w:rsidR="00987DE7" w:rsidRPr="00C652C9" w:rsidRDefault="00987DE7" w:rsidP="00BE0139">
            <w:pPr>
              <w:jc w:val="both"/>
              <w:rPr>
                <w:rFonts w:ascii="Times New Roman" w:hAnsi="Times New Roman" w:cs="Times New Roman"/>
                <w:b/>
                <w:bCs/>
                <w:sz w:val="24"/>
                <w:szCs w:val="24"/>
              </w:rPr>
            </w:pPr>
          </w:p>
          <w:p w14:paraId="7D0A0105"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339" w:type="dxa"/>
            <w:gridSpan w:val="4"/>
          </w:tcPr>
          <w:p w14:paraId="03D61E85" w14:textId="77777777" w:rsidR="00987DE7" w:rsidRPr="00C652C9" w:rsidRDefault="00987DE7" w:rsidP="00BE013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58" w:type="dxa"/>
            <w:vMerge w:val="restart"/>
          </w:tcPr>
          <w:p w14:paraId="485D97FA" w14:textId="77777777" w:rsidR="00987DE7" w:rsidRPr="00C652C9" w:rsidRDefault="00987DE7" w:rsidP="00BE0139">
            <w:pPr>
              <w:jc w:val="both"/>
              <w:rPr>
                <w:rFonts w:ascii="Times New Roman" w:hAnsi="Times New Roman" w:cs="Times New Roman"/>
                <w:b/>
                <w:bCs/>
                <w:sz w:val="24"/>
                <w:szCs w:val="24"/>
              </w:rPr>
            </w:pPr>
          </w:p>
          <w:p w14:paraId="499C2C7C" w14:textId="77777777" w:rsidR="00987DE7" w:rsidRPr="00C652C9" w:rsidRDefault="00987DE7" w:rsidP="00BE0139">
            <w:pPr>
              <w:jc w:val="both"/>
              <w:rPr>
                <w:rFonts w:ascii="Times New Roman" w:hAnsi="Times New Roman" w:cs="Times New Roman"/>
                <w:b/>
                <w:bCs/>
                <w:sz w:val="24"/>
                <w:szCs w:val="24"/>
              </w:rPr>
            </w:pPr>
          </w:p>
          <w:p w14:paraId="076362A6"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987DE7" w:rsidRPr="00C652C9" w14:paraId="3C504897" w14:textId="77777777" w:rsidTr="00BE0139">
        <w:tc>
          <w:tcPr>
            <w:tcW w:w="709" w:type="dxa"/>
            <w:vMerge/>
          </w:tcPr>
          <w:p w14:paraId="54E89021" w14:textId="77777777" w:rsidR="00987DE7" w:rsidRPr="00C652C9" w:rsidRDefault="00987DE7" w:rsidP="00BE0139">
            <w:pPr>
              <w:jc w:val="both"/>
              <w:rPr>
                <w:rFonts w:ascii="Times New Roman" w:hAnsi="Times New Roman" w:cs="Times New Roman"/>
                <w:sz w:val="24"/>
                <w:szCs w:val="24"/>
              </w:rPr>
            </w:pPr>
          </w:p>
        </w:tc>
        <w:tc>
          <w:tcPr>
            <w:tcW w:w="1275" w:type="dxa"/>
            <w:vMerge/>
          </w:tcPr>
          <w:p w14:paraId="78EE33BA" w14:textId="77777777" w:rsidR="00987DE7" w:rsidRPr="00C652C9" w:rsidRDefault="00987DE7" w:rsidP="00BE0139">
            <w:pPr>
              <w:jc w:val="both"/>
              <w:rPr>
                <w:rFonts w:ascii="Times New Roman" w:hAnsi="Times New Roman" w:cs="Times New Roman"/>
                <w:sz w:val="24"/>
                <w:szCs w:val="24"/>
              </w:rPr>
            </w:pPr>
          </w:p>
        </w:tc>
        <w:tc>
          <w:tcPr>
            <w:tcW w:w="993" w:type="dxa"/>
          </w:tcPr>
          <w:p w14:paraId="65435C6E"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99" w:type="dxa"/>
          </w:tcPr>
          <w:p w14:paraId="643DDD86"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1003" w:type="dxa"/>
          </w:tcPr>
          <w:p w14:paraId="3468374C"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Only some of the students </w:t>
            </w:r>
          </w:p>
        </w:tc>
        <w:tc>
          <w:tcPr>
            <w:tcW w:w="1144" w:type="dxa"/>
          </w:tcPr>
          <w:p w14:paraId="1D1E1B61"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Only a few of the students </w:t>
            </w:r>
          </w:p>
        </w:tc>
        <w:tc>
          <w:tcPr>
            <w:tcW w:w="758" w:type="dxa"/>
            <w:vMerge/>
          </w:tcPr>
          <w:p w14:paraId="270D17A1" w14:textId="77777777" w:rsidR="00987DE7" w:rsidRPr="00C652C9" w:rsidRDefault="00987DE7" w:rsidP="00BE0139">
            <w:pPr>
              <w:jc w:val="both"/>
              <w:rPr>
                <w:rFonts w:ascii="Times New Roman" w:hAnsi="Times New Roman" w:cs="Times New Roman"/>
                <w:sz w:val="24"/>
                <w:szCs w:val="24"/>
              </w:rPr>
            </w:pPr>
          </w:p>
        </w:tc>
      </w:tr>
      <w:tr w:rsidR="00987DE7" w:rsidRPr="00C652C9" w14:paraId="5A0C6F89" w14:textId="77777777" w:rsidTr="00BE0139">
        <w:tc>
          <w:tcPr>
            <w:tcW w:w="709" w:type="dxa"/>
          </w:tcPr>
          <w:p w14:paraId="6EFD9F2C"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275" w:type="dxa"/>
          </w:tcPr>
          <w:p w14:paraId="12D03E6B"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are ready to start learning in class </w:t>
            </w:r>
          </w:p>
        </w:tc>
        <w:tc>
          <w:tcPr>
            <w:tcW w:w="993" w:type="dxa"/>
          </w:tcPr>
          <w:p w14:paraId="59F743D8" w14:textId="77777777" w:rsidR="00987DE7" w:rsidRPr="00C652C9" w:rsidRDefault="00987DE7" w:rsidP="00BE0139">
            <w:pPr>
              <w:jc w:val="both"/>
              <w:rPr>
                <w:rFonts w:ascii="Times New Roman" w:hAnsi="Times New Roman" w:cs="Times New Roman"/>
                <w:sz w:val="24"/>
                <w:szCs w:val="24"/>
              </w:rPr>
            </w:pPr>
          </w:p>
        </w:tc>
        <w:tc>
          <w:tcPr>
            <w:tcW w:w="1199" w:type="dxa"/>
          </w:tcPr>
          <w:p w14:paraId="7DF29F6A" w14:textId="77777777" w:rsidR="00987DE7" w:rsidRPr="00C652C9" w:rsidRDefault="00987DE7" w:rsidP="00BE0139">
            <w:pPr>
              <w:jc w:val="both"/>
              <w:rPr>
                <w:rFonts w:ascii="Times New Roman" w:hAnsi="Times New Roman" w:cs="Times New Roman"/>
                <w:sz w:val="24"/>
                <w:szCs w:val="24"/>
              </w:rPr>
            </w:pPr>
          </w:p>
        </w:tc>
        <w:tc>
          <w:tcPr>
            <w:tcW w:w="1003" w:type="dxa"/>
          </w:tcPr>
          <w:p w14:paraId="5FDA9F90" w14:textId="77777777" w:rsidR="00987DE7" w:rsidRPr="00C652C9" w:rsidRDefault="00987DE7" w:rsidP="00BE0139">
            <w:pPr>
              <w:pStyle w:val="ListParagraph"/>
              <w:jc w:val="both"/>
              <w:rPr>
                <w:rFonts w:ascii="Times New Roman" w:hAnsi="Times New Roman" w:cs="Times New Roman"/>
                <w:sz w:val="24"/>
                <w:szCs w:val="24"/>
              </w:rPr>
            </w:pPr>
          </w:p>
          <w:p w14:paraId="61285378" w14:textId="77777777" w:rsidR="00987DE7" w:rsidRPr="00C652C9" w:rsidRDefault="00987DE7" w:rsidP="00BE0139">
            <w:pPr>
              <w:pStyle w:val="ListParagraph"/>
              <w:jc w:val="both"/>
              <w:rPr>
                <w:rFonts w:ascii="Times New Roman" w:hAnsi="Times New Roman" w:cs="Times New Roman"/>
                <w:sz w:val="24"/>
                <w:szCs w:val="24"/>
              </w:rPr>
            </w:pPr>
          </w:p>
        </w:tc>
        <w:tc>
          <w:tcPr>
            <w:tcW w:w="1144" w:type="dxa"/>
          </w:tcPr>
          <w:p w14:paraId="6316FB9B" w14:textId="77777777" w:rsidR="00987DE7" w:rsidRPr="00C652C9" w:rsidRDefault="00987DE7" w:rsidP="00BE0139">
            <w:pPr>
              <w:jc w:val="both"/>
              <w:rPr>
                <w:rFonts w:ascii="Times New Roman" w:hAnsi="Times New Roman" w:cs="Times New Roman"/>
                <w:sz w:val="24"/>
                <w:szCs w:val="24"/>
              </w:rPr>
            </w:pPr>
          </w:p>
          <w:p w14:paraId="03BF616C" w14:textId="77777777" w:rsidR="00987DE7" w:rsidRPr="00C652C9" w:rsidRDefault="00987DE7" w:rsidP="00987DE7">
            <w:pPr>
              <w:pStyle w:val="ListParagraph"/>
              <w:jc w:val="both"/>
              <w:rPr>
                <w:rFonts w:ascii="Times New Roman" w:hAnsi="Times New Roman" w:cs="Times New Roman"/>
                <w:sz w:val="24"/>
                <w:szCs w:val="24"/>
              </w:rPr>
            </w:pPr>
          </w:p>
        </w:tc>
        <w:tc>
          <w:tcPr>
            <w:tcW w:w="758" w:type="dxa"/>
          </w:tcPr>
          <w:p w14:paraId="6009263A" w14:textId="77777777" w:rsidR="00987DE7" w:rsidRPr="00C652C9" w:rsidRDefault="00987DE7" w:rsidP="00BE0139">
            <w:pPr>
              <w:jc w:val="both"/>
              <w:rPr>
                <w:rFonts w:ascii="Times New Roman" w:hAnsi="Times New Roman" w:cs="Times New Roman"/>
                <w:sz w:val="24"/>
                <w:szCs w:val="24"/>
              </w:rPr>
            </w:pPr>
          </w:p>
        </w:tc>
      </w:tr>
      <w:tr w:rsidR="00987DE7" w:rsidRPr="00C652C9" w14:paraId="1C03ED43" w14:textId="77777777" w:rsidTr="00BE0139">
        <w:tc>
          <w:tcPr>
            <w:tcW w:w="709" w:type="dxa"/>
          </w:tcPr>
          <w:p w14:paraId="2A1FCD43"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275" w:type="dxa"/>
          </w:tcPr>
          <w:p w14:paraId="21124BCC"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follow the instructions given by the teacher during learning </w:t>
            </w:r>
          </w:p>
        </w:tc>
        <w:tc>
          <w:tcPr>
            <w:tcW w:w="993" w:type="dxa"/>
          </w:tcPr>
          <w:p w14:paraId="55F29D63" w14:textId="77777777" w:rsidR="00987DE7" w:rsidRPr="00C652C9" w:rsidRDefault="00987DE7" w:rsidP="00BE0139">
            <w:pPr>
              <w:pStyle w:val="ListParagraph"/>
              <w:jc w:val="both"/>
              <w:rPr>
                <w:rFonts w:ascii="Times New Roman" w:hAnsi="Times New Roman" w:cs="Times New Roman"/>
                <w:sz w:val="24"/>
                <w:szCs w:val="24"/>
              </w:rPr>
            </w:pPr>
          </w:p>
          <w:p w14:paraId="578CB55B" w14:textId="77777777" w:rsidR="00987DE7" w:rsidRPr="00C652C9" w:rsidRDefault="00987DE7" w:rsidP="00BE0139">
            <w:pPr>
              <w:pStyle w:val="ListParagraph"/>
              <w:jc w:val="both"/>
              <w:rPr>
                <w:rFonts w:ascii="Times New Roman" w:hAnsi="Times New Roman" w:cs="Times New Roman"/>
                <w:sz w:val="24"/>
                <w:szCs w:val="24"/>
              </w:rPr>
            </w:pPr>
          </w:p>
        </w:tc>
        <w:tc>
          <w:tcPr>
            <w:tcW w:w="1199" w:type="dxa"/>
          </w:tcPr>
          <w:p w14:paraId="4C164E75" w14:textId="77777777" w:rsidR="00987DE7" w:rsidRPr="00C652C9" w:rsidRDefault="00987DE7" w:rsidP="00BE0139">
            <w:pPr>
              <w:jc w:val="both"/>
              <w:rPr>
                <w:rFonts w:ascii="Times New Roman" w:hAnsi="Times New Roman" w:cs="Times New Roman"/>
                <w:sz w:val="24"/>
                <w:szCs w:val="24"/>
              </w:rPr>
            </w:pPr>
          </w:p>
        </w:tc>
        <w:tc>
          <w:tcPr>
            <w:tcW w:w="1003" w:type="dxa"/>
          </w:tcPr>
          <w:p w14:paraId="0ECCB5A6" w14:textId="77777777" w:rsidR="00987DE7" w:rsidRPr="00C652C9" w:rsidRDefault="00987DE7" w:rsidP="00BE0139">
            <w:pPr>
              <w:jc w:val="both"/>
              <w:rPr>
                <w:rFonts w:ascii="Times New Roman" w:hAnsi="Times New Roman" w:cs="Times New Roman"/>
                <w:sz w:val="24"/>
                <w:szCs w:val="24"/>
              </w:rPr>
            </w:pPr>
          </w:p>
          <w:p w14:paraId="5E615E4B" w14:textId="77777777" w:rsidR="00987DE7" w:rsidRPr="00C652C9" w:rsidRDefault="00987DE7" w:rsidP="00987DE7">
            <w:pPr>
              <w:pStyle w:val="ListParagraph"/>
              <w:jc w:val="both"/>
              <w:rPr>
                <w:rFonts w:ascii="Times New Roman" w:hAnsi="Times New Roman" w:cs="Times New Roman"/>
                <w:sz w:val="24"/>
                <w:szCs w:val="24"/>
              </w:rPr>
            </w:pPr>
          </w:p>
        </w:tc>
        <w:tc>
          <w:tcPr>
            <w:tcW w:w="1144" w:type="dxa"/>
          </w:tcPr>
          <w:p w14:paraId="586B5DE7" w14:textId="77777777" w:rsidR="00987DE7" w:rsidRPr="00C652C9" w:rsidRDefault="00987DE7" w:rsidP="00BE0139">
            <w:pPr>
              <w:jc w:val="both"/>
              <w:rPr>
                <w:rFonts w:ascii="Times New Roman" w:hAnsi="Times New Roman" w:cs="Times New Roman"/>
                <w:sz w:val="24"/>
                <w:szCs w:val="24"/>
              </w:rPr>
            </w:pPr>
          </w:p>
        </w:tc>
        <w:tc>
          <w:tcPr>
            <w:tcW w:w="758" w:type="dxa"/>
          </w:tcPr>
          <w:p w14:paraId="29FE4E05" w14:textId="77777777" w:rsidR="00987DE7" w:rsidRPr="00C652C9" w:rsidRDefault="00987DE7" w:rsidP="00BE0139">
            <w:pPr>
              <w:jc w:val="both"/>
              <w:rPr>
                <w:rFonts w:ascii="Times New Roman" w:hAnsi="Times New Roman" w:cs="Times New Roman"/>
                <w:sz w:val="24"/>
                <w:szCs w:val="24"/>
              </w:rPr>
            </w:pPr>
          </w:p>
        </w:tc>
      </w:tr>
      <w:tr w:rsidR="00987DE7" w:rsidRPr="00C652C9" w14:paraId="7FD1D3C0" w14:textId="77777777" w:rsidTr="00BE0139">
        <w:tc>
          <w:tcPr>
            <w:tcW w:w="709" w:type="dxa"/>
          </w:tcPr>
          <w:p w14:paraId="5DB1D5D7"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275" w:type="dxa"/>
          </w:tcPr>
          <w:p w14:paraId="0A658348"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participated in class during the learning process </w:t>
            </w:r>
          </w:p>
        </w:tc>
        <w:tc>
          <w:tcPr>
            <w:tcW w:w="993" w:type="dxa"/>
          </w:tcPr>
          <w:p w14:paraId="736A2364" w14:textId="77777777" w:rsidR="00987DE7" w:rsidRPr="00C652C9" w:rsidRDefault="00987DE7" w:rsidP="00BE0139">
            <w:pPr>
              <w:jc w:val="both"/>
              <w:rPr>
                <w:rFonts w:ascii="Times New Roman" w:hAnsi="Times New Roman" w:cs="Times New Roman"/>
                <w:sz w:val="24"/>
                <w:szCs w:val="24"/>
              </w:rPr>
            </w:pPr>
          </w:p>
        </w:tc>
        <w:tc>
          <w:tcPr>
            <w:tcW w:w="1199" w:type="dxa"/>
          </w:tcPr>
          <w:p w14:paraId="49DCA30C" w14:textId="77777777" w:rsidR="00987DE7" w:rsidRPr="00C652C9" w:rsidRDefault="00987DE7" w:rsidP="00BE0139">
            <w:pPr>
              <w:jc w:val="both"/>
              <w:rPr>
                <w:rFonts w:ascii="Times New Roman" w:hAnsi="Times New Roman" w:cs="Times New Roman"/>
                <w:sz w:val="24"/>
                <w:szCs w:val="24"/>
              </w:rPr>
            </w:pPr>
          </w:p>
        </w:tc>
        <w:tc>
          <w:tcPr>
            <w:tcW w:w="1003" w:type="dxa"/>
          </w:tcPr>
          <w:p w14:paraId="3067D69B" w14:textId="77777777" w:rsidR="00987DE7" w:rsidRPr="00C652C9" w:rsidRDefault="00987DE7" w:rsidP="00BE0139">
            <w:pPr>
              <w:pStyle w:val="ListParagraph"/>
              <w:jc w:val="both"/>
              <w:rPr>
                <w:rFonts w:ascii="Times New Roman" w:hAnsi="Times New Roman" w:cs="Times New Roman"/>
                <w:sz w:val="24"/>
                <w:szCs w:val="24"/>
              </w:rPr>
            </w:pPr>
          </w:p>
        </w:tc>
        <w:tc>
          <w:tcPr>
            <w:tcW w:w="1144" w:type="dxa"/>
          </w:tcPr>
          <w:p w14:paraId="1AA0CA95" w14:textId="77777777" w:rsidR="00987DE7" w:rsidRPr="00C652C9" w:rsidRDefault="00987DE7" w:rsidP="00987DE7">
            <w:pPr>
              <w:pStyle w:val="ListParagraph"/>
              <w:jc w:val="both"/>
              <w:rPr>
                <w:rFonts w:ascii="Times New Roman" w:hAnsi="Times New Roman" w:cs="Times New Roman"/>
                <w:sz w:val="24"/>
                <w:szCs w:val="24"/>
              </w:rPr>
            </w:pPr>
          </w:p>
        </w:tc>
        <w:tc>
          <w:tcPr>
            <w:tcW w:w="758" w:type="dxa"/>
          </w:tcPr>
          <w:p w14:paraId="25887A8A" w14:textId="77777777" w:rsidR="00987DE7" w:rsidRPr="00C652C9" w:rsidRDefault="00987DE7" w:rsidP="00BE0139">
            <w:pPr>
              <w:jc w:val="both"/>
              <w:rPr>
                <w:rFonts w:ascii="Times New Roman" w:hAnsi="Times New Roman" w:cs="Times New Roman"/>
                <w:sz w:val="24"/>
                <w:szCs w:val="24"/>
              </w:rPr>
            </w:pPr>
          </w:p>
        </w:tc>
      </w:tr>
      <w:tr w:rsidR="00987DE7" w:rsidRPr="00C652C9" w14:paraId="2546BC77" w14:textId="77777777" w:rsidTr="00BE0139">
        <w:tc>
          <w:tcPr>
            <w:tcW w:w="709" w:type="dxa"/>
          </w:tcPr>
          <w:p w14:paraId="2FB561DD"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275" w:type="dxa"/>
          </w:tcPr>
          <w:p w14:paraId="5C783187"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feel happy and enthusiastic during the learning process </w:t>
            </w:r>
          </w:p>
        </w:tc>
        <w:tc>
          <w:tcPr>
            <w:tcW w:w="993" w:type="dxa"/>
          </w:tcPr>
          <w:p w14:paraId="0A10E482" w14:textId="77777777" w:rsidR="00987DE7" w:rsidRPr="00C652C9" w:rsidRDefault="00987DE7" w:rsidP="00BE0139">
            <w:pPr>
              <w:pStyle w:val="ListParagraph"/>
              <w:jc w:val="both"/>
              <w:rPr>
                <w:rFonts w:ascii="Times New Roman" w:hAnsi="Times New Roman" w:cs="Times New Roman"/>
                <w:sz w:val="24"/>
                <w:szCs w:val="24"/>
              </w:rPr>
            </w:pPr>
          </w:p>
        </w:tc>
        <w:tc>
          <w:tcPr>
            <w:tcW w:w="1199" w:type="dxa"/>
          </w:tcPr>
          <w:p w14:paraId="451B083F" w14:textId="77777777" w:rsidR="00987DE7" w:rsidRPr="00C652C9" w:rsidRDefault="00987DE7" w:rsidP="00BE0139">
            <w:pPr>
              <w:jc w:val="both"/>
              <w:rPr>
                <w:rFonts w:ascii="Times New Roman" w:hAnsi="Times New Roman" w:cs="Times New Roman"/>
                <w:sz w:val="24"/>
                <w:szCs w:val="24"/>
              </w:rPr>
            </w:pPr>
          </w:p>
        </w:tc>
        <w:tc>
          <w:tcPr>
            <w:tcW w:w="1003" w:type="dxa"/>
          </w:tcPr>
          <w:p w14:paraId="39183B7E" w14:textId="77777777" w:rsidR="00987DE7" w:rsidRPr="00C652C9" w:rsidRDefault="00987DE7" w:rsidP="00BE0139">
            <w:pPr>
              <w:jc w:val="both"/>
              <w:rPr>
                <w:rFonts w:ascii="Times New Roman" w:hAnsi="Times New Roman" w:cs="Times New Roman"/>
                <w:sz w:val="24"/>
                <w:szCs w:val="24"/>
              </w:rPr>
            </w:pPr>
          </w:p>
          <w:p w14:paraId="71AF2C1C" w14:textId="77777777" w:rsidR="00987DE7" w:rsidRPr="00C652C9" w:rsidRDefault="00987DE7" w:rsidP="00987DE7">
            <w:pPr>
              <w:pStyle w:val="ListParagraph"/>
              <w:jc w:val="both"/>
              <w:rPr>
                <w:rFonts w:ascii="Times New Roman" w:hAnsi="Times New Roman" w:cs="Times New Roman"/>
                <w:sz w:val="24"/>
                <w:szCs w:val="24"/>
              </w:rPr>
            </w:pPr>
          </w:p>
        </w:tc>
        <w:tc>
          <w:tcPr>
            <w:tcW w:w="1144" w:type="dxa"/>
          </w:tcPr>
          <w:p w14:paraId="683C181E" w14:textId="77777777" w:rsidR="00987DE7" w:rsidRPr="00C652C9" w:rsidRDefault="00987DE7" w:rsidP="00BE0139">
            <w:pPr>
              <w:jc w:val="both"/>
              <w:rPr>
                <w:rFonts w:ascii="Times New Roman" w:hAnsi="Times New Roman" w:cs="Times New Roman"/>
                <w:sz w:val="24"/>
                <w:szCs w:val="24"/>
              </w:rPr>
            </w:pPr>
          </w:p>
        </w:tc>
        <w:tc>
          <w:tcPr>
            <w:tcW w:w="758" w:type="dxa"/>
          </w:tcPr>
          <w:p w14:paraId="6476311B" w14:textId="77777777" w:rsidR="00987DE7" w:rsidRPr="00C652C9" w:rsidRDefault="00987DE7" w:rsidP="00BE0139">
            <w:pPr>
              <w:jc w:val="both"/>
              <w:rPr>
                <w:rFonts w:ascii="Times New Roman" w:hAnsi="Times New Roman" w:cs="Times New Roman"/>
                <w:sz w:val="24"/>
                <w:szCs w:val="24"/>
              </w:rPr>
            </w:pPr>
          </w:p>
        </w:tc>
      </w:tr>
    </w:tbl>
    <w:p w14:paraId="37CC6392" w14:textId="77777777" w:rsidR="00987DE7" w:rsidRPr="00987DE7" w:rsidRDefault="00987DE7" w:rsidP="00987DE7">
      <w:pPr>
        <w:jc w:val="both"/>
        <w:rPr>
          <w:rFonts w:ascii="Times New Roman" w:hAnsi="Times New Roman" w:cs="Times New Roman"/>
          <w:sz w:val="24"/>
          <w:szCs w:val="24"/>
        </w:rPr>
      </w:pPr>
    </w:p>
    <w:p w14:paraId="2FFE9627" w14:textId="77777777" w:rsidR="00987DE7" w:rsidRDefault="00987DE7" w:rsidP="00987DE7">
      <w:pPr>
        <w:pStyle w:val="ListParagraph"/>
        <w:jc w:val="both"/>
        <w:rPr>
          <w:rFonts w:ascii="Times New Roman" w:hAnsi="Times New Roman" w:cs="Times New Roman"/>
          <w:sz w:val="24"/>
          <w:szCs w:val="24"/>
        </w:rPr>
      </w:pPr>
    </w:p>
    <w:p w14:paraId="43981D66" w14:textId="77777777" w:rsidR="00987DE7" w:rsidRDefault="00987DE7" w:rsidP="00987DE7">
      <w:pPr>
        <w:pStyle w:val="ListParagraph"/>
        <w:jc w:val="both"/>
        <w:rPr>
          <w:rFonts w:ascii="Times New Roman" w:hAnsi="Times New Roman" w:cs="Times New Roman"/>
          <w:sz w:val="24"/>
          <w:szCs w:val="24"/>
        </w:rPr>
      </w:pPr>
    </w:p>
    <w:p w14:paraId="26E0641F" w14:textId="77777777" w:rsidR="00987DE7" w:rsidRDefault="00987DE7" w:rsidP="00987DE7">
      <w:pPr>
        <w:pStyle w:val="ListParagraph"/>
        <w:jc w:val="both"/>
        <w:rPr>
          <w:rFonts w:ascii="Times New Roman" w:hAnsi="Times New Roman" w:cs="Times New Roman"/>
          <w:sz w:val="24"/>
          <w:szCs w:val="24"/>
        </w:rPr>
      </w:pPr>
    </w:p>
    <w:p w14:paraId="51268DB5" w14:textId="77777777" w:rsidR="00987DE7" w:rsidRDefault="00987DE7" w:rsidP="00987DE7">
      <w:pPr>
        <w:pStyle w:val="ListParagraph"/>
        <w:jc w:val="both"/>
        <w:rPr>
          <w:rFonts w:ascii="Times New Roman" w:hAnsi="Times New Roman" w:cs="Times New Roman"/>
          <w:sz w:val="24"/>
          <w:szCs w:val="24"/>
        </w:rPr>
      </w:pPr>
    </w:p>
    <w:p w14:paraId="4AF9607D" w14:textId="77777777" w:rsidR="00987DE7" w:rsidRDefault="00987DE7" w:rsidP="00987DE7">
      <w:pPr>
        <w:pStyle w:val="ListParagraph"/>
        <w:jc w:val="both"/>
        <w:rPr>
          <w:rFonts w:ascii="Times New Roman" w:hAnsi="Times New Roman" w:cs="Times New Roman"/>
          <w:sz w:val="24"/>
          <w:szCs w:val="24"/>
        </w:rPr>
      </w:pPr>
    </w:p>
    <w:p w14:paraId="41BB4E81" w14:textId="77777777" w:rsidR="00987DE7" w:rsidRDefault="00987DE7" w:rsidP="00987DE7">
      <w:pPr>
        <w:pStyle w:val="ListParagraph"/>
        <w:jc w:val="both"/>
        <w:rPr>
          <w:rFonts w:ascii="Times New Roman" w:hAnsi="Times New Roman" w:cs="Times New Roman"/>
          <w:sz w:val="24"/>
          <w:szCs w:val="24"/>
        </w:rPr>
      </w:pPr>
    </w:p>
    <w:p w14:paraId="421D8EE3" w14:textId="4C5BDBBE" w:rsidR="00987DE7" w:rsidRPr="00987DE7" w:rsidRDefault="00987DE7">
      <w:pPr>
        <w:pStyle w:val="ListParagraph"/>
        <w:numPr>
          <w:ilvl w:val="0"/>
          <w:numId w:val="40"/>
        </w:numPr>
        <w:jc w:val="both"/>
        <w:rPr>
          <w:rFonts w:ascii="Times New Roman" w:hAnsi="Times New Roman" w:cs="Times New Roman"/>
          <w:sz w:val="24"/>
          <w:szCs w:val="24"/>
        </w:rPr>
      </w:pPr>
      <w:r w:rsidRPr="00987DE7">
        <w:rPr>
          <w:rFonts w:ascii="Times New Roman" w:hAnsi="Times New Roman" w:cs="Times New Roman"/>
          <w:sz w:val="24"/>
          <w:szCs w:val="24"/>
        </w:rPr>
        <w:lastRenderedPageBreak/>
        <w:t xml:space="preserve">Learning Process </w:t>
      </w:r>
    </w:p>
    <w:p w14:paraId="5774DF9C" w14:textId="77777777" w:rsidR="00987DE7" w:rsidRPr="00987DE7" w:rsidRDefault="00987DE7" w:rsidP="00987DE7">
      <w:pPr>
        <w:pStyle w:val="ListParagraph"/>
        <w:jc w:val="both"/>
        <w:rPr>
          <w:rFonts w:ascii="Times New Roman" w:hAnsi="Times New Roman" w:cs="Times New Roman"/>
          <w:sz w:val="24"/>
          <w:szCs w:val="24"/>
        </w:rPr>
      </w:pPr>
    </w:p>
    <w:tbl>
      <w:tblPr>
        <w:tblStyle w:val="TableGrid"/>
        <w:tblW w:w="0" w:type="auto"/>
        <w:tblInd w:w="710" w:type="dxa"/>
        <w:tblLayout w:type="fixed"/>
        <w:tblLook w:val="04A0" w:firstRow="1" w:lastRow="0" w:firstColumn="1" w:lastColumn="0" w:noHBand="0" w:noVBand="1"/>
      </w:tblPr>
      <w:tblGrid>
        <w:gridCol w:w="709"/>
        <w:gridCol w:w="1417"/>
        <w:gridCol w:w="1418"/>
        <w:gridCol w:w="1134"/>
        <w:gridCol w:w="850"/>
        <w:gridCol w:w="851"/>
        <w:gridCol w:w="844"/>
      </w:tblGrid>
      <w:tr w:rsidR="00987DE7" w:rsidRPr="00C652C9" w14:paraId="6476B890" w14:textId="77777777" w:rsidTr="00987DE7">
        <w:tc>
          <w:tcPr>
            <w:tcW w:w="709" w:type="dxa"/>
            <w:vMerge w:val="restart"/>
          </w:tcPr>
          <w:p w14:paraId="4B146AE2" w14:textId="77777777" w:rsidR="00987DE7" w:rsidRPr="00C652C9" w:rsidRDefault="00987DE7" w:rsidP="00BE0139">
            <w:pPr>
              <w:jc w:val="both"/>
              <w:rPr>
                <w:rFonts w:ascii="Times New Roman" w:hAnsi="Times New Roman" w:cs="Times New Roman"/>
                <w:b/>
                <w:bCs/>
                <w:sz w:val="24"/>
                <w:szCs w:val="24"/>
              </w:rPr>
            </w:pPr>
          </w:p>
          <w:p w14:paraId="6955457A" w14:textId="77777777" w:rsidR="00987DE7" w:rsidRPr="00C652C9" w:rsidRDefault="00987DE7" w:rsidP="00BE0139">
            <w:pPr>
              <w:jc w:val="both"/>
              <w:rPr>
                <w:rFonts w:ascii="Times New Roman" w:hAnsi="Times New Roman" w:cs="Times New Roman"/>
                <w:b/>
                <w:bCs/>
                <w:sz w:val="24"/>
                <w:szCs w:val="24"/>
              </w:rPr>
            </w:pPr>
          </w:p>
          <w:p w14:paraId="0757504F"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417" w:type="dxa"/>
            <w:vMerge w:val="restart"/>
          </w:tcPr>
          <w:p w14:paraId="3BB0AB42" w14:textId="77777777" w:rsidR="00987DE7" w:rsidRPr="00C652C9" w:rsidRDefault="00987DE7" w:rsidP="00BE0139">
            <w:pPr>
              <w:jc w:val="both"/>
              <w:rPr>
                <w:rFonts w:ascii="Times New Roman" w:hAnsi="Times New Roman" w:cs="Times New Roman"/>
                <w:b/>
                <w:bCs/>
                <w:sz w:val="24"/>
                <w:szCs w:val="24"/>
              </w:rPr>
            </w:pPr>
          </w:p>
          <w:p w14:paraId="03A6E48A" w14:textId="77777777" w:rsidR="00987DE7" w:rsidRPr="00C652C9" w:rsidRDefault="00987DE7" w:rsidP="00BE0139">
            <w:pPr>
              <w:jc w:val="both"/>
              <w:rPr>
                <w:rFonts w:ascii="Times New Roman" w:hAnsi="Times New Roman" w:cs="Times New Roman"/>
                <w:b/>
                <w:bCs/>
                <w:sz w:val="24"/>
                <w:szCs w:val="24"/>
              </w:rPr>
            </w:pPr>
          </w:p>
          <w:p w14:paraId="349A2247"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253" w:type="dxa"/>
            <w:gridSpan w:val="4"/>
          </w:tcPr>
          <w:p w14:paraId="1821D4B6" w14:textId="77777777" w:rsidR="00987DE7" w:rsidRPr="00C652C9" w:rsidRDefault="00987DE7" w:rsidP="00BE013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844" w:type="dxa"/>
            <w:vMerge w:val="restart"/>
          </w:tcPr>
          <w:p w14:paraId="64EA1891" w14:textId="77777777" w:rsidR="00987DE7" w:rsidRPr="00C652C9" w:rsidRDefault="00987DE7" w:rsidP="00BE0139">
            <w:pPr>
              <w:jc w:val="both"/>
              <w:rPr>
                <w:rFonts w:ascii="Times New Roman" w:hAnsi="Times New Roman" w:cs="Times New Roman"/>
                <w:b/>
                <w:bCs/>
                <w:sz w:val="24"/>
                <w:szCs w:val="24"/>
              </w:rPr>
            </w:pPr>
          </w:p>
          <w:p w14:paraId="03BD5356" w14:textId="77777777" w:rsidR="00987DE7" w:rsidRPr="00C652C9" w:rsidRDefault="00987DE7" w:rsidP="00BE0139">
            <w:pPr>
              <w:jc w:val="both"/>
              <w:rPr>
                <w:rFonts w:ascii="Times New Roman" w:hAnsi="Times New Roman" w:cs="Times New Roman"/>
                <w:b/>
                <w:bCs/>
                <w:sz w:val="24"/>
                <w:szCs w:val="24"/>
              </w:rPr>
            </w:pPr>
          </w:p>
          <w:p w14:paraId="1132C9DC"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987DE7" w:rsidRPr="00C652C9" w14:paraId="4E899C89" w14:textId="77777777" w:rsidTr="00987DE7">
        <w:tc>
          <w:tcPr>
            <w:tcW w:w="709" w:type="dxa"/>
            <w:vMerge/>
          </w:tcPr>
          <w:p w14:paraId="39935CA1" w14:textId="77777777" w:rsidR="00987DE7" w:rsidRPr="00C652C9" w:rsidRDefault="00987DE7" w:rsidP="00BE0139">
            <w:pPr>
              <w:jc w:val="both"/>
              <w:rPr>
                <w:rFonts w:ascii="Times New Roman" w:hAnsi="Times New Roman" w:cs="Times New Roman"/>
                <w:sz w:val="24"/>
                <w:szCs w:val="24"/>
              </w:rPr>
            </w:pPr>
          </w:p>
        </w:tc>
        <w:tc>
          <w:tcPr>
            <w:tcW w:w="1417" w:type="dxa"/>
            <w:vMerge/>
          </w:tcPr>
          <w:p w14:paraId="6555710A" w14:textId="77777777" w:rsidR="00987DE7" w:rsidRPr="00C652C9" w:rsidRDefault="00987DE7" w:rsidP="00BE0139">
            <w:pPr>
              <w:jc w:val="both"/>
              <w:rPr>
                <w:rFonts w:ascii="Times New Roman" w:hAnsi="Times New Roman" w:cs="Times New Roman"/>
                <w:sz w:val="24"/>
                <w:szCs w:val="24"/>
              </w:rPr>
            </w:pPr>
          </w:p>
        </w:tc>
        <w:tc>
          <w:tcPr>
            <w:tcW w:w="1418" w:type="dxa"/>
          </w:tcPr>
          <w:p w14:paraId="19DE83B2"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086F0F32"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0" w:type="dxa"/>
          </w:tcPr>
          <w:p w14:paraId="27A6A83D"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851" w:type="dxa"/>
          </w:tcPr>
          <w:p w14:paraId="3F90F30B"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844" w:type="dxa"/>
            <w:vMerge/>
          </w:tcPr>
          <w:p w14:paraId="36C8C064" w14:textId="77777777" w:rsidR="00987DE7" w:rsidRPr="00C652C9" w:rsidRDefault="00987DE7" w:rsidP="00BE0139">
            <w:pPr>
              <w:jc w:val="both"/>
              <w:rPr>
                <w:rFonts w:ascii="Times New Roman" w:hAnsi="Times New Roman" w:cs="Times New Roman"/>
                <w:sz w:val="24"/>
                <w:szCs w:val="24"/>
              </w:rPr>
            </w:pPr>
          </w:p>
        </w:tc>
      </w:tr>
      <w:tr w:rsidR="00987DE7" w:rsidRPr="00C652C9" w14:paraId="57974888" w14:textId="77777777" w:rsidTr="00987DE7">
        <w:tc>
          <w:tcPr>
            <w:tcW w:w="709" w:type="dxa"/>
          </w:tcPr>
          <w:p w14:paraId="1047164E"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417" w:type="dxa"/>
          </w:tcPr>
          <w:p w14:paraId="122F5C58"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can run well by the lesson plan given </w:t>
            </w:r>
          </w:p>
        </w:tc>
        <w:tc>
          <w:tcPr>
            <w:tcW w:w="1418" w:type="dxa"/>
          </w:tcPr>
          <w:p w14:paraId="3DF663AD" w14:textId="77777777" w:rsidR="00987DE7" w:rsidRPr="00C652C9" w:rsidRDefault="00987DE7" w:rsidP="00BE0139">
            <w:pPr>
              <w:jc w:val="both"/>
              <w:rPr>
                <w:rFonts w:ascii="Times New Roman" w:hAnsi="Times New Roman" w:cs="Times New Roman"/>
                <w:sz w:val="24"/>
                <w:szCs w:val="24"/>
              </w:rPr>
            </w:pPr>
          </w:p>
        </w:tc>
        <w:tc>
          <w:tcPr>
            <w:tcW w:w="1134" w:type="dxa"/>
          </w:tcPr>
          <w:p w14:paraId="305AB72B" w14:textId="77777777" w:rsidR="00987DE7" w:rsidRPr="00C652C9" w:rsidRDefault="00987DE7" w:rsidP="00BE0139">
            <w:pPr>
              <w:jc w:val="both"/>
              <w:rPr>
                <w:rFonts w:ascii="Times New Roman" w:hAnsi="Times New Roman" w:cs="Times New Roman"/>
                <w:sz w:val="24"/>
                <w:szCs w:val="24"/>
              </w:rPr>
            </w:pPr>
          </w:p>
          <w:p w14:paraId="2331C5DD" w14:textId="77777777" w:rsidR="00987DE7" w:rsidRPr="00C652C9" w:rsidRDefault="00987DE7" w:rsidP="00987DE7">
            <w:pPr>
              <w:pStyle w:val="ListParagraph"/>
              <w:jc w:val="both"/>
              <w:rPr>
                <w:rFonts w:ascii="Times New Roman" w:hAnsi="Times New Roman" w:cs="Times New Roman"/>
                <w:sz w:val="24"/>
                <w:szCs w:val="24"/>
              </w:rPr>
            </w:pPr>
          </w:p>
        </w:tc>
        <w:tc>
          <w:tcPr>
            <w:tcW w:w="850" w:type="dxa"/>
          </w:tcPr>
          <w:p w14:paraId="47806F93" w14:textId="77777777" w:rsidR="00987DE7" w:rsidRPr="00C652C9" w:rsidRDefault="00987DE7" w:rsidP="00BE0139">
            <w:pPr>
              <w:pStyle w:val="ListParagraph"/>
              <w:jc w:val="both"/>
              <w:rPr>
                <w:rFonts w:ascii="Times New Roman" w:hAnsi="Times New Roman" w:cs="Times New Roman"/>
                <w:sz w:val="24"/>
                <w:szCs w:val="24"/>
              </w:rPr>
            </w:pPr>
          </w:p>
          <w:p w14:paraId="25452E66" w14:textId="77777777" w:rsidR="00987DE7" w:rsidRPr="00C652C9" w:rsidRDefault="00987DE7" w:rsidP="00BE0139">
            <w:pPr>
              <w:pStyle w:val="ListParagraph"/>
              <w:jc w:val="both"/>
              <w:rPr>
                <w:rFonts w:ascii="Times New Roman" w:hAnsi="Times New Roman" w:cs="Times New Roman"/>
                <w:sz w:val="24"/>
                <w:szCs w:val="24"/>
              </w:rPr>
            </w:pPr>
          </w:p>
        </w:tc>
        <w:tc>
          <w:tcPr>
            <w:tcW w:w="851" w:type="dxa"/>
          </w:tcPr>
          <w:p w14:paraId="6A11CA48" w14:textId="77777777" w:rsidR="00987DE7" w:rsidRPr="00C652C9" w:rsidRDefault="00987DE7" w:rsidP="00BE0139">
            <w:pPr>
              <w:jc w:val="both"/>
              <w:rPr>
                <w:rFonts w:ascii="Times New Roman" w:hAnsi="Times New Roman" w:cs="Times New Roman"/>
                <w:sz w:val="24"/>
                <w:szCs w:val="24"/>
              </w:rPr>
            </w:pPr>
          </w:p>
          <w:p w14:paraId="478A1415" w14:textId="77777777" w:rsidR="00987DE7" w:rsidRPr="00C652C9" w:rsidRDefault="00987DE7" w:rsidP="00BE0139">
            <w:pPr>
              <w:pStyle w:val="ListParagraph"/>
              <w:jc w:val="both"/>
              <w:rPr>
                <w:rFonts w:ascii="Times New Roman" w:hAnsi="Times New Roman" w:cs="Times New Roman"/>
                <w:sz w:val="24"/>
                <w:szCs w:val="24"/>
              </w:rPr>
            </w:pPr>
          </w:p>
        </w:tc>
        <w:tc>
          <w:tcPr>
            <w:tcW w:w="844" w:type="dxa"/>
          </w:tcPr>
          <w:p w14:paraId="17314100" w14:textId="77777777" w:rsidR="00987DE7" w:rsidRPr="00C652C9" w:rsidRDefault="00987DE7" w:rsidP="00BE0139">
            <w:pPr>
              <w:jc w:val="both"/>
              <w:rPr>
                <w:rFonts w:ascii="Times New Roman" w:hAnsi="Times New Roman" w:cs="Times New Roman"/>
                <w:sz w:val="24"/>
                <w:szCs w:val="24"/>
              </w:rPr>
            </w:pPr>
          </w:p>
        </w:tc>
      </w:tr>
      <w:tr w:rsidR="00987DE7" w:rsidRPr="00C652C9" w14:paraId="60CCF314" w14:textId="77777777" w:rsidTr="00987DE7">
        <w:tc>
          <w:tcPr>
            <w:tcW w:w="709" w:type="dxa"/>
          </w:tcPr>
          <w:p w14:paraId="61C677B3"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417" w:type="dxa"/>
          </w:tcPr>
          <w:p w14:paraId="15EAF641"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gives a positive impression on students </w:t>
            </w:r>
          </w:p>
        </w:tc>
        <w:tc>
          <w:tcPr>
            <w:tcW w:w="1418" w:type="dxa"/>
          </w:tcPr>
          <w:p w14:paraId="71F5E87D" w14:textId="77777777" w:rsidR="00987DE7" w:rsidRPr="00C652C9" w:rsidRDefault="00987DE7" w:rsidP="00BE0139">
            <w:pPr>
              <w:jc w:val="both"/>
              <w:rPr>
                <w:rFonts w:ascii="Times New Roman" w:hAnsi="Times New Roman" w:cs="Times New Roman"/>
                <w:sz w:val="24"/>
                <w:szCs w:val="24"/>
              </w:rPr>
            </w:pPr>
          </w:p>
        </w:tc>
        <w:tc>
          <w:tcPr>
            <w:tcW w:w="1134" w:type="dxa"/>
          </w:tcPr>
          <w:p w14:paraId="01E4EB31" w14:textId="77777777" w:rsidR="00987DE7" w:rsidRPr="00C652C9" w:rsidRDefault="00987DE7" w:rsidP="00BE0139">
            <w:pPr>
              <w:jc w:val="both"/>
              <w:rPr>
                <w:rFonts w:ascii="Times New Roman" w:hAnsi="Times New Roman" w:cs="Times New Roman"/>
                <w:sz w:val="24"/>
                <w:szCs w:val="24"/>
              </w:rPr>
            </w:pPr>
          </w:p>
        </w:tc>
        <w:tc>
          <w:tcPr>
            <w:tcW w:w="850" w:type="dxa"/>
          </w:tcPr>
          <w:p w14:paraId="461F59F1" w14:textId="77777777" w:rsidR="00987DE7" w:rsidRPr="00C652C9" w:rsidRDefault="00987DE7" w:rsidP="00BE0139">
            <w:pPr>
              <w:pStyle w:val="ListParagraph"/>
              <w:jc w:val="both"/>
              <w:rPr>
                <w:rFonts w:ascii="Times New Roman" w:hAnsi="Times New Roman" w:cs="Times New Roman"/>
                <w:sz w:val="24"/>
                <w:szCs w:val="24"/>
              </w:rPr>
            </w:pPr>
          </w:p>
        </w:tc>
        <w:tc>
          <w:tcPr>
            <w:tcW w:w="851" w:type="dxa"/>
          </w:tcPr>
          <w:p w14:paraId="3BCA53A9" w14:textId="77777777" w:rsidR="00987DE7" w:rsidRPr="00C652C9" w:rsidRDefault="00987DE7" w:rsidP="00987DE7">
            <w:pPr>
              <w:pStyle w:val="ListParagraph"/>
              <w:jc w:val="both"/>
              <w:rPr>
                <w:rFonts w:ascii="Times New Roman" w:hAnsi="Times New Roman" w:cs="Times New Roman"/>
                <w:sz w:val="24"/>
                <w:szCs w:val="24"/>
              </w:rPr>
            </w:pPr>
          </w:p>
        </w:tc>
        <w:tc>
          <w:tcPr>
            <w:tcW w:w="844" w:type="dxa"/>
          </w:tcPr>
          <w:p w14:paraId="5BF85475" w14:textId="77777777" w:rsidR="00987DE7" w:rsidRPr="00C652C9" w:rsidRDefault="00987DE7" w:rsidP="00BE0139">
            <w:pPr>
              <w:jc w:val="both"/>
              <w:rPr>
                <w:rFonts w:ascii="Times New Roman" w:hAnsi="Times New Roman" w:cs="Times New Roman"/>
                <w:sz w:val="24"/>
                <w:szCs w:val="24"/>
              </w:rPr>
            </w:pPr>
          </w:p>
        </w:tc>
      </w:tr>
      <w:tr w:rsidR="00987DE7" w:rsidRPr="00C652C9" w14:paraId="1EA9E74D" w14:textId="77777777" w:rsidTr="00987DE7">
        <w:tc>
          <w:tcPr>
            <w:tcW w:w="709" w:type="dxa"/>
          </w:tcPr>
          <w:p w14:paraId="319639A8"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417" w:type="dxa"/>
          </w:tcPr>
          <w:p w14:paraId="6B2EB161"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takes place well and achieves the maximum goals </w:t>
            </w:r>
          </w:p>
        </w:tc>
        <w:tc>
          <w:tcPr>
            <w:tcW w:w="1418" w:type="dxa"/>
          </w:tcPr>
          <w:p w14:paraId="7957BDC9" w14:textId="77777777" w:rsidR="00987DE7" w:rsidRPr="00C652C9" w:rsidRDefault="00987DE7" w:rsidP="00BE0139">
            <w:pPr>
              <w:pStyle w:val="ListParagraph"/>
              <w:jc w:val="both"/>
              <w:rPr>
                <w:rFonts w:ascii="Times New Roman" w:hAnsi="Times New Roman" w:cs="Times New Roman"/>
                <w:sz w:val="24"/>
                <w:szCs w:val="24"/>
              </w:rPr>
            </w:pPr>
          </w:p>
        </w:tc>
        <w:tc>
          <w:tcPr>
            <w:tcW w:w="1134" w:type="dxa"/>
          </w:tcPr>
          <w:p w14:paraId="3618C96C" w14:textId="77777777" w:rsidR="00987DE7" w:rsidRPr="00C652C9" w:rsidRDefault="00987DE7" w:rsidP="00BE0139">
            <w:pPr>
              <w:jc w:val="both"/>
              <w:rPr>
                <w:rFonts w:ascii="Times New Roman" w:hAnsi="Times New Roman" w:cs="Times New Roman"/>
                <w:sz w:val="24"/>
                <w:szCs w:val="24"/>
              </w:rPr>
            </w:pPr>
          </w:p>
        </w:tc>
        <w:tc>
          <w:tcPr>
            <w:tcW w:w="850" w:type="dxa"/>
          </w:tcPr>
          <w:p w14:paraId="6FF40262" w14:textId="77777777" w:rsidR="00987DE7" w:rsidRPr="00C652C9" w:rsidRDefault="00987DE7" w:rsidP="00BE0139">
            <w:pPr>
              <w:jc w:val="both"/>
              <w:rPr>
                <w:rFonts w:ascii="Times New Roman" w:hAnsi="Times New Roman" w:cs="Times New Roman"/>
                <w:sz w:val="24"/>
                <w:szCs w:val="24"/>
              </w:rPr>
            </w:pPr>
          </w:p>
          <w:p w14:paraId="7F0C54BF" w14:textId="77777777" w:rsidR="00987DE7" w:rsidRPr="00C652C9" w:rsidRDefault="00987DE7" w:rsidP="00987DE7">
            <w:pPr>
              <w:pStyle w:val="ListParagraph"/>
              <w:jc w:val="both"/>
              <w:rPr>
                <w:rFonts w:ascii="Times New Roman" w:hAnsi="Times New Roman" w:cs="Times New Roman"/>
                <w:sz w:val="24"/>
                <w:szCs w:val="24"/>
              </w:rPr>
            </w:pPr>
          </w:p>
        </w:tc>
        <w:tc>
          <w:tcPr>
            <w:tcW w:w="851" w:type="dxa"/>
          </w:tcPr>
          <w:p w14:paraId="171C1A00" w14:textId="77777777" w:rsidR="00987DE7" w:rsidRPr="00C652C9" w:rsidRDefault="00987DE7" w:rsidP="00BE0139">
            <w:pPr>
              <w:jc w:val="both"/>
              <w:rPr>
                <w:rFonts w:ascii="Times New Roman" w:hAnsi="Times New Roman" w:cs="Times New Roman"/>
                <w:sz w:val="24"/>
                <w:szCs w:val="24"/>
              </w:rPr>
            </w:pPr>
          </w:p>
        </w:tc>
        <w:tc>
          <w:tcPr>
            <w:tcW w:w="844" w:type="dxa"/>
          </w:tcPr>
          <w:p w14:paraId="2C1E3A28" w14:textId="77777777" w:rsidR="00987DE7" w:rsidRPr="00C652C9" w:rsidRDefault="00987DE7" w:rsidP="00BE0139">
            <w:pPr>
              <w:jc w:val="both"/>
              <w:rPr>
                <w:rFonts w:ascii="Times New Roman" w:hAnsi="Times New Roman" w:cs="Times New Roman"/>
                <w:sz w:val="24"/>
                <w:szCs w:val="24"/>
              </w:rPr>
            </w:pPr>
          </w:p>
        </w:tc>
      </w:tr>
    </w:tbl>
    <w:p w14:paraId="36D428E9" w14:textId="77777777" w:rsidR="00987DE7" w:rsidRDefault="00987DE7" w:rsidP="004D7B49">
      <w:pPr>
        <w:jc w:val="both"/>
        <w:rPr>
          <w:rFonts w:ascii="Times New Roman" w:hAnsi="Times New Roman" w:cs="Times New Roman"/>
          <w:sz w:val="24"/>
          <w:szCs w:val="24"/>
        </w:rPr>
      </w:pPr>
    </w:p>
    <w:p w14:paraId="3FCA5EC6" w14:textId="77777777" w:rsidR="00987DE7" w:rsidRDefault="00987DE7">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Teaching Practice </w:t>
      </w:r>
    </w:p>
    <w:tbl>
      <w:tblPr>
        <w:tblStyle w:val="TableGrid"/>
        <w:tblW w:w="0" w:type="auto"/>
        <w:tblInd w:w="704" w:type="dxa"/>
        <w:tblLayout w:type="fixed"/>
        <w:tblLook w:val="04A0" w:firstRow="1" w:lastRow="0" w:firstColumn="1" w:lastColumn="0" w:noHBand="0" w:noVBand="1"/>
      </w:tblPr>
      <w:tblGrid>
        <w:gridCol w:w="619"/>
        <w:gridCol w:w="1366"/>
        <w:gridCol w:w="920"/>
        <w:gridCol w:w="1064"/>
        <w:gridCol w:w="1261"/>
        <w:gridCol w:w="1270"/>
        <w:gridCol w:w="723"/>
      </w:tblGrid>
      <w:tr w:rsidR="00987DE7" w:rsidRPr="00C652C9" w14:paraId="792F9897" w14:textId="77777777" w:rsidTr="00BE0139">
        <w:tc>
          <w:tcPr>
            <w:tcW w:w="619" w:type="dxa"/>
            <w:vMerge w:val="restart"/>
          </w:tcPr>
          <w:p w14:paraId="51A2A001" w14:textId="77777777" w:rsidR="00987DE7" w:rsidRPr="00C652C9" w:rsidRDefault="00987DE7" w:rsidP="00BE0139">
            <w:pPr>
              <w:jc w:val="both"/>
              <w:rPr>
                <w:rFonts w:ascii="Times New Roman" w:hAnsi="Times New Roman" w:cs="Times New Roman"/>
                <w:b/>
                <w:bCs/>
                <w:sz w:val="24"/>
                <w:szCs w:val="24"/>
              </w:rPr>
            </w:pPr>
          </w:p>
          <w:p w14:paraId="66E138ED"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366" w:type="dxa"/>
            <w:vMerge w:val="restart"/>
          </w:tcPr>
          <w:p w14:paraId="6951D1E2" w14:textId="77777777" w:rsidR="00987DE7" w:rsidRPr="00C652C9" w:rsidRDefault="00987DE7" w:rsidP="00BE0139">
            <w:pPr>
              <w:jc w:val="both"/>
              <w:rPr>
                <w:rFonts w:ascii="Times New Roman" w:hAnsi="Times New Roman" w:cs="Times New Roman"/>
                <w:b/>
                <w:bCs/>
                <w:sz w:val="24"/>
                <w:szCs w:val="24"/>
              </w:rPr>
            </w:pPr>
          </w:p>
          <w:p w14:paraId="02EDB9A0"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515" w:type="dxa"/>
            <w:gridSpan w:val="4"/>
          </w:tcPr>
          <w:p w14:paraId="74F6DF87" w14:textId="77777777" w:rsidR="00987DE7" w:rsidRPr="00C652C9" w:rsidRDefault="00987DE7" w:rsidP="00BE013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23" w:type="dxa"/>
            <w:vMerge w:val="restart"/>
          </w:tcPr>
          <w:p w14:paraId="3DEA24EC" w14:textId="77777777" w:rsidR="00987DE7" w:rsidRPr="00C652C9" w:rsidRDefault="00987DE7" w:rsidP="00BE0139">
            <w:pPr>
              <w:jc w:val="both"/>
              <w:rPr>
                <w:rFonts w:ascii="Times New Roman" w:hAnsi="Times New Roman" w:cs="Times New Roman"/>
                <w:b/>
                <w:bCs/>
                <w:sz w:val="24"/>
                <w:szCs w:val="24"/>
              </w:rPr>
            </w:pPr>
          </w:p>
          <w:p w14:paraId="5A974B46"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987DE7" w:rsidRPr="00C652C9" w14:paraId="5316F193" w14:textId="77777777" w:rsidTr="00BE0139">
        <w:tc>
          <w:tcPr>
            <w:tcW w:w="619" w:type="dxa"/>
            <w:vMerge/>
          </w:tcPr>
          <w:p w14:paraId="31FDC2BB" w14:textId="77777777" w:rsidR="00987DE7" w:rsidRPr="00C652C9" w:rsidRDefault="00987DE7" w:rsidP="00BE0139">
            <w:pPr>
              <w:jc w:val="both"/>
              <w:rPr>
                <w:rFonts w:ascii="Times New Roman" w:hAnsi="Times New Roman" w:cs="Times New Roman"/>
                <w:sz w:val="24"/>
                <w:szCs w:val="24"/>
              </w:rPr>
            </w:pPr>
          </w:p>
        </w:tc>
        <w:tc>
          <w:tcPr>
            <w:tcW w:w="1366" w:type="dxa"/>
            <w:vMerge/>
          </w:tcPr>
          <w:p w14:paraId="6F244CBC" w14:textId="77777777" w:rsidR="00987DE7" w:rsidRPr="00C652C9" w:rsidRDefault="00987DE7" w:rsidP="00BE0139">
            <w:pPr>
              <w:jc w:val="both"/>
              <w:rPr>
                <w:rFonts w:ascii="Times New Roman" w:hAnsi="Times New Roman" w:cs="Times New Roman"/>
                <w:sz w:val="24"/>
                <w:szCs w:val="24"/>
              </w:rPr>
            </w:pPr>
          </w:p>
        </w:tc>
        <w:tc>
          <w:tcPr>
            <w:tcW w:w="920" w:type="dxa"/>
          </w:tcPr>
          <w:p w14:paraId="5EA0A91A"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Perfect </w:t>
            </w:r>
          </w:p>
        </w:tc>
        <w:tc>
          <w:tcPr>
            <w:tcW w:w="1064" w:type="dxa"/>
          </w:tcPr>
          <w:p w14:paraId="54843E5C"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Mostly Perfect </w:t>
            </w:r>
          </w:p>
        </w:tc>
        <w:tc>
          <w:tcPr>
            <w:tcW w:w="1261" w:type="dxa"/>
          </w:tcPr>
          <w:p w14:paraId="7059292F"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0" w:type="dxa"/>
          </w:tcPr>
          <w:p w14:paraId="278DE125"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 </w:t>
            </w:r>
          </w:p>
        </w:tc>
        <w:tc>
          <w:tcPr>
            <w:tcW w:w="723" w:type="dxa"/>
            <w:vMerge/>
          </w:tcPr>
          <w:p w14:paraId="0902FFAB" w14:textId="77777777" w:rsidR="00987DE7" w:rsidRPr="00C652C9" w:rsidRDefault="00987DE7" w:rsidP="00BE0139">
            <w:pPr>
              <w:jc w:val="both"/>
              <w:rPr>
                <w:rFonts w:ascii="Times New Roman" w:hAnsi="Times New Roman" w:cs="Times New Roman"/>
                <w:sz w:val="24"/>
                <w:szCs w:val="24"/>
              </w:rPr>
            </w:pPr>
          </w:p>
        </w:tc>
      </w:tr>
      <w:tr w:rsidR="00987DE7" w:rsidRPr="00C652C9" w14:paraId="2D7B7D1D" w14:textId="77777777" w:rsidTr="00BE0139">
        <w:tc>
          <w:tcPr>
            <w:tcW w:w="619" w:type="dxa"/>
          </w:tcPr>
          <w:p w14:paraId="323E85EB"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366" w:type="dxa"/>
          </w:tcPr>
          <w:p w14:paraId="23A46955"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explains the material clearly </w:t>
            </w:r>
          </w:p>
        </w:tc>
        <w:tc>
          <w:tcPr>
            <w:tcW w:w="920" w:type="dxa"/>
          </w:tcPr>
          <w:p w14:paraId="75699700" w14:textId="77777777" w:rsidR="00987DE7" w:rsidRPr="00C652C9" w:rsidRDefault="00987DE7" w:rsidP="00BE0139">
            <w:pPr>
              <w:jc w:val="both"/>
              <w:rPr>
                <w:rFonts w:ascii="Times New Roman" w:hAnsi="Times New Roman" w:cs="Times New Roman"/>
                <w:sz w:val="24"/>
                <w:szCs w:val="24"/>
              </w:rPr>
            </w:pPr>
          </w:p>
          <w:p w14:paraId="6ED2D2E2" w14:textId="77777777" w:rsidR="00987DE7" w:rsidRPr="00C652C9" w:rsidRDefault="00987DE7" w:rsidP="00BE0139">
            <w:pPr>
              <w:pStyle w:val="ListParagraph"/>
              <w:jc w:val="both"/>
              <w:rPr>
                <w:rFonts w:ascii="Times New Roman" w:hAnsi="Times New Roman" w:cs="Times New Roman"/>
                <w:sz w:val="24"/>
                <w:szCs w:val="24"/>
              </w:rPr>
            </w:pPr>
          </w:p>
        </w:tc>
        <w:tc>
          <w:tcPr>
            <w:tcW w:w="1064" w:type="dxa"/>
          </w:tcPr>
          <w:p w14:paraId="28F119EB" w14:textId="77777777" w:rsidR="00987DE7" w:rsidRPr="00C652C9" w:rsidRDefault="00987DE7" w:rsidP="00987DE7">
            <w:pPr>
              <w:pStyle w:val="ListParagraph"/>
              <w:jc w:val="both"/>
              <w:rPr>
                <w:rFonts w:ascii="Times New Roman" w:hAnsi="Times New Roman" w:cs="Times New Roman"/>
                <w:sz w:val="24"/>
                <w:szCs w:val="24"/>
              </w:rPr>
            </w:pPr>
          </w:p>
        </w:tc>
        <w:tc>
          <w:tcPr>
            <w:tcW w:w="1261" w:type="dxa"/>
          </w:tcPr>
          <w:p w14:paraId="447C22EA" w14:textId="77777777" w:rsidR="00987DE7" w:rsidRPr="00C652C9" w:rsidRDefault="00987DE7" w:rsidP="00BE0139">
            <w:pPr>
              <w:pStyle w:val="ListParagraph"/>
              <w:jc w:val="both"/>
              <w:rPr>
                <w:rFonts w:ascii="Times New Roman" w:hAnsi="Times New Roman" w:cs="Times New Roman"/>
                <w:sz w:val="24"/>
                <w:szCs w:val="24"/>
              </w:rPr>
            </w:pPr>
          </w:p>
          <w:p w14:paraId="69543CFA" w14:textId="77777777" w:rsidR="00987DE7" w:rsidRPr="00C652C9" w:rsidRDefault="00987DE7" w:rsidP="00BE0139">
            <w:pPr>
              <w:pStyle w:val="ListParagraph"/>
              <w:jc w:val="both"/>
              <w:rPr>
                <w:rFonts w:ascii="Times New Roman" w:hAnsi="Times New Roman" w:cs="Times New Roman"/>
                <w:sz w:val="24"/>
                <w:szCs w:val="24"/>
              </w:rPr>
            </w:pPr>
          </w:p>
        </w:tc>
        <w:tc>
          <w:tcPr>
            <w:tcW w:w="1270" w:type="dxa"/>
          </w:tcPr>
          <w:p w14:paraId="5FB43815" w14:textId="77777777" w:rsidR="00987DE7" w:rsidRPr="00C652C9" w:rsidRDefault="00987DE7" w:rsidP="00BE0139">
            <w:pPr>
              <w:jc w:val="both"/>
              <w:rPr>
                <w:rFonts w:ascii="Times New Roman" w:hAnsi="Times New Roman" w:cs="Times New Roman"/>
                <w:sz w:val="24"/>
                <w:szCs w:val="24"/>
              </w:rPr>
            </w:pPr>
          </w:p>
          <w:p w14:paraId="1FD861BC" w14:textId="77777777" w:rsidR="00987DE7" w:rsidRPr="00C652C9" w:rsidRDefault="00987DE7" w:rsidP="00BE0139">
            <w:pPr>
              <w:pStyle w:val="ListParagraph"/>
              <w:jc w:val="both"/>
              <w:rPr>
                <w:rFonts w:ascii="Times New Roman" w:hAnsi="Times New Roman" w:cs="Times New Roman"/>
                <w:sz w:val="24"/>
                <w:szCs w:val="24"/>
              </w:rPr>
            </w:pPr>
          </w:p>
        </w:tc>
        <w:tc>
          <w:tcPr>
            <w:tcW w:w="723" w:type="dxa"/>
          </w:tcPr>
          <w:p w14:paraId="4B2A368C" w14:textId="77777777" w:rsidR="00987DE7" w:rsidRPr="00C652C9" w:rsidRDefault="00987DE7" w:rsidP="00BE0139">
            <w:pPr>
              <w:jc w:val="both"/>
              <w:rPr>
                <w:rFonts w:ascii="Times New Roman" w:hAnsi="Times New Roman" w:cs="Times New Roman"/>
                <w:sz w:val="24"/>
                <w:szCs w:val="24"/>
              </w:rPr>
            </w:pPr>
          </w:p>
        </w:tc>
      </w:tr>
      <w:tr w:rsidR="00987DE7" w:rsidRPr="00C652C9" w14:paraId="10F24A5A" w14:textId="77777777" w:rsidTr="00BE0139">
        <w:tc>
          <w:tcPr>
            <w:tcW w:w="619" w:type="dxa"/>
          </w:tcPr>
          <w:p w14:paraId="757B9CB8"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366" w:type="dxa"/>
          </w:tcPr>
          <w:p w14:paraId="22384139"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mastered the material given to the students </w:t>
            </w:r>
          </w:p>
        </w:tc>
        <w:tc>
          <w:tcPr>
            <w:tcW w:w="920" w:type="dxa"/>
          </w:tcPr>
          <w:p w14:paraId="632ADD47" w14:textId="77777777" w:rsidR="00987DE7" w:rsidRPr="00C652C9" w:rsidRDefault="00987DE7" w:rsidP="00987DE7">
            <w:pPr>
              <w:pStyle w:val="ListParagraph"/>
              <w:jc w:val="both"/>
              <w:rPr>
                <w:rFonts w:ascii="Times New Roman" w:hAnsi="Times New Roman" w:cs="Times New Roman"/>
                <w:sz w:val="24"/>
                <w:szCs w:val="24"/>
              </w:rPr>
            </w:pPr>
          </w:p>
          <w:p w14:paraId="7E77E81F" w14:textId="77777777" w:rsidR="00987DE7" w:rsidRPr="00C652C9" w:rsidRDefault="00987DE7" w:rsidP="00BE0139">
            <w:pPr>
              <w:pStyle w:val="ListParagraph"/>
              <w:jc w:val="both"/>
              <w:rPr>
                <w:rFonts w:ascii="Times New Roman" w:hAnsi="Times New Roman" w:cs="Times New Roman"/>
                <w:sz w:val="24"/>
                <w:szCs w:val="24"/>
              </w:rPr>
            </w:pPr>
          </w:p>
        </w:tc>
        <w:tc>
          <w:tcPr>
            <w:tcW w:w="1064" w:type="dxa"/>
          </w:tcPr>
          <w:p w14:paraId="5910ECB7" w14:textId="77777777" w:rsidR="00987DE7" w:rsidRPr="00C652C9" w:rsidRDefault="00987DE7" w:rsidP="00BE0139">
            <w:pPr>
              <w:jc w:val="both"/>
              <w:rPr>
                <w:rFonts w:ascii="Times New Roman" w:hAnsi="Times New Roman" w:cs="Times New Roman"/>
                <w:sz w:val="24"/>
                <w:szCs w:val="24"/>
              </w:rPr>
            </w:pPr>
          </w:p>
        </w:tc>
        <w:tc>
          <w:tcPr>
            <w:tcW w:w="1261" w:type="dxa"/>
          </w:tcPr>
          <w:p w14:paraId="79560144" w14:textId="77777777" w:rsidR="00987DE7" w:rsidRPr="00C652C9" w:rsidRDefault="00987DE7" w:rsidP="00BE0139">
            <w:pPr>
              <w:jc w:val="both"/>
              <w:rPr>
                <w:rFonts w:ascii="Times New Roman" w:hAnsi="Times New Roman" w:cs="Times New Roman"/>
                <w:sz w:val="24"/>
                <w:szCs w:val="24"/>
              </w:rPr>
            </w:pPr>
          </w:p>
          <w:p w14:paraId="737B9745" w14:textId="77777777" w:rsidR="00987DE7" w:rsidRPr="00C652C9" w:rsidRDefault="00987DE7" w:rsidP="00BE0139">
            <w:pPr>
              <w:pStyle w:val="ListParagraph"/>
              <w:jc w:val="both"/>
              <w:rPr>
                <w:rFonts w:ascii="Times New Roman" w:hAnsi="Times New Roman" w:cs="Times New Roman"/>
                <w:sz w:val="24"/>
                <w:szCs w:val="24"/>
              </w:rPr>
            </w:pPr>
          </w:p>
        </w:tc>
        <w:tc>
          <w:tcPr>
            <w:tcW w:w="1270" w:type="dxa"/>
          </w:tcPr>
          <w:p w14:paraId="67671EC9" w14:textId="77777777" w:rsidR="00987DE7" w:rsidRPr="00C652C9" w:rsidRDefault="00987DE7" w:rsidP="00BE0139">
            <w:pPr>
              <w:jc w:val="both"/>
              <w:rPr>
                <w:rFonts w:ascii="Times New Roman" w:hAnsi="Times New Roman" w:cs="Times New Roman"/>
                <w:sz w:val="24"/>
                <w:szCs w:val="24"/>
              </w:rPr>
            </w:pPr>
          </w:p>
        </w:tc>
        <w:tc>
          <w:tcPr>
            <w:tcW w:w="723" w:type="dxa"/>
          </w:tcPr>
          <w:p w14:paraId="7A14F46F" w14:textId="77777777" w:rsidR="00987DE7" w:rsidRPr="00C652C9" w:rsidRDefault="00987DE7" w:rsidP="00BE0139">
            <w:pPr>
              <w:jc w:val="both"/>
              <w:rPr>
                <w:rFonts w:ascii="Times New Roman" w:hAnsi="Times New Roman" w:cs="Times New Roman"/>
                <w:sz w:val="24"/>
                <w:szCs w:val="24"/>
              </w:rPr>
            </w:pPr>
          </w:p>
        </w:tc>
      </w:tr>
      <w:tr w:rsidR="00987DE7" w:rsidRPr="00C652C9" w14:paraId="507B28F0" w14:textId="77777777" w:rsidTr="00BE0139">
        <w:tc>
          <w:tcPr>
            <w:tcW w:w="619" w:type="dxa"/>
          </w:tcPr>
          <w:p w14:paraId="3A1B1445"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366" w:type="dxa"/>
          </w:tcPr>
          <w:p w14:paraId="3BE57009"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can control the class </w:t>
            </w:r>
            <w:r w:rsidRPr="00C652C9">
              <w:rPr>
                <w:rFonts w:ascii="Times New Roman" w:hAnsi="Times New Roman" w:cs="Times New Roman"/>
                <w:sz w:val="24"/>
                <w:szCs w:val="24"/>
              </w:rPr>
              <w:lastRenderedPageBreak/>
              <w:t xml:space="preserve">well </w:t>
            </w:r>
          </w:p>
        </w:tc>
        <w:tc>
          <w:tcPr>
            <w:tcW w:w="920" w:type="dxa"/>
          </w:tcPr>
          <w:p w14:paraId="6C07E25B" w14:textId="77777777" w:rsidR="00987DE7" w:rsidRPr="00C652C9" w:rsidRDefault="00987DE7" w:rsidP="00BE0139">
            <w:pPr>
              <w:jc w:val="both"/>
              <w:rPr>
                <w:rFonts w:ascii="Times New Roman" w:hAnsi="Times New Roman" w:cs="Times New Roman"/>
                <w:sz w:val="24"/>
                <w:szCs w:val="24"/>
              </w:rPr>
            </w:pPr>
          </w:p>
        </w:tc>
        <w:tc>
          <w:tcPr>
            <w:tcW w:w="1064" w:type="dxa"/>
          </w:tcPr>
          <w:p w14:paraId="0583BC24" w14:textId="77777777" w:rsidR="00987DE7" w:rsidRPr="00C652C9" w:rsidRDefault="00987DE7" w:rsidP="00987DE7">
            <w:pPr>
              <w:pStyle w:val="ListParagraph"/>
              <w:jc w:val="both"/>
              <w:rPr>
                <w:rFonts w:ascii="Times New Roman" w:hAnsi="Times New Roman" w:cs="Times New Roman"/>
                <w:sz w:val="24"/>
                <w:szCs w:val="24"/>
              </w:rPr>
            </w:pPr>
          </w:p>
        </w:tc>
        <w:tc>
          <w:tcPr>
            <w:tcW w:w="1261" w:type="dxa"/>
          </w:tcPr>
          <w:p w14:paraId="29D566F4" w14:textId="77777777" w:rsidR="00987DE7" w:rsidRPr="00C652C9" w:rsidRDefault="00987DE7" w:rsidP="00BE0139">
            <w:pPr>
              <w:jc w:val="both"/>
              <w:rPr>
                <w:rFonts w:ascii="Times New Roman" w:hAnsi="Times New Roman" w:cs="Times New Roman"/>
                <w:sz w:val="24"/>
                <w:szCs w:val="24"/>
              </w:rPr>
            </w:pPr>
          </w:p>
        </w:tc>
        <w:tc>
          <w:tcPr>
            <w:tcW w:w="1270" w:type="dxa"/>
          </w:tcPr>
          <w:p w14:paraId="7ADB691E" w14:textId="77777777" w:rsidR="00987DE7" w:rsidRPr="00C652C9" w:rsidRDefault="00987DE7" w:rsidP="00BE0139">
            <w:pPr>
              <w:jc w:val="both"/>
              <w:rPr>
                <w:rFonts w:ascii="Times New Roman" w:hAnsi="Times New Roman" w:cs="Times New Roman"/>
                <w:sz w:val="24"/>
                <w:szCs w:val="24"/>
              </w:rPr>
            </w:pPr>
          </w:p>
        </w:tc>
        <w:tc>
          <w:tcPr>
            <w:tcW w:w="723" w:type="dxa"/>
          </w:tcPr>
          <w:p w14:paraId="4E5C92DE" w14:textId="77777777" w:rsidR="00987DE7" w:rsidRPr="00C652C9" w:rsidRDefault="00987DE7" w:rsidP="00BE0139">
            <w:pPr>
              <w:jc w:val="both"/>
              <w:rPr>
                <w:rFonts w:ascii="Times New Roman" w:hAnsi="Times New Roman" w:cs="Times New Roman"/>
                <w:sz w:val="24"/>
                <w:szCs w:val="24"/>
              </w:rPr>
            </w:pPr>
          </w:p>
        </w:tc>
      </w:tr>
      <w:tr w:rsidR="00987DE7" w:rsidRPr="00C652C9" w14:paraId="6831F3EE" w14:textId="77777777" w:rsidTr="00BE0139">
        <w:tc>
          <w:tcPr>
            <w:tcW w:w="619" w:type="dxa"/>
          </w:tcPr>
          <w:p w14:paraId="1FDE544F"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366" w:type="dxa"/>
          </w:tcPr>
          <w:p w14:paraId="2F551B5D"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The learning process delivered by</w:t>
            </w:r>
            <w:r>
              <w:rPr>
                <w:rFonts w:ascii="Times New Roman" w:hAnsi="Times New Roman" w:cs="Times New Roman"/>
                <w:sz w:val="24"/>
                <w:szCs w:val="24"/>
              </w:rPr>
              <w:t xml:space="preserve"> </w:t>
            </w:r>
            <w:r w:rsidRPr="00C652C9">
              <w:rPr>
                <w:rFonts w:ascii="Times New Roman" w:hAnsi="Times New Roman" w:cs="Times New Roman"/>
                <w:sz w:val="24"/>
                <w:szCs w:val="24"/>
              </w:rPr>
              <w:t xml:space="preserve">the teacher involves the participation of students </w:t>
            </w:r>
          </w:p>
        </w:tc>
        <w:tc>
          <w:tcPr>
            <w:tcW w:w="920" w:type="dxa"/>
          </w:tcPr>
          <w:p w14:paraId="6F078F41" w14:textId="77777777" w:rsidR="00987DE7" w:rsidRPr="00C652C9" w:rsidRDefault="00987DE7" w:rsidP="00BE0139">
            <w:pPr>
              <w:pStyle w:val="ListParagraph"/>
              <w:jc w:val="both"/>
              <w:rPr>
                <w:rFonts w:ascii="Times New Roman" w:hAnsi="Times New Roman" w:cs="Times New Roman"/>
                <w:sz w:val="24"/>
                <w:szCs w:val="24"/>
              </w:rPr>
            </w:pPr>
          </w:p>
        </w:tc>
        <w:tc>
          <w:tcPr>
            <w:tcW w:w="1064" w:type="dxa"/>
          </w:tcPr>
          <w:p w14:paraId="100FB3F7" w14:textId="77777777" w:rsidR="00987DE7" w:rsidRPr="00C652C9" w:rsidRDefault="00987DE7" w:rsidP="00BE0139">
            <w:pPr>
              <w:jc w:val="both"/>
              <w:rPr>
                <w:rFonts w:ascii="Times New Roman" w:hAnsi="Times New Roman" w:cs="Times New Roman"/>
                <w:sz w:val="24"/>
                <w:szCs w:val="24"/>
              </w:rPr>
            </w:pPr>
          </w:p>
        </w:tc>
        <w:tc>
          <w:tcPr>
            <w:tcW w:w="1261" w:type="dxa"/>
          </w:tcPr>
          <w:p w14:paraId="4577CE3E" w14:textId="77777777" w:rsidR="00987DE7" w:rsidRPr="00C652C9" w:rsidRDefault="00987DE7" w:rsidP="00BE0139">
            <w:pPr>
              <w:jc w:val="both"/>
              <w:rPr>
                <w:rFonts w:ascii="Times New Roman" w:hAnsi="Times New Roman" w:cs="Times New Roman"/>
                <w:sz w:val="24"/>
                <w:szCs w:val="24"/>
              </w:rPr>
            </w:pPr>
          </w:p>
          <w:p w14:paraId="202FED41" w14:textId="77777777" w:rsidR="00987DE7" w:rsidRPr="00C652C9" w:rsidRDefault="00987DE7" w:rsidP="00987DE7">
            <w:pPr>
              <w:pStyle w:val="ListParagraph"/>
              <w:jc w:val="both"/>
              <w:rPr>
                <w:rFonts w:ascii="Times New Roman" w:hAnsi="Times New Roman" w:cs="Times New Roman"/>
                <w:sz w:val="24"/>
                <w:szCs w:val="24"/>
              </w:rPr>
            </w:pPr>
          </w:p>
        </w:tc>
        <w:tc>
          <w:tcPr>
            <w:tcW w:w="1270" w:type="dxa"/>
          </w:tcPr>
          <w:p w14:paraId="69AD8A16" w14:textId="77777777" w:rsidR="00987DE7" w:rsidRPr="00C652C9" w:rsidRDefault="00987DE7" w:rsidP="00BE0139">
            <w:pPr>
              <w:jc w:val="both"/>
              <w:rPr>
                <w:rFonts w:ascii="Times New Roman" w:hAnsi="Times New Roman" w:cs="Times New Roman"/>
                <w:sz w:val="24"/>
                <w:szCs w:val="24"/>
              </w:rPr>
            </w:pPr>
          </w:p>
        </w:tc>
        <w:tc>
          <w:tcPr>
            <w:tcW w:w="723" w:type="dxa"/>
          </w:tcPr>
          <w:p w14:paraId="41976607" w14:textId="77777777" w:rsidR="00987DE7" w:rsidRPr="00C652C9" w:rsidRDefault="00987DE7" w:rsidP="00BE0139">
            <w:pPr>
              <w:jc w:val="both"/>
              <w:rPr>
                <w:rFonts w:ascii="Times New Roman" w:hAnsi="Times New Roman" w:cs="Times New Roman"/>
                <w:sz w:val="24"/>
                <w:szCs w:val="24"/>
              </w:rPr>
            </w:pPr>
          </w:p>
        </w:tc>
      </w:tr>
    </w:tbl>
    <w:p w14:paraId="03A05636" w14:textId="711569E7" w:rsidR="00526A10" w:rsidRDefault="00526A10" w:rsidP="00987DE7">
      <w:pPr>
        <w:jc w:val="both"/>
        <w:rPr>
          <w:rFonts w:ascii="Times New Roman" w:hAnsi="Times New Roman" w:cs="Times New Roman"/>
          <w:sz w:val="24"/>
          <w:szCs w:val="24"/>
        </w:rPr>
      </w:pPr>
    </w:p>
    <w:p w14:paraId="5D8CC345" w14:textId="6E9DA713" w:rsidR="00987DE7" w:rsidRDefault="00987DE7">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Materials </w:t>
      </w:r>
    </w:p>
    <w:tbl>
      <w:tblPr>
        <w:tblStyle w:val="TableGrid"/>
        <w:tblW w:w="0" w:type="auto"/>
        <w:tblInd w:w="704" w:type="dxa"/>
        <w:tblLayout w:type="fixed"/>
        <w:tblLook w:val="04A0" w:firstRow="1" w:lastRow="0" w:firstColumn="1" w:lastColumn="0" w:noHBand="0" w:noVBand="1"/>
      </w:tblPr>
      <w:tblGrid>
        <w:gridCol w:w="709"/>
        <w:gridCol w:w="1559"/>
        <w:gridCol w:w="1276"/>
        <w:gridCol w:w="850"/>
        <w:gridCol w:w="851"/>
        <w:gridCol w:w="1276"/>
        <w:gridCol w:w="702"/>
      </w:tblGrid>
      <w:tr w:rsidR="00987DE7" w:rsidRPr="00C652C9" w14:paraId="5C1FB204" w14:textId="77777777" w:rsidTr="00BE0139">
        <w:tc>
          <w:tcPr>
            <w:tcW w:w="709" w:type="dxa"/>
            <w:vMerge w:val="restart"/>
          </w:tcPr>
          <w:p w14:paraId="1E2D9363" w14:textId="77777777" w:rsidR="00987DE7" w:rsidRPr="00C652C9" w:rsidRDefault="00987DE7" w:rsidP="00BE0139">
            <w:pPr>
              <w:jc w:val="both"/>
              <w:rPr>
                <w:rFonts w:ascii="Times New Roman" w:hAnsi="Times New Roman" w:cs="Times New Roman"/>
                <w:b/>
                <w:bCs/>
                <w:sz w:val="24"/>
                <w:szCs w:val="24"/>
              </w:rPr>
            </w:pPr>
          </w:p>
          <w:p w14:paraId="557BFF5A"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559" w:type="dxa"/>
            <w:vMerge w:val="restart"/>
          </w:tcPr>
          <w:p w14:paraId="10FFF6FD" w14:textId="77777777" w:rsidR="00987DE7" w:rsidRPr="00C652C9" w:rsidRDefault="00987DE7" w:rsidP="00BE0139">
            <w:pPr>
              <w:jc w:val="both"/>
              <w:rPr>
                <w:rFonts w:ascii="Times New Roman" w:hAnsi="Times New Roman" w:cs="Times New Roman"/>
                <w:b/>
                <w:bCs/>
                <w:sz w:val="24"/>
                <w:szCs w:val="24"/>
              </w:rPr>
            </w:pPr>
          </w:p>
          <w:p w14:paraId="46B312D7"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253" w:type="dxa"/>
            <w:gridSpan w:val="4"/>
          </w:tcPr>
          <w:p w14:paraId="5EE68E28" w14:textId="77777777" w:rsidR="00987DE7" w:rsidRPr="00C652C9" w:rsidRDefault="00987DE7" w:rsidP="00BE013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4DE87C62" w14:textId="77777777" w:rsidR="00987DE7" w:rsidRPr="00C652C9" w:rsidRDefault="00987DE7" w:rsidP="00BE0139">
            <w:pPr>
              <w:jc w:val="both"/>
              <w:rPr>
                <w:rFonts w:ascii="Times New Roman" w:hAnsi="Times New Roman" w:cs="Times New Roman"/>
                <w:b/>
                <w:bCs/>
                <w:sz w:val="24"/>
                <w:szCs w:val="24"/>
              </w:rPr>
            </w:pPr>
          </w:p>
          <w:p w14:paraId="6AF88BFF" w14:textId="77777777" w:rsidR="00987DE7" w:rsidRPr="00C652C9" w:rsidRDefault="00987DE7"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987DE7" w:rsidRPr="00C652C9" w14:paraId="0C479853" w14:textId="77777777" w:rsidTr="00BE0139">
        <w:tc>
          <w:tcPr>
            <w:tcW w:w="709" w:type="dxa"/>
            <w:vMerge/>
          </w:tcPr>
          <w:p w14:paraId="46FD315F" w14:textId="77777777" w:rsidR="00987DE7" w:rsidRPr="00C652C9" w:rsidRDefault="00987DE7" w:rsidP="00BE0139">
            <w:pPr>
              <w:jc w:val="both"/>
              <w:rPr>
                <w:rFonts w:ascii="Times New Roman" w:hAnsi="Times New Roman" w:cs="Times New Roman"/>
                <w:sz w:val="24"/>
                <w:szCs w:val="24"/>
              </w:rPr>
            </w:pPr>
          </w:p>
        </w:tc>
        <w:tc>
          <w:tcPr>
            <w:tcW w:w="1559" w:type="dxa"/>
            <w:vMerge/>
          </w:tcPr>
          <w:p w14:paraId="7A5BF541" w14:textId="77777777" w:rsidR="00987DE7" w:rsidRPr="00C652C9" w:rsidRDefault="00987DE7" w:rsidP="00BE0139">
            <w:pPr>
              <w:jc w:val="both"/>
              <w:rPr>
                <w:rFonts w:ascii="Times New Roman" w:hAnsi="Times New Roman" w:cs="Times New Roman"/>
                <w:sz w:val="24"/>
                <w:szCs w:val="24"/>
              </w:rPr>
            </w:pPr>
          </w:p>
        </w:tc>
        <w:tc>
          <w:tcPr>
            <w:tcW w:w="1276" w:type="dxa"/>
          </w:tcPr>
          <w:p w14:paraId="34DCC676"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850" w:type="dxa"/>
          </w:tcPr>
          <w:p w14:paraId="14B65C7C"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1" w:type="dxa"/>
          </w:tcPr>
          <w:p w14:paraId="3306BCB1"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6" w:type="dxa"/>
          </w:tcPr>
          <w:p w14:paraId="24819C42"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702" w:type="dxa"/>
            <w:vMerge/>
          </w:tcPr>
          <w:p w14:paraId="1B544E2B" w14:textId="77777777" w:rsidR="00987DE7" w:rsidRPr="00C652C9" w:rsidRDefault="00987DE7" w:rsidP="00BE0139">
            <w:pPr>
              <w:jc w:val="both"/>
              <w:rPr>
                <w:rFonts w:ascii="Times New Roman" w:hAnsi="Times New Roman" w:cs="Times New Roman"/>
                <w:sz w:val="24"/>
                <w:szCs w:val="24"/>
              </w:rPr>
            </w:pPr>
          </w:p>
        </w:tc>
      </w:tr>
      <w:tr w:rsidR="00987DE7" w:rsidRPr="00C652C9" w14:paraId="67135C4C" w14:textId="77777777" w:rsidTr="00BE0139">
        <w:tc>
          <w:tcPr>
            <w:tcW w:w="709" w:type="dxa"/>
          </w:tcPr>
          <w:p w14:paraId="31AB4D51"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559" w:type="dxa"/>
          </w:tcPr>
          <w:p w14:paraId="13C1F9DD"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that are given are appropriate to the student’s level </w:t>
            </w:r>
          </w:p>
        </w:tc>
        <w:tc>
          <w:tcPr>
            <w:tcW w:w="1276" w:type="dxa"/>
          </w:tcPr>
          <w:p w14:paraId="139B5A2C" w14:textId="77777777" w:rsidR="00987DE7" w:rsidRPr="00C652C9" w:rsidRDefault="00987DE7" w:rsidP="00987DE7">
            <w:pPr>
              <w:pStyle w:val="ListParagraph"/>
              <w:jc w:val="both"/>
              <w:rPr>
                <w:rFonts w:ascii="Times New Roman" w:hAnsi="Times New Roman" w:cs="Times New Roman"/>
                <w:sz w:val="24"/>
                <w:szCs w:val="24"/>
              </w:rPr>
            </w:pPr>
          </w:p>
        </w:tc>
        <w:tc>
          <w:tcPr>
            <w:tcW w:w="850" w:type="dxa"/>
          </w:tcPr>
          <w:p w14:paraId="49DEF704" w14:textId="77777777" w:rsidR="00987DE7" w:rsidRPr="00C652C9" w:rsidRDefault="00987DE7" w:rsidP="00BE0139">
            <w:pPr>
              <w:jc w:val="both"/>
              <w:rPr>
                <w:rFonts w:ascii="Times New Roman" w:hAnsi="Times New Roman" w:cs="Times New Roman"/>
                <w:sz w:val="24"/>
                <w:szCs w:val="24"/>
              </w:rPr>
            </w:pPr>
          </w:p>
        </w:tc>
        <w:tc>
          <w:tcPr>
            <w:tcW w:w="851" w:type="dxa"/>
          </w:tcPr>
          <w:p w14:paraId="09B734AA" w14:textId="77777777" w:rsidR="00987DE7" w:rsidRPr="00C652C9" w:rsidRDefault="00987DE7" w:rsidP="00BE0139">
            <w:pPr>
              <w:jc w:val="both"/>
              <w:rPr>
                <w:rFonts w:ascii="Times New Roman" w:hAnsi="Times New Roman" w:cs="Times New Roman"/>
                <w:sz w:val="24"/>
                <w:szCs w:val="24"/>
              </w:rPr>
            </w:pPr>
          </w:p>
        </w:tc>
        <w:tc>
          <w:tcPr>
            <w:tcW w:w="1276" w:type="dxa"/>
          </w:tcPr>
          <w:p w14:paraId="546C19ED" w14:textId="77777777" w:rsidR="00987DE7" w:rsidRPr="00C652C9" w:rsidRDefault="00987DE7" w:rsidP="00BE0139">
            <w:pPr>
              <w:jc w:val="both"/>
              <w:rPr>
                <w:rFonts w:ascii="Times New Roman" w:hAnsi="Times New Roman" w:cs="Times New Roman"/>
                <w:sz w:val="24"/>
                <w:szCs w:val="24"/>
              </w:rPr>
            </w:pPr>
          </w:p>
        </w:tc>
        <w:tc>
          <w:tcPr>
            <w:tcW w:w="702" w:type="dxa"/>
          </w:tcPr>
          <w:p w14:paraId="522B6D77" w14:textId="77777777" w:rsidR="00987DE7" w:rsidRPr="00C652C9" w:rsidRDefault="00987DE7" w:rsidP="00BE0139">
            <w:pPr>
              <w:jc w:val="both"/>
              <w:rPr>
                <w:rFonts w:ascii="Times New Roman" w:hAnsi="Times New Roman" w:cs="Times New Roman"/>
                <w:sz w:val="24"/>
                <w:szCs w:val="24"/>
              </w:rPr>
            </w:pPr>
          </w:p>
        </w:tc>
      </w:tr>
      <w:tr w:rsidR="00987DE7" w:rsidRPr="00C652C9" w14:paraId="433DBF6F" w14:textId="77777777" w:rsidTr="00BE0139">
        <w:tc>
          <w:tcPr>
            <w:tcW w:w="709" w:type="dxa"/>
          </w:tcPr>
          <w:p w14:paraId="6CC8C94A"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559" w:type="dxa"/>
          </w:tcPr>
          <w:p w14:paraId="6DDF1B7C"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 brings students to master the learning given by the teacher </w:t>
            </w:r>
          </w:p>
        </w:tc>
        <w:tc>
          <w:tcPr>
            <w:tcW w:w="1276" w:type="dxa"/>
          </w:tcPr>
          <w:p w14:paraId="232E4AC7" w14:textId="77777777" w:rsidR="00987DE7" w:rsidRPr="00C652C9" w:rsidRDefault="00987DE7" w:rsidP="00BE0139">
            <w:pPr>
              <w:jc w:val="both"/>
              <w:rPr>
                <w:rFonts w:ascii="Times New Roman" w:hAnsi="Times New Roman" w:cs="Times New Roman"/>
                <w:sz w:val="24"/>
                <w:szCs w:val="24"/>
              </w:rPr>
            </w:pPr>
          </w:p>
        </w:tc>
        <w:tc>
          <w:tcPr>
            <w:tcW w:w="850" w:type="dxa"/>
          </w:tcPr>
          <w:p w14:paraId="41F768F8" w14:textId="77777777" w:rsidR="00987DE7" w:rsidRPr="00C652C9" w:rsidRDefault="00987DE7" w:rsidP="00987DE7">
            <w:pPr>
              <w:pStyle w:val="ListParagraph"/>
              <w:jc w:val="both"/>
              <w:rPr>
                <w:rFonts w:ascii="Times New Roman" w:hAnsi="Times New Roman" w:cs="Times New Roman"/>
                <w:sz w:val="24"/>
                <w:szCs w:val="24"/>
              </w:rPr>
            </w:pPr>
          </w:p>
        </w:tc>
        <w:tc>
          <w:tcPr>
            <w:tcW w:w="851" w:type="dxa"/>
          </w:tcPr>
          <w:p w14:paraId="4B82C02B" w14:textId="77777777" w:rsidR="00987DE7" w:rsidRPr="00C652C9" w:rsidRDefault="00987DE7" w:rsidP="00BE0139">
            <w:pPr>
              <w:jc w:val="both"/>
              <w:rPr>
                <w:rFonts w:ascii="Times New Roman" w:hAnsi="Times New Roman" w:cs="Times New Roman"/>
                <w:sz w:val="24"/>
                <w:szCs w:val="24"/>
              </w:rPr>
            </w:pPr>
          </w:p>
        </w:tc>
        <w:tc>
          <w:tcPr>
            <w:tcW w:w="1276" w:type="dxa"/>
          </w:tcPr>
          <w:p w14:paraId="721315CC" w14:textId="77777777" w:rsidR="00987DE7" w:rsidRPr="00C652C9" w:rsidRDefault="00987DE7" w:rsidP="00BE0139">
            <w:pPr>
              <w:jc w:val="both"/>
              <w:rPr>
                <w:rFonts w:ascii="Times New Roman" w:hAnsi="Times New Roman" w:cs="Times New Roman"/>
                <w:sz w:val="24"/>
                <w:szCs w:val="24"/>
              </w:rPr>
            </w:pPr>
          </w:p>
        </w:tc>
        <w:tc>
          <w:tcPr>
            <w:tcW w:w="702" w:type="dxa"/>
          </w:tcPr>
          <w:p w14:paraId="61382DB1" w14:textId="77777777" w:rsidR="00987DE7" w:rsidRPr="00C652C9" w:rsidRDefault="00987DE7" w:rsidP="00BE0139">
            <w:pPr>
              <w:jc w:val="both"/>
              <w:rPr>
                <w:rFonts w:ascii="Times New Roman" w:hAnsi="Times New Roman" w:cs="Times New Roman"/>
                <w:sz w:val="24"/>
                <w:szCs w:val="24"/>
              </w:rPr>
            </w:pPr>
          </w:p>
        </w:tc>
      </w:tr>
      <w:tr w:rsidR="00987DE7" w:rsidRPr="00C652C9" w14:paraId="0411FB16" w14:textId="77777777" w:rsidTr="00BE0139">
        <w:tc>
          <w:tcPr>
            <w:tcW w:w="709" w:type="dxa"/>
          </w:tcPr>
          <w:p w14:paraId="32E5E0E3"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559" w:type="dxa"/>
          </w:tcPr>
          <w:p w14:paraId="37F13CF5" w14:textId="77777777" w:rsidR="00987DE7" w:rsidRPr="00C652C9" w:rsidRDefault="00987DE7"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achieve the learning goals of the students </w:t>
            </w:r>
          </w:p>
        </w:tc>
        <w:tc>
          <w:tcPr>
            <w:tcW w:w="1276" w:type="dxa"/>
          </w:tcPr>
          <w:p w14:paraId="3CBC4A56" w14:textId="77777777" w:rsidR="00987DE7" w:rsidRPr="00C652C9" w:rsidRDefault="00987DE7" w:rsidP="00BE0139">
            <w:pPr>
              <w:pStyle w:val="ListParagraph"/>
              <w:jc w:val="both"/>
              <w:rPr>
                <w:rFonts w:ascii="Times New Roman" w:hAnsi="Times New Roman" w:cs="Times New Roman"/>
                <w:sz w:val="24"/>
                <w:szCs w:val="24"/>
              </w:rPr>
            </w:pPr>
          </w:p>
        </w:tc>
        <w:tc>
          <w:tcPr>
            <w:tcW w:w="850" w:type="dxa"/>
          </w:tcPr>
          <w:p w14:paraId="1E7C9C16" w14:textId="77777777" w:rsidR="00987DE7" w:rsidRPr="00C652C9" w:rsidRDefault="00987DE7" w:rsidP="00987DE7">
            <w:pPr>
              <w:pStyle w:val="ListParagraph"/>
              <w:jc w:val="both"/>
              <w:rPr>
                <w:rFonts w:ascii="Times New Roman" w:hAnsi="Times New Roman" w:cs="Times New Roman"/>
                <w:sz w:val="24"/>
                <w:szCs w:val="24"/>
              </w:rPr>
            </w:pPr>
          </w:p>
        </w:tc>
        <w:tc>
          <w:tcPr>
            <w:tcW w:w="851" w:type="dxa"/>
          </w:tcPr>
          <w:p w14:paraId="2D7CBF7A" w14:textId="77777777" w:rsidR="00987DE7" w:rsidRPr="00C652C9" w:rsidRDefault="00987DE7" w:rsidP="00BE0139">
            <w:pPr>
              <w:jc w:val="both"/>
              <w:rPr>
                <w:rFonts w:ascii="Times New Roman" w:hAnsi="Times New Roman" w:cs="Times New Roman"/>
                <w:sz w:val="24"/>
                <w:szCs w:val="24"/>
              </w:rPr>
            </w:pPr>
          </w:p>
        </w:tc>
        <w:tc>
          <w:tcPr>
            <w:tcW w:w="1276" w:type="dxa"/>
          </w:tcPr>
          <w:p w14:paraId="25CA69BD" w14:textId="77777777" w:rsidR="00987DE7" w:rsidRPr="00C652C9" w:rsidRDefault="00987DE7" w:rsidP="00BE0139">
            <w:pPr>
              <w:jc w:val="both"/>
              <w:rPr>
                <w:rFonts w:ascii="Times New Roman" w:hAnsi="Times New Roman" w:cs="Times New Roman"/>
                <w:sz w:val="24"/>
                <w:szCs w:val="24"/>
              </w:rPr>
            </w:pPr>
          </w:p>
        </w:tc>
        <w:tc>
          <w:tcPr>
            <w:tcW w:w="702" w:type="dxa"/>
          </w:tcPr>
          <w:p w14:paraId="614736E6" w14:textId="77777777" w:rsidR="00987DE7" w:rsidRPr="00C652C9" w:rsidRDefault="00987DE7" w:rsidP="00BE0139">
            <w:pPr>
              <w:jc w:val="both"/>
              <w:rPr>
                <w:rFonts w:ascii="Times New Roman" w:hAnsi="Times New Roman" w:cs="Times New Roman"/>
                <w:sz w:val="24"/>
                <w:szCs w:val="24"/>
              </w:rPr>
            </w:pPr>
          </w:p>
        </w:tc>
      </w:tr>
    </w:tbl>
    <w:p w14:paraId="311F708D" w14:textId="77777777" w:rsidR="00987DE7" w:rsidRPr="00987DE7" w:rsidRDefault="00987DE7" w:rsidP="00987DE7">
      <w:pPr>
        <w:pStyle w:val="ListParagraph"/>
        <w:jc w:val="both"/>
        <w:rPr>
          <w:rFonts w:ascii="Times New Roman" w:hAnsi="Times New Roman" w:cs="Times New Roman"/>
          <w:sz w:val="24"/>
          <w:szCs w:val="24"/>
        </w:rPr>
      </w:pPr>
    </w:p>
    <w:p w14:paraId="2E6F4AD6" w14:textId="77777777" w:rsidR="00987DE7" w:rsidRDefault="00987DE7">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 xml:space="preserve">Implementation of PjBL </w:t>
      </w:r>
    </w:p>
    <w:tbl>
      <w:tblPr>
        <w:tblStyle w:val="TableGrid"/>
        <w:tblW w:w="0" w:type="auto"/>
        <w:tblInd w:w="704" w:type="dxa"/>
        <w:tblLayout w:type="fixed"/>
        <w:tblLook w:val="04A0" w:firstRow="1" w:lastRow="0" w:firstColumn="1" w:lastColumn="0" w:noHBand="0" w:noVBand="1"/>
      </w:tblPr>
      <w:tblGrid>
        <w:gridCol w:w="709"/>
        <w:gridCol w:w="1701"/>
        <w:gridCol w:w="1134"/>
        <w:gridCol w:w="1134"/>
        <w:gridCol w:w="709"/>
        <w:gridCol w:w="1134"/>
        <w:gridCol w:w="702"/>
      </w:tblGrid>
      <w:tr w:rsidR="0009387A" w:rsidRPr="00C652C9" w14:paraId="0223ECA7" w14:textId="77777777" w:rsidTr="00BE0139">
        <w:tc>
          <w:tcPr>
            <w:tcW w:w="709" w:type="dxa"/>
            <w:vMerge w:val="restart"/>
          </w:tcPr>
          <w:p w14:paraId="6F96674D" w14:textId="77777777" w:rsidR="0009387A" w:rsidRPr="00C652C9" w:rsidRDefault="0009387A" w:rsidP="00BE0139">
            <w:pPr>
              <w:jc w:val="both"/>
              <w:rPr>
                <w:rFonts w:ascii="Times New Roman" w:hAnsi="Times New Roman" w:cs="Times New Roman"/>
                <w:b/>
                <w:bCs/>
                <w:sz w:val="24"/>
                <w:szCs w:val="24"/>
              </w:rPr>
            </w:pPr>
          </w:p>
          <w:p w14:paraId="7805DBC5" w14:textId="77777777" w:rsidR="0009387A" w:rsidRPr="00C652C9" w:rsidRDefault="0009387A"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701" w:type="dxa"/>
            <w:vMerge w:val="restart"/>
          </w:tcPr>
          <w:p w14:paraId="13CD1CDD" w14:textId="77777777" w:rsidR="0009387A" w:rsidRPr="00C652C9" w:rsidRDefault="0009387A" w:rsidP="00BE0139">
            <w:pPr>
              <w:jc w:val="both"/>
              <w:rPr>
                <w:rFonts w:ascii="Times New Roman" w:hAnsi="Times New Roman" w:cs="Times New Roman"/>
                <w:b/>
                <w:bCs/>
                <w:sz w:val="24"/>
                <w:szCs w:val="24"/>
              </w:rPr>
            </w:pPr>
          </w:p>
          <w:p w14:paraId="3ED90D59" w14:textId="77777777" w:rsidR="0009387A" w:rsidRPr="00C652C9" w:rsidRDefault="0009387A"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111" w:type="dxa"/>
            <w:gridSpan w:val="4"/>
          </w:tcPr>
          <w:p w14:paraId="27E1D89D" w14:textId="77777777" w:rsidR="0009387A" w:rsidRPr="00C652C9" w:rsidRDefault="0009387A" w:rsidP="00BE013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1E3FCB3D" w14:textId="77777777" w:rsidR="0009387A" w:rsidRPr="00C652C9" w:rsidRDefault="0009387A" w:rsidP="00BE0139">
            <w:pPr>
              <w:jc w:val="both"/>
              <w:rPr>
                <w:rFonts w:ascii="Times New Roman" w:hAnsi="Times New Roman" w:cs="Times New Roman"/>
                <w:b/>
                <w:bCs/>
                <w:sz w:val="24"/>
                <w:szCs w:val="24"/>
              </w:rPr>
            </w:pPr>
          </w:p>
          <w:p w14:paraId="1064B296" w14:textId="77777777" w:rsidR="0009387A" w:rsidRPr="00C652C9" w:rsidRDefault="0009387A" w:rsidP="00BE013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09387A" w:rsidRPr="00C652C9" w14:paraId="38D0D3F2" w14:textId="77777777" w:rsidTr="00BE0139">
        <w:tc>
          <w:tcPr>
            <w:tcW w:w="709" w:type="dxa"/>
            <w:vMerge/>
          </w:tcPr>
          <w:p w14:paraId="373A7313" w14:textId="77777777" w:rsidR="0009387A" w:rsidRPr="00C652C9" w:rsidRDefault="0009387A" w:rsidP="00BE0139">
            <w:pPr>
              <w:jc w:val="both"/>
              <w:rPr>
                <w:rFonts w:ascii="Times New Roman" w:hAnsi="Times New Roman" w:cs="Times New Roman"/>
                <w:sz w:val="24"/>
                <w:szCs w:val="24"/>
              </w:rPr>
            </w:pPr>
          </w:p>
        </w:tc>
        <w:tc>
          <w:tcPr>
            <w:tcW w:w="1701" w:type="dxa"/>
            <w:vMerge/>
          </w:tcPr>
          <w:p w14:paraId="585D606B" w14:textId="77777777" w:rsidR="0009387A" w:rsidRPr="00C652C9" w:rsidRDefault="0009387A" w:rsidP="00BE0139">
            <w:pPr>
              <w:jc w:val="both"/>
              <w:rPr>
                <w:rFonts w:ascii="Times New Roman" w:hAnsi="Times New Roman" w:cs="Times New Roman"/>
                <w:sz w:val="24"/>
                <w:szCs w:val="24"/>
              </w:rPr>
            </w:pPr>
          </w:p>
        </w:tc>
        <w:tc>
          <w:tcPr>
            <w:tcW w:w="1134" w:type="dxa"/>
          </w:tcPr>
          <w:p w14:paraId="1148C26A"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2F57124F"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709" w:type="dxa"/>
          </w:tcPr>
          <w:p w14:paraId="3A662436"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134" w:type="dxa"/>
          </w:tcPr>
          <w:p w14:paraId="7B87F857"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Absolutely no</w:t>
            </w:r>
          </w:p>
        </w:tc>
        <w:tc>
          <w:tcPr>
            <w:tcW w:w="702" w:type="dxa"/>
            <w:vMerge/>
          </w:tcPr>
          <w:p w14:paraId="2A4F21CF" w14:textId="77777777" w:rsidR="0009387A" w:rsidRPr="00C652C9" w:rsidRDefault="0009387A" w:rsidP="00BE0139">
            <w:pPr>
              <w:jc w:val="both"/>
              <w:rPr>
                <w:rFonts w:ascii="Times New Roman" w:hAnsi="Times New Roman" w:cs="Times New Roman"/>
                <w:sz w:val="24"/>
                <w:szCs w:val="24"/>
              </w:rPr>
            </w:pPr>
          </w:p>
        </w:tc>
      </w:tr>
      <w:tr w:rsidR="0009387A" w:rsidRPr="00C652C9" w14:paraId="5156A48C" w14:textId="77777777" w:rsidTr="00BE0139">
        <w:tc>
          <w:tcPr>
            <w:tcW w:w="709" w:type="dxa"/>
          </w:tcPr>
          <w:p w14:paraId="3E5FCB46"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701" w:type="dxa"/>
          </w:tcPr>
          <w:p w14:paraId="7C060688"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provides topics </w:t>
            </w:r>
            <w:r w:rsidRPr="00C652C9">
              <w:rPr>
                <w:rFonts w:ascii="Times New Roman" w:hAnsi="Times New Roman" w:cs="Times New Roman"/>
                <w:sz w:val="24"/>
                <w:szCs w:val="24"/>
              </w:rPr>
              <w:lastRenderedPageBreak/>
              <w:t xml:space="preserve">that are relevant for students to start a new project </w:t>
            </w:r>
          </w:p>
        </w:tc>
        <w:tc>
          <w:tcPr>
            <w:tcW w:w="1134" w:type="dxa"/>
          </w:tcPr>
          <w:p w14:paraId="0E3581E6" w14:textId="77777777" w:rsidR="0009387A" w:rsidRPr="00C652C9" w:rsidRDefault="0009387A" w:rsidP="00BE0139">
            <w:pPr>
              <w:jc w:val="both"/>
              <w:rPr>
                <w:rFonts w:ascii="Times New Roman" w:hAnsi="Times New Roman" w:cs="Times New Roman"/>
                <w:sz w:val="24"/>
                <w:szCs w:val="24"/>
              </w:rPr>
            </w:pPr>
          </w:p>
        </w:tc>
        <w:tc>
          <w:tcPr>
            <w:tcW w:w="1134" w:type="dxa"/>
          </w:tcPr>
          <w:p w14:paraId="35C51D03" w14:textId="77777777" w:rsidR="0009387A" w:rsidRPr="00C652C9" w:rsidRDefault="0009387A" w:rsidP="0009387A">
            <w:pPr>
              <w:pStyle w:val="ListParagraph"/>
              <w:jc w:val="both"/>
              <w:rPr>
                <w:rFonts w:ascii="Times New Roman" w:hAnsi="Times New Roman" w:cs="Times New Roman"/>
                <w:sz w:val="24"/>
                <w:szCs w:val="24"/>
              </w:rPr>
            </w:pPr>
          </w:p>
        </w:tc>
        <w:tc>
          <w:tcPr>
            <w:tcW w:w="709" w:type="dxa"/>
          </w:tcPr>
          <w:p w14:paraId="65F6C85D" w14:textId="77777777" w:rsidR="0009387A" w:rsidRPr="00C652C9" w:rsidRDefault="0009387A" w:rsidP="00BE0139">
            <w:pPr>
              <w:jc w:val="both"/>
              <w:rPr>
                <w:rFonts w:ascii="Times New Roman" w:hAnsi="Times New Roman" w:cs="Times New Roman"/>
                <w:sz w:val="24"/>
                <w:szCs w:val="24"/>
              </w:rPr>
            </w:pPr>
          </w:p>
        </w:tc>
        <w:tc>
          <w:tcPr>
            <w:tcW w:w="1134" w:type="dxa"/>
          </w:tcPr>
          <w:p w14:paraId="4771948A" w14:textId="77777777" w:rsidR="0009387A" w:rsidRPr="00C652C9" w:rsidRDefault="0009387A" w:rsidP="00BE0139">
            <w:pPr>
              <w:jc w:val="both"/>
              <w:rPr>
                <w:rFonts w:ascii="Times New Roman" w:hAnsi="Times New Roman" w:cs="Times New Roman"/>
                <w:sz w:val="24"/>
                <w:szCs w:val="24"/>
              </w:rPr>
            </w:pPr>
          </w:p>
        </w:tc>
        <w:tc>
          <w:tcPr>
            <w:tcW w:w="702" w:type="dxa"/>
          </w:tcPr>
          <w:p w14:paraId="6B5C5C87" w14:textId="77777777" w:rsidR="0009387A" w:rsidRPr="00C652C9" w:rsidRDefault="0009387A" w:rsidP="00BE0139">
            <w:pPr>
              <w:jc w:val="both"/>
              <w:rPr>
                <w:rFonts w:ascii="Times New Roman" w:hAnsi="Times New Roman" w:cs="Times New Roman"/>
                <w:sz w:val="24"/>
                <w:szCs w:val="24"/>
              </w:rPr>
            </w:pPr>
          </w:p>
        </w:tc>
      </w:tr>
      <w:tr w:rsidR="0009387A" w:rsidRPr="00C652C9" w14:paraId="568D773F" w14:textId="77777777" w:rsidTr="00BE0139">
        <w:tc>
          <w:tcPr>
            <w:tcW w:w="709" w:type="dxa"/>
          </w:tcPr>
          <w:p w14:paraId="03F3724B"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701" w:type="dxa"/>
          </w:tcPr>
          <w:p w14:paraId="2D745C26"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involves students in the process of problem-solving that will be carried out in the learning process </w:t>
            </w:r>
          </w:p>
        </w:tc>
        <w:tc>
          <w:tcPr>
            <w:tcW w:w="1134" w:type="dxa"/>
          </w:tcPr>
          <w:p w14:paraId="63FFDA6B" w14:textId="77777777" w:rsidR="0009387A" w:rsidRPr="00C652C9" w:rsidRDefault="0009387A" w:rsidP="00BE0139">
            <w:pPr>
              <w:jc w:val="both"/>
              <w:rPr>
                <w:rFonts w:ascii="Times New Roman" w:hAnsi="Times New Roman" w:cs="Times New Roman"/>
                <w:sz w:val="24"/>
                <w:szCs w:val="24"/>
              </w:rPr>
            </w:pPr>
          </w:p>
        </w:tc>
        <w:tc>
          <w:tcPr>
            <w:tcW w:w="1134" w:type="dxa"/>
          </w:tcPr>
          <w:p w14:paraId="696B390C" w14:textId="77777777" w:rsidR="0009387A" w:rsidRPr="00C652C9" w:rsidRDefault="0009387A" w:rsidP="00BE0139">
            <w:pPr>
              <w:jc w:val="both"/>
              <w:rPr>
                <w:rFonts w:ascii="Times New Roman" w:hAnsi="Times New Roman" w:cs="Times New Roman"/>
                <w:sz w:val="24"/>
                <w:szCs w:val="24"/>
              </w:rPr>
            </w:pPr>
          </w:p>
        </w:tc>
        <w:tc>
          <w:tcPr>
            <w:tcW w:w="709" w:type="dxa"/>
          </w:tcPr>
          <w:p w14:paraId="51787D11" w14:textId="77777777" w:rsidR="0009387A" w:rsidRPr="0009387A" w:rsidRDefault="0009387A" w:rsidP="0009387A">
            <w:pPr>
              <w:jc w:val="both"/>
              <w:rPr>
                <w:rFonts w:ascii="Times New Roman" w:hAnsi="Times New Roman" w:cs="Times New Roman"/>
                <w:sz w:val="24"/>
                <w:szCs w:val="24"/>
              </w:rPr>
            </w:pPr>
          </w:p>
        </w:tc>
        <w:tc>
          <w:tcPr>
            <w:tcW w:w="1134" w:type="dxa"/>
          </w:tcPr>
          <w:p w14:paraId="1662CABF" w14:textId="77777777" w:rsidR="0009387A" w:rsidRPr="00C652C9" w:rsidRDefault="0009387A" w:rsidP="00BE0139">
            <w:pPr>
              <w:jc w:val="both"/>
              <w:rPr>
                <w:rFonts w:ascii="Times New Roman" w:hAnsi="Times New Roman" w:cs="Times New Roman"/>
                <w:sz w:val="24"/>
                <w:szCs w:val="24"/>
              </w:rPr>
            </w:pPr>
          </w:p>
        </w:tc>
        <w:tc>
          <w:tcPr>
            <w:tcW w:w="702" w:type="dxa"/>
          </w:tcPr>
          <w:p w14:paraId="6708C57F" w14:textId="77777777" w:rsidR="0009387A" w:rsidRPr="00C652C9" w:rsidRDefault="0009387A" w:rsidP="00BE0139">
            <w:pPr>
              <w:jc w:val="both"/>
              <w:rPr>
                <w:rFonts w:ascii="Times New Roman" w:hAnsi="Times New Roman" w:cs="Times New Roman"/>
                <w:sz w:val="24"/>
                <w:szCs w:val="24"/>
              </w:rPr>
            </w:pPr>
          </w:p>
        </w:tc>
      </w:tr>
      <w:tr w:rsidR="0009387A" w:rsidRPr="00C652C9" w14:paraId="683D057E" w14:textId="77777777" w:rsidTr="00BE0139">
        <w:tc>
          <w:tcPr>
            <w:tcW w:w="709" w:type="dxa"/>
          </w:tcPr>
          <w:p w14:paraId="0C248B20"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701" w:type="dxa"/>
          </w:tcPr>
          <w:p w14:paraId="70F9F8EE"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takes time to create a project in the learning process </w:t>
            </w:r>
          </w:p>
        </w:tc>
        <w:tc>
          <w:tcPr>
            <w:tcW w:w="1134" w:type="dxa"/>
          </w:tcPr>
          <w:p w14:paraId="40CFA60A" w14:textId="77777777" w:rsidR="0009387A" w:rsidRPr="00C652C9" w:rsidRDefault="0009387A" w:rsidP="0009387A">
            <w:pPr>
              <w:pStyle w:val="ListParagraph"/>
              <w:jc w:val="both"/>
              <w:rPr>
                <w:rFonts w:ascii="Times New Roman" w:hAnsi="Times New Roman" w:cs="Times New Roman"/>
                <w:sz w:val="24"/>
                <w:szCs w:val="24"/>
              </w:rPr>
            </w:pPr>
          </w:p>
        </w:tc>
        <w:tc>
          <w:tcPr>
            <w:tcW w:w="1134" w:type="dxa"/>
          </w:tcPr>
          <w:p w14:paraId="7921B6E7" w14:textId="77777777" w:rsidR="0009387A" w:rsidRPr="00C652C9" w:rsidRDefault="0009387A" w:rsidP="00BE0139">
            <w:pPr>
              <w:jc w:val="both"/>
              <w:rPr>
                <w:rFonts w:ascii="Times New Roman" w:hAnsi="Times New Roman" w:cs="Times New Roman"/>
                <w:sz w:val="24"/>
                <w:szCs w:val="24"/>
              </w:rPr>
            </w:pPr>
          </w:p>
        </w:tc>
        <w:tc>
          <w:tcPr>
            <w:tcW w:w="709" w:type="dxa"/>
          </w:tcPr>
          <w:p w14:paraId="1D72C3FD" w14:textId="77777777" w:rsidR="0009387A" w:rsidRPr="00C652C9" w:rsidRDefault="0009387A" w:rsidP="00BE0139">
            <w:pPr>
              <w:jc w:val="both"/>
              <w:rPr>
                <w:rFonts w:ascii="Times New Roman" w:hAnsi="Times New Roman" w:cs="Times New Roman"/>
                <w:sz w:val="24"/>
                <w:szCs w:val="24"/>
              </w:rPr>
            </w:pPr>
          </w:p>
        </w:tc>
        <w:tc>
          <w:tcPr>
            <w:tcW w:w="1134" w:type="dxa"/>
          </w:tcPr>
          <w:p w14:paraId="56D5955A" w14:textId="77777777" w:rsidR="0009387A" w:rsidRPr="00C652C9" w:rsidRDefault="0009387A" w:rsidP="00BE0139">
            <w:pPr>
              <w:jc w:val="both"/>
              <w:rPr>
                <w:rFonts w:ascii="Times New Roman" w:hAnsi="Times New Roman" w:cs="Times New Roman"/>
                <w:sz w:val="24"/>
                <w:szCs w:val="24"/>
              </w:rPr>
            </w:pPr>
          </w:p>
        </w:tc>
        <w:tc>
          <w:tcPr>
            <w:tcW w:w="702" w:type="dxa"/>
          </w:tcPr>
          <w:p w14:paraId="5ACF92BB" w14:textId="77777777" w:rsidR="0009387A" w:rsidRPr="00C652C9" w:rsidRDefault="0009387A" w:rsidP="00BE0139">
            <w:pPr>
              <w:jc w:val="both"/>
              <w:rPr>
                <w:rFonts w:ascii="Times New Roman" w:hAnsi="Times New Roman" w:cs="Times New Roman"/>
                <w:sz w:val="24"/>
                <w:szCs w:val="24"/>
              </w:rPr>
            </w:pPr>
          </w:p>
        </w:tc>
      </w:tr>
      <w:tr w:rsidR="0009387A" w:rsidRPr="00C652C9" w14:paraId="57B2FB4B" w14:textId="77777777" w:rsidTr="00BE0139">
        <w:tc>
          <w:tcPr>
            <w:tcW w:w="709" w:type="dxa"/>
          </w:tcPr>
          <w:p w14:paraId="0808B2C1"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701" w:type="dxa"/>
          </w:tcPr>
          <w:p w14:paraId="50BE52E1"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In a project-based learning class, the teacher monitors students and sees the progress of students in working on the new project given </w:t>
            </w:r>
          </w:p>
        </w:tc>
        <w:tc>
          <w:tcPr>
            <w:tcW w:w="1134" w:type="dxa"/>
          </w:tcPr>
          <w:p w14:paraId="307E677E" w14:textId="77777777" w:rsidR="0009387A" w:rsidRPr="00C652C9" w:rsidRDefault="0009387A" w:rsidP="00BE0139">
            <w:pPr>
              <w:jc w:val="both"/>
              <w:rPr>
                <w:rFonts w:ascii="Times New Roman" w:hAnsi="Times New Roman" w:cs="Times New Roman"/>
                <w:sz w:val="24"/>
                <w:szCs w:val="24"/>
              </w:rPr>
            </w:pPr>
          </w:p>
        </w:tc>
        <w:tc>
          <w:tcPr>
            <w:tcW w:w="1134" w:type="dxa"/>
          </w:tcPr>
          <w:p w14:paraId="7C5519DF" w14:textId="77777777" w:rsidR="0009387A" w:rsidRPr="00C652C9" w:rsidRDefault="0009387A" w:rsidP="0009387A">
            <w:pPr>
              <w:pStyle w:val="ListParagraph"/>
              <w:jc w:val="both"/>
              <w:rPr>
                <w:rFonts w:ascii="Times New Roman" w:hAnsi="Times New Roman" w:cs="Times New Roman"/>
                <w:sz w:val="24"/>
                <w:szCs w:val="24"/>
              </w:rPr>
            </w:pPr>
          </w:p>
        </w:tc>
        <w:tc>
          <w:tcPr>
            <w:tcW w:w="709" w:type="dxa"/>
          </w:tcPr>
          <w:p w14:paraId="67CE7CB1" w14:textId="77777777" w:rsidR="0009387A" w:rsidRPr="00C652C9" w:rsidRDefault="0009387A" w:rsidP="00BE0139">
            <w:pPr>
              <w:jc w:val="both"/>
              <w:rPr>
                <w:rFonts w:ascii="Times New Roman" w:hAnsi="Times New Roman" w:cs="Times New Roman"/>
                <w:sz w:val="24"/>
                <w:szCs w:val="24"/>
              </w:rPr>
            </w:pPr>
          </w:p>
        </w:tc>
        <w:tc>
          <w:tcPr>
            <w:tcW w:w="1134" w:type="dxa"/>
          </w:tcPr>
          <w:p w14:paraId="779275BA" w14:textId="77777777" w:rsidR="0009387A" w:rsidRPr="00C652C9" w:rsidRDefault="0009387A" w:rsidP="00BE0139">
            <w:pPr>
              <w:jc w:val="both"/>
              <w:rPr>
                <w:rFonts w:ascii="Times New Roman" w:hAnsi="Times New Roman" w:cs="Times New Roman"/>
                <w:sz w:val="24"/>
                <w:szCs w:val="24"/>
              </w:rPr>
            </w:pPr>
          </w:p>
        </w:tc>
        <w:tc>
          <w:tcPr>
            <w:tcW w:w="702" w:type="dxa"/>
          </w:tcPr>
          <w:p w14:paraId="48BB6232" w14:textId="77777777" w:rsidR="0009387A" w:rsidRPr="00C652C9" w:rsidRDefault="0009387A" w:rsidP="00BE0139">
            <w:pPr>
              <w:jc w:val="both"/>
              <w:rPr>
                <w:rFonts w:ascii="Times New Roman" w:hAnsi="Times New Roman" w:cs="Times New Roman"/>
                <w:sz w:val="24"/>
                <w:szCs w:val="24"/>
              </w:rPr>
            </w:pPr>
          </w:p>
        </w:tc>
      </w:tr>
      <w:tr w:rsidR="0009387A" w:rsidRPr="00C652C9" w14:paraId="236A6E30" w14:textId="77777777" w:rsidTr="00BE0139">
        <w:tc>
          <w:tcPr>
            <w:tcW w:w="709" w:type="dxa"/>
          </w:tcPr>
          <w:p w14:paraId="085F5201"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5. </w:t>
            </w:r>
          </w:p>
        </w:tc>
        <w:tc>
          <w:tcPr>
            <w:tcW w:w="1701" w:type="dxa"/>
          </w:tcPr>
          <w:p w14:paraId="4BD9971A"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In learning using a project-based learning model, students are given appreciation for the projects they have worked on </w:t>
            </w:r>
          </w:p>
        </w:tc>
        <w:tc>
          <w:tcPr>
            <w:tcW w:w="1134" w:type="dxa"/>
          </w:tcPr>
          <w:p w14:paraId="758696C2" w14:textId="77777777" w:rsidR="0009387A" w:rsidRPr="00C652C9" w:rsidRDefault="0009387A" w:rsidP="00BE0139">
            <w:pPr>
              <w:jc w:val="both"/>
              <w:rPr>
                <w:rFonts w:ascii="Times New Roman" w:hAnsi="Times New Roman" w:cs="Times New Roman"/>
                <w:sz w:val="24"/>
                <w:szCs w:val="24"/>
              </w:rPr>
            </w:pPr>
          </w:p>
        </w:tc>
        <w:tc>
          <w:tcPr>
            <w:tcW w:w="1134" w:type="dxa"/>
          </w:tcPr>
          <w:p w14:paraId="47529A45" w14:textId="77777777" w:rsidR="0009387A" w:rsidRPr="00C652C9" w:rsidRDefault="0009387A" w:rsidP="0009387A">
            <w:pPr>
              <w:pStyle w:val="ListParagraph"/>
              <w:jc w:val="both"/>
              <w:rPr>
                <w:rFonts w:ascii="Times New Roman" w:hAnsi="Times New Roman" w:cs="Times New Roman"/>
                <w:sz w:val="24"/>
                <w:szCs w:val="24"/>
              </w:rPr>
            </w:pPr>
          </w:p>
        </w:tc>
        <w:tc>
          <w:tcPr>
            <w:tcW w:w="709" w:type="dxa"/>
          </w:tcPr>
          <w:p w14:paraId="46F52467" w14:textId="77777777" w:rsidR="0009387A" w:rsidRPr="00C652C9" w:rsidRDefault="0009387A" w:rsidP="00BE0139">
            <w:pPr>
              <w:jc w:val="both"/>
              <w:rPr>
                <w:rFonts w:ascii="Times New Roman" w:hAnsi="Times New Roman" w:cs="Times New Roman"/>
                <w:sz w:val="24"/>
                <w:szCs w:val="24"/>
              </w:rPr>
            </w:pPr>
          </w:p>
        </w:tc>
        <w:tc>
          <w:tcPr>
            <w:tcW w:w="1134" w:type="dxa"/>
          </w:tcPr>
          <w:p w14:paraId="45826D5E" w14:textId="77777777" w:rsidR="0009387A" w:rsidRPr="00C652C9" w:rsidRDefault="0009387A" w:rsidP="00BE0139">
            <w:pPr>
              <w:jc w:val="both"/>
              <w:rPr>
                <w:rFonts w:ascii="Times New Roman" w:hAnsi="Times New Roman" w:cs="Times New Roman"/>
                <w:sz w:val="24"/>
                <w:szCs w:val="24"/>
              </w:rPr>
            </w:pPr>
          </w:p>
        </w:tc>
        <w:tc>
          <w:tcPr>
            <w:tcW w:w="702" w:type="dxa"/>
          </w:tcPr>
          <w:p w14:paraId="37AA82D8" w14:textId="77777777" w:rsidR="0009387A" w:rsidRPr="00C652C9" w:rsidRDefault="0009387A" w:rsidP="00BE0139">
            <w:pPr>
              <w:jc w:val="both"/>
              <w:rPr>
                <w:rFonts w:ascii="Times New Roman" w:hAnsi="Times New Roman" w:cs="Times New Roman"/>
                <w:sz w:val="24"/>
                <w:szCs w:val="24"/>
              </w:rPr>
            </w:pPr>
          </w:p>
        </w:tc>
      </w:tr>
      <w:tr w:rsidR="0009387A" w:rsidRPr="00C652C9" w14:paraId="16F0F13B" w14:textId="77777777" w:rsidTr="00BE0139">
        <w:tc>
          <w:tcPr>
            <w:tcW w:w="709" w:type="dxa"/>
          </w:tcPr>
          <w:p w14:paraId="4511F97C"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6. </w:t>
            </w:r>
          </w:p>
        </w:tc>
        <w:tc>
          <w:tcPr>
            <w:tcW w:w="1701" w:type="dxa"/>
          </w:tcPr>
          <w:p w14:paraId="5D9CDFEA" w14:textId="77777777" w:rsidR="0009387A" w:rsidRPr="00C652C9" w:rsidRDefault="0009387A" w:rsidP="00BE0139">
            <w:pPr>
              <w:jc w:val="both"/>
              <w:rPr>
                <w:rFonts w:ascii="Times New Roman" w:hAnsi="Times New Roman" w:cs="Times New Roman"/>
                <w:sz w:val="24"/>
                <w:szCs w:val="24"/>
              </w:rPr>
            </w:pPr>
            <w:r w:rsidRPr="00C652C9">
              <w:rPr>
                <w:rFonts w:ascii="Times New Roman" w:hAnsi="Times New Roman" w:cs="Times New Roman"/>
                <w:sz w:val="24"/>
                <w:szCs w:val="24"/>
              </w:rPr>
              <w:t xml:space="preserve">Teachers and </w:t>
            </w:r>
            <w:r w:rsidRPr="00C652C9">
              <w:rPr>
                <w:rFonts w:ascii="Times New Roman" w:hAnsi="Times New Roman" w:cs="Times New Roman"/>
                <w:sz w:val="24"/>
                <w:szCs w:val="24"/>
              </w:rPr>
              <w:lastRenderedPageBreak/>
              <w:t xml:space="preserve">students reflect on or evaluate the projects that have been done to find some of the obstacles experienced by students during the learning process </w:t>
            </w:r>
          </w:p>
        </w:tc>
        <w:tc>
          <w:tcPr>
            <w:tcW w:w="1134" w:type="dxa"/>
          </w:tcPr>
          <w:p w14:paraId="6646F3FD" w14:textId="77777777" w:rsidR="0009387A" w:rsidRPr="00C652C9" w:rsidRDefault="0009387A" w:rsidP="00BE0139">
            <w:pPr>
              <w:jc w:val="both"/>
              <w:rPr>
                <w:rFonts w:ascii="Times New Roman" w:hAnsi="Times New Roman" w:cs="Times New Roman"/>
                <w:sz w:val="24"/>
                <w:szCs w:val="24"/>
              </w:rPr>
            </w:pPr>
          </w:p>
        </w:tc>
        <w:tc>
          <w:tcPr>
            <w:tcW w:w="1134" w:type="dxa"/>
          </w:tcPr>
          <w:p w14:paraId="4B0B24E6" w14:textId="77777777" w:rsidR="0009387A" w:rsidRPr="00C652C9" w:rsidRDefault="0009387A" w:rsidP="0009387A">
            <w:pPr>
              <w:pStyle w:val="ListParagraph"/>
              <w:jc w:val="both"/>
              <w:rPr>
                <w:rFonts w:ascii="Times New Roman" w:hAnsi="Times New Roman" w:cs="Times New Roman"/>
                <w:sz w:val="24"/>
                <w:szCs w:val="24"/>
              </w:rPr>
            </w:pPr>
          </w:p>
        </w:tc>
        <w:tc>
          <w:tcPr>
            <w:tcW w:w="709" w:type="dxa"/>
          </w:tcPr>
          <w:p w14:paraId="05936C4A" w14:textId="77777777" w:rsidR="0009387A" w:rsidRPr="00C652C9" w:rsidRDefault="0009387A" w:rsidP="00BE0139">
            <w:pPr>
              <w:jc w:val="both"/>
              <w:rPr>
                <w:rFonts w:ascii="Times New Roman" w:hAnsi="Times New Roman" w:cs="Times New Roman"/>
                <w:sz w:val="24"/>
                <w:szCs w:val="24"/>
              </w:rPr>
            </w:pPr>
          </w:p>
        </w:tc>
        <w:tc>
          <w:tcPr>
            <w:tcW w:w="1134" w:type="dxa"/>
          </w:tcPr>
          <w:p w14:paraId="03AE1978" w14:textId="77777777" w:rsidR="0009387A" w:rsidRPr="00C652C9" w:rsidRDefault="0009387A" w:rsidP="00BE0139">
            <w:pPr>
              <w:jc w:val="both"/>
              <w:rPr>
                <w:rFonts w:ascii="Times New Roman" w:hAnsi="Times New Roman" w:cs="Times New Roman"/>
                <w:sz w:val="24"/>
                <w:szCs w:val="24"/>
              </w:rPr>
            </w:pPr>
          </w:p>
        </w:tc>
        <w:tc>
          <w:tcPr>
            <w:tcW w:w="702" w:type="dxa"/>
          </w:tcPr>
          <w:p w14:paraId="4913C81E" w14:textId="77777777" w:rsidR="0009387A" w:rsidRPr="00C652C9" w:rsidRDefault="0009387A" w:rsidP="00BE0139">
            <w:pPr>
              <w:jc w:val="both"/>
              <w:rPr>
                <w:rFonts w:ascii="Times New Roman" w:hAnsi="Times New Roman" w:cs="Times New Roman"/>
                <w:sz w:val="24"/>
                <w:szCs w:val="24"/>
              </w:rPr>
            </w:pPr>
          </w:p>
        </w:tc>
      </w:tr>
    </w:tbl>
    <w:p w14:paraId="7EC6097C" w14:textId="5E880D51" w:rsidR="00987DE7" w:rsidRPr="00987DE7" w:rsidRDefault="00987DE7" w:rsidP="0009387A">
      <w:pPr>
        <w:pStyle w:val="ListParagraph"/>
        <w:rPr>
          <w:rFonts w:ascii="Times New Roman" w:hAnsi="Times New Roman" w:cs="Times New Roman"/>
          <w:sz w:val="24"/>
          <w:szCs w:val="24"/>
        </w:rPr>
      </w:pPr>
      <w:r w:rsidRPr="00987DE7">
        <w:rPr>
          <w:rFonts w:ascii="Times New Roman" w:hAnsi="Times New Roman" w:cs="Times New Roman"/>
          <w:sz w:val="24"/>
          <w:szCs w:val="24"/>
        </w:rPr>
        <w:br w:type="page"/>
      </w:r>
    </w:p>
    <w:p w14:paraId="0CF7B1B9" w14:textId="7C614409" w:rsidR="00CB3397" w:rsidRDefault="00E97F63" w:rsidP="00E97F63">
      <w:pPr>
        <w:jc w:val="both"/>
        <w:rPr>
          <w:rFonts w:ascii="Times New Roman" w:hAnsi="Times New Roman" w:cs="Times New Roman"/>
          <w:sz w:val="24"/>
          <w:szCs w:val="24"/>
        </w:rPr>
      </w:pPr>
      <w:r>
        <w:rPr>
          <w:rFonts w:ascii="Times New Roman" w:hAnsi="Times New Roman" w:cs="Times New Roman"/>
          <w:sz w:val="24"/>
          <w:szCs w:val="24"/>
        </w:rPr>
        <w:lastRenderedPageBreak/>
        <w:t>Appendi</w:t>
      </w:r>
      <w:r w:rsidR="00EA54F6">
        <w:rPr>
          <w:rFonts w:ascii="Times New Roman" w:hAnsi="Times New Roman" w:cs="Times New Roman"/>
          <w:sz w:val="24"/>
          <w:szCs w:val="24"/>
        </w:rPr>
        <w:t xml:space="preserve">x </w:t>
      </w:r>
      <w:r w:rsidR="004D7B49">
        <w:rPr>
          <w:rFonts w:ascii="Times New Roman" w:hAnsi="Times New Roman" w:cs="Times New Roman"/>
          <w:sz w:val="24"/>
          <w:szCs w:val="24"/>
        </w:rPr>
        <w:t>7</w:t>
      </w:r>
      <w:r w:rsidR="00EA54F6">
        <w:rPr>
          <w:rFonts w:ascii="Times New Roman" w:hAnsi="Times New Roman" w:cs="Times New Roman"/>
          <w:sz w:val="24"/>
          <w:szCs w:val="24"/>
        </w:rPr>
        <w:t>.</w:t>
      </w:r>
      <w:r>
        <w:rPr>
          <w:rFonts w:ascii="Times New Roman" w:hAnsi="Times New Roman" w:cs="Times New Roman"/>
          <w:sz w:val="24"/>
          <w:szCs w:val="24"/>
        </w:rPr>
        <w:t xml:space="preserve"> The Result of the Observ</w:t>
      </w:r>
      <w:r w:rsidR="00EA54F6">
        <w:rPr>
          <w:rFonts w:ascii="Times New Roman" w:hAnsi="Times New Roman" w:cs="Times New Roman"/>
          <w:sz w:val="24"/>
          <w:szCs w:val="24"/>
        </w:rPr>
        <w:t xml:space="preserve">ations </w:t>
      </w:r>
    </w:p>
    <w:p w14:paraId="1A75B1B2" w14:textId="208036EA" w:rsidR="00E97F63" w:rsidRDefault="00E97F63" w:rsidP="00E97F63">
      <w:pPr>
        <w:ind w:firstLine="720"/>
        <w:jc w:val="center"/>
        <w:rPr>
          <w:rFonts w:ascii="Times New Roman" w:hAnsi="Times New Roman" w:cs="Times New Roman"/>
          <w:sz w:val="24"/>
          <w:szCs w:val="24"/>
        </w:rPr>
      </w:pPr>
      <w:r>
        <w:rPr>
          <w:rFonts w:ascii="Times New Roman" w:hAnsi="Times New Roman" w:cs="Times New Roman"/>
          <w:sz w:val="24"/>
          <w:szCs w:val="24"/>
        </w:rPr>
        <w:t>Table 4.1 Observations of Students Conducted on 10</w:t>
      </w:r>
      <w:r w:rsidRPr="00E97F63">
        <w:rPr>
          <w:rFonts w:ascii="Times New Roman" w:hAnsi="Times New Roman" w:cs="Times New Roman"/>
          <w:sz w:val="24"/>
          <w:szCs w:val="24"/>
          <w:vertAlign w:val="superscript"/>
        </w:rPr>
        <w:t>th</w:t>
      </w:r>
      <w:r>
        <w:rPr>
          <w:rFonts w:ascii="Times New Roman" w:hAnsi="Times New Roman" w:cs="Times New Roman"/>
          <w:sz w:val="24"/>
          <w:szCs w:val="24"/>
        </w:rPr>
        <w:t xml:space="preserve"> August</w:t>
      </w:r>
    </w:p>
    <w:tbl>
      <w:tblPr>
        <w:tblStyle w:val="TableGrid"/>
        <w:tblW w:w="0" w:type="auto"/>
        <w:tblInd w:w="846" w:type="dxa"/>
        <w:tblLayout w:type="fixed"/>
        <w:tblLook w:val="04A0" w:firstRow="1" w:lastRow="0" w:firstColumn="1" w:lastColumn="0" w:noHBand="0" w:noVBand="1"/>
      </w:tblPr>
      <w:tblGrid>
        <w:gridCol w:w="709"/>
        <w:gridCol w:w="1275"/>
        <w:gridCol w:w="993"/>
        <w:gridCol w:w="1199"/>
        <w:gridCol w:w="1003"/>
        <w:gridCol w:w="1144"/>
        <w:gridCol w:w="758"/>
      </w:tblGrid>
      <w:tr w:rsidR="00E97F63" w:rsidRPr="00C652C9" w14:paraId="12EDE04C" w14:textId="77777777" w:rsidTr="00245959">
        <w:tc>
          <w:tcPr>
            <w:tcW w:w="709" w:type="dxa"/>
            <w:vMerge w:val="restart"/>
          </w:tcPr>
          <w:p w14:paraId="7AE48615" w14:textId="77777777" w:rsidR="00E97F63" w:rsidRPr="00C652C9" w:rsidRDefault="00E97F63" w:rsidP="00245959">
            <w:pPr>
              <w:jc w:val="both"/>
              <w:rPr>
                <w:rFonts w:ascii="Times New Roman" w:hAnsi="Times New Roman" w:cs="Times New Roman"/>
                <w:b/>
                <w:bCs/>
                <w:sz w:val="24"/>
                <w:szCs w:val="24"/>
              </w:rPr>
            </w:pPr>
          </w:p>
          <w:p w14:paraId="2BF8CBF7" w14:textId="77777777" w:rsidR="00E97F63" w:rsidRPr="00C652C9" w:rsidRDefault="00E97F63" w:rsidP="00245959">
            <w:pPr>
              <w:jc w:val="both"/>
              <w:rPr>
                <w:rFonts w:ascii="Times New Roman" w:hAnsi="Times New Roman" w:cs="Times New Roman"/>
                <w:b/>
                <w:bCs/>
                <w:sz w:val="24"/>
                <w:szCs w:val="24"/>
              </w:rPr>
            </w:pPr>
          </w:p>
          <w:p w14:paraId="02B591C9" w14:textId="77777777" w:rsidR="00E97F63" w:rsidRPr="00C652C9" w:rsidRDefault="00E97F63"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275" w:type="dxa"/>
            <w:vMerge w:val="restart"/>
          </w:tcPr>
          <w:p w14:paraId="0AA67156" w14:textId="77777777" w:rsidR="00E97F63" w:rsidRPr="00C652C9" w:rsidRDefault="00E97F63" w:rsidP="00245959">
            <w:pPr>
              <w:jc w:val="both"/>
              <w:rPr>
                <w:rFonts w:ascii="Times New Roman" w:hAnsi="Times New Roman" w:cs="Times New Roman"/>
                <w:b/>
                <w:bCs/>
                <w:sz w:val="24"/>
                <w:szCs w:val="24"/>
              </w:rPr>
            </w:pPr>
          </w:p>
          <w:p w14:paraId="2E56B541" w14:textId="77777777" w:rsidR="00E97F63" w:rsidRPr="00C652C9" w:rsidRDefault="00E97F63" w:rsidP="00245959">
            <w:pPr>
              <w:jc w:val="both"/>
              <w:rPr>
                <w:rFonts w:ascii="Times New Roman" w:hAnsi="Times New Roman" w:cs="Times New Roman"/>
                <w:b/>
                <w:bCs/>
                <w:sz w:val="24"/>
                <w:szCs w:val="24"/>
              </w:rPr>
            </w:pPr>
          </w:p>
          <w:p w14:paraId="4F74543F" w14:textId="77777777" w:rsidR="00E97F63" w:rsidRPr="00C652C9" w:rsidRDefault="00E97F63"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339" w:type="dxa"/>
            <w:gridSpan w:val="4"/>
          </w:tcPr>
          <w:p w14:paraId="3CD0D715" w14:textId="77777777" w:rsidR="00E97F63" w:rsidRPr="00C652C9" w:rsidRDefault="00E97F63"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58" w:type="dxa"/>
            <w:vMerge w:val="restart"/>
          </w:tcPr>
          <w:p w14:paraId="32D808DC" w14:textId="77777777" w:rsidR="00E97F63" w:rsidRPr="00C652C9" w:rsidRDefault="00E97F63" w:rsidP="00245959">
            <w:pPr>
              <w:jc w:val="both"/>
              <w:rPr>
                <w:rFonts w:ascii="Times New Roman" w:hAnsi="Times New Roman" w:cs="Times New Roman"/>
                <w:b/>
                <w:bCs/>
                <w:sz w:val="24"/>
                <w:szCs w:val="24"/>
              </w:rPr>
            </w:pPr>
          </w:p>
          <w:p w14:paraId="24D8BDA9" w14:textId="77777777" w:rsidR="00E97F63" w:rsidRPr="00C652C9" w:rsidRDefault="00E97F63" w:rsidP="00245959">
            <w:pPr>
              <w:jc w:val="both"/>
              <w:rPr>
                <w:rFonts w:ascii="Times New Roman" w:hAnsi="Times New Roman" w:cs="Times New Roman"/>
                <w:b/>
                <w:bCs/>
                <w:sz w:val="24"/>
                <w:szCs w:val="24"/>
              </w:rPr>
            </w:pPr>
          </w:p>
          <w:p w14:paraId="29F0B8CA" w14:textId="77777777" w:rsidR="00E97F63" w:rsidRPr="00C652C9" w:rsidRDefault="00E97F63"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E97F63" w:rsidRPr="00C652C9" w14:paraId="5911A923" w14:textId="77777777" w:rsidTr="00245959">
        <w:tc>
          <w:tcPr>
            <w:tcW w:w="709" w:type="dxa"/>
            <w:vMerge/>
          </w:tcPr>
          <w:p w14:paraId="4AC27EF4" w14:textId="77777777" w:rsidR="00E97F63" w:rsidRPr="00C652C9" w:rsidRDefault="00E97F63" w:rsidP="00245959">
            <w:pPr>
              <w:jc w:val="both"/>
              <w:rPr>
                <w:rFonts w:ascii="Times New Roman" w:hAnsi="Times New Roman" w:cs="Times New Roman"/>
                <w:sz w:val="24"/>
                <w:szCs w:val="24"/>
              </w:rPr>
            </w:pPr>
          </w:p>
        </w:tc>
        <w:tc>
          <w:tcPr>
            <w:tcW w:w="1275" w:type="dxa"/>
            <w:vMerge/>
          </w:tcPr>
          <w:p w14:paraId="228D2B16" w14:textId="77777777" w:rsidR="00E97F63" w:rsidRPr="00C652C9" w:rsidRDefault="00E97F63" w:rsidP="00245959">
            <w:pPr>
              <w:jc w:val="both"/>
              <w:rPr>
                <w:rFonts w:ascii="Times New Roman" w:hAnsi="Times New Roman" w:cs="Times New Roman"/>
                <w:sz w:val="24"/>
                <w:szCs w:val="24"/>
              </w:rPr>
            </w:pPr>
          </w:p>
        </w:tc>
        <w:tc>
          <w:tcPr>
            <w:tcW w:w="993" w:type="dxa"/>
          </w:tcPr>
          <w:p w14:paraId="1CBAB9AB"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99" w:type="dxa"/>
          </w:tcPr>
          <w:p w14:paraId="4271A452"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1003" w:type="dxa"/>
          </w:tcPr>
          <w:p w14:paraId="1CB9B768"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some of the students </w:t>
            </w:r>
          </w:p>
        </w:tc>
        <w:tc>
          <w:tcPr>
            <w:tcW w:w="1144" w:type="dxa"/>
          </w:tcPr>
          <w:p w14:paraId="1BBDCD8D"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a few of the students </w:t>
            </w:r>
          </w:p>
        </w:tc>
        <w:tc>
          <w:tcPr>
            <w:tcW w:w="758" w:type="dxa"/>
            <w:vMerge/>
          </w:tcPr>
          <w:p w14:paraId="5B83599C" w14:textId="77777777" w:rsidR="00E97F63" w:rsidRPr="00C652C9" w:rsidRDefault="00E97F63" w:rsidP="00245959">
            <w:pPr>
              <w:jc w:val="both"/>
              <w:rPr>
                <w:rFonts w:ascii="Times New Roman" w:hAnsi="Times New Roman" w:cs="Times New Roman"/>
                <w:sz w:val="24"/>
                <w:szCs w:val="24"/>
              </w:rPr>
            </w:pPr>
          </w:p>
        </w:tc>
      </w:tr>
      <w:tr w:rsidR="00E97F63" w:rsidRPr="00C652C9" w14:paraId="497168AB" w14:textId="77777777" w:rsidTr="00245959">
        <w:tc>
          <w:tcPr>
            <w:tcW w:w="709" w:type="dxa"/>
          </w:tcPr>
          <w:p w14:paraId="15927A09"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275" w:type="dxa"/>
          </w:tcPr>
          <w:p w14:paraId="2F606856"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are ready to start learning in class </w:t>
            </w:r>
          </w:p>
        </w:tc>
        <w:tc>
          <w:tcPr>
            <w:tcW w:w="993" w:type="dxa"/>
          </w:tcPr>
          <w:p w14:paraId="208F8682" w14:textId="77777777" w:rsidR="00E97F63" w:rsidRPr="00C652C9" w:rsidRDefault="00E97F63" w:rsidP="00245959">
            <w:pPr>
              <w:jc w:val="both"/>
              <w:rPr>
                <w:rFonts w:ascii="Times New Roman" w:hAnsi="Times New Roman" w:cs="Times New Roman"/>
                <w:sz w:val="24"/>
                <w:szCs w:val="24"/>
              </w:rPr>
            </w:pPr>
          </w:p>
        </w:tc>
        <w:tc>
          <w:tcPr>
            <w:tcW w:w="1199" w:type="dxa"/>
          </w:tcPr>
          <w:p w14:paraId="3D27E5D8" w14:textId="77777777" w:rsidR="00E97F63" w:rsidRPr="00C652C9" w:rsidRDefault="00E97F63" w:rsidP="00245959">
            <w:pPr>
              <w:jc w:val="both"/>
              <w:rPr>
                <w:rFonts w:ascii="Times New Roman" w:hAnsi="Times New Roman" w:cs="Times New Roman"/>
                <w:sz w:val="24"/>
                <w:szCs w:val="24"/>
              </w:rPr>
            </w:pPr>
          </w:p>
        </w:tc>
        <w:tc>
          <w:tcPr>
            <w:tcW w:w="1003" w:type="dxa"/>
          </w:tcPr>
          <w:p w14:paraId="3EA96749" w14:textId="77777777" w:rsidR="00E97F63" w:rsidRPr="00C652C9" w:rsidRDefault="00E97F63" w:rsidP="00245959">
            <w:pPr>
              <w:pStyle w:val="ListParagraph"/>
              <w:jc w:val="both"/>
              <w:rPr>
                <w:rFonts w:ascii="Times New Roman" w:hAnsi="Times New Roman" w:cs="Times New Roman"/>
                <w:sz w:val="24"/>
                <w:szCs w:val="24"/>
              </w:rPr>
            </w:pPr>
          </w:p>
          <w:p w14:paraId="03EC30DE" w14:textId="77777777" w:rsidR="00E97F63" w:rsidRPr="00C652C9" w:rsidRDefault="00E97F63" w:rsidP="00245959">
            <w:pPr>
              <w:pStyle w:val="ListParagraph"/>
              <w:jc w:val="both"/>
              <w:rPr>
                <w:rFonts w:ascii="Times New Roman" w:hAnsi="Times New Roman" w:cs="Times New Roman"/>
                <w:sz w:val="24"/>
                <w:szCs w:val="24"/>
              </w:rPr>
            </w:pPr>
          </w:p>
        </w:tc>
        <w:tc>
          <w:tcPr>
            <w:tcW w:w="1144" w:type="dxa"/>
          </w:tcPr>
          <w:p w14:paraId="171B63DB" w14:textId="77777777" w:rsidR="00E97F63" w:rsidRPr="00C652C9" w:rsidRDefault="00E97F63" w:rsidP="00245959">
            <w:pPr>
              <w:jc w:val="both"/>
              <w:rPr>
                <w:rFonts w:ascii="Times New Roman" w:hAnsi="Times New Roman" w:cs="Times New Roman"/>
                <w:sz w:val="24"/>
                <w:szCs w:val="24"/>
              </w:rPr>
            </w:pPr>
          </w:p>
          <w:p w14:paraId="10D28CAC" w14:textId="77777777" w:rsidR="00E97F63" w:rsidRPr="00C652C9" w:rsidRDefault="00E97F63">
            <w:pPr>
              <w:pStyle w:val="ListParagraph"/>
              <w:numPr>
                <w:ilvl w:val="0"/>
                <w:numId w:val="16"/>
              </w:numPr>
              <w:jc w:val="both"/>
              <w:rPr>
                <w:rFonts w:ascii="Times New Roman" w:hAnsi="Times New Roman" w:cs="Times New Roman"/>
                <w:sz w:val="24"/>
                <w:szCs w:val="24"/>
              </w:rPr>
            </w:pPr>
          </w:p>
        </w:tc>
        <w:tc>
          <w:tcPr>
            <w:tcW w:w="758" w:type="dxa"/>
          </w:tcPr>
          <w:p w14:paraId="786B5A3A" w14:textId="77777777" w:rsidR="00E97F63" w:rsidRPr="00C652C9" w:rsidRDefault="00E97F63" w:rsidP="00245959">
            <w:pPr>
              <w:jc w:val="both"/>
              <w:rPr>
                <w:rFonts w:ascii="Times New Roman" w:hAnsi="Times New Roman" w:cs="Times New Roman"/>
                <w:sz w:val="24"/>
                <w:szCs w:val="24"/>
              </w:rPr>
            </w:pPr>
          </w:p>
        </w:tc>
      </w:tr>
      <w:tr w:rsidR="00E97F63" w:rsidRPr="00C652C9" w14:paraId="433D498A" w14:textId="77777777" w:rsidTr="00245959">
        <w:tc>
          <w:tcPr>
            <w:tcW w:w="709" w:type="dxa"/>
          </w:tcPr>
          <w:p w14:paraId="1EC93CDE"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275" w:type="dxa"/>
          </w:tcPr>
          <w:p w14:paraId="2930D4D6"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follow the instructions given by the teacher during learning </w:t>
            </w:r>
          </w:p>
        </w:tc>
        <w:tc>
          <w:tcPr>
            <w:tcW w:w="993" w:type="dxa"/>
          </w:tcPr>
          <w:p w14:paraId="5161D475" w14:textId="77777777" w:rsidR="00E97F63" w:rsidRPr="00C652C9" w:rsidRDefault="00E97F63" w:rsidP="00245959">
            <w:pPr>
              <w:pStyle w:val="ListParagraph"/>
              <w:jc w:val="both"/>
              <w:rPr>
                <w:rFonts w:ascii="Times New Roman" w:hAnsi="Times New Roman" w:cs="Times New Roman"/>
                <w:sz w:val="24"/>
                <w:szCs w:val="24"/>
              </w:rPr>
            </w:pPr>
          </w:p>
          <w:p w14:paraId="3120679E" w14:textId="77777777" w:rsidR="00E97F63" w:rsidRPr="00C652C9" w:rsidRDefault="00E97F63" w:rsidP="00245959">
            <w:pPr>
              <w:pStyle w:val="ListParagraph"/>
              <w:jc w:val="both"/>
              <w:rPr>
                <w:rFonts w:ascii="Times New Roman" w:hAnsi="Times New Roman" w:cs="Times New Roman"/>
                <w:sz w:val="24"/>
                <w:szCs w:val="24"/>
              </w:rPr>
            </w:pPr>
          </w:p>
        </w:tc>
        <w:tc>
          <w:tcPr>
            <w:tcW w:w="1199" w:type="dxa"/>
          </w:tcPr>
          <w:p w14:paraId="4333ED71" w14:textId="77777777" w:rsidR="00E97F63" w:rsidRPr="00C652C9" w:rsidRDefault="00E97F63" w:rsidP="00245959">
            <w:pPr>
              <w:jc w:val="both"/>
              <w:rPr>
                <w:rFonts w:ascii="Times New Roman" w:hAnsi="Times New Roman" w:cs="Times New Roman"/>
                <w:sz w:val="24"/>
                <w:szCs w:val="24"/>
              </w:rPr>
            </w:pPr>
          </w:p>
        </w:tc>
        <w:tc>
          <w:tcPr>
            <w:tcW w:w="1003" w:type="dxa"/>
          </w:tcPr>
          <w:p w14:paraId="3A28E81C" w14:textId="77777777" w:rsidR="00E97F63" w:rsidRPr="00C652C9" w:rsidRDefault="00E97F63" w:rsidP="00245959">
            <w:pPr>
              <w:jc w:val="both"/>
              <w:rPr>
                <w:rFonts w:ascii="Times New Roman" w:hAnsi="Times New Roman" w:cs="Times New Roman"/>
                <w:sz w:val="24"/>
                <w:szCs w:val="24"/>
              </w:rPr>
            </w:pPr>
          </w:p>
          <w:p w14:paraId="4E5D4EC4" w14:textId="77777777" w:rsidR="00E97F63" w:rsidRPr="00C652C9" w:rsidRDefault="00E97F63">
            <w:pPr>
              <w:pStyle w:val="ListParagraph"/>
              <w:numPr>
                <w:ilvl w:val="0"/>
                <w:numId w:val="15"/>
              </w:numPr>
              <w:jc w:val="both"/>
              <w:rPr>
                <w:rFonts w:ascii="Times New Roman" w:hAnsi="Times New Roman" w:cs="Times New Roman"/>
                <w:sz w:val="24"/>
                <w:szCs w:val="24"/>
              </w:rPr>
            </w:pPr>
          </w:p>
        </w:tc>
        <w:tc>
          <w:tcPr>
            <w:tcW w:w="1144" w:type="dxa"/>
          </w:tcPr>
          <w:p w14:paraId="6CA391D0" w14:textId="77777777" w:rsidR="00E97F63" w:rsidRPr="00C652C9" w:rsidRDefault="00E97F63" w:rsidP="00245959">
            <w:pPr>
              <w:jc w:val="both"/>
              <w:rPr>
                <w:rFonts w:ascii="Times New Roman" w:hAnsi="Times New Roman" w:cs="Times New Roman"/>
                <w:sz w:val="24"/>
                <w:szCs w:val="24"/>
              </w:rPr>
            </w:pPr>
          </w:p>
        </w:tc>
        <w:tc>
          <w:tcPr>
            <w:tcW w:w="758" w:type="dxa"/>
          </w:tcPr>
          <w:p w14:paraId="5A1DC5E2" w14:textId="77777777" w:rsidR="00E97F63" w:rsidRPr="00C652C9" w:rsidRDefault="00E97F63" w:rsidP="00245959">
            <w:pPr>
              <w:jc w:val="both"/>
              <w:rPr>
                <w:rFonts w:ascii="Times New Roman" w:hAnsi="Times New Roman" w:cs="Times New Roman"/>
                <w:sz w:val="24"/>
                <w:szCs w:val="24"/>
              </w:rPr>
            </w:pPr>
          </w:p>
        </w:tc>
      </w:tr>
      <w:tr w:rsidR="00E97F63" w:rsidRPr="00C652C9" w14:paraId="3AD12A60" w14:textId="77777777" w:rsidTr="00245959">
        <w:tc>
          <w:tcPr>
            <w:tcW w:w="709" w:type="dxa"/>
          </w:tcPr>
          <w:p w14:paraId="213B1631"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275" w:type="dxa"/>
          </w:tcPr>
          <w:p w14:paraId="72CF0E38"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participated in class during the learning process </w:t>
            </w:r>
          </w:p>
        </w:tc>
        <w:tc>
          <w:tcPr>
            <w:tcW w:w="993" w:type="dxa"/>
          </w:tcPr>
          <w:p w14:paraId="0C6171EF" w14:textId="77777777" w:rsidR="00E97F63" w:rsidRPr="00C652C9" w:rsidRDefault="00E97F63" w:rsidP="00245959">
            <w:pPr>
              <w:jc w:val="both"/>
              <w:rPr>
                <w:rFonts w:ascii="Times New Roman" w:hAnsi="Times New Roman" w:cs="Times New Roman"/>
                <w:sz w:val="24"/>
                <w:szCs w:val="24"/>
              </w:rPr>
            </w:pPr>
          </w:p>
        </w:tc>
        <w:tc>
          <w:tcPr>
            <w:tcW w:w="1199" w:type="dxa"/>
          </w:tcPr>
          <w:p w14:paraId="115C8D68" w14:textId="77777777" w:rsidR="00E97F63" w:rsidRPr="00C652C9" w:rsidRDefault="00E97F63" w:rsidP="00245959">
            <w:pPr>
              <w:jc w:val="both"/>
              <w:rPr>
                <w:rFonts w:ascii="Times New Roman" w:hAnsi="Times New Roman" w:cs="Times New Roman"/>
                <w:sz w:val="24"/>
                <w:szCs w:val="24"/>
              </w:rPr>
            </w:pPr>
          </w:p>
        </w:tc>
        <w:tc>
          <w:tcPr>
            <w:tcW w:w="1003" w:type="dxa"/>
          </w:tcPr>
          <w:p w14:paraId="26A98F5F" w14:textId="77777777" w:rsidR="00E97F63" w:rsidRPr="00C652C9" w:rsidRDefault="00E97F63" w:rsidP="00245959">
            <w:pPr>
              <w:pStyle w:val="ListParagraph"/>
              <w:jc w:val="both"/>
              <w:rPr>
                <w:rFonts w:ascii="Times New Roman" w:hAnsi="Times New Roman" w:cs="Times New Roman"/>
                <w:sz w:val="24"/>
                <w:szCs w:val="24"/>
              </w:rPr>
            </w:pPr>
          </w:p>
        </w:tc>
        <w:tc>
          <w:tcPr>
            <w:tcW w:w="1144" w:type="dxa"/>
          </w:tcPr>
          <w:p w14:paraId="51EDF904" w14:textId="77777777" w:rsidR="00E97F63" w:rsidRPr="00C652C9" w:rsidRDefault="00E97F63">
            <w:pPr>
              <w:pStyle w:val="ListParagraph"/>
              <w:numPr>
                <w:ilvl w:val="0"/>
                <w:numId w:val="15"/>
              </w:numPr>
              <w:jc w:val="both"/>
              <w:rPr>
                <w:rFonts w:ascii="Times New Roman" w:hAnsi="Times New Roman" w:cs="Times New Roman"/>
                <w:sz w:val="24"/>
                <w:szCs w:val="24"/>
              </w:rPr>
            </w:pPr>
          </w:p>
        </w:tc>
        <w:tc>
          <w:tcPr>
            <w:tcW w:w="758" w:type="dxa"/>
          </w:tcPr>
          <w:p w14:paraId="3176EF90" w14:textId="77777777" w:rsidR="00E97F63" w:rsidRPr="00C652C9" w:rsidRDefault="00E97F63" w:rsidP="00245959">
            <w:pPr>
              <w:jc w:val="both"/>
              <w:rPr>
                <w:rFonts w:ascii="Times New Roman" w:hAnsi="Times New Roman" w:cs="Times New Roman"/>
                <w:sz w:val="24"/>
                <w:szCs w:val="24"/>
              </w:rPr>
            </w:pPr>
          </w:p>
        </w:tc>
      </w:tr>
      <w:tr w:rsidR="00E97F63" w:rsidRPr="00C652C9" w14:paraId="68E47C44" w14:textId="77777777" w:rsidTr="00245959">
        <w:tc>
          <w:tcPr>
            <w:tcW w:w="709" w:type="dxa"/>
          </w:tcPr>
          <w:p w14:paraId="05536E29"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275" w:type="dxa"/>
          </w:tcPr>
          <w:p w14:paraId="6CB5C0BB" w14:textId="77777777" w:rsidR="00E97F63" w:rsidRPr="00C652C9" w:rsidRDefault="00E97F63"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feel happy and enthusiastic during the learning process </w:t>
            </w:r>
          </w:p>
        </w:tc>
        <w:tc>
          <w:tcPr>
            <w:tcW w:w="993" w:type="dxa"/>
          </w:tcPr>
          <w:p w14:paraId="13AFBBB9" w14:textId="77777777" w:rsidR="00E97F63" w:rsidRPr="00C652C9" w:rsidRDefault="00E97F63" w:rsidP="00245959">
            <w:pPr>
              <w:pStyle w:val="ListParagraph"/>
              <w:jc w:val="both"/>
              <w:rPr>
                <w:rFonts w:ascii="Times New Roman" w:hAnsi="Times New Roman" w:cs="Times New Roman"/>
                <w:sz w:val="24"/>
                <w:szCs w:val="24"/>
              </w:rPr>
            </w:pPr>
          </w:p>
        </w:tc>
        <w:tc>
          <w:tcPr>
            <w:tcW w:w="1199" w:type="dxa"/>
          </w:tcPr>
          <w:p w14:paraId="57C1705D" w14:textId="77777777" w:rsidR="00E97F63" w:rsidRPr="00C652C9" w:rsidRDefault="00E97F63" w:rsidP="00245959">
            <w:pPr>
              <w:jc w:val="both"/>
              <w:rPr>
                <w:rFonts w:ascii="Times New Roman" w:hAnsi="Times New Roman" w:cs="Times New Roman"/>
                <w:sz w:val="24"/>
                <w:szCs w:val="24"/>
              </w:rPr>
            </w:pPr>
          </w:p>
        </w:tc>
        <w:tc>
          <w:tcPr>
            <w:tcW w:w="1003" w:type="dxa"/>
          </w:tcPr>
          <w:p w14:paraId="3300768E" w14:textId="77777777" w:rsidR="00E97F63" w:rsidRPr="00C652C9" w:rsidRDefault="00E97F63" w:rsidP="00245959">
            <w:pPr>
              <w:jc w:val="both"/>
              <w:rPr>
                <w:rFonts w:ascii="Times New Roman" w:hAnsi="Times New Roman" w:cs="Times New Roman"/>
                <w:sz w:val="24"/>
                <w:szCs w:val="24"/>
              </w:rPr>
            </w:pPr>
          </w:p>
          <w:p w14:paraId="33D0E61A" w14:textId="77777777" w:rsidR="00E97F63" w:rsidRPr="00C652C9" w:rsidRDefault="00E97F63">
            <w:pPr>
              <w:pStyle w:val="ListParagraph"/>
              <w:numPr>
                <w:ilvl w:val="0"/>
                <w:numId w:val="15"/>
              </w:numPr>
              <w:jc w:val="both"/>
              <w:rPr>
                <w:rFonts w:ascii="Times New Roman" w:hAnsi="Times New Roman" w:cs="Times New Roman"/>
                <w:sz w:val="24"/>
                <w:szCs w:val="24"/>
              </w:rPr>
            </w:pPr>
          </w:p>
        </w:tc>
        <w:tc>
          <w:tcPr>
            <w:tcW w:w="1144" w:type="dxa"/>
          </w:tcPr>
          <w:p w14:paraId="701835FB" w14:textId="77777777" w:rsidR="00E97F63" w:rsidRPr="00C652C9" w:rsidRDefault="00E97F63" w:rsidP="00245959">
            <w:pPr>
              <w:jc w:val="both"/>
              <w:rPr>
                <w:rFonts w:ascii="Times New Roman" w:hAnsi="Times New Roman" w:cs="Times New Roman"/>
                <w:sz w:val="24"/>
                <w:szCs w:val="24"/>
              </w:rPr>
            </w:pPr>
          </w:p>
        </w:tc>
        <w:tc>
          <w:tcPr>
            <w:tcW w:w="758" w:type="dxa"/>
          </w:tcPr>
          <w:p w14:paraId="6BDBC369" w14:textId="77777777" w:rsidR="00E97F63" w:rsidRPr="00C652C9" w:rsidRDefault="00E97F63" w:rsidP="00245959">
            <w:pPr>
              <w:jc w:val="both"/>
              <w:rPr>
                <w:rFonts w:ascii="Times New Roman" w:hAnsi="Times New Roman" w:cs="Times New Roman"/>
                <w:sz w:val="24"/>
                <w:szCs w:val="24"/>
              </w:rPr>
            </w:pPr>
          </w:p>
        </w:tc>
      </w:tr>
    </w:tbl>
    <w:p w14:paraId="4620FF07" w14:textId="71C76C4C" w:rsidR="00E97F63" w:rsidRDefault="00E97F63" w:rsidP="00E97F63">
      <w:pPr>
        <w:jc w:val="both"/>
        <w:rPr>
          <w:rFonts w:ascii="Times New Roman" w:hAnsi="Times New Roman" w:cs="Times New Roman"/>
          <w:sz w:val="24"/>
          <w:szCs w:val="24"/>
        </w:rPr>
      </w:pPr>
    </w:p>
    <w:p w14:paraId="35F6914C" w14:textId="01D94D58" w:rsidR="00E97F63" w:rsidRDefault="00E97F63" w:rsidP="009A09EE">
      <w:pPr>
        <w:jc w:val="center"/>
        <w:rPr>
          <w:rFonts w:ascii="Times New Roman" w:hAnsi="Times New Roman" w:cs="Times New Roman"/>
          <w:sz w:val="24"/>
          <w:szCs w:val="24"/>
        </w:rPr>
      </w:pPr>
      <w:r>
        <w:rPr>
          <w:rFonts w:ascii="Times New Roman" w:hAnsi="Times New Roman" w:cs="Times New Roman"/>
          <w:sz w:val="24"/>
          <w:szCs w:val="24"/>
        </w:rPr>
        <w:t>Table 4.2 Learning Process Conducted on 10</w:t>
      </w:r>
      <w:r w:rsidRPr="00E97F63">
        <w:rPr>
          <w:rFonts w:ascii="Times New Roman" w:hAnsi="Times New Roman" w:cs="Times New Roman"/>
          <w:sz w:val="24"/>
          <w:szCs w:val="24"/>
          <w:vertAlign w:val="superscript"/>
        </w:rPr>
        <w:t>th</w:t>
      </w:r>
      <w:r>
        <w:rPr>
          <w:rFonts w:ascii="Times New Roman" w:hAnsi="Times New Roman" w:cs="Times New Roman"/>
          <w:sz w:val="24"/>
          <w:szCs w:val="24"/>
        </w:rPr>
        <w:t xml:space="preserve"> August</w:t>
      </w:r>
    </w:p>
    <w:tbl>
      <w:tblPr>
        <w:tblStyle w:val="TableGrid"/>
        <w:tblW w:w="0" w:type="auto"/>
        <w:tblInd w:w="704" w:type="dxa"/>
        <w:tblLayout w:type="fixed"/>
        <w:tblLook w:val="04A0" w:firstRow="1" w:lastRow="0" w:firstColumn="1" w:lastColumn="0" w:noHBand="0" w:noVBand="1"/>
      </w:tblPr>
      <w:tblGrid>
        <w:gridCol w:w="709"/>
        <w:gridCol w:w="1417"/>
        <w:gridCol w:w="1418"/>
        <w:gridCol w:w="1134"/>
        <w:gridCol w:w="850"/>
        <w:gridCol w:w="851"/>
        <w:gridCol w:w="844"/>
      </w:tblGrid>
      <w:tr w:rsidR="009A09EE" w:rsidRPr="00C652C9" w14:paraId="2E579579" w14:textId="77777777" w:rsidTr="00245959">
        <w:tc>
          <w:tcPr>
            <w:tcW w:w="709" w:type="dxa"/>
            <w:vMerge w:val="restart"/>
          </w:tcPr>
          <w:p w14:paraId="2E7D38EF" w14:textId="77777777" w:rsidR="009A09EE" w:rsidRPr="00C652C9" w:rsidRDefault="009A09EE" w:rsidP="00245959">
            <w:pPr>
              <w:jc w:val="both"/>
              <w:rPr>
                <w:rFonts w:ascii="Times New Roman" w:hAnsi="Times New Roman" w:cs="Times New Roman"/>
                <w:b/>
                <w:bCs/>
                <w:sz w:val="24"/>
                <w:szCs w:val="24"/>
              </w:rPr>
            </w:pPr>
          </w:p>
          <w:p w14:paraId="14FDF9FA" w14:textId="77777777" w:rsidR="009A09EE" w:rsidRPr="00C652C9" w:rsidRDefault="009A09EE" w:rsidP="00245959">
            <w:pPr>
              <w:jc w:val="both"/>
              <w:rPr>
                <w:rFonts w:ascii="Times New Roman" w:hAnsi="Times New Roman" w:cs="Times New Roman"/>
                <w:b/>
                <w:bCs/>
                <w:sz w:val="24"/>
                <w:szCs w:val="24"/>
              </w:rPr>
            </w:pPr>
          </w:p>
          <w:p w14:paraId="6E6BAB6F"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417" w:type="dxa"/>
            <w:vMerge w:val="restart"/>
          </w:tcPr>
          <w:p w14:paraId="339CA355" w14:textId="77777777" w:rsidR="009A09EE" w:rsidRPr="00C652C9" w:rsidRDefault="009A09EE" w:rsidP="00245959">
            <w:pPr>
              <w:jc w:val="both"/>
              <w:rPr>
                <w:rFonts w:ascii="Times New Roman" w:hAnsi="Times New Roman" w:cs="Times New Roman"/>
                <w:b/>
                <w:bCs/>
                <w:sz w:val="24"/>
                <w:szCs w:val="24"/>
              </w:rPr>
            </w:pPr>
          </w:p>
          <w:p w14:paraId="1B32BDD6" w14:textId="77777777" w:rsidR="009A09EE" w:rsidRPr="00C652C9" w:rsidRDefault="009A09EE" w:rsidP="00245959">
            <w:pPr>
              <w:jc w:val="both"/>
              <w:rPr>
                <w:rFonts w:ascii="Times New Roman" w:hAnsi="Times New Roman" w:cs="Times New Roman"/>
                <w:b/>
                <w:bCs/>
                <w:sz w:val="24"/>
                <w:szCs w:val="24"/>
              </w:rPr>
            </w:pPr>
          </w:p>
          <w:p w14:paraId="04A978F0"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253" w:type="dxa"/>
            <w:gridSpan w:val="4"/>
          </w:tcPr>
          <w:p w14:paraId="74913985" w14:textId="77777777" w:rsidR="009A09EE" w:rsidRPr="00C652C9" w:rsidRDefault="009A09EE"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844" w:type="dxa"/>
            <w:vMerge w:val="restart"/>
          </w:tcPr>
          <w:p w14:paraId="02589536" w14:textId="77777777" w:rsidR="009A09EE" w:rsidRPr="00C652C9" w:rsidRDefault="009A09EE" w:rsidP="00245959">
            <w:pPr>
              <w:jc w:val="both"/>
              <w:rPr>
                <w:rFonts w:ascii="Times New Roman" w:hAnsi="Times New Roman" w:cs="Times New Roman"/>
                <w:b/>
                <w:bCs/>
                <w:sz w:val="24"/>
                <w:szCs w:val="24"/>
              </w:rPr>
            </w:pPr>
          </w:p>
          <w:p w14:paraId="1B60EFB1" w14:textId="77777777" w:rsidR="009A09EE" w:rsidRPr="00C652C9" w:rsidRDefault="009A09EE" w:rsidP="00245959">
            <w:pPr>
              <w:jc w:val="both"/>
              <w:rPr>
                <w:rFonts w:ascii="Times New Roman" w:hAnsi="Times New Roman" w:cs="Times New Roman"/>
                <w:b/>
                <w:bCs/>
                <w:sz w:val="24"/>
                <w:szCs w:val="24"/>
              </w:rPr>
            </w:pPr>
          </w:p>
          <w:p w14:paraId="70D8202F"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9A09EE" w:rsidRPr="00C652C9" w14:paraId="162C5321" w14:textId="77777777" w:rsidTr="00245959">
        <w:tc>
          <w:tcPr>
            <w:tcW w:w="709" w:type="dxa"/>
            <w:vMerge/>
          </w:tcPr>
          <w:p w14:paraId="710E1A19" w14:textId="77777777" w:rsidR="009A09EE" w:rsidRPr="00C652C9" w:rsidRDefault="009A09EE" w:rsidP="00245959">
            <w:pPr>
              <w:jc w:val="both"/>
              <w:rPr>
                <w:rFonts w:ascii="Times New Roman" w:hAnsi="Times New Roman" w:cs="Times New Roman"/>
                <w:sz w:val="24"/>
                <w:szCs w:val="24"/>
              </w:rPr>
            </w:pPr>
          </w:p>
        </w:tc>
        <w:tc>
          <w:tcPr>
            <w:tcW w:w="1417" w:type="dxa"/>
            <w:vMerge/>
          </w:tcPr>
          <w:p w14:paraId="450C1470" w14:textId="77777777" w:rsidR="009A09EE" w:rsidRPr="00C652C9" w:rsidRDefault="009A09EE" w:rsidP="00245959">
            <w:pPr>
              <w:jc w:val="both"/>
              <w:rPr>
                <w:rFonts w:ascii="Times New Roman" w:hAnsi="Times New Roman" w:cs="Times New Roman"/>
                <w:sz w:val="24"/>
                <w:szCs w:val="24"/>
              </w:rPr>
            </w:pPr>
          </w:p>
        </w:tc>
        <w:tc>
          <w:tcPr>
            <w:tcW w:w="1418" w:type="dxa"/>
          </w:tcPr>
          <w:p w14:paraId="7B78E121"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6761A406"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0" w:type="dxa"/>
          </w:tcPr>
          <w:p w14:paraId="27DE6FE5"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851" w:type="dxa"/>
          </w:tcPr>
          <w:p w14:paraId="1B776562"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844" w:type="dxa"/>
            <w:vMerge/>
          </w:tcPr>
          <w:p w14:paraId="4E791520" w14:textId="77777777" w:rsidR="009A09EE" w:rsidRPr="00C652C9" w:rsidRDefault="009A09EE" w:rsidP="00245959">
            <w:pPr>
              <w:jc w:val="both"/>
              <w:rPr>
                <w:rFonts w:ascii="Times New Roman" w:hAnsi="Times New Roman" w:cs="Times New Roman"/>
                <w:sz w:val="24"/>
                <w:szCs w:val="24"/>
              </w:rPr>
            </w:pPr>
          </w:p>
        </w:tc>
      </w:tr>
      <w:tr w:rsidR="009A09EE" w:rsidRPr="00C652C9" w14:paraId="7303A65E" w14:textId="77777777" w:rsidTr="00245959">
        <w:tc>
          <w:tcPr>
            <w:tcW w:w="709" w:type="dxa"/>
          </w:tcPr>
          <w:p w14:paraId="3D7DDF0C"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417" w:type="dxa"/>
          </w:tcPr>
          <w:p w14:paraId="20E2A2D5"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w:t>
            </w:r>
            <w:r w:rsidRPr="00C652C9">
              <w:rPr>
                <w:rFonts w:ascii="Times New Roman" w:hAnsi="Times New Roman" w:cs="Times New Roman"/>
                <w:sz w:val="24"/>
                <w:szCs w:val="24"/>
              </w:rPr>
              <w:lastRenderedPageBreak/>
              <w:t xml:space="preserve">process can run well by the lesson plan given </w:t>
            </w:r>
          </w:p>
        </w:tc>
        <w:tc>
          <w:tcPr>
            <w:tcW w:w="1418" w:type="dxa"/>
          </w:tcPr>
          <w:p w14:paraId="318D8631" w14:textId="77777777" w:rsidR="009A09EE" w:rsidRPr="00C652C9" w:rsidRDefault="009A09EE" w:rsidP="00245959">
            <w:pPr>
              <w:jc w:val="both"/>
              <w:rPr>
                <w:rFonts w:ascii="Times New Roman" w:hAnsi="Times New Roman" w:cs="Times New Roman"/>
                <w:sz w:val="24"/>
                <w:szCs w:val="24"/>
              </w:rPr>
            </w:pPr>
          </w:p>
        </w:tc>
        <w:tc>
          <w:tcPr>
            <w:tcW w:w="1134" w:type="dxa"/>
          </w:tcPr>
          <w:p w14:paraId="1D61E436" w14:textId="77777777" w:rsidR="009A09EE" w:rsidRPr="00C652C9" w:rsidRDefault="009A09EE" w:rsidP="00245959">
            <w:pPr>
              <w:jc w:val="both"/>
              <w:rPr>
                <w:rFonts w:ascii="Times New Roman" w:hAnsi="Times New Roman" w:cs="Times New Roman"/>
                <w:sz w:val="24"/>
                <w:szCs w:val="24"/>
              </w:rPr>
            </w:pPr>
          </w:p>
          <w:p w14:paraId="4F7CC05C"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0" w:type="dxa"/>
          </w:tcPr>
          <w:p w14:paraId="7FEC73F7" w14:textId="77777777" w:rsidR="009A09EE" w:rsidRPr="00C652C9" w:rsidRDefault="009A09EE" w:rsidP="00245959">
            <w:pPr>
              <w:pStyle w:val="ListParagraph"/>
              <w:jc w:val="both"/>
              <w:rPr>
                <w:rFonts w:ascii="Times New Roman" w:hAnsi="Times New Roman" w:cs="Times New Roman"/>
                <w:sz w:val="24"/>
                <w:szCs w:val="24"/>
              </w:rPr>
            </w:pPr>
          </w:p>
          <w:p w14:paraId="2D29D62C" w14:textId="77777777" w:rsidR="009A09EE" w:rsidRPr="00C652C9" w:rsidRDefault="009A09EE" w:rsidP="00245959">
            <w:pPr>
              <w:pStyle w:val="ListParagraph"/>
              <w:jc w:val="both"/>
              <w:rPr>
                <w:rFonts w:ascii="Times New Roman" w:hAnsi="Times New Roman" w:cs="Times New Roman"/>
                <w:sz w:val="24"/>
                <w:szCs w:val="24"/>
              </w:rPr>
            </w:pPr>
          </w:p>
        </w:tc>
        <w:tc>
          <w:tcPr>
            <w:tcW w:w="851" w:type="dxa"/>
          </w:tcPr>
          <w:p w14:paraId="390A312C" w14:textId="77777777" w:rsidR="009A09EE" w:rsidRPr="00C652C9" w:rsidRDefault="009A09EE" w:rsidP="00245959">
            <w:pPr>
              <w:jc w:val="both"/>
              <w:rPr>
                <w:rFonts w:ascii="Times New Roman" w:hAnsi="Times New Roman" w:cs="Times New Roman"/>
                <w:sz w:val="24"/>
                <w:szCs w:val="24"/>
              </w:rPr>
            </w:pPr>
          </w:p>
          <w:p w14:paraId="570D40FF" w14:textId="77777777" w:rsidR="009A09EE" w:rsidRPr="00C652C9" w:rsidRDefault="009A09EE" w:rsidP="00245959">
            <w:pPr>
              <w:pStyle w:val="ListParagraph"/>
              <w:jc w:val="both"/>
              <w:rPr>
                <w:rFonts w:ascii="Times New Roman" w:hAnsi="Times New Roman" w:cs="Times New Roman"/>
                <w:sz w:val="24"/>
                <w:szCs w:val="24"/>
              </w:rPr>
            </w:pPr>
          </w:p>
        </w:tc>
        <w:tc>
          <w:tcPr>
            <w:tcW w:w="844" w:type="dxa"/>
          </w:tcPr>
          <w:p w14:paraId="32835293" w14:textId="77777777" w:rsidR="009A09EE" w:rsidRPr="00C652C9" w:rsidRDefault="009A09EE" w:rsidP="00245959">
            <w:pPr>
              <w:jc w:val="both"/>
              <w:rPr>
                <w:rFonts w:ascii="Times New Roman" w:hAnsi="Times New Roman" w:cs="Times New Roman"/>
                <w:sz w:val="24"/>
                <w:szCs w:val="24"/>
              </w:rPr>
            </w:pPr>
          </w:p>
        </w:tc>
      </w:tr>
      <w:tr w:rsidR="009A09EE" w:rsidRPr="00C652C9" w14:paraId="7A48709E" w14:textId="77777777" w:rsidTr="00245959">
        <w:tc>
          <w:tcPr>
            <w:tcW w:w="709" w:type="dxa"/>
          </w:tcPr>
          <w:p w14:paraId="6E126399"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417" w:type="dxa"/>
          </w:tcPr>
          <w:p w14:paraId="5283E3BC"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gives a positive impression on students </w:t>
            </w:r>
          </w:p>
        </w:tc>
        <w:tc>
          <w:tcPr>
            <w:tcW w:w="1418" w:type="dxa"/>
          </w:tcPr>
          <w:p w14:paraId="28C48694" w14:textId="77777777" w:rsidR="009A09EE" w:rsidRPr="00C652C9" w:rsidRDefault="009A09EE" w:rsidP="00245959">
            <w:pPr>
              <w:jc w:val="both"/>
              <w:rPr>
                <w:rFonts w:ascii="Times New Roman" w:hAnsi="Times New Roman" w:cs="Times New Roman"/>
                <w:sz w:val="24"/>
                <w:szCs w:val="24"/>
              </w:rPr>
            </w:pPr>
          </w:p>
        </w:tc>
        <w:tc>
          <w:tcPr>
            <w:tcW w:w="1134" w:type="dxa"/>
          </w:tcPr>
          <w:p w14:paraId="166BA918" w14:textId="77777777" w:rsidR="009A09EE" w:rsidRPr="00C652C9" w:rsidRDefault="009A09EE" w:rsidP="00245959">
            <w:pPr>
              <w:jc w:val="both"/>
              <w:rPr>
                <w:rFonts w:ascii="Times New Roman" w:hAnsi="Times New Roman" w:cs="Times New Roman"/>
                <w:sz w:val="24"/>
                <w:szCs w:val="24"/>
              </w:rPr>
            </w:pPr>
          </w:p>
        </w:tc>
        <w:tc>
          <w:tcPr>
            <w:tcW w:w="850" w:type="dxa"/>
          </w:tcPr>
          <w:p w14:paraId="3B42C294" w14:textId="77777777" w:rsidR="009A09EE" w:rsidRPr="00C652C9" w:rsidRDefault="009A09EE" w:rsidP="00245959">
            <w:pPr>
              <w:pStyle w:val="ListParagraph"/>
              <w:jc w:val="both"/>
              <w:rPr>
                <w:rFonts w:ascii="Times New Roman" w:hAnsi="Times New Roman" w:cs="Times New Roman"/>
                <w:sz w:val="24"/>
                <w:szCs w:val="24"/>
              </w:rPr>
            </w:pPr>
          </w:p>
        </w:tc>
        <w:tc>
          <w:tcPr>
            <w:tcW w:w="851" w:type="dxa"/>
          </w:tcPr>
          <w:p w14:paraId="0B2F7ED6"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44" w:type="dxa"/>
          </w:tcPr>
          <w:p w14:paraId="38218DC4" w14:textId="77777777" w:rsidR="009A09EE" w:rsidRPr="00C652C9" w:rsidRDefault="009A09EE" w:rsidP="00245959">
            <w:pPr>
              <w:jc w:val="both"/>
              <w:rPr>
                <w:rFonts w:ascii="Times New Roman" w:hAnsi="Times New Roman" w:cs="Times New Roman"/>
                <w:sz w:val="24"/>
                <w:szCs w:val="24"/>
              </w:rPr>
            </w:pPr>
          </w:p>
        </w:tc>
      </w:tr>
      <w:tr w:rsidR="009A09EE" w:rsidRPr="00C652C9" w14:paraId="7B7991BF" w14:textId="77777777" w:rsidTr="00245959">
        <w:tc>
          <w:tcPr>
            <w:tcW w:w="709" w:type="dxa"/>
          </w:tcPr>
          <w:p w14:paraId="48154420"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417" w:type="dxa"/>
          </w:tcPr>
          <w:p w14:paraId="72E35AA9"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takes place well and achieves the maximum goals </w:t>
            </w:r>
          </w:p>
        </w:tc>
        <w:tc>
          <w:tcPr>
            <w:tcW w:w="1418" w:type="dxa"/>
          </w:tcPr>
          <w:p w14:paraId="1719F9D6" w14:textId="77777777" w:rsidR="009A09EE" w:rsidRPr="00C652C9" w:rsidRDefault="009A09EE" w:rsidP="00245959">
            <w:pPr>
              <w:pStyle w:val="ListParagraph"/>
              <w:jc w:val="both"/>
              <w:rPr>
                <w:rFonts w:ascii="Times New Roman" w:hAnsi="Times New Roman" w:cs="Times New Roman"/>
                <w:sz w:val="24"/>
                <w:szCs w:val="24"/>
              </w:rPr>
            </w:pPr>
          </w:p>
        </w:tc>
        <w:tc>
          <w:tcPr>
            <w:tcW w:w="1134" w:type="dxa"/>
          </w:tcPr>
          <w:p w14:paraId="5A9244B5" w14:textId="77777777" w:rsidR="009A09EE" w:rsidRPr="00C652C9" w:rsidRDefault="009A09EE" w:rsidP="00245959">
            <w:pPr>
              <w:jc w:val="both"/>
              <w:rPr>
                <w:rFonts w:ascii="Times New Roman" w:hAnsi="Times New Roman" w:cs="Times New Roman"/>
                <w:sz w:val="24"/>
                <w:szCs w:val="24"/>
              </w:rPr>
            </w:pPr>
          </w:p>
        </w:tc>
        <w:tc>
          <w:tcPr>
            <w:tcW w:w="850" w:type="dxa"/>
          </w:tcPr>
          <w:p w14:paraId="3862B5E9" w14:textId="77777777" w:rsidR="009A09EE" w:rsidRPr="00C652C9" w:rsidRDefault="009A09EE" w:rsidP="00245959">
            <w:pPr>
              <w:jc w:val="both"/>
              <w:rPr>
                <w:rFonts w:ascii="Times New Roman" w:hAnsi="Times New Roman" w:cs="Times New Roman"/>
                <w:sz w:val="24"/>
                <w:szCs w:val="24"/>
              </w:rPr>
            </w:pPr>
          </w:p>
          <w:p w14:paraId="3DE98389"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1" w:type="dxa"/>
          </w:tcPr>
          <w:p w14:paraId="4267FB15" w14:textId="77777777" w:rsidR="009A09EE" w:rsidRPr="00C652C9" w:rsidRDefault="009A09EE" w:rsidP="00245959">
            <w:pPr>
              <w:jc w:val="both"/>
              <w:rPr>
                <w:rFonts w:ascii="Times New Roman" w:hAnsi="Times New Roman" w:cs="Times New Roman"/>
                <w:sz w:val="24"/>
                <w:szCs w:val="24"/>
              </w:rPr>
            </w:pPr>
          </w:p>
        </w:tc>
        <w:tc>
          <w:tcPr>
            <w:tcW w:w="844" w:type="dxa"/>
          </w:tcPr>
          <w:p w14:paraId="2A182614" w14:textId="77777777" w:rsidR="009A09EE" w:rsidRPr="00C652C9" w:rsidRDefault="009A09EE" w:rsidP="00245959">
            <w:pPr>
              <w:jc w:val="both"/>
              <w:rPr>
                <w:rFonts w:ascii="Times New Roman" w:hAnsi="Times New Roman" w:cs="Times New Roman"/>
                <w:sz w:val="24"/>
                <w:szCs w:val="24"/>
              </w:rPr>
            </w:pPr>
          </w:p>
        </w:tc>
      </w:tr>
    </w:tbl>
    <w:p w14:paraId="0BD17771" w14:textId="77777777" w:rsidR="00E97F63" w:rsidRPr="00E97F63" w:rsidRDefault="00E97F63" w:rsidP="00E97F63">
      <w:pPr>
        <w:jc w:val="both"/>
        <w:rPr>
          <w:rFonts w:ascii="Times New Roman" w:hAnsi="Times New Roman" w:cs="Times New Roman"/>
          <w:sz w:val="24"/>
          <w:szCs w:val="24"/>
        </w:rPr>
      </w:pPr>
    </w:p>
    <w:p w14:paraId="5D386FE3" w14:textId="2CBA8864" w:rsidR="00E97F63" w:rsidRDefault="009A09EE" w:rsidP="00E97F63">
      <w:pPr>
        <w:jc w:val="center"/>
        <w:rPr>
          <w:rFonts w:ascii="Times New Roman" w:hAnsi="Times New Roman" w:cs="Times New Roman"/>
          <w:sz w:val="24"/>
          <w:szCs w:val="24"/>
        </w:rPr>
      </w:pPr>
      <w:r>
        <w:rPr>
          <w:rFonts w:ascii="Times New Roman" w:hAnsi="Times New Roman" w:cs="Times New Roman"/>
          <w:sz w:val="24"/>
          <w:szCs w:val="24"/>
        </w:rPr>
        <w:t>Table 4.3 Teaching Practice Conducted on 10</w:t>
      </w:r>
      <w:r w:rsidRPr="009A09EE">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704" w:type="dxa"/>
        <w:tblLayout w:type="fixed"/>
        <w:tblLook w:val="04A0" w:firstRow="1" w:lastRow="0" w:firstColumn="1" w:lastColumn="0" w:noHBand="0" w:noVBand="1"/>
      </w:tblPr>
      <w:tblGrid>
        <w:gridCol w:w="619"/>
        <w:gridCol w:w="1366"/>
        <w:gridCol w:w="920"/>
        <w:gridCol w:w="1064"/>
        <w:gridCol w:w="1261"/>
        <w:gridCol w:w="1270"/>
        <w:gridCol w:w="723"/>
      </w:tblGrid>
      <w:tr w:rsidR="009A09EE" w:rsidRPr="00C652C9" w14:paraId="7E580301" w14:textId="77777777" w:rsidTr="00245959">
        <w:tc>
          <w:tcPr>
            <w:tcW w:w="619" w:type="dxa"/>
            <w:vMerge w:val="restart"/>
          </w:tcPr>
          <w:p w14:paraId="14499D12" w14:textId="77777777" w:rsidR="009A09EE" w:rsidRPr="00C652C9" w:rsidRDefault="009A09EE" w:rsidP="00245959">
            <w:pPr>
              <w:jc w:val="both"/>
              <w:rPr>
                <w:rFonts w:ascii="Times New Roman" w:hAnsi="Times New Roman" w:cs="Times New Roman"/>
                <w:b/>
                <w:bCs/>
                <w:sz w:val="24"/>
                <w:szCs w:val="24"/>
              </w:rPr>
            </w:pPr>
          </w:p>
          <w:p w14:paraId="671B802C"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366" w:type="dxa"/>
            <w:vMerge w:val="restart"/>
          </w:tcPr>
          <w:p w14:paraId="25110083" w14:textId="77777777" w:rsidR="009A09EE" w:rsidRPr="00C652C9" w:rsidRDefault="009A09EE" w:rsidP="00245959">
            <w:pPr>
              <w:jc w:val="both"/>
              <w:rPr>
                <w:rFonts w:ascii="Times New Roman" w:hAnsi="Times New Roman" w:cs="Times New Roman"/>
                <w:b/>
                <w:bCs/>
                <w:sz w:val="24"/>
                <w:szCs w:val="24"/>
              </w:rPr>
            </w:pPr>
          </w:p>
          <w:p w14:paraId="184D63FB"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515" w:type="dxa"/>
            <w:gridSpan w:val="4"/>
          </w:tcPr>
          <w:p w14:paraId="6C01451C" w14:textId="77777777" w:rsidR="009A09EE" w:rsidRPr="00C652C9" w:rsidRDefault="009A09EE"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23" w:type="dxa"/>
            <w:vMerge w:val="restart"/>
          </w:tcPr>
          <w:p w14:paraId="07C53478" w14:textId="77777777" w:rsidR="009A09EE" w:rsidRPr="00C652C9" w:rsidRDefault="009A09EE" w:rsidP="00245959">
            <w:pPr>
              <w:jc w:val="both"/>
              <w:rPr>
                <w:rFonts w:ascii="Times New Roman" w:hAnsi="Times New Roman" w:cs="Times New Roman"/>
                <w:b/>
                <w:bCs/>
                <w:sz w:val="24"/>
                <w:szCs w:val="24"/>
              </w:rPr>
            </w:pPr>
          </w:p>
          <w:p w14:paraId="337A8549"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9A09EE" w:rsidRPr="00C652C9" w14:paraId="4B3770ED" w14:textId="77777777" w:rsidTr="00245959">
        <w:tc>
          <w:tcPr>
            <w:tcW w:w="619" w:type="dxa"/>
            <w:vMerge/>
          </w:tcPr>
          <w:p w14:paraId="11783421" w14:textId="77777777" w:rsidR="009A09EE" w:rsidRPr="00C652C9" w:rsidRDefault="009A09EE" w:rsidP="00245959">
            <w:pPr>
              <w:jc w:val="both"/>
              <w:rPr>
                <w:rFonts w:ascii="Times New Roman" w:hAnsi="Times New Roman" w:cs="Times New Roman"/>
                <w:sz w:val="24"/>
                <w:szCs w:val="24"/>
              </w:rPr>
            </w:pPr>
          </w:p>
        </w:tc>
        <w:tc>
          <w:tcPr>
            <w:tcW w:w="1366" w:type="dxa"/>
            <w:vMerge/>
          </w:tcPr>
          <w:p w14:paraId="4B7485B8" w14:textId="77777777" w:rsidR="009A09EE" w:rsidRPr="00C652C9" w:rsidRDefault="009A09EE" w:rsidP="00245959">
            <w:pPr>
              <w:jc w:val="both"/>
              <w:rPr>
                <w:rFonts w:ascii="Times New Roman" w:hAnsi="Times New Roman" w:cs="Times New Roman"/>
                <w:sz w:val="24"/>
                <w:szCs w:val="24"/>
              </w:rPr>
            </w:pPr>
          </w:p>
        </w:tc>
        <w:tc>
          <w:tcPr>
            <w:tcW w:w="920" w:type="dxa"/>
          </w:tcPr>
          <w:p w14:paraId="503AB25E"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Perfect </w:t>
            </w:r>
          </w:p>
        </w:tc>
        <w:tc>
          <w:tcPr>
            <w:tcW w:w="1064" w:type="dxa"/>
          </w:tcPr>
          <w:p w14:paraId="76D9A7C5"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Mostly Perfect </w:t>
            </w:r>
          </w:p>
        </w:tc>
        <w:tc>
          <w:tcPr>
            <w:tcW w:w="1261" w:type="dxa"/>
          </w:tcPr>
          <w:p w14:paraId="170638CA"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0" w:type="dxa"/>
          </w:tcPr>
          <w:p w14:paraId="64BD598C"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 </w:t>
            </w:r>
          </w:p>
        </w:tc>
        <w:tc>
          <w:tcPr>
            <w:tcW w:w="723" w:type="dxa"/>
            <w:vMerge/>
          </w:tcPr>
          <w:p w14:paraId="4F214A97" w14:textId="77777777" w:rsidR="009A09EE" w:rsidRPr="00C652C9" w:rsidRDefault="009A09EE" w:rsidP="00245959">
            <w:pPr>
              <w:jc w:val="both"/>
              <w:rPr>
                <w:rFonts w:ascii="Times New Roman" w:hAnsi="Times New Roman" w:cs="Times New Roman"/>
                <w:sz w:val="24"/>
                <w:szCs w:val="24"/>
              </w:rPr>
            </w:pPr>
          </w:p>
        </w:tc>
      </w:tr>
      <w:tr w:rsidR="009A09EE" w:rsidRPr="00C652C9" w14:paraId="560492BD" w14:textId="77777777" w:rsidTr="00245959">
        <w:tc>
          <w:tcPr>
            <w:tcW w:w="619" w:type="dxa"/>
          </w:tcPr>
          <w:p w14:paraId="28F4076B"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366" w:type="dxa"/>
          </w:tcPr>
          <w:p w14:paraId="34CD6D1D"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explains the material clearly </w:t>
            </w:r>
          </w:p>
        </w:tc>
        <w:tc>
          <w:tcPr>
            <w:tcW w:w="920" w:type="dxa"/>
          </w:tcPr>
          <w:p w14:paraId="47DFB1D3" w14:textId="77777777" w:rsidR="009A09EE" w:rsidRPr="00C652C9" w:rsidRDefault="009A09EE" w:rsidP="00245959">
            <w:pPr>
              <w:jc w:val="both"/>
              <w:rPr>
                <w:rFonts w:ascii="Times New Roman" w:hAnsi="Times New Roman" w:cs="Times New Roman"/>
                <w:sz w:val="24"/>
                <w:szCs w:val="24"/>
              </w:rPr>
            </w:pPr>
          </w:p>
          <w:p w14:paraId="6BB5BFA5" w14:textId="77777777" w:rsidR="009A09EE" w:rsidRPr="00C652C9" w:rsidRDefault="009A09EE" w:rsidP="00245959">
            <w:pPr>
              <w:pStyle w:val="ListParagraph"/>
              <w:jc w:val="both"/>
              <w:rPr>
                <w:rFonts w:ascii="Times New Roman" w:hAnsi="Times New Roman" w:cs="Times New Roman"/>
                <w:sz w:val="24"/>
                <w:szCs w:val="24"/>
              </w:rPr>
            </w:pPr>
          </w:p>
        </w:tc>
        <w:tc>
          <w:tcPr>
            <w:tcW w:w="1064" w:type="dxa"/>
          </w:tcPr>
          <w:p w14:paraId="36860E89" w14:textId="77777777" w:rsidR="009A09EE" w:rsidRPr="00C652C9" w:rsidRDefault="009A09EE">
            <w:pPr>
              <w:pStyle w:val="ListParagraph"/>
              <w:numPr>
                <w:ilvl w:val="0"/>
                <w:numId w:val="17"/>
              </w:numPr>
              <w:jc w:val="both"/>
              <w:rPr>
                <w:rFonts w:ascii="Times New Roman" w:hAnsi="Times New Roman" w:cs="Times New Roman"/>
                <w:sz w:val="24"/>
                <w:szCs w:val="24"/>
              </w:rPr>
            </w:pPr>
          </w:p>
        </w:tc>
        <w:tc>
          <w:tcPr>
            <w:tcW w:w="1261" w:type="dxa"/>
          </w:tcPr>
          <w:p w14:paraId="4FE85F55" w14:textId="77777777" w:rsidR="009A09EE" w:rsidRPr="00C652C9" w:rsidRDefault="009A09EE" w:rsidP="00245959">
            <w:pPr>
              <w:pStyle w:val="ListParagraph"/>
              <w:jc w:val="both"/>
              <w:rPr>
                <w:rFonts w:ascii="Times New Roman" w:hAnsi="Times New Roman" w:cs="Times New Roman"/>
                <w:sz w:val="24"/>
                <w:szCs w:val="24"/>
              </w:rPr>
            </w:pPr>
          </w:p>
          <w:p w14:paraId="209E173F" w14:textId="77777777" w:rsidR="009A09EE" w:rsidRPr="00C652C9" w:rsidRDefault="009A09EE" w:rsidP="00245959">
            <w:pPr>
              <w:pStyle w:val="ListParagraph"/>
              <w:jc w:val="both"/>
              <w:rPr>
                <w:rFonts w:ascii="Times New Roman" w:hAnsi="Times New Roman" w:cs="Times New Roman"/>
                <w:sz w:val="24"/>
                <w:szCs w:val="24"/>
              </w:rPr>
            </w:pPr>
          </w:p>
        </w:tc>
        <w:tc>
          <w:tcPr>
            <w:tcW w:w="1270" w:type="dxa"/>
          </w:tcPr>
          <w:p w14:paraId="6BEE9DC8" w14:textId="77777777" w:rsidR="009A09EE" w:rsidRPr="00C652C9" w:rsidRDefault="009A09EE" w:rsidP="00245959">
            <w:pPr>
              <w:jc w:val="both"/>
              <w:rPr>
                <w:rFonts w:ascii="Times New Roman" w:hAnsi="Times New Roman" w:cs="Times New Roman"/>
                <w:sz w:val="24"/>
                <w:szCs w:val="24"/>
              </w:rPr>
            </w:pPr>
          </w:p>
          <w:p w14:paraId="3C27EFF4" w14:textId="77777777" w:rsidR="009A09EE" w:rsidRPr="00C652C9" w:rsidRDefault="009A09EE" w:rsidP="00245959">
            <w:pPr>
              <w:pStyle w:val="ListParagraph"/>
              <w:jc w:val="both"/>
              <w:rPr>
                <w:rFonts w:ascii="Times New Roman" w:hAnsi="Times New Roman" w:cs="Times New Roman"/>
                <w:sz w:val="24"/>
                <w:szCs w:val="24"/>
              </w:rPr>
            </w:pPr>
          </w:p>
        </w:tc>
        <w:tc>
          <w:tcPr>
            <w:tcW w:w="723" w:type="dxa"/>
          </w:tcPr>
          <w:p w14:paraId="632D2580" w14:textId="77777777" w:rsidR="009A09EE" w:rsidRPr="00C652C9" w:rsidRDefault="009A09EE" w:rsidP="00245959">
            <w:pPr>
              <w:jc w:val="both"/>
              <w:rPr>
                <w:rFonts w:ascii="Times New Roman" w:hAnsi="Times New Roman" w:cs="Times New Roman"/>
                <w:sz w:val="24"/>
                <w:szCs w:val="24"/>
              </w:rPr>
            </w:pPr>
          </w:p>
        </w:tc>
      </w:tr>
      <w:tr w:rsidR="009A09EE" w:rsidRPr="00C652C9" w14:paraId="2FF62FD1" w14:textId="77777777" w:rsidTr="00245959">
        <w:tc>
          <w:tcPr>
            <w:tcW w:w="619" w:type="dxa"/>
          </w:tcPr>
          <w:p w14:paraId="087E4471"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366" w:type="dxa"/>
          </w:tcPr>
          <w:p w14:paraId="6F14461D"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mastered the material given to the students </w:t>
            </w:r>
          </w:p>
        </w:tc>
        <w:tc>
          <w:tcPr>
            <w:tcW w:w="920" w:type="dxa"/>
          </w:tcPr>
          <w:p w14:paraId="77D2C709" w14:textId="77777777" w:rsidR="009A09EE" w:rsidRPr="00C652C9" w:rsidRDefault="009A09EE">
            <w:pPr>
              <w:pStyle w:val="ListParagraph"/>
              <w:numPr>
                <w:ilvl w:val="0"/>
                <w:numId w:val="17"/>
              </w:numPr>
              <w:jc w:val="both"/>
              <w:rPr>
                <w:rFonts w:ascii="Times New Roman" w:hAnsi="Times New Roman" w:cs="Times New Roman"/>
                <w:sz w:val="24"/>
                <w:szCs w:val="24"/>
              </w:rPr>
            </w:pPr>
          </w:p>
          <w:p w14:paraId="6C2A91E3" w14:textId="77777777" w:rsidR="009A09EE" w:rsidRPr="00C652C9" w:rsidRDefault="009A09EE" w:rsidP="00245959">
            <w:pPr>
              <w:pStyle w:val="ListParagraph"/>
              <w:jc w:val="both"/>
              <w:rPr>
                <w:rFonts w:ascii="Times New Roman" w:hAnsi="Times New Roman" w:cs="Times New Roman"/>
                <w:sz w:val="24"/>
                <w:szCs w:val="24"/>
              </w:rPr>
            </w:pPr>
          </w:p>
        </w:tc>
        <w:tc>
          <w:tcPr>
            <w:tcW w:w="1064" w:type="dxa"/>
          </w:tcPr>
          <w:p w14:paraId="382BA7C7" w14:textId="77777777" w:rsidR="009A09EE" w:rsidRPr="00C652C9" w:rsidRDefault="009A09EE" w:rsidP="00245959">
            <w:pPr>
              <w:jc w:val="both"/>
              <w:rPr>
                <w:rFonts w:ascii="Times New Roman" w:hAnsi="Times New Roman" w:cs="Times New Roman"/>
                <w:sz w:val="24"/>
                <w:szCs w:val="24"/>
              </w:rPr>
            </w:pPr>
          </w:p>
        </w:tc>
        <w:tc>
          <w:tcPr>
            <w:tcW w:w="1261" w:type="dxa"/>
          </w:tcPr>
          <w:p w14:paraId="7DD04FEF" w14:textId="77777777" w:rsidR="009A09EE" w:rsidRPr="00C652C9" w:rsidRDefault="009A09EE" w:rsidP="00245959">
            <w:pPr>
              <w:jc w:val="both"/>
              <w:rPr>
                <w:rFonts w:ascii="Times New Roman" w:hAnsi="Times New Roman" w:cs="Times New Roman"/>
                <w:sz w:val="24"/>
                <w:szCs w:val="24"/>
              </w:rPr>
            </w:pPr>
          </w:p>
          <w:p w14:paraId="3B979170" w14:textId="77777777" w:rsidR="009A09EE" w:rsidRPr="00C652C9" w:rsidRDefault="009A09EE" w:rsidP="00245959">
            <w:pPr>
              <w:pStyle w:val="ListParagraph"/>
              <w:jc w:val="both"/>
              <w:rPr>
                <w:rFonts w:ascii="Times New Roman" w:hAnsi="Times New Roman" w:cs="Times New Roman"/>
                <w:sz w:val="24"/>
                <w:szCs w:val="24"/>
              </w:rPr>
            </w:pPr>
          </w:p>
        </w:tc>
        <w:tc>
          <w:tcPr>
            <w:tcW w:w="1270" w:type="dxa"/>
          </w:tcPr>
          <w:p w14:paraId="40B35B37" w14:textId="77777777" w:rsidR="009A09EE" w:rsidRPr="00C652C9" w:rsidRDefault="009A09EE" w:rsidP="00245959">
            <w:pPr>
              <w:jc w:val="both"/>
              <w:rPr>
                <w:rFonts w:ascii="Times New Roman" w:hAnsi="Times New Roman" w:cs="Times New Roman"/>
                <w:sz w:val="24"/>
                <w:szCs w:val="24"/>
              </w:rPr>
            </w:pPr>
          </w:p>
        </w:tc>
        <w:tc>
          <w:tcPr>
            <w:tcW w:w="723" w:type="dxa"/>
          </w:tcPr>
          <w:p w14:paraId="3BBF2B8A" w14:textId="77777777" w:rsidR="009A09EE" w:rsidRPr="00C652C9" w:rsidRDefault="009A09EE" w:rsidP="00245959">
            <w:pPr>
              <w:jc w:val="both"/>
              <w:rPr>
                <w:rFonts w:ascii="Times New Roman" w:hAnsi="Times New Roman" w:cs="Times New Roman"/>
                <w:sz w:val="24"/>
                <w:szCs w:val="24"/>
              </w:rPr>
            </w:pPr>
          </w:p>
        </w:tc>
      </w:tr>
      <w:tr w:rsidR="009A09EE" w:rsidRPr="00C652C9" w14:paraId="445FF9E7" w14:textId="77777777" w:rsidTr="00245959">
        <w:tc>
          <w:tcPr>
            <w:tcW w:w="619" w:type="dxa"/>
          </w:tcPr>
          <w:p w14:paraId="129520DF"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366" w:type="dxa"/>
          </w:tcPr>
          <w:p w14:paraId="7E1ACA79"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can control the class well </w:t>
            </w:r>
          </w:p>
        </w:tc>
        <w:tc>
          <w:tcPr>
            <w:tcW w:w="920" w:type="dxa"/>
          </w:tcPr>
          <w:p w14:paraId="64D67E63" w14:textId="77777777" w:rsidR="009A09EE" w:rsidRPr="00C652C9" w:rsidRDefault="009A09EE" w:rsidP="00245959">
            <w:pPr>
              <w:jc w:val="both"/>
              <w:rPr>
                <w:rFonts w:ascii="Times New Roman" w:hAnsi="Times New Roman" w:cs="Times New Roman"/>
                <w:sz w:val="24"/>
                <w:szCs w:val="24"/>
              </w:rPr>
            </w:pPr>
          </w:p>
        </w:tc>
        <w:tc>
          <w:tcPr>
            <w:tcW w:w="1064" w:type="dxa"/>
          </w:tcPr>
          <w:p w14:paraId="13BB94AD" w14:textId="77777777" w:rsidR="009A09EE" w:rsidRPr="00C652C9" w:rsidRDefault="009A09EE">
            <w:pPr>
              <w:pStyle w:val="ListParagraph"/>
              <w:numPr>
                <w:ilvl w:val="0"/>
                <w:numId w:val="17"/>
              </w:numPr>
              <w:jc w:val="both"/>
              <w:rPr>
                <w:rFonts w:ascii="Times New Roman" w:hAnsi="Times New Roman" w:cs="Times New Roman"/>
                <w:sz w:val="24"/>
                <w:szCs w:val="24"/>
              </w:rPr>
            </w:pPr>
          </w:p>
        </w:tc>
        <w:tc>
          <w:tcPr>
            <w:tcW w:w="1261" w:type="dxa"/>
          </w:tcPr>
          <w:p w14:paraId="1E437C3A" w14:textId="77777777" w:rsidR="009A09EE" w:rsidRPr="00C652C9" w:rsidRDefault="009A09EE" w:rsidP="00245959">
            <w:pPr>
              <w:jc w:val="both"/>
              <w:rPr>
                <w:rFonts w:ascii="Times New Roman" w:hAnsi="Times New Roman" w:cs="Times New Roman"/>
                <w:sz w:val="24"/>
                <w:szCs w:val="24"/>
              </w:rPr>
            </w:pPr>
          </w:p>
        </w:tc>
        <w:tc>
          <w:tcPr>
            <w:tcW w:w="1270" w:type="dxa"/>
          </w:tcPr>
          <w:p w14:paraId="1E018C92" w14:textId="77777777" w:rsidR="009A09EE" w:rsidRPr="00C652C9" w:rsidRDefault="009A09EE" w:rsidP="00245959">
            <w:pPr>
              <w:jc w:val="both"/>
              <w:rPr>
                <w:rFonts w:ascii="Times New Roman" w:hAnsi="Times New Roman" w:cs="Times New Roman"/>
                <w:sz w:val="24"/>
                <w:szCs w:val="24"/>
              </w:rPr>
            </w:pPr>
          </w:p>
        </w:tc>
        <w:tc>
          <w:tcPr>
            <w:tcW w:w="723" w:type="dxa"/>
          </w:tcPr>
          <w:p w14:paraId="3C7A8C2A" w14:textId="77777777" w:rsidR="009A09EE" w:rsidRPr="00C652C9" w:rsidRDefault="009A09EE" w:rsidP="00245959">
            <w:pPr>
              <w:jc w:val="both"/>
              <w:rPr>
                <w:rFonts w:ascii="Times New Roman" w:hAnsi="Times New Roman" w:cs="Times New Roman"/>
                <w:sz w:val="24"/>
                <w:szCs w:val="24"/>
              </w:rPr>
            </w:pPr>
          </w:p>
        </w:tc>
      </w:tr>
      <w:tr w:rsidR="009A09EE" w:rsidRPr="00C652C9" w14:paraId="0F0C0852" w14:textId="77777777" w:rsidTr="00245959">
        <w:tc>
          <w:tcPr>
            <w:tcW w:w="619" w:type="dxa"/>
          </w:tcPr>
          <w:p w14:paraId="3102FA2C"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366" w:type="dxa"/>
          </w:tcPr>
          <w:p w14:paraId="5A4428FF" w14:textId="3BA1B9A2"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The learning process delivered by</w:t>
            </w:r>
            <w:r>
              <w:rPr>
                <w:rFonts w:ascii="Times New Roman" w:hAnsi="Times New Roman" w:cs="Times New Roman"/>
                <w:sz w:val="24"/>
                <w:szCs w:val="24"/>
              </w:rPr>
              <w:t xml:space="preserve"> </w:t>
            </w:r>
            <w:r w:rsidRPr="00C652C9">
              <w:rPr>
                <w:rFonts w:ascii="Times New Roman" w:hAnsi="Times New Roman" w:cs="Times New Roman"/>
                <w:sz w:val="24"/>
                <w:szCs w:val="24"/>
              </w:rPr>
              <w:t xml:space="preserve">the teacher involves </w:t>
            </w:r>
            <w:r w:rsidRPr="00C652C9">
              <w:rPr>
                <w:rFonts w:ascii="Times New Roman" w:hAnsi="Times New Roman" w:cs="Times New Roman"/>
                <w:sz w:val="24"/>
                <w:szCs w:val="24"/>
              </w:rPr>
              <w:lastRenderedPageBreak/>
              <w:t xml:space="preserve">the participation of students </w:t>
            </w:r>
          </w:p>
        </w:tc>
        <w:tc>
          <w:tcPr>
            <w:tcW w:w="920" w:type="dxa"/>
          </w:tcPr>
          <w:p w14:paraId="03E5B5A0" w14:textId="77777777" w:rsidR="009A09EE" w:rsidRPr="00C652C9" w:rsidRDefault="009A09EE" w:rsidP="00245959">
            <w:pPr>
              <w:pStyle w:val="ListParagraph"/>
              <w:jc w:val="both"/>
              <w:rPr>
                <w:rFonts w:ascii="Times New Roman" w:hAnsi="Times New Roman" w:cs="Times New Roman"/>
                <w:sz w:val="24"/>
                <w:szCs w:val="24"/>
              </w:rPr>
            </w:pPr>
          </w:p>
        </w:tc>
        <w:tc>
          <w:tcPr>
            <w:tcW w:w="1064" w:type="dxa"/>
          </w:tcPr>
          <w:p w14:paraId="1E757FB0" w14:textId="77777777" w:rsidR="009A09EE" w:rsidRPr="00C652C9" w:rsidRDefault="009A09EE" w:rsidP="00245959">
            <w:pPr>
              <w:jc w:val="both"/>
              <w:rPr>
                <w:rFonts w:ascii="Times New Roman" w:hAnsi="Times New Roman" w:cs="Times New Roman"/>
                <w:sz w:val="24"/>
                <w:szCs w:val="24"/>
              </w:rPr>
            </w:pPr>
          </w:p>
        </w:tc>
        <w:tc>
          <w:tcPr>
            <w:tcW w:w="1261" w:type="dxa"/>
          </w:tcPr>
          <w:p w14:paraId="1CB03E22" w14:textId="77777777" w:rsidR="009A09EE" w:rsidRPr="00C652C9" w:rsidRDefault="009A09EE" w:rsidP="00245959">
            <w:pPr>
              <w:jc w:val="both"/>
              <w:rPr>
                <w:rFonts w:ascii="Times New Roman" w:hAnsi="Times New Roman" w:cs="Times New Roman"/>
                <w:sz w:val="24"/>
                <w:szCs w:val="24"/>
              </w:rPr>
            </w:pPr>
          </w:p>
          <w:p w14:paraId="304C64DC"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1270" w:type="dxa"/>
          </w:tcPr>
          <w:p w14:paraId="7DC622D6" w14:textId="77777777" w:rsidR="009A09EE" w:rsidRPr="00C652C9" w:rsidRDefault="009A09EE" w:rsidP="00245959">
            <w:pPr>
              <w:jc w:val="both"/>
              <w:rPr>
                <w:rFonts w:ascii="Times New Roman" w:hAnsi="Times New Roman" w:cs="Times New Roman"/>
                <w:sz w:val="24"/>
                <w:szCs w:val="24"/>
              </w:rPr>
            </w:pPr>
          </w:p>
        </w:tc>
        <w:tc>
          <w:tcPr>
            <w:tcW w:w="723" w:type="dxa"/>
          </w:tcPr>
          <w:p w14:paraId="3533608E" w14:textId="77777777" w:rsidR="009A09EE" w:rsidRPr="00C652C9" w:rsidRDefault="009A09EE" w:rsidP="00245959">
            <w:pPr>
              <w:jc w:val="both"/>
              <w:rPr>
                <w:rFonts w:ascii="Times New Roman" w:hAnsi="Times New Roman" w:cs="Times New Roman"/>
                <w:sz w:val="24"/>
                <w:szCs w:val="24"/>
              </w:rPr>
            </w:pPr>
          </w:p>
        </w:tc>
      </w:tr>
    </w:tbl>
    <w:p w14:paraId="0B0F3614" w14:textId="5BA7F85F" w:rsidR="009A09EE" w:rsidRDefault="009A09EE" w:rsidP="00E97F63">
      <w:pPr>
        <w:jc w:val="center"/>
        <w:rPr>
          <w:rFonts w:ascii="Times New Roman" w:hAnsi="Times New Roman" w:cs="Times New Roman"/>
          <w:sz w:val="24"/>
          <w:szCs w:val="24"/>
        </w:rPr>
      </w:pPr>
    </w:p>
    <w:p w14:paraId="55F03265" w14:textId="58013D2B" w:rsidR="009A09EE" w:rsidRDefault="009A09EE" w:rsidP="00E97F63">
      <w:pPr>
        <w:jc w:val="center"/>
        <w:rPr>
          <w:rFonts w:ascii="Times New Roman" w:hAnsi="Times New Roman" w:cs="Times New Roman"/>
          <w:sz w:val="24"/>
          <w:szCs w:val="24"/>
        </w:rPr>
      </w:pPr>
      <w:r>
        <w:rPr>
          <w:rFonts w:ascii="Times New Roman" w:hAnsi="Times New Roman" w:cs="Times New Roman"/>
          <w:sz w:val="24"/>
          <w:szCs w:val="24"/>
        </w:rPr>
        <w:t>Table 4.4 Materials conducted on 10</w:t>
      </w:r>
      <w:r w:rsidRPr="009A09EE">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704" w:type="dxa"/>
        <w:tblLayout w:type="fixed"/>
        <w:tblLook w:val="04A0" w:firstRow="1" w:lastRow="0" w:firstColumn="1" w:lastColumn="0" w:noHBand="0" w:noVBand="1"/>
      </w:tblPr>
      <w:tblGrid>
        <w:gridCol w:w="709"/>
        <w:gridCol w:w="1559"/>
        <w:gridCol w:w="1276"/>
        <w:gridCol w:w="850"/>
        <w:gridCol w:w="851"/>
        <w:gridCol w:w="1276"/>
        <w:gridCol w:w="702"/>
      </w:tblGrid>
      <w:tr w:rsidR="009A09EE" w:rsidRPr="00C652C9" w14:paraId="31D3F798" w14:textId="77777777" w:rsidTr="00245959">
        <w:tc>
          <w:tcPr>
            <w:tcW w:w="709" w:type="dxa"/>
            <w:vMerge w:val="restart"/>
          </w:tcPr>
          <w:p w14:paraId="22873876" w14:textId="77777777" w:rsidR="009A09EE" w:rsidRPr="00C652C9" w:rsidRDefault="009A09EE" w:rsidP="00245959">
            <w:pPr>
              <w:jc w:val="both"/>
              <w:rPr>
                <w:rFonts w:ascii="Times New Roman" w:hAnsi="Times New Roman" w:cs="Times New Roman"/>
                <w:b/>
                <w:bCs/>
                <w:sz w:val="24"/>
                <w:szCs w:val="24"/>
              </w:rPr>
            </w:pPr>
          </w:p>
          <w:p w14:paraId="388DD7F1"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559" w:type="dxa"/>
            <w:vMerge w:val="restart"/>
          </w:tcPr>
          <w:p w14:paraId="34A2008F" w14:textId="77777777" w:rsidR="009A09EE" w:rsidRPr="00C652C9" w:rsidRDefault="009A09EE" w:rsidP="00245959">
            <w:pPr>
              <w:jc w:val="both"/>
              <w:rPr>
                <w:rFonts w:ascii="Times New Roman" w:hAnsi="Times New Roman" w:cs="Times New Roman"/>
                <w:b/>
                <w:bCs/>
                <w:sz w:val="24"/>
                <w:szCs w:val="24"/>
              </w:rPr>
            </w:pPr>
          </w:p>
          <w:p w14:paraId="45FC36C8"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253" w:type="dxa"/>
            <w:gridSpan w:val="4"/>
          </w:tcPr>
          <w:p w14:paraId="77CE5F69" w14:textId="77777777" w:rsidR="009A09EE" w:rsidRPr="00C652C9" w:rsidRDefault="009A09EE"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432F274C" w14:textId="77777777" w:rsidR="009A09EE" w:rsidRPr="00C652C9" w:rsidRDefault="009A09EE" w:rsidP="00245959">
            <w:pPr>
              <w:jc w:val="both"/>
              <w:rPr>
                <w:rFonts w:ascii="Times New Roman" w:hAnsi="Times New Roman" w:cs="Times New Roman"/>
                <w:b/>
                <w:bCs/>
                <w:sz w:val="24"/>
                <w:szCs w:val="24"/>
              </w:rPr>
            </w:pPr>
          </w:p>
          <w:p w14:paraId="030354AC"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9A09EE" w:rsidRPr="00C652C9" w14:paraId="3A352EBD" w14:textId="77777777" w:rsidTr="00245959">
        <w:tc>
          <w:tcPr>
            <w:tcW w:w="709" w:type="dxa"/>
            <w:vMerge/>
          </w:tcPr>
          <w:p w14:paraId="2BCE4309" w14:textId="77777777" w:rsidR="009A09EE" w:rsidRPr="00C652C9" w:rsidRDefault="009A09EE" w:rsidP="00245959">
            <w:pPr>
              <w:jc w:val="both"/>
              <w:rPr>
                <w:rFonts w:ascii="Times New Roman" w:hAnsi="Times New Roman" w:cs="Times New Roman"/>
                <w:sz w:val="24"/>
                <w:szCs w:val="24"/>
              </w:rPr>
            </w:pPr>
          </w:p>
        </w:tc>
        <w:tc>
          <w:tcPr>
            <w:tcW w:w="1559" w:type="dxa"/>
            <w:vMerge/>
          </w:tcPr>
          <w:p w14:paraId="22EE7F52" w14:textId="77777777" w:rsidR="009A09EE" w:rsidRPr="00C652C9" w:rsidRDefault="009A09EE" w:rsidP="00245959">
            <w:pPr>
              <w:jc w:val="both"/>
              <w:rPr>
                <w:rFonts w:ascii="Times New Roman" w:hAnsi="Times New Roman" w:cs="Times New Roman"/>
                <w:sz w:val="24"/>
                <w:szCs w:val="24"/>
              </w:rPr>
            </w:pPr>
          </w:p>
        </w:tc>
        <w:tc>
          <w:tcPr>
            <w:tcW w:w="1276" w:type="dxa"/>
          </w:tcPr>
          <w:p w14:paraId="32973878"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850" w:type="dxa"/>
          </w:tcPr>
          <w:p w14:paraId="6E5E189A"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1" w:type="dxa"/>
          </w:tcPr>
          <w:p w14:paraId="2AE2B0F3"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6" w:type="dxa"/>
          </w:tcPr>
          <w:p w14:paraId="55AB2E6C"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702" w:type="dxa"/>
            <w:vMerge/>
          </w:tcPr>
          <w:p w14:paraId="2320BE67" w14:textId="77777777" w:rsidR="009A09EE" w:rsidRPr="00C652C9" w:rsidRDefault="009A09EE" w:rsidP="00245959">
            <w:pPr>
              <w:jc w:val="both"/>
              <w:rPr>
                <w:rFonts w:ascii="Times New Roman" w:hAnsi="Times New Roman" w:cs="Times New Roman"/>
                <w:sz w:val="24"/>
                <w:szCs w:val="24"/>
              </w:rPr>
            </w:pPr>
          </w:p>
        </w:tc>
      </w:tr>
      <w:tr w:rsidR="009A09EE" w:rsidRPr="00C652C9" w14:paraId="463208E1" w14:textId="77777777" w:rsidTr="00245959">
        <w:tc>
          <w:tcPr>
            <w:tcW w:w="709" w:type="dxa"/>
          </w:tcPr>
          <w:p w14:paraId="254EE0C7"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559" w:type="dxa"/>
          </w:tcPr>
          <w:p w14:paraId="5E11FD25"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that are given are appropriate to the student’s level </w:t>
            </w:r>
          </w:p>
        </w:tc>
        <w:tc>
          <w:tcPr>
            <w:tcW w:w="1276" w:type="dxa"/>
          </w:tcPr>
          <w:p w14:paraId="73295FE3"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0" w:type="dxa"/>
          </w:tcPr>
          <w:p w14:paraId="15507370" w14:textId="77777777" w:rsidR="009A09EE" w:rsidRPr="00C652C9" w:rsidRDefault="009A09EE" w:rsidP="00245959">
            <w:pPr>
              <w:jc w:val="both"/>
              <w:rPr>
                <w:rFonts w:ascii="Times New Roman" w:hAnsi="Times New Roman" w:cs="Times New Roman"/>
                <w:sz w:val="24"/>
                <w:szCs w:val="24"/>
              </w:rPr>
            </w:pPr>
          </w:p>
        </w:tc>
        <w:tc>
          <w:tcPr>
            <w:tcW w:w="851" w:type="dxa"/>
          </w:tcPr>
          <w:p w14:paraId="4A695FC9" w14:textId="77777777" w:rsidR="009A09EE" w:rsidRPr="00C652C9" w:rsidRDefault="009A09EE" w:rsidP="00245959">
            <w:pPr>
              <w:jc w:val="both"/>
              <w:rPr>
                <w:rFonts w:ascii="Times New Roman" w:hAnsi="Times New Roman" w:cs="Times New Roman"/>
                <w:sz w:val="24"/>
                <w:szCs w:val="24"/>
              </w:rPr>
            </w:pPr>
          </w:p>
        </w:tc>
        <w:tc>
          <w:tcPr>
            <w:tcW w:w="1276" w:type="dxa"/>
          </w:tcPr>
          <w:p w14:paraId="478C8287" w14:textId="77777777" w:rsidR="009A09EE" w:rsidRPr="00C652C9" w:rsidRDefault="009A09EE" w:rsidP="00245959">
            <w:pPr>
              <w:jc w:val="both"/>
              <w:rPr>
                <w:rFonts w:ascii="Times New Roman" w:hAnsi="Times New Roman" w:cs="Times New Roman"/>
                <w:sz w:val="24"/>
                <w:szCs w:val="24"/>
              </w:rPr>
            </w:pPr>
          </w:p>
        </w:tc>
        <w:tc>
          <w:tcPr>
            <w:tcW w:w="702" w:type="dxa"/>
          </w:tcPr>
          <w:p w14:paraId="74784D15" w14:textId="77777777" w:rsidR="009A09EE" w:rsidRPr="00C652C9" w:rsidRDefault="009A09EE" w:rsidP="00245959">
            <w:pPr>
              <w:jc w:val="both"/>
              <w:rPr>
                <w:rFonts w:ascii="Times New Roman" w:hAnsi="Times New Roman" w:cs="Times New Roman"/>
                <w:sz w:val="24"/>
                <w:szCs w:val="24"/>
              </w:rPr>
            </w:pPr>
          </w:p>
        </w:tc>
      </w:tr>
      <w:tr w:rsidR="009A09EE" w:rsidRPr="00C652C9" w14:paraId="146D3777" w14:textId="77777777" w:rsidTr="00245959">
        <w:tc>
          <w:tcPr>
            <w:tcW w:w="709" w:type="dxa"/>
          </w:tcPr>
          <w:p w14:paraId="088B6919"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559" w:type="dxa"/>
          </w:tcPr>
          <w:p w14:paraId="674B90E3"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 brings students to master the learning given by the teacher </w:t>
            </w:r>
          </w:p>
        </w:tc>
        <w:tc>
          <w:tcPr>
            <w:tcW w:w="1276" w:type="dxa"/>
          </w:tcPr>
          <w:p w14:paraId="59024621" w14:textId="77777777" w:rsidR="009A09EE" w:rsidRPr="00C652C9" w:rsidRDefault="009A09EE" w:rsidP="00245959">
            <w:pPr>
              <w:jc w:val="both"/>
              <w:rPr>
                <w:rFonts w:ascii="Times New Roman" w:hAnsi="Times New Roman" w:cs="Times New Roman"/>
                <w:sz w:val="24"/>
                <w:szCs w:val="24"/>
              </w:rPr>
            </w:pPr>
          </w:p>
        </w:tc>
        <w:tc>
          <w:tcPr>
            <w:tcW w:w="850" w:type="dxa"/>
          </w:tcPr>
          <w:p w14:paraId="47494EE2"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1" w:type="dxa"/>
          </w:tcPr>
          <w:p w14:paraId="62640758" w14:textId="77777777" w:rsidR="009A09EE" w:rsidRPr="00C652C9" w:rsidRDefault="009A09EE" w:rsidP="00245959">
            <w:pPr>
              <w:jc w:val="both"/>
              <w:rPr>
                <w:rFonts w:ascii="Times New Roman" w:hAnsi="Times New Roman" w:cs="Times New Roman"/>
                <w:sz w:val="24"/>
                <w:szCs w:val="24"/>
              </w:rPr>
            </w:pPr>
          </w:p>
        </w:tc>
        <w:tc>
          <w:tcPr>
            <w:tcW w:w="1276" w:type="dxa"/>
          </w:tcPr>
          <w:p w14:paraId="327AB39B" w14:textId="77777777" w:rsidR="009A09EE" w:rsidRPr="00C652C9" w:rsidRDefault="009A09EE" w:rsidP="00245959">
            <w:pPr>
              <w:jc w:val="both"/>
              <w:rPr>
                <w:rFonts w:ascii="Times New Roman" w:hAnsi="Times New Roman" w:cs="Times New Roman"/>
                <w:sz w:val="24"/>
                <w:szCs w:val="24"/>
              </w:rPr>
            </w:pPr>
          </w:p>
        </w:tc>
        <w:tc>
          <w:tcPr>
            <w:tcW w:w="702" w:type="dxa"/>
          </w:tcPr>
          <w:p w14:paraId="284905B8" w14:textId="77777777" w:rsidR="009A09EE" w:rsidRPr="00C652C9" w:rsidRDefault="009A09EE" w:rsidP="00245959">
            <w:pPr>
              <w:jc w:val="both"/>
              <w:rPr>
                <w:rFonts w:ascii="Times New Roman" w:hAnsi="Times New Roman" w:cs="Times New Roman"/>
                <w:sz w:val="24"/>
                <w:szCs w:val="24"/>
              </w:rPr>
            </w:pPr>
          </w:p>
        </w:tc>
      </w:tr>
      <w:tr w:rsidR="009A09EE" w:rsidRPr="00C652C9" w14:paraId="2F82B644" w14:textId="77777777" w:rsidTr="00245959">
        <w:tc>
          <w:tcPr>
            <w:tcW w:w="709" w:type="dxa"/>
          </w:tcPr>
          <w:p w14:paraId="3CF59EFB"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559" w:type="dxa"/>
          </w:tcPr>
          <w:p w14:paraId="35E0D95A"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achieve the learning goals of the students </w:t>
            </w:r>
          </w:p>
        </w:tc>
        <w:tc>
          <w:tcPr>
            <w:tcW w:w="1276" w:type="dxa"/>
          </w:tcPr>
          <w:p w14:paraId="0DFF2731" w14:textId="77777777" w:rsidR="009A09EE" w:rsidRPr="00C652C9" w:rsidRDefault="009A09EE" w:rsidP="00245959">
            <w:pPr>
              <w:pStyle w:val="ListParagraph"/>
              <w:jc w:val="both"/>
              <w:rPr>
                <w:rFonts w:ascii="Times New Roman" w:hAnsi="Times New Roman" w:cs="Times New Roman"/>
                <w:sz w:val="24"/>
                <w:szCs w:val="24"/>
              </w:rPr>
            </w:pPr>
          </w:p>
        </w:tc>
        <w:tc>
          <w:tcPr>
            <w:tcW w:w="850" w:type="dxa"/>
          </w:tcPr>
          <w:p w14:paraId="108F3FF2"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1" w:type="dxa"/>
          </w:tcPr>
          <w:p w14:paraId="6294E2C8" w14:textId="77777777" w:rsidR="009A09EE" w:rsidRPr="00C652C9" w:rsidRDefault="009A09EE" w:rsidP="00245959">
            <w:pPr>
              <w:jc w:val="both"/>
              <w:rPr>
                <w:rFonts w:ascii="Times New Roman" w:hAnsi="Times New Roman" w:cs="Times New Roman"/>
                <w:sz w:val="24"/>
                <w:szCs w:val="24"/>
              </w:rPr>
            </w:pPr>
          </w:p>
        </w:tc>
        <w:tc>
          <w:tcPr>
            <w:tcW w:w="1276" w:type="dxa"/>
          </w:tcPr>
          <w:p w14:paraId="04CCF185" w14:textId="77777777" w:rsidR="009A09EE" w:rsidRPr="00C652C9" w:rsidRDefault="009A09EE" w:rsidP="00245959">
            <w:pPr>
              <w:jc w:val="both"/>
              <w:rPr>
                <w:rFonts w:ascii="Times New Roman" w:hAnsi="Times New Roman" w:cs="Times New Roman"/>
                <w:sz w:val="24"/>
                <w:szCs w:val="24"/>
              </w:rPr>
            </w:pPr>
          </w:p>
        </w:tc>
        <w:tc>
          <w:tcPr>
            <w:tcW w:w="702" w:type="dxa"/>
          </w:tcPr>
          <w:p w14:paraId="455A2D25" w14:textId="77777777" w:rsidR="009A09EE" w:rsidRPr="00C652C9" w:rsidRDefault="009A09EE" w:rsidP="00245959">
            <w:pPr>
              <w:jc w:val="both"/>
              <w:rPr>
                <w:rFonts w:ascii="Times New Roman" w:hAnsi="Times New Roman" w:cs="Times New Roman"/>
                <w:sz w:val="24"/>
                <w:szCs w:val="24"/>
              </w:rPr>
            </w:pPr>
          </w:p>
        </w:tc>
      </w:tr>
    </w:tbl>
    <w:p w14:paraId="4294908F" w14:textId="44970FAA" w:rsidR="009A09EE" w:rsidRDefault="009A09EE" w:rsidP="00E97F63">
      <w:pPr>
        <w:jc w:val="center"/>
        <w:rPr>
          <w:rFonts w:ascii="Times New Roman" w:hAnsi="Times New Roman" w:cs="Times New Roman"/>
          <w:sz w:val="24"/>
          <w:szCs w:val="24"/>
        </w:rPr>
      </w:pPr>
    </w:p>
    <w:p w14:paraId="7240D91A" w14:textId="025F4C64" w:rsidR="009A09EE" w:rsidRDefault="009A09EE" w:rsidP="00E97F63">
      <w:pPr>
        <w:jc w:val="center"/>
        <w:rPr>
          <w:rFonts w:ascii="Times New Roman" w:hAnsi="Times New Roman" w:cs="Times New Roman"/>
          <w:sz w:val="24"/>
          <w:szCs w:val="24"/>
        </w:rPr>
      </w:pPr>
      <w:r>
        <w:rPr>
          <w:rFonts w:ascii="Times New Roman" w:hAnsi="Times New Roman" w:cs="Times New Roman"/>
          <w:sz w:val="24"/>
          <w:szCs w:val="24"/>
        </w:rPr>
        <w:t>Table 4.5 Implementation of PjBL on 10</w:t>
      </w:r>
      <w:r w:rsidRPr="009A09EE">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704" w:type="dxa"/>
        <w:tblLayout w:type="fixed"/>
        <w:tblLook w:val="04A0" w:firstRow="1" w:lastRow="0" w:firstColumn="1" w:lastColumn="0" w:noHBand="0" w:noVBand="1"/>
      </w:tblPr>
      <w:tblGrid>
        <w:gridCol w:w="709"/>
        <w:gridCol w:w="1701"/>
        <w:gridCol w:w="1134"/>
        <w:gridCol w:w="1134"/>
        <w:gridCol w:w="709"/>
        <w:gridCol w:w="1134"/>
        <w:gridCol w:w="702"/>
      </w:tblGrid>
      <w:tr w:rsidR="009A09EE" w:rsidRPr="00C652C9" w14:paraId="635B06EE" w14:textId="77777777" w:rsidTr="00245959">
        <w:tc>
          <w:tcPr>
            <w:tcW w:w="709" w:type="dxa"/>
            <w:vMerge w:val="restart"/>
          </w:tcPr>
          <w:p w14:paraId="60B5C1FF" w14:textId="77777777" w:rsidR="009A09EE" w:rsidRPr="00C652C9" w:rsidRDefault="009A09EE" w:rsidP="00245959">
            <w:pPr>
              <w:jc w:val="both"/>
              <w:rPr>
                <w:rFonts w:ascii="Times New Roman" w:hAnsi="Times New Roman" w:cs="Times New Roman"/>
                <w:b/>
                <w:bCs/>
                <w:sz w:val="24"/>
                <w:szCs w:val="24"/>
              </w:rPr>
            </w:pPr>
          </w:p>
          <w:p w14:paraId="37E03438"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701" w:type="dxa"/>
            <w:vMerge w:val="restart"/>
          </w:tcPr>
          <w:p w14:paraId="2F40275B" w14:textId="77777777" w:rsidR="009A09EE" w:rsidRPr="00C652C9" w:rsidRDefault="009A09EE" w:rsidP="00245959">
            <w:pPr>
              <w:jc w:val="both"/>
              <w:rPr>
                <w:rFonts w:ascii="Times New Roman" w:hAnsi="Times New Roman" w:cs="Times New Roman"/>
                <w:b/>
                <w:bCs/>
                <w:sz w:val="24"/>
                <w:szCs w:val="24"/>
              </w:rPr>
            </w:pPr>
          </w:p>
          <w:p w14:paraId="4B328DD2"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111" w:type="dxa"/>
            <w:gridSpan w:val="4"/>
          </w:tcPr>
          <w:p w14:paraId="6D77A13B" w14:textId="77777777" w:rsidR="009A09EE" w:rsidRPr="00C652C9" w:rsidRDefault="009A09EE"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21713C83" w14:textId="77777777" w:rsidR="009A09EE" w:rsidRPr="00C652C9" w:rsidRDefault="009A09EE" w:rsidP="00245959">
            <w:pPr>
              <w:jc w:val="both"/>
              <w:rPr>
                <w:rFonts w:ascii="Times New Roman" w:hAnsi="Times New Roman" w:cs="Times New Roman"/>
                <w:b/>
                <w:bCs/>
                <w:sz w:val="24"/>
                <w:szCs w:val="24"/>
              </w:rPr>
            </w:pPr>
          </w:p>
          <w:p w14:paraId="102B2C9C"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9A09EE" w:rsidRPr="00C652C9" w14:paraId="42839331" w14:textId="77777777" w:rsidTr="00245959">
        <w:tc>
          <w:tcPr>
            <w:tcW w:w="709" w:type="dxa"/>
            <w:vMerge/>
          </w:tcPr>
          <w:p w14:paraId="3625C362" w14:textId="77777777" w:rsidR="009A09EE" w:rsidRPr="00C652C9" w:rsidRDefault="009A09EE" w:rsidP="00245959">
            <w:pPr>
              <w:jc w:val="both"/>
              <w:rPr>
                <w:rFonts w:ascii="Times New Roman" w:hAnsi="Times New Roman" w:cs="Times New Roman"/>
                <w:sz w:val="24"/>
                <w:szCs w:val="24"/>
              </w:rPr>
            </w:pPr>
          </w:p>
        </w:tc>
        <w:tc>
          <w:tcPr>
            <w:tcW w:w="1701" w:type="dxa"/>
            <w:vMerge/>
          </w:tcPr>
          <w:p w14:paraId="61C56828" w14:textId="77777777" w:rsidR="009A09EE" w:rsidRPr="00C652C9" w:rsidRDefault="009A09EE" w:rsidP="00245959">
            <w:pPr>
              <w:jc w:val="both"/>
              <w:rPr>
                <w:rFonts w:ascii="Times New Roman" w:hAnsi="Times New Roman" w:cs="Times New Roman"/>
                <w:sz w:val="24"/>
                <w:szCs w:val="24"/>
              </w:rPr>
            </w:pPr>
          </w:p>
        </w:tc>
        <w:tc>
          <w:tcPr>
            <w:tcW w:w="1134" w:type="dxa"/>
          </w:tcPr>
          <w:p w14:paraId="6D39B366"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59A44D55"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709" w:type="dxa"/>
          </w:tcPr>
          <w:p w14:paraId="0F37AAB2"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134" w:type="dxa"/>
          </w:tcPr>
          <w:p w14:paraId="659C28F5"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Absolutely no</w:t>
            </w:r>
          </w:p>
        </w:tc>
        <w:tc>
          <w:tcPr>
            <w:tcW w:w="702" w:type="dxa"/>
            <w:vMerge/>
          </w:tcPr>
          <w:p w14:paraId="32DC24FC" w14:textId="77777777" w:rsidR="009A09EE" w:rsidRPr="00C652C9" w:rsidRDefault="009A09EE" w:rsidP="00245959">
            <w:pPr>
              <w:jc w:val="both"/>
              <w:rPr>
                <w:rFonts w:ascii="Times New Roman" w:hAnsi="Times New Roman" w:cs="Times New Roman"/>
                <w:sz w:val="24"/>
                <w:szCs w:val="24"/>
              </w:rPr>
            </w:pPr>
          </w:p>
        </w:tc>
      </w:tr>
      <w:tr w:rsidR="009A09EE" w:rsidRPr="00C652C9" w14:paraId="3556F288" w14:textId="77777777" w:rsidTr="00245959">
        <w:tc>
          <w:tcPr>
            <w:tcW w:w="709" w:type="dxa"/>
          </w:tcPr>
          <w:p w14:paraId="4CB288C1"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701" w:type="dxa"/>
          </w:tcPr>
          <w:p w14:paraId="783538AA"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provides topics that are relevant for students to start a new project </w:t>
            </w:r>
          </w:p>
        </w:tc>
        <w:tc>
          <w:tcPr>
            <w:tcW w:w="1134" w:type="dxa"/>
          </w:tcPr>
          <w:p w14:paraId="2CCBC8D2" w14:textId="77777777" w:rsidR="009A09EE" w:rsidRPr="00C652C9" w:rsidRDefault="009A09EE" w:rsidP="00245959">
            <w:pPr>
              <w:jc w:val="both"/>
              <w:rPr>
                <w:rFonts w:ascii="Times New Roman" w:hAnsi="Times New Roman" w:cs="Times New Roman"/>
                <w:sz w:val="24"/>
                <w:szCs w:val="24"/>
              </w:rPr>
            </w:pPr>
          </w:p>
        </w:tc>
        <w:tc>
          <w:tcPr>
            <w:tcW w:w="1134" w:type="dxa"/>
          </w:tcPr>
          <w:p w14:paraId="20E3EBE5"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709" w:type="dxa"/>
          </w:tcPr>
          <w:p w14:paraId="62DD6E3B" w14:textId="77777777" w:rsidR="009A09EE" w:rsidRPr="00C652C9" w:rsidRDefault="009A09EE" w:rsidP="00245959">
            <w:pPr>
              <w:jc w:val="both"/>
              <w:rPr>
                <w:rFonts w:ascii="Times New Roman" w:hAnsi="Times New Roman" w:cs="Times New Roman"/>
                <w:sz w:val="24"/>
                <w:szCs w:val="24"/>
              </w:rPr>
            </w:pPr>
          </w:p>
        </w:tc>
        <w:tc>
          <w:tcPr>
            <w:tcW w:w="1134" w:type="dxa"/>
          </w:tcPr>
          <w:p w14:paraId="63DAB68E" w14:textId="77777777" w:rsidR="009A09EE" w:rsidRPr="00C652C9" w:rsidRDefault="009A09EE" w:rsidP="00245959">
            <w:pPr>
              <w:jc w:val="both"/>
              <w:rPr>
                <w:rFonts w:ascii="Times New Roman" w:hAnsi="Times New Roman" w:cs="Times New Roman"/>
                <w:sz w:val="24"/>
                <w:szCs w:val="24"/>
              </w:rPr>
            </w:pPr>
          </w:p>
        </w:tc>
        <w:tc>
          <w:tcPr>
            <w:tcW w:w="702" w:type="dxa"/>
          </w:tcPr>
          <w:p w14:paraId="589A5FB8" w14:textId="77777777" w:rsidR="009A09EE" w:rsidRPr="00C652C9" w:rsidRDefault="009A09EE" w:rsidP="00245959">
            <w:pPr>
              <w:jc w:val="both"/>
              <w:rPr>
                <w:rFonts w:ascii="Times New Roman" w:hAnsi="Times New Roman" w:cs="Times New Roman"/>
                <w:sz w:val="24"/>
                <w:szCs w:val="24"/>
              </w:rPr>
            </w:pPr>
          </w:p>
        </w:tc>
      </w:tr>
      <w:tr w:rsidR="009A09EE" w:rsidRPr="00C652C9" w14:paraId="71548250" w14:textId="77777777" w:rsidTr="00245959">
        <w:tc>
          <w:tcPr>
            <w:tcW w:w="709" w:type="dxa"/>
          </w:tcPr>
          <w:p w14:paraId="63A31954"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701" w:type="dxa"/>
          </w:tcPr>
          <w:p w14:paraId="030FA820"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w:t>
            </w:r>
            <w:r w:rsidRPr="00C652C9">
              <w:rPr>
                <w:rFonts w:ascii="Times New Roman" w:hAnsi="Times New Roman" w:cs="Times New Roman"/>
                <w:sz w:val="24"/>
                <w:szCs w:val="24"/>
              </w:rPr>
              <w:lastRenderedPageBreak/>
              <w:t xml:space="preserve">involves students in the process of problem-solving that will be carried out in the learning process </w:t>
            </w:r>
          </w:p>
        </w:tc>
        <w:tc>
          <w:tcPr>
            <w:tcW w:w="1134" w:type="dxa"/>
          </w:tcPr>
          <w:p w14:paraId="0AB189BA" w14:textId="77777777" w:rsidR="009A09EE" w:rsidRPr="00C652C9" w:rsidRDefault="009A09EE" w:rsidP="00245959">
            <w:pPr>
              <w:jc w:val="both"/>
              <w:rPr>
                <w:rFonts w:ascii="Times New Roman" w:hAnsi="Times New Roman" w:cs="Times New Roman"/>
                <w:sz w:val="24"/>
                <w:szCs w:val="24"/>
              </w:rPr>
            </w:pPr>
          </w:p>
        </w:tc>
        <w:tc>
          <w:tcPr>
            <w:tcW w:w="1134" w:type="dxa"/>
          </w:tcPr>
          <w:p w14:paraId="57FD5D98" w14:textId="77777777" w:rsidR="009A09EE" w:rsidRPr="00C652C9" w:rsidRDefault="009A09EE" w:rsidP="00245959">
            <w:pPr>
              <w:jc w:val="both"/>
              <w:rPr>
                <w:rFonts w:ascii="Times New Roman" w:hAnsi="Times New Roman" w:cs="Times New Roman"/>
                <w:sz w:val="24"/>
                <w:szCs w:val="24"/>
              </w:rPr>
            </w:pPr>
          </w:p>
        </w:tc>
        <w:tc>
          <w:tcPr>
            <w:tcW w:w="709" w:type="dxa"/>
          </w:tcPr>
          <w:p w14:paraId="2DFC6375"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1134" w:type="dxa"/>
          </w:tcPr>
          <w:p w14:paraId="4680427D" w14:textId="77777777" w:rsidR="009A09EE" w:rsidRPr="00C652C9" w:rsidRDefault="009A09EE" w:rsidP="00245959">
            <w:pPr>
              <w:jc w:val="both"/>
              <w:rPr>
                <w:rFonts w:ascii="Times New Roman" w:hAnsi="Times New Roman" w:cs="Times New Roman"/>
                <w:sz w:val="24"/>
                <w:szCs w:val="24"/>
              </w:rPr>
            </w:pPr>
          </w:p>
        </w:tc>
        <w:tc>
          <w:tcPr>
            <w:tcW w:w="702" w:type="dxa"/>
          </w:tcPr>
          <w:p w14:paraId="41839E16" w14:textId="77777777" w:rsidR="009A09EE" w:rsidRPr="00C652C9" w:rsidRDefault="009A09EE" w:rsidP="00245959">
            <w:pPr>
              <w:jc w:val="both"/>
              <w:rPr>
                <w:rFonts w:ascii="Times New Roman" w:hAnsi="Times New Roman" w:cs="Times New Roman"/>
                <w:sz w:val="24"/>
                <w:szCs w:val="24"/>
              </w:rPr>
            </w:pPr>
          </w:p>
        </w:tc>
      </w:tr>
      <w:tr w:rsidR="009A09EE" w:rsidRPr="00C652C9" w14:paraId="573E2D36" w14:textId="77777777" w:rsidTr="00245959">
        <w:tc>
          <w:tcPr>
            <w:tcW w:w="709" w:type="dxa"/>
          </w:tcPr>
          <w:p w14:paraId="52182C79"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701" w:type="dxa"/>
          </w:tcPr>
          <w:p w14:paraId="046F1014"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takes time to create a project in the learning process </w:t>
            </w:r>
          </w:p>
        </w:tc>
        <w:tc>
          <w:tcPr>
            <w:tcW w:w="1134" w:type="dxa"/>
          </w:tcPr>
          <w:p w14:paraId="33C874E1"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1134" w:type="dxa"/>
          </w:tcPr>
          <w:p w14:paraId="2C38BC9F" w14:textId="77777777" w:rsidR="009A09EE" w:rsidRPr="00C652C9" w:rsidRDefault="009A09EE" w:rsidP="00245959">
            <w:pPr>
              <w:jc w:val="both"/>
              <w:rPr>
                <w:rFonts w:ascii="Times New Roman" w:hAnsi="Times New Roman" w:cs="Times New Roman"/>
                <w:sz w:val="24"/>
                <w:szCs w:val="24"/>
              </w:rPr>
            </w:pPr>
          </w:p>
        </w:tc>
        <w:tc>
          <w:tcPr>
            <w:tcW w:w="709" w:type="dxa"/>
          </w:tcPr>
          <w:p w14:paraId="17A8F449" w14:textId="77777777" w:rsidR="009A09EE" w:rsidRPr="00C652C9" w:rsidRDefault="009A09EE" w:rsidP="00245959">
            <w:pPr>
              <w:jc w:val="both"/>
              <w:rPr>
                <w:rFonts w:ascii="Times New Roman" w:hAnsi="Times New Roman" w:cs="Times New Roman"/>
                <w:sz w:val="24"/>
                <w:szCs w:val="24"/>
              </w:rPr>
            </w:pPr>
          </w:p>
        </w:tc>
        <w:tc>
          <w:tcPr>
            <w:tcW w:w="1134" w:type="dxa"/>
          </w:tcPr>
          <w:p w14:paraId="47B043CD" w14:textId="77777777" w:rsidR="009A09EE" w:rsidRPr="00C652C9" w:rsidRDefault="009A09EE" w:rsidP="00245959">
            <w:pPr>
              <w:jc w:val="both"/>
              <w:rPr>
                <w:rFonts w:ascii="Times New Roman" w:hAnsi="Times New Roman" w:cs="Times New Roman"/>
                <w:sz w:val="24"/>
                <w:szCs w:val="24"/>
              </w:rPr>
            </w:pPr>
          </w:p>
        </w:tc>
        <w:tc>
          <w:tcPr>
            <w:tcW w:w="702" w:type="dxa"/>
          </w:tcPr>
          <w:p w14:paraId="5025DA8D" w14:textId="77777777" w:rsidR="009A09EE" w:rsidRPr="00C652C9" w:rsidRDefault="009A09EE" w:rsidP="00245959">
            <w:pPr>
              <w:jc w:val="both"/>
              <w:rPr>
                <w:rFonts w:ascii="Times New Roman" w:hAnsi="Times New Roman" w:cs="Times New Roman"/>
                <w:sz w:val="24"/>
                <w:szCs w:val="24"/>
              </w:rPr>
            </w:pPr>
          </w:p>
        </w:tc>
      </w:tr>
      <w:tr w:rsidR="009A09EE" w:rsidRPr="00C652C9" w14:paraId="0D746716" w14:textId="77777777" w:rsidTr="00245959">
        <w:tc>
          <w:tcPr>
            <w:tcW w:w="709" w:type="dxa"/>
          </w:tcPr>
          <w:p w14:paraId="0759503B"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701" w:type="dxa"/>
          </w:tcPr>
          <w:p w14:paraId="08679239"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a project-based learning class, the teacher monitors students and sees the progress of students in working on the new project given </w:t>
            </w:r>
          </w:p>
        </w:tc>
        <w:tc>
          <w:tcPr>
            <w:tcW w:w="1134" w:type="dxa"/>
          </w:tcPr>
          <w:p w14:paraId="08613D52" w14:textId="77777777" w:rsidR="009A09EE" w:rsidRPr="00C652C9" w:rsidRDefault="009A09EE" w:rsidP="00245959">
            <w:pPr>
              <w:jc w:val="both"/>
              <w:rPr>
                <w:rFonts w:ascii="Times New Roman" w:hAnsi="Times New Roman" w:cs="Times New Roman"/>
                <w:sz w:val="24"/>
                <w:szCs w:val="24"/>
              </w:rPr>
            </w:pPr>
          </w:p>
        </w:tc>
        <w:tc>
          <w:tcPr>
            <w:tcW w:w="1134" w:type="dxa"/>
          </w:tcPr>
          <w:p w14:paraId="157A3780"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709" w:type="dxa"/>
          </w:tcPr>
          <w:p w14:paraId="0CAFF2A2" w14:textId="77777777" w:rsidR="009A09EE" w:rsidRPr="00C652C9" w:rsidRDefault="009A09EE" w:rsidP="00245959">
            <w:pPr>
              <w:jc w:val="both"/>
              <w:rPr>
                <w:rFonts w:ascii="Times New Roman" w:hAnsi="Times New Roman" w:cs="Times New Roman"/>
                <w:sz w:val="24"/>
                <w:szCs w:val="24"/>
              </w:rPr>
            </w:pPr>
          </w:p>
        </w:tc>
        <w:tc>
          <w:tcPr>
            <w:tcW w:w="1134" w:type="dxa"/>
          </w:tcPr>
          <w:p w14:paraId="54FBEF1E" w14:textId="77777777" w:rsidR="009A09EE" w:rsidRPr="00C652C9" w:rsidRDefault="009A09EE" w:rsidP="00245959">
            <w:pPr>
              <w:jc w:val="both"/>
              <w:rPr>
                <w:rFonts w:ascii="Times New Roman" w:hAnsi="Times New Roman" w:cs="Times New Roman"/>
                <w:sz w:val="24"/>
                <w:szCs w:val="24"/>
              </w:rPr>
            </w:pPr>
          </w:p>
        </w:tc>
        <w:tc>
          <w:tcPr>
            <w:tcW w:w="702" w:type="dxa"/>
          </w:tcPr>
          <w:p w14:paraId="60112990" w14:textId="77777777" w:rsidR="009A09EE" w:rsidRPr="00C652C9" w:rsidRDefault="009A09EE" w:rsidP="00245959">
            <w:pPr>
              <w:jc w:val="both"/>
              <w:rPr>
                <w:rFonts w:ascii="Times New Roman" w:hAnsi="Times New Roman" w:cs="Times New Roman"/>
                <w:sz w:val="24"/>
                <w:szCs w:val="24"/>
              </w:rPr>
            </w:pPr>
          </w:p>
        </w:tc>
      </w:tr>
      <w:tr w:rsidR="009A09EE" w:rsidRPr="00C652C9" w14:paraId="7C71BE2C" w14:textId="77777777" w:rsidTr="00245959">
        <w:tc>
          <w:tcPr>
            <w:tcW w:w="709" w:type="dxa"/>
          </w:tcPr>
          <w:p w14:paraId="45A36E70"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5. </w:t>
            </w:r>
          </w:p>
        </w:tc>
        <w:tc>
          <w:tcPr>
            <w:tcW w:w="1701" w:type="dxa"/>
          </w:tcPr>
          <w:p w14:paraId="29D0A86A"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learning using a project-based learning model, students are given appreciation for the projects they have worked on </w:t>
            </w:r>
          </w:p>
        </w:tc>
        <w:tc>
          <w:tcPr>
            <w:tcW w:w="1134" w:type="dxa"/>
          </w:tcPr>
          <w:p w14:paraId="44D9A94C" w14:textId="77777777" w:rsidR="009A09EE" w:rsidRPr="00C652C9" w:rsidRDefault="009A09EE" w:rsidP="00245959">
            <w:pPr>
              <w:jc w:val="both"/>
              <w:rPr>
                <w:rFonts w:ascii="Times New Roman" w:hAnsi="Times New Roman" w:cs="Times New Roman"/>
                <w:sz w:val="24"/>
                <w:szCs w:val="24"/>
              </w:rPr>
            </w:pPr>
          </w:p>
        </w:tc>
        <w:tc>
          <w:tcPr>
            <w:tcW w:w="1134" w:type="dxa"/>
          </w:tcPr>
          <w:p w14:paraId="6D40AAB0"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709" w:type="dxa"/>
          </w:tcPr>
          <w:p w14:paraId="64E11939" w14:textId="77777777" w:rsidR="009A09EE" w:rsidRPr="00C652C9" w:rsidRDefault="009A09EE" w:rsidP="00245959">
            <w:pPr>
              <w:jc w:val="both"/>
              <w:rPr>
                <w:rFonts w:ascii="Times New Roman" w:hAnsi="Times New Roman" w:cs="Times New Roman"/>
                <w:sz w:val="24"/>
                <w:szCs w:val="24"/>
              </w:rPr>
            </w:pPr>
          </w:p>
        </w:tc>
        <w:tc>
          <w:tcPr>
            <w:tcW w:w="1134" w:type="dxa"/>
          </w:tcPr>
          <w:p w14:paraId="2A918024" w14:textId="77777777" w:rsidR="009A09EE" w:rsidRPr="00C652C9" w:rsidRDefault="009A09EE" w:rsidP="00245959">
            <w:pPr>
              <w:jc w:val="both"/>
              <w:rPr>
                <w:rFonts w:ascii="Times New Roman" w:hAnsi="Times New Roman" w:cs="Times New Roman"/>
                <w:sz w:val="24"/>
                <w:szCs w:val="24"/>
              </w:rPr>
            </w:pPr>
          </w:p>
        </w:tc>
        <w:tc>
          <w:tcPr>
            <w:tcW w:w="702" w:type="dxa"/>
          </w:tcPr>
          <w:p w14:paraId="2AEDB627" w14:textId="77777777" w:rsidR="009A09EE" w:rsidRPr="00C652C9" w:rsidRDefault="009A09EE" w:rsidP="00245959">
            <w:pPr>
              <w:jc w:val="both"/>
              <w:rPr>
                <w:rFonts w:ascii="Times New Roman" w:hAnsi="Times New Roman" w:cs="Times New Roman"/>
                <w:sz w:val="24"/>
                <w:szCs w:val="24"/>
              </w:rPr>
            </w:pPr>
          </w:p>
        </w:tc>
      </w:tr>
      <w:tr w:rsidR="009A09EE" w:rsidRPr="00C652C9" w14:paraId="2174A1CD" w14:textId="77777777" w:rsidTr="00245959">
        <w:tc>
          <w:tcPr>
            <w:tcW w:w="709" w:type="dxa"/>
          </w:tcPr>
          <w:p w14:paraId="32998D2E"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6. </w:t>
            </w:r>
          </w:p>
        </w:tc>
        <w:tc>
          <w:tcPr>
            <w:tcW w:w="1701" w:type="dxa"/>
          </w:tcPr>
          <w:p w14:paraId="47C9E677"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Teachers and students reflect on or evaluate the projects that have been done to find some of the obstacles </w:t>
            </w:r>
            <w:r w:rsidRPr="00C652C9">
              <w:rPr>
                <w:rFonts w:ascii="Times New Roman" w:hAnsi="Times New Roman" w:cs="Times New Roman"/>
                <w:sz w:val="24"/>
                <w:szCs w:val="24"/>
              </w:rPr>
              <w:lastRenderedPageBreak/>
              <w:t xml:space="preserve">experienced by students during the learning process </w:t>
            </w:r>
          </w:p>
        </w:tc>
        <w:tc>
          <w:tcPr>
            <w:tcW w:w="1134" w:type="dxa"/>
          </w:tcPr>
          <w:p w14:paraId="279B4B62" w14:textId="77777777" w:rsidR="009A09EE" w:rsidRPr="00C652C9" w:rsidRDefault="009A09EE" w:rsidP="00245959">
            <w:pPr>
              <w:jc w:val="both"/>
              <w:rPr>
                <w:rFonts w:ascii="Times New Roman" w:hAnsi="Times New Roman" w:cs="Times New Roman"/>
                <w:sz w:val="24"/>
                <w:szCs w:val="24"/>
              </w:rPr>
            </w:pPr>
          </w:p>
        </w:tc>
        <w:tc>
          <w:tcPr>
            <w:tcW w:w="1134" w:type="dxa"/>
          </w:tcPr>
          <w:p w14:paraId="0BA7B483"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709" w:type="dxa"/>
          </w:tcPr>
          <w:p w14:paraId="3BC4CB20" w14:textId="77777777" w:rsidR="009A09EE" w:rsidRPr="00C652C9" w:rsidRDefault="009A09EE" w:rsidP="00245959">
            <w:pPr>
              <w:jc w:val="both"/>
              <w:rPr>
                <w:rFonts w:ascii="Times New Roman" w:hAnsi="Times New Roman" w:cs="Times New Roman"/>
                <w:sz w:val="24"/>
                <w:szCs w:val="24"/>
              </w:rPr>
            </w:pPr>
          </w:p>
        </w:tc>
        <w:tc>
          <w:tcPr>
            <w:tcW w:w="1134" w:type="dxa"/>
          </w:tcPr>
          <w:p w14:paraId="07B153AF" w14:textId="77777777" w:rsidR="009A09EE" w:rsidRPr="00C652C9" w:rsidRDefault="009A09EE" w:rsidP="00245959">
            <w:pPr>
              <w:jc w:val="both"/>
              <w:rPr>
                <w:rFonts w:ascii="Times New Roman" w:hAnsi="Times New Roman" w:cs="Times New Roman"/>
                <w:sz w:val="24"/>
                <w:szCs w:val="24"/>
              </w:rPr>
            </w:pPr>
          </w:p>
        </w:tc>
        <w:tc>
          <w:tcPr>
            <w:tcW w:w="702" w:type="dxa"/>
          </w:tcPr>
          <w:p w14:paraId="38E417DF" w14:textId="77777777" w:rsidR="009A09EE" w:rsidRPr="00C652C9" w:rsidRDefault="009A09EE" w:rsidP="00245959">
            <w:pPr>
              <w:jc w:val="both"/>
              <w:rPr>
                <w:rFonts w:ascii="Times New Roman" w:hAnsi="Times New Roman" w:cs="Times New Roman"/>
                <w:sz w:val="24"/>
                <w:szCs w:val="24"/>
              </w:rPr>
            </w:pPr>
          </w:p>
        </w:tc>
      </w:tr>
    </w:tbl>
    <w:p w14:paraId="1D024BE2" w14:textId="126FFC82" w:rsidR="009A09EE" w:rsidRDefault="009A09EE" w:rsidP="00E97F63">
      <w:pPr>
        <w:jc w:val="center"/>
        <w:rPr>
          <w:rFonts w:ascii="Times New Roman" w:hAnsi="Times New Roman" w:cs="Times New Roman"/>
          <w:sz w:val="24"/>
          <w:szCs w:val="24"/>
        </w:rPr>
      </w:pPr>
    </w:p>
    <w:p w14:paraId="6D36C231" w14:textId="28E0BBFC" w:rsidR="009A09EE" w:rsidRDefault="009A09EE" w:rsidP="00E97F63">
      <w:pPr>
        <w:jc w:val="center"/>
        <w:rPr>
          <w:rFonts w:ascii="Times New Roman" w:hAnsi="Times New Roman" w:cs="Times New Roman"/>
          <w:sz w:val="24"/>
          <w:szCs w:val="24"/>
        </w:rPr>
      </w:pPr>
      <w:r>
        <w:rPr>
          <w:rFonts w:ascii="Times New Roman" w:hAnsi="Times New Roman" w:cs="Times New Roman"/>
          <w:sz w:val="24"/>
          <w:szCs w:val="24"/>
        </w:rPr>
        <w:t>Table 4.6 Observations of Students Conducted on 24</w:t>
      </w:r>
      <w:r w:rsidRPr="009A09EE">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846" w:type="dxa"/>
        <w:tblLayout w:type="fixed"/>
        <w:tblLook w:val="04A0" w:firstRow="1" w:lastRow="0" w:firstColumn="1" w:lastColumn="0" w:noHBand="0" w:noVBand="1"/>
      </w:tblPr>
      <w:tblGrid>
        <w:gridCol w:w="709"/>
        <w:gridCol w:w="1275"/>
        <w:gridCol w:w="993"/>
        <w:gridCol w:w="1199"/>
        <w:gridCol w:w="1003"/>
        <w:gridCol w:w="1144"/>
        <w:gridCol w:w="758"/>
      </w:tblGrid>
      <w:tr w:rsidR="009A09EE" w:rsidRPr="00C652C9" w14:paraId="1899C68B" w14:textId="77777777" w:rsidTr="00245959">
        <w:tc>
          <w:tcPr>
            <w:tcW w:w="709" w:type="dxa"/>
            <w:vMerge w:val="restart"/>
          </w:tcPr>
          <w:p w14:paraId="0FB9E61F" w14:textId="77777777" w:rsidR="009A09EE" w:rsidRPr="00C652C9" w:rsidRDefault="009A09EE" w:rsidP="00245959">
            <w:pPr>
              <w:jc w:val="both"/>
              <w:rPr>
                <w:rFonts w:ascii="Times New Roman" w:hAnsi="Times New Roman" w:cs="Times New Roman"/>
                <w:b/>
                <w:bCs/>
                <w:sz w:val="24"/>
                <w:szCs w:val="24"/>
              </w:rPr>
            </w:pPr>
          </w:p>
          <w:p w14:paraId="69BDF87E" w14:textId="77777777" w:rsidR="009A09EE" w:rsidRPr="00C652C9" w:rsidRDefault="009A09EE" w:rsidP="00245959">
            <w:pPr>
              <w:jc w:val="both"/>
              <w:rPr>
                <w:rFonts w:ascii="Times New Roman" w:hAnsi="Times New Roman" w:cs="Times New Roman"/>
                <w:b/>
                <w:bCs/>
                <w:sz w:val="24"/>
                <w:szCs w:val="24"/>
              </w:rPr>
            </w:pPr>
          </w:p>
          <w:p w14:paraId="37F2F3AF"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275" w:type="dxa"/>
            <w:vMerge w:val="restart"/>
          </w:tcPr>
          <w:p w14:paraId="7E7B485A" w14:textId="77777777" w:rsidR="009A09EE" w:rsidRPr="00C652C9" w:rsidRDefault="009A09EE" w:rsidP="00245959">
            <w:pPr>
              <w:jc w:val="both"/>
              <w:rPr>
                <w:rFonts w:ascii="Times New Roman" w:hAnsi="Times New Roman" w:cs="Times New Roman"/>
                <w:b/>
                <w:bCs/>
                <w:sz w:val="24"/>
                <w:szCs w:val="24"/>
              </w:rPr>
            </w:pPr>
          </w:p>
          <w:p w14:paraId="5A93A559" w14:textId="77777777" w:rsidR="009A09EE" w:rsidRPr="00C652C9" w:rsidRDefault="009A09EE" w:rsidP="00245959">
            <w:pPr>
              <w:jc w:val="both"/>
              <w:rPr>
                <w:rFonts w:ascii="Times New Roman" w:hAnsi="Times New Roman" w:cs="Times New Roman"/>
                <w:b/>
                <w:bCs/>
                <w:sz w:val="24"/>
                <w:szCs w:val="24"/>
              </w:rPr>
            </w:pPr>
          </w:p>
          <w:p w14:paraId="6D3B1C86"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339" w:type="dxa"/>
            <w:gridSpan w:val="4"/>
          </w:tcPr>
          <w:p w14:paraId="0FC22EAD" w14:textId="77777777" w:rsidR="009A09EE" w:rsidRPr="00C652C9" w:rsidRDefault="009A09EE"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58" w:type="dxa"/>
            <w:vMerge w:val="restart"/>
          </w:tcPr>
          <w:p w14:paraId="27856F34" w14:textId="77777777" w:rsidR="009A09EE" w:rsidRPr="00C652C9" w:rsidRDefault="009A09EE" w:rsidP="00245959">
            <w:pPr>
              <w:jc w:val="both"/>
              <w:rPr>
                <w:rFonts w:ascii="Times New Roman" w:hAnsi="Times New Roman" w:cs="Times New Roman"/>
                <w:b/>
                <w:bCs/>
                <w:sz w:val="24"/>
                <w:szCs w:val="24"/>
              </w:rPr>
            </w:pPr>
          </w:p>
          <w:p w14:paraId="4507D4E3" w14:textId="77777777" w:rsidR="009A09EE" w:rsidRPr="00C652C9" w:rsidRDefault="009A09EE" w:rsidP="00245959">
            <w:pPr>
              <w:jc w:val="both"/>
              <w:rPr>
                <w:rFonts w:ascii="Times New Roman" w:hAnsi="Times New Roman" w:cs="Times New Roman"/>
                <w:b/>
                <w:bCs/>
                <w:sz w:val="24"/>
                <w:szCs w:val="24"/>
              </w:rPr>
            </w:pPr>
          </w:p>
          <w:p w14:paraId="587EEEBE"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9A09EE" w:rsidRPr="00C652C9" w14:paraId="44A7F9E0" w14:textId="77777777" w:rsidTr="00245959">
        <w:tc>
          <w:tcPr>
            <w:tcW w:w="709" w:type="dxa"/>
            <w:vMerge/>
          </w:tcPr>
          <w:p w14:paraId="5E627BF7" w14:textId="77777777" w:rsidR="009A09EE" w:rsidRPr="00C652C9" w:rsidRDefault="009A09EE" w:rsidP="00245959">
            <w:pPr>
              <w:jc w:val="both"/>
              <w:rPr>
                <w:rFonts w:ascii="Times New Roman" w:hAnsi="Times New Roman" w:cs="Times New Roman"/>
                <w:sz w:val="24"/>
                <w:szCs w:val="24"/>
              </w:rPr>
            </w:pPr>
          </w:p>
        </w:tc>
        <w:tc>
          <w:tcPr>
            <w:tcW w:w="1275" w:type="dxa"/>
            <w:vMerge/>
          </w:tcPr>
          <w:p w14:paraId="033A98C9" w14:textId="77777777" w:rsidR="009A09EE" w:rsidRPr="00C652C9" w:rsidRDefault="009A09EE" w:rsidP="00245959">
            <w:pPr>
              <w:jc w:val="both"/>
              <w:rPr>
                <w:rFonts w:ascii="Times New Roman" w:hAnsi="Times New Roman" w:cs="Times New Roman"/>
                <w:sz w:val="24"/>
                <w:szCs w:val="24"/>
              </w:rPr>
            </w:pPr>
          </w:p>
        </w:tc>
        <w:tc>
          <w:tcPr>
            <w:tcW w:w="993" w:type="dxa"/>
          </w:tcPr>
          <w:p w14:paraId="7A0419A1"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99" w:type="dxa"/>
          </w:tcPr>
          <w:p w14:paraId="0A5821B1"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1003" w:type="dxa"/>
          </w:tcPr>
          <w:p w14:paraId="72113294"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some of the students </w:t>
            </w:r>
          </w:p>
        </w:tc>
        <w:tc>
          <w:tcPr>
            <w:tcW w:w="1144" w:type="dxa"/>
          </w:tcPr>
          <w:p w14:paraId="18CE4936"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a few of the students </w:t>
            </w:r>
          </w:p>
        </w:tc>
        <w:tc>
          <w:tcPr>
            <w:tcW w:w="758" w:type="dxa"/>
            <w:vMerge/>
          </w:tcPr>
          <w:p w14:paraId="3CDB5065" w14:textId="77777777" w:rsidR="009A09EE" w:rsidRPr="00C652C9" w:rsidRDefault="009A09EE" w:rsidP="00245959">
            <w:pPr>
              <w:jc w:val="both"/>
              <w:rPr>
                <w:rFonts w:ascii="Times New Roman" w:hAnsi="Times New Roman" w:cs="Times New Roman"/>
                <w:sz w:val="24"/>
                <w:szCs w:val="24"/>
              </w:rPr>
            </w:pPr>
          </w:p>
        </w:tc>
      </w:tr>
      <w:tr w:rsidR="009A09EE" w:rsidRPr="00C652C9" w14:paraId="2BFDA18D" w14:textId="77777777" w:rsidTr="00245959">
        <w:tc>
          <w:tcPr>
            <w:tcW w:w="709" w:type="dxa"/>
          </w:tcPr>
          <w:p w14:paraId="7B29CF47"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275" w:type="dxa"/>
          </w:tcPr>
          <w:p w14:paraId="0E01CCE2"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are ready to start learning in class </w:t>
            </w:r>
          </w:p>
        </w:tc>
        <w:tc>
          <w:tcPr>
            <w:tcW w:w="993" w:type="dxa"/>
          </w:tcPr>
          <w:p w14:paraId="761DB7C4" w14:textId="77777777" w:rsidR="009A09EE" w:rsidRPr="00C652C9" w:rsidRDefault="009A09EE" w:rsidP="00245959">
            <w:pPr>
              <w:jc w:val="both"/>
              <w:rPr>
                <w:rFonts w:ascii="Times New Roman" w:hAnsi="Times New Roman" w:cs="Times New Roman"/>
                <w:sz w:val="24"/>
                <w:szCs w:val="24"/>
              </w:rPr>
            </w:pPr>
          </w:p>
        </w:tc>
        <w:tc>
          <w:tcPr>
            <w:tcW w:w="1199" w:type="dxa"/>
          </w:tcPr>
          <w:p w14:paraId="6D1FC6D9" w14:textId="77777777" w:rsidR="009A09EE" w:rsidRPr="00C652C9" w:rsidRDefault="009A09EE" w:rsidP="00245959">
            <w:pPr>
              <w:jc w:val="both"/>
              <w:rPr>
                <w:rFonts w:ascii="Times New Roman" w:hAnsi="Times New Roman" w:cs="Times New Roman"/>
                <w:sz w:val="24"/>
                <w:szCs w:val="24"/>
              </w:rPr>
            </w:pPr>
          </w:p>
        </w:tc>
        <w:tc>
          <w:tcPr>
            <w:tcW w:w="1003" w:type="dxa"/>
          </w:tcPr>
          <w:p w14:paraId="771C5B5B" w14:textId="77777777" w:rsidR="009A09EE" w:rsidRPr="00C652C9" w:rsidRDefault="009A09EE" w:rsidP="00245959">
            <w:pPr>
              <w:pStyle w:val="ListParagraph"/>
              <w:jc w:val="both"/>
              <w:rPr>
                <w:rFonts w:ascii="Times New Roman" w:hAnsi="Times New Roman" w:cs="Times New Roman"/>
                <w:sz w:val="24"/>
                <w:szCs w:val="24"/>
              </w:rPr>
            </w:pPr>
          </w:p>
          <w:p w14:paraId="15E99AE3" w14:textId="77777777" w:rsidR="009A09EE" w:rsidRPr="00C652C9" w:rsidRDefault="009A09EE">
            <w:pPr>
              <w:pStyle w:val="ListParagraph"/>
              <w:numPr>
                <w:ilvl w:val="0"/>
                <w:numId w:val="18"/>
              </w:numPr>
              <w:jc w:val="both"/>
              <w:rPr>
                <w:rFonts w:ascii="Times New Roman" w:hAnsi="Times New Roman" w:cs="Times New Roman"/>
                <w:sz w:val="24"/>
                <w:szCs w:val="24"/>
              </w:rPr>
            </w:pPr>
          </w:p>
        </w:tc>
        <w:tc>
          <w:tcPr>
            <w:tcW w:w="1144" w:type="dxa"/>
          </w:tcPr>
          <w:p w14:paraId="3DE7AE70" w14:textId="77777777" w:rsidR="009A09EE" w:rsidRPr="00C652C9" w:rsidRDefault="009A09EE" w:rsidP="00245959">
            <w:pPr>
              <w:jc w:val="both"/>
              <w:rPr>
                <w:rFonts w:ascii="Times New Roman" w:hAnsi="Times New Roman" w:cs="Times New Roman"/>
                <w:sz w:val="24"/>
                <w:szCs w:val="24"/>
              </w:rPr>
            </w:pPr>
          </w:p>
          <w:p w14:paraId="7C1BCC76" w14:textId="77777777" w:rsidR="009A09EE" w:rsidRPr="00C652C9" w:rsidRDefault="009A09EE" w:rsidP="00245959">
            <w:pPr>
              <w:pStyle w:val="ListParagraph"/>
              <w:jc w:val="both"/>
              <w:rPr>
                <w:rFonts w:ascii="Times New Roman" w:hAnsi="Times New Roman" w:cs="Times New Roman"/>
                <w:sz w:val="24"/>
                <w:szCs w:val="24"/>
              </w:rPr>
            </w:pPr>
          </w:p>
        </w:tc>
        <w:tc>
          <w:tcPr>
            <w:tcW w:w="758" w:type="dxa"/>
          </w:tcPr>
          <w:p w14:paraId="517FB989" w14:textId="77777777" w:rsidR="009A09EE" w:rsidRPr="00C652C9" w:rsidRDefault="009A09EE" w:rsidP="00245959">
            <w:pPr>
              <w:jc w:val="both"/>
              <w:rPr>
                <w:rFonts w:ascii="Times New Roman" w:hAnsi="Times New Roman" w:cs="Times New Roman"/>
                <w:sz w:val="24"/>
                <w:szCs w:val="24"/>
              </w:rPr>
            </w:pPr>
          </w:p>
        </w:tc>
      </w:tr>
      <w:tr w:rsidR="009A09EE" w:rsidRPr="00C652C9" w14:paraId="6984E7B7" w14:textId="77777777" w:rsidTr="00245959">
        <w:tc>
          <w:tcPr>
            <w:tcW w:w="709" w:type="dxa"/>
          </w:tcPr>
          <w:p w14:paraId="3C2B5D76"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275" w:type="dxa"/>
          </w:tcPr>
          <w:p w14:paraId="66AD5D65"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follow the instructions given by the teacher during learning </w:t>
            </w:r>
          </w:p>
        </w:tc>
        <w:tc>
          <w:tcPr>
            <w:tcW w:w="993" w:type="dxa"/>
          </w:tcPr>
          <w:p w14:paraId="23E4CA41" w14:textId="77777777" w:rsidR="009A09EE" w:rsidRPr="00C652C9" w:rsidRDefault="009A09EE" w:rsidP="00245959">
            <w:pPr>
              <w:pStyle w:val="ListParagraph"/>
              <w:jc w:val="both"/>
              <w:rPr>
                <w:rFonts w:ascii="Times New Roman" w:hAnsi="Times New Roman" w:cs="Times New Roman"/>
                <w:sz w:val="24"/>
                <w:szCs w:val="24"/>
              </w:rPr>
            </w:pPr>
          </w:p>
          <w:p w14:paraId="1B2FDBEF" w14:textId="77777777" w:rsidR="009A09EE" w:rsidRPr="00C652C9" w:rsidRDefault="009A09EE" w:rsidP="00245959">
            <w:pPr>
              <w:pStyle w:val="ListParagraph"/>
              <w:jc w:val="both"/>
              <w:rPr>
                <w:rFonts w:ascii="Times New Roman" w:hAnsi="Times New Roman" w:cs="Times New Roman"/>
                <w:sz w:val="24"/>
                <w:szCs w:val="24"/>
              </w:rPr>
            </w:pPr>
          </w:p>
        </w:tc>
        <w:tc>
          <w:tcPr>
            <w:tcW w:w="1199" w:type="dxa"/>
          </w:tcPr>
          <w:p w14:paraId="16151BC5" w14:textId="77777777" w:rsidR="009A09EE" w:rsidRPr="00C652C9" w:rsidRDefault="009A09EE" w:rsidP="00245959">
            <w:pPr>
              <w:jc w:val="both"/>
              <w:rPr>
                <w:rFonts w:ascii="Times New Roman" w:hAnsi="Times New Roman" w:cs="Times New Roman"/>
                <w:sz w:val="24"/>
                <w:szCs w:val="24"/>
              </w:rPr>
            </w:pPr>
          </w:p>
        </w:tc>
        <w:tc>
          <w:tcPr>
            <w:tcW w:w="1003" w:type="dxa"/>
          </w:tcPr>
          <w:p w14:paraId="42D71408" w14:textId="77777777" w:rsidR="009A09EE" w:rsidRPr="00C652C9" w:rsidRDefault="009A09EE" w:rsidP="00245959">
            <w:pPr>
              <w:jc w:val="both"/>
              <w:rPr>
                <w:rFonts w:ascii="Times New Roman" w:hAnsi="Times New Roman" w:cs="Times New Roman"/>
                <w:sz w:val="24"/>
                <w:szCs w:val="24"/>
              </w:rPr>
            </w:pPr>
          </w:p>
          <w:p w14:paraId="50284AFA" w14:textId="77777777" w:rsidR="009A09EE" w:rsidRPr="00C652C9" w:rsidRDefault="009A09EE">
            <w:pPr>
              <w:pStyle w:val="ListParagraph"/>
              <w:numPr>
                <w:ilvl w:val="0"/>
                <w:numId w:val="18"/>
              </w:numPr>
              <w:jc w:val="both"/>
              <w:rPr>
                <w:rFonts w:ascii="Times New Roman" w:hAnsi="Times New Roman" w:cs="Times New Roman"/>
                <w:sz w:val="24"/>
                <w:szCs w:val="24"/>
              </w:rPr>
            </w:pPr>
          </w:p>
        </w:tc>
        <w:tc>
          <w:tcPr>
            <w:tcW w:w="1144" w:type="dxa"/>
          </w:tcPr>
          <w:p w14:paraId="34D12B05" w14:textId="77777777" w:rsidR="009A09EE" w:rsidRPr="00C652C9" w:rsidRDefault="009A09EE" w:rsidP="00245959">
            <w:pPr>
              <w:jc w:val="both"/>
              <w:rPr>
                <w:rFonts w:ascii="Times New Roman" w:hAnsi="Times New Roman" w:cs="Times New Roman"/>
                <w:sz w:val="24"/>
                <w:szCs w:val="24"/>
              </w:rPr>
            </w:pPr>
          </w:p>
        </w:tc>
        <w:tc>
          <w:tcPr>
            <w:tcW w:w="758" w:type="dxa"/>
          </w:tcPr>
          <w:p w14:paraId="576C1C42" w14:textId="77777777" w:rsidR="009A09EE" w:rsidRPr="00C652C9" w:rsidRDefault="009A09EE" w:rsidP="00245959">
            <w:pPr>
              <w:jc w:val="both"/>
              <w:rPr>
                <w:rFonts w:ascii="Times New Roman" w:hAnsi="Times New Roman" w:cs="Times New Roman"/>
                <w:sz w:val="24"/>
                <w:szCs w:val="24"/>
              </w:rPr>
            </w:pPr>
          </w:p>
        </w:tc>
      </w:tr>
      <w:tr w:rsidR="009A09EE" w:rsidRPr="00C652C9" w14:paraId="24893A6B" w14:textId="77777777" w:rsidTr="00245959">
        <w:tc>
          <w:tcPr>
            <w:tcW w:w="709" w:type="dxa"/>
          </w:tcPr>
          <w:p w14:paraId="2ABA4C38"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275" w:type="dxa"/>
          </w:tcPr>
          <w:p w14:paraId="480ADA08"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participated in class during the learning process </w:t>
            </w:r>
          </w:p>
        </w:tc>
        <w:tc>
          <w:tcPr>
            <w:tcW w:w="993" w:type="dxa"/>
          </w:tcPr>
          <w:p w14:paraId="635B4F01" w14:textId="77777777" w:rsidR="009A09EE" w:rsidRPr="00C652C9" w:rsidRDefault="009A09EE" w:rsidP="00245959">
            <w:pPr>
              <w:jc w:val="both"/>
              <w:rPr>
                <w:rFonts w:ascii="Times New Roman" w:hAnsi="Times New Roman" w:cs="Times New Roman"/>
                <w:sz w:val="24"/>
                <w:szCs w:val="24"/>
              </w:rPr>
            </w:pPr>
          </w:p>
        </w:tc>
        <w:tc>
          <w:tcPr>
            <w:tcW w:w="1199" w:type="dxa"/>
          </w:tcPr>
          <w:p w14:paraId="40F2BAFF" w14:textId="77777777" w:rsidR="009A09EE" w:rsidRPr="00C652C9" w:rsidRDefault="009A09EE" w:rsidP="00245959">
            <w:pPr>
              <w:jc w:val="both"/>
              <w:rPr>
                <w:rFonts w:ascii="Times New Roman" w:hAnsi="Times New Roman" w:cs="Times New Roman"/>
                <w:sz w:val="24"/>
                <w:szCs w:val="24"/>
              </w:rPr>
            </w:pPr>
          </w:p>
        </w:tc>
        <w:tc>
          <w:tcPr>
            <w:tcW w:w="1003" w:type="dxa"/>
          </w:tcPr>
          <w:p w14:paraId="3AFC961D" w14:textId="77777777" w:rsidR="009A09EE" w:rsidRPr="00C652C9" w:rsidRDefault="009A09EE" w:rsidP="00245959">
            <w:pPr>
              <w:pStyle w:val="ListParagraph"/>
              <w:jc w:val="both"/>
              <w:rPr>
                <w:rFonts w:ascii="Times New Roman" w:hAnsi="Times New Roman" w:cs="Times New Roman"/>
                <w:sz w:val="24"/>
                <w:szCs w:val="24"/>
              </w:rPr>
            </w:pPr>
          </w:p>
        </w:tc>
        <w:tc>
          <w:tcPr>
            <w:tcW w:w="1144" w:type="dxa"/>
          </w:tcPr>
          <w:p w14:paraId="0717A956" w14:textId="77777777" w:rsidR="009A09EE" w:rsidRPr="00C652C9" w:rsidRDefault="009A09EE" w:rsidP="00245959">
            <w:pPr>
              <w:jc w:val="both"/>
              <w:rPr>
                <w:rFonts w:ascii="Times New Roman" w:hAnsi="Times New Roman" w:cs="Times New Roman"/>
                <w:sz w:val="24"/>
                <w:szCs w:val="24"/>
              </w:rPr>
            </w:pPr>
          </w:p>
          <w:p w14:paraId="31C7F0B4" w14:textId="77777777" w:rsidR="009A09EE" w:rsidRPr="00C652C9" w:rsidRDefault="009A09EE">
            <w:pPr>
              <w:pStyle w:val="ListParagraph"/>
              <w:numPr>
                <w:ilvl w:val="0"/>
                <w:numId w:val="16"/>
              </w:numPr>
              <w:jc w:val="both"/>
              <w:rPr>
                <w:rFonts w:ascii="Times New Roman" w:hAnsi="Times New Roman" w:cs="Times New Roman"/>
                <w:sz w:val="24"/>
                <w:szCs w:val="24"/>
              </w:rPr>
            </w:pPr>
          </w:p>
        </w:tc>
        <w:tc>
          <w:tcPr>
            <w:tcW w:w="758" w:type="dxa"/>
          </w:tcPr>
          <w:p w14:paraId="5E6A0686" w14:textId="77777777" w:rsidR="009A09EE" w:rsidRPr="00C652C9" w:rsidRDefault="009A09EE" w:rsidP="00245959">
            <w:pPr>
              <w:jc w:val="both"/>
              <w:rPr>
                <w:rFonts w:ascii="Times New Roman" w:hAnsi="Times New Roman" w:cs="Times New Roman"/>
                <w:sz w:val="24"/>
                <w:szCs w:val="24"/>
              </w:rPr>
            </w:pPr>
          </w:p>
        </w:tc>
      </w:tr>
      <w:tr w:rsidR="009A09EE" w:rsidRPr="00C652C9" w14:paraId="54712E36" w14:textId="77777777" w:rsidTr="00245959">
        <w:tc>
          <w:tcPr>
            <w:tcW w:w="709" w:type="dxa"/>
          </w:tcPr>
          <w:p w14:paraId="3F92D863"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275" w:type="dxa"/>
          </w:tcPr>
          <w:p w14:paraId="7F842CAC"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feel happy and enthusiastic during the learning process </w:t>
            </w:r>
          </w:p>
        </w:tc>
        <w:tc>
          <w:tcPr>
            <w:tcW w:w="993" w:type="dxa"/>
          </w:tcPr>
          <w:p w14:paraId="0CB2B31B" w14:textId="77777777" w:rsidR="009A09EE" w:rsidRPr="00C652C9" w:rsidRDefault="009A09EE" w:rsidP="00245959">
            <w:pPr>
              <w:pStyle w:val="ListParagraph"/>
              <w:jc w:val="both"/>
              <w:rPr>
                <w:rFonts w:ascii="Times New Roman" w:hAnsi="Times New Roman" w:cs="Times New Roman"/>
                <w:sz w:val="24"/>
                <w:szCs w:val="24"/>
              </w:rPr>
            </w:pPr>
          </w:p>
        </w:tc>
        <w:tc>
          <w:tcPr>
            <w:tcW w:w="1199" w:type="dxa"/>
          </w:tcPr>
          <w:p w14:paraId="3E8DC696" w14:textId="77777777" w:rsidR="009A09EE" w:rsidRPr="00C652C9" w:rsidRDefault="009A09EE" w:rsidP="00245959">
            <w:pPr>
              <w:jc w:val="both"/>
              <w:rPr>
                <w:rFonts w:ascii="Times New Roman" w:hAnsi="Times New Roman" w:cs="Times New Roman"/>
                <w:sz w:val="24"/>
                <w:szCs w:val="24"/>
              </w:rPr>
            </w:pPr>
          </w:p>
        </w:tc>
        <w:tc>
          <w:tcPr>
            <w:tcW w:w="1003" w:type="dxa"/>
          </w:tcPr>
          <w:p w14:paraId="60082FAC" w14:textId="77777777" w:rsidR="009A09EE" w:rsidRPr="00C652C9" w:rsidRDefault="009A09EE" w:rsidP="00245959">
            <w:pPr>
              <w:jc w:val="both"/>
              <w:rPr>
                <w:rFonts w:ascii="Times New Roman" w:hAnsi="Times New Roman" w:cs="Times New Roman"/>
                <w:sz w:val="24"/>
                <w:szCs w:val="24"/>
              </w:rPr>
            </w:pPr>
          </w:p>
          <w:p w14:paraId="3519C8C1"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1144" w:type="dxa"/>
          </w:tcPr>
          <w:p w14:paraId="393763D6" w14:textId="77777777" w:rsidR="009A09EE" w:rsidRPr="00C652C9" w:rsidRDefault="009A09EE" w:rsidP="00245959">
            <w:pPr>
              <w:jc w:val="both"/>
              <w:rPr>
                <w:rFonts w:ascii="Times New Roman" w:hAnsi="Times New Roman" w:cs="Times New Roman"/>
                <w:sz w:val="24"/>
                <w:szCs w:val="24"/>
              </w:rPr>
            </w:pPr>
          </w:p>
        </w:tc>
        <w:tc>
          <w:tcPr>
            <w:tcW w:w="758" w:type="dxa"/>
          </w:tcPr>
          <w:p w14:paraId="1CFDECC6" w14:textId="77777777" w:rsidR="009A09EE" w:rsidRPr="00C652C9" w:rsidRDefault="009A09EE" w:rsidP="00245959">
            <w:pPr>
              <w:jc w:val="both"/>
              <w:rPr>
                <w:rFonts w:ascii="Times New Roman" w:hAnsi="Times New Roman" w:cs="Times New Roman"/>
                <w:sz w:val="24"/>
                <w:szCs w:val="24"/>
              </w:rPr>
            </w:pPr>
          </w:p>
        </w:tc>
      </w:tr>
    </w:tbl>
    <w:p w14:paraId="509868CB" w14:textId="40971A88" w:rsidR="009A09EE" w:rsidRDefault="009A09EE" w:rsidP="00E97F63">
      <w:pPr>
        <w:jc w:val="center"/>
        <w:rPr>
          <w:rFonts w:ascii="Times New Roman" w:hAnsi="Times New Roman" w:cs="Times New Roman"/>
          <w:sz w:val="24"/>
          <w:szCs w:val="24"/>
        </w:rPr>
      </w:pPr>
    </w:p>
    <w:p w14:paraId="7FE1B004" w14:textId="102A76C7" w:rsidR="009A09EE" w:rsidRDefault="009A09EE" w:rsidP="00E97F63">
      <w:pPr>
        <w:jc w:val="center"/>
        <w:rPr>
          <w:rFonts w:ascii="Times New Roman" w:hAnsi="Times New Roman" w:cs="Times New Roman"/>
          <w:sz w:val="24"/>
          <w:szCs w:val="24"/>
        </w:rPr>
      </w:pPr>
    </w:p>
    <w:p w14:paraId="481B645E" w14:textId="5DE64D34" w:rsidR="009A09EE" w:rsidRDefault="009A09EE" w:rsidP="00E97F63">
      <w:pPr>
        <w:jc w:val="center"/>
        <w:rPr>
          <w:rFonts w:ascii="Times New Roman" w:hAnsi="Times New Roman" w:cs="Times New Roman"/>
          <w:sz w:val="24"/>
          <w:szCs w:val="24"/>
        </w:rPr>
      </w:pPr>
    </w:p>
    <w:p w14:paraId="672CA2AC" w14:textId="77777777" w:rsidR="009A09EE" w:rsidRDefault="009A09EE" w:rsidP="00E97F63">
      <w:pPr>
        <w:jc w:val="center"/>
        <w:rPr>
          <w:rFonts w:ascii="Times New Roman" w:hAnsi="Times New Roman" w:cs="Times New Roman"/>
          <w:sz w:val="24"/>
          <w:szCs w:val="24"/>
        </w:rPr>
      </w:pPr>
    </w:p>
    <w:p w14:paraId="3D80AC16" w14:textId="47C52F02" w:rsidR="009A09EE" w:rsidRDefault="009A09EE" w:rsidP="00E97F63">
      <w:pPr>
        <w:jc w:val="center"/>
        <w:rPr>
          <w:rFonts w:ascii="Times New Roman" w:hAnsi="Times New Roman" w:cs="Times New Roman"/>
          <w:sz w:val="24"/>
          <w:szCs w:val="24"/>
        </w:rPr>
      </w:pPr>
      <w:r>
        <w:rPr>
          <w:rFonts w:ascii="Times New Roman" w:hAnsi="Times New Roman" w:cs="Times New Roman"/>
          <w:sz w:val="24"/>
          <w:szCs w:val="24"/>
        </w:rPr>
        <w:lastRenderedPageBreak/>
        <w:t>Table 4.7 Learning Process Conducted on 24</w:t>
      </w:r>
      <w:r w:rsidRPr="009A09EE">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704" w:type="dxa"/>
        <w:tblLayout w:type="fixed"/>
        <w:tblLook w:val="04A0" w:firstRow="1" w:lastRow="0" w:firstColumn="1" w:lastColumn="0" w:noHBand="0" w:noVBand="1"/>
      </w:tblPr>
      <w:tblGrid>
        <w:gridCol w:w="709"/>
        <w:gridCol w:w="1417"/>
        <w:gridCol w:w="1418"/>
        <w:gridCol w:w="1134"/>
        <w:gridCol w:w="850"/>
        <w:gridCol w:w="851"/>
        <w:gridCol w:w="844"/>
      </w:tblGrid>
      <w:tr w:rsidR="009A09EE" w:rsidRPr="00C652C9" w14:paraId="5CC2CD0D" w14:textId="77777777" w:rsidTr="00245959">
        <w:tc>
          <w:tcPr>
            <w:tcW w:w="709" w:type="dxa"/>
            <w:vMerge w:val="restart"/>
          </w:tcPr>
          <w:p w14:paraId="419DA8CE" w14:textId="77777777" w:rsidR="009A09EE" w:rsidRPr="00C652C9" w:rsidRDefault="009A09EE" w:rsidP="00245959">
            <w:pPr>
              <w:jc w:val="both"/>
              <w:rPr>
                <w:rFonts w:ascii="Times New Roman" w:hAnsi="Times New Roman" w:cs="Times New Roman"/>
                <w:b/>
                <w:bCs/>
                <w:sz w:val="24"/>
                <w:szCs w:val="24"/>
              </w:rPr>
            </w:pPr>
          </w:p>
          <w:p w14:paraId="5861B582" w14:textId="77777777" w:rsidR="009A09EE" w:rsidRPr="00C652C9" w:rsidRDefault="009A09EE" w:rsidP="00245959">
            <w:pPr>
              <w:jc w:val="both"/>
              <w:rPr>
                <w:rFonts w:ascii="Times New Roman" w:hAnsi="Times New Roman" w:cs="Times New Roman"/>
                <w:b/>
                <w:bCs/>
                <w:sz w:val="24"/>
                <w:szCs w:val="24"/>
              </w:rPr>
            </w:pPr>
          </w:p>
          <w:p w14:paraId="377D31CA"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417" w:type="dxa"/>
            <w:vMerge w:val="restart"/>
          </w:tcPr>
          <w:p w14:paraId="58EBEBFF" w14:textId="77777777" w:rsidR="009A09EE" w:rsidRPr="00C652C9" w:rsidRDefault="009A09EE" w:rsidP="00245959">
            <w:pPr>
              <w:jc w:val="both"/>
              <w:rPr>
                <w:rFonts w:ascii="Times New Roman" w:hAnsi="Times New Roman" w:cs="Times New Roman"/>
                <w:b/>
                <w:bCs/>
                <w:sz w:val="24"/>
                <w:szCs w:val="24"/>
              </w:rPr>
            </w:pPr>
          </w:p>
          <w:p w14:paraId="6DC978C4" w14:textId="77777777" w:rsidR="009A09EE" w:rsidRPr="00C652C9" w:rsidRDefault="009A09EE" w:rsidP="00245959">
            <w:pPr>
              <w:jc w:val="both"/>
              <w:rPr>
                <w:rFonts w:ascii="Times New Roman" w:hAnsi="Times New Roman" w:cs="Times New Roman"/>
                <w:b/>
                <w:bCs/>
                <w:sz w:val="24"/>
                <w:szCs w:val="24"/>
              </w:rPr>
            </w:pPr>
          </w:p>
          <w:p w14:paraId="652ADCF4"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253" w:type="dxa"/>
            <w:gridSpan w:val="4"/>
          </w:tcPr>
          <w:p w14:paraId="386B7041"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Condition </w:t>
            </w:r>
          </w:p>
        </w:tc>
        <w:tc>
          <w:tcPr>
            <w:tcW w:w="844" w:type="dxa"/>
            <w:vMerge w:val="restart"/>
          </w:tcPr>
          <w:p w14:paraId="0CBE51DF" w14:textId="77777777" w:rsidR="009A09EE" w:rsidRPr="00C652C9" w:rsidRDefault="009A09EE" w:rsidP="00245959">
            <w:pPr>
              <w:jc w:val="both"/>
              <w:rPr>
                <w:rFonts w:ascii="Times New Roman" w:hAnsi="Times New Roman" w:cs="Times New Roman"/>
                <w:b/>
                <w:bCs/>
                <w:sz w:val="24"/>
                <w:szCs w:val="24"/>
              </w:rPr>
            </w:pPr>
          </w:p>
          <w:p w14:paraId="7C578CD5" w14:textId="77777777" w:rsidR="009A09EE" w:rsidRPr="00C652C9" w:rsidRDefault="009A09EE" w:rsidP="00245959">
            <w:pPr>
              <w:jc w:val="both"/>
              <w:rPr>
                <w:rFonts w:ascii="Times New Roman" w:hAnsi="Times New Roman" w:cs="Times New Roman"/>
                <w:b/>
                <w:bCs/>
                <w:sz w:val="24"/>
                <w:szCs w:val="24"/>
              </w:rPr>
            </w:pPr>
          </w:p>
          <w:p w14:paraId="45C2C9C1" w14:textId="77777777" w:rsidR="009A09EE" w:rsidRPr="00C652C9" w:rsidRDefault="009A09EE"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9A09EE" w:rsidRPr="00C652C9" w14:paraId="64C76A37" w14:textId="77777777" w:rsidTr="00245959">
        <w:tc>
          <w:tcPr>
            <w:tcW w:w="709" w:type="dxa"/>
            <w:vMerge/>
          </w:tcPr>
          <w:p w14:paraId="384140B1" w14:textId="77777777" w:rsidR="009A09EE" w:rsidRPr="00C652C9" w:rsidRDefault="009A09EE" w:rsidP="00245959">
            <w:pPr>
              <w:jc w:val="both"/>
              <w:rPr>
                <w:rFonts w:ascii="Times New Roman" w:hAnsi="Times New Roman" w:cs="Times New Roman"/>
                <w:sz w:val="24"/>
                <w:szCs w:val="24"/>
              </w:rPr>
            </w:pPr>
          </w:p>
        </w:tc>
        <w:tc>
          <w:tcPr>
            <w:tcW w:w="1417" w:type="dxa"/>
            <w:vMerge/>
          </w:tcPr>
          <w:p w14:paraId="3A5B9F64" w14:textId="77777777" w:rsidR="009A09EE" w:rsidRPr="00C652C9" w:rsidRDefault="009A09EE" w:rsidP="00245959">
            <w:pPr>
              <w:jc w:val="both"/>
              <w:rPr>
                <w:rFonts w:ascii="Times New Roman" w:hAnsi="Times New Roman" w:cs="Times New Roman"/>
                <w:sz w:val="24"/>
                <w:szCs w:val="24"/>
              </w:rPr>
            </w:pPr>
          </w:p>
        </w:tc>
        <w:tc>
          <w:tcPr>
            <w:tcW w:w="1418" w:type="dxa"/>
          </w:tcPr>
          <w:p w14:paraId="67FE980B"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2D1BBA3C"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0" w:type="dxa"/>
          </w:tcPr>
          <w:p w14:paraId="1BC45A47"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851" w:type="dxa"/>
          </w:tcPr>
          <w:p w14:paraId="56C81E66"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844" w:type="dxa"/>
            <w:vMerge/>
          </w:tcPr>
          <w:p w14:paraId="56430944" w14:textId="77777777" w:rsidR="009A09EE" w:rsidRPr="00C652C9" w:rsidRDefault="009A09EE" w:rsidP="00245959">
            <w:pPr>
              <w:jc w:val="both"/>
              <w:rPr>
                <w:rFonts w:ascii="Times New Roman" w:hAnsi="Times New Roman" w:cs="Times New Roman"/>
                <w:sz w:val="24"/>
                <w:szCs w:val="24"/>
              </w:rPr>
            </w:pPr>
          </w:p>
        </w:tc>
      </w:tr>
      <w:tr w:rsidR="009A09EE" w:rsidRPr="00C652C9" w14:paraId="3AFC0864" w14:textId="77777777" w:rsidTr="00245959">
        <w:tc>
          <w:tcPr>
            <w:tcW w:w="709" w:type="dxa"/>
          </w:tcPr>
          <w:p w14:paraId="5142AB21"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417" w:type="dxa"/>
          </w:tcPr>
          <w:p w14:paraId="05ABE117"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can run well by the lesson plan given </w:t>
            </w:r>
          </w:p>
        </w:tc>
        <w:tc>
          <w:tcPr>
            <w:tcW w:w="1418" w:type="dxa"/>
          </w:tcPr>
          <w:p w14:paraId="2DE6E980" w14:textId="77777777" w:rsidR="009A09EE" w:rsidRPr="00C652C9" w:rsidRDefault="009A09EE" w:rsidP="00245959">
            <w:pPr>
              <w:jc w:val="both"/>
              <w:rPr>
                <w:rFonts w:ascii="Times New Roman" w:hAnsi="Times New Roman" w:cs="Times New Roman"/>
                <w:sz w:val="24"/>
                <w:szCs w:val="24"/>
              </w:rPr>
            </w:pPr>
          </w:p>
        </w:tc>
        <w:tc>
          <w:tcPr>
            <w:tcW w:w="1134" w:type="dxa"/>
          </w:tcPr>
          <w:p w14:paraId="0E98AB8B" w14:textId="77777777" w:rsidR="009A09EE" w:rsidRPr="00C652C9" w:rsidRDefault="009A09EE" w:rsidP="00245959">
            <w:pPr>
              <w:jc w:val="both"/>
              <w:rPr>
                <w:rFonts w:ascii="Times New Roman" w:hAnsi="Times New Roman" w:cs="Times New Roman"/>
                <w:sz w:val="24"/>
                <w:szCs w:val="24"/>
              </w:rPr>
            </w:pPr>
          </w:p>
          <w:p w14:paraId="11F9B762"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0" w:type="dxa"/>
          </w:tcPr>
          <w:p w14:paraId="33FCF3CF" w14:textId="77777777" w:rsidR="009A09EE" w:rsidRPr="00C652C9" w:rsidRDefault="009A09EE" w:rsidP="00245959">
            <w:pPr>
              <w:pStyle w:val="ListParagraph"/>
              <w:jc w:val="both"/>
              <w:rPr>
                <w:rFonts w:ascii="Times New Roman" w:hAnsi="Times New Roman" w:cs="Times New Roman"/>
                <w:sz w:val="24"/>
                <w:szCs w:val="24"/>
              </w:rPr>
            </w:pPr>
          </w:p>
          <w:p w14:paraId="0A221170" w14:textId="77777777" w:rsidR="009A09EE" w:rsidRPr="00C652C9" w:rsidRDefault="009A09EE" w:rsidP="00245959">
            <w:pPr>
              <w:pStyle w:val="ListParagraph"/>
              <w:jc w:val="both"/>
              <w:rPr>
                <w:rFonts w:ascii="Times New Roman" w:hAnsi="Times New Roman" w:cs="Times New Roman"/>
                <w:sz w:val="24"/>
                <w:szCs w:val="24"/>
              </w:rPr>
            </w:pPr>
          </w:p>
        </w:tc>
        <w:tc>
          <w:tcPr>
            <w:tcW w:w="851" w:type="dxa"/>
          </w:tcPr>
          <w:p w14:paraId="5803A2DE" w14:textId="77777777" w:rsidR="009A09EE" w:rsidRPr="00C652C9" w:rsidRDefault="009A09EE" w:rsidP="00245959">
            <w:pPr>
              <w:jc w:val="both"/>
              <w:rPr>
                <w:rFonts w:ascii="Times New Roman" w:hAnsi="Times New Roman" w:cs="Times New Roman"/>
                <w:sz w:val="24"/>
                <w:szCs w:val="24"/>
              </w:rPr>
            </w:pPr>
          </w:p>
          <w:p w14:paraId="1E8C0CCC" w14:textId="77777777" w:rsidR="009A09EE" w:rsidRPr="00C652C9" w:rsidRDefault="009A09EE" w:rsidP="00245959">
            <w:pPr>
              <w:pStyle w:val="ListParagraph"/>
              <w:jc w:val="both"/>
              <w:rPr>
                <w:rFonts w:ascii="Times New Roman" w:hAnsi="Times New Roman" w:cs="Times New Roman"/>
                <w:sz w:val="24"/>
                <w:szCs w:val="24"/>
              </w:rPr>
            </w:pPr>
          </w:p>
        </w:tc>
        <w:tc>
          <w:tcPr>
            <w:tcW w:w="844" w:type="dxa"/>
          </w:tcPr>
          <w:p w14:paraId="7DD3A208" w14:textId="77777777" w:rsidR="009A09EE" w:rsidRPr="00C652C9" w:rsidRDefault="009A09EE" w:rsidP="00245959">
            <w:pPr>
              <w:jc w:val="both"/>
              <w:rPr>
                <w:rFonts w:ascii="Times New Roman" w:hAnsi="Times New Roman" w:cs="Times New Roman"/>
                <w:sz w:val="24"/>
                <w:szCs w:val="24"/>
              </w:rPr>
            </w:pPr>
          </w:p>
        </w:tc>
      </w:tr>
      <w:tr w:rsidR="009A09EE" w:rsidRPr="00C652C9" w14:paraId="2FA5CC9D" w14:textId="77777777" w:rsidTr="00245959">
        <w:tc>
          <w:tcPr>
            <w:tcW w:w="709" w:type="dxa"/>
          </w:tcPr>
          <w:p w14:paraId="71DAA4FD" w14:textId="68720E0D" w:rsidR="009A09EE" w:rsidRPr="00C652C9" w:rsidRDefault="009A09EE" w:rsidP="00245959">
            <w:pPr>
              <w:jc w:val="both"/>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6BF874BE"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gives a positive impression on students </w:t>
            </w:r>
          </w:p>
        </w:tc>
        <w:tc>
          <w:tcPr>
            <w:tcW w:w="1418" w:type="dxa"/>
          </w:tcPr>
          <w:p w14:paraId="35A3A086" w14:textId="77777777" w:rsidR="009A09EE" w:rsidRPr="00C652C9" w:rsidRDefault="009A09EE" w:rsidP="00245959">
            <w:pPr>
              <w:jc w:val="both"/>
              <w:rPr>
                <w:rFonts w:ascii="Times New Roman" w:hAnsi="Times New Roman" w:cs="Times New Roman"/>
                <w:sz w:val="24"/>
                <w:szCs w:val="24"/>
              </w:rPr>
            </w:pPr>
          </w:p>
        </w:tc>
        <w:tc>
          <w:tcPr>
            <w:tcW w:w="1134" w:type="dxa"/>
          </w:tcPr>
          <w:p w14:paraId="61520620" w14:textId="77777777" w:rsidR="009A09EE" w:rsidRPr="00C652C9" w:rsidRDefault="009A09EE" w:rsidP="00245959">
            <w:pPr>
              <w:jc w:val="both"/>
              <w:rPr>
                <w:rFonts w:ascii="Times New Roman" w:hAnsi="Times New Roman" w:cs="Times New Roman"/>
                <w:sz w:val="24"/>
                <w:szCs w:val="24"/>
              </w:rPr>
            </w:pPr>
          </w:p>
          <w:p w14:paraId="22C1E47A"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0" w:type="dxa"/>
          </w:tcPr>
          <w:p w14:paraId="0366D08D" w14:textId="77777777" w:rsidR="009A09EE" w:rsidRPr="00C652C9" w:rsidRDefault="009A09EE" w:rsidP="00245959">
            <w:pPr>
              <w:pStyle w:val="ListParagraph"/>
              <w:jc w:val="both"/>
              <w:rPr>
                <w:rFonts w:ascii="Times New Roman" w:hAnsi="Times New Roman" w:cs="Times New Roman"/>
                <w:sz w:val="24"/>
                <w:szCs w:val="24"/>
              </w:rPr>
            </w:pPr>
          </w:p>
        </w:tc>
        <w:tc>
          <w:tcPr>
            <w:tcW w:w="851" w:type="dxa"/>
          </w:tcPr>
          <w:p w14:paraId="1A5B557E" w14:textId="77777777" w:rsidR="009A09EE" w:rsidRPr="00C652C9" w:rsidRDefault="009A09EE" w:rsidP="00245959">
            <w:pPr>
              <w:jc w:val="both"/>
              <w:rPr>
                <w:rFonts w:ascii="Times New Roman" w:hAnsi="Times New Roman" w:cs="Times New Roman"/>
                <w:sz w:val="24"/>
                <w:szCs w:val="24"/>
              </w:rPr>
            </w:pPr>
          </w:p>
        </w:tc>
        <w:tc>
          <w:tcPr>
            <w:tcW w:w="844" w:type="dxa"/>
          </w:tcPr>
          <w:p w14:paraId="3CEB72F4" w14:textId="77777777" w:rsidR="009A09EE" w:rsidRPr="00C652C9" w:rsidRDefault="009A09EE" w:rsidP="00245959">
            <w:pPr>
              <w:jc w:val="both"/>
              <w:rPr>
                <w:rFonts w:ascii="Times New Roman" w:hAnsi="Times New Roman" w:cs="Times New Roman"/>
                <w:sz w:val="24"/>
                <w:szCs w:val="24"/>
              </w:rPr>
            </w:pPr>
          </w:p>
        </w:tc>
      </w:tr>
      <w:tr w:rsidR="009A09EE" w:rsidRPr="00C652C9" w14:paraId="13A51EB1" w14:textId="77777777" w:rsidTr="00245959">
        <w:tc>
          <w:tcPr>
            <w:tcW w:w="709" w:type="dxa"/>
          </w:tcPr>
          <w:p w14:paraId="06A771F0" w14:textId="7503136F" w:rsidR="009A09EE" w:rsidRPr="00C652C9" w:rsidRDefault="009A09EE" w:rsidP="00245959">
            <w:pPr>
              <w:jc w:val="both"/>
              <w:rPr>
                <w:rFonts w:ascii="Times New Roman" w:hAnsi="Times New Roman" w:cs="Times New Roman"/>
                <w:sz w:val="24"/>
                <w:szCs w:val="24"/>
              </w:rPr>
            </w:pPr>
            <w:r>
              <w:rPr>
                <w:rFonts w:ascii="Times New Roman" w:hAnsi="Times New Roman" w:cs="Times New Roman"/>
                <w:sz w:val="24"/>
                <w:szCs w:val="24"/>
              </w:rPr>
              <w:t>3.</w:t>
            </w:r>
          </w:p>
        </w:tc>
        <w:tc>
          <w:tcPr>
            <w:tcW w:w="1417" w:type="dxa"/>
          </w:tcPr>
          <w:p w14:paraId="60CAC1ED" w14:textId="77777777" w:rsidR="009A09EE" w:rsidRPr="00C652C9" w:rsidRDefault="009A09EE"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takes place well and achieves the maximum goals </w:t>
            </w:r>
          </w:p>
        </w:tc>
        <w:tc>
          <w:tcPr>
            <w:tcW w:w="1418" w:type="dxa"/>
          </w:tcPr>
          <w:p w14:paraId="5D7E94B6" w14:textId="77777777" w:rsidR="009A09EE" w:rsidRPr="00C652C9" w:rsidRDefault="009A09EE" w:rsidP="00245959">
            <w:pPr>
              <w:pStyle w:val="ListParagraph"/>
              <w:jc w:val="both"/>
              <w:rPr>
                <w:rFonts w:ascii="Times New Roman" w:hAnsi="Times New Roman" w:cs="Times New Roman"/>
                <w:sz w:val="24"/>
                <w:szCs w:val="24"/>
              </w:rPr>
            </w:pPr>
          </w:p>
        </w:tc>
        <w:tc>
          <w:tcPr>
            <w:tcW w:w="1134" w:type="dxa"/>
          </w:tcPr>
          <w:p w14:paraId="5C1BEE5F" w14:textId="77777777" w:rsidR="009A09EE" w:rsidRPr="00C652C9" w:rsidRDefault="009A09EE" w:rsidP="00245959">
            <w:pPr>
              <w:jc w:val="both"/>
              <w:rPr>
                <w:rFonts w:ascii="Times New Roman" w:hAnsi="Times New Roman" w:cs="Times New Roman"/>
                <w:sz w:val="24"/>
                <w:szCs w:val="24"/>
              </w:rPr>
            </w:pPr>
          </w:p>
        </w:tc>
        <w:tc>
          <w:tcPr>
            <w:tcW w:w="850" w:type="dxa"/>
          </w:tcPr>
          <w:p w14:paraId="36948DB3" w14:textId="77777777" w:rsidR="009A09EE" w:rsidRPr="00C652C9" w:rsidRDefault="009A09EE" w:rsidP="00245959">
            <w:pPr>
              <w:jc w:val="both"/>
              <w:rPr>
                <w:rFonts w:ascii="Times New Roman" w:hAnsi="Times New Roman" w:cs="Times New Roman"/>
                <w:sz w:val="24"/>
                <w:szCs w:val="24"/>
              </w:rPr>
            </w:pPr>
          </w:p>
          <w:p w14:paraId="7C0CE809" w14:textId="77777777" w:rsidR="009A09EE" w:rsidRPr="00C652C9" w:rsidRDefault="009A09EE">
            <w:pPr>
              <w:pStyle w:val="ListParagraph"/>
              <w:numPr>
                <w:ilvl w:val="0"/>
                <w:numId w:val="15"/>
              </w:numPr>
              <w:jc w:val="both"/>
              <w:rPr>
                <w:rFonts w:ascii="Times New Roman" w:hAnsi="Times New Roman" w:cs="Times New Roman"/>
                <w:sz w:val="24"/>
                <w:szCs w:val="24"/>
              </w:rPr>
            </w:pPr>
          </w:p>
        </w:tc>
        <w:tc>
          <w:tcPr>
            <w:tcW w:w="851" w:type="dxa"/>
          </w:tcPr>
          <w:p w14:paraId="162EA393" w14:textId="77777777" w:rsidR="009A09EE" w:rsidRPr="00C652C9" w:rsidRDefault="009A09EE" w:rsidP="00245959">
            <w:pPr>
              <w:jc w:val="both"/>
              <w:rPr>
                <w:rFonts w:ascii="Times New Roman" w:hAnsi="Times New Roman" w:cs="Times New Roman"/>
                <w:sz w:val="24"/>
                <w:szCs w:val="24"/>
              </w:rPr>
            </w:pPr>
          </w:p>
        </w:tc>
        <w:tc>
          <w:tcPr>
            <w:tcW w:w="844" w:type="dxa"/>
          </w:tcPr>
          <w:p w14:paraId="1645ED16" w14:textId="77777777" w:rsidR="009A09EE" w:rsidRPr="00C652C9" w:rsidRDefault="009A09EE" w:rsidP="00245959">
            <w:pPr>
              <w:jc w:val="both"/>
              <w:rPr>
                <w:rFonts w:ascii="Times New Roman" w:hAnsi="Times New Roman" w:cs="Times New Roman"/>
                <w:sz w:val="24"/>
                <w:szCs w:val="24"/>
              </w:rPr>
            </w:pPr>
          </w:p>
        </w:tc>
      </w:tr>
    </w:tbl>
    <w:p w14:paraId="72A936CA" w14:textId="36699812" w:rsidR="009A09EE" w:rsidRDefault="009A09EE" w:rsidP="00E97F63">
      <w:pPr>
        <w:jc w:val="center"/>
        <w:rPr>
          <w:rFonts w:ascii="Times New Roman" w:hAnsi="Times New Roman" w:cs="Times New Roman"/>
          <w:sz w:val="24"/>
          <w:szCs w:val="24"/>
        </w:rPr>
      </w:pPr>
    </w:p>
    <w:p w14:paraId="0BFBC07C" w14:textId="1F31CCB1" w:rsidR="009A09EE" w:rsidRDefault="009A09EE" w:rsidP="00E97F63">
      <w:pPr>
        <w:jc w:val="center"/>
        <w:rPr>
          <w:rFonts w:ascii="Times New Roman" w:hAnsi="Times New Roman" w:cs="Times New Roman"/>
          <w:sz w:val="24"/>
          <w:szCs w:val="24"/>
        </w:rPr>
      </w:pPr>
      <w:r>
        <w:rPr>
          <w:rFonts w:ascii="Times New Roman" w:hAnsi="Times New Roman" w:cs="Times New Roman"/>
          <w:sz w:val="24"/>
          <w:szCs w:val="24"/>
        </w:rPr>
        <w:t>Table 4.8 Teaching Practice Conducted on 24</w:t>
      </w:r>
      <w:r w:rsidRPr="009A09EE">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704" w:type="dxa"/>
        <w:tblLayout w:type="fixed"/>
        <w:tblLook w:val="04A0" w:firstRow="1" w:lastRow="0" w:firstColumn="1" w:lastColumn="0" w:noHBand="0" w:noVBand="1"/>
      </w:tblPr>
      <w:tblGrid>
        <w:gridCol w:w="619"/>
        <w:gridCol w:w="1366"/>
        <w:gridCol w:w="920"/>
        <w:gridCol w:w="1064"/>
        <w:gridCol w:w="1261"/>
        <w:gridCol w:w="1270"/>
        <w:gridCol w:w="723"/>
      </w:tblGrid>
      <w:tr w:rsidR="004471B8" w:rsidRPr="00C652C9" w14:paraId="72A3B270" w14:textId="77777777" w:rsidTr="00245959">
        <w:tc>
          <w:tcPr>
            <w:tcW w:w="619" w:type="dxa"/>
            <w:vMerge w:val="restart"/>
          </w:tcPr>
          <w:p w14:paraId="7FD7B717" w14:textId="77777777" w:rsidR="004471B8" w:rsidRPr="00C652C9" w:rsidRDefault="004471B8" w:rsidP="00245959">
            <w:pPr>
              <w:jc w:val="both"/>
              <w:rPr>
                <w:rFonts w:ascii="Times New Roman" w:hAnsi="Times New Roman" w:cs="Times New Roman"/>
                <w:b/>
                <w:bCs/>
                <w:sz w:val="24"/>
                <w:szCs w:val="24"/>
              </w:rPr>
            </w:pPr>
          </w:p>
          <w:p w14:paraId="1197EFA9"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366" w:type="dxa"/>
            <w:vMerge w:val="restart"/>
          </w:tcPr>
          <w:p w14:paraId="0CD1D514" w14:textId="77777777" w:rsidR="004471B8" w:rsidRPr="00C652C9" w:rsidRDefault="004471B8" w:rsidP="00245959">
            <w:pPr>
              <w:jc w:val="both"/>
              <w:rPr>
                <w:rFonts w:ascii="Times New Roman" w:hAnsi="Times New Roman" w:cs="Times New Roman"/>
                <w:b/>
                <w:bCs/>
                <w:sz w:val="24"/>
                <w:szCs w:val="24"/>
              </w:rPr>
            </w:pPr>
          </w:p>
          <w:p w14:paraId="68E819F5"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515" w:type="dxa"/>
            <w:gridSpan w:val="4"/>
          </w:tcPr>
          <w:p w14:paraId="2B38C6F6" w14:textId="77777777" w:rsidR="004471B8" w:rsidRPr="00C652C9" w:rsidRDefault="004471B8"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23" w:type="dxa"/>
            <w:vMerge w:val="restart"/>
          </w:tcPr>
          <w:p w14:paraId="3C35A7FB" w14:textId="77777777" w:rsidR="004471B8" w:rsidRPr="00C652C9" w:rsidRDefault="004471B8" w:rsidP="00245959">
            <w:pPr>
              <w:jc w:val="both"/>
              <w:rPr>
                <w:rFonts w:ascii="Times New Roman" w:hAnsi="Times New Roman" w:cs="Times New Roman"/>
                <w:b/>
                <w:bCs/>
                <w:sz w:val="24"/>
                <w:szCs w:val="24"/>
              </w:rPr>
            </w:pPr>
          </w:p>
          <w:p w14:paraId="717A0F23"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4471B8" w:rsidRPr="00C652C9" w14:paraId="308D53CE" w14:textId="77777777" w:rsidTr="00245959">
        <w:tc>
          <w:tcPr>
            <w:tcW w:w="619" w:type="dxa"/>
            <w:vMerge/>
          </w:tcPr>
          <w:p w14:paraId="0D01754A" w14:textId="77777777" w:rsidR="004471B8" w:rsidRPr="00C652C9" w:rsidRDefault="004471B8" w:rsidP="00245959">
            <w:pPr>
              <w:jc w:val="both"/>
              <w:rPr>
                <w:rFonts w:ascii="Times New Roman" w:hAnsi="Times New Roman" w:cs="Times New Roman"/>
                <w:sz w:val="24"/>
                <w:szCs w:val="24"/>
              </w:rPr>
            </w:pPr>
          </w:p>
        </w:tc>
        <w:tc>
          <w:tcPr>
            <w:tcW w:w="1366" w:type="dxa"/>
            <w:vMerge/>
          </w:tcPr>
          <w:p w14:paraId="0BFD6271" w14:textId="77777777" w:rsidR="004471B8" w:rsidRPr="00C652C9" w:rsidRDefault="004471B8" w:rsidP="00245959">
            <w:pPr>
              <w:jc w:val="both"/>
              <w:rPr>
                <w:rFonts w:ascii="Times New Roman" w:hAnsi="Times New Roman" w:cs="Times New Roman"/>
                <w:sz w:val="24"/>
                <w:szCs w:val="24"/>
              </w:rPr>
            </w:pPr>
          </w:p>
        </w:tc>
        <w:tc>
          <w:tcPr>
            <w:tcW w:w="920" w:type="dxa"/>
          </w:tcPr>
          <w:p w14:paraId="12B6324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Perfect </w:t>
            </w:r>
          </w:p>
        </w:tc>
        <w:tc>
          <w:tcPr>
            <w:tcW w:w="1064" w:type="dxa"/>
          </w:tcPr>
          <w:p w14:paraId="72B30A6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Mostly Perfect </w:t>
            </w:r>
          </w:p>
        </w:tc>
        <w:tc>
          <w:tcPr>
            <w:tcW w:w="1261" w:type="dxa"/>
          </w:tcPr>
          <w:p w14:paraId="59A412D9"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0" w:type="dxa"/>
          </w:tcPr>
          <w:p w14:paraId="0673F676"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 </w:t>
            </w:r>
          </w:p>
        </w:tc>
        <w:tc>
          <w:tcPr>
            <w:tcW w:w="723" w:type="dxa"/>
            <w:vMerge/>
          </w:tcPr>
          <w:p w14:paraId="29C2C85D" w14:textId="77777777" w:rsidR="004471B8" w:rsidRPr="00C652C9" w:rsidRDefault="004471B8" w:rsidP="00245959">
            <w:pPr>
              <w:jc w:val="both"/>
              <w:rPr>
                <w:rFonts w:ascii="Times New Roman" w:hAnsi="Times New Roman" w:cs="Times New Roman"/>
                <w:sz w:val="24"/>
                <w:szCs w:val="24"/>
              </w:rPr>
            </w:pPr>
          </w:p>
        </w:tc>
      </w:tr>
      <w:tr w:rsidR="004471B8" w:rsidRPr="00C652C9" w14:paraId="13AA0A93" w14:textId="77777777" w:rsidTr="00245959">
        <w:tc>
          <w:tcPr>
            <w:tcW w:w="619" w:type="dxa"/>
          </w:tcPr>
          <w:p w14:paraId="38D4CC45"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366" w:type="dxa"/>
          </w:tcPr>
          <w:p w14:paraId="56AD430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explains the material clearly </w:t>
            </w:r>
          </w:p>
        </w:tc>
        <w:tc>
          <w:tcPr>
            <w:tcW w:w="920" w:type="dxa"/>
          </w:tcPr>
          <w:p w14:paraId="4FF0C306" w14:textId="77777777" w:rsidR="004471B8" w:rsidRPr="00C652C9" w:rsidRDefault="004471B8" w:rsidP="00245959">
            <w:pPr>
              <w:jc w:val="both"/>
              <w:rPr>
                <w:rFonts w:ascii="Times New Roman" w:hAnsi="Times New Roman" w:cs="Times New Roman"/>
                <w:sz w:val="24"/>
                <w:szCs w:val="24"/>
              </w:rPr>
            </w:pPr>
          </w:p>
          <w:p w14:paraId="62769D76" w14:textId="77777777" w:rsidR="004471B8" w:rsidRPr="00C652C9" w:rsidRDefault="004471B8" w:rsidP="00245959">
            <w:pPr>
              <w:pStyle w:val="ListParagraph"/>
              <w:jc w:val="both"/>
              <w:rPr>
                <w:rFonts w:ascii="Times New Roman" w:hAnsi="Times New Roman" w:cs="Times New Roman"/>
                <w:sz w:val="24"/>
                <w:szCs w:val="24"/>
              </w:rPr>
            </w:pPr>
          </w:p>
        </w:tc>
        <w:tc>
          <w:tcPr>
            <w:tcW w:w="1064" w:type="dxa"/>
          </w:tcPr>
          <w:p w14:paraId="7B83A15D" w14:textId="77777777" w:rsidR="004471B8" w:rsidRPr="00C652C9" w:rsidRDefault="004471B8">
            <w:pPr>
              <w:pStyle w:val="ListParagraph"/>
              <w:numPr>
                <w:ilvl w:val="0"/>
                <w:numId w:val="17"/>
              </w:numPr>
              <w:jc w:val="both"/>
              <w:rPr>
                <w:rFonts w:ascii="Times New Roman" w:hAnsi="Times New Roman" w:cs="Times New Roman"/>
                <w:sz w:val="24"/>
                <w:szCs w:val="24"/>
              </w:rPr>
            </w:pPr>
          </w:p>
        </w:tc>
        <w:tc>
          <w:tcPr>
            <w:tcW w:w="1261" w:type="dxa"/>
          </w:tcPr>
          <w:p w14:paraId="03D26367" w14:textId="77777777" w:rsidR="004471B8" w:rsidRPr="00C652C9" w:rsidRDefault="004471B8" w:rsidP="00245959">
            <w:pPr>
              <w:pStyle w:val="ListParagraph"/>
              <w:jc w:val="both"/>
              <w:rPr>
                <w:rFonts w:ascii="Times New Roman" w:hAnsi="Times New Roman" w:cs="Times New Roman"/>
                <w:sz w:val="24"/>
                <w:szCs w:val="24"/>
              </w:rPr>
            </w:pPr>
          </w:p>
          <w:p w14:paraId="393C0836" w14:textId="77777777" w:rsidR="004471B8" w:rsidRPr="00C652C9" w:rsidRDefault="004471B8" w:rsidP="00245959">
            <w:pPr>
              <w:pStyle w:val="ListParagraph"/>
              <w:jc w:val="both"/>
              <w:rPr>
                <w:rFonts w:ascii="Times New Roman" w:hAnsi="Times New Roman" w:cs="Times New Roman"/>
                <w:sz w:val="24"/>
                <w:szCs w:val="24"/>
              </w:rPr>
            </w:pPr>
          </w:p>
        </w:tc>
        <w:tc>
          <w:tcPr>
            <w:tcW w:w="1270" w:type="dxa"/>
          </w:tcPr>
          <w:p w14:paraId="4F13D662" w14:textId="77777777" w:rsidR="004471B8" w:rsidRPr="00C652C9" w:rsidRDefault="004471B8" w:rsidP="00245959">
            <w:pPr>
              <w:jc w:val="both"/>
              <w:rPr>
                <w:rFonts w:ascii="Times New Roman" w:hAnsi="Times New Roman" w:cs="Times New Roman"/>
                <w:sz w:val="24"/>
                <w:szCs w:val="24"/>
              </w:rPr>
            </w:pPr>
          </w:p>
          <w:p w14:paraId="4714547A" w14:textId="77777777" w:rsidR="004471B8" w:rsidRPr="00C652C9" w:rsidRDefault="004471B8" w:rsidP="00245959">
            <w:pPr>
              <w:pStyle w:val="ListParagraph"/>
              <w:jc w:val="both"/>
              <w:rPr>
                <w:rFonts w:ascii="Times New Roman" w:hAnsi="Times New Roman" w:cs="Times New Roman"/>
                <w:sz w:val="24"/>
                <w:szCs w:val="24"/>
              </w:rPr>
            </w:pPr>
          </w:p>
        </w:tc>
        <w:tc>
          <w:tcPr>
            <w:tcW w:w="723" w:type="dxa"/>
          </w:tcPr>
          <w:p w14:paraId="71F9B538" w14:textId="77777777" w:rsidR="004471B8" w:rsidRPr="00C652C9" w:rsidRDefault="004471B8" w:rsidP="00245959">
            <w:pPr>
              <w:jc w:val="both"/>
              <w:rPr>
                <w:rFonts w:ascii="Times New Roman" w:hAnsi="Times New Roman" w:cs="Times New Roman"/>
                <w:sz w:val="24"/>
                <w:szCs w:val="24"/>
              </w:rPr>
            </w:pPr>
          </w:p>
        </w:tc>
      </w:tr>
      <w:tr w:rsidR="004471B8" w:rsidRPr="00C652C9" w14:paraId="7F63FA16" w14:textId="77777777" w:rsidTr="00245959">
        <w:tc>
          <w:tcPr>
            <w:tcW w:w="619" w:type="dxa"/>
          </w:tcPr>
          <w:p w14:paraId="7D646C29"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366" w:type="dxa"/>
          </w:tcPr>
          <w:p w14:paraId="10965B08"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mastered the material given to the students </w:t>
            </w:r>
          </w:p>
        </w:tc>
        <w:tc>
          <w:tcPr>
            <w:tcW w:w="920" w:type="dxa"/>
          </w:tcPr>
          <w:p w14:paraId="732EF860" w14:textId="77777777" w:rsidR="004471B8" w:rsidRPr="00C652C9" w:rsidRDefault="004471B8">
            <w:pPr>
              <w:pStyle w:val="ListParagraph"/>
              <w:numPr>
                <w:ilvl w:val="0"/>
                <w:numId w:val="17"/>
              </w:numPr>
              <w:jc w:val="both"/>
              <w:rPr>
                <w:rFonts w:ascii="Times New Roman" w:hAnsi="Times New Roman" w:cs="Times New Roman"/>
                <w:sz w:val="24"/>
                <w:szCs w:val="24"/>
              </w:rPr>
            </w:pPr>
          </w:p>
          <w:p w14:paraId="6BFB7D19" w14:textId="77777777" w:rsidR="004471B8" w:rsidRPr="00C652C9" w:rsidRDefault="004471B8" w:rsidP="00245959">
            <w:pPr>
              <w:pStyle w:val="ListParagraph"/>
              <w:jc w:val="both"/>
              <w:rPr>
                <w:rFonts w:ascii="Times New Roman" w:hAnsi="Times New Roman" w:cs="Times New Roman"/>
                <w:sz w:val="24"/>
                <w:szCs w:val="24"/>
              </w:rPr>
            </w:pPr>
          </w:p>
        </w:tc>
        <w:tc>
          <w:tcPr>
            <w:tcW w:w="1064" w:type="dxa"/>
          </w:tcPr>
          <w:p w14:paraId="29FB1C99" w14:textId="77777777" w:rsidR="004471B8" w:rsidRPr="00C652C9" w:rsidRDefault="004471B8" w:rsidP="00245959">
            <w:pPr>
              <w:jc w:val="both"/>
              <w:rPr>
                <w:rFonts w:ascii="Times New Roman" w:hAnsi="Times New Roman" w:cs="Times New Roman"/>
                <w:sz w:val="24"/>
                <w:szCs w:val="24"/>
              </w:rPr>
            </w:pPr>
          </w:p>
        </w:tc>
        <w:tc>
          <w:tcPr>
            <w:tcW w:w="1261" w:type="dxa"/>
          </w:tcPr>
          <w:p w14:paraId="2184DE71" w14:textId="77777777" w:rsidR="004471B8" w:rsidRPr="00C652C9" w:rsidRDefault="004471B8" w:rsidP="00245959">
            <w:pPr>
              <w:jc w:val="both"/>
              <w:rPr>
                <w:rFonts w:ascii="Times New Roman" w:hAnsi="Times New Roman" w:cs="Times New Roman"/>
                <w:sz w:val="24"/>
                <w:szCs w:val="24"/>
              </w:rPr>
            </w:pPr>
          </w:p>
          <w:p w14:paraId="01566C1F" w14:textId="77777777" w:rsidR="004471B8" w:rsidRPr="00C652C9" w:rsidRDefault="004471B8" w:rsidP="00245959">
            <w:pPr>
              <w:pStyle w:val="ListParagraph"/>
              <w:jc w:val="both"/>
              <w:rPr>
                <w:rFonts w:ascii="Times New Roman" w:hAnsi="Times New Roman" w:cs="Times New Roman"/>
                <w:sz w:val="24"/>
                <w:szCs w:val="24"/>
              </w:rPr>
            </w:pPr>
          </w:p>
        </w:tc>
        <w:tc>
          <w:tcPr>
            <w:tcW w:w="1270" w:type="dxa"/>
          </w:tcPr>
          <w:p w14:paraId="6B7E9748" w14:textId="77777777" w:rsidR="004471B8" w:rsidRPr="00C652C9" w:rsidRDefault="004471B8" w:rsidP="00245959">
            <w:pPr>
              <w:jc w:val="both"/>
              <w:rPr>
                <w:rFonts w:ascii="Times New Roman" w:hAnsi="Times New Roman" w:cs="Times New Roman"/>
                <w:sz w:val="24"/>
                <w:szCs w:val="24"/>
              </w:rPr>
            </w:pPr>
          </w:p>
        </w:tc>
        <w:tc>
          <w:tcPr>
            <w:tcW w:w="723" w:type="dxa"/>
          </w:tcPr>
          <w:p w14:paraId="727EA3EF" w14:textId="77777777" w:rsidR="004471B8" w:rsidRPr="00C652C9" w:rsidRDefault="004471B8" w:rsidP="00245959">
            <w:pPr>
              <w:jc w:val="both"/>
              <w:rPr>
                <w:rFonts w:ascii="Times New Roman" w:hAnsi="Times New Roman" w:cs="Times New Roman"/>
                <w:sz w:val="24"/>
                <w:szCs w:val="24"/>
              </w:rPr>
            </w:pPr>
          </w:p>
        </w:tc>
      </w:tr>
      <w:tr w:rsidR="004471B8" w:rsidRPr="00C652C9" w14:paraId="2C203F74" w14:textId="77777777" w:rsidTr="00245959">
        <w:tc>
          <w:tcPr>
            <w:tcW w:w="619" w:type="dxa"/>
          </w:tcPr>
          <w:p w14:paraId="397E1E58"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366" w:type="dxa"/>
          </w:tcPr>
          <w:p w14:paraId="365EF5A7"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can control the class well </w:t>
            </w:r>
          </w:p>
        </w:tc>
        <w:tc>
          <w:tcPr>
            <w:tcW w:w="920" w:type="dxa"/>
          </w:tcPr>
          <w:p w14:paraId="7402DFC8" w14:textId="77777777" w:rsidR="004471B8" w:rsidRPr="00C652C9" w:rsidRDefault="004471B8" w:rsidP="00245959">
            <w:pPr>
              <w:jc w:val="both"/>
              <w:rPr>
                <w:rFonts w:ascii="Times New Roman" w:hAnsi="Times New Roman" w:cs="Times New Roman"/>
                <w:sz w:val="24"/>
                <w:szCs w:val="24"/>
              </w:rPr>
            </w:pPr>
          </w:p>
        </w:tc>
        <w:tc>
          <w:tcPr>
            <w:tcW w:w="1064" w:type="dxa"/>
          </w:tcPr>
          <w:p w14:paraId="2D4FECE0" w14:textId="77777777" w:rsidR="004471B8" w:rsidRPr="00C652C9" w:rsidRDefault="004471B8">
            <w:pPr>
              <w:pStyle w:val="ListParagraph"/>
              <w:numPr>
                <w:ilvl w:val="0"/>
                <w:numId w:val="17"/>
              </w:numPr>
              <w:jc w:val="both"/>
              <w:rPr>
                <w:rFonts w:ascii="Times New Roman" w:hAnsi="Times New Roman" w:cs="Times New Roman"/>
                <w:sz w:val="24"/>
                <w:szCs w:val="24"/>
              </w:rPr>
            </w:pPr>
          </w:p>
        </w:tc>
        <w:tc>
          <w:tcPr>
            <w:tcW w:w="1261" w:type="dxa"/>
          </w:tcPr>
          <w:p w14:paraId="6E3F1288" w14:textId="77777777" w:rsidR="004471B8" w:rsidRPr="00C652C9" w:rsidRDefault="004471B8" w:rsidP="00245959">
            <w:pPr>
              <w:jc w:val="both"/>
              <w:rPr>
                <w:rFonts w:ascii="Times New Roman" w:hAnsi="Times New Roman" w:cs="Times New Roman"/>
                <w:sz w:val="24"/>
                <w:szCs w:val="24"/>
              </w:rPr>
            </w:pPr>
          </w:p>
        </w:tc>
        <w:tc>
          <w:tcPr>
            <w:tcW w:w="1270" w:type="dxa"/>
          </w:tcPr>
          <w:p w14:paraId="04B6DE5A" w14:textId="77777777" w:rsidR="004471B8" w:rsidRPr="00C652C9" w:rsidRDefault="004471B8" w:rsidP="00245959">
            <w:pPr>
              <w:jc w:val="both"/>
              <w:rPr>
                <w:rFonts w:ascii="Times New Roman" w:hAnsi="Times New Roman" w:cs="Times New Roman"/>
                <w:sz w:val="24"/>
                <w:szCs w:val="24"/>
              </w:rPr>
            </w:pPr>
          </w:p>
        </w:tc>
        <w:tc>
          <w:tcPr>
            <w:tcW w:w="723" w:type="dxa"/>
          </w:tcPr>
          <w:p w14:paraId="767CC862" w14:textId="77777777" w:rsidR="004471B8" w:rsidRPr="00C652C9" w:rsidRDefault="004471B8" w:rsidP="00245959">
            <w:pPr>
              <w:jc w:val="both"/>
              <w:rPr>
                <w:rFonts w:ascii="Times New Roman" w:hAnsi="Times New Roman" w:cs="Times New Roman"/>
                <w:sz w:val="24"/>
                <w:szCs w:val="24"/>
              </w:rPr>
            </w:pPr>
          </w:p>
        </w:tc>
      </w:tr>
      <w:tr w:rsidR="004471B8" w:rsidRPr="00C652C9" w14:paraId="7ED0F3BF" w14:textId="77777777" w:rsidTr="00245959">
        <w:tc>
          <w:tcPr>
            <w:tcW w:w="619" w:type="dxa"/>
          </w:tcPr>
          <w:p w14:paraId="6C2F15B0"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lastRenderedPageBreak/>
              <w:t>4.</w:t>
            </w:r>
          </w:p>
        </w:tc>
        <w:tc>
          <w:tcPr>
            <w:tcW w:w="1366" w:type="dxa"/>
          </w:tcPr>
          <w:p w14:paraId="655FE4E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delivered by the teacher involves the participation of students </w:t>
            </w:r>
          </w:p>
        </w:tc>
        <w:tc>
          <w:tcPr>
            <w:tcW w:w="920" w:type="dxa"/>
          </w:tcPr>
          <w:p w14:paraId="2ADCE4A8" w14:textId="77777777" w:rsidR="004471B8" w:rsidRPr="00C652C9" w:rsidRDefault="004471B8" w:rsidP="00245959">
            <w:pPr>
              <w:pStyle w:val="ListParagraph"/>
              <w:jc w:val="both"/>
              <w:rPr>
                <w:rFonts w:ascii="Times New Roman" w:hAnsi="Times New Roman" w:cs="Times New Roman"/>
                <w:sz w:val="24"/>
                <w:szCs w:val="24"/>
              </w:rPr>
            </w:pPr>
          </w:p>
        </w:tc>
        <w:tc>
          <w:tcPr>
            <w:tcW w:w="1064" w:type="dxa"/>
          </w:tcPr>
          <w:p w14:paraId="773CD519" w14:textId="77777777" w:rsidR="004471B8" w:rsidRPr="00C652C9" w:rsidRDefault="004471B8" w:rsidP="00245959">
            <w:pPr>
              <w:jc w:val="both"/>
              <w:rPr>
                <w:rFonts w:ascii="Times New Roman" w:hAnsi="Times New Roman" w:cs="Times New Roman"/>
                <w:sz w:val="24"/>
                <w:szCs w:val="24"/>
              </w:rPr>
            </w:pPr>
          </w:p>
        </w:tc>
        <w:tc>
          <w:tcPr>
            <w:tcW w:w="1261" w:type="dxa"/>
          </w:tcPr>
          <w:p w14:paraId="73C818A4" w14:textId="77777777" w:rsidR="004471B8" w:rsidRPr="00C652C9" w:rsidRDefault="004471B8" w:rsidP="00245959">
            <w:pPr>
              <w:jc w:val="both"/>
              <w:rPr>
                <w:rFonts w:ascii="Times New Roman" w:hAnsi="Times New Roman" w:cs="Times New Roman"/>
                <w:sz w:val="24"/>
                <w:szCs w:val="24"/>
              </w:rPr>
            </w:pPr>
          </w:p>
          <w:p w14:paraId="5E662F75"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1270" w:type="dxa"/>
          </w:tcPr>
          <w:p w14:paraId="11377A4B" w14:textId="77777777" w:rsidR="004471B8" w:rsidRPr="00C652C9" w:rsidRDefault="004471B8" w:rsidP="00245959">
            <w:pPr>
              <w:jc w:val="both"/>
              <w:rPr>
                <w:rFonts w:ascii="Times New Roman" w:hAnsi="Times New Roman" w:cs="Times New Roman"/>
                <w:sz w:val="24"/>
                <w:szCs w:val="24"/>
              </w:rPr>
            </w:pPr>
          </w:p>
        </w:tc>
        <w:tc>
          <w:tcPr>
            <w:tcW w:w="723" w:type="dxa"/>
          </w:tcPr>
          <w:p w14:paraId="185B3A1C" w14:textId="77777777" w:rsidR="004471B8" w:rsidRPr="00C652C9" w:rsidRDefault="004471B8" w:rsidP="00245959">
            <w:pPr>
              <w:jc w:val="both"/>
              <w:rPr>
                <w:rFonts w:ascii="Times New Roman" w:hAnsi="Times New Roman" w:cs="Times New Roman"/>
                <w:sz w:val="24"/>
                <w:szCs w:val="24"/>
              </w:rPr>
            </w:pPr>
          </w:p>
        </w:tc>
      </w:tr>
    </w:tbl>
    <w:p w14:paraId="54866729" w14:textId="3123F3B4" w:rsidR="009A09EE" w:rsidRDefault="009A09EE" w:rsidP="00E97F63">
      <w:pPr>
        <w:jc w:val="center"/>
        <w:rPr>
          <w:rFonts w:ascii="Times New Roman" w:hAnsi="Times New Roman" w:cs="Times New Roman"/>
          <w:sz w:val="24"/>
          <w:szCs w:val="24"/>
        </w:rPr>
      </w:pPr>
    </w:p>
    <w:p w14:paraId="4B490A0B" w14:textId="7716B877" w:rsidR="004471B8" w:rsidRDefault="004471B8" w:rsidP="00E97F63">
      <w:pPr>
        <w:jc w:val="center"/>
        <w:rPr>
          <w:rFonts w:ascii="Times New Roman" w:hAnsi="Times New Roman" w:cs="Times New Roman"/>
          <w:sz w:val="24"/>
          <w:szCs w:val="24"/>
        </w:rPr>
      </w:pPr>
      <w:r>
        <w:rPr>
          <w:rFonts w:ascii="Times New Roman" w:hAnsi="Times New Roman" w:cs="Times New Roman"/>
          <w:sz w:val="24"/>
          <w:szCs w:val="24"/>
        </w:rPr>
        <w:t>Table 4.9 Materials Conducted on 24</w:t>
      </w:r>
      <w:r w:rsidRPr="004471B8">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704" w:type="dxa"/>
        <w:tblLayout w:type="fixed"/>
        <w:tblLook w:val="04A0" w:firstRow="1" w:lastRow="0" w:firstColumn="1" w:lastColumn="0" w:noHBand="0" w:noVBand="1"/>
      </w:tblPr>
      <w:tblGrid>
        <w:gridCol w:w="709"/>
        <w:gridCol w:w="1559"/>
        <w:gridCol w:w="1276"/>
        <w:gridCol w:w="850"/>
        <w:gridCol w:w="851"/>
        <w:gridCol w:w="1276"/>
        <w:gridCol w:w="702"/>
      </w:tblGrid>
      <w:tr w:rsidR="004471B8" w:rsidRPr="00C652C9" w14:paraId="2E5BA5A4" w14:textId="77777777" w:rsidTr="00245959">
        <w:tc>
          <w:tcPr>
            <w:tcW w:w="709" w:type="dxa"/>
            <w:vMerge w:val="restart"/>
          </w:tcPr>
          <w:p w14:paraId="52A765DF" w14:textId="77777777" w:rsidR="004471B8" w:rsidRPr="00C652C9" w:rsidRDefault="004471B8" w:rsidP="00245959">
            <w:pPr>
              <w:jc w:val="both"/>
              <w:rPr>
                <w:rFonts w:ascii="Times New Roman" w:hAnsi="Times New Roman" w:cs="Times New Roman"/>
                <w:b/>
                <w:bCs/>
                <w:sz w:val="24"/>
                <w:szCs w:val="24"/>
              </w:rPr>
            </w:pPr>
          </w:p>
          <w:p w14:paraId="7AFBF240"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559" w:type="dxa"/>
            <w:vMerge w:val="restart"/>
          </w:tcPr>
          <w:p w14:paraId="2E898414" w14:textId="77777777" w:rsidR="004471B8" w:rsidRPr="00C652C9" w:rsidRDefault="004471B8" w:rsidP="00245959">
            <w:pPr>
              <w:jc w:val="both"/>
              <w:rPr>
                <w:rFonts w:ascii="Times New Roman" w:hAnsi="Times New Roman" w:cs="Times New Roman"/>
                <w:b/>
                <w:bCs/>
                <w:sz w:val="24"/>
                <w:szCs w:val="24"/>
              </w:rPr>
            </w:pPr>
          </w:p>
          <w:p w14:paraId="6C9CAC6F"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253" w:type="dxa"/>
            <w:gridSpan w:val="4"/>
          </w:tcPr>
          <w:p w14:paraId="51900EDE" w14:textId="77777777" w:rsidR="004471B8" w:rsidRPr="00C652C9" w:rsidRDefault="004471B8"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1E972DE5" w14:textId="77777777" w:rsidR="004471B8" w:rsidRPr="00C652C9" w:rsidRDefault="004471B8" w:rsidP="00245959">
            <w:pPr>
              <w:jc w:val="both"/>
              <w:rPr>
                <w:rFonts w:ascii="Times New Roman" w:hAnsi="Times New Roman" w:cs="Times New Roman"/>
                <w:b/>
                <w:bCs/>
                <w:sz w:val="24"/>
                <w:szCs w:val="24"/>
              </w:rPr>
            </w:pPr>
          </w:p>
          <w:p w14:paraId="28C87C77"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4471B8" w:rsidRPr="00C652C9" w14:paraId="7B0EC06F" w14:textId="77777777" w:rsidTr="00245959">
        <w:tc>
          <w:tcPr>
            <w:tcW w:w="709" w:type="dxa"/>
            <w:vMerge/>
          </w:tcPr>
          <w:p w14:paraId="0CEE5834" w14:textId="77777777" w:rsidR="004471B8" w:rsidRPr="00C652C9" w:rsidRDefault="004471B8" w:rsidP="00245959">
            <w:pPr>
              <w:jc w:val="both"/>
              <w:rPr>
                <w:rFonts w:ascii="Times New Roman" w:hAnsi="Times New Roman" w:cs="Times New Roman"/>
                <w:sz w:val="24"/>
                <w:szCs w:val="24"/>
              </w:rPr>
            </w:pPr>
          </w:p>
        </w:tc>
        <w:tc>
          <w:tcPr>
            <w:tcW w:w="1559" w:type="dxa"/>
            <w:vMerge/>
          </w:tcPr>
          <w:p w14:paraId="2EBA6B47" w14:textId="77777777" w:rsidR="004471B8" w:rsidRPr="00C652C9" w:rsidRDefault="004471B8" w:rsidP="00245959">
            <w:pPr>
              <w:jc w:val="both"/>
              <w:rPr>
                <w:rFonts w:ascii="Times New Roman" w:hAnsi="Times New Roman" w:cs="Times New Roman"/>
                <w:sz w:val="24"/>
                <w:szCs w:val="24"/>
              </w:rPr>
            </w:pPr>
          </w:p>
        </w:tc>
        <w:tc>
          <w:tcPr>
            <w:tcW w:w="1276" w:type="dxa"/>
          </w:tcPr>
          <w:p w14:paraId="40B258F6"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850" w:type="dxa"/>
          </w:tcPr>
          <w:p w14:paraId="150BAADD"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1" w:type="dxa"/>
          </w:tcPr>
          <w:p w14:paraId="7BA69D6C"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6" w:type="dxa"/>
          </w:tcPr>
          <w:p w14:paraId="41F240D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702" w:type="dxa"/>
            <w:vMerge/>
          </w:tcPr>
          <w:p w14:paraId="05ADE3F4" w14:textId="77777777" w:rsidR="004471B8" w:rsidRPr="00C652C9" w:rsidRDefault="004471B8" w:rsidP="00245959">
            <w:pPr>
              <w:jc w:val="both"/>
              <w:rPr>
                <w:rFonts w:ascii="Times New Roman" w:hAnsi="Times New Roman" w:cs="Times New Roman"/>
                <w:sz w:val="24"/>
                <w:szCs w:val="24"/>
              </w:rPr>
            </w:pPr>
          </w:p>
        </w:tc>
      </w:tr>
      <w:tr w:rsidR="004471B8" w:rsidRPr="00C652C9" w14:paraId="26DD58E2" w14:textId="77777777" w:rsidTr="00245959">
        <w:tc>
          <w:tcPr>
            <w:tcW w:w="709" w:type="dxa"/>
          </w:tcPr>
          <w:p w14:paraId="7FF95662"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559" w:type="dxa"/>
          </w:tcPr>
          <w:p w14:paraId="1B73FBB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that are given are appropriate to the student’s level </w:t>
            </w:r>
          </w:p>
        </w:tc>
        <w:tc>
          <w:tcPr>
            <w:tcW w:w="1276" w:type="dxa"/>
          </w:tcPr>
          <w:p w14:paraId="4B8D7187" w14:textId="77777777" w:rsidR="004471B8" w:rsidRPr="00C652C9" w:rsidRDefault="004471B8" w:rsidP="00245959">
            <w:pPr>
              <w:jc w:val="both"/>
              <w:rPr>
                <w:rFonts w:ascii="Times New Roman" w:hAnsi="Times New Roman" w:cs="Times New Roman"/>
                <w:sz w:val="24"/>
                <w:szCs w:val="24"/>
              </w:rPr>
            </w:pPr>
          </w:p>
          <w:p w14:paraId="0C492927"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850" w:type="dxa"/>
          </w:tcPr>
          <w:p w14:paraId="6DBC803A" w14:textId="77777777" w:rsidR="004471B8" w:rsidRPr="00C652C9" w:rsidRDefault="004471B8" w:rsidP="00245959">
            <w:pPr>
              <w:jc w:val="both"/>
              <w:rPr>
                <w:rFonts w:ascii="Times New Roman" w:hAnsi="Times New Roman" w:cs="Times New Roman"/>
                <w:sz w:val="24"/>
                <w:szCs w:val="24"/>
              </w:rPr>
            </w:pPr>
          </w:p>
        </w:tc>
        <w:tc>
          <w:tcPr>
            <w:tcW w:w="851" w:type="dxa"/>
          </w:tcPr>
          <w:p w14:paraId="739020B6" w14:textId="77777777" w:rsidR="004471B8" w:rsidRPr="00C652C9" w:rsidRDefault="004471B8" w:rsidP="00245959">
            <w:pPr>
              <w:jc w:val="both"/>
              <w:rPr>
                <w:rFonts w:ascii="Times New Roman" w:hAnsi="Times New Roman" w:cs="Times New Roman"/>
                <w:sz w:val="24"/>
                <w:szCs w:val="24"/>
              </w:rPr>
            </w:pPr>
          </w:p>
        </w:tc>
        <w:tc>
          <w:tcPr>
            <w:tcW w:w="1276" w:type="dxa"/>
          </w:tcPr>
          <w:p w14:paraId="7B43D8D4" w14:textId="77777777" w:rsidR="004471B8" w:rsidRPr="00C652C9" w:rsidRDefault="004471B8" w:rsidP="00245959">
            <w:pPr>
              <w:jc w:val="both"/>
              <w:rPr>
                <w:rFonts w:ascii="Times New Roman" w:hAnsi="Times New Roman" w:cs="Times New Roman"/>
                <w:sz w:val="24"/>
                <w:szCs w:val="24"/>
              </w:rPr>
            </w:pPr>
          </w:p>
        </w:tc>
        <w:tc>
          <w:tcPr>
            <w:tcW w:w="702" w:type="dxa"/>
          </w:tcPr>
          <w:p w14:paraId="74E240D0" w14:textId="77777777" w:rsidR="004471B8" w:rsidRPr="00C652C9" w:rsidRDefault="004471B8" w:rsidP="00245959">
            <w:pPr>
              <w:jc w:val="both"/>
              <w:rPr>
                <w:rFonts w:ascii="Times New Roman" w:hAnsi="Times New Roman" w:cs="Times New Roman"/>
                <w:sz w:val="24"/>
                <w:szCs w:val="24"/>
              </w:rPr>
            </w:pPr>
          </w:p>
        </w:tc>
      </w:tr>
      <w:tr w:rsidR="004471B8" w:rsidRPr="00C652C9" w14:paraId="7D457838" w14:textId="77777777" w:rsidTr="00245959">
        <w:tc>
          <w:tcPr>
            <w:tcW w:w="709" w:type="dxa"/>
          </w:tcPr>
          <w:p w14:paraId="14A7B08B"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559" w:type="dxa"/>
          </w:tcPr>
          <w:p w14:paraId="002C8131"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 brings students to master the learning given by the teacher </w:t>
            </w:r>
          </w:p>
        </w:tc>
        <w:tc>
          <w:tcPr>
            <w:tcW w:w="1276" w:type="dxa"/>
          </w:tcPr>
          <w:p w14:paraId="4664ED39" w14:textId="77777777" w:rsidR="004471B8" w:rsidRPr="00C652C9" w:rsidRDefault="004471B8" w:rsidP="00245959">
            <w:pPr>
              <w:jc w:val="both"/>
              <w:rPr>
                <w:rFonts w:ascii="Times New Roman" w:hAnsi="Times New Roman" w:cs="Times New Roman"/>
                <w:sz w:val="24"/>
                <w:szCs w:val="24"/>
              </w:rPr>
            </w:pPr>
          </w:p>
        </w:tc>
        <w:tc>
          <w:tcPr>
            <w:tcW w:w="850" w:type="dxa"/>
          </w:tcPr>
          <w:p w14:paraId="28ED74EF" w14:textId="77777777" w:rsidR="004471B8" w:rsidRPr="00C652C9" w:rsidRDefault="004471B8" w:rsidP="00245959">
            <w:pPr>
              <w:jc w:val="both"/>
              <w:rPr>
                <w:rFonts w:ascii="Times New Roman" w:hAnsi="Times New Roman" w:cs="Times New Roman"/>
                <w:sz w:val="24"/>
                <w:szCs w:val="24"/>
              </w:rPr>
            </w:pPr>
          </w:p>
          <w:p w14:paraId="38ABB2CA"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851" w:type="dxa"/>
          </w:tcPr>
          <w:p w14:paraId="2DF6D18A" w14:textId="77777777" w:rsidR="004471B8" w:rsidRPr="00C652C9" w:rsidRDefault="004471B8" w:rsidP="00245959">
            <w:pPr>
              <w:jc w:val="both"/>
              <w:rPr>
                <w:rFonts w:ascii="Times New Roman" w:hAnsi="Times New Roman" w:cs="Times New Roman"/>
                <w:sz w:val="24"/>
                <w:szCs w:val="24"/>
              </w:rPr>
            </w:pPr>
          </w:p>
        </w:tc>
        <w:tc>
          <w:tcPr>
            <w:tcW w:w="1276" w:type="dxa"/>
          </w:tcPr>
          <w:p w14:paraId="70D17305" w14:textId="77777777" w:rsidR="004471B8" w:rsidRPr="00C652C9" w:rsidRDefault="004471B8" w:rsidP="00245959">
            <w:pPr>
              <w:jc w:val="both"/>
              <w:rPr>
                <w:rFonts w:ascii="Times New Roman" w:hAnsi="Times New Roman" w:cs="Times New Roman"/>
                <w:sz w:val="24"/>
                <w:szCs w:val="24"/>
              </w:rPr>
            </w:pPr>
          </w:p>
        </w:tc>
        <w:tc>
          <w:tcPr>
            <w:tcW w:w="702" w:type="dxa"/>
          </w:tcPr>
          <w:p w14:paraId="2E36897E" w14:textId="77777777" w:rsidR="004471B8" w:rsidRPr="00C652C9" w:rsidRDefault="004471B8" w:rsidP="00245959">
            <w:pPr>
              <w:jc w:val="both"/>
              <w:rPr>
                <w:rFonts w:ascii="Times New Roman" w:hAnsi="Times New Roman" w:cs="Times New Roman"/>
                <w:sz w:val="24"/>
                <w:szCs w:val="24"/>
              </w:rPr>
            </w:pPr>
          </w:p>
        </w:tc>
      </w:tr>
      <w:tr w:rsidR="004471B8" w:rsidRPr="00C652C9" w14:paraId="5D6FF769" w14:textId="77777777" w:rsidTr="00245959">
        <w:tc>
          <w:tcPr>
            <w:tcW w:w="709" w:type="dxa"/>
          </w:tcPr>
          <w:p w14:paraId="6D21E730"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559" w:type="dxa"/>
          </w:tcPr>
          <w:p w14:paraId="48AF1D8A"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achieve the learning goals of the students </w:t>
            </w:r>
          </w:p>
        </w:tc>
        <w:tc>
          <w:tcPr>
            <w:tcW w:w="1276" w:type="dxa"/>
          </w:tcPr>
          <w:p w14:paraId="010D0FC7" w14:textId="77777777" w:rsidR="004471B8" w:rsidRPr="00C652C9" w:rsidRDefault="004471B8" w:rsidP="00245959">
            <w:pPr>
              <w:pStyle w:val="ListParagraph"/>
              <w:jc w:val="both"/>
              <w:rPr>
                <w:rFonts w:ascii="Times New Roman" w:hAnsi="Times New Roman" w:cs="Times New Roman"/>
                <w:sz w:val="24"/>
                <w:szCs w:val="24"/>
              </w:rPr>
            </w:pPr>
          </w:p>
        </w:tc>
        <w:tc>
          <w:tcPr>
            <w:tcW w:w="850" w:type="dxa"/>
          </w:tcPr>
          <w:p w14:paraId="6D22F432" w14:textId="77777777" w:rsidR="004471B8" w:rsidRPr="00C652C9" w:rsidRDefault="004471B8" w:rsidP="00245959">
            <w:pPr>
              <w:jc w:val="both"/>
              <w:rPr>
                <w:rFonts w:ascii="Times New Roman" w:hAnsi="Times New Roman" w:cs="Times New Roman"/>
                <w:sz w:val="24"/>
                <w:szCs w:val="24"/>
              </w:rPr>
            </w:pPr>
          </w:p>
          <w:p w14:paraId="70FF1720"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851" w:type="dxa"/>
          </w:tcPr>
          <w:p w14:paraId="052720D6" w14:textId="77777777" w:rsidR="004471B8" w:rsidRPr="00C652C9" w:rsidRDefault="004471B8" w:rsidP="00245959">
            <w:pPr>
              <w:jc w:val="both"/>
              <w:rPr>
                <w:rFonts w:ascii="Times New Roman" w:hAnsi="Times New Roman" w:cs="Times New Roman"/>
                <w:sz w:val="24"/>
                <w:szCs w:val="24"/>
              </w:rPr>
            </w:pPr>
          </w:p>
        </w:tc>
        <w:tc>
          <w:tcPr>
            <w:tcW w:w="1276" w:type="dxa"/>
          </w:tcPr>
          <w:p w14:paraId="49236F1C" w14:textId="77777777" w:rsidR="004471B8" w:rsidRPr="00C652C9" w:rsidRDefault="004471B8" w:rsidP="00245959">
            <w:pPr>
              <w:jc w:val="both"/>
              <w:rPr>
                <w:rFonts w:ascii="Times New Roman" w:hAnsi="Times New Roman" w:cs="Times New Roman"/>
                <w:sz w:val="24"/>
                <w:szCs w:val="24"/>
              </w:rPr>
            </w:pPr>
          </w:p>
        </w:tc>
        <w:tc>
          <w:tcPr>
            <w:tcW w:w="702" w:type="dxa"/>
          </w:tcPr>
          <w:p w14:paraId="6F6A55F1" w14:textId="77777777" w:rsidR="004471B8" w:rsidRPr="00C652C9" w:rsidRDefault="004471B8" w:rsidP="00245959">
            <w:pPr>
              <w:jc w:val="both"/>
              <w:rPr>
                <w:rFonts w:ascii="Times New Roman" w:hAnsi="Times New Roman" w:cs="Times New Roman"/>
                <w:sz w:val="24"/>
                <w:szCs w:val="24"/>
              </w:rPr>
            </w:pPr>
          </w:p>
        </w:tc>
      </w:tr>
    </w:tbl>
    <w:p w14:paraId="3DAF959B" w14:textId="2B735089" w:rsidR="004471B8" w:rsidRDefault="004471B8" w:rsidP="00E97F63">
      <w:pPr>
        <w:jc w:val="center"/>
        <w:rPr>
          <w:rFonts w:ascii="Times New Roman" w:hAnsi="Times New Roman" w:cs="Times New Roman"/>
          <w:sz w:val="24"/>
          <w:szCs w:val="24"/>
        </w:rPr>
      </w:pPr>
    </w:p>
    <w:p w14:paraId="01E56600" w14:textId="58B697CC" w:rsidR="004471B8" w:rsidRDefault="004471B8" w:rsidP="00E97F63">
      <w:pPr>
        <w:jc w:val="center"/>
        <w:rPr>
          <w:rFonts w:ascii="Times New Roman" w:hAnsi="Times New Roman" w:cs="Times New Roman"/>
          <w:sz w:val="24"/>
          <w:szCs w:val="24"/>
        </w:rPr>
      </w:pPr>
      <w:r>
        <w:rPr>
          <w:rFonts w:ascii="Times New Roman" w:hAnsi="Times New Roman" w:cs="Times New Roman"/>
          <w:sz w:val="24"/>
          <w:szCs w:val="24"/>
        </w:rPr>
        <w:t>Table 4.10 Implementation of PjBL Conducted on 24</w:t>
      </w:r>
      <w:r w:rsidRPr="004471B8">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tbl>
      <w:tblPr>
        <w:tblStyle w:val="TableGrid"/>
        <w:tblW w:w="0" w:type="auto"/>
        <w:tblInd w:w="704" w:type="dxa"/>
        <w:tblLayout w:type="fixed"/>
        <w:tblLook w:val="04A0" w:firstRow="1" w:lastRow="0" w:firstColumn="1" w:lastColumn="0" w:noHBand="0" w:noVBand="1"/>
      </w:tblPr>
      <w:tblGrid>
        <w:gridCol w:w="709"/>
        <w:gridCol w:w="1701"/>
        <w:gridCol w:w="1134"/>
        <w:gridCol w:w="1134"/>
        <w:gridCol w:w="709"/>
        <w:gridCol w:w="1134"/>
        <w:gridCol w:w="702"/>
      </w:tblGrid>
      <w:tr w:rsidR="004471B8" w:rsidRPr="00C652C9" w14:paraId="5046F2EF" w14:textId="77777777" w:rsidTr="00245959">
        <w:tc>
          <w:tcPr>
            <w:tcW w:w="709" w:type="dxa"/>
            <w:vMerge w:val="restart"/>
          </w:tcPr>
          <w:p w14:paraId="3E299A7E" w14:textId="77777777" w:rsidR="004471B8" w:rsidRPr="00C652C9" w:rsidRDefault="004471B8" w:rsidP="00245959">
            <w:pPr>
              <w:jc w:val="both"/>
              <w:rPr>
                <w:rFonts w:ascii="Times New Roman" w:hAnsi="Times New Roman" w:cs="Times New Roman"/>
                <w:b/>
                <w:bCs/>
                <w:sz w:val="24"/>
                <w:szCs w:val="24"/>
              </w:rPr>
            </w:pPr>
          </w:p>
          <w:p w14:paraId="5D18B0C2"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701" w:type="dxa"/>
            <w:vMerge w:val="restart"/>
          </w:tcPr>
          <w:p w14:paraId="1741EC47" w14:textId="77777777" w:rsidR="004471B8" w:rsidRPr="00C652C9" w:rsidRDefault="004471B8" w:rsidP="00245959">
            <w:pPr>
              <w:jc w:val="both"/>
              <w:rPr>
                <w:rFonts w:ascii="Times New Roman" w:hAnsi="Times New Roman" w:cs="Times New Roman"/>
                <w:b/>
                <w:bCs/>
                <w:sz w:val="24"/>
                <w:szCs w:val="24"/>
              </w:rPr>
            </w:pPr>
          </w:p>
          <w:p w14:paraId="5712258D"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111" w:type="dxa"/>
            <w:gridSpan w:val="4"/>
          </w:tcPr>
          <w:p w14:paraId="6E37702E" w14:textId="77777777" w:rsidR="004471B8" w:rsidRPr="00C652C9" w:rsidRDefault="004471B8"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5FD78C5F" w14:textId="77777777" w:rsidR="004471B8" w:rsidRPr="00C652C9" w:rsidRDefault="004471B8" w:rsidP="00245959">
            <w:pPr>
              <w:jc w:val="both"/>
              <w:rPr>
                <w:rFonts w:ascii="Times New Roman" w:hAnsi="Times New Roman" w:cs="Times New Roman"/>
                <w:b/>
                <w:bCs/>
                <w:sz w:val="24"/>
                <w:szCs w:val="24"/>
              </w:rPr>
            </w:pPr>
          </w:p>
          <w:p w14:paraId="6B30F57F"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4471B8" w:rsidRPr="00C652C9" w14:paraId="1C9E107B" w14:textId="77777777" w:rsidTr="00245959">
        <w:tc>
          <w:tcPr>
            <w:tcW w:w="709" w:type="dxa"/>
            <w:vMerge/>
          </w:tcPr>
          <w:p w14:paraId="4CE2A6F2" w14:textId="77777777" w:rsidR="004471B8" w:rsidRPr="00C652C9" w:rsidRDefault="004471B8" w:rsidP="00245959">
            <w:pPr>
              <w:jc w:val="both"/>
              <w:rPr>
                <w:rFonts w:ascii="Times New Roman" w:hAnsi="Times New Roman" w:cs="Times New Roman"/>
                <w:sz w:val="24"/>
                <w:szCs w:val="24"/>
              </w:rPr>
            </w:pPr>
          </w:p>
        </w:tc>
        <w:tc>
          <w:tcPr>
            <w:tcW w:w="1701" w:type="dxa"/>
            <w:vMerge/>
          </w:tcPr>
          <w:p w14:paraId="2E2B6FE0" w14:textId="77777777" w:rsidR="004471B8" w:rsidRPr="00C652C9" w:rsidRDefault="004471B8" w:rsidP="00245959">
            <w:pPr>
              <w:jc w:val="both"/>
              <w:rPr>
                <w:rFonts w:ascii="Times New Roman" w:hAnsi="Times New Roman" w:cs="Times New Roman"/>
                <w:sz w:val="24"/>
                <w:szCs w:val="24"/>
              </w:rPr>
            </w:pPr>
          </w:p>
        </w:tc>
        <w:tc>
          <w:tcPr>
            <w:tcW w:w="1134" w:type="dxa"/>
          </w:tcPr>
          <w:p w14:paraId="536FB5AC"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7F99646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709" w:type="dxa"/>
          </w:tcPr>
          <w:p w14:paraId="3AAD5986"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134" w:type="dxa"/>
          </w:tcPr>
          <w:p w14:paraId="275033A3"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Absolutely no</w:t>
            </w:r>
          </w:p>
        </w:tc>
        <w:tc>
          <w:tcPr>
            <w:tcW w:w="702" w:type="dxa"/>
            <w:vMerge/>
          </w:tcPr>
          <w:p w14:paraId="4AD9B268" w14:textId="77777777" w:rsidR="004471B8" w:rsidRPr="00C652C9" w:rsidRDefault="004471B8" w:rsidP="00245959">
            <w:pPr>
              <w:jc w:val="both"/>
              <w:rPr>
                <w:rFonts w:ascii="Times New Roman" w:hAnsi="Times New Roman" w:cs="Times New Roman"/>
                <w:sz w:val="24"/>
                <w:szCs w:val="24"/>
              </w:rPr>
            </w:pPr>
          </w:p>
        </w:tc>
      </w:tr>
      <w:tr w:rsidR="004471B8" w:rsidRPr="00C652C9" w14:paraId="22F18D78" w14:textId="77777777" w:rsidTr="00245959">
        <w:tc>
          <w:tcPr>
            <w:tcW w:w="709" w:type="dxa"/>
          </w:tcPr>
          <w:p w14:paraId="76EB0A35"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701" w:type="dxa"/>
          </w:tcPr>
          <w:p w14:paraId="31F3970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provides topics </w:t>
            </w:r>
            <w:r w:rsidRPr="00C652C9">
              <w:rPr>
                <w:rFonts w:ascii="Times New Roman" w:hAnsi="Times New Roman" w:cs="Times New Roman"/>
                <w:sz w:val="24"/>
                <w:szCs w:val="24"/>
              </w:rPr>
              <w:lastRenderedPageBreak/>
              <w:t xml:space="preserve">that are relevant for students to start a new project </w:t>
            </w:r>
          </w:p>
        </w:tc>
        <w:tc>
          <w:tcPr>
            <w:tcW w:w="1134" w:type="dxa"/>
          </w:tcPr>
          <w:p w14:paraId="68F6BB0A" w14:textId="77777777" w:rsidR="004471B8" w:rsidRPr="00C652C9" w:rsidRDefault="004471B8" w:rsidP="00245959">
            <w:pPr>
              <w:jc w:val="both"/>
              <w:rPr>
                <w:rFonts w:ascii="Times New Roman" w:hAnsi="Times New Roman" w:cs="Times New Roman"/>
                <w:sz w:val="24"/>
                <w:szCs w:val="24"/>
              </w:rPr>
            </w:pPr>
          </w:p>
        </w:tc>
        <w:tc>
          <w:tcPr>
            <w:tcW w:w="1134" w:type="dxa"/>
          </w:tcPr>
          <w:p w14:paraId="5C726F5C" w14:textId="77777777" w:rsidR="004471B8" w:rsidRPr="00C652C9" w:rsidRDefault="004471B8" w:rsidP="00245959">
            <w:pPr>
              <w:jc w:val="both"/>
              <w:rPr>
                <w:rFonts w:ascii="Times New Roman" w:hAnsi="Times New Roman" w:cs="Times New Roman"/>
                <w:sz w:val="24"/>
                <w:szCs w:val="24"/>
              </w:rPr>
            </w:pPr>
          </w:p>
          <w:p w14:paraId="2D26F883"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709" w:type="dxa"/>
          </w:tcPr>
          <w:p w14:paraId="4B187622" w14:textId="77777777" w:rsidR="004471B8" w:rsidRPr="00C652C9" w:rsidRDefault="004471B8" w:rsidP="00245959">
            <w:pPr>
              <w:jc w:val="both"/>
              <w:rPr>
                <w:rFonts w:ascii="Times New Roman" w:hAnsi="Times New Roman" w:cs="Times New Roman"/>
                <w:sz w:val="24"/>
                <w:szCs w:val="24"/>
              </w:rPr>
            </w:pPr>
          </w:p>
        </w:tc>
        <w:tc>
          <w:tcPr>
            <w:tcW w:w="1134" w:type="dxa"/>
          </w:tcPr>
          <w:p w14:paraId="0478C734" w14:textId="77777777" w:rsidR="004471B8" w:rsidRPr="00C652C9" w:rsidRDefault="004471B8" w:rsidP="00245959">
            <w:pPr>
              <w:jc w:val="both"/>
              <w:rPr>
                <w:rFonts w:ascii="Times New Roman" w:hAnsi="Times New Roman" w:cs="Times New Roman"/>
                <w:sz w:val="24"/>
                <w:szCs w:val="24"/>
              </w:rPr>
            </w:pPr>
          </w:p>
        </w:tc>
        <w:tc>
          <w:tcPr>
            <w:tcW w:w="702" w:type="dxa"/>
          </w:tcPr>
          <w:p w14:paraId="287EC8FE" w14:textId="77777777" w:rsidR="004471B8" w:rsidRPr="00C652C9" w:rsidRDefault="004471B8" w:rsidP="00245959">
            <w:pPr>
              <w:jc w:val="both"/>
              <w:rPr>
                <w:rFonts w:ascii="Times New Roman" w:hAnsi="Times New Roman" w:cs="Times New Roman"/>
                <w:sz w:val="24"/>
                <w:szCs w:val="24"/>
              </w:rPr>
            </w:pPr>
          </w:p>
        </w:tc>
      </w:tr>
      <w:tr w:rsidR="004471B8" w:rsidRPr="00C652C9" w14:paraId="6063E52C" w14:textId="77777777" w:rsidTr="00245959">
        <w:tc>
          <w:tcPr>
            <w:tcW w:w="709" w:type="dxa"/>
          </w:tcPr>
          <w:p w14:paraId="27CCFC3A"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701" w:type="dxa"/>
          </w:tcPr>
          <w:p w14:paraId="7DF5096B"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involves students in the process of problem-solving that will be carried out in the learning process </w:t>
            </w:r>
          </w:p>
        </w:tc>
        <w:tc>
          <w:tcPr>
            <w:tcW w:w="1134" w:type="dxa"/>
          </w:tcPr>
          <w:p w14:paraId="3C775198" w14:textId="77777777" w:rsidR="004471B8" w:rsidRPr="00C652C9" w:rsidRDefault="004471B8" w:rsidP="00245959">
            <w:pPr>
              <w:jc w:val="both"/>
              <w:rPr>
                <w:rFonts w:ascii="Times New Roman" w:hAnsi="Times New Roman" w:cs="Times New Roman"/>
                <w:sz w:val="24"/>
                <w:szCs w:val="24"/>
              </w:rPr>
            </w:pPr>
          </w:p>
        </w:tc>
        <w:tc>
          <w:tcPr>
            <w:tcW w:w="1134" w:type="dxa"/>
          </w:tcPr>
          <w:p w14:paraId="48821AA5" w14:textId="77777777" w:rsidR="004471B8" w:rsidRPr="00C652C9" w:rsidRDefault="004471B8" w:rsidP="00245959">
            <w:pPr>
              <w:jc w:val="both"/>
              <w:rPr>
                <w:rFonts w:ascii="Times New Roman" w:hAnsi="Times New Roman" w:cs="Times New Roman"/>
                <w:sz w:val="24"/>
                <w:szCs w:val="24"/>
              </w:rPr>
            </w:pPr>
          </w:p>
          <w:p w14:paraId="42451165"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709" w:type="dxa"/>
          </w:tcPr>
          <w:p w14:paraId="6EB92748" w14:textId="77777777" w:rsidR="004471B8" w:rsidRPr="00C652C9" w:rsidRDefault="004471B8" w:rsidP="00245959">
            <w:pPr>
              <w:jc w:val="both"/>
              <w:rPr>
                <w:rFonts w:ascii="Times New Roman" w:hAnsi="Times New Roman" w:cs="Times New Roman"/>
                <w:sz w:val="24"/>
                <w:szCs w:val="24"/>
              </w:rPr>
            </w:pPr>
          </w:p>
        </w:tc>
        <w:tc>
          <w:tcPr>
            <w:tcW w:w="1134" w:type="dxa"/>
          </w:tcPr>
          <w:p w14:paraId="5024DBF5" w14:textId="77777777" w:rsidR="004471B8" w:rsidRPr="00C652C9" w:rsidRDefault="004471B8" w:rsidP="00245959">
            <w:pPr>
              <w:jc w:val="both"/>
              <w:rPr>
                <w:rFonts w:ascii="Times New Roman" w:hAnsi="Times New Roman" w:cs="Times New Roman"/>
                <w:sz w:val="24"/>
                <w:szCs w:val="24"/>
              </w:rPr>
            </w:pPr>
          </w:p>
        </w:tc>
        <w:tc>
          <w:tcPr>
            <w:tcW w:w="702" w:type="dxa"/>
          </w:tcPr>
          <w:p w14:paraId="311727F0" w14:textId="77777777" w:rsidR="004471B8" w:rsidRPr="00C652C9" w:rsidRDefault="004471B8" w:rsidP="00245959">
            <w:pPr>
              <w:jc w:val="both"/>
              <w:rPr>
                <w:rFonts w:ascii="Times New Roman" w:hAnsi="Times New Roman" w:cs="Times New Roman"/>
                <w:sz w:val="24"/>
                <w:szCs w:val="24"/>
              </w:rPr>
            </w:pPr>
          </w:p>
        </w:tc>
      </w:tr>
      <w:tr w:rsidR="004471B8" w:rsidRPr="00C652C9" w14:paraId="60EC04E5" w14:textId="77777777" w:rsidTr="00245959">
        <w:tc>
          <w:tcPr>
            <w:tcW w:w="709" w:type="dxa"/>
          </w:tcPr>
          <w:p w14:paraId="735BB1A8"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701" w:type="dxa"/>
          </w:tcPr>
          <w:p w14:paraId="1FBB70B8"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takes time to create a project in the learning process </w:t>
            </w:r>
          </w:p>
        </w:tc>
        <w:tc>
          <w:tcPr>
            <w:tcW w:w="1134" w:type="dxa"/>
          </w:tcPr>
          <w:p w14:paraId="74E011E4"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1134" w:type="dxa"/>
          </w:tcPr>
          <w:p w14:paraId="531B49DE" w14:textId="77777777" w:rsidR="004471B8" w:rsidRPr="00C652C9" w:rsidRDefault="004471B8" w:rsidP="00245959">
            <w:pPr>
              <w:jc w:val="both"/>
              <w:rPr>
                <w:rFonts w:ascii="Times New Roman" w:hAnsi="Times New Roman" w:cs="Times New Roman"/>
                <w:sz w:val="24"/>
                <w:szCs w:val="24"/>
              </w:rPr>
            </w:pPr>
          </w:p>
        </w:tc>
        <w:tc>
          <w:tcPr>
            <w:tcW w:w="709" w:type="dxa"/>
          </w:tcPr>
          <w:p w14:paraId="58EDB52B" w14:textId="77777777" w:rsidR="004471B8" w:rsidRPr="00C652C9" w:rsidRDefault="004471B8" w:rsidP="00245959">
            <w:pPr>
              <w:jc w:val="both"/>
              <w:rPr>
                <w:rFonts w:ascii="Times New Roman" w:hAnsi="Times New Roman" w:cs="Times New Roman"/>
                <w:sz w:val="24"/>
                <w:szCs w:val="24"/>
              </w:rPr>
            </w:pPr>
          </w:p>
        </w:tc>
        <w:tc>
          <w:tcPr>
            <w:tcW w:w="1134" w:type="dxa"/>
          </w:tcPr>
          <w:p w14:paraId="324C2590" w14:textId="77777777" w:rsidR="004471B8" w:rsidRPr="00C652C9" w:rsidRDefault="004471B8" w:rsidP="00245959">
            <w:pPr>
              <w:jc w:val="both"/>
              <w:rPr>
                <w:rFonts w:ascii="Times New Roman" w:hAnsi="Times New Roman" w:cs="Times New Roman"/>
                <w:sz w:val="24"/>
                <w:szCs w:val="24"/>
              </w:rPr>
            </w:pPr>
          </w:p>
        </w:tc>
        <w:tc>
          <w:tcPr>
            <w:tcW w:w="702" w:type="dxa"/>
          </w:tcPr>
          <w:p w14:paraId="2E49D137" w14:textId="77777777" w:rsidR="004471B8" w:rsidRPr="00C652C9" w:rsidRDefault="004471B8" w:rsidP="00245959">
            <w:pPr>
              <w:jc w:val="both"/>
              <w:rPr>
                <w:rFonts w:ascii="Times New Roman" w:hAnsi="Times New Roman" w:cs="Times New Roman"/>
                <w:sz w:val="24"/>
                <w:szCs w:val="24"/>
              </w:rPr>
            </w:pPr>
          </w:p>
        </w:tc>
      </w:tr>
      <w:tr w:rsidR="004471B8" w:rsidRPr="00C652C9" w14:paraId="28304C2F" w14:textId="77777777" w:rsidTr="00245959">
        <w:tc>
          <w:tcPr>
            <w:tcW w:w="709" w:type="dxa"/>
          </w:tcPr>
          <w:p w14:paraId="59849DD5"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701" w:type="dxa"/>
          </w:tcPr>
          <w:p w14:paraId="4FA7C9A6"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a project-based learning class, the teacher monitors students and sees the progress of students in working on the new project given </w:t>
            </w:r>
          </w:p>
        </w:tc>
        <w:tc>
          <w:tcPr>
            <w:tcW w:w="1134" w:type="dxa"/>
          </w:tcPr>
          <w:p w14:paraId="72EFB3E7" w14:textId="77777777" w:rsidR="004471B8" w:rsidRPr="00C652C9" w:rsidRDefault="004471B8" w:rsidP="00245959">
            <w:pPr>
              <w:jc w:val="both"/>
              <w:rPr>
                <w:rFonts w:ascii="Times New Roman" w:hAnsi="Times New Roman" w:cs="Times New Roman"/>
                <w:sz w:val="24"/>
                <w:szCs w:val="24"/>
              </w:rPr>
            </w:pPr>
          </w:p>
        </w:tc>
        <w:tc>
          <w:tcPr>
            <w:tcW w:w="1134" w:type="dxa"/>
          </w:tcPr>
          <w:p w14:paraId="70D59382"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709" w:type="dxa"/>
          </w:tcPr>
          <w:p w14:paraId="4C88E653" w14:textId="77777777" w:rsidR="004471B8" w:rsidRPr="00C652C9" w:rsidRDefault="004471B8" w:rsidP="00245959">
            <w:pPr>
              <w:jc w:val="both"/>
              <w:rPr>
                <w:rFonts w:ascii="Times New Roman" w:hAnsi="Times New Roman" w:cs="Times New Roman"/>
                <w:sz w:val="24"/>
                <w:szCs w:val="24"/>
              </w:rPr>
            </w:pPr>
          </w:p>
        </w:tc>
        <w:tc>
          <w:tcPr>
            <w:tcW w:w="1134" w:type="dxa"/>
          </w:tcPr>
          <w:p w14:paraId="3AF8E0FC" w14:textId="77777777" w:rsidR="004471B8" w:rsidRPr="00C652C9" w:rsidRDefault="004471B8" w:rsidP="00245959">
            <w:pPr>
              <w:jc w:val="both"/>
              <w:rPr>
                <w:rFonts w:ascii="Times New Roman" w:hAnsi="Times New Roman" w:cs="Times New Roman"/>
                <w:sz w:val="24"/>
                <w:szCs w:val="24"/>
              </w:rPr>
            </w:pPr>
          </w:p>
        </w:tc>
        <w:tc>
          <w:tcPr>
            <w:tcW w:w="702" w:type="dxa"/>
          </w:tcPr>
          <w:p w14:paraId="78DBED6C" w14:textId="77777777" w:rsidR="004471B8" w:rsidRPr="00C652C9" w:rsidRDefault="004471B8" w:rsidP="00245959">
            <w:pPr>
              <w:jc w:val="both"/>
              <w:rPr>
                <w:rFonts w:ascii="Times New Roman" w:hAnsi="Times New Roman" w:cs="Times New Roman"/>
                <w:sz w:val="24"/>
                <w:szCs w:val="24"/>
              </w:rPr>
            </w:pPr>
          </w:p>
        </w:tc>
      </w:tr>
      <w:tr w:rsidR="004471B8" w:rsidRPr="00C652C9" w14:paraId="2BF1CB92" w14:textId="77777777" w:rsidTr="00245959">
        <w:tc>
          <w:tcPr>
            <w:tcW w:w="709" w:type="dxa"/>
          </w:tcPr>
          <w:p w14:paraId="5FE77BF7"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5. </w:t>
            </w:r>
          </w:p>
        </w:tc>
        <w:tc>
          <w:tcPr>
            <w:tcW w:w="1701" w:type="dxa"/>
          </w:tcPr>
          <w:p w14:paraId="4E8BAB37"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learning using a project-based learning model, students are given appreciation for the projects they have worked on </w:t>
            </w:r>
          </w:p>
        </w:tc>
        <w:tc>
          <w:tcPr>
            <w:tcW w:w="1134" w:type="dxa"/>
          </w:tcPr>
          <w:p w14:paraId="5F3439D1" w14:textId="77777777" w:rsidR="004471B8" w:rsidRPr="00C652C9" w:rsidRDefault="004471B8" w:rsidP="00245959">
            <w:pPr>
              <w:jc w:val="both"/>
              <w:rPr>
                <w:rFonts w:ascii="Times New Roman" w:hAnsi="Times New Roman" w:cs="Times New Roman"/>
                <w:sz w:val="24"/>
                <w:szCs w:val="24"/>
              </w:rPr>
            </w:pPr>
          </w:p>
        </w:tc>
        <w:tc>
          <w:tcPr>
            <w:tcW w:w="1134" w:type="dxa"/>
          </w:tcPr>
          <w:p w14:paraId="719AE2C9"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709" w:type="dxa"/>
          </w:tcPr>
          <w:p w14:paraId="5DFB2D62" w14:textId="77777777" w:rsidR="004471B8" w:rsidRPr="00C652C9" w:rsidRDefault="004471B8" w:rsidP="00245959">
            <w:pPr>
              <w:jc w:val="both"/>
              <w:rPr>
                <w:rFonts w:ascii="Times New Roman" w:hAnsi="Times New Roman" w:cs="Times New Roman"/>
                <w:sz w:val="24"/>
                <w:szCs w:val="24"/>
              </w:rPr>
            </w:pPr>
          </w:p>
        </w:tc>
        <w:tc>
          <w:tcPr>
            <w:tcW w:w="1134" w:type="dxa"/>
          </w:tcPr>
          <w:p w14:paraId="0808E5E4" w14:textId="77777777" w:rsidR="004471B8" w:rsidRPr="00C652C9" w:rsidRDefault="004471B8" w:rsidP="00245959">
            <w:pPr>
              <w:jc w:val="both"/>
              <w:rPr>
                <w:rFonts w:ascii="Times New Roman" w:hAnsi="Times New Roman" w:cs="Times New Roman"/>
                <w:sz w:val="24"/>
                <w:szCs w:val="24"/>
              </w:rPr>
            </w:pPr>
          </w:p>
        </w:tc>
        <w:tc>
          <w:tcPr>
            <w:tcW w:w="702" w:type="dxa"/>
          </w:tcPr>
          <w:p w14:paraId="586814C6" w14:textId="77777777" w:rsidR="004471B8" w:rsidRPr="00C652C9" w:rsidRDefault="004471B8" w:rsidP="00245959">
            <w:pPr>
              <w:jc w:val="both"/>
              <w:rPr>
                <w:rFonts w:ascii="Times New Roman" w:hAnsi="Times New Roman" w:cs="Times New Roman"/>
                <w:sz w:val="24"/>
                <w:szCs w:val="24"/>
              </w:rPr>
            </w:pPr>
          </w:p>
        </w:tc>
      </w:tr>
      <w:tr w:rsidR="004471B8" w:rsidRPr="00C652C9" w14:paraId="133AF923" w14:textId="77777777" w:rsidTr="00245959">
        <w:tc>
          <w:tcPr>
            <w:tcW w:w="709" w:type="dxa"/>
          </w:tcPr>
          <w:p w14:paraId="761B5922"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6. </w:t>
            </w:r>
          </w:p>
        </w:tc>
        <w:tc>
          <w:tcPr>
            <w:tcW w:w="1701" w:type="dxa"/>
          </w:tcPr>
          <w:p w14:paraId="123756E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Teachers and </w:t>
            </w:r>
            <w:r w:rsidRPr="00C652C9">
              <w:rPr>
                <w:rFonts w:ascii="Times New Roman" w:hAnsi="Times New Roman" w:cs="Times New Roman"/>
                <w:sz w:val="24"/>
                <w:szCs w:val="24"/>
              </w:rPr>
              <w:lastRenderedPageBreak/>
              <w:t xml:space="preserve">students reflect on or evaluate the projects that have been done to find some of the obstacles experienced by students during the learning process </w:t>
            </w:r>
          </w:p>
        </w:tc>
        <w:tc>
          <w:tcPr>
            <w:tcW w:w="1134" w:type="dxa"/>
          </w:tcPr>
          <w:p w14:paraId="700E9963" w14:textId="77777777" w:rsidR="004471B8" w:rsidRPr="00C652C9" w:rsidRDefault="004471B8" w:rsidP="00245959">
            <w:pPr>
              <w:jc w:val="both"/>
              <w:rPr>
                <w:rFonts w:ascii="Times New Roman" w:hAnsi="Times New Roman" w:cs="Times New Roman"/>
                <w:sz w:val="24"/>
                <w:szCs w:val="24"/>
              </w:rPr>
            </w:pPr>
          </w:p>
        </w:tc>
        <w:tc>
          <w:tcPr>
            <w:tcW w:w="1134" w:type="dxa"/>
          </w:tcPr>
          <w:p w14:paraId="7B1F5C41"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709" w:type="dxa"/>
          </w:tcPr>
          <w:p w14:paraId="7D231C06" w14:textId="77777777" w:rsidR="004471B8" w:rsidRPr="00C652C9" w:rsidRDefault="004471B8" w:rsidP="00245959">
            <w:pPr>
              <w:jc w:val="both"/>
              <w:rPr>
                <w:rFonts w:ascii="Times New Roman" w:hAnsi="Times New Roman" w:cs="Times New Roman"/>
                <w:sz w:val="24"/>
                <w:szCs w:val="24"/>
              </w:rPr>
            </w:pPr>
          </w:p>
        </w:tc>
        <w:tc>
          <w:tcPr>
            <w:tcW w:w="1134" w:type="dxa"/>
          </w:tcPr>
          <w:p w14:paraId="46F72078" w14:textId="77777777" w:rsidR="004471B8" w:rsidRPr="00C652C9" w:rsidRDefault="004471B8" w:rsidP="00245959">
            <w:pPr>
              <w:jc w:val="both"/>
              <w:rPr>
                <w:rFonts w:ascii="Times New Roman" w:hAnsi="Times New Roman" w:cs="Times New Roman"/>
                <w:sz w:val="24"/>
                <w:szCs w:val="24"/>
              </w:rPr>
            </w:pPr>
          </w:p>
        </w:tc>
        <w:tc>
          <w:tcPr>
            <w:tcW w:w="702" w:type="dxa"/>
          </w:tcPr>
          <w:p w14:paraId="11A5730A" w14:textId="77777777" w:rsidR="004471B8" w:rsidRPr="00C652C9" w:rsidRDefault="004471B8" w:rsidP="00245959">
            <w:pPr>
              <w:jc w:val="both"/>
              <w:rPr>
                <w:rFonts w:ascii="Times New Roman" w:hAnsi="Times New Roman" w:cs="Times New Roman"/>
                <w:sz w:val="24"/>
                <w:szCs w:val="24"/>
              </w:rPr>
            </w:pPr>
          </w:p>
        </w:tc>
      </w:tr>
    </w:tbl>
    <w:p w14:paraId="6FEA6524" w14:textId="58747786" w:rsidR="004471B8" w:rsidRDefault="004471B8" w:rsidP="00E97F63">
      <w:pPr>
        <w:jc w:val="center"/>
        <w:rPr>
          <w:rFonts w:ascii="Times New Roman" w:hAnsi="Times New Roman" w:cs="Times New Roman"/>
          <w:sz w:val="24"/>
          <w:szCs w:val="24"/>
        </w:rPr>
      </w:pPr>
    </w:p>
    <w:p w14:paraId="071A3849" w14:textId="11828B15" w:rsidR="004471B8" w:rsidRDefault="004471B8" w:rsidP="00E97F63">
      <w:pPr>
        <w:jc w:val="center"/>
        <w:rPr>
          <w:rFonts w:ascii="Times New Roman" w:hAnsi="Times New Roman" w:cs="Times New Roman"/>
          <w:sz w:val="24"/>
          <w:szCs w:val="24"/>
        </w:rPr>
      </w:pPr>
      <w:r>
        <w:rPr>
          <w:rFonts w:ascii="Times New Roman" w:hAnsi="Times New Roman" w:cs="Times New Roman"/>
          <w:sz w:val="24"/>
          <w:szCs w:val="24"/>
        </w:rPr>
        <w:t xml:space="preserve">Table 4.11 Observations of Students Conducted on 31 August </w:t>
      </w:r>
    </w:p>
    <w:tbl>
      <w:tblPr>
        <w:tblStyle w:val="TableGrid"/>
        <w:tblW w:w="0" w:type="auto"/>
        <w:tblInd w:w="846" w:type="dxa"/>
        <w:tblLayout w:type="fixed"/>
        <w:tblLook w:val="04A0" w:firstRow="1" w:lastRow="0" w:firstColumn="1" w:lastColumn="0" w:noHBand="0" w:noVBand="1"/>
      </w:tblPr>
      <w:tblGrid>
        <w:gridCol w:w="709"/>
        <w:gridCol w:w="1275"/>
        <w:gridCol w:w="993"/>
        <w:gridCol w:w="1199"/>
        <w:gridCol w:w="1003"/>
        <w:gridCol w:w="1144"/>
        <w:gridCol w:w="758"/>
      </w:tblGrid>
      <w:tr w:rsidR="004471B8" w:rsidRPr="00C652C9" w14:paraId="465B4A03" w14:textId="77777777" w:rsidTr="00245959">
        <w:tc>
          <w:tcPr>
            <w:tcW w:w="709" w:type="dxa"/>
            <w:vMerge w:val="restart"/>
          </w:tcPr>
          <w:p w14:paraId="3DA7E30D" w14:textId="77777777" w:rsidR="004471B8" w:rsidRPr="00C652C9" w:rsidRDefault="004471B8" w:rsidP="00245959">
            <w:pPr>
              <w:jc w:val="both"/>
              <w:rPr>
                <w:rFonts w:ascii="Times New Roman" w:hAnsi="Times New Roman" w:cs="Times New Roman"/>
                <w:b/>
                <w:bCs/>
                <w:sz w:val="24"/>
                <w:szCs w:val="24"/>
              </w:rPr>
            </w:pPr>
          </w:p>
          <w:p w14:paraId="6CBE40F0" w14:textId="77777777" w:rsidR="004471B8" w:rsidRPr="00C652C9" w:rsidRDefault="004471B8" w:rsidP="00245959">
            <w:pPr>
              <w:jc w:val="both"/>
              <w:rPr>
                <w:rFonts w:ascii="Times New Roman" w:hAnsi="Times New Roman" w:cs="Times New Roman"/>
                <w:b/>
                <w:bCs/>
                <w:sz w:val="24"/>
                <w:szCs w:val="24"/>
              </w:rPr>
            </w:pPr>
          </w:p>
          <w:p w14:paraId="59CE2182"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275" w:type="dxa"/>
            <w:vMerge w:val="restart"/>
          </w:tcPr>
          <w:p w14:paraId="53E86ED6" w14:textId="77777777" w:rsidR="004471B8" w:rsidRPr="00C652C9" w:rsidRDefault="004471B8" w:rsidP="00245959">
            <w:pPr>
              <w:jc w:val="both"/>
              <w:rPr>
                <w:rFonts w:ascii="Times New Roman" w:hAnsi="Times New Roman" w:cs="Times New Roman"/>
                <w:b/>
                <w:bCs/>
                <w:sz w:val="24"/>
                <w:szCs w:val="24"/>
              </w:rPr>
            </w:pPr>
          </w:p>
          <w:p w14:paraId="16F0F630" w14:textId="77777777" w:rsidR="004471B8" w:rsidRPr="00C652C9" w:rsidRDefault="004471B8" w:rsidP="00245959">
            <w:pPr>
              <w:jc w:val="both"/>
              <w:rPr>
                <w:rFonts w:ascii="Times New Roman" w:hAnsi="Times New Roman" w:cs="Times New Roman"/>
                <w:b/>
                <w:bCs/>
                <w:sz w:val="24"/>
                <w:szCs w:val="24"/>
              </w:rPr>
            </w:pPr>
          </w:p>
          <w:p w14:paraId="35215F3D"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339" w:type="dxa"/>
            <w:gridSpan w:val="4"/>
          </w:tcPr>
          <w:p w14:paraId="5C4F6BCB" w14:textId="77777777" w:rsidR="004471B8" w:rsidRPr="00C652C9" w:rsidRDefault="004471B8"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58" w:type="dxa"/>
            <w:vMerge w:val="restart"/>
          </w:tcPr>
          <w:p w14:paraId="6DE73345" w14:textId="77777777" w:rsidR="004471B8" w:rsidRPr="00C652C9" w:rsidRDefault="004471B8" w:rsidP="00245959">
            <w:pPr>
              <w:jc w:val="both"/>
              <w:rPr>
                <w:rFonts w:ascii="Times New Roman" w:hAnsi="Times New Roman" w:cs="Times New Roman"/>
                <w:b/>
                <w:bCs/>
                <w:sz w:val="24"/>
                <w:szCs w:val="24"/>
              </w:rPr>
            </w:pPr>
          </w:p>
          <w:p w14:paraId="59A6C6D1" w14:textId="77777777" w:rsidR="004471B8" w:rsidRPr="00C652C9" w:rsidRDefault="004471B8" w:rsidP="00245959">
            <w:pPr>
              <w:jc w:val="both"/>
              <w:rPr>
                <w:rFonts w:ascii="Times New Roman" w:hAnsi="Times New Roman" w:cs="Times New Roman"/>
                <w:b/>
                <w:bCs/>
                <w:sz w:val="24"/>
                <w:szCs w:val="24"/>
              </w:rPr>
            </w:pPr>
          </w:p>
          <w:p w14:paraId="6E26175D"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4471B8" w:rsidRPr="00C652C9" w14:paraId="43171403" w14:textId="77777777" w:rsidTr="00245959">
        <w:tc>
          <w:tcPr>
            <w:tcW w:w="709" w:type="dxa"/>
            <w:vMerge/>
          </w:tcPr>
          <w:p w14:paraId="37333F6A" w14:textId="77777777" w:rsidR="004471B8" w:rsidRPr="00C652C9" w:rsidRDefault="004471B8" w:rsidP="00245959">
            <w:pPr>
              <w:jc w:val="both"/>
              <w:rPr>
                <w:rFonts w:ascii="Times New Roman" w:hAnsi="Times New Roman" w:cs="Times New Roman"/>
                <w:sz w:val="24"/>
                <w:szCs w:val="24"/>
              </w:rPr>
            </w:pPr>
          </w:p>
        </w:tc>
        <w:tc>
          <w:tcPr>
            <w:tcW w:w="1275" w:type="dxa"/>
            <w:vMerge/>
          </w:tcPr>
          <w:p w14:paraId="441495AE" w14:textId="77777777" w:rsidR="004471B8" w:rsidRPr="00C652C9" w:rsidRDefault="004471B8" w:rsidP="00245959">
            <w:pPr>
              <w:jc w:val="both"/>
              <w:rPr>
                <w:rFonts w:ascii="Times New Roman" w:hAnsi="Times New Roman" w:cs="Times New Roman"/>
                <w:sz w:val="24"/>
                <w:szCs w:val="24"/>
              </w:rPr>
            </w:pPr>
          </w:p>
        </w:tc>
        <w:tc>
          <w:tcPr>
            <w:tcW w:w="993" w:type="dxa"/>
          </w:tcPr>
          <w:p w14:paraId="64BF1BAF"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99" w:type="dxa"/>
          </w:tcPr>
          <w:p w14:paraId="129602DC"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1003" w:type="dxa"/>
          </w:tcPr>
          <w:p w14:paraId="1FF8762F"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some of the students </w:t>
            </w:r>
          </w:p>
        </w:tc>
        <w:tc>
          <w:tcPr>
            <w:tcW w:w="1144" w:type="dxa"/>
          </w:tcPr>
          <w:p w14:paraId="19DAAEC3"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a few of the students </w:t>
            </w:r>
          </w:p>
        </w:tc>
        <w:tc>
          <w:tcPr>
            <w:tcW w:w="758" w:type="dxa"/>
            <w:vMerge/>
          </w:tcPr>
          <w:p w14:paraId="756F1F77" w14:textId="77777777" w:rsidR="004471B8" w:rsidRPr="00C652C9" w:rsidRDefault="004471B8" w:rsidP="00245959">
            <w:pPr>
              <w:jc w:val="both"/>
              <w:rPr>
                <w:rFonts w:ascii="Times New Roman" w:hAnsi="Times New Roman" w:cs="Times New Roman"/>
                <w:sz w:val="24"/>
                <w:szCs w:val="24"/>
              </w:rPr>
            </w:pPr>
          </w:p>
        </w:tc>
      </w:tr>
      <w:tr w:rsidR="004471B8" w:rsidRPr="00C652C9" w14:paraId="473B0A9F" w14:textId="77777777" w:rsidTr="00245959">
        <w:tc>
          <w:tcPr>
            <w:tcW w:w="709" w:type="dxa"/>
          </w:tcPr>
          <w:p w14:paraId="676793A0"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275" w:type="dxa"/>
          </w:tcPr>
          <w:p w14:paraId="0B97477B"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are ready to start learning in class </w:t>
            </w:r>
          </w:p>
        </w:tc>
        <w:tc>
          <w:tcPr>
            <w:tcW w:w="993" w:type="dxa"/>
          </w:tcPr>
          <w:p w14:paraId="459DF1CE" w14:textId="77777777" w:rsidR="004471B8" w:rsidRPr="00C652C9" w:rsidRDefault="004471B8" w:rsidP="00245959">
            <w:pPr>
              <w:jc w:val="both"/>
              <w:rPr>
                <w:rFonts w:ascii="Times New Roman" w:hAnsi="Times New Roman" w:cs="Times New Roman"/>
                <w:sz w:val="24"/>
                <w:szCs w:val="24"/>
              </w:rPr>
            </w:pPr>
          </w:p>
          <w:p w14:paraId="5752478C"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1199" w:type="dxa"/>
          </w:tcPr>
          <w:p w14:paraId="0A8FAC4A" w14:textId="77777777" w:rsidR="004471B8" w:rsidRPr="00C652C9" w:rsidRDefault="004471B8" w:rsidP="00245959">
            <w:pPr>
              <w:jc w:val="both"/>
              <w:rPr>
                <w:rFonts w:ascii="Times New Roman" w:hAnsi="Times New Roman" w:cs="Times New Roman"/>
                <w:sz w:val="24"/>
                <w:szCs w:val="24"/>
              </w:rPr>
            </w:pPr>
          </w:p>
        </w:tc>
        <w:tc>
          <w:tcPr>
            <w:tcW w:w="1003" w:type="dxa"/>
          </w:tcPr>
          <w:p w14:paraId="44D151F9" w14:textId="77777777" w:rsidR="004471B8" w:rsidRPr="00C652C9" w:rsidRDefault="004471B8" w:rsidP="00245959">
            <w:pPr>
              <w:pStyle w:val="ListParagraph"/>
              <w:jc w:val="both"/>
              <w:rPr>
                <w:rFonts w:ascii="Times New Roman" w:hAnsi="Times New Roman" w:cs="Times New Roman"/>
                <w:sz w:val="24"/>
                <w:szCs w:val="24"/>
              </w:rPr>
            </w:pPr>
          </w:p>
          <w:p w14:paraId="2D42950D" w14:textId="77777777" w:rsidR="004471B8" w:rsidRPr="00C652C9" w:rsidRDefault="004471B8" w:rsidP="00245959">
            <w:pPr>
              <w:pStyle w:val="ListParagraph"/>
              <w:jc w:val="both"/>
              <w:rPr>
                <w:rFonts w:ascii="Times New Roman" w:hAnsi="Times New Roman" w:cs="Times New Roman"/>
                <w:sz w:val="24"/>
                <w:szCs w:val="24"/>
              </w:rPr>
            </w:pPr>
          </w:p>
        </w:tc>
        <w:tc>
          <w:tcPr>
            <w:tcW w:w="1144" w:type="dxa"/>
          </w:tcPr>
          <w:p w14:paraId="6E5CD429" w14:textId="77777777" w:rsidR="004471B8" w:rsidRPr="00C652C9" w:rsidRDefault="004471B8" w:rsidP="00245959">
            <w:pPr>
              <w:jc w:val="both"/>
              <w:rPr>
                <w:rFonts w:ascii="Times New Roman" w:hAnsi="Times New Roman" w:cs="Times New Roman"/>
                <w:sz w:val="24"/>
                <w:szCs w:val="24"/>
              </w:rPr>
            </w:pPr>
          </w:p>
          <w:p w14:paraId="7A440AD3" w14:textId="77777777" w:rsidR="004471B8" w:rsidRPr="00C652C9" w:rsidRDefault="004471B8" w:rsidP="00245959">
            <w:pPr>
              <w:pStyle w:val="ListParagraph"/>
              <w:jc w:val="both"/>
              <w:rPr>
                <w:rFonts w:ascii="Times New Roman" w:hAnsi="Times New Roman" w:cs="Times New Roman"/>
                <w:sz w:val="24"/>
                <w:szCs w:val="24"/>
              </w:rPr>
            </w:pPr>
          </w:p>
        </w:tc>
        <w:tc>
          <w:tcPr>
            <w:tcW w:w="758" w:type="dxa"/>
          </w:tcPr>
          <w:p w14:paraId="1F602A14" w14:textId="77777777" w:rsidR="004471B8" w:rsidRPr="00C652C9" w:rsidRDefault="004471B8" w:rsidP="00245959">
            <w:pPr>
              <w:jc w:val="both"/>
              <w:rPr>
                <w:rFonts w:ascii="Times New Roman" w:hAnsi="Times New Roman" w:cs="Times New Roman"/>
                <w:sz w:val="24"/>
                <w:szCs w:val="24"/>
              </w:rPr>
            </w:pPr>
          </w:p>
        </w:tc>
      </w:tr>
      <w:tr w:rsidR="004471B8" w:rsidRPr="00C652C9" w14:paraId="63838C8F" w14:textId="77777777" w:rsidTr="00245959">
        <w:tc>
          <w:tcPr>
            <w:tcW w:w="709" w:type="dxa"/>
          </w:tcPr>
          <w:p w14:paraId="3F1348EF"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275" w:type="dxa"/>
          </w:tcPr>
          <w:p w14:paraId="61E1C420"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follow the instructions given by the teacher during learning </w:t>
            </w:r>
          </w:p>
        </w:tc>
        <w:tc>
          <w:tcPr>
            <w:tcW w:w="993" w:type="dxa"/>
          </w:tcPr>
          <w:p w14:paraId="2D2DEE85" w14:textId="77777777" w:rsidR="004471B8" w:rsidRPr="00C652C9" w:rsidRDefault="004471B8" w:rsidP="00245959">
            <w:pPr>
              <w:pStyle w:val="ListParagraph"/>
              <w:jc w:val="both"/>
              <w:rPr>
                <w:rFonts w:ascii="Times New Roman" w:hAnsi="Times New Roman" w:cs="Times New Roman"/>
                <w:sz w:val="24"/>
                <w:szCs w:val="24"/>
              </w:rPr>
            </w:pPr>
          </w:p>
          <w:p w14:paraId="56243790" w14:textId="77777777" w:rsidR="004471B8" w:rsidRPr="00C652C9" w:rsidRDefault="004471B8">
            <w:pPr>
              <w:pStyle w:val="ListParagraph"/>
              <w:numPr>
                <w:ilvl w:val="0"/>
                <w:numId w:val="16"/>
              </w:numPr>
              <w:jc w:val="both"/>
              <w:rPr>
                <w:rFonts w:ascii="Times New Roman" w:hAnsi="Times New Roman" w:cs="Times New Roman"/>
                <w:sz w:val="24"/>
                <w:szCs w:val="24"/>
              </w:rPr>
            </w:pPr>
          </w:p>
        </w:tc>
        <w:tc>
          <w:tcPr>
            <w:tcW w:w="1199" w:type="dxa"/>
          </w:tcPr>
          <w:p w14:paraId="46746195" w14:textId="77777777" w:rsidR="004471B8" w:rsidRPr="00C652C9" w:rsidRDefault="004471B8" w:rsidP="00245959">
            <w:pPr>
              <w:jc w:val="both"/>
              <w:rPr>
                <w:rFonts w:ascii="Times New Roman" w:hAnsi="Times New Roman" w:cs="Times New Roman"/>
                <w:sz w:val="24"/>
                <w:szCs w:val="24"/>
              </w:rPr>
            </w:pPr>
          </w:p>
        </w:tc>
        <w:tc>
          <w:tcPr>
            <w:tcW w:w="1003" w:type="dxa"/>
          </w:tcPr>
          <w:p w14:paraId="79D07BE6" w14:textId="77777777" w:rsidR="004471B8" w:rsidRPr="00C652C9" w:rsidRDefault="004471B8" w:rsidP="00245959">
            <w:pPr>
              <w:jc w:val="both"/>
              <w:rPr>
                <w:rFonts w:ascii="Times New Roman" w:hAnsi="Times New Roman" w:cs="Times New Roman"/>
                <w:sz w:val="24"/>
                <w:szCs w:val="24"/>
              </w:rPr>
            </w:pPr>
          </w:p>
          <w:p w14:paraId="4E2E208A" w14:textId="77777777" w:rsidR="004471B8" w:rsidRPr="00C652C9" w:rsidRDefault="004471B8" w:rsidP="00245959">
            <w:pPr>
              <w:pStyle w:val="ListParagraph"/>
              <w:jc w:val="both"/>
              <w:rPr>
                <w:rFonts w:ascii="Times New Roman" w:hAnsi="Times New Roman" w:cs="Times New Roman"/>
                <w:sz w:val="24"/>
                <w:szCs w:val="24"/>
              </w:rPr>
            </w:pPr>
          </w:p>
        </w:tc>
        <w:tc>
          <w:tcPr>
            <w:tcW w:w="1144" w:type="dxa"/>
          </w:tcPr>
          <w:p w14:paraId="5AA31CE2" w14:textId="77777777" w:rsidR="004471B8" w:rsidRPr="00C652C9" w:rsidRDefault="004471B8" w:rsidP="00245959">
            <w:pPr>
              <w:jc w:val="both"/>
              <w:rPr>
                <w:rFonts w:ascii="Times New Roman" w:hAnsi="Times New Roman" w:cs="Times New Roman"/>
                <w:sz w:val="24"/>
                <w:szCs w:val="24"/>
              </w:rPr>
            </w:pPr>
          </w:p>
        </w:tc>
        <w:tc>
          <w:tcPr>
            <w:tcW w:w="758" w:type="dxa"/>
          </w:tcPr>
          <w:p w14:paraId="3E97E045" w14:textId="77777777" w:rsidR="004471B8" w:rsidRPr="00C652C9" w:rsidRDefault="004471B8" w:rsidP="00245959">
            <w:pPr>
              <w:jc w:val="both"/>
              <w:rPr>
                <w:rFonts w:ascii="Times New Roman" w:hAnsi="Times New Roman" w:cs="Times New Roman"/>
                <w:sz w:val="24"/>
                <w:szCs w:val="24"/>
              </w:rPr>
            </w:pPr>
          </w:p>
        </w:tc>
      </w:tr>
      <w:tr w:rsidR="004471B8" w:rsidRPr="00C652C9" w14:paraId="1043C7A4" w14:textId="77777777" w:rsidTr="00245959">
        <w:tc>
          <w:tcPr>
            <w:tcW w:w="709" w:type="dxa"/>
          </w:tcPr>
          <w:p w14:paraId="48B42D7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275" w:type="dxa"/>
          </w:tcPr>
          <w:p w14:paraId="43409D5F"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participated in class during the learning process </w:t>
            </w:r>
          </w:p>
        </w:tc>
        <w:tc>
          <w:tcPr>
            <w:tcW w:w="993" w:type="dxa"/>
          </w:tcPr>
          <w:p w14:paraId="20E22460" w14:textId="77777777" w:rsidR="004471B8" w:rsidRPr="00C652C9" w:rsidRDefault="004471B8" w:rsidP="00245959">
            <w:pPr>
              <w:jc w:val="both"/>
              <w:rPr>
                <w:rFonts w:ascii="Times New Roman" w:hAnsi="Times New Roman" w:cs="Times New Roman"/>
                <w:sz w:val="24"/>
                <w:szCs w:val="24"/>
              </w:rPr>
            </w:pPr>
          </w:p>
        </w:tc>
        <w:tc>
          <w:tcPr>
            <w:tcW w:w="1199" w:type="dxa"/>
          </w:tcPr>
          <w:p w14:paraId="1E9A28B4" w14:textId="77777777" w:rsidR="004471B8" w:rsidRPr="00C652C9" w:rsidRDefault="004471B8" w:rsidP="00245959">
            <w:pPr>
              <w:jc w:val="both"/>
              <w:rPr>
                <w:rFonts w:ascii="Times New Roman" w:hAnsi="Times New Roman" w:cs="Times New Roman"/>
                <w:sz w:val="24"/>
                <w:szCs w:val="24"/>
              </w:rPr>
            </w:pPr>
          </w:p>
        </w:tc>
        <w:tc>
          <w:tcPr>
            <w:tcW w:w="1003" w:type="dxa"/>
          </w:tcPr>
          <w:p w14:paraId="1B185337" w14:textId="77777777" w:rsidR="004471B8" w:rsidRPr="00C652C9" w:rsidRDefault="004471B8" w:rsidP="00245959">
            <w:pPr>
              <w:jc w:val="both"/>
              <w:rPr>
                <w:rFonts w:ascii="Times New Roman" w:hAnsi="Times New Roman" w:cs="Times New Roman"/>
                <w:sz w:val="24"/>
                <w:szCs w:val="24"/>
              </w:rPr>
            </w:pPr>
          </w:p>
          <w:p w14:paraId="0F3D25F2" w14:textId="77777777" w:rsidR="004471B8" w:rsidRPr="00C652C9" w:rsidRDefault="004471B8">
            <w:pPr>
              <w:pStyle w:val="ListParagraph"/>
              <w:numPr>
                <w:ilvl w:val="0"/>
                <w:numId w:val="16"/>
              </w:numPr>
              <w:jc w:val="both"/>
              <w:rPr>
                <w:rFonts w:ascii="Times New Roman" w:hAnsi="Times New Roman" w:cs="Times New Roman"/>
                <w:sz w:val="24"/>
                <w:szCs w:val="24"/>
              </w:rPr>
            </w:pPr>
          </w:p>
        </w:tc>
        <w:tc>
          <w:tcPr>
            <w:tcW w:w="1144" w:type="dxa"/>
          </w:tcPr>
          <w:p w14:paraId="37E57AE6" w14:textId="77777777" w:rsidR="004471B8" w:rsidRPr="00C652C9" w:rsidRDefault="004471B8" w:rsidP="00245959">
            <w:pPr>
              <w:jc w:val="both"/>
              <w:rPr>
                <w:rFonts w:ascii="Times New Roman" w:hAnsi="Times New Roman" w:cs="Times New Roman"/>
                <w:sz w:val="24"/>
                <w:szCs w:val="24"/>
              </w:rPr>
            </w:pPr>
          </w:p>
          <w:p w14:paraId="79A8960E" w14:textId="77777777" w:rsidR="004471B8" w:rsidRPr="00C652C9" w:rsidRDefault="004471B8" w:rsidP="00245959">
            <w:pPr>
              <w:jc w:val="both"/>
              <w:rPr>
                <w:rFonts w:ascii="Times New Roman" w:hAnsi="Times New Roman" w:cs="Times New Roman"/>
                <w:sz w:val="24"/>
                <w:szCs w:val="24"/>
              </w:rPr>
            </w:pPr>
          </w:p>
        </w:tc>
        <w:tc>
          <w:tcPr>
            <w:tcW w:w="758" w:type="dxa"/>
          </w:tcPr>
          <w:p w14:paraId="53918262" w14:textId="77777777" w:rsidR="004471B8" w:rsidRPr="00C652C9" w:rsidRDefault="004471B8" w:rsidP="00245959">
            <w:pPr>
              <w:jc w:val="both"/>
              <w:rPr>
                <w:rFonts w:ascii="Times New Roman" w:hAnsi="Times New Roman" w:cs="Times New Roman"/>
                <w:sz w:val="24"/>
                <w:szCs w:val="24"/>
              </w:rPr>
            </w:pPr>
          </w:p>
        </w:tc>
      </w:tr>
      <w:tr w:rsidR="004471B8" w:rsidRPr="00C652C9" w14:paraId="56EF9579" w14:textId="77777777" w:rsidTr="00245959">
        <w:tc>
          <w:tcPr>
            <w:tcW w:w="709" w:type="dxa"/>
          </w:tcPr>
          <w:p w14:paraId="134E907C"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275" w:type="dxa"/>
          </w:tcPr>
          <w:p w14:paraId="48099779"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feel happy and enthusiastic during the </w:t>
            </w:r>
            <w:r w:rsidRPr="00C652C9">
              <w:rPr>
                <w:rFonts w:ascii="Times New Roman" w:hAnsi="Times New Roman" w:cs="Times New Roman"/>
                <w:sz w:val="24"/>
                <w:szCs w:val="24"/>
              </w:rPr>
              <w:lastRenderedPageBreak/>
              <w:t xml:space="preserve">learning process </w:t>
            </w:r>
          </w:p>
        </w:tc>
        <w:tc>
          <w:tcPr>
            <w:tcW w:w="993" w:type="dxa"/>
          </w:tcPr>
          <w:p w14:paraId="3304E02A" w14:textId="77777777" w:rsidR="004471B8" w:rsidRPr="00C652C9" w:rsidRDefault="004471B8" w:rsidP="00245959">
            <w:pPr>
              <w:pStyle w:val="ListParagraph"/>
              <w:jc w:val="both"/>
              <w:rPr>
                <w:rFonts w:ascii="Times New Roman" w:hAnsi="Times New Roman" w:cs="Times New Roman"/>
                <w:sz w:val="24"/>
                <w:szCs w:val="24"/>
              </w:rPr>
            </w:pPr>
          </w:p>
        </w:tc>
        <w:tc>
          <w:tcPr>
            <w:tcW w:w="1199" w:type="dxa"/>
          </w:tcPr>
          <w:p w14:paraId="5D18719D" w14:textId="77777777" w:rsidR="004471B8" w:rsidRPr="00C652C9" w:rsidRDefault="004471B8" w:rsidP="00245959">
            <w:pPr>
              <w:jc w:val="both"/>
              <w:rPr>
                <w:rFonts w:ascii="Times New Roman" w:hAnsi="Times New Roman" w:cs="Times New Roman"/>
                <w:sz w:val="24"/>
                <w:szCs w:val="24"/>
              </w:rPr>
            </w:pPr>
          </w:p>
        </w:tc>
        <w:tc>
          <w:tcPr>
            <w:tcW w:w="1003" w:type="dxa"/>
          </w:tcPr>
          <w:p w14:paraId="0DCB8362" w14:textId="77777777" w:rsidR="004471B8" w:rsidRPr="00C652C9" w:rsidRDefault="004471B8" w:rsidP="00245959">
            <w:pPr>
              <w:jc w:val="both"/>
              <w:rPr>
                <w:rFonts w:ascii="Times New Roman" w:hAnsi="Times New Roman" w:cs="Times New Roman"/>
                <w:sz w:val="24"/>
                <w:szCs w:val="24"/>
              </w:rPr>
            </w:pPr>
          </w:p>
          <w:p w14:paraId="537BF6EE"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1144" w:type="dxa"/>
          </w:tcPr>
          <w:p w14:paraId="55BCE85E" w14:textId="77777777" w:rsidR="004471B8" w:rsidRPr="00C652C9" w:rsidRDefault="004471B8" w:rsidP="00245959">
            <w:pPr>
              <w:jc w:val="both"/>
              <w:rPr>
                <w:rFonts w:ascii="Times New Roman" w:hAnsi="Times New Roman" w:cs="Times New Roman"/>
                <w:sz w:val="24"/>
                <w:szCs w:val="24"/>
              </w:rPr>
            </w:pPr>
          </w:p>
        </w:tc>
        <w:tc>
          <w:tcPr>
            <w:tcW w:w="758" w:type="dxa"/>
          </w:tcPr>
          <w:p w14:paraId="4B2B4B2B" w14:textId="77777777" w:rsidR="004471B8" w:rsidRPr="00C652C9" w:rsidRDefault="004471B8" w:rsidP="00245959">
            <w:pPr>
              <w:jc w:val="both"/>
              <w:rPr>
                <w:rFonts w:ascii="Times New Roman" w:hAnsi="Times New Roman" w:cs="Times New Roman"/>
                <w:sz w:val="24"/>
                <w:szCs w:val="24"/>
              </w:rPr>
            </w:pPr>
          </w:p>
        </w:tc>
      </w:tr>
    </w:tbl>
    <w:p w14:paraId="581E6EE2" w14:textId="40462F87" w:rsidR="004471B8" w:rsidRDefault="004471B8" w:rsidP="00E97F63">
      <w:pPr>
        <w:jc w:val="center"/>
        <w:rPr>
          <w:rFonts w:ascii="Times New Roman" w:hAnsi="Times New Roman" w:cs="Times New Roman"/>
          <w:sz w:val="24"/>
          <w:szCs w:val="24"/>
        </w:rPr>
      </w:pPr>
    </w:p>
    <w:p w14:paraId="5F9A2F73" w14:textId="6857FD71" w:rsidR="004471B8" w:rsidRDefault="004471B8" w:rsidP="00E97F63">
      <w:pPr>
        <w:jc w:val="center"/>
        <w:rPr>
          <w:rFonts w:ascii="Times New Roman" w:hAnsi="Times New Roman" w:cs="Times New Roman"/>
          <w:sz w:val="24"/>
          <w:szCs w:val="24"/>
        </w:rPr>
      </w:pPr>
      <w:r>
        <w:rPr>
          <w:rFonts w:ascii="Times New Roman" w:hAnsi="Times New Roman" w:cs="Times New Roman"/>
          <w:sz w:val="24"/>
          <w:szCs w:val="24"/>
        </w:rPr>
        <w:t xml:space="preserve">Table 4.12 Learning Process Conducted on 31 August </w:t>
      </w:r>
    </w:p>
    <w:tbl>
      <w:tblPr>
        <w:tblStyle w:val="TableGrid"/>
        <w:tblW w:w="0" w:type="auto"/>
        <w:tblInd w:w="704" w:type="dxa"/>
        <w:tblLayout w:type="fixed"/>
        <w:tblLook w:val="04A0" w:firstRow="1" w:lastRow="0" w:firstColumn="1" w:lastColumn="0" w:noHBand="0" w:noVBand="1"/>
      </w:tblPr>
      <w:tblGrid>
        <w:gridCol w:w="709"/>
        <w:gridCol w:w="1417"/>
        <w:gridCol w:w="1418"/>
        <w:gridCol w:w="1134"/>
        <w:gridCol w:w="850"/>
        <w:gridCol w:w="851"/>
        <w:gridCol w:w="844"/>
      </w:tblGrid>
      <w:tr w:rsidR="004471B8" w:rsidRPr="00C652C9" w14:paraId="5812B291" w14:textId="77777777" w:rsidTr="00245959">
        <w:tc>
          <w:tcPr>
            <w:tcW w:w="709" w:type="dxa"/>
            <w:vMerge w:val="restart"/>
          </w:tcPr>
          <w:p w14:paraId="764DA8DA" w14:textId="77777777" w:rsidR="004471B8" w:rsidRPr="00C652C9" w:rsidRDefault="004471B8" w:rsidP="00245959">
            <w:pPr>
              <w:jc w:val="both"/>
              <w:rPr>
                <w:rFonts w:ascii="Times New Roman" w:hAnsi="Times New Roman" w:cs="Times New Roman"/>
                <w:b/>
                <w:bCs/>
                <w:sz w:val="24"/>
                <w:szCs w:val="24"/>
              </w:rPr>
            </w:pPr>
          </w:p>
          <w:p w14:paraId="1C539B0C" w14:textId="77777777" w:rsidR="004471B8" w:rsidRPr="00C652C9" w:rsidRDefault="004471B8" w:rsidP="00245959">
            <w:pPr>
              <w:jc w:val="both"/>
              <w:rPr>
                <w:rFonts w:ascii="Times New Roman" w:hAnsi="Times New Roman" w:cs="Times New Roman"/>
                <w:b/>
                <w:bCs/>
                <w:sz w:val="24"/>
                <w:szCs w:val="24"/>
              </w:rPr>
            </w:pPr>
          </w:p>
          <w:p w14:paraId="4E6FEBE8"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417" w:type="dxa"/>
            <w:vMerge w:val="restart"/>
          </w:tcPr>
          <w:p w14:paraId="36BA073D" w14:textId="77777777" w:rsidR="004471B8" w:rsidRPr="00C652C9" w:rsidRDefault="004471B8" w:rsidP="00245959">
            <w:pPr>
              <w:jc w:val="both"/>
              <w:rPr>
                <w:rFonts w:ascii="Times New Roman" w:hAnsi="Times New Roman" w:cs="Times New Roman"/>
                <w:b/>
                <w:bCs/>
                <w:sz w:val="24"/>
                <w:szCs w:val="24"/>
              </w:rPr>
            </w:pPr>
          </w:p>
          <w:p w14:paraId="19B46E7A" w14:textId="77777777" w:rsidR="004471B8" w:rsidRPr="00C652C9" w:rsidRDefault="004471B8" w:rsidP="00245959">
            <w:pPr>
              <w:jc w:val="both"/>
              <w:rPr>
                <w:rFonts w:ascii="Times New Roman" w:hAnsi="Times New Roman" w:cs="Times New Roman"/>
                <w:b/>
                <w:bCs/>
                <w:sz w:val="24"/>
                <w:szCs w:val="24"/>
              </w:rPr>
            </w:pPr>
          </w:p>
          <w:p w14:paraId="39FF0474"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253" w:type="dxa"/>
            <w:gridSpan w:val="4"/>
          </w:tcPr>
          <w:p w14:paraId="075AB095" w14:textId="77777777" w:rsidR="004471B8" w:rsidRPr="00C652C9" w:rsidRDefault="004471B8"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844" w:type="dxa"/>
            <w:vMerge w:val="restart"/>
          </w:tcPr>
          <w:p w14:paraId="3D3500D2" w14:textId="77777777" w:rsidR="004471B8" w:rsidRPr="00C652C9" w:rsidRDefault="004471B8" w:rsidP="00245959">
            <w:pPr>
              <w:jc w:val="both"/>
              <w:rPr>
                <w:rFonts w:ascii="Times New Roman" w:hAnsi="Times New Roman" w:cs="Times New Roman"/>
                <w:b/>
                <w:bCs/>
                <w:sz w:val="24"/>
                <w:szCs w:val="24"/>
              </w:rPr>
            </w:pPr>
          </w:p>
          <w:p w14:paraId="356D5713" w14:textId="77777777" w:rsidR="004471B8" w:rsidRPr="00C652C9" w:rsidRDefault="004471B8" w:rsidP="00245959">
            <w:pPr>
              <w:jc w:val="both"/>
              <w:rPr>
                <w:rFonts w:ascii="Times New Roman" w:hAnsi="Times New Roman" w:cs="Times New Roman"/>
                <w:b/>
                <w:bCs/>
                <w:sz w:val="24"/>
                <w:szCs w:val="24"/>
              </w:rPr>
            </w:pPr>
          </w:p>
          <w:p w14:paraId="3EB24520"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4471B8" w:rsidRPr="00C652C9" w14:paraId="04908FFC" w14:textId="77777777" w:rsidTr="00245959">
        <w:tc>
          <w:tcPr>
            <w:tcW w:w="709" w:type="dxa"/>
            <w:vMerge/>
          </w:tcPr>
          <w:p w14:paraId="60594BA0" w14:textId="77777777" w:rsidR="004471B8" w:rsidRPr="00C652C9" w:rsidRDefault="004471B8" w:rsidP="00245959">
            <w:pPr>
              <w:jc w:val="both"/>
              <w:rPr>
                <w:rFonts w:ascii="Times New Roman" w:hAnsi="Times New Roman" w:cs="Times New Roman"/>
                <w:sz w:val="24"/>
                <w:szCs w:val="24"/>
              </w:rPr>
            </w:pPr>
          </w:p>
        </w:tc>
        <w:tc>
          <w:tcPr>
            <w:tcW w:w="1417" w:type="dxa"/>
            <w:vMerge/>
          </w:tcPr>
          <w:p w14:paraId="5CB728FE" w14:textId="77777777" w:rsidR="004471B8" w:rsidRPr="00C652C9" w:rsidRDefault="004471B8" w:rsidP="00245959">
            <w:pPr>
              <w:jc w:val="both"/>
              <w:rPr>
                <w:rFonts w:ascii="Times New Roman" w:hAnsi="Times New Roman" w:cs="Times New Roman"/>
                <w:sz w:val="24"/>
                <w:szCs w:val="24"/>
              </w:rPr>
            </w:pPr>
          </w:p>
        </w:tc>
        <w:tc>
          <w:tcPr>
            <w:tcW w:w="1418" w:type="dxa"/>
          </w:tcPr>
          <w:p w14:paraId="79AC7961"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68B967A9"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0" w:type="dxa"/>
          </w:tcPr>
          <w:p w14:paraId="2BCAAE1D"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851" w:type="dxa"/>
          </w:tcPr>
          <w:p w14:paraId="198661B5"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844" w:type="dxa"/>
            <w:vMerge/>
          </w:tcPr>
          <w:p w14:paraId="535F280E" w14:textId="77777777" w:rsidR="004471B8" w:rsidRPr="00C652C9" w:rsidRDefault="004471B8" w:rsidP="00245959">
            <w:pPr>
              <w:jc w:val="both"/>
              <w:rPr>
                <w:rFonts w:ascii="Times New Roman" w:hAnsi="Times New Roman" w:cs="Times New Roman"/>
                <w:sz w:val="24"/>
                <w:szCs w:val="24"/>
              </w:rPr>
            </w:pPr>
          </w:p>
        </w:tc>
      </w:tr>
      <w:tr w:rsidR="004471B8" w:rsidRPr="00C652C9" w14:paraId="7ADB8DAD" w14:textId="77777777" w:rsidTr="00245959">
        <w:tc>
          <w:tcPr>
            <w:tcW w:w="709" w:type="dxa"/>
          </w:tcPr>
          <w:p w14:paraId="38F0636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417" w:type="dxa"/>
          </w:tcPr>
          <w:p w14:paraId="7923453B"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can run well by the lesson plan given </w:t>
            </w:r>
          </w:p>
        </w:tc>
        <w:tc>
          <w:tcPr>
            <w:tcW w:w="1418" w:type="dxa"/>
          </w:tcPr>
          <w:p w14:paraId="5923D335" w14:textId="77777777" w:rsidR="004471B8" w:rsidRPr="00C652C9" w:rsidRDefault="004471B8" w:rsidP="00245959">
            <w:pPr>
              <w:jc w:val="both"/>
              <w:rPr>
                <w:rFonts w:ascii="Times New Roman" w:hAnsi="Times New Roman" w:cs="Times New Roman"/>
                <w:sz w:val="24"/>
                <w:szCs w:val="24"/>
              </w:rPr>
            </w:pPr>
          </w:p>
        </w:tc>
        <w:tc>
          <w:tcPr>
            <w:tcW w:w="1134" w:type="dxa"/>
          </w:tcPr>
          <w:p w14:paraId="4E6A6BF3" w14:textId="77777777" w:rsidR="004471B8" w:rsidRPr="00C652C9" w:rsidRDefault="004471B8" w:rsidP="00245959">
            <w:pPr>
              <w:jc w:val="both"/>
              <w:rPr>
                <w:rFonts w:ascii="Times New Roman" w:hAnsi="Times New Roman" w:cs="Times New Roman"/>
                <w:sz w:val="24"/>
                <w:szCs w:val="24"/>
              </w:rPr>
            </w:pPr>
          </w:p>
          <w:p w14:paraId="63BC1EFE"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850" w:type="dxa"/>
          </w:tcPr>
          <w:p w14:paraId="42FDEEAF" w14:textId="77777777" w:rsidR="004471B8" w:rsidRPr="00C652C9" w:rsidRDefault="004471B8" w:rsidP="00245959">
            <w:pPr>
              <w:pStyle w:val="ListParagraph"/>
              <w:jc w:val="both"/>
              <w:rPr>
                <w:rFonts w:ascii="Times New Roman" w:hAnsi="Times New Roman" w:cs="Times New Roman"/>
                <w:sz w:val="24"/>
                <w:szCs w:val="24"/>
              </w:rPr>
            </w:pPr>
          </w:p>
          <w:p w14:paraId="22BA8572" w14:textId="77777777" w:rsidR="004471B8" w:rsidRPr="00C652C9" w:rsidRDefault="004471B8" w:rsidP="00245959">
            <w:pPr>
              <w:pStyle w:val="ListParagraph"/>
              <w:jc w:val="both"/>
              <w:rPr>
                <w:rFonts w:ascii="Times New Roman" w:hAnsi="Times New Roman" w:cs="Times New Roman"/>
                <w:sz w:val="24"/>
                <w:szCs w:val="24"/>
              </w:rPr>
            </w:pPr>
          </w:p>
        </w:tc>
        <w:tc>
          <w:tcPr>
            <w:tcW w:w="851" w:type="dxa"/>
          </w:tcPr>
          <w:p w14:paraId="689E2008" w14:textId="77777777" w:rsidR="004471B8" w:rsidRPr="00C652C9" w:rsidRDefault="004471B8" w:rsidP="00245959">
            <w:pPr>
              <w:jc w:val="both"/>
              <w:rPr>
                <w:rFonts w:ascii="Times New Roman" w:hAnsi="Times New Roman" w:cs="Times New Roman"/>
                <w:sz w:val="24"/>
                <w:szCs w:val="24"/>
              </w:rPr>
            </w:pPr>
          </w:p>
          <w:p w14:paraId="153FC6E6" w14:textId="77777777" w:rsidR="004471B8" w:rsidRPr="00C652C9" w:rsidRDefault="004471B8" w:rsidP="00245959">
            <w:pPr>
              <w:pStyle w:val="ListParagraph"/>
              <w:jc w:val="both"/>
              <w:rPr>
                <w:rFonts w:ascii="Times New Roman" w:hAnsi="Times New Roman" w:cs="Times New Roman"/>
                <w:sz w:val="24"/>
                <w:szCs w:val="24"/>
              </w:rPr>
            </w:pPr>
          </w:p>
        </w:tc>
        <w:tc>
          <w:tcPr>
            <w:tcW w:w="844" w:type="dxa"/>
          </w:tcPr>
          <w:p w14:paraId="4ABE1FEC" w14:textId="77777777" w:rsidR="004471B8" w:rsidRPr="00C652C9" w:rsidRDefault="004471B8" w:rsidP="00245959">
            <w:pPr>
              <w:jc w:val="both"/>
              <w:rPr>
                <w:rFonts w:ascii="Times New Roman" w:hAnsi="Times New Roman" w:cs="Times New Roman"/>
                <w:sz w:val="24"/>
                <w:szCs w:val="24"/>
              </w:rPr>
            </w:pPr>
          </w:p>
        </w:tc>
      </w:tr>
      <w:tr w:rsidR="004471B8" w:rsidRPr="00C652C9" w14:paraId="62C56802" w14:textId="77777777" w:rsidTr="00245959">
        <w:tc>
          <w:tcPr>
            <w:tcW w:w="709" w:type="dxa"/>
          </w:tcPr>
          <w:p w14:paraId="53D72A18"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417" w:type="dxa"/>
          </w:tcPr>
          <w:p w14:paraId="0076CB7D"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The learning process gives</w:t>
            </w:r>
            <w:r>
              <w:rPr>
                <w:rFonts w:ascii="Times New Roman" w:hAnsi="Times New Roman" w:cs="Times New Roman"/>
                <w:sz w:val="24"/>
                <w:szCs w:val="24"/>
              </w:rPr>
              <w:t xml:space="preserve"> </w:t>
            </w:r>
            <w:r w:rsidRPr="00C652C9">
              <w:rPr>
                <w:rFonts w:ascii="Times New Roman" w:hAnsi="Times New Roman" w:cs="Times New Roman"/>
                <w:sz w:val="24"/>
                <w:szCs w:val="24"/>
              </w:rPr>
              <w:t xml:space="preserve">a positive impression on students </w:t>
            </w:r>
          </w:p>
        </w:tc>
        <w:tc>
          <w:tcPr>
            <w:tcW w:w="1418" w:type="dxa"/>
          </w:tcPr>
          <w:p w14:paraId="68693C0C" w14:textId="77777777" w:rsidR="004471B8" w:rsidRPr="00C652C9" w:rsidRDefault="004471B8" w:rsidP="00245959">
            <w:pPr>
              <w:jc w:val="both"/>
              <w:rPr>
                <w:rFonts w:ascii="Times New Roman" w:hAnsi="Times New Roman" w:cs="Times New Roman"/>
                <w:sz w:val="24"/>
                <w:szCs w:val="24"/>
              </w:rPr>
            </w:pPr>
          </w:p>
        </w:tc>
        <w:tc>
          <w:tcPr>
            <w:tcW w:w="1134" w:type="dxa"/>
          </w:tcPr>
          <w:p w14:paraId="283176B2" w14:textId="77777777" w:rsidR="004471B8" w:rsidRDefault="004471B8" w:rsidP="00245959">
            <w:pPr>
              <w:jc w:val="both"/>
              <w:rPr>
                <w:rFonts w:ascii="Times New Roman" w:hAnsi="Times New Roman" w:cs="Times New Roman"/>
                <w:sz w:val="24"/>
                <w:szCs w:val="24"/>
              </w:rPr>
            </w:pPr>
          </w:p>
          <w:p w14:paraId="0CA363E8" w14:textId="77777777" w:rsidR="004471B8" w:rsidRPr="007B2688" w:rsidRDefault="004471B8">
            <w:pPr>
              <w:pStyle w:val="ListParagraph"/>
              <w:numPr>
                <w:ilvl w:val="0"/>
                <w:numId w:val="15"/>
              </w:numPr>
              <w:jc w:val="both"/>
              <w:rPr>
                <w:rFonts w:ascii="Times New Roman" w:hAnsi="Times New Roman" w:cs="Times New Roman"/>
                <w:sz w:val="24"/>
                <w:szCs w:val="24"/>
              </w:rPr>
            </w:pPr>
          </w:p>
        </w:tc>
        <w:tc>
          <w:tcPr>
            <w:tcW w:w="850" w:type="dxa"/>
          </w:tcPr>
          <w:p w14:paraId="733C7B91" w14:textId="77777777" w:rsidR="004471B8" w:rsidRPr="00C652C9" w:rsidRDefault="004471B8" w:rsidP="00245959">
            <w:pPr>
              <w:pStyle w:val="ListParagraph"/>
              <w:jc w:val="both"/>
              <w:rPr>
                <w:rFonts w:ascii="Times New Roman" w:hAnsi="Times New Roman" w:cs="Times New Roman"/>
                <w:sz w:val="24"/>
                <w:szCs w:val="24"/>
              </w:rPr>
            </w:pPr>
          </w:p>
        </w:tc>
        <w:tc>
          <w:tcPr>
            <w:tcW w:w="851" w:type="dxa"/>
          </w:tcPr>
          <w:p w14:paraId="725D6408" w14:textId="77777777" w:rsidR="004471B8" w:rsidRPr="00C652C9" w:rsidRDefault="004471B8" w:rsidP="00245959">
            <w:pPr>
              <w:pStyle w:val="ListParagraph"/>
              <w:jc w:val="both"/>
              <w:rPr>
                <w:rFonts w:ascii="Times New Roman" w:hAnsi="Times New Roman" w:cs="Times New Roman"/>
                <w:sz w:val="24"/>
                <w:szCs w:val="24"/>
              </w:rPr>
            </w:pPr>
          </w:p>
        </w:tc>
        <w:tc>
          <w:tcPr>
            <w:tcW w:w="844" w:type="dxa"/>
          </w:tcPr>
          <w:p w14:paraId="03D37894" w14:textId="77777777" w:rsidR="004471B8" w:rsidRPr="00C652C9" w:rsidRDefault="004471B8" w:rsidP="00245959">
            <w:pPr>
              <w:jc w:val="both"/>
              <w:rPr>
                <w:rFonts w:ascii="Times New Roman" w:hAnsi="Times New Roman" w:cs="Times New Roman"/>
                <w:sz w:val="24"/>
                <w:szCs w:val="24"/>
              </w:rPr>
            </w:pPr>
          </w:p>
        </w:tc>
      </w:tr>
      <w:tr w:rsidR="004471B8" w:rsidRPr="00C652C9" w14:paraId="6BB243AB" w14:textId="77777777" w:rsidTr="00245959">
        <w:tc>
          <w:tcPr>
            <w:tcW w:w="709" w:type="dxa"/>
          </w:tcPr>
          <w:p w14:paraId="4A33EEF1"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417" w:type="dxa"/>
          </w:tcPr>
          <w:p w14:paraId="456261B3"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takes place well and achieves the maximum goals </w:t>
            </w:r>
          </w:p>
        </w:tc>
        <w:tc>
          <w:tcPr>
            <w:tcW w:w="1418" w:type="dxa"/>
          </w:tcPr>
          <w:p w14:paraId="6A4AFB2C" w14:textId="77777777" w:rsidR="004471B8" w:rsidRPr="00C652C9" w:rsidRDefault="004471B8" w:rsidP="00245959">
            <w:pPr>
              <w:pStyle w:val="ListParagraph"/>
              <w:jc w:val="both"/>
              <w:rPr>
                <w:rFonts w:ascii="Times New Roman" w:hAnsi="Times New Roman" w:cs="Times New Roman"/>
                <w:sz w:val="24"/>
                <w:szCs w:val="24"/>
              </w:rPr>
            </w:pPr>
          </w:p>
        </w:tc>
        <w:tc>
          <w:tcPr>
            <w:tcW w:w="1134" w:type="dxa"/>
          </w:tcPr>
          <w:p w14:paraId="5992BD72" w14:textId="77777777" w:rsidR="004471B8" w:rsidRDefault="004471B8" w:rsidP="00245959">
            <w:pPr>
              <w:jc w:val="both"/>
              <w:rPr>
                <w:rFonts w:ascii="Times New Roman" w:hAnsi="Times New Roman" w:cs="Times New Roman"/>
                <w:sz w:val="24"/>
                <w:szCs w:val="24"/>
              </w:rPr>
            </w:pPr>
          </w:p>
          <w:p w14:paraId="6D7A9EEB" w14:textId="77777777" w:rsidR="004471B8" w:rsidRPr="007B2688" w:rsidRDefault="004471B8">
            <w:pPr>
              <w:pStyle w:val="ListParagraph"/>
              <w:numPr>
                <w:ilvl w:val="0"/>
                <w:numId w:val="15"/>
              </w:numPr>
              <w:jc w:val="both"/>
              <w:rPr>
                <w:rFonts w:ascii="Times New Roman" w:hAnsi="Times New Roman" w:cs="Times New Roman"/>
                <w:sz w:val="24"/>
                <w:szCs w:val="24"/>
              </w:rPr>
            </w:pPr>
          </w:p>
        </w:tc>
        <w:tc>
          <w:tcPr>
            <w:tcW w:w="850" w:type="dxa"/>
          </w:tcPr>
          <w:p w14:paraId="142F9BC7" w14:textId="77777777" w:rsidR="004471B8" w:rsidRPr="00C652C9" w:rsidRDefault="004471B8" w:rsidP="00245959">
            <w:pPr>
              <w:jc w:val="both"/>
              <w:rPr>
                <w:rFonts w:ascii="Times New Roman" w:hAnsi="Times New Roman" w:cs="Times New Roman"/>
                <w:sz w:val="24"/>
                <w:szCs w:val="24"/>
              </w:rPr>
            </w:pPr>
          </w:p>
          <w:p w14:paraId="0177E542" w14:textId="77777777" w:rsidR="004471B8" w:rsidRPr="00C652C9" w:rsidRDefault="004471B8" w:rsidP="00245959">
            <w:pPr>
              <w:pStyle w:val="ListParagraph"/>
              <w:jc w:val="both"/>
              <w:rPr>
                <w:rFonts w:ascii="Times New Roman" w:hAnsi="Times New Roman" w:cs="Times New Roman"/>
                <w:sz w:val="24"/>
                <w:szCs w:val="24"/>
              </w:rPr>
            </w:pPr>
          </w:p>
        </w:tc>
        <w:tc>
          <w:tcPr>
            <w:tcW w:w="851" w:type="dxa"/>
          </w:tcPr>
          <w:p w14:paraId="6FA2BEC9" w14:textId="77777777" w:rsidR="004471B8" w:rsidRPr="00C652C9" w:rsidRDefault="004471B8" w:rsidP="00245959">
            <w:pPr>
              <w:jc w:val="both"/>
              <w:rPr>
                <w:rFonts w:ascii="Times New Roman" w:hAnsi="Times New Roman" w:cs="Times New Roman"/>
                <w:sz w:val="24"/>
                <w:szCs w:val="24"/>
              </w:rPr>
            </w:pPr>
          </w:p>
        </w:tc>
        <w:tc>
          <w:tcPr>
            <w:tcW w:w="844" w:type="dxa"/>
          </w:tcPr>
          <w:p w14:paraId="517E0C7F" w14:textId="77777777" w:rsidR="004471B8" w:rsidRPr="00C652C9" w:rsidRDefault="004471B8" w:rsidP="00245959">
            <w:pPr>
              <w:jc w:val="both"/>
              <w:rPr>
                <w:rFonts w:ascii="Times New Roman" w:hAnsi="Times New Roman" w:cs="Times New Roman"/>
                <w:sz w:val="24"/>
                <w:szCs w:val="24"/>
              </w:rPr>
            </w:pPr>
          </w:p>
        </w:tc>
      </w:tr>
    </w:tbl>
    <w:p w14:paraId="12A2D40F" w14:textId="30DAE7AA" w:rsidR="004471B8" w:rsidRDefault="004471B8" w:rsidP="00E97F63">
      <w:pPr>
        <w:jc w:val="center"/>
        <w:rPr>
          <w:rFonts w:ascii="Times New Roman" w:hAnsi="Times New Roman" w:cs="Times New Roman"/>
          <w:sz w:val="24"/>
          <w:szCs w:val="24"/>
        </w:rPr>
      </w:pPr>
    </w:p>
    <w:p w14:paraId="58F63800" w14:textId="5816798D" w:rsidR="004471B8" w:rsidRDefault="004471B8" w:rsidP="00E97F63">
      <w:pPr>
        <w:jc w:val="center"/>
        <w:rPr>
          <w:rFonts w:ascii="Times New Roman" w:hAnsi="Times New Roman" w:cs="Times New Roman"/>
          <w:sz w:val="24"/>
          <w:szCs w:val="24"/>
        </w:rPr>
      </w:pPr>
      <w:r>
        <w:rPr>
          <w:rFonts w:ascii="Times New Roman" w:hAnsi="Times New Roman" w:cs="Times New Roman"/>
          <w:sz w:val="24"/>
          <w:szCs w:val="24"/>
        </w:rPr>
        <w:t xml:space="preserve">Table 4.13 Teaching Practice Conducted on 31 August </w:t>
      </w:r>
    </w:p>
    <w:tbl>
      <w:tblPr>
        <w:tblStyle w:val="TableGrid"/>
        <w:tblW w:w="0" w:type="auto"/>
        <w:tblInd w:w="704" w:type="dxa"/>
        <w:tblLayout w:type="fixed"/>
        <w:tblLook w:val="04A0" w:firstRow="1" w:lastRow="0" w:firstColumn="1" w:lastColumn="0" w:noHBand="0" w:noVBand="1"/>
      </w:tblPr>
      <w:tblGrid>
        <w:gridCol w:w="619"/>
        <w:gridCol w:w="1366"/>
        <w:gridCol w:w="920"/>
        <w:gridCol w:w="1064"/>
        <w:gridCol w:w="1261"/>
        <w:gridCol w:w="1270"/>
        <w:gridCol w:w="723"/>
      </w:tblGrid>
      <w:tr w:rsidR="004471B8" w:rsidRPr="00C652C9" w14:paraId="0C7F2ABE" w14:textId="77777777" w:rsidTr="00245959">
        <w:tc>
          <w:tcPr>
            <w:tcW w:w="619" w:type="dxa"/>
            <w:vMerge w:val="restart"/>
          </w:tcPr>
          <w:p w14:paraId="3C30CE57" w14:textId="77777777" w:rsidR="004471B8" w:rsidRPr="00C652C9" w:rsidRDefault="004471B8" w:rsidP="00245959">
            <w:pPr>
              <w:jc w:val="both"/>
              <w:rPr>
                <w:rFonts w:ascii="Times New Roman" w:hAnsi="Times New Roman" w:cs="Times New Roman"/>
                <w:b/>
                <w:bCs/>
                <w:sz w:val="24"/>
                <w:szCs w:val="24"/>
              </w:rPr>
            </w:pPr>
          </w:p>
          <w:p w14:paraId="3768AD02"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366" w:type="dxa"/>
            <w:vMerge w:val="restart"/>
          </w:tcPr>
          <w:p w14:paraId="45C1F18E" w14:textId="77777777" w:rsidR="004471B8" w:rsidRPr="00C652C9" w:rsidRDefault="004471B8" w:rsidP="00245959">
            <w:pPr>
              <w:jc w:val="both"/>
              <w:rPr>
                <w:rFonts w:ascii="Times New Roman" w:hAnsi="Times New Roman" w:cs="Times New Roman"/>
                <w:b/>
                <w:bCs/>
                <w:sz w:val="24"/>
                <w:szCs w:val="24"/>
              </w:rPr>
            </w:pPr>
          </w:p>
          <w:p w14:paraId="3C5CA788"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515" w:type="dxa"/>
            <w:gridSpan w:val="4"/>
          </w:tcPr>
          <w:p w14:paraId="4993E92B" w14:textId="77777777" w:rsidR="004471B8" w:rsidRPr="00C652C9" w:rsidRDefault="004471B8"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23" w:type="dxa"/>
            <w:vMerge w:val="restart"/>
          </w:tcPr>
          <w:p w14:paraId="4A64EB84" w14:textId="77777777" w:rsidR="004471B8" w:rsidRPr="00C652C9" w:rsidRDefault="004471B8" w:rsidP="00245959">
            <w:pPr>
              <w:jc w:val="both"/>
              <w:rPr>
                <w:rFonts w:ascii="Times New Roman" w:hAnsi="Times New Roman" w:cs="Times New Roman"/>
                <w:b/>
                <w:bCs/>
                <w:sz w:val="24"/>
                <w:szCs w:val="24"/>
              </w:rPr>
            </w:pPr>
          </w:p>
          <w:p w14:paraId="1CABF914"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4471B8" w:rsidRPr="00C652C9" w14:paraId="351CFAD5" w14:textId="77777777" w:rsidTr="00245959">
        <w:tc>
          <w:tcPr>
            <w:tcW w:w="619" w:type="dxa"/>
            <w:vMerge/>
          </w:tcPr>
          <w:p w14:paraId="05977087" w14:textId="77777777" w:rsidR="004471B8" w:rsidRPr="00C652C9" w:rsidRDefault="004471B8" w:rsidP="00245959">
            <w:pPr>
              <w:jc w:val="both"/>
              <w:rPr>
                <w:rFonts w:ascii="Times New Roman" w:hAnsi="Times New Roman" w:cs="Times New Roman"/>
                <w:sz w:val="24"/>
                <w:szCs w:val="24"/>
              </w:rPr>
            </w:pPr>
          </w:p>
        </w:tc>
        <w:tc>
          <w:tcPr>
            <w:tcW w:w="1366" w:type="dxa"/>
            <w:vMerge/>
          </w:tcPr>
          <w:p w14:paraId="1DC492AF" w14:textId="77777777" w:rsidR="004471B8" w:rsidRPr="00C652C9" w:rsidRDefault="004471B8" w:rsidP="00245959">
            <w:pPr>
              <w:jc w:val="both"/>
              <w:rPr>
                <w:rFonts w:ascii="Times New Roman" w:hAnsi="Times New Roman" w:cs="Times New Roman"/>
                <w:sz w:val="24"/>
                <w:szCs w:val="24"/>
              </w:rPr>
            </w:pPr>
          </w:p>
        </w:tc>
        <w:tc>
          <w:tcPr>
            <w:tcW w:w="920" w:type="dxa"/>
          </w:tcPr>
          <w:p w14:paraId="193BFA6D"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Perfect </w:t>
            </w:r>
          </w:p>
        </w:tc>
        <w:tc>
          <w:tcPr>
            <w:tcW w:w="1064" w:type="dxa"/>
          </w:tcPr>
          <w:p w14:paraId="2D02D99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Mostly Perfect </w:t>
            </w:r>
          </w:p>
        </w:tc>
        <w:tc>
          <w:tcPr>
            <w:tcW w:w="1261" w:type="dxa"/>
          </w:tcPr>
          <w:p w14:paraId="6161BC29"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0" w:type="dxa"/>
          </w:tcPr>
          <w:p w14:paraId="7D7C4FFA"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 </w:t>
            </w:r>
          </w:p>
        </w:tc>
        <w:tc>
          <w:tcPr>
            <w:tcW w:w="723" w:type="dxa"/>
            <w:vMerge/>
          </w:tcPr>
          <w:p w14:paraId="251516EB" w14:textId="77777777" w:rsidR="004471B8" w:rsidRPr="00C652C9" w:rsidRDefault="004471B8" w:rsidP="00245959">
            <w:pPr>
              <w:jc w:val="both"/>
              <w:rPr>
                <w:rFonts w:ascii="Times New Roman" w:hAnsi="Times New Roman" w:cs="Times New Roman"/>
                <w:sz w:val="24"/>
                <w:szCs w:val="24"/>
              </w:rPr>
            </w:pPr>
          </w:p>
        </w:tc>
      </w:tr>
      <w:tr w:rsidR="004471B8" w:rsidRPr="00C652C9" w14:paraId="2A3DE90D" w14:textId="77777777" w:rsidTr="00245959">
        <w:tc>
          <w:tcPr>
            <w:tcW w:w="619" w:type="dxa"/>
          </w:tcPr>
          <w:p w14:paraId="33CF7F77"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366" w:type="dxa"/>
          </w:tcPr>
          <w:p w14:paraId="3A59DA03"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explains the material clearly </w:t>
            </w:r>
          </w:p>
        </w:tc>
        <w:tc>
          <w:tcPr>
            <w:tcW w:w="920" w:type="dxa"/>
          </w:tcPr>
          <w:p w14:paraId="240D8081" w14:textId="77777777" w:rsidR="004471B8" w:rsidRPr="00C652C9" w:rsidRDefault="004471B8" w:rsidP="00245959">
            <w:pPr>
              <w:jc w:val="both"/>
              <w:rPr>
                <w:rFonts w:ascii="Times New Roman" w:hAnsi="Times New Roman" w:cs="Times New Roman"/>
                <w:sz w:val="24"/>
                <w:szCs w:val="24"/>
              </w:rPr>
            </w:pPr>
          </w:p>
          <w:p w14:paraId="35079F6B" w14:textId="77777777" w:rsidR="004471B8" w:rsidRPr="00C652C9" w:rsidRDefault="004471B8" w:rsidP="00245959">
            <w:pPr>
              <w:pStyle w:val="ListParagraph"/>
              <w:jc w:val="both"/>
              <w:rPr>
                <w:rFonts w:ascii="Times New Roman" w:hAnsi="Times New Roman" w:cs="Times New Roman"/>
                <w:sz w:val="24"/>
                <w:szCs w:val="24"/>
              </w:rPr>
            </w:pPr>
          </w:p>
        </w:tc>
        <w:tc>
          <w:tcPr>
            <w:tcW w:w="1064" w:type="dxa"/>
          </w:tcPr>
          <w:p w14:paraId="007B9B73" w14:textId="77777777" w:rsidR="004471B8" w:rsidRPr="00C652C9" w:rsidRDefault="004471B8">
            <w:pPr>
              <w:pStyle w:val="ListParagraph"/>
              <w:numPr>
                <w:ilvl w:val="0"/>
                <w:numId w:val="17"/>
              </w:numPr>
              <w:jc w:val="both"/>
              <w:rPr>
                <w:rFonts w:ascii="Times New Roman" w:hAnsi="Times New Roman" w:cs="Times New Roman"/>
                <w:sz w:val="24"/>
                <w:szCs w:val="24"/>
              </w:rPr>
            </w:pPr>
          </w:p>
        </w:tc>
        <w:tc>
          <w:tcPr>
            <w:tcW w:w="1261" w:type="dxa"/>
          </w:tcPr>
          <w:p w14:paraId="21073A82" w14:textId="77777777" w:rsidR="004471B8" w:rsidRPr="00C652C9" w:rsidRDefault="004471B8" w:rsidP="00245959">
            <w:pPr>
              <w:pStyle w:val="ListParagraph"/>
              <w:jc w:val="both"/>
              <w:rPr>
                <w:rFonts w:ascii="Times New Roman" w:hAnsi="Times New Roman" w:cs="Times New Roman"/>
                <w:sz w:val="24"/>
                <w:szCs w:val="24"/>
              </w:rPr>
            </w:pPr>
          </w:p>
          <w:p w14:paraId="2D5C5BC1" w14:textId="77777777" w:rsidR="004471B8" w:rsidRPr="00C652C9" w:rsidRDefault="004471B8" w:rsidP="00245959">
            <w:pPr>
              <w:pStyle w:val="ListParagraph"/>
              <w:jc w:val="both"/>
              <w:rPr>
                <w:rFonts w:ascii="Times New Roman" w:hAnsi="Times New Roman" w:cs="Times New Roman"/>
                <w:sz w:val="24"/>
                <w:szCs w:val="24"/>
              </w:rPr>
            </w:pPr>
          </w:p>
        </w:tc>
        <w:tc>
          <w:tcPr>
            <w:tcW w:w="1270" w:type="dxa"/>
          </w:tcPr>
          <w:p w14:paraId="4B38C7E1" w14:textId="77777777" w:rsidR="004471B8" w:rsidRPr="00C652C9" w:rsidRDefault="004471B8" w:rsidP="00245959">
            <w:pPr>
              <w:jc w:val="both"/>
              <w:rPr>
                <w:rFonts w:ascii="Times New Roman" w:hAnsi="Times New Roman" w:cs="Times New Roman"/>
                <w:sz w:val="24"/>
                <w:szCs w:val="24"/>
              </w:rPr>
            </w:pPr>
          </w:p>
          <w:p w14:paraId="5C58CCE1" w14:textId="77777777" w:rsidR="004471B8" w:rsidRPr="00C652C9" w:rsidRDefault="004471B8" w:rsidP="00245959">
            <w:pPr>
              <w:pStyle w:val="ListParagraph"/>
              <w:jc w:val="both"/>
              <w:rPr>
                <w:rFonts w:ascii="Times New Roman" w:hAnsi="Times New Roman" w:cs="Times New Roman"/>
                <w:sz w:val="24"/>
                <w:szCs w:val="24"/>
              </w:rPr>
            </w:pPr>
          </w:p>
        </w:tc>
        <w:tc>
          <w:tcPr>
            <w:tcW w:w="723" w:type="dxa"/>
          </w:tcPr>
          <w:p w14:paraId="55B8B67E" w14:textId="77777777" w:rsidR="004471B8" w:rsidRPr="00C652C9" w:rsidRDefault="004471B8" w:rsidP="00245959">
            <w:pPr>
              <w:jc w:val="both"/>
              <w:rPr>
                <w:rFonts w:ascii="Times New Roman" w:hAnsi="Times New Roman" w:cs="Times New Roman"/>
                <w:sz w:val="24"/>
                <w:szCs w:val="24"/>
              </w:rPr>
            </w:pPr>
          </w:p>
        </w:tc>
      </w:tr>
      <w:tr w:rsidR="004471B8" w:rsidRPr="00C652C9" w14:paraId="646782C6" w14:textId="77777777" w:rsidTr="00245959">
        <w:tc>
          <w:tcPr>
            <w:tcW w:w="619" w:type="dxa"/>
          </w:tcPr>
          <w:p w14:paraId="24225311"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366" w:type="dxa"/>
          </w:tcPr>
          <w:p w14:paraId="53D9879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mastered the material given to the students </w:t>
            </w:r>
          </w:p>
        </w:tc>
        <w:tc>
          <w:tcPr>
            <w:tcW w:w="920" w:type="dxa"/>
          </w:tcPr>
          <w:p w14:paraId="5B34AD6F" w14:textId="77777777" w:rsidR="004471B8" w:rsidRPr="00C652C9" w:rsidRDefault="004471B8">
            <w:pPr>
              <w:pStyle w:val="ListParagraph"/>
              <w:numPr>
                <w:ilvl w:val="0"/>
                <w:numId w:val="17"/>
              </w:numPr>
              <w:jc w:val="both"/>
              <w:rPr>
                <w:rFonts w:ascii="Times New Roman" w:hAnsi="Times New Roman" w:cs="Times New Roman"/>
                <w:sz w:val="24"/>
                <w:szCs w:val="24"/>
              </w:rPr>
            </w:pPr>
          </w:p>
          <w:p w14:paraId="0EEE70E4" w14:textId="77777777" w:rsidR="004471B8" w:rsidRPr="00C652C9" w:rsidRDefault="004471B8" w:rsidP="00245959">
            <w:pPr>
              <w:pStyle w:val="ListParagraph"/>
              <w:jc w:val="both"/>
              <w:rPr>
                <w:rFonts w:ascii="Times New Roman" w:hAnsi="Times New Roman" w:cs="Times New Roman"/>
                <w:sz w:val="24"/>
                <w:szCs w:val="24"/>
              </w:rPr>
            </w:pPr>
          </w:p>
        </w:tc>
        <w:tc>
          <w:tcPr>
            <w:tcW w:w="1064" w:type="dxa"/>
          </w:tcPr>
          <w:p w14:paraId="6C6D8E14" w14:textId="77777777" w:rsidR="004471B8" w:rsidRPr="00C652C9" w:rsidRDefault="004471B8" w:rsidP="00245959">
            <w:pPr>
              <w:jc w:val="both"/>
              <w:rPr>
                <w:rFonts w:ascii="Times New Roman" w:hAnsi="Times New Roman" w:cs="Times New Roman"/>
                <w:sz w:val="24"/>
                <w:szCs w:val="24"/>
              </w:rPr>
            </w:pPr>
          </w:p>
        </w:tc>
        <w:tc>
          <w:tcPr>
            <w:tcW w:w="1261" w:type="dxa"/>
          </w:tcPr>
          <w:p w14:paraId="41F07865" w14:textId="77777777" w:rsidR="004471B8" w:rsidRPr="00C652C9" w:rsidRDefault="004471B8" w:rsidP="00245959">
            <w:pPr>
              <w:jc w:val="both"/>
              <w:rPr>
                <w:rFonts w:ascii="Times New Roman" w:hAnsi="Times New Roman" w:cs="Times New Roman"/>
                <w:sz w:val="24"/>
                <w:szCs w:val="24"/>
              </w:rPr>
            </w:pPr>
          </w:p>
          <w:p w14:paraId="4147A085" w14:textId="77777777" w:rsidR="004471B8" w:rsidRPr="00C652C9" w:rsidRDefault="004471B8" w:rsidP="00245959">
            <w:pPr>
              <w:pStyle w:val="ListParagraph"/>
              <w:jc w:val="both"/>
              <w:rPr>
                <w:rFonts w:ascii="Times New Roman" w:hAnsi="Times New Roman" w:cs="Times New Roman"/>
                <w:sz w:val="24"/>
                <w:szCs w:val="24"/>
              </w:rPr>
            </w:pPr>
          </w:p>
        </w:tc>
        <w:tc>
          <w:tcPr>
            <w:tcW w:w="1270" w:type="dxa"/>
          </w:tcPr>
          <w:p w14:paraId="73E5E262" w14:textId="77777777" w:rsidR="004471B8" w:rsidRPr="00C652C9" w:rsidRDefault="004471B8" w:rsidP="00245959">
            <w:pPr>
              <w:jc w:val="both"/>
              <w:rPr>
                <w:rFonts w:ascii="Times New Roman" w:hAnsi="Times New Roman" w:cs="Times New Roman"/>
                <w:sz w:val="24"/>
                <w:szCs w:val="24"/>
              </w:rPr>
            </w:pPr>
          </w:p>
        </w:tc>
        <w:tc>
          <w:tcPr>
            <w:tcW w:w="723" w:type="dxa"/>
          </w:tcPr>
          <w:p w14:paraId="552AC229" w14:textId="77777777" w:rsidR="004471B8" w:rsidRPr="00C652C9" w:rsidRDefault="004471B8" w:rsidP="00245959">
            <w:pPr>
              <w:jc w:val="both"/>
              <w:rPr>
                <w:rFonts w:ascii="Times New Roman" w:hAnsi="Times New Roman" w:cs="Times New Roman"/>
                <w:sz w:val="24"/>
                <w:szCs w:val="24"/>
              </w:rPr>
            </w:pPr>
          </w:p>
        </w:tc>
      </w:tr>
      <w:tr w:rsidR="004471B8" w:rsidRPr="00C652C9" w14:paraId="275EDE7A" w14:textId="77777777" w:rsidTr="00245959">
        <w:tc>
          <w:tcPr>
            <w:tcW w:w="619" w:type="dxa"/>
          </w:tcPr>
          <w:p w14:paraId="7210C4A3"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lastRenderedPageBreak/>
              <w:t>3.</w:t>
            </w:r>
          </w:p>
        </w:tc>
        <w:tc>
          <w:tcPr>
            <w:tcW w:w="1366" w:type="dxa"/>
          </w:tcPr>
          <w:p w14:paraId="085491D6"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can control the class well </w:t>
            </w:r>
          </w:p>
        </w:tc>
        <w:tc>
          <w:tcPr>
            <w:tcW w:w="920" w:type="dxa"/>
          </w:tcPr>
          <w:p w14:paraId="2F6B7285" w14:textId="77777777" w:rsidR="004471B8" w:rsidRPr="00C652C9" w:rsidRDefault="004471B8" w:rsidP="00245959">
            <w:pPr>
              <w:jc w:val="both"/>
              <w:rPr>
                <w:rFonts w:ascii="Times New Roman" w:hAnsi="Times New Roman" w:cs="Times New Roman"/>
                <w:sz w:val="24"/>
                <w:szCs w:val="24"/>
              </w:rPr>
            </w:pPr>
          </w:p>
        </w:tc>
        <w:tc>
          <w:tcPr>
            <w:tcW w:w="1064" w:type="dxa"/>
          </w:tcPr>
          <w:p w14:paraId="48151F80" w14:textId="77777777" w:rsidR="004471B8" w:rsidRPr="00C652C9" w:rsidRDefault="004471B8">
            <w:pPr>
              <w:pStyle w:val="ListParagraph"/>
              <w:numPr>
                <w:ilvl w:val="0"/>
                <w:numId w:val="17"/>
              </w:numPr>
              <w:jc w:val="both"/>
              <w:rPr>
                <w:rFonts w:ascii="Times New Roman" w:hAnsi="Times New Roman" w:cs="Times New Roman"/>
                <w:sz w:val="24"/>
                <w:szCs w:val="24"/>
              </w:rPr>
            </w:pPr>
          </w:p>
        </w:tc>
        <w:tc>
          <w:tcPr>
            <w:tcW w:w="1261" w:type="dxa"/>
          </w:tcPr>
          <w:p w14:paraId="6D663A67" w14:textId="77777777" w:rsidR="004471B8" w:rsidRPr="00C652C9" w:rsidRDefault="004471B8" w:rsidP="00245959">
            <w:pPr>
              <w:jc w:val="both"/>
              <w:rPr>
                <w:rFonts w:ascii="Times New Roman" w:hAnsi="Times New Roman" w:cs="Times New Roman"/>
                <w:sz w:val="24"/>
                <w:szCs w:val="24"/>
              </w:rPr>
            </w:pPr>
          </w:p>
        </w:tc>
        <w:tc>
          <w:tcPr>
            <w:tcW w:w="1270" w:type="dxa"/>
          </w:tcPr>
          <w:p w14:paraId="05DB7782" w14:textId="77777777" w:rsidR="004471B8" w:rsidRPr="00C652C9" w:rsidRDefault="004471B8" w:rsidP="00245959">
            <w:pPr>
              <w:jc w:val="both"/>
              <w:rPr>
                <w:rFonts w:ascii="Times New Roman" w:hAnsi="Times New Roman" w:cs="Times New Roman"/>
                <w:sz w:val="24"/>
                <w:szCs w:val="24"/>
              </w:rPr>
            </w:pPr>
          </w:p>
        </w:tc>
        <w:tc>
          <w:tcPr>
            <w:tcW w:w="723" w:type="dxa"/>
          </w:tcPr>
          <w:p w14:paraId="4F8473E4" w14:textId="77777777" w:rsidR="004471B8" w:rsidRPr="00C652C9" w:rsidRDefault="004471B8" w:rsidP="00245959">
            <w:pPr>
              <w:jc w:val="both"/>
              <w:rPr>
                <w:rFonts w:ascii="Times New Roman" w:hAnsi="Times New Roman" w:cs="Times New Roman"/>
                <w:sz w:val="24"/>
                <w:szCs w:val="24"/>
              </w:rPr>
            </w:pPr>
          </w:p>
        </w:tc>
      </w:tr>
      <w:tr w:rsidR="004471B8" w:rsidRPr="00C652C9" w14:paraId="17B86985" w14:textId="77777777" w:rsidTr="00245959">
        <w:tc>
          <w:tcPr>
            <w:tcW w:w="619" w:type="dxa"/>
          </w:tcPr>
          <w:p w14:paraId="7D89B05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366" w:type="dxa"/>
          </w:tcPr>
          <w:p w14:paraId="263E87B2"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delivered by the teacher involves the participation of students </w:t>
            </w:r>
          </w:p>
        </w:tc>
        <w:tc>
          <w:tcPr>
            <w:tcW w:w="920" w:type="dxa"/>
          </w:tcPr>
          <w:p w14:paraId="47E870D6" w14:textId="77777777" w:rsidR="004471B8" w:rsidRPr="00C652C9" w:rsidRDefault="004471B8" w:rsidP="00245959">
            <w:pPr>
              <w:pStyle w:val="ListParagraph"/>
              <w:jc w:val="both"/>
              <w:rPr>
                <w:rFonts w:ascii="Times New Roman" w:hAnsi="Times New Roman" w:cs="Times New Roman"/>
                <w:sz w:val="24"/>
                <w:szCs w:val="24"/>
              </w:rPr>
            </w:pPr>
          </w:p>
        </w:tc>
        <w:tc>
          <w:tcPr>
            <w:tcW w:w="1064" w:type="dxa"/>
          </w:tcPr>
          <w:p w14:paraId="3B3D8BEC" w14:textId="77777777" w:rsidR="004471B8" w:rsidRDefault="004471B8" w:rsidP="00245959">
            <w:pPr>
              <w:jc w:val="both"/>
              <w:rPr>
                <w:rFonts w:ascii="Times New Roman" w:hAnsi="Times New Roman" w:cs="Times New Roman"/>
                <w:sz w:val="24"/>
                <w:szCs w:val="24"/>
              </w:rPr>
            </w:pPr>
          </w:p>
          <w:p w14:paraId="432DAFD4" w14:textId="77777777" w:rsidR="004471B8" w:rsidRPr="007B2688" w:rsidRDefault="004471B8">
            <w:pPr>
              <w:pStyle w:val="ListParagraph"/>
              <w:numPr>
                <w:ilvl w:val="0"/>
                <w:numId w:val="17"/>
              </w:numPr>
              <w:jc w:val="both"/>
              <w:rPr>
                <w:rFonts w:ascii="Times New Roman" w:hAnsi="Times New Roman" w:cs="Times New Roman"/>
                <w:sz w:val="24"/>
                <w:szCs w:val="24"/>
              </w:rPr>
            </w:pPr>
          </w:p>
        </w:tc>
        <w:tc>
          <w:tcPr>
            <w:tcW w:w="1261" w:type="dxa"/>
          </w:tcPr>
          <w:p w14:paraId="4ABF42B7" w14:textId="77777777" w:rsidR="004471B8" w:rsidRPr="00C652C9" w:rsidRDefault="004471B8" w:rsidP="00245959">
            <w:pPr>
              <w:jc w:val="both"/>
              <w:rPr>
                <w:rFonts w:ascii="Times New Roman" w:hAnsi="Times New Roman" w:cs="Times New Roman"/>
                <w:sz w:val="24"/>
                <w:szCs w:val="24"/>
              </w:rPr>
            </w:pPr>
          </w:p>
          <w:p w14:paraId="266F3322" w14:textId="77777777" w:rsidR="004471B8" w:rsidRPr="00C652C9" w:rsidRDefault="004471B8" w:rsidP="00245959">
            <w:pPr>
              <w:pStyle w:val="ListParagraph"/>
              <w:jc w:val="both"/>
              <w:rPr>
                <w:rFonts w:ascii="Times New Roman" w:hAnsi="Times New Roman" w:cs="Times New Roman"/>
                <w:sz w:val="24"/>
                <w:szCs w:val="24"/>
              </w:rPr>
            </w:pPr>
          </w:p>
        </w:tc>
        <w:tc>
          <w:tcPr>
            <w:tcW w:w="1270" w:type="dxa"/>
          </w:tcPr>
          <w:p w14:paraId="1309723A" w14:textId="77777777" w:rsidR="004471B8" w:rsidRPr="00C652C9" w:rsidRDefault="004471B8" w:rsidP="00245959">
            <w:pPr>
              <w:jc w:val="both"/>
              <w:rPr>
                <w:rFonts w:ascii="Times New Roman" w:hAnsi="Times New Roman" w:cs="Times New Roman"/>
                <w:sz w:val="24"/>
                <w:szCs w:val="24"/>
              </w:rPr>
            </w:pPr>
          </w:p>
        </w:tc>
        <w:tc>
          <w:tcPr>
            <w:tcW w:w="723" w:type="dxa"/>
          </w:tcPr>
          <w:p w14:paraId="6C6FCA7F" w14:textId="77777777" w:rsidR="004471B8" w:rsidRPr="00C652C9" w:rsidRDefault="004471B8" w:rsidP="00245959">
            <w:pPr>
              <w:jc w:val="both"/>
              <w:rPr>
                <w:rFonts w:ascii="Times New Roman" w:hAnsi="Times New Roman" w:cs="Times New Roman"/>
                <w:sz w:val="24"/>
                <w:szCs w:val="24"/>
              </w:rPr>
            </w:pPr>
          </w:p>
        </w:tc>
      </w:tr>
    </w:tbl>
    <w:p w14:paraId="714205DD" w14:textId="18B4BEB4" w:rsidR="004471B8" w:rsidRDefault="004471B8" w:rsidP="00E97F63">
      <w:pPr>
        <w:jc w:val="center"/>
        <w:rPr>
          <w:rFonts w:ascii="Times New Roman" w:hAnsi="Times New Roman" w:cs="Times New Roman"/>
          <w:sz w:val="24"/>
          <w:szCs w:val="24"/>
        </w:rPr>
      </w:pPr>
    </w:p>
    <w:p w14:paraId="6904B962" w14:textId="776CA3FF" w:rsidR="004471B8" w:rsidRDefault="004471B8" w:rsidP="00E97F63">
      <w:pPr>
        <w:jc w:val="center"/>
        <w:rPr>
          <w:rFonts w:ascii="Times New Roman" w:hAnsi="Times New Roman" w:cs="Times New Roman"/>
          <w:sz w:val="24"/>
          <w:szCs w:val="24"/>
        </w:rPr>
      </w:pPr>
      <w:r>
        <w:rPr>
          <w:rFonts w:ascii="Times New Roman" w:hAnsi="Times New Roman" w:cs="Times New Roman"/>
          <w:sz w:val="24"/>
          <w:szCs w:val="24"/>
        </w:rPr>
        <w:t xml:space="preserve">Table 4.14 Materials Conducted on 31 August </w:t>
      </w:r>
    </w:p>
    <w:tbl>
      <w:tblPr>
        <w:tblStyle w:val="TableGrid"/>
        <w:tblW w:w="0" w:type="auto"/>
        <w:tblInd w:w="704" w:type="dxa"/>
        <w:tblLayout w:type="fixed"/>
        <w:tblLook w:val="04A0" w:firstRow="1" w:lastRow="0" w:firstColumn="1" w:lastColumn="0" w:noHBand="0" w:noVBand="1"/>
      </w:tblPr>
      <w:tblGrid>
        <w:gridCol w:w="709"/>
        <w:gridCol w:w="1559"/>
        <w:gridCol w:w="1276"/>
        <w:gridCol w:w="850"/>
        <w:gridCol w:w="851"/>
        <w:gridCol w:w="1276"/>
        <w:gridCol w:w="702"/>
      </w:tblGrid>
      <w:tr w:rsidR="004471B8" w:rsidRPr="00C652C9" w14:paraId="2269AA82" w14:textId="77777777" w:rsidTr="00245959">
        <w:tc>
          <w:tcPr>
            <w:tcW w:w="709" w:type="dxa"/>
            <w:vMerge w:val="restart"/>
          </w:tcPr>
          <w:p w14:paraId="2B25E253" w14:textId="77777777" w:rsidR="004471B8" w:rsidRPr="00C652C9" w:rsidRDefault="004471B8" w:rsidP="00245959">
            <w:pPr>
              <w:jc w:val="both"/>
              <w:rPr>
                <w:rFonts w:ascii="Times New Roman" w:hAnsi="Times New Roman" w:cs="Times New Roman"/>
                <w:b/>
                <w:bCs/>
                <w:sz w:val="24"/>
                <w:szCs w:val="24"/>
              </w:rPr>
            </w:pPr>
          </w:p>
          <w:p w14:paraId="6768633D"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559" w:type="dxa"/>
            <w:vMerge w:val="restart"/>
          </w:tcPr>
          <w:p w14:paraId="2AB41A3D" w14:textId="77777777" w:rsidR="004471B8" w:rsidRPr="00C652C9" w:rsidRDefault="004471B8" w:rsidP="00245959">
            <w:pPr>
              <w:jc w:val="both"/>
              <w:rPr>
                <w:rFonts w:ascii="Times New Roman" w:hAnsi="Times New Roman" w:cs="Times New Roman"/>
                <w:b/>
                <w:bCs/>
                <w:sz w:val="24"/>
                <w:szCs w:val="24"/>
              </w:rPr>
            </w:pPr>
          </w:p>
          <w:p w14:paraId="5A5F7265"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253" w:type="dxa"/>
            <w:gridSpan w:val="4"/>
          </w:tcPr>
          <w:p w14:paraId="1AB47D89" w14:textId="77777777" w:rsidR="004471B8" w:rsidRPr="00C652C9" w:rsidRDefault="004471B8"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1940B961" w14:textId="77777777" w:rsidR="004471B8" w:rsidRPr="00C652C9" w:rsidRDefault="004471B8" w:rsidP="00245959">
            <w:pPr>
              <w:jc w:val="both"/>
              <w:rPr>
                <w:rFonts w:ascii="Times New Roman" w:hAnsi="Times New Roman" w:cs="Times New Roman"/>
                <w:b/>
                <w:bCs/>
                <w:sz w:val="24"/>
                <w:szCs w:val="24"/>
              </w:rPr>
            </w:pPr>
          </w:p>
          <w:p w14:paraId="63147216" w14:textId="77777777" w:rsidR="004471B8" w:rsidRPr="00C652C9" w:rsidRDefault="004471B8"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4471B8" w:rsidRPr="00C652C9" w14:paraId="51068168" w14:textId="77777777" w:rsidTr="00245959">
        <w:tc>
          <w:tcPr>
            <w:tcW w:w="709" w:type="dxa"/>
            <w:vMerge/>
          </w:tcPr>
          <w:p w14:paraId="4ABF0203" w14:textId="77777777" w:rsidR="004471B8" w:rsidRPr="00C652C9" w:rsidRDefault="004471B8" w:rsidP="00245959">
            <w:pPr>
              <w:jc w:val="both"/>
              <w:rPr>
                <w:rFonts w:ascii="Times New Roman" w:hAnsi="Times New Roman" w:cs="Times New Roman"/>
                <w:sz w:val="24"/>
                <w:szCs w:val="24"/>
              </w:rPr>
            </w:pPr>
          </w:p>
        </w:tc>
        <w:tc>
          <w:tcPr>
            <w:tcW w:w="1559" w:type="dxa"/>
            <w:vMerge/>
          </w:tcPr>
          <w:p w14:paraId="1CBCFD31" w14:textId="77777777" w:rsidR="004471B8" w:rsidRPr="00C652C9" w:rsidRDefault="004471B8" w:rsidP="00245959">
            <w:pPr>
              <w:jc w:val="both"/>
              <w:rPr>
                <w:rFonts w:ascii="Times New Roman" w:hAnsi="Times New Roman" w:cs="Times New Roman"/>
                <w:sz w:val="24"/>
                <w:szCs w:val="24"/>
              </w:rPr>
            </w:pPr>
          </w:p>
        </w:tc>
        <w:tc>
          <w:tcPr>
            <w:tcW w:w="1276" w:type="dxa"/>
          </w:tcPr>
          <w:p w14:paraId="1949FAF3"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850" w:type="dxa"/>
          </w:tcPr>
          <w:p w14:paraId="462CEDF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1" w:type="dxa"/>
          </w:tcPr>
          <w:p w14:paraId="44B193E4"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6" w:type="dxa"/>
          </w:tcPr>
          <w:p w14:paraId="6B835B08"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702" w:type="dxa"/>
            <w:vMerge/>
          </w:tcPr>
          <w:p w14:paraId="29482D81" w14:textId="77777777" w:rsidR="004471B8" w:rsidRPr="00C652C9" w:rsidRDefault="004471B8" w:rsidP="00245959">
            <w:pPr>
              <w:jc w:val="both"/>
              <w:rPr>
                <w:rFonts w:ascii="Times New Roman" w:hAnsi="Times New Roman" w:cs="Times New Roman"/>
                <w:sz w:val="24"/>
                <w:szCs w:val="24"/>
              </w:rPr>
            </w:pPr>
          </w:p>
        </w:tc>
      </w:tr>
      <w:tr w:rsidR="004471B8" w:rsidRPr="00C652C9" w14:paraId="52E8AC85" w14:textId="77777777" w:rsidTr="00245959">
        <w:tc>
          <w:tcPr>
            <w:tcW w:w="709" w:type="dxa"/>
          </w:tcPr>
          <w:p w14:paraId="019F60E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559" w:type="dxa"/>
          </w:tcPr>
          <w:p w14:paraId="5A563E63"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that are given are appropriate to the student’s level </w:t>
            </w:r>
          </w:p>
        </w:tc>
        <w:tc>
          <w:tcPr>
            <w:tcW w:w="1276" w:type="dxa"/>
          </w:tcPr>
          <w:p w14:paraId="39A43116" w14:textId="77777777" w:rsidR="004471B8" w:rsidRPr="00C652C9" w:rsidRDefault="004471B8" w:rsidP="00245959">
            <w:pPr>
              <w:jc w:val="both"/>
              <w:rPr>
                <w:rFonts w:ascii="Times New Roman" w:hAnsi="Times New Roman" w:cs="Times New Roman"/>
                <w:sz w:val="24"/>
                <w:szCs w:val="24"/>
              </w:rPr>
            </w:pPr>
          </w:p>
          <w:p w14:paraId="6AFBE51E"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850" w:type="dxa"/>
          </w:tcPr>
          <w:p w14:paraId="5C919EB7" w14:textId="77777777" w:rsidR="004471B8" w:rsidRPr="00C652C9" w:rsidRDefault="004471B8" w:rsidP="00245959">
            <w:pPr>
              <w:jc w:val="both"/>
              <w:rPr>
                <w:rFonts w:ascii="Times New Roman" w:hAnsi="Times New Roman" w:cs="Times New Roman"/>
                <w:sz w:val="24"/>
                <w:szCs w:val="24"/>
              </w:rPr>
            </w:pPr>
          </w:p>
        </w:tc>
        <w:tc>
          <w:tcPr>
            <w:tcW w:w="851" w:type="dxa"/>
          </w:tcPr>
          <w:p w14:paraId="5982C532" w14:textId="77777777" w:rsidR="004471B8" w:rsidRPr="00C652C9" w:rsidRDefault="004471B8" w:rsidP="00245959">
            <w:pPr>
              <w:jc w:val="both"/>
              <w:rPr>
                <w:rFonts w:ascii="Times New Roman" w:hAnsi="Times New Roman" w:cs="Times New Roman"/>
                <w:sz w:val="24"/>
                <w:szCs w:val="24"/>
              </w:rPr>
            </w:pPr>
          </w:p>
        </w:tc>
        <w:tc>
          <w:tcPr>
            <w:tcW w:w="1276" w:type="dxa"/>
          </w:tcPr>
          <w:p w14:paraId="08D3EC87" w14:textId="77777777" w:rsidR="004471B8" w:rsidRPr="00C652C9" w:rsidRDefault="004471B8" w:rsidP="00245959">
            <w:pPr>
              <w:jc w:val="both"/>
              <w:rPr>
                <w:rFonts w:ascii="Times New Roman" w:hAnsi="Times New Roman" w:cs="Times New Roman"/>
                <w:sz w:val="24"/>
                <w:szCs w:val="24"/>
              </w:rPr>
            </w:pPr>
          </w:p>
        </w:tc>
        <w:tc>
          <w:tcPr>
            <w:tcW w:w="702" w:type="dxa"/>
          </w:tcPr>
          <w:p w14:paraId="4525B6F5" w14:textId="77777777" w:rsidR="004471B8" w:rsidRPr="00C652C9" w:rsidRDefault="004471B8" w:rsidP="00245959">
            <w:pPr>
              <w:jc w:val="both"/>
              <w:rPr>
                <w:rFonts w:ascii="Times New Roman" w:hAnsi="Times New Roman" w:cs="Times New Roman"/>
                <w:sz w:val="24"/>
                <w:szCs w:val="24"/>
              </w:rPr>
            </w:pPr>
          </w:p>
        </w:tc>
      </w:tr>
      <w:tr w:rsidR="004471B8" w:rsidRPr="00C652C9" w14:paraId="37363168" w14:textId="77777777" w:rsidTr="00245959">
        <w:tc>
          <w:tcPr>
            <w:tcW w:w="709" w:type="dxa"/>
          </w:tcPr>
          <w:p w14:paraId="432F4A26"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559" w:type="dxa"/>
          </w:tcPr>
          <w:p w14:paraId="083C79DC"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 brings students to master the learning given by the teacher </w:t>
            </w:r>
          </w:p>
        </w:tc>
        <w:tc>
          <w:tcPr>
            <w:tcW w:w="1276" w:type="dxa"/>
          </w:tcPr>
          <w:p w14:paraId="131BAF89" w14:textId="77777777" w:rsidR="004471B8" w:rsidRPr="00C652C9" w:rsidRDefault="004471B8" w:rsidP="00245959">
            <w:pPr>
              <w:jc w:val="both"/>
              <w:rPr>
                <w:rFonts w:ascii="Times New Roman" w:hAnsi="Times New Roman" w:cs="Times New Roman"/>
                <w:sz w:val="24"/>
                <w:szCs w:val="24"/>
              </w:rPr>
            </w:pPr>
          </w:p>
        </w:tc>
        <w:tc>
          <w:tcPr>
            <w:tcW w:w="850" w:type="dxa"/>
          </w:tcPr>
          <w:p w14:paraId="2829E09B" w14:textId="77777777" w:rsidR="004471B8" w:rsidRPr="00C652C9" w:rsidRDefault="004471B8" w:rsidP="00245959">
            <w:pPr>
              <w:jc w:val="both"/>
              <w:rPr>
                <w:rFonts w:ascii="Times New Roman" w:hAnsi="Times New Roman" w:cs="Times New Roman"/>
                <w:sz w:val="24"/>
                <w:szCs w:val="24"/>
              </w:rPr>
            </w:pPr>
          </w:p>
          <w:p w14:paraId="699A58DF"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851" w:type="dxa"/>
          </w:tcPr>
          <w:p w14:paraId="6150568D" w14:textId="77777777" w:rsidR="004471B8" w:rsidRPr="00C652C9" w:rsidRDefault="004471B8" w:rsidP="00245959">
            <w:pPr>
              <w:jc w:val="both"/>
              <w:rPr>
                <w:rFonts w:ascii="Times New Roman" w:hAnsi="Times New Roman" w:cs="Times New Roman"/>
                <w:sz w:val="24"/>
                <w:szCs w:val="24"/>
              </w:rPr>
            </w:pPr>
          </w:p>
        </w:tc>
        <w:tc>
          <w:tcPr>
            <w:tcW w:w="1276" w:type="dxa"/>
          </w:tcPr>
          <w:p w14:paraId="62153C82" w14:textId="77777777" w:rsidR="004471B8" w:rsidRPr="00C652C9" w:rsidRDefault="004471B8" w:rsidP="00245959">
            <w:pPr>
              <w:jc w:val="both"/>
              <w:rPr>
                <w:rFonts w:ascii="Times New Roman" w:hAnsi="Times New Roman" w:cs="Times New Roman"/>
                <w:sz w:val="24"/>
                <w:szCs w:val="24"/>
              </w:rPr>
            </w:pPr>
          </w:p>
        </w:tc>
        <w:tc>
          <w:tcPr>
            <w:tcW w:w="702" w:type="dxa"/>
          </w:tcPr>
          <w:p w14:paraId="63BF2689" w14:textId="77777777" w:rsidR="004471B8" w:rsidRPr="00C652C9" w:rsidRDefault="004471B8" w:rsidP="00245959">
            <w:pPr>
              <w:jc w:val="both"/>
              <w:rPr>
                <w:rFonts w:ascii="Times New Roman" w:hAnsi="Times New Roman" w:cs="Times New Roman"/>
                <w:sz w:val="24"/>
                <w:szCs w:val="24"/>
              </w:rPr>
            </w:pPr>
          </w:p>
        </w:tc>
      </w:tr>
      <w:tr w:rsidR="004471B8" w:rsidRPr="00C652C9" w14:paraId="485FDD96" w14:textId="77777777" w:rsidTr="00245959">
        <w:tc>
          <w:tcPr>
            <w:tcW w:w="709" w:type="dxa"/>
          </w:tcPr>
          <w:p w14:paraId="3512423E"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559" w:type="dxa"/>
          </w:tcPr>
          <w:p w14:paraId="188407BD" w14:textId="77777777" w:rsidR="004471B8" w:rsidRPr="00C652C9" w:rsidRDefault="004471B8"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achieve the learning goals of the students </w:t>
            </w:r>
          </w:p>
        </w:tc>
        <w:tc>
          <w:tcPr>
            <w:tcW w:w="1276" w:type="dxa"/>
          </w:tcPr>
          <w:p w14:paraId="1C298E84" w14:textId="77777777" w:rsidR="004471B8" w:rsidRPr="00C652C9" w:rsidRDefault="004471B8" w:rsidP="00245959">
            <w:pPr>
              <w:pStyle w:val="ListParagraph"/>
              <w:jc w:val="both"/>
              <w:rPr>
                <w:rFonts w:ascii="Times New Roman" w:hAnsi="Times New Roman" w:cs="Times New Roman"/>
                <w:sz w:val="24"/>
                <w:szCs w:val="24"/>
              </w:rPr>
            </w:pPr>
          </w:p>
        </w:tc>
        <w:tc>
          <w:tcPr>
            <w:tcW w:w="850" w:type="dxa"/>
          </w:tcPr>
          <w:p w14:paraId="014D21EB" w14:textId="77777777" w:rsidR="004471B8" w:rsidRPr="00C652C9" w:rsidRDefault="004471B8" w:rsidP="00245959">
            <w:pPr>
              <w:jc w:val="both"/>
              <w:rPr>
                <w:rFonts w:ascii="Times New Roman" w:hAnsi="Times New Roman" w:cs="Times New Roman"/>
                <w:sz w:val="24"/>
                <w:szCs w:val="24"/>
              </w:rPr>
            </w:pPr>
          </w:p>
          <w:p w14:paraId="071ADE2F" w14:textId="77777777" w:rsidR="004471B8" w:rsidRPr="00C652C9" w:rsidRDefault="004471B8">
            <w:pPr>
              <w:pStyle w:val="ListParagraph"/>
              <w:numPr>
                <w:ilvl w:val="0"/>
                <w:numId w:val="15"/>
              </w:numPr>
              <w:jc w:val="both"/>
              <w:rPr>
                <w:rFonts w:ascii="Times New Roman" w:hAnsi="Times New Roman" w:cs="Times New Roman"/>
                <w:sz w:val="24"/>
                <w:szCs w:val="24"/>
              </w:rPr>
            </w:pPr>
          </w:p>
        </w:tc>
        <w:tc>
          <w:tcPr>
            <w:tcW w:w="851" w:type="dxa"/>
          </w:tcPr>
          <w:p w14:paraId="2CCA7231" w14:textId="77777777" w:rsidR="004471B8" w:rsidRPr="00C652C9" w:rsidRDefault="004471B8" w:rsidP="00245959">
            <w:pPr>
              <w:jc w:val="both"/>
              <w:rPr>
                <w:rFonts w:ascii="Times New Roman" w:hAnsi="Times New Roman" w:cs="Times New Roman"/>
                <w:sz w:val="24"/>
                <w:szCs w:val="24"/>
              </w:rPr>
            </w:pPr>
          </w:p>
        </w:tc>
        <w:tc>
          <w:tcPr>
            <w:tcW w:w="1276" w:type="dxa"/>
          </w:tcPr>
          <w:p w14:paraId="6D8B7ADB" w14:textId="77777777" w:rsidR="004471B8" w:rsidRPr="00C652C9" w:rsidRDefault="004471B8" w:rsidP="00245959">
            <w:pPr>
              <w:jc w:val="both"/>
              <w:rPr>
                <w:rFonts w:ascii="Times New Roman" w:hAnsi="Times New Roman" w:cs="Times New Roman"/>
                <w:sz w:val="24"/>
                <w:szCs w:val="24"/>
              </w:rPr>
            </w:pPr>
          </w:p>
        </w:tc>
        <w:tc>
          <w:tcPr>
            <w:tcW w:w="702" w:type="dxa"/>
          </w:tcPr>
          <w:p w14:paraId="1AF51CD5" w14:textId="77777777" w:rsidR="004471B8" w:rsidRPr="00C652C9" w:rsidRDefault="004471B8" w:rsidP="00245959">
            <w:pPr>
              <w:jc w:val="both"/>
              <w:rPr>
                <w:rFonts w:ascii="Times New Roman" w:hAnsi="Times New Roman" w:cs="Times New Roman"/>
                <w:sz w:val="24"/>
                <w:szCs w:val="24"/>
              </w:rPr>
            </w:pPr>
          </w:p>
        </w:tc>
      </w:tr>
    </w:tbl>
    <w:p w14:paraId="1DDC5F28" w14:textId="2340AB8B" w:rsidR="004471B8" w:rsidRDefault="004471B8" w:rsidP="00E97F63">
      <w:pPr>
        <w:jc w:val="center"/>
        <w:rPr>
          <w:rFonts w:ascii="Times New Roman" w:hAnsi="Times New Roman" w:cs="Times New Roman"/>
          <w:sz w:val="24"/>
          <w:szCs w:val="24"/>
        </w:rPr>
      </w:pPr>
    </w:p>
    <w:p w14:paraId="0301BFA1" w14:textId="75212594" w:rsidR="003F6F71" w:rsidRDefault="003F6F71" w:rsidP="00E97F63">
      <w:pPr>
        <w:jc w:val="center"/>
        <w:rPr>
          <w:rFonts w:ascii="Times New Roman" w:hAnsi="Times New Roman" w:cs="Times New Roman"/>
          <w:sz w:val="24"/>
          <w:szCs w:val="24"/>
        </w:rPr>
      </w:pPr>
    </w:p>
    <w:p w14:paraId="13AB9169" w14:textId="37F63041" w:rsidR="003F6F71" w:rsidRDefault="003F6F71" w:rsidP="00E97F63">
      <w:pPr>
        <w:jc w:val="center"/>
        <w:rPr>
          <w:rFonts w:ascii="Times New Roman" w:hAnsi="Times New Roman" w:cs="Times New Roman"/>
          <w:sz w:val="24"/>
          <w:szCs w:val="24"/>
        </w:rPr>
      </w:pPr>
    </w:p>
    <w:p w14:paraId="7AA5EF8C" w14:textId="77777777" w:rsidR="003F6F71" w:rsidRDefault="003F6F71" w:rsidP="00E97F63">
      <w:pPr>
        <w:jc w:val="center"/>
        <w:rPr>
          <w:rFonts w:ascii="Times New Roman" w:hAnsi="Times New Roman" w:cs="Times New Roman"/>
          <w:sz w:val="24"/>
          <w:szCs w:val="24"/>
        </w:rPr>
      </w:pPr>
    </w:p>
    <w:p w14:paraId="32F6EA7D" w14:textId="357EF2D1" w:rsidR="004471B8" w:rsidRDefault="004471B8" w:rsidP="00E97F6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4.15 </w:t>
      </w:r>
      <w:r w:rsidR="003F6F71">
        <w:rPr>
          <w:rFonts w:ascii="Times New Roman" w:hAnsi="Times New Roman" w:cs="Times New Roman"/>
          <w:sz w:val="24"/>
          <w:szCs w:val="24"/>
        </w:rPr>
        <w:t xml:space="preserve">Implementation of PjBL Conducted on 31 August </w:t>
      </w:r>
    </w:p>
    <w:tbl>
      <w:tblPr>
        <w:tblStyle w:val="TableGrid"/>
        <w:tblW w:w="0" w:type="auto"/>
        <w:tblInd w:w="704" w:type="dxa"/>
        <w:tblLayout w:type="fixed"/>
        <w:tblLook w:val="04A0" w:firstRow="1" w:lastRow="0" w:firstColumn="1" w:lastColumn="0" w:noHBand="0" w:noVBand="1"/>
      </w:tblPr>
      <w:tblGrid>
        <w:gridCol w:w="709"/>
        <w:gridCol w:w="1701"/>
        <w:gridCol w:w="1134"/>
        <w:gridCol w:w="1134"/>
        <w:gridCol w:w="709"/>
        <w:gridCol w:w="1134"/>
        <w:gridCol w:w="702"/>
      </w:tblGrid>
      <w:tr w:rsidR="003F6F71" w:rsidRPr="00C652C9" w14:paraId="166AACB9" w14:textId="77777777" w:rsidTr="00245959">
        <w:tc>
          <w:tcPr>
            <w:tcW w:w="709" w:type="dxa"/>
            <w:vMerge w:val="restart"/>
          </w:tcPr>
          <w:p w14:paraId="6A9B7889" w14:textId="77777777" w:rsidR="003F6F71" w:rsidRPr="00C652C9" w:rsidRDefault="003F6F71" w:rsidP="00245959">
            <w:pPr>
              <w:jc w:val="both"/>
              <w:rPr>
                <w:rFonts w:ascii="Times New Roman" w:hAnsi="Times New Roman" w:cs="Times New Roman"/>
                <w:b/>
                <w:bCs/>
                <w:sz w:val="24"/>
                <w:szCs w:val="24"/>
              </w:rPr>
            </w:pPr>
          </w:p>
          <w:p w14:paraId="696C14A8"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701" w:type="dxa"/>
            <w:vMerge w:val="restart"/>
          </w:tcPr>
          <w:p w14:paraId="72616FA8" w14:textId="77777777" w:rsidR="003F6F71" w:rsidRPr="00C652C9" w:rsidRDefault="003F6F71" w:rsidP="00245959">
            <w:pPr>
              <w:jc w:val="both"/>
              <w:rPr>
                <w:rFonts w:ascii="Times New Roman" w:hAnsi="Times New Roman" w:cs="Times New Roman"/>
                <w:b/>
                <w:bCs/>
                <w:sz w:val="24"/>
                <w:szCs w:val="24"/>
              </w:rPr>
            </w:pPr>
          </w:p>
          <w:p w14:paraId="1F057F30"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111" w:type="dxa"/>
            <w:gridSpan w:val="4"/>
          </w:tcPr>
          <w:p w14:paraId="30ED115B" w14:textId="77777777" w:rsidR="003F6F71" w:rsidRPr="00C652C9" w:rsidRDefault="003F6F71"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11BF9D63" w14:textId="77777777" w:rsidR="003F6F71" w:rsidRPr="00C652C9" w:rsidRDefault="003F6F71" w:rsidP="00245959">
            <w:pPr>
              <w:jc w:val="both"/>
              <w:rPr>
                <w:rFonts w:ascii="Times New Roman" w:hAnsi="Times New Roman" w:cs="Times New Roman"/>
                <w:b/>
                <w:bCs/>
                <w:sz w:val="24"/>
                <w:szCs w:val="24"/>
              </w:rPr>
            </w:pPr>
          </w:p>
          <w:p w14:paraId="7F05A3D2"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3F6F71" w:rsidRPr="00C652C9" w14:paraId="60B595FE" w14:textId="77777777" w:rsidTr="00245959">
        <w:tc>
          <w:tcPr>
            <w:tcW w:w="709" w:type="dxa"/>
            <w:vMerge/>
          </w:tcPr>
          <w:p w14:paraId="1570EB62" w14:textId="77777777" w:rsidR="003F6F71" w:rsidRPr="00C652C9" w:rsidRDefault="003F6F71" w:rsidP="00245959">
            <w:pPr>
              <w:jc w:val="both"/>
              <w:rPr>
                <w:rFonts w:ascii="Times New Roman" w:hAnsi="Times New Roman" w:cs="Times New Roman"/>
                <w:sz w:val="24"/>
                <w:szCs w:val="24"/>
              </w:rPr>
            </w:pPr>
          </w:p>
        </w:tc>
        <w:tc>
          <w:tcPr>
            <w:tcW w:w="1701" w:type="dxa"/>
            <w:vMerge/>
          </w:tcPr>
          <w:p w14:paraId="2802CE98" w14:textId="77777777" w:rsidR="003F6F71" w:rsidRPr="00C652C9" w:rsidRDefault="003F6F71" w:rsidP="00245959">
            <w:pPr>
              <w:jc w:val="both"/>
              <w:rPr>
                <w:rFonts w:ascii="Times New Roman" w:hAnsi="Times New Roman" w:cs="Times New Roman"/>
                <w:sz w:val="24"/>
                <w:szCs w:val="24"/>
              </w:rPr>
            </w:pPr>
          </w:p>
        </w:tc>
        <w:tc>
          <w:tcPr>
            <w:tcW w:w="1134" w:type="dxa"/>
          </w:tcPr>
          <w:p w14:paraId="0EBC5558"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6A22C651"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709" w:type="dxa"/>
          </w:tcPr>
          <w:p w14:paraId="531EF7DA"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134" w:type="dxa"/>
          </w:tcPr>
          <w:p w14:paraId="66174BA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Absolutely no</w:t>
            </w:r>
          </w:p>
        </w:tc>
        <w:tc>
          <w:tcPr>
            <w:tcW w:w="702" w:type="dxa"/>
            <w:vMerge/>
          </w:tcPr>
          <w:p w14:paraId="26BDF6E6" w14:textId="77777777" w:rsidR="003F6F71" w:rsidRPr="00C652C9" w:rsidRDefault="003F6F71" w:rsidP="00245959">
            <w:pPr>
              <w:jc w:val="both"/>
              <w:rPr>
                <w:rFonts w:ascii="Times New Roman" w:hAnsi="Times New Roman" w:cs="Times New Roman"/>
                <w:sz w:val="24"/>
                <w:szCs w:val="24"/>
              </w:rPr>
            </w:pPr>
          </w:p>
        </w:tc>
      </w:tr>
      <w:tr w:rsidR="003F6F71" w:rsidRPr="00C652C9" w14:paraId="604C7C07" w14:textId="77777777" w:rsidTr="00245959">
        <w:tc>
          <w:tcPr>
            <w:tcW w:w="709" w:type="dxa"/>
          </w:tcPr>
          <w:p w14:paraId="3148133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701" w:type="dxa"/>
          </w:tcPr>
          <w:p w14:paraId="35159B3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provides topics that are relevant for students to start a new project </w:t>
            </w:r>
          </w:p>
        </w:tc>
        <w:tc>
          <w:tcPr>
            <w:tcW w:w="1134" w:type="dxa"/>
          </w:tcPr>
          <w:p w14:paraId="18F15BD6" w14:textId="77777777" w:rsidR="003F6F71" w:rsidRPr="00C652C9" w:rsidRDefault="003F6F71" w:rsidP="00245959">
            <w:pPr>
              <w:jc w:val="both"/>
              <w:rPr>
                <w:rFonts w:ascii="Times New Roman" w:hAnsi="Times New Roman" w:cs="Times New Roman"/>
                <w:sz w:val="24"/>
                <w:szCs w:val="24"/>
              </w:rPr>
            </w:pPr>
          </w:p>
        </w:tc>
        <w:tc>
          <w:tcPr>
            <w:tcW w:w="1134" w:type="dxa"/>
          </w:tcPr>
          <w:p w14:paraId="7E5CF110" w14:textId="77777777" w:rsidR="003F6F71" w:rsidRPr="00C652C9" w:rsidRDefault="003F6F71" w:rsidP="00245959">
            <w:pPr>
              <w:jc w:val="both"/>
              <w:rPr>
                <w:rFonts w:ascii="Times New Roman" w:hAnsi="Times New Roman" w:cs="Times New Roman"/>
                <w:sz w:val="24"/>
                <w:szCs w:val="24"/>
              </w:rPr>
            </w:pPr>
          </w:p>
          <w:p w14:paraId="4E98E839"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5B11C4D2" w14:textId="77777777" w:rsidR="003F6F71" w:rsidRPr="00C652C9" w:rsidRDefault="003F6F71" w:rsidP="00245959">
            <w:pPr>
              <w:jc w:val="both"/>
              <w:rPr>
                <w:rFonts w:ascii="Times New Roman" w:hAnsi="Times New Roman" w:cs="Times New Roman"/>
                <w:sz w:val="24"/>
                <w:szCs w:val="24"/>
              </w:rPr>
            </w:pPr>
          </w:p>
        </w:tc>
        <w:tc>
          <w:tcPr>
            <w:tcW w:w="1134" w:type="dxa"/>
          </w:tcPr>
          <w:p w14:paraId="53B89EA1" w14:textId="77777777" w:rsidR="003F6F71" w:rsidRPr="00C652C9" w:rsidRDefault="003F6F71" w:rsidP="00245959">
            <w:pPr>
              <w:jc w:val="both"/>
              <w:rPr>
                <w:rFonts w:ascii="Times New Roman" w:hAnsi="Times New Roman" w:cs="Times New Roman"/>
                <w:sz w:val="24"/>
                <w:szCs w:val="24"/>
              </w:rPr>
            </w:pPr>
          </w:p>
        </w:tc>
        <w:tc>
          <w:tcPr>
            <w:tcW w:w="702" w:type="dxa"/>
          </w:tcPr>
          <w:p w14:paraId="6CAA675E" w14:textId="77777777" w:rsidR="003F6F71" w:rsidRPr="00C652C9" w:rsidRDefault="003F6F71" w:rsidP="00245959">
            <w:pPr>
              <w:jc w:val="both"/>
              <w:rPr>
                <w:rFonts w:ascii="Times New Roman" w:hAnsi="Times New Roman" w:cs="Times New Roman"/>
                <w:sz w:val="24"/>
                <w:szCs w:val="24"/>
              </w:rPr>
            </w:pPr>
          </w:p>
        </w:tc>
      </w:tr>
      <w:tr w:rsidR="003F6F71" w:rsidRPr="00C652C9" w14:paraId="44250861" w14:textId="77777777" w:rsidTr="00245959">
        <w:tc>
          <w:tcPr>
            <w:tcW w:w="709" w:type="dxa"/>
          </w:tcPr>
          <w:p w14:paraId="713F148C"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701" w:type="dxa"/>
          </w:tcPr>
          <w:p w14:paraId="1C04304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involves students in the process of problem-solving that will be carried out in the learning process </w:t>
            </w:r>
          </w:p>
        </w:tc>
        <w:tc>
          <w:tcPr>
            <w:tcW w:w="1134" w:type="dxa"/>
          </w:tcPr>
          <w:p w14:paraId="67BDD41C" w14:textId="77777777" w:rsidR="003F6F71" w:rsidRPr="00C652C9" w:rsidRDefault="003F6F71" w:rsidP="00245959">
            <w:pPr>
              <w:jc w:val="both"/>
              <w:rPr>
                <w:rFonts w:ascii="Times New Roman" w:hAnsi="Times New Roman" w:cs="Times New Roman"/>
                <w:sz w:val="24"/>
                <w:szCs w:val="24"/>
              </w:rPr>
            </w:pPr>
          </w:p>
        </w:tc>
        <w:tc>
          <w:tcPr>
            <w:tcW w:w="1134" w:type="dxa"/>
          </w:tcPr>
          <w:p w14:paraId="787F23B7" w14:textId="77777777" w:rsidR="003F6F71" w:rsidRPr="00C652C9" w:rsidRDefault="003F6F71" w:rsidP="00245959">
            <w:pPr>
              <w:jc w:val="both"/>
              <w:rPr>
                <w:rFonts w:ascii="Times New Roman" w:hAnsi="Times New Roman" w:cs="Times New Roman"/>
                <w:sz w:val="24"/>
                <w:szCs w:val="24"/>
              </w:rPr>
            </w:pPr>
          </w:p>
          <w:p w14:paraId="408A12C0"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0BFE1F8D" w14:textId="77777777" w:rsidR="003F6F71" w:rsidRPr="00C652C9" w:rsidRDefault="003F6F71" w:rsidP="00245959">
            <w:pPr>
              <w:jc w:val="both"/>
              <w:rPr>
                <w:rFonts w:ascii="Times New Roman" w:hAnsi="Times New Roman" w:cs="Times New Roman"/>
                <w:sz w:val="24"/>
                <w:szCs w:val="24"/>
              </w:rPr>
            </w:pPr>
          </w:p>
        </w:tc>
        <w:tc>
          <w:tcPr>
            <w:tcW w:w="1134" w:type="dxa"/>
          </w:tcPr>
          <w:p w14:paraId="2F0D28DC" w14:textId="77777777" w:rsidR="003F6F71" w:rsidRPr="00C652C9" w:rsidRDefault="003F6F71" w:rsidP="00245959">
            <w:pPr>
              <w:jc w:val="both"/>
              <w:rPr>
                <w:rFonts w:ascii="Times New Roman" w:hAnsi="Times New Roman" w:cs="Times New Roman"/>
                <w:sz w:val="24"/>
                <w:szCs w:val="24"/>
              </w:rPr>
            </w:pPr>
          </w:p>
        </w:tc>
        <w:tc>
          <w:tcPr>
            <w:tcW w:w="702" w:type="dxa"/>
          </w:tcPr>
          <w:p w14:paraId="26E54216" w14:textId="77777777" w:rsidR="003F6F71" w:rsidRPr="00C652C9" w:rsidRDefault="003F6F71" w:rsidP="00245959">
            <w:pPr>
              <w:jc w:val="both"/>
              <w:rPr>
                <w:rFonts w:ascii="Times New Roman" w:hAnsi="Times New Roman" w:cs="Times New Roman"/>
                <w:sz w:val="24"/>
                <w:szCs w:val="24"/>
              </w:rPr>
            </w:pPr>
          </w:p>
        </w:tc>
      </w:tr>
      <w:tr w:rsidR="003F6F71" w:rsidRPr="00C652C9" w14:paraId="1CFDF48E" w14:textId="77777777" w:rsidTr="00245959">
        <w:tc>
          <w:tcPr>
            <w:tcW w:w="709" w:type="dxa"/>
          </w:tcPr>
          <w:p w14:paraId="5BBF4887"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701" w:type="dxa"/>
          </w:tcPr>
          <w:p w14:paraId="544E545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takes time to create a project in the learning process </w:t>
            </w:r>
          </w:p>
        </w:tc>
        <w:tc>
          <w:tcPr>
            <w:tcW w:w="1134" w:type="dxa"/>
          </w:tcPr>
          <w:p w14:paraId="5C06334B"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1134" w:type="dxa"/>
          </w:tcPr>
          <w:p w14:paraId="74EAAC18" w14:textId="77777777" w:rsidR="003F6F71" w:rsidRPr="00C652C9" w:rsidRDefault="003F6F71" w:rsidP="00245959">
            <w:pPr>
              <w:jc w:val="both"/>
              <w:rPr>
                <w:rFonts w:ascii="Times New Roman" w:hAnsi="Times New Roman" w:cs="Times New Roman"/>
                <w:sz w:val="24"/>
                <w:szCs w:val="24"/>
              </w:rPr>
            </w:pPr>
          </w:p>
        </w:tc>
        <w:tc>
          <w:tcPr>
            <w:tcW w:w="709" w:type="dxa"/>
          </w:tcPr>
          <w:p w14:paraId="69D90B7A" w14:textId="77777777" w:rsidR="003F6F71" w:rsidRPr="00C652C9" w:rsidRDefault="003F6F71" w:rsidP="00245959">
            <w:pPr>
              <w:jc w:val="both"/>
              <w:rPr>
                <w:rFonts w:ascii="Times New Roman" w:hAnsi="Times New Roman" w:cs="Times New Roman"/>
                <w:sz w:val="24"/>
                <w:szCs w:val="24"/>
              </w:rPr>
            </w:pPr>
          </w:p>
        </w:tc>
        <w:tc>
          <w:tcPr>
            <w:tcW w:w="1134" w:type="dxa"/>
          </w:tcPr>
          <w:p w14:paraId="469A43C7" w14:textId="77777777" w:rsidR="003F6F71" w:rsidRPr="00C652C9" w:rsidRDefault="003F6F71" w:rsidP="00245959">
            <w:pPr>
              <w:jc w:val="both"/>
              <w:rPr>
                <w:rFonts w:ascii="Times New Roman" w:hAnsi="Times New Roman" w:cs="Times New Roman"/>
                <w:sz w:val="24"/>
                <w:szCs w:val="24"/>
              </w:rPr>
            </w:pPr>
          </w:p>
        </w:tc>
        <w:tc>
          <w:tcPr>
            <w:tcW w:w="702" w:type="dxa"/>
          </w:tcPr>
          <w:p w14:paraId="2726F7D2" w14:textId="77777777" w:rsidR="003F6F71" w:rsidRPr="00C652C9" w:rsidRDefault="003F6F71" w:rsidP="00245959">
            <w:pPr>
              <w:jc w:val="both"/>
              <w:rPr>
                <w:rFonts w:ascii="Times New Roman" w:hAnsi="Times New Roman" w:cs="Times New Roman"/>
                <w:sz w:val="24"/>
                <w:szCs w:val="24"/>
              </w:rPr>
            </w:pPr>
          </w:p>
        </w:tc>
      </w:tr>
      <w:tr w:rsidR="003F6F71" w:rsidRPr="00C652C9" w14:paraId="5D57707D" w14:textId="77777777" w:rsidTr="00245959">
        <w:tc>
          <w:tcPr>
            <w:tcW w:w="709" w:type="dxa"/>
          </w:tcPr>
          <w:p w14:paraId="559BA714"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701" w:type="dxa"/>
          </w:tcPr>
          <w:p w14:paraId="4F658CA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a project-based learning class, the teacher monitors students and sees the progress of students in working on the new project given </w:t>
            </w:r>
          </w:p>
        </w:tc>
        <w:tc>
          <w:tcPr>
            <w:tcW w:w="1134" w:type="dxa"/>
          </w:tcPr>
          <w:p w14:paraId="05D182BE" w14:textId="77777777" w:rsidR="003F6F71" w:rsidRPr="00C652C9" w:rsidRDefault="003F6F71" w:rsidP="00245959">
            <w:pPr>
              <w:jc w:val="both"/>
              <w:rPr>
                <w:rFonts w:ascii="Times New Roman" w:hAnsi="Times New Roman" w:cs="Times New Roman"/>
                <w:sz w:val="24"/>
                <w:szCs w:val="24"/>
              </w:rPr>
            </w:pPr>
          </w:p>
        </w:tc>
        <w:tc>
          <w:tcPr>
            <w:tcW w:w="1134" w:type="dxa"/>
          </w:tcPr>
          <w:p w14:paraId="51915C9C"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509A9F3E" w14:textId="77777777" w:rsidR="003F6F71" w:rsidRPr="00C652C9" w:rsidRDefault="003F6F71" w:rsidP="00245959">
            <w:pPr>
              <w:jc w:val="both"/>
              <w:rPr>
                <w:rFonts w:ascii="Times New Roman" w:hAnsi="Times New Roman" w:cs="Times New Roman"/>
                <w:sz w:val="24"/>
                <w:szCs w:val="24"/>
              </w:rPr>
            </w:pPr>
          </w:p>
        </w:tc>
        <w:tc>
          <w:tcPr>
            <w:tcW w:w="1134" w:type="dxa"/>
          </w:tcPr>
          <w:p w14:paraId="56DBEDCE" w14:textId="77777777" w:rsidR="003F6F71" w:rsidRPr="00C652C9" w:rsidRDefault="003F6F71" w:rsidP="00245959">
            <w:pPr>
              <w:jc w:val="both"/>
              <w:rPr>
                <w:rFonts w:ascii="Times New Roman" w:hAnsi="Times New Roman" w:cs="Times New Roman"/>
                <w:sz w:val="24"/>
                <w:szCs w:val="24"/>
              </w:rPr>
            </w:pPr>
          </w:p>
        </w:tc>
        <w:tc>
          <w:tcPr>
            <w:tcW w:w="702" w:type="dxa"/>
          </w:tcPr>
          <w:p w14:paraId="4E3EE156" w14:textId="77777777" w:rsidR="003F6F71" w:rsidRPr="00C652C9" w:rsidRDefault="003F6F71" w:rsidP="00245959">
            <w:pPr>
              <w:jc w:val="both"/>
              <w:rPr>
                <w:rFonts w:ascii="Times New Roman" w:hAnsi="Times New Roman" w:cs="Times New Roman"/>
                <w:sz w:val="24"/>
                <w:szCs w:val="24"/>
              </w:rPr>
            </w:pPr>
          </w:p>
        </w:tc>
      </w:tr>
      <w:tr w:rsidR="003F6F71" w:rsidRPr="00C652C9" w14:paraId="75970A74" w14:textId="77777777" w:rsidTr="00245959">
        <w:tc>
          <w:tcPr>
            <w:tcW w:w="709" w:type="dxa"/>
          </w:tcPr>
          <w:p w14:paraId="7E8359DA"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5. </w:t>
            </w:r>
          </w:p>
        </w:tc>
        <w:tc>
          <w:tcPr>
            <w:tcW w:w="1701" w:type="dxa"/>
          </w:tcPr>
          <w:p w14:paraId="101AF65C"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learning using a project-based </w:t>
            </w:r>
            <w:r w:rsidRPr="00C652C9">
              <w:rPr>
                <w:rFonts w:ascii="Times New Roman" w:hAnsi="Times New Roman" w:cs="Times New Roman"/>
                <w:sz w:val="24"/>
                <w:szCs w:val="24"/>
              </w:rPr>
              <w:lastRenderedPageBreak/>
              <w:t xml:space="preserve">learning model, students are given appreciation for the projects they have worked on </w:t>
            </w:r>
          </w:p>
        </w:tc>
        <w:tc>
          <w:tcPr>
            <w:tcW w:w="1134" w:type="dxa"/>
          </w:tcPr>
          <w:p w14:paraId="7569EC21" w14:textId="77777777" w:rsidR="003F6F71" w:rsidRPr="00C652C9" w:rsidRDefault="003F6F71" w:rsidP="00245959">
            <w:pPr>
              <w:jc w:val="both"/>
              <w:rPr>
                <w:rFonts w:ascii="Times New Roman" w:hAnsi="Times New Roman" w:cs="Times New Roman"/>
                <w:sz w:val="24"/>
                <w:szCs w:val="24"/>
              </w:rPr>
            </w:pPr>
          </w:p>
        </w:tc>
        <w:tc>
          <w:tcPr>
            <w:tcW w:w="1134" w:type="dxa"/>
          </w:tcPr>
          <w:p w14:paraId="7B949D7A"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0F6A5C51" w14:textId="77777777" w:rsidR="003F6F71" w:rsidRPr="00C652C9" w:rsidRDefault="003F6F71" w:rsidP="00245959">
            <w:pPr>
              <w:jc w:val="both"/>
              <w:rPr>
                <w:rFonts w:ascii="Times New Roman" w:hAnsi="Times New Roman" w:cs="Times New Roman"/>
                <w:sz w:val="24"/>
                <w:szCs w:val="24"/>
              </w:rPr>
            </w:pPr>
          </w:p>
        </w:tc>
        <w:tc>
          <w:tcPr>
            <w:tcW w:w="1134" w:type="dxa"/>
          </w:tcPr>
          <w:p w14:paraId="7E6440CD" w14:textId="77777777" w:rsidR="003F6F71" w:rsidRPr="00C652C9" w:rsidRDefault="003F6F71" w:rsidP="00245959">
            <w:pPr>
              <w:jc w:val="both"/>
              <w:rPr>
                <w:rFonts w:ascii="Times New Roman" w:hAnsi="Times New Roman" w:cs="Times New Roman"/>
                <w:sz w:val="24"/>
                <w:szCs w:val="24"/>
              </w:rPr>
            </w:pPr>
          </w:p>
        </w:tc>
        <w:tc>
          <w:tcPr>
            <w:tcW w:w="702" w:type="dxa"/>
          </w:tcPr>
          <w:p w14:paraId="6716ED35" w14:textId="77777777" w:rsidR="003F6F71" w:rsidRPr="00C652C9" w:rsidRDefault="003F6F71" w:rsidP="00245959">
            <w:pPr>
              <w:jc w:val="both"/>
              <w:rPr>
                <w:rFonts w:ascii="Times New Roman" w:hAnsi="Times New Roman" w:cs="Times New Roman"/>
                <w:sz w:val="24"/>
                <w:szCs w:val="24"/>
              </w:rPr>
            </w:pPr>
          </w:p>
        </w:tc>
      </w:tr>
      <w:tr w:rsidR="003F6F71" w:rsidRPr="00C652C9" w14:paraId="16B47030" w14:textId="77777777" w:rsidTr="00245959">
        <w:tc>
          <w:tcPr>
            <w:tcW w:w="709" w:type="dxa"/>
          </w:tcPr>
          <w:p w14:paraId="3E78FC2D"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6. </w:t>
            </w:r>
          </w:p>
        </w:tc>
        <w:tc>
          <w:tcPr>
            <w:tcW w:w="1701" w:type="dxa"/>
          </w:tcPr>
          <w:p w14:paraId="426F23E3"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Teachers and students reflect on or evaluate the projects that have been done to find some of the obstacles experienced by students during the learning process </w:t>
            </w:r>
          </w:p>
        </w:tc>
        <w:tc>
          <w:tcPr>
            <w:tcW w:w="1134" w:type="dxa"/>
          </w:tcPr>
          <w:p w14:paraId="3CC097A1" w14:textId="77777777" w:rsidR="003F6F71" w:rsidRPr="00C652C9" w:rsidRDefault="003F6F71" w:rsidP="00245959">
            <w:pPr>
              <w:jc w:val="both"/>
              <w:rPr>
                <w:rFonts w:ascii="Times New Roman" w:hAnsi="Times New Roman" w:cs="Times New Roman"/>
                <w:sz w:val="24"/>
                <w:szCs w:val="24"/>
              </w:rPr>
            </w:pPr>
          </w:p>
        </w:tc>
        <w:tc>
          <w:tcPr>
            <w:tcW w:w="1134" w:type="dxa"/>
          </w:tcPr>
          <w:p w14:paraId="4385BF00"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7CFD2FB9" w14:textId="77777777" w:rsidR="003F6F71" w:rsidRPr="00C652C9" w:rsidRDefault="003F6F71" w:rsidP="00245959">
            <w:pPr>
              <w:jc w:val="both"/>
              <w:rPr>
                <w:rFonts w:ascii="Times New Roman" w:hAnsi="Times New Roman" w:cs="Times New Roman"/>
                <w:sz w:val="24"/>
                <w:szCs w:val="24"/>
              </w:rPr>
            </w:pPr>
          </w:p>
        </w:tc>
        <w:tc>
          <w:tcPr>
            <w:tcW w:w="1134" w:type="dxa"/>
          </w:tcPr>
          <w:p w14:paraId="181CCC69" w14:textId="77777777" w:rsidR="003F6F71" w:rsidRPr="00C652C9" w:rsidRDefault="003F6F71" w:rsidP="00245959">
            <w:pPr>
              <w:jc w:val="both"/>
              <w:rPr>
                <w:rFonts w:ascii="Times New Roman" w:hAnsi="Times New Roman" w:cs="Times New Roman"/>
                <w:sz w:val="24"/>
                <w:szCs w:val="24"/>
              </w:rPr>
            </w:pPr>
          </w:p>
        </w:tc>
        <w:tc>
          <w:tcPr>
            <w:tcW w:w="702" w:type="dxa"/>
          </w:tcPr>
          <w:p w14:paraId="23DAA9E5" w14:textId="77777777" w:rsidR="003F6F71" w:rsidRPr="00C652C9" w:rsidRDefault="003F6F71" w:rsidP="00245959">
            <w:pPr>
              <w:jc w:val="both"/>
              <w:rPr>
                <w:rFonts w:ascii="Times New Roman" w:hAnsi="Times New Roman" w:cs="Times New Roman"/>
                <w:sz w:val="24"/>
                <w:szCs w:val="24"/>
              </w:rPr>
            </w:pPr>
          </w:p>
        </w:tc>
      </w:tr>
    </w:tbl>
    <w:p w14:paraId="6235F971" w14:textId="77777777" w:rsidR="003F6F71" w:rsidRDefault="003F6F71" w:rsidP="00E97F63">
      <w:pPr>
        <w:jc w:val="center"/>
        <w:rPr>
          <w:rFonts w:ascii="Times New Roman" w:hAnsi="Times New Roman" w:cs="Times New Roman"/>
          <w:sz w:val="24"/>
          <w:szCs w:val="24"/>
        </w:rPr>
      </w:pPr>
    </w:p>
    <w:p w14:paraId="214BD5D9" w14:textId="1FF6A819" w:rsidR="00E97F63" w:rsidRDefault="003F6F71" w:rsidP="003F6F71">
      <w:pPr>
        <w:ind w:firstLine="720"/>
        <w:jc w:val="center"/>
        <w:rPr>
          <w:rFonts w:ascii="Times New Roman" w:hAnsi="Times New Roman" w:cs="Times New Roman"/>
          <w:sz w:val="24"/>
          <w:szCs w:val="24"/>
        </w:rPr>
      </w:pPr>
      <w:r>
        <w:rPr>
          <w:rFonts w:ascii="Times New Roman" w:hAnsi="Times New Roman" w:cs="Times New Roman"/>
          <w:sz w:val="24"/>
          <w:szCs w:val="24"/>
        </w:rPr>
        <w:t>Table 4.16 Observations of Students Conducted on 7</w:t>
      </w:r>
      <w:r w:rsidRPr="003F6F71">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w:t>
      </w:r>
    </w:p>
    <w:tbl>
      <w:tblPr>
        <w:tblStyle w:val="TableGrid"/>
        <w:tblW w:w="0" w:type="auto"/>
        <w:tblInd w:w="846" w:type="dxa"/>
        <w:tblLayout w:type="fixed"/>
        <w:tblLook w:val="04A0" w:firstRow="1" w:lastRow="0" w:firstColumn="1" w:lastColumn="0" w:noHBand="0" w:noVBand="1"/>
      </w:tblPr>
      <w:tblGrid>
        <w:gridCol w:w="709"/>
        <w:gridCol w:w="1275"/>
        <w:gridCol w:w="993"/>
        <w:gridCol w:w="1199"/>
        <w:gridCol w:w="1003"/>
        <w:gridCol w:w="1144"/>
        <w:gridCol w:w="758"/>
      </w:tblGrid>
      <w:tr w:rsidR="003F6F71" w:rsidRPr="00C652C9" w14:paraId="4BCDAD31" w14:textId="77777777" w:rsidTr="00245959">
        <w:tc>
          <w:tcPr>
            <w:tcW w:w="709" w:type="dxa"/>
            <w:vMerge w:val="restart"/>
          </w:tcPr>
          <w:p w14:paraId="6E4BD401" w14:textId="77777777" w:rsidR="003F6F71" w:rsidRPr="00C652C9" w:rsidRDefault="003F6F71" w:rsidP="00245959">
            <w:pPr>
              <w:jc w:val="both"/>
              <w:rPr>
                <w:rFonts w:ascii="Times New Roman" w:hAnsi="Times New Roman" w:cs="Times New Roman"/>
                <w:b/>
                <w:bCs/>
                <w:sz w:val="24"/>
                <w:szCs w:val="24"/>
              </w:rPr>
            </w:pPr>
          </w:p>
          <w:p w14:paraId="6E11131C" w14:textId="77777777" w:rsidR="003F6F71" w:rsidRPr="00C652C9" w:rsidRDefault="003F6F71" w:rsidP="00245959">
            <w:pPr>
              <w:jc w:val="both"/>
              <w:rPr>
                <w:rFonts w:ascii="Times New Roman" w:hAnsi="Times New Roman" w:cs="Times New Roman"/>
                <w:b/>
                <w:bCs/>
                <w:sz w:val="24"/>
                <w:szCs w:val="24"/>
              </w:rPr>
            </w:pPr>
          </w:p>
          <w:p w14:paraId="201716FB"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275" w:type="dxa"/>
            <w:vMerge w:val="restart"/>
          </w:tcPr>
          <w:p w14:paraId="30D94DC3" w14:textId="77777777" w:rsidR="003F6F71" w:rsidRPr="00C652C9" w:rsidRDefault="003F6F71" w:rsidP="00245959">
            <w:pPr>
              <w:jc w:val="both"/>
              <w:rPr>
                <w:rFonts w:ascii="Times New Roman" w:hAnsi="Times New Roman" w:cs="Times New Roman"/>
                <w:b/>
                <w:bCs/>
                <w:sz w:val="24"/>
                <w:szCs w:val="24"/>
              </w:rPr>
            </w:pPr>
          </w:p>
          <w:p w14:paraId="1B88FC9F" w14:textId="77777777" w:rsidR="003F6F71" w:rsidRPr="00C652C9" w:rsidRDefault="003F6F71" w:rsidP="00245959">
            <w:pPr>
              <w:jc w:val="both"/>
              <w:rPr>
                <w:rFonts w:ascii="Times New Roman" w:hAnsi="Times New Roman" w:cs="Times New Roman"/>
                <w:b/>
                <w:bCs/>
                <w:sz w:val="24"/>
                <w:szCs w:val="24"/>
              </w:rPr>
            </w:pPr>
          </w:p>
          <w:p w14:paraId="71501DE0"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339" w:type="dxa"/>
            <w:gridSpan w:val="4"/>
          </w:tcPr>
          <w:p w14:paraId="29970A78" w14:textId="77777777" w:rsidR="003F6F71" w:rsidRPr="00C652C9" w:rsidRDefault="003F6F71"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58" w:type="dxa"/>
            <w:vMerge w:val="restart"/>
          </w:tcPr>
          <w:p w14:paraId="22796D3F" w14:textId="77777777" w:rsidR="003F6F71" w:rsidRPr="00C652C9" w:rsidRDefault="003F6F71" w:rsidP="00245959">
            <w:pPr>
              <w:jc w:val="both"/>
              <w:rPr>
                <w:rFonts w:ascii="Times New Roman" w:hAnsi="Times New Roman" w:cs="Times New Roman"/>
                <w:b/>
                <w:bCs/>
                <w:sz w:val="24"/>
                <w:szCs w:val="24"/>
              </w:rPr>
            </w:pPr>
          </w:p>
          <w:p w14:paraId="2760C096" w14:textId="77777777" w:rsidR="003F6F71" w:rsidRPr="00C652C9" w:rsidRDefault="003F6F71" w:rsidP="00245959">
            <w:pPr>
              <w:jc w:val="both"/>
              <w:rPr>
                <w:rFonts w:ascii="Times New Roman" w:hAnsi="Times New Roman" w:cs="Times New Roman"/>
                <w:b/>
                <w:bCs/>
                <w:sz w:val="24"/>
                <w:szCs w:val="24"/>
              </w:rPr>
            </w:pPr>
          </w:p>
          <w:p w14:paraId="45C904E5"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3F6F71" w:rsidRPr="00C652C9" w14:paraId="56E8303F" w14:textId="77777777" w:rsidTr="00245959">
        <w:tc>
          <w:tcPr>
            <w:tcW w:w="709" w:type="dxa"/>
            <w:vMerge/>
          </w:tcPr>
          <w:p w14:paraId="2C7A0F23" w14:textId="77777777" w:rsidR="003F6F71" w:rsidRPr="00C652C9" w:rsidRDefault="003F6F71" w:rsidP="00245959">
            <w:pPr>
              <w:jc w:val="both"/>
              <w:rPr>
                <w:rFonts w:ascii="Times New Roman" w:hAnsi="Times New Roman" w:cs="Times New Roman"/>
                <w:sz w:val="24"/>
                <w:szCs w:val="24"/>
              </w:rPr>
            </w:pPr>
          </w:p>
        </w:tc>
        <w:tc>
          <w:tcPr>
            <w:tcW w:w="1275" w:type="dxa"/>
            <w:vMerge/>
          </w:tcPr>
          <w:p w14:paraId="61A37F7D" w14:textId="77777777" w:rsidR="003F6F71" w:rsidRPr="00C652C9" w:rsidRDefault="003F6F71" w:rsidP="00245959">
            <w:pPr>
              <w:jc w:val="both"/>
              <w:rPr>
                <w:rFonts w:ascii="Times New Roman" w:hAnsi="Times New Roman" w:cs="Times New Roman"/>
                <w:sz w:val="24"/>
                <w:szCs w:val="24"/>
              </w:rPr>
            </w:pPr>
          </w:p>
        </w:tc>
        <w:tc>
          <w:tcPr>
            <w:tcW w:w="993" w:type="dxa"/>
          </w:tcPr>
          <w:p w14:paraId="585ECD14"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99" w:type="dxa"/>
          </w:tcPr>
          <w:p w14:paraId="47EE5CF8"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1003" w:type="dxa"/>
          </w:tcPr>
          <w:p w14:paraId="1E7174BB"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some of the students </w:t>
            </w:r>
          </w:p>
        </w:tc>
        <w:tc>
          <w:tcPr>
            <w:tcW w:w="1144" w:type="dxa"/>
          </w:tcPr>
          <w:p w14:paraId="0197ED39"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Only a few of the students </w:t>
            </w:r>
          </w:p>
        </w:tc>
        <w:tc>
          <w:tcPr>
            <w:tcW w:w="758" w:type="dxa"/>
            <w:vMerge/>
          </w:tcPr>
          <w:p w14:paraId="3C745B87" w14:textId="77777777" w:rsidR="003F6F71" w:rsidRPr="00C652C9" w:rsidRDefault="003F6F71" w:rsidP="00245959">
            <w:pPr>
              <w:jc w:val="both"/>
              <w:rPr>
                <w:rFonts w:ascii="Times New Roman" w:hAnsi="Times New Roman" w:cs="Times New Roman"/>
                <w:sz w:val="24"/>
                <w:szCs w:val="24"/>
              </w:rPr>
            </w:pPr>
          </w:p>
        </w:tc>
      </w:tr>
      <w:tr w:rsidR="003F6F71" w:rsidRPr="00C652C9" w14:paraId="0F16844F" w14:textId="77777777" w:rsidTr="00245959">
        <w:tc>
          <w:tcPr>
            <w:tcW w:w="709" w:type="dxa"/>
          </w:tcPr>
          <w:p w14:paraId="248FBCE7"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275" w:type="dxa"/>
          </w:tcPr>
          <w:p w14:paraId="394E9F7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are ready to start learning in class </w:t>
            </w:r>
          </w:p>
        </w:tc>
        <w:tc>
          <w:tcPr>
            <w:tcW w:w="993" w:type="dxa"/>
          </w:tcPr>
          <w:p w14:paraId="184979BF" w14:textId="77777777" w:rsidR="003F6F71" w:rsidRPr="00C652C9" w:rsidRDefault="003F6F71" w:rsidP="00245959">
            <w:pPr>
              <w:jc w:val="both"/>
              <w:rPr>
                <w:rFonts w:ascii="Times New Roman" w:hAnsi="Times New Roman" w:cs="Times New Roman"/>
                <w:sz w:val="24"/>
                <w:szCs w:val="24"/>
              </w:rPr>
            </w:pPr>
          </w:p>
          <w:p w14:paraId="55D0471D"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1199" w:type="dxa"/>
          </w:tcPr>
          <w:p w14:paraId="3244FC40" w14:textId="77777777" w:rsidR="003F6F71" w:rsidRPr="00C652C9" w:rsidRDefault="003F6F71" w:rsidP="00245959">
            <w:pPr>
              <w:jc w:val="both"/>
              <w:rPr>
                <w:rFonts w:ascii="Times New Roman" w:hAnsi="Times New Roman" w:cs="Times New Roman"/>
                <w:sz w:val="24"/>
                <w:szCs w:val="24"/>
              </w:rPr>
            </w:pPr>
          </w:p>
        </w:tc>
        <w:tc>
          <w:tcPr>
            <w:tcW w:w="1003" w:type="dxa"/>
          </w:tcPr>
          <w:p w14:paraId="1B8DFF7D" w14:textId="77777777" w:rsidR="003F6F71" w:rsidRPr="00C652C9" w:rsidRDefault="003F6F71" w:rsidP="00245959">
            <w:pPr>
              <w:pStyle w:val="ListParagraph"/>
              <w:jc w:val="both"/>
              <w:rPr>
                <w:rFonts w:ascii="Times New Roman" w:hAnsi="Times New Roman" w:cs="Times New Roman"/>
                <w:sz w:val="24"/>
                <w:szCs w:val="24"/>
              </w:rPr>
            </w:pPr>
          </w:p>
          <w:p w14:paraId="318F28E4" w14:textId="77777777" w:rsidR="003F6F71" w:rsidRPr="00C652C9" w:rsidRDefault="003F6F71" w:rsidP="00245959">
            <w:pPr>
              <w:pStyle w:val="ListParagraph"/>
              <w:jc w:val="both"/>
              <w:rPr>
                <w:rFonts w:ascii="Times New Roman" w:hAnsi="Times New Roman" w:cs="Times New Roman"/>
                <w:sz w:val="24"/>
                <w:szCs w:val="24"/>
              </w:rPr>
            </w:pPr>
          </w:p>
        </w:tc>
        <w:tc>
          <w:tcPr>
            <w:tcW w:w="1144" w:type="dxa"/>
          </w:tcPr>
          <w:p w14:paraId="5C207B6F" w14:textId="77777777" w:rsidR="003F6F71" w:rsidRPr="00C652C9" w:rsidRDefault="003F6F71" w:rsidP="00245959">
            <w:pPr>
              <w:jc w:val="both"/>
              <w:rPr>
                <w:rFonts w:ascii="Times New Roman" w:hAnsi="Times New Roman" w:cs="Times New Roman"/>
                <w:sz w:val="24"/>
                <w:szCs w:val="24"/>
              </w:rPr>
            </w:pPr>
          </w:p>
          <w:p w14:paraId="652C2B89" w14:textId="77777777" w:rsidR="003F6F71" w:rsidRPr="00C652C9" w:rsidRDefault="003F6F71" w:rsidP="00245959">
            <w:pPr>
              <w:pStyle w:val="ListParagraph"/>
              <w:jc w:val="both"/>
              <w:rPr>
                <w:rFonts w:ascii="Times New Roman" w:hAnsi="Times New Roman" w:cs="Times New Roman"/>
                <w:sz w:val="24"/>
                <w:szCs w:val="24"/>
              </w:rPr>
            </w:pPr>
          </w:p>
        </w:tc>
        <w:tc>
          <w:tcPr>
            <w:tcW w:w="758" w:type="dxa"/>
          </w:tcPr>
          <w:p w14:paraId="6A8F1B48" w14:textId="77777777" w:rsidR="003F6F71" w:rsidRPr="00C652C9" w:rsidRDefault="003F6F71" w:rsidP="00245959">
            <w:pPr>
              <w:jc w:val="both"/>
              <w:rPr>
                <w:rFonts w:ascii="Times New Roman" w:hAnsi="Times New Roman" w:cs="Times New Roman"/>
                <w:sz w:val="24"/>
                <w:szCs w:val="24"/>
              </w:rPr>
            </w:pPr>
          </w:p>
        </w:tc>
      </w:tr>
      <w:tr w:rsidR="003F6F71" w:rsidRPr="00C652C9" w14:paraId="4BBDD2D8" w14:textId="77777777" w:rsidTr="00245959">
        <w:tc>
          <w:tcPr>
            <w:tcW w:w="709" w:type="dxa"/>
          </w:tcPr>
          <w:p w14:paraId="6DDE746F"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275" w:type="dxa"/>
          </w:tcPr>
          <w:p w14:paraId="0A25A6D6"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follow the instructions given by the teacher during learning </w:t>
            </w:r>
          </w:p>
        </w:tc>
        <w:tc>
          <w:tcPr>
            <w:tcW w:w="993" w:type="dxa"/>
          </w:tcPr>
          <w:p w14:paraId="617E116B" w14:textId="77777777" w:rsidR="003F6F71" w:rsidRPr="00C652C9" w:rsidRDefault="003F6F71" w:rsidP="00245959">
            <w:pPr>
              <w:pStyle w:val="ListParagraph"/>
              <w:jc w:val="both"/>
              <w:rPr>
                <w:rFonts w:ascii="Times New Roman" w:hAnsi="Times New Roman" w:cs="Times New Roman"/>
                <w:sz w:val="24"/>
                <w:szCs w:val="24"/>
              </w:rPr>
            </w:pPr>
          </w:p>
          <w:p w14:paraId="3C6F201F" w14:textId="77777777" w:rsidR="003F6F71" w:rsidRPr="00C652C9" w:rsidRDefault="003F6F71">
            <w:pPr>
              <w:pStyle w:val="ListParagraph"/>
              <w:numPr>
                <w:ilvl w:val="0"/>
                <w:numId w:val="16"/>
              </w:numPr>
              <w:jc w:val="both"/>
              <w:rPr>
                <w:rFonts w:ascii="Times New Roman" w:hAnsi="Times New Roman" w:cs="Times New Roman"/>
                <w:sz w:val="24"/>
                <w:szCs w:val="24"/>
              </w:rPr>
            </w:pPr>
          </w:p>
        </w:tc>
        <w:tc>
          <w:tcPr>
            <w:tcW w:w="1199" w:type="dxa"/>
          </w:tcPr>
          <w:p w14:paraId="0E300E78" w14:textId="77777777" w:rsidR="003F6F71" w:rsidRPr="00C652C9" w:rsidRDefault="003F6F71" w:rsidP="00245959">
            <w:pPr>
              <w:jc w:val="both"/>
              <w:rPr>
                <w:rFonts w:ascii="Times New Roman" w:hAnsi="Times New Roman" w:cs="Times New Roman"/>
                <w:sz w:val="24"/>
                <w:szCs w:val="24"/>
              </w:rPr>
            </w:pPr>
          </w:p>
        </w:tc>
        <w:tc>
          <w:tcPr>
            <w:tcW w:w="1003" w:type="dxa"/>
          </w:tcPr>
          <w:p w14:paraId="64A7D6D3" w14:textId="77777777" w:rsidR="003F6F71" w:rsidRPr="00C652C9" w:rsidRDefault="003F6F71" w:rsidP="00245959">
            <w:pPr>
              <w:jc w:val="both"/>
              <w:rPr>
                <w:rFonts w:ascii="Times New Roman" w:hAnsi="Times New Roman" w:cs="Times New Roman"/>
                <w:sz w:val="24"/>
                <w:szCs w:val="24"/>
              </w:rPr>
            </w:pPr>
          </w:p>
          <w:p w14:paraId="15E95690" w14:textId="77777777" w:rsidR="003F6F71" w:rsidRPr="00C652C9" w:rsidRDefault="003F6F71" w:rsidP="00245959">
            <w:pPr>
              <w:pStyle w:val="ListParagraph"/>
              <w:jc w:val="both"/>
              <w:rPr>
                <w:rFonts w:ascii="Times New Roman" w:hAnsi="Times New Roman" w:cs="Times New Roman"/>
                <w:sz w:val="24"/>
                <w:szCs w:val="24"/>
              </w:rPr>
            </w:pPr>
          </w:p>
        </w:tc>
        <w:tc>
          <w:tcPr>
            <w:tcW w:w="1144" w:type="dxa"/>
          </w:tcPr>
          <w:p w14:paraId="33AA9A18" w14:textId="77777777" w:rsidR="003F6F71" w:rsidRPr="00C652C9" w:rsidRDefault="003F6F71" w:rsidP="00245959">
            <w:pPr>
              <w:jc w:val="both"/>
              <w:rPr>
                <w:rFonts w:ascii="Times New Roman" w:hAnsi="Times New Roman" w:cs="Times New Roman"/>
                <w:sz w:val="24"/>
                <w:szCs w:val="24"/>
              </w:rPr>
            </w:pPr>
          </w:p>
        </w:tc>
        <w:tc>
          <w:tcPr>
            <w:tcW w:w="758" w:type="dxa"/>
          </w:tcPr>
          <w:p w14:paraId="32E66502" w14:textId="77777777" w:rsidR="003F6F71" w:rsidRPr="00C652C9" w:rsidRDefault="003F6F71" w:rsidP="00245959">
            <w:pPr>
              <w:jc w:val="both"/>
              <w:rPr>
                <w:rFonts w:ascii="Times New Roman" w:hAnsi="Times New Roman" w:cs="Times New Roman"/>
                <w:sz w:val="24"/>
                <w:szCs w:val="24"/>
              </w:rPr>
            </w:pPr>
          </w:p>
        </w:tc>
      </w:tr>
      <w:tr w:rsidR="003F6F71" w:rsidRPr="00C652C9" w14:paraId="0D3BEB2C" w14:textId="77777777" w:rsidTr="00245959">
        <w:tc>
          <w:tcPr>
            <w:tcW w:w="709" w:type="dxa"/>
          </w:tcPr>
          <w:p w14:paraId="4C4E8F7F"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275" w:type="dxa"/>
          </w:tcPr>
          <w:p w14:paraId="7CE3CB9B"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students participated in class </w:t>
            </w:r>
            <w:r w:rsidRPr="00C652C9">
              <w:rPr>
                <w:rFonts w:ascii="Times New Roman" w:hAnsi="Times New Roman" w:cs="Times New Roman"/>
                <w:sz w:val="24"/>
                <w:szCs w:val="24"/>
              </w:rPr>
              <w:lastRenderedPageBreak/>
              <w:t xml:space="preserve">during the learning process </w:t>
            </w:r>
          </w:p>
        </w:tc>
        <w:tc>
          <w:tcPr>
            <w:tcW w:w="993" w:type="dxa"/>
          </w:tcPr>
          <w:p w14:paraId="4A06FCA8" w14:textId="77777777" w:rsidR="003F6F71" w:rsidRPr="00C652C9" w:rsidRDefault="003F6F71" w:rsidP="00245959">
            <w:pPr>
              <w:jc w:val="both"/>
              <w:rPr>
                <w:rFonts w:ascii="Times New Roman" w:hAnsi="Times New Roman" w:cs="Times New Roman"/>
                <w:sz w:val="24"/>
                <w:szCs w:val="24"/>
              </w:rPr>
            </w:pPr>
          </w:p>
        </w:tc>
        <w:tc>
          <w:tcPr>
            <w:tcW w:w="1199" w:type="dxa"/>
          </w:tcPr>
          <w:p w14:paraId="0917A2E9" w14:textId="77777777" w:rsidR="003F6F71" w:rsidRPr="00C652C9" w:rsidRDefault="003F6F71" w:rsidP="00245959">
            <w:pPr>
              <w:jc w:val="both"/>
              <w:rPr>
                <w:rFonts w:ascii="Times New Roman" w:hAnsi="Times New Roman" w:cs="Times New Roman"/>
                <w:sz w:val="24"/>
                <w:szCs w:val="24"/>
              </w:rPr>
            </w:pPr>
          </w:p>
        </w:tc>
        <w:tc>
          <w:tcPr>
            <w:tcW w:w="1003" w:type="dxa"/>
          </w:tcPr>
          <w:p w14:paraId="6AD16B01" w14:textId="77777777" w:rsidR="003F6F71" w:rsidRPr="00C652C9" w:rsidRDefault="003F6F71" w:rsidP="00245959">
            <w:pPr>
              <w:jc w:val="both"/>
              <w:rPr>
                <w:rFonts w:ascii="Times New Roman" w:hAnsi="Times New Roman" w:cs="Times New Roman"/>
                <w:sz w:val="24"/>
                <w:szCs w:val="24"/>
              </w:rPr>
            </w:pPr>
          </w:p>
          <w:p w14:paraId="7F030590" w14:textId="77777777" w:rsidR="003F6F71" w:rsidRPr="00C652C9" w:rsidRDefault="003F6F71">
            <w:pPr>
              <w:pStyle w:val="ListParagraph"/>
              <w:numPr>
                <w:ilvl w:val="0"/>
                <w:numId w:val="16"/>
              </w:numPr>
              <w:jc w:val="both"/>
              <w:rPr>
                <w:rFonts w:ascii="Times New Roman" w:hAnsi="Times New Roman" w:cs="Times New Roman"/>
                <w:sz w:val="24"/>
                <w:szCs w:val="24"/>
              </w:rPr>
            </w:pPr>
          </w:p>
        </w:tc>
        <w:tc>
          <w:tcPr>
            <w:tcW w:w="1144" w:type="dxa"/>
          </w:tcPr>
          <w:p w14:paraId="31F95D6C" w14:textId="77777777" w:rsidR="003F6F71" w:rsidRPr="00C652C9" w:rsidRDefault="003F6F71" w:rsidP="00245959">
            <w:pPr>
              <w:jc w:val="both"/>
              <w:rPr>
                <w:rFonts w:ascii="Times New Roman" w:hAnsi="Times New Roman" w:cs="Times New Roman"/>
                <w:sz w:val="24"/>
                <w:szCs w:val="24"/>
              </w:rPr>
            </w:pPr>
          </w:p>
          <w:p w14:paraId="4681D8AB" w14:textId="77777777" w:rsidR="003F6F71" w:rsidRPr="00C652C9" w:rsidRDefault="003F6F71" w:rsidP="00245959">
            <w:pPr>
              <w:jc w:val="both"/>
              <w:rPr>
                <w:rFonts w:ascii="Times New Roman" w:hAnsi="Times New Roman" w:cs="Times New Roman"/>
                <w:sz w:val="24"/>
                <w:szCs w:val="24"/>
              </w:rPr>
            </w:pPr>
          </w:p>
        </w:tc>
        <w:tc>
          <w:tcPr>
            <w:tcW w:w="758" w:type="dxa"/>
          </w:tcPr>
          <w:p w14:paraId="7E61E931" w14:textId="77777777" w:rsidR="003F6F71" w:rsidRPr="00C652C9" w:rsidRDefault="003F6F71" w:rsidP="00245959">
            <w:pPr>
              <w:jc w:val="both"/>
              <w:rPr>
                <w:rFonts w:ascii="Times New Roman" w:hAnsi="Times New Roman" w:cs="Times New Roman"/>
                <w:sz w:val="24"/>
                <w:szCs w:val="24"/>
              </w:rPr>
            </w:pPr>
          </w:p>
        </w:tc>
      </w:tr>
      <w:tr w:rsidR="003F6F71" w:rsidRPr="00C652C9" w14:paraId="5D1D1042" w14:textId="77777777" w:rsidTr="00245959">
        <w:tc>
          <w:tcPr>
            <w:tcW w:w="709" w:type="dxa"/>
          </w:tcPr>
          <w:p w14:paraId="4EB9BFE4"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275" w:type="dxa"/>
          </w:tcPr>
          <w:p w14:paraId="47035D8D"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Students feel happy and enthusiastic during the learning process </w:t>
            </w:r>
          </w:p>
        </w:tc>
        <w:tc>
          <w:tcPr>
            <w:tcW w:w="993" w:type="dxa"/>
          </w:tcPr>
          <w:p w14:paraId="6728CE40" w14:textId="77777777" w:rsidR="003F6F71" w:rsidRDefault="003F6F71" w:rsidP="00245959">
            <w:pPr>
              <w:pStyle w:val="ListParagraph"/>
              <w:jc w:val="both"/>
              <w:rPr>
                <w:rFonts w:ascii="Times New Roman" w:hAnsi="Times New Roman" w:cs="Times New Roman"/>
                <w:sz w:val="24"/>
                <w:szCs w:val="24"/>
              </w:rPr>
            </w:pPr>
          </w:p>
          <w:p w14:paraId="237D59E6" w14:textId="77777777" w:rsidR="003F6F71" w:rsidRPr="00C652C9" w:rsidRDefault="003F6F71">
            <w:pPr>
              <w:pStyle w:val="ListParagraph"/>
              <w:numPr>
                <w:ilvl w:val="0"/>
                <w:numId w:val="16"/>
              </w:numPr>
              <w:jc w:val="both"/>
              <w:rPr>
                <w:rFonts w:ascii="Times New Roman" w:hAnsi="Times New Roman" w:cs="Times New Roman"/>
                <w:sz w:val="24"/>
                <w:szCs w:val="24"/>
              </w:rPr>
            </w:pPr>
          </w:p>
        </w:tc>
        <w:tc>
          <w:tcPr>
            <w:tcW w:w="1199" w:type="dxa"/>
          </w:tcPr>
          <w:p w14:paraId="1AEE8E92" w14:textId="77777777" w:rsidR="003F6F71" w:rsidRPr="00C652C9" w:rsidRDefault="003F6F71" w:rsidP="00245959">
            <w:pPr>
              <w:jc w:val="both"/>
              <w:rPr>
                <w:rFonts w:ascii="Times New Roman" w:hAnsi="Times New Roman" w:cs="Times New Roman"/>
                <w:sz w:val="24"/>
                <w:szCs w:val="24"/>
              </w:rPr>
            </w:pPr>
          </w:p>
        </w:tc>
        <w:tc>
          <w:tcPr>
            <w:tcW w:w="1003" w:type="dxa"/>
          </w:tcPr>
          <w:p w14:paraId="4CE02B7D" w14:textId="77777777" w:rsidR="003F6F71" w:rsidRPr="00C652C9" w:rsidRDefault="003F6F71" w:rsidP="00245959">
            <w:pPr>
              <w:jc w:val="both"/>
              <w:rPr>
                <w:rFonts w:ascii="Times New Roman" w:hAnsi="Times New Roman" w:cs="Times New Roman"/>
                <w:sz w:val="24"/>
                <w:szCs w:val="24"/>
              </w:rPr>
            </w:pPr>
          </w:p>
          <w:p w14:paraId="4EF139F1" w14:textId="77777777" w:rsidR="003F6F71" w:rsidRPr="00C652C9" w:rsidRDefault="003F6F71" w:rsidP="00245959">
            <w:pPr>
              <w:pStyle w:val="ListParagraph"/>
              <w:jc w:val="both"/>
              <w:rPr>
                <w:rFonts w:ascii="Times New Roman" w:hAnsi="Times New Roman" w:cs="Times New Roman"/>
                <w:sz w:val="24"/>
                <w:szCs w:val="24"/>
              </w:rPr>
            </w:pPr>
          </w:p>
        </w:tc>
        <w:tc>
          <w:tcPr>
            <w:tcW w:w="1144" w:type="dxa"/>
          </w:tcPr>
          <w:p w14:paraId="1748C319" w14:textId="77777777" w:rsidR="003F6F71" w:rsidRPr="00C652C9" w:rsidRDefault="003F6F71" w:rsidP="00245959">
            <w:pPr>
              <w:jc w:val="both"/>
              <w:rPr>
                <w:rFonts w:ascii="Times New Roman" w:hAnsi="Times New Roman" w:cs="Times New Roman"/>
                <w:sz w:val="24"/>
                <w:szCs w:val="24"/>
              </w:rPr>
            </w:pPr>
          </w:p>
        </w:tc>
        <w:tc>
          <w:tcPr>
            <w:tcW w:w="758" w:type="dxa"/>
          </w:tcPr>
          <w:p w14:paraId="5D7142D0" w14:textId="77777777" w:rsidR="003F6F71" w:rsidRPr="00C652C9" w:rsidRDefault="003F6F71" w:rsidP="00245959">
            <w:pPr>
              <w:jc w:val="both"/>
              <w:rPr>
                <w:rFonts w:ascii="Times New Roman" w:hAnsi="Times New Roman" w:cs="Times New Roman"/>
                <w:sz w:val="24"/>
                <w:szCs w:val="24"/>
              </w:rPr>
            </w:pPr>
          </w:p>
        </w:tc>
      </w:tr>
    </w:tbl>
    <w:p w14:paraId="549B8BB7" w14:textId="3F05A6FE" w:rsidR="003F6F71" w:rsidRDefault="003F6F71" w:rsidP="003F6F71">
      <w:pPr>
        <w:ind w:firstLine="720"/>
        <w:jc w:val="center"/>
        <w:rPr>
          <w:rFonts w:ascii="Times New Roman" w:hAnsi="Times New Roman" w:cs="Times New Roman"/>
          <w:sz w:val="24"/>
          <w:szCs w:val="24"/>
        </w:rPr>
      </w:pPr>
    </w:p>
    <w:p w14:paraId="56E43125" w14:textId="0C839D89" w:rsidR="003F6F71" w:rsidRDefault="003F6F71" w:rsidP="003F6F71">
      <w:pPr>
        <w:ind w:firstLine="720"/>
        <w:jc w:val="center"/>
        <w:rPr>
          <w:rFonts w:ascii="Times New Roman" w:hAnsi="Times New Roman" w:cs="Times New Roman"/>
          <w:sz w:val="24"/>
          <w:szCs w:val="24"/>
        </w:rPr>
      </w:pPr>
      <w:r>
        <w:rPr>
          <w:rFonts w:ascii="Times New Roman" w:hAnsi="Times New Roman" w:cs="Times New Roman"/>
          <w:sz w:val="24"/>
          <w:szCs w:val="24"/>
        </w:rPr>
        <w:t>Table 4.17 Learning Process Conducted on 7</w:t>
      </w:r>
      <w:r w:rsidRPr="003F6F71">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w:t>
      </w:r>
    </w:p>
    <w:tbl>
      <w:tblPr>
        <w:tblStyle w:val="TableGrid"/>
        <w:tblW w:w="0" w:type="auto"/>
        <w:tblInd w:w="704" w:type="dxa"/>
        <w:tblLayout w:type="fixed"/>
        <w:tblLook w:val="04A0" w:firstRow="1" w:lastRow="0" w:firstColumn="1" w:lastColumn="0" w:noHBand="0" w:noVBand="1"/>
      </w:tblPr>
      <w:tblGrid>
        <w:gridCol w:w="709"/>
        <w:gridCol w:w="1417"/>
        <w:gridCol w:w="1418"/>
        <w:gridCol w:w="1134"/>
        <w:gridCol w:w="850"/>
        <w:gridCol w:w="851"/>
        <w:gridCol w:w="844"/>
      </w:tblGrid>
      <w:tr w:rsidR="003F6F71" w:rsidRPr="00C652C9" w14:paraId="581ABCB6" w14:textId="77777777" w:rsidTr="00245959">
        <w:tc>
          <w:tcPr>
            <w:tcW w:w="709" w:type="dxa"/>
            <w:vMerge w:val="restart"/>
          </w:tcPr>
          <w:p w14:paraId="04EDC4CA" w14:textId="77777777" w:rsidR="003F6F71" w:rsidRPr="00C652C9" w:rsidRDefault="003F6F71" w:rsidP="00245959">
            <w:pPr>
              <w:jc w:val="both"/>
              <w:rPr>
                <w:rFonts w:ascii="Times New Roman" w:hAnsi="Times New Roman" w:cs="Times New Roman"/>
                <w:b/>
                <w:bCs/>
                <w:sz w:val="24"/>
                <w:szCs w:val="24"/>
              </w:rPr>
            </w:pPr>
          </w:p>
          <w:p w14:paraId="30A3255E" w14:textId="77777777" w:rsidR="003F6F71" w:rsidRPr="00C652C9" w:rsidRDefault="003F6F71" w:rsidP="00245959">
            <w:pPr>
              <w:jc w:val="both"/>
              <w:rPr>
                <w:rFonts w:ascii="Times New Roman" w:hAnsi="Times New Roman" w:cs="Times New Roman"/>
                <w:b/>
                <w:bCs/>
                <w:sz w:val="24"/>
                <w:szCs w:val="24"/>
              </w:rPr>
            </w:pPr>
          </w:p>
          <w:p w14:paraId="7DDD5286"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 </w:t>
            </w:r>
          </w:p>
        </w:tc>
        <w:tc>
          <w:tcPr>
            <w:tcW w:w="1417" w:type="dxa"/>
            <w:vMerge w:val="restart"/>
          </w:tcPr>
          <w:p w14:paraId="2EB3D48B" w14:textId="77777777" w:rsidR="003F6F71" w:rsidRPr="00C652C9" w:rsidRDefault="003F6F71" w:rsidP="00245959">
            <w:pPr>
              <w:jc w:val="both"/>
              <w:rPr>
                <w:rFonts w:ascii="Times New Roman" w:hAnsi="Times New Roman" w:cs="Times New Roman"/>
                <w:b/>
                <w:bCs/>
                <w:sz w:val="24"/>
                <w:szCs w:val="24"/>
              </w:rPr>
            </w:pPr>
          </w:p>
          <w:p w14:paraId="43EDA7B2" w14:textId="77777777" w:rsidR="003F6F71" w:rsidRPr="00C652C9" w:rsidRDefault="003F6F71" w:rsidP="00245959">
            <w:pPr>
              <w:jc w:val="both"/>
              <w:rPr>
                <w:rFonts w:ascii="Times New Roman" w:hAnsi="Times New Roman" w:cs="Times New Roman"/>
                <w:b/>
                <w:bCs/>
                <w:sz w:val="24"/>
                <w:szCs w:val="24"/>
              </w:rPr>
            </w:pPr>
          </w:p>
          <w:p w14:paraId="0F473148"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Indicator </w:t>
            </w:r>
          </w:p>
        </w:tc>
        <w:tc>
          <w:tcPr>
            <w:tcW w:w="4253" w:type="dxa"/>
            <w:gridSpan w:val="4"/>
          </w:tcPr>
          <w:p w14:paraId="393A53ED" w14:textId="77777777" w:rsidR="003F6F71" w:rsidRPr="00C652C9" w:rsidRDefault="003F6F71"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844" w:type="dxa"/>
            <w:vMerge w:val="restart"/>
          </w:tcPr>
          <w:p w14:paraId="0DB26A7E" w14:textId="77777777" w:rsidR="003F6F71" w:rsidRPr="00C652C9" w:rsidRDefault="003F6F71" w:rsidP="00245959">
            <w:pPr>
              <w:jc w:val="both"/>
              <w:rPr>
                <w:rFonts w:ascii="Times New Roman" w:hAnsi="Times New Roman" w:cs="Times New Roman"/>
                <w:b/>
                <w:bCs/>
                <w:sz w:val="24"/>
                <w:szCs w:val="24"/>
              </w:rPr>
            </w:pPr>
          </w:p>
          <w:p w14:paraId="10AC0A84" w14:textId="77777777" w:rsidR="003F6F71" w:rsidRPr="00C652C9" w:rsidRDefault="003F6F71" w:rsidP="00245959">
            <w:pPr>
              <w:jc w:val="both"/>
              <w:rPr>
                <w:rFonts w:ascii="Times New Roman" w:hAnsi="Times New Roman" w:cs="Times New Roman"/>
                <w:b/>
                <w:bCs/>
                <w:sz w:val="24"/>
                <w:szCs w:val="24"/>
              </w:rPr>
            </w:pPr>
          </w:p>
          <w:p w14:paraId="331C19E9"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 xml:space="preserve">Note </w:t>
            </w:r>
          </w:p>
        </w:tc>
      </w:tr>
      <w:tr w:rsidR="003F6F71" w:rsidRPr="00C652C9" w14:paraId="6FBE4CD2" w14:textId="77777777" w:rsidTr="00245959">
        <w:tc>
          <w:tcPr>
            <w:tcW w:w="709" w:type="dxa"/>
            <w:vMerge/>
          </w:tcPr>
          <w:p w14:paraId="14C66D62" w14:textId="77777777" w:rsidR="003F6F71" w:rsidRPr="00C652C9" w:rsidRDefault="003F6F71" w:rsidP="00245959">
            <w:pPr>
              <w:jc w:val="both"/>
              <w:rPr>
                <w:rFonts w:ascii="Times New Roman" w:hAnsi="Times New Roman" w:cs="Times New Roman"/>
                <w:sz w:val="24"/>
                <w:szCs w:val="24"/>
              </w:rPr>
            </w:pPr>
          </w:p>
        </w:tc>
        <w:tc>
          <w:tcPr>
            <w:tcW w:w="1417" w:type="dxa"/>
            <w:vMerge/>
          </w:tcPr>
          <w:p w14:paraId="1B5F0539" w14:textId="77777777" w:rsidR="003F6F71" w:rsidRPr="00C652C9" w:rsidRDefault="003F6F71" w:rsidP="00245959">
            <w:pPr>
              <w:jc w:val="both"/>
              <w:rPr>
                <w:rFonts w:ascii="Times New Roman" w:hAnsi="Times New Roman" w:cs="Times New Roman"/>
                <w:sz w:val="24"/>
                <w:szCs w:val="24"/>
              </w:rPr>
            </w:pPr>
          </w:p>
        </w:tc>
        <w:tc>
          <w:tcPr>
            <w:tcW w:w="1418" w:type="dxa"/>
          </w:tcPr>
          <w:p w14:paraId="27580D29"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77FDB33C"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0" w:type="dxa"/>
          </w:tcPr>
          <w:p w14:paraId="5AD200BA"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851" w:type="dxa"/>
          </w:tcPr>
          <w:p w14:paraId="4572CA31"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844" w:type="dxa"/>
            <w:vMerge/>
          </w:tcPr>
          <w:p w14:paraId="5FC3A5D9" w14:textId="77777777" w:rsidR="003F6F71" w:rsidRPr="00C652C9" w:rsidRDefault="003F6F71" w:rsidP="00245959">
            <w:pPr>
              <w:jc w:val="both"/>
              <w:rPr>
                <w:rFonts w:ascii="Times New Roman" w:hAnsi="Times New Roman" w:cs="Times New Roman"/>
                <w:sz w:val="24"/>
                <w:szCs w:val="24"/>
              </w:rPr>
            </w:pPr>
          </w:p>
        </w:tc>
      </w:tr>
      <w:tr w:rsidR="003F6F71" w:rsidRPr="00C652C9" w14:paraId="3645EE78" w14:textId="77777777" w:rsidTr="00245959">
        <w:tc>
          <w:tcPr>
            <w:tcW w:w="709" w:type="dxa"/>
          </w:tcPr>
          <w:p w14:paraId="72961011"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417" w:type="dxa"/>
          </w:tcPr>
          <w:p w14:paraId="01F35F14"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can run well by the lesson plan given </w:t>
            </w:r>
          </w:p>
        </w:tc>
        <w:tc>
          <w:tcPr>
            <w:tcW w:w="1418" w:type="dxa"/>
          </w:tcPr>
          <w:p w14:paraId="70934254" w14:textId="77777777" w:rsidR="003F6F71" w:rsidRPr="00C652C9" w:rsidRDefault="003F6F71" w:rsidP="00245959">
            <w:pPr>
              <w:jc w:val="both"/>
              <w:rPr>
                <w:rFonts w:ascii="Times New Roman" w:hAnsi="Times New Roman" w:cs="Times New Roman"/>
                <w:sz w:val="24"/>
                <w:szCs w:val="24"/>
              </w:rPr>
            </w:pPr>
          </w:p>
        </w:tc>
        <w:tc>
          <w:tcPr>
            <w:tcW w:w="1134" w:type="dxa"/>
          </w:tcPr>
          <w:p w14:paraId="5C6475F8" w14:textId="77777777" w:rsidR="003F6F71" w:rsidRPr="00C652C9" w:rsidRDefault="003F6F71" w:rsidP="00245959">
            <w:pPr>
              <w:jc w:val="both"/>
              <w:rPr>
                <w:rFonts w:ascii="Times New Roman" w:hAnsi="Times New Roman" w:cs="Times New Roman"/>
                <w:sz w:val="24"/>
                <w:szCs w:val="24"/>
              </w:rPr>
            </w:pPr>
          </w:p>
          <w:p w14:paraId="150E99C4"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850" w:type="dxa"/>
          </w:tcPr>
          <w:p w14:paraId="6C2DB28B" w14:textId="77777777" w:rsidR="003F6F71" w:rsidRPr="00C652C9" w:rsidRDefault="003F6F71" w:rsidP="00245959">
            <w:pPr>
              <w:pStyle w:val="ListParagraph"/>
              <w:jc w:val="both"/>
              <w:rPr>
                <w:rFonts w:ascii="Times New Roman" w:hAnsi="Times New Roman" w:cs="Times New Roman"/>
                <w:sz w:val="24"/>
                <w:szCs w:val="24"/>
              </w:rPr>
            </w:pPr>
          </w:p>
          <w:p w14:paraId="30275D22" w14:textId="77777777" w:rsidR="003F6F71" w:rsidRPr="00C652C9" w:rsidRDefault="003F6F71" w:rsidP="00245959">
            <w:pPr>
              <w:pStyle w:val="ListParagraph"/>
              <w:jc w:val="both"/>
              <w:rPr>
                <w:rFonts w:ascii="Times New Roman" w:hAnsi="Times New Roman" w:cs="Times New Roman"/>
                <w:sz w:val="24"/>
                <w:szCs w:val="24"/>
              </w:rPr>
            </w:pPr>
          </w:p>
        </w:tc>
        <w:tc>
          <w:tcPr>
            <w:tcW w:w="851" w:type="dxa"/>
          </w:tcPr>
          <w:p w14:paraId="712CA4B6" w14:textId="77777777" w:rsidR="003F6F71" w:rsidRPr="00C652C9" w:rsidRDefault="003F6F71" w:rsidP="00245959">
            <w:pPr>
              <w:jc w:val="both"/>
              <w:rPr>
                <w:rFonts w:ascii="Times New Roman" w:hAnsi="Times New Roman" w:cs="Times New Roman"/>
                <w:sz w:val="24"/>
                <w:szCs w:val="24"/>
              </w:rPr>
            </w:pPr>
          </w:p>
          <w:p w14:paraId="58B7BF45" w14:textId="77777777" w:rsidR="003F6F71" w:rsidRPr="00C652C9" w:rsidRDefault="003F6F71" w:rsidP="00245959">
            <w:pPr>
              <w:pStyle w:val="ListParagraph"/>
              <w:jc w:val="both"/>
              <w:rPr>
                <w:rFonts w:ascii="Times New Roman" w:hAnsi="Times New Roman" w:cs="Times New Roman"/>
                <w:sz w:val="24"/>
                <w:szCs w:val="24"/>
              </w:rPr>
            </w:pPr>
          </w:p>
        </w:tc>
        <w:tc>
          <w:tcPr>
            <w:tcW w:w="844" w:type="dxa"/>
          </w:tcPr>
          <w:p w14:paraId="1C319C4D" w14:textId="77777777" w:rsidR="003F6F71" w:rsidRPr="00C652C9" w:rsidRDefault="003F6F71" w:rsidP="00245959">
            <w:pPr>
              <w:jc w:val="both"/>
              <w:rPr>
                <w:rFonts w:ascii="Times New Roman" w:hAnsi="Times New Roman" w:cs="Times New Roman"/>
                <w:sz w:val="24"/>
                <w:szCs w:val="24"/>
              </w:rPr>
            </w:pPr>
          </w:p>
        </w:tc>
      </w:tr>
      <w:tr w:rsidR="003F6F71" w:rsidRPr="00C652C9" w14:paraId="4FE16DE2" w14:textId="77777777" w:rsidTr="00245959">
        <w:tc>
          <w:tcPr>
            <w:tcW w:w="709" w:type="dxa"/>
          </w:tcPr>
          <w:p w14:paraId="33DA49C9"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417" w:type="dxa"/>
          </w:tcPr>
          <w:p w14:paraId="584D75D7"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gives a positive impression on students </w:t>
            </w:r>
          </w:p>
        </w:tc>
        <w:tc>
          <w:tcPr>
            <w:tcW w:w="1418" w:type="dxa"/>
          </w:tcPr>
          <w:p w14:paraId="2EAEA06F" w14:textId="77777777" w:rsidR="003F6F71" w:rsidRPr="00C652C9" w:rsidRDefault="003F6F71" w:rsidP="00245959">
            <w:pPr>
              <w:jc w:val="both"/>
              <w:rPr>
                <w:rFonts w:ascii="Times New Roman" w:hAnsi="Times New Roman" w:cs="Times New Roman"/>
                <w:sz w:val="24"/>
                <w:szCs w:val="24"/>
              </w:rPr>
            </w:pPr>
          </w:p>
        </w:tc>
        <w:tc>
          <w:tcPr>
            <w:tcW w:w="1134" w:type="dxa"/>
          </w:tcPr>
          <w:p w14:paraId="7C4D884E" w14:textId="77777777" w:rsidR="003F6F71" w:rsidRDefault="003F6F71" w:rsidP="00245959">
            <w:pPr>
              <w:jc w:val="both"/>
              <w:rPr>
                <w:rFonts w:ascii="Times New Roman" w:hAnsi="Times New Roman" w:cs="Times New Roman"/>
                <w:sz w:val="24"/>
                <w:szCs w:val="24"/>
              </w:rPr>
            </w:pPr>
          </w:p>
          <w:p w14:paraId="45730B33" w14:textId="77777777" w:rsidR="003F6F71" w:rsidRPr="007B2688" w:rsidRDefault="003F6F71">
            <w:pPr>
              <w:pStyle w:val="ListParagraph"/>
              <w:numPr>
                <w:ilvl w:val="0"/>
                <w:numId w:val="15"/>
              </w:numPr>
              <w:jc w:val="center"/>
              <w:rPr>
                <w:rFonts w:ascii="Times New Roman" w:hAnsi="Times New Roman" w:cs="Times New Roman"/>
                <w:sz w:val="24"/>
                <w:szCs w:val="24"/>
              </w:rPr>
            </w:pPr>
          </w:p>
        </w:tc>
        <w:tc>
          <w:tcPr>
            <w:tcW w:w="850" w:type="dxa"/>
          </w:tcPr>
          <w:p w14:paraId="69818EE6" w14:textId="77777777" w:rsidR="003F6F71" w:rsidRPr="00C652C9" w:rsidRDefault="003F6F71" w:rsidP="00245959">
            <w:pPr>
              <w:pStyle w:val="ListParagraph"/>
              <w:jc w:val="both"/>
              <w:rPr>
                <w:rFonts w:ascii="Times New Roman" w:hAnsi="Times New Roman" w:cs="Times New Roman"/>
                <w:sz w:val="24"/>
                <w:szCs w:val="24"/>
              </w:rPr>
            </w:pPr>
          </w:p>
        </w:tc>
        <w:tc>
          <w:tcPr>
            <w:tcW w:w="851" w:type="dxa"/>
          </w:tcPr>
          <w:p w14:paraId="2A53F28F" w14:textId="77777777" w:rsidR="003F6F71" w:rsidRPr="00C652C9" w:rsidRDefault="003F6F71" w:rsidP="00245959">
            <w:pPr>
              <w:pStyle w:val="ListParagraph"/>
              <w:jc w:val="both"/>
              <w:rPr>
                <w:rFonts w:ascii="Times New Roman" w:hAnsi="Times New Roman" w:cs="Times New Roman"/>
                <w:sz w:val="24"/>
                <w:szCs w:val="24"/>
              </w:rPr>
            </w:pPr>
          </w:p>
        </w:tc>
        <w:tc>
          <w:tcPr>
            <w:tcW w:w="844" w:type="dxa"/>
          </w:tcPr>
          <w:p w14:paraId="718D2C17" w14:textId="77777777" w:rsidR="003F6F71" w:rsidRPr="00C652C9" w:rsidRDefault="003F6F71" w:rsidP="00245959">
            <w:pPr>
              <w:jc w:val="both"/>
              <w:rPr>
                <w:rFonts w:ascii="Times New Roman" w:hAnsi="Times New Roman" w:cs="Times New Roman"/>
                <w:sz w:val="24"/>
                <w:szCs w:val="24"/>
              </w:rPr>
            </w:pPr>
          </w:p>
        </w:tc>
      </w:tr>
      <w:tr w:rsidR="003F6F71" w:rsidRPr="00C652C9" w14:paraId="60DCD862" w14:textId="77777777" w:rsidTr="00245959">
        <w:tc>
          <w:tcPr>
            <w:tcW w:w="709" w:type="dxa"/>
          </w:tcPr>
          <w:p w14:paraId="164156F0"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417" w:type="dxa"/>
          </w:tcPr>
          <w:p w14:paraId="63B0F4E0"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takes place well and achieves the maximum goals </w:t>
            </w:r>
          </w:p>
        </w:tc>
        <w:tc>
          <w:tcPr>
            <w:tcW w:w="1418" w:type="dxa"/>
          </w:tcPr>
          <w:p w14:paraId="16AF1E5A" w14:textId="77777777" w:rsidR="003F6F71" w:rsidRPr="00C652C9" w:rsidRDefault="003F6F71" w:rsidP="00245959">
            <w:pPr>
              <w:pStyle w:val="ListParagraph"/>
              <w:jc w:val="both"/>
              <w:rPr>
                <w:rFonts w:ascii="Times New Roman" w:hAnsi="Times New Roman" w:cs="Times New Roman"/>
                <w:sz w:val="24"/>
                <w:szCs w:val="24"/>
              </w:rPr>
            </w:pPr>
          </w:p>
        </w:tc>
        <w:tc>
          <w:tcPr>
            <w:tcW w:w="1134" w:type="dxa"/>
          </w:tcPr>
          <w:p w14:paraId="572C2887" w14:textId="77777777" w:rsidR="003F6F71" w:rsidRDefault="003F6F71" w:rsidP="00245959">
            <w:pPr>
              <w:jc w:val="both"/>
              <w:rPr>
                <w:rFonts w:ascii="Times New Roman" w:hAnsi="Times New Roman" w:cs="Times New Roman"/>
                <w:sz w:val="24"/>
                <w:szCs w:val="24"/>
              </w:rPr>
            </w:pPr>
          </w:p>
          <w:p w14:paraId="541BA7F8" w14:textId="77777777" w:rsidR="003F6F71" w:rsidRPr="007B2688" w:rsidRDefault="003F6F71">
            <w:pPr>
              <w:pStyle w:val="ListParagraph"/>
              <w:numPr>
                <w:ilvl w:val="0"/>
                <w:numId w:val="15"/>
              </w:numPr>
              <w:jc w:val="both"/>
              <w:rPr>
                <w:rFonts w:ascii="Times New Roman" w:hAnsi="Times New Roman" w:cs="Times New Roman"/>
                <w:sz w:val="24"/>
                <w:szCs w:val="24"/>
              </w:rPr>
            </w:pPr>
          </w:p>
        </w:tc>
        <w:tc>
          <w:tcPr>
            <w:tcW w:w="850" w:type="dxa"/>
          </w:tcPr>
          <w:p w14:paraId="4407C8A2" w14:textId="77777777" w:rsidR="003F6F71" w:rsidRPr="00C652C9" w:rsidRDefault="003F6F71" w:rsidP="00245959">
            <w:pPr>
              <w:jc w:val="both"/>
              <w:rPr>
                <w:rFonts w:ascii="Times New Roman" w:hAnsi="Times New Roman" w:cs="Times New Roman"/>
                <w:sz w:val="24"/>
                <w:szCs w:val="24"/>
              </w:rPr>
            </w:pPr>
          </w:p>
          <w:p w14:paraId="79A8CC22" w14:textId="77777777" w:rsidR="003F6F71" w:rsidRPr="007B2688" w:rsidRDefault="003F6F71" w:rsidP="00245959">
            <w:pPr>
              <w:jc w:val="both"/>
              <w:rPr>
                <w:rFonts w:ascii="Times New Roman" w:hAnsi="Times New Roman" w:cs="Times New Roman"/>
                <w:sz w:val="24"/>
                <w:szCs w:val="24"/>
              </w:rPr>
            </w:pPr>
          </w:p>
        </w:tc>
        <w:tc>
          <w:tcPr>
            <w:tcW w:w="851" w:type="dxa"/>
          </w:tcPr>
          <w:p w14:paraId="5BAC3A06" w14:textId="77777777" w:rsidR="003F6F71" w:rsidRPr="00C652C9" w:rsidRDefault="003F6F71" w:rsidP="00245959">
            <w:pPr>
              <w:jc w:val="both"/>
              <w:rPr>
                <w:rFonts w:ascii="Times New Roman" w:hAnsi="Times New Roman" w:cs="Times New Roman"/>
                <w:sz w:val="24"/>
                <w:szCs w:val="24"/>
              </w:rPr>
            </w:pPr>
          </w:p>
        </w:tc>
        <w:tc>
          <w:tcPr>
            <w:tcW w:w="844" w:type="dxa"/>
          </w:tcPr>
          <w:p w14:paraId="793AD3D0" w14:textId="77777777" w:rsidR="003F6F71" w:rsidRPr="00C652C9" w:rsidRDefault="003F6F71" w:rsidP="00245959">
            <w:pPr>
              <w:jc w:val="both"/>
              <w:rPr>
                <w:rFonts w:ascii="Times New Roman" w:hAnsi="Times New Roman" w:cs="Times New Roman"/>
                <w:sz w:val="24"/>
                <w:szCs w:val="24"/>
              </w:rPr>
            </w:pPr>
          </w:p>
        </w:tc>
      </w:tr>
    </w:tbl>
    <w:p w14:paraId="303F3C01" w14:textId="2881275E" w:rsidR="003F6F71" w:rsidRDefault="003F6F71" w:rsidP="003F6F71">
      <w:pPr>
        <w:ind w:firstLine="720"/>
        <w:jc w:val="center"/>
        <w:rPr>
          <w:rFonts w:ascii="Times New Roman" w:hAnsi="Times New Roman" w:cs="Times New Roman"/>
          <w:sz w:val="24"/>
          <w:szCs w:val="24"/>
        </w:rPr>
      </w:pPr>
    </w:p>
    <w:p w14:paraId="7DCFF9A4" w14:textId="2EA90722" w:rsidR="003F6F71" w:rsidRDefault="003F6F71" w:rsidP="003F6F71">
      <w:pPr>
        <w:ind w:firstLine="720"/>
        <w:jc w:val="center"/>
        <w:rPr>
          <w:rFonts w:ascii="Times New Roman" w:hAnsi="Times New Roman" w:cs="Times New Roman"/>
          <w:sz w:val="24"/>
          <w:szCs w:val="24"/>
        </w:rPr>
      </w:pPr>
    </w:p>
    <w:p w14:paraId="25837540" w14:textId="3F35E02E" w:rsidR="003F6F71" w:rsidRDefault="003F6F71" w:rsidP="003F6F71">
      <w:pPr>
        <w:ind w:firstLine="720"/>
        <w:jc w:val="center"/>
        <w:rPr>
          <w:rFonts w:ascii="Times New Roman" w:hAnsi="Times New Roman" w:cs="Times New Roman"/>
          <w:sz w:val="24"/>
          <w:szCs w:val="24"/>
        </w:rPr>
      </w:pPr>
    </w:p>
    <w:p w14:paraId="10E62CF0" w14:textId="77777777" w:rsidR="003F6F71" w:rsidRDefault="003F6F71" w:rsidP="003F6F71">
      <w:pPr>
        <w:ind w:firstLine="720"/>
        <w:jc w:val="center"/>
        <w:rPr>
          <w:rFonts w:ascii="Times New Roman" w:hAnsi="Times New Roman" w:cs="Times New Roman"/>
          <w:sz w:val="24"/>
          <w:szCs w:val="24"/>
        </w:rPr>
      </w:pPr>
    </w:p>
    <w:p w14:paraId="4DB3824E" w14:textId="1315D648" w:rsidR="003F6F71" w:rsidRDefault="003F6F71" w:rsidP="003F6F71">
      <w:pPr>
        <w:ind w:firstLine="720"/>
        <w:jc w:val="center"/>
        <w:rPr>
          <w:rFonts w:ascii="Times New Roman" w:hAnsi="Times New Roman" w:cs="Times New Roman"/>
          <w:sz w:val="24"/>
          <w:szCs w:val="24"/>
        </w:rPr>
      </w:pPr>
      <w:r>
        <w:rPr>
          <w:rFonts w:ascii="Times New Roman" w:hAnsi="Times New Roman" w:cs="Times New Roman"/>
          <w:sz w:val="24"/>
          <w:szCs w:val="24"/>
        </w:rPr>
        <w:lastRenderedPageBreak/>
        <w:t>Table 4.18 Teaching Practice Conducted on 7</w:t>
      </w:r>
      <w:r w:rsidRPr="003F6F71">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w:t>
      </w:r>
    </w:p>
    <w:tbl>
      <w:tblPr>
        <w:tblStyle w:val="TableGrid"/>
        <w:tblW w:w="0" w:type="auto"/>
        <w:tblInd w:w="704" w:type="dxa"/>
        <w:tblLayout w:type="fixed"/>
        <w:tblLook w:val="04A0" w:firstRow="1" w:lastRow="0" w:firstColumn="1" w:lastColumn="0" w:noHBand="0" w:noVBand="1"/>
      </w:tblPr>
      <w:tblGrid>
        <w:gridCol w:w="619"/>
        <w:gridCol w:w="1366"/>
        <w:gridCol w:w="920"/>
        <w:gridCol w:w="1064"/>
        <w:gridCol w:w="1261"/>
        <w:gridCol w:w="1270"/>
        <w:gridCol w:w="723"/>
      </w:tblGrid>
      <w:tr w:rsidR="003F6F71" w:rsidRPr="00C652C9" w14:paraId="1ECC68D7" w14:textId="77777777" w:rsidTr="00245959">
        <w:tc>
          <w:tcPr>
            <w:tcW w:w="619" w:type="dxa"/>
            <w:vMerge w:val="restart"/>
          </w:tcPr>
          <w:p w14:paraId="19AC53D7" w14:textId="77777777" w:rsidR="003F6F71" w:rsidRPr="00C652C9" w:rsidRDefault="003F6F71" w:rsidP="00245959">
            <w:pPr>
              <w:jc w:val="both"/>
              <w:rPr>
                <w:rFonts w:ascii="Times New Roman" w:hAnsi="Times New Roman" w:cs="Times New Roman"/>
                <w:b/>
                <w:bCs/>
                <w:sz w:val="24"/>
                <w:szCs w:val="24"/>
              </w:rPr>
            </w:pPr>
          </w:p>
          <w:p w14:paraId="0319167B"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366" w:type="dxa"/>
            <w:vMerge w:val="restart"/>
          </w:tcPr>
          <w:p w14:paraId="74802913" w14:textId="77777777" w:rsidR="003F6F71" w:rsidRPr="00C652C9" w:rsidRDefault="003F6F71" w:rsidP="00245959">
            <w:pPr>
              <w:jc w:val="both"/>
              <w:rPr>
                <w:rFonts w:ascii="Times New Roman" w:hAnsi="Times New Roman" w:cs="Times New Roman"/>
                <w:b/>
                <w:bCs/>
                <w:sz w:val="24"/>
                <w:szCs w:val="24"/>
              </w:rPr>
            </w:pPr>
          </w:p>
          <w:p w14:paraId="73B4A72D"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515" w:type="dxa"/>
            <w:gridSpan w:val="4"/>
          </w:tcPr>
          <w:p w14:paraId="747E620E" w14:textId="77777777" w:rsidR="003F6F71" w:rsidRPr="00C652C9" w:rsidRDefault="003F6F71"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23" w:type="dxa"/>
            <w:vMerge w:val="restart"/>
          </w:tcPr>
          <w:p w14:paraId="2F84A4E7" w14:textId="77777777" w:rsidR="003F6F71" w:rsidRPr="00C652C9" w:rsidRDefault="003F6F71" w:rsidP="00245959">
            <w:pPr>
              <w:jc w:val="both"/>
              <w:rPr>
                <w:rFonts w:ascii="Times New Roman" w:hAnsi="Times New Roman" w:cs="Times New Roman"/>
                <w:b/>
                <w:bCs/>
                <w:sz w:val="24"/>
                <w:szCs w:val="24"/>
              </w:rPr>
            </w:pPr>
          </w:p>
          <w:p w14:paraId="0EB70877"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3F6F71" w:rsidRPr="00C652C9" w14:paraId="67891D7B" w14:textId="77777777" w:rsidTr="00245959">
        <w:tc>
          <w:tcPr>
            <w:tcW w:w="619" w:type="dxa"/>
            <w:vMerge/>
          </w:tcPr>
          <w:p w14:paraId="22DECF02" w14:textId="77777777" w:rsidR="003F6F71" w:rsidRPr="00C652C9" w:rsidRDefault="003F6F71" w:rsidP="00245959">
            <w:pPr>
              <w:jc w:val="both"/>
              <w:rPr>
                <w:rFonts w:ascii="Times New Roman" w:hAnsi="Times New Roman" w:cs="Times New Roman"/>
                <w:sz w:val="24"/>
                <w:szCs w:val="24"/>
              </w:rPr>
            </w:pPr>
          </w:p>
        </w:tc>
        <w:tc>
          <w:tcPr>
            <w:tcW w:w="1366" w:type="dxa"/>
            <w:vMerge/>
          </w:tcPr>
          <w:p w14:paraId="58B83D77" w14:textId="77777777" w:rsidR="003F6F71" w:rsidRPr="00C652C9" w:rsidRDefault="003F6F71" w:rsidP="00245959">
            <w:pPr>
              <w:jc w:val="both"/>
              <w:rPr>
                <w:rFonts w:ascii="Times New Roman" w:hAnsi="Times New Roman" w:cs="Times New Roman"/>
                <w:sz w:val="24"/>
                <w:szCs w:val="24"/>
              </w:rPr>
            </w:pPr>
          </w:p>
        </w:tc>
        <w:tc>
          <w:tcPr>
            <w:tcW w:w="920" w:type="dxa"/>
          </w:tcPr>
          <w:p w14:paraId="2F1AF1D9"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Perfect </w:t>
            </w:r>
          </w:p>
        </w:tc>
        <w:tc>
          <w:tcPr>
            <w:tcW w:w="1064" w:type="dxa"/>
          </w:tcPr>
          <w:p w14:paraId="37BCCFB9"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Mostly Perfect </w:t>
            </w:r>
          </w:p>
        </w:tc>
        <w:tc>
          <w:tcPr>
            <w:tcW w:w="1261" w:type="dxa"/>
          </w:tcPr>
          <w:p w14:paraId="6179C76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0" w:type="dxa"/>
          </w:tcPr>
          <w:p w14:paraId="17E349B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 </w:t>
            </w:r>
          </w:p>
        </w:tc>
        <w:tc>
          <w:tcPr>
            <w:tcW w:w="723" w:type="dxa"/>
            <w:vMerge/>
          </w:tcPr>
          <w:p w14:paraId="058F5A55" w14:textId="77777777" w:rsidR="003F6F71" w:rsidRPr="00C652C9" w:rsidRDefault="003F6F71" w:rsidP="00245959">
            <w:pPr>
              <w:jc w:val="both"/>
              <w:rPr>
                <w:rFonts w:ascii="Times New Roman" w:hAnsi="Times New Roman" w:cs="Times New Roman"/>
                <w:sz w:val="24"/>
                <w:szCs w:val="24"/>
              </w:rPr>
            </w:pPr>
          </w:p>
        </w:tc>
      </w:tr>
      <w:tr w:rsidR="003F6F71" w:rsidRPr="00C652C9" w14:paraId="22B7F5E2" w14:textId="77777777" w:rsidTr="00245959">
        <w:tc>
          <w:tcPr>
            <w:tcW w:w="619" w:type="dxa"/>
          </w:tcPr>
          <w:p w14:paraId="123CF724"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366" w:type="dxa"/>
          </w:tcPr>
          <w:p w14:paraId="47E1D26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explains the material clearly </w:t>
            </w:r>
          </w:p>
        </w:tc>
        <w:tc>
          <w:tcPr>
            <w:tcW w:w="920" w:type="dxa"/>
          </w:tcPr>
          <w:p w14:paraId="3D52A233" w14:textId="77777777" w:rsidR="003F6F71" w:rsidRPr="00C652C9" w:rsidRDefault="003F6F71" w:rsidP="00245959">
            <w:pPr>
              <w:jc w:val="both"/>
              <w:rPr>
                <w:rFonts w:ascii="Times New Roman" w:hAnsi="Times New Roman" w:cs="Times New Roman"/>
                <w:sz w:val="24"/>
                <w:szCs w:val="24"/>
              </w:rPr>
            </w:pPr>
          </w:p>
          <w:p w14:paraId="26254902" w14:textId="77777777" w:rsidR="003F6F71" w:rsidRPr="00C652C9" w:rsidRDefault="003F6F71" w:rsidP="00245959">
            <w:pPr>
              <w:pStyle w:val="ListParagraph"/>
              <w:jc w:val="both"/>
              <w:rPr>
                <w:rFonts w:ascii="Times New Roman" w:hAnsi="Times New Roman" w:cs="Times New Roman"/>
                <w:sz w:val="24"/>
                <w:szCs w:val="24"/>
              </w:rPr>
            </w:pPr>
          </w:p>
        </w:tc>
        <w:tc>
          <w:tcPr>
            <w:tcW w:w="1064" w:type="dxa"/>
          </w:tcPr>
          <w:p w14:paraId="7F6E9A54" w14:textId="77777777" w:rsidR="003F6F71" w:rsidRPr="00C652C9" w:rsidRDefault="003F6F71">
            <w:pPr>
              <w:pStyle w:val="ListParagraph"/>
              <w:numPr>
                <w:ilvl w:val="0"/>
                <w:numId w:val="17"/>
              </w:numPr>
              <w:jc w:val="both"/>
              <w:rPr>
                <w:rFonts w:ascii="Times New Roman" w:hAnsi="Times New Roman" w:cs="Times New Roman"/>
                <w:sz w:val="24"/>
                <w:szCs w:val="24"/>
              </w:rPr>
            </w:pPr>
          </w:p>
        </w:tc>
        <w:tc>
          <w:tcPr>
            <w:tcW w:w="1261" w:type="dxa"/>
          </w:tcPr>
          <w:p w14:paraId="51238918" w14:textId="77777777" w:rsidR="003F6F71" w:rsidRPr="00C652C9" w:rsidRDefault="003F6F71" w:rsidP="00245959">
            <w:pPr>
              <w:pStyle w:val="ListParagraph"/>
              <w:jc w:val="both"/>
              <w:rPr>
                <w:rFonts w:ascii="Times New Roman" w:hAnsi="Times New Roman" w:cs="Times New Roman"/>
                <w:sz w:val="24"/>
                <w:szCs w:val="24"/>
              </w:rPr>
            </w:pPr>
          </w:p>
          <w:p w14:paraId="5B4F2BDE" w14:textId="77777777" w:rsidR="003F6F71" w:rsidRPr="00C652C9" w:rsidRDefault="003F6F71" w:rsidP="00245959">
            <w:pPr>
              <w:pStyle w:val="ListParagraph"/>
              <w:jc w:val="both"/>
              <w:rPr>
                <w:rFonts w:ascii="Times New Roman" w:hAnsi="Times New Roman" w:cs="Times New Roman"/>
                <w:sz w:val="24"/>
                <w:szCs w:val="24"/>
              </w:rPr>
            </w:pPr>
          </w:p>
        </w:tc>
        <w:tc>
          <w:tcPr>
            <w:tcW w:w="1270" w:type="dxa"/>
          </w:tcPr>
          <w:p w14:paraId="0752CECD" w14:textId="77777777" w:rsidR="003F6F71" w:rsidRPr="00C652C9" w:rsidRDefault="003F6F71" w:rsidP="00245959">
            <w:pPr>
              <w:jc w:val="both"/>
              <w:rPr>
                <w:rFonts w:ascii="Times New Roman" w:hAnsi="Times New Roman" w:cs="Times New Roman"/>
                <w:sz w:val="24"/>
                <w:szCs w:val="24"/>
              </w:rPr>
            </w:pPr>
          </w:p>
          <w:p w14:paraId="0ED43836" w14:textId="77777777" w:rsidR="003F6F71" w:rsidRPr="00C652C9" w:rsidRDefault="003F6F71" w:rsidP="00245959">
            <w:pPr>
              <w:pStyle w:val="ListParagraph"/>
              <w:jc w:val="both"/>
              <w:rPr>
                <w:rFonts w:ascii="Times New Roman" w:hAnsi="Times New Roman" w:cs="Times New Roman"/>
                <w:sz w:val="24"/>
                <w:szCs w:val="24"/>
              </w:rPr>
            </w:pPr>
          </w:p>
        </w:tc>
        <w:tc>
          <w:tcPr>
            <w:tcW w:w="723" w:type="dxa"/>
          </w:tcPr>
          <w:p w14:paraId="7E7D29C2" w14:textId="77777777" w:rsidR="003F6F71" w:rsidRPr="00C652C9" w:rsidRDefault="003F6F71" w:rsidP="00245959">
            <w:pPr>
              <w:jc w:val="both"/>
              <w:rPr>
                <w:rFonts w:ascii="Times New Roman" w:hAnsi="Times New Roman" w:cs="Times New Roman"/>
                <w:sz w:val="24"/>
                <w:szCs w:val="24"/>
              </w:rPr>
            </w:pPr>
          </w:p>
        </w:tc>
      </w:tr>
      <w:tr w:rsidR="003F6F71" w:rsidRPr="00C652C9" w14:paraId="292E56E7" w14:textId="77777777" w:rsidTr="00245959">
        <w:tc>
          <w:tcPr>
            <w:tcW w:w="619" w:type="dxa"/>
          </w:tcPr>
          <w:p w14:paraId="0660A311"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366" w:type="dxa"/>
          </w:tcPr>
          <w:p w14:paraId="445C6CFC"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mastered the material given to the students </w:t>
            </w:r>
          </w:p>
        </w:tc>
        <w:tc>
          <w:tcPr>
            <w:tcW w:w="920" w:type="dxa"/>
          </w:tcPr>
          <w:p w14:paraId="28CDE706" w14:textId="77777777" w:rsidR="003F6F71" w:rsidRPr="00C652C9" w:rsidRDefault="003F6F71">
            <w:pPr>
              <w:pStyle w:val="ListParagraph"/>
              <w:numPr>
                <w:ilvl w:val="0"/>
                <w:numId w:val="17"/>
              </w:numPr>
              <w:jc w:val="both"/>
              <w:rPr>
                <w:rFonts w:ascii="Times New Roman" w:hAnsi="Times New Roman" w:cs="Times New Roman"/>
                <w:sz w:val="24"/>
                <w:szCs w:val="24"/>
              </w:rPr>
            </w:pPr>
          </w:p>
          <w:p w14:paraId="7E24A519" w14:textId="77777777" w:rsidR="003F6F71" w:rsidRPr="00C652C9" w:rsidRDefault="003F6F71" w:rsidP="00245959">
            <w:pPr>
              <w:pStyle w:val="ListParagraph"/>
              <w:jc w:val="both"/>
              <w:rPr>
                <w:rFonts w:ascii="Times New Roman" w:hAnsi="Times New Roman" w:cs="Times New Roman"/>
                <w:sz w:val="24"/>
                <w:szCs w:val="24"/>
              </w:rPr>
            </w:pPr>
          </w:p>
        </w:tc>
        <w:tc>
          <w:tcPr>
            <w:tcW w:w="1064" w:type="dxa"/>
          </w:tcPr>
          <w:p w14:paraId="5EDE9AB4" w14:textId="77777777" w:rsidR="003F6F71" w:rsidRPr="00C652C9" w:rsidRDefault="003F6F71" w:rsidP="00245959">
            <w:pPr>
              <w:jc w:val="both"/>
              <w:rPr>
                <w:rFonts w:ascii="Times New Roman" w:hAnsi="Times New Roman" w:cs="Times New Roman"/>
                <w:sz w:val="24"/>
                <w:szCs w:val="24"/>
              </w:rPr>
            </w:pPr>
          </w:p>
        </w:tc>
        <w:tc>
          <w:tcPr>
            <w:tcW w:w="1261" w:type="dxa"/>
          </w:tcPr>
          <w:p w14:paraId="1CE1D784" w14:textId="77777777" w:rsidR="003F6F71" w:rsidRPr="00C652C9" w:rsidRDefault="003F6F71" w:rsidP="00245959">
            <w:pPr>
              <w:jc w:val="both"/>
              <w:rPr>
                <w:rFonts w:ascii="Times New Roman" w:hAnsi="Times New Roman" w:cs="Times New Roman"/>
                <w:sz w:val="24"/>
                <w:szCs w:val="24"/>
              </w:rPr>
            </w:pPr>
          </w:p>
          <w:p w14:paraId="1F159A8D" w14:textId="77777777" w:rsidR="003F6F71" w:rsidRPr="00C652C9" w:rsidRDefault="003F6F71" w:rsidP="00245959">
            <w:pPr>
              <w:pStyle w:val="ListParagraph"/>
              <w:jc w:val="both"/>
              <w:rPr>
                <w:rFonts w:ascii="Times New Roman" w:hAnsi="Times New Roman" w:cs="Times New Roman"/>
                <w:sz w:val="24"/>
                <w:szCs w:val="24"/>
              </w:rPr>
            </w:pPr>
          </w:p>
        </w:tc>
        <w:tc>
          <w:tcPr>
            <w:tcW w:w="1270" w:type="dxa"/>
          </w:tcPr>
          <w:p w14:paraId="1AD6E486" w14:textId="77777777" w:rsidR="003F6F71" w:rsidRPr="00C652C9" w:rsidRDefault="003F6F71" w:rsidP="00245959">
            <w:pPr>
              <w:jc w:val="both"/>
              <w:rPr>
                <w:rFonts w:ascii="Times New Roman" w:hAnsi="Times New Roman" w:cs="Times New Roman"/>
                <w:sz w:val="24"/>
                <w:szCs w:val="24"/>
              </w:rPr>
            </w:pPr>
          </w:p>
        </w:tc>
        <w:tc>
          <w:tcPr>
            <w:tcW w:w="723" w:type="dxa"/>
          </w:tcPr>
          <w:p w14:paraId="41099F3A" w14:textId="77777777" w:rsidR="003F6F71" w:rsidRPr="00C652C9" w:rsidRDefault="003F6F71" w:rsidP="00245959">
            <w:pPr>
              <w:jc w:val="both"/>
              <w:rPr>
                <w:rFonts w:ascii="Times New Roman" w:hAnsi="Times New Roman" w:cs="Times New Roman"/>
                <w:sz w:val="24"/>
                <w:szCs w:val="24"/>
              </w:rPr>
            </w:pPr>
          </w:p>
        </w:tc>
      </w:tr>
      <w:tr w:rsidR="003F6F71" w:rsidRPr="00C652C9" w14:paraId="66DF1658" w14:textId="77777777" w:rsidTr="00245959">
        <w:tc>
          <w:tcPr>
            <w:tcW w:w="619" w:type="dxa"/>
          </w:tcPr>
          <w:p w14:paraId="71C8A5CB"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366" w:type="dxa"/>
          </w:tcPr>
          <w:p w14:paraId="398D60B2"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teacher can control the class well </w:t>
            </w:r>
          </w:p>
        </w:tc>
        <w:tc>
          <w:tcPr>
            <w:tcW w:w="920" w:type="dxa"/>
          </w:tcPr>
          <w:p w14:paraId="7FC3618E" w14:textId="77777777" w:rsidR="003F6F71" w:rsidRPr="00C652C9" w:rsidRDefault="003F6F71" w:rsidP="00245959">
            <w:pPr>
              <w:jc w:val="both"/>
              <w:rPr>
                <w:rFonts w:ascii="Times New Roman" w:hAnsi="Times New Roman" w:cs="Times New Roman"/>
                <w:sz w:val="24"/>
                <w:szCs w:val="24"/>
              </w:rPr>
            </w:pPr>
          </w:p>
        </w:tc>
        <w:tc>
          <w:tcPr>
            <w:tcW w:w="1064" w:type="dxa"/>
          </w:tcPr>
          <w:p w14:paraId="05827D13" w14:textId="77777777" w:rsidR="003F6F71" w:rsidRPr="00C652C9" w:rsidRDefault="003F6F71">
            <w:pPr>
              <w:pStyle w:val="ListParagraph"/>
              <w:numPr>
                <w:ilvl w:val="0"/>
                <w:numId w:val="17"/>
              </w:numPr>
              <w:jc w:val="both"/>
              <w:rPr>
                <w:rFonts w:ascii="Times New Roman" w:hAnsi="Times New Roman" w:cs="Times New Roman"/>
                <w:sz w:val="24"/>
                <w:szCs w:val="24"/>
              </w:rPr>
            </w:pPr>
          </w:p>
        </w:tc>
        <w:tc>
          <w:tcPr>
            <w:tcW w:w="1261" w:type="dxa"/>
          </w:tcPr>
          <w:p w14:paraId="7A04F85F" w14:textId="77777777" w:rsidR="003F6F71" w:rsidRPr="00C652C9" w:rsidRDefault="003F6F71" w:rsidP="00245959">
            <w:pPr>
              <w:jc w:val="both"/>
              <w:rPr>
                <w:rFonts w:ascii="Times New Roman" w:hAnsi="Times New Roman" w:cs="Times New Roman"/>
                <w:sz w:val="24"/>
                <w:szCs w:val="24"/>
              </w:rPr>
            </w:pPr>
          </w:p>
        </w:tc>
        <w:tc>
          <w:tcPr>
            <w:tcW w:w="1270" w:type="dxa"/>
          </w:tcPr>
          <w:p w14:paraId="2BB956BD" w14:textId="77777777" w:rsidR="003F6F71" w:rsidRPr="00C652C9" w:rsidRDefault="003F6F71" w:rsidP="00245959">
            <w:pPr>
              <w:jc w:val="both"/>
              <w:rPr>
                <w:rFonts w:ascii="Times New Roman" w:hAnsi="Times New Roman" w:cs="Times New Roman"/>
                <w:sz w:val="24"/>
                <w:szCs w:val="24"/>
              </w:rPr>
            </w:pPr>
          </w:p>
        </w:tc>
        <w:tc>
          <w:tcPr>
            <w:tcW w:w="723" w:type="dxa"/>
          </w:tcPr>
          <w:p w14:paraId="00415ED1" w14:textId="77777777" w:rsidR="003F6F71" w:rsidRPr="00C652C9" w:rsidRDefault="003F6F71" w:rsidP="00245959">
            <w:pPr>
              <w:jc w:val="both"/>
              <w:rPr>
                <w:rFonts w:ascii="Times New Roman" w:hAnsi="Times New Roman" w:cs="Times New Roman"/>
                <w:sz w:val="24"/>
                <w:szCs w:val="24"/>
              </w:rPr>
            </w:pPr>
          </w:p>
        </w:tc>
      </w:tr>
      <w:tr w:rsidR="003F6F71" w:rsidRPr="00C652C9" w14:paraId="08D6838B" w14:textId="77777777" w:rsidTr="00245959">
        <w:tc>
          <w:tcPr>
            <w:tcW w:w="619" w:type="dxa"/>
          </w:tcPr>
          <w:p w14:paraId="1769246F"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366" w:type="dxa"/>
          </w:tcPr>
          <w:p w14:paraId="37A77EDB"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learning process delivered by the teacher involves the participation of students </w:t>
            </w:r>
          </w:p>
        </w:tc>
        <w:tc>
          <w:tcPr>
            <w:tcW w:w="920" w:type="dxa"/>
          </w:tcPr>
          <w:p w14:paraId="2FBA6ACE" w14:textId="77777777" w:rsidR="003F6F71" w:rsidRPr="00C652C9" w:rsidRDefault="003F6F71" w:rsidP="00245959">
            <w:pPr>
              <w:pStyle w:val="ListParagraph"/>
              <w:jc w:val="both"/>
              <w:rPr>
                <w:rFonts w:ascii="Times New Roman" w:hAnsi="Times New Roman" w:cs="Times New Roman"/>
                <w:sz w:val="24"/>
                <w:szCs w:val="24"/>
              </w:rPr>
            </w:pPr>
          </w:p>
        </w:tc>
        <w:tc>
          <w:tcPr>
            <w:tcW w:w="1064" w:type="dxa"/>
          </w:tcPr>
          <w:p w14:paraId="1DA0331C" w14:textId="77777777" w:rsidR="003F6F71" w:rsidRDefault="003F6F71" w:rsidP="00245959">
            <w:pPr>
              <w:jc w:val="both"/>
              <w:rPr>
                <w:rFonts w:ascii="Times New Roman" w:hAnsi="Times New Roman" w:cs="Times New Roman"/>
                <w:sz w:val="24"/>
                <w:szCs w:val="24"/>
              </w:rPr>
            </w:pPr>
          </w:p>
          <w:p w14:paraId="25D57D95" w14:textId="77777777" w:rsidR="003F6F71" w:rsidRPr="007B2688" w:rsidRDefault="003F6F71">
            <w:pPr>
              <w:pStyle w:val="ListParagraph"/>
              <w:numPr>
                <w:ilvl w:val="0"/>
                <w:numId w:val="17"/>
              </w:numPr>
              <w:jc w:val="both"/>
              <w:rPr>
                <w:rFonts w:ascii="Times New Roman" w:hAnsi="Times New Roman" w:cs="Times New Roman"/>
                <w:sz w:val="24"/>
                <w:szCs w:val="24"/>
              </w:rPr>
            </w:pPr>
          </w:p>
        </w:tc>
        <w:tc>
          <w:tcPr>
            <w:tcW w:w="1261" w:type="dxa"/>
          </w:tcPr>
          <w:p w14:paraId="0A3F90C1" w14:textId="77777777" w:rsidR="003F6F71" w:rsidRPr="00C652C9" w:rsidRDefault="003F6F71" w:rsidP="00245959">
            <w:pPr>
              <w:jc w:val="both"/>
              <w:rPr>
                <w:rFonts w:ascii="Times New Roman" w:hAnsi="Times New Roman" w:cs="Times New Roman"/>
                <w:sz w:val="24"/>
                <w:szCs w:val="24"/>
              </w:rPr>
            </w:pPr>
          </w:p>
          <w:p w14:paraId="43A0E480" w14:textId="77777777" w:rsidR="003F6F71" w:rsidRPr="00C652C9" w:rsidRDefault="003F6F71" w:rsidP="00245959">
            <w:pPr>
              <w:pStyle w:val="ListParagraph"/>
              <w:jc w:val="both"/>
              <w:rPr>
                <w:rFonts w:ascii="Times New Roman" w:hAnsi="Times New Roman" w:cs="Times New Roman"/>
                <w:sz w:val="24"/>
                <w:szCs w:val="24"/>
              </w:rPr>
            </w:pPr>
          </w:p>
        </w:tc>
        <w:tc>
          <w:tcPr>
            <w:tcW w:w="1270" w:type="dxa"/>
          </w:tcPr>
          <w:p w14:paraId="0E6AD8AC" w14:textId="77777777" w:rsidR="003F6F71" w:rsidRPr="00C652C9" w:rsidRDefault="003F6F71" w:rsidP="00245959">
            <w:pPr>
              <w:jc w:val="both"/>
              <w:rPr>
                <w:rFonts w:ascii="Times New Roman" w:hAnsi="Times New Roman" w:cs="Times New Roman"/>
                <w:sz w:val="24"/>
                <w:szCs w:val="24"/>
              </w:rPr>
            </w:pPr>
          </w:p>
        </w:tc>
        <w:tc>
          <w:tcPr>
            <w:tcW w:w="723" w:type="dxa"/>
          </w:tcPr>
          <w:p w14:paraId="3406ED9E" w14:textId="77777777" w:rsidR="003F6F71" w:rsidRPr="00C652C9" w:rsidRDefault="003F6F71" w:rsidP="00245959">
            <w:pPr>
              <w:jc w:val="both"/>
              <w:rPr>
                <w:rFonts w:ascii="Times New Roman" w:hAnsi="Times New Roman" w:cs="Times New Roman"/>
                <w:sz w:val="24"/>
                <w:szCs w:val="24"/>
              </w:rPr>
            </w:pPr>
          </w:p>
        </w:tc>
      </w:tr>
    </w:tbl>
    <w:p w14:paraId="47CA515C" w14:textId="6956C010" w:rsidR="003F6F71" w:rsidRDefault="003F6F71" w:rsidP="003F6F71">
      <w:pPr>
        <w:ind w:firstLine="720"/>
        <w:jc w:val="center"/>
        <w:rPr>
          <w:rFonts w:ascii="Times New Roman" w:hAnsi="Times New Roman" w:cs="Times New Roman"/>
          <w:sz w:val="24"/>
          <w:szCs w:val="24"/>
        </w:rPr>
      </w:pPr>
    </w:p>
    <w:p w14:paraId="40130D97" w14:textId="0D8B5770" w:rsidR="003F6F71" w:rsidRDefault="003F6F71" w:rsidP="003F6F71">
      <w:pPr>
        <w:ind w:firstLine="720"/>
        <w:jc w:val="center"/>
        <w:rPr>
          <w:rFonts w:ascii="Times New Roman" w:hAnsi="Times New Roman" w:cs="Times New Roman"/>
          <w:sz w:val="24"/>
          <w:szCs w:val="24"/>
        </w:rPr>
      </w:pPr>
      <w:r>
        <w:rPr>
          <w:rFonts w:ascii="Times New Roman" w:hAnsi="Times New Roman" w:cs="Times New Roman"/>
          <w:sz w:val="24"/>
          <w:szCs w:val="24"/>
        </w:rPr>
        <w:t>Table 4.19 Materials Conducted on 7</w:t>
      </w:r>
      <w:r w:rsidRPr="003F6F71">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w:t>
      </w:r>
    </w:p>
    <w:tbl>
      <w:tblPr>
        <w:tblStyle w:val="TableGrid"/>
        <w:tblW w:w="0" w:type="auto"/>
        <w:tblInd w:w="704" w:type="dxa"/>
        <w:tblLayout w:type="fixed"/>
        <w:tblLook w:val="04A0" w:firstRow="1" w:lastRow="0" w:firstColumn="1" w:lastColumn="0" w:noHBand="0" w:noVBand="1"/>
      </w:tblPr>
      <w:tblGrid>
        <w:gridCol w:w="709"/>
        <w:gridCol w:w="1559"/>
        <w:gridCol w:w="1276"/>
        <w:gridCol w:w="850"/>
        <w:gridCol w:w="851"/>
        <w:gridCol w:w="1276"/>
        <w:gridCol w:w="702"/>
      </w:tblGrid>
      <w:tr w:rsidR="003F6F71" w:rsidRPr="00C652C9" w14:paraId="395B5A20" w14:textId="77777777" w:rsidTr="00245959">
        <w:tc>
          <w:tcPr>
            <w:tcW w:w="709" w:type="dxa"/>
            <w:vMerge w:val="restart"/>
          </w:tcPr>
          <w:p w14:paraId="3CADE3BE" w14:textId="77777777" w:rsidR="003F6F71" w:rsidRPr="00C652C9" w:rsidRDefault="003F6F71" w:rsidP="00245959">
            <w:pPr>
              <w:jc w:val="both"/>
              <w:rPr>
                <w:rFonts w:ascii="Times New Roman" w:hAnsi="Times New Roman" w:cs="Times New Roman"/>
                <w:b/>
                <w:bCs/>
                <w:sz w:val="24"/>
                <w:szCs w:val="24"/>
              </w:rPr>
            </w:pPr>
          </w:p>
          <w:p w14:paraId="7606CFDB"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559" w:type="dxa"/>
            <w:vMerge w:val="restart"/>
          </w:tcPr>
          <w:p w14:paraId="7E60EA9C" w14:textId="77777777" w:rsidR="003F6F71" w:rsidRPr="00C652C9" w:rsidRDefault="003F6F71" w:rsidP="00245959">
            <w:pPr>
              <w:jc w:val="both"/>
              <w:rPr>
                <w:rFonts w:ascii="Times New Roman" w:hAnsi="Times New Roman" w:cs="Times New Roman"/>
                <w:b/>
                <w:bCs/>
                <w:sz w:val="24"/>
                <w:szCs w:val="24"/>
              </w:rPr>
            </w:pPr>
          </w:p>
          <w:p w14:paraId="67154BCB"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253" w:type="dxa"/>
            <w:gridSpan w:val="4"/>
          </w:tcPr>
          <w:p w14:paraId="3709A4F4" w14:textId="77777777" w:rsidR="003F6F71" w:rsidRPr="00C652C9" w:rsidRDefault="003F6F71"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080A084D" w14:textId="77777777" w:rsidR="003F6F71" w:rsidRPr="00C652C9" w:rsidRDefault="003F6F71" w:rsidP="00245959">
            <w:pPr>
              <w:jc w:val="both"/>
              <w:rPr>
                <w:rFonts w:ascii="Times New Roman" w:hAnsi="Times New Roman" w:cs="Times New Roman"/>
                <w:b/>
                <w:bCs/>
                <w:sz w:val="24"/>
                <w:szCs w:val="24"/>
              </w:rPr>
            </w:pPr>
          </w:p>
          <w:p w14:paraId="03ED156B"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3F6F71" w:rsidRPr="00C652C9" w14:paraId="7267D2FF" w14:textId="77777777" w:rsidTr="00245959">
        <w:tc>
          <w:tcPr>
            <w:tcW w:w="709" w:type="dxa"/>
            <w:vMerge/>
          </w:tcPr>
          <w:p w14:paraId="009D5692" w14:textId="77777777" w:rsidR="003F6F71" w:rsidRPr="00C652C9" w:rsidRDefault="003F6F71" w:rsidP="00245959">
            <w:pPr>
              <w:jc w:val="both"/>
              <w:rPr>
                <w:rFonts w:ascii="Times New Roman" w:hAnsi="Times New Roman" w:cs="Times New Roman"/>
                <w:sz w:val="24"/>
                <w:szCs w:val="24"/>
              </w:rPr>
            </w:pPr>
          </w:p>
        </w:tc>
        <w:tc>
          <w:tcPr>
            <w:tcW w:w="1559" w:type="dxa"/>
            <w:vMerge/>
          </w:tcPr>
          <w:p w14:paraId="2F0EC375" w14:textId="77777777" w:rsidR="003F6F71" w:rsidRPr="00C652C9" w:rsidRDefault="003F6F71" w:rsidP="00245959">
            <w:pPr>
              <w:jc w:val="both"/>
              <w:rPr>
                <w:rFonts w:ascii="Times New Roman" w:hAnsi="Times New Roman" w:cs="Times New Roman"/>
                <w:sz w:val="24"/>
                <w:szCs w:val="24"/>
              </w:rPr>
            </w:pPr>
          </w:p>
        </w:tc>
        <w:tc>
          <w:tcPr>
            <w:tcW w:w="1276" w:type="dxa"/>
          </w:tcPr>
          <w:p w14:paraId="646D1D9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850" w:type="dxa"/>
          </w:tcPr>
          <w:p w14:paraId="491631F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851" w:type="dxa"/>
          </w:tcPr>
          <w:p w14:paraId="7388BB88"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276" w:type="dxa"/>
          </w:tcPr>
          <w:p w14:paraId="5F8F3D93"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not </w:t>
            </w:r>
          </w:p>
        </w:tc>
        <w:tc>
          <w:tcPr>
            <w:tcW w:w="702" w:type="dxa"/>
            <w:vMerge/>
          </w:tcPr>
          <w:p w14:paraId="153A2345" w14:textId="77777777" w:rsidR="003F6F71" w:rsidRPr="00C652C9" w:rsidRDefault="003F6F71" w:rsidP="00245959">
            <w:pPr>
              <w:jc w:val="both"/>
              <w:rPr>
                <w:rFonts w:ascii="Times New Roman" w:hAnsi="Times New Roman" w:cs="Times New Roman"/>
                <w:sz w:val="24"/>
                <w:szCs w:val="24"/>
              </w:rPr>
            </w:pPr>
          </w:p>
        </w:tc>
      </w:tr>
      <w:tr w:rsidR="003F6F71" w:rsidRPr="00C652C9" w14:paraId="00083C3F" w14:textId="77777777" w:rsidTr="00245959">
        <w:tc>
          <w:tcPr>
            <w:tcW w:w="709" w:type="dxa"/>
          </w:tcPr>
          <w:p w14:paraId="1416850A"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559" w:type="dxa"/>
          </w:tcPr>
          <w:p w14:paraId="3EFA829C"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that are given are appropriate to the student’s level </w:t>
            </w:r>
          </w:p>
        </w:tc>
        <w:tc>
          <w:tcPr>
            <w:tcW w:w="1276" w:type="dxa"/>
          </w:tcPr>
          <w:p w14:paraId="2B717A6F" w14:textId="77777777" w:rsidR="003F6F71" w:rsidRPr="00C652C9" w:rsidRDefault="003F6F71" w:rsidP="00245959">
            <w:pPr>
              <w:jc w:val="both"/>
              <w:rPr>
                <w:rFonts w:ascii="Times New Roman" w:hAnsi="Times New Roman" w:cs="Times New Roman"/>
                <w:sz w:val="24"/>
                <w:szCs w:val="24"/>
              </w:rPr>
            </w:pPr>
          </w:p>
          <w:p w14:paraId="3B72AD0C"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850" w:type="dxa"/>
          </w:tcPr>
          <w:p w14:paraId="39656C18" w14:textId="77777777" w:rsidR="003F6F71" w:rsidRPr="00C652C9" w:rsidRDefault="003F6F71" w:rsidP="00245959">
            <w:pPr>
              <w:jc w:val="both"/>
              <w:rPr>
                <w:rFonts w:ascii="Times New Roman" w:hAnsi="Times New Roman" w:cs="Times New Roman"/>
                <w:sz w:val="24"/>
                <w:szCs w:val="24"/>
              </w:rPr>
            </w:pPr>
          </w:p>
        </w:tc>
        <w:tc>
          <w:tcPr>
            <w:tcW w:w="851" w:type="dxa"/>
          </w:tcPr>
          <w:p w14:paraId="02F09A2E" w14:textId="77777777" w:rsidR="003F6F71" w:rsidRPr="00C652C9" w:rsidRDefault="003F6F71" w:rsidP="00245959">
            <w:pPr>
              <w:jc w:val="both"/>
              <w:rPr>
                <w:rFonts w:ascii="Times New Roman" w:hAnsi="Times New Roman" w:cs="Times New Roman"/>
                <w:sz w:val="24"/>
                <w:szCs w:val="24"/>
              </w:rPr>
            </w:pPr>
          </w:p>
        </w:tc>
        <w:tc>
          <w:tcPr>
            <w:tcW w:w="1276" w:type="dxa"/>
          </w:tcPr>
          <w:p w14:paraId="635798CC" w14:textId="77777777" w:rsidR="003F6F71" w:rsidRPr="00C652C9" w:rsidRDefault="003F6F71" w:rsidP="00245959">
            <w:pPr>
              <w:jc w:val="both"/>
              <w:rPr>
                <w:rFonts w:ascii="Times New Roman" w:hAnsi="Times New Roman" w:cs="Times New Roman"/>
                <w:sz w:val="24"/>
                <w:szCs w:val="24"/>
              </w:rPr>
            </w:pPr>
          </w:p>
        </w:tc>
        <w:tc>
          <w:tcPr>
            <w:tcW w:w="702" w:type="dxa"/>
          </w:tcPr>
          <w:p w14:paraId="328DABE5" w14:textId="77777777" w:rsidR="003F6F71" w:rsidRPr="00C652C9" w:rsidRDefault="003F6F71" w:rsidP="00245959">
            <w:pPr>
              <w:jc w:val="both"/>
              <w:rPr>
                <w:rFonts w:ascii="Times New Roman" w:hAnsi="Times New Roman" w:cs="Times New Roman"/>
                <w:sz w:val="24"/>
                <w:szCs w:val="24"/>
              </w:rPr>
            </w:pPr>
          </w:p>
        </w:tc>
      </w:tr>
      <w:tr w:rsidR="003F6F71" w:rsidRPr="00C652C9" w14:paraId="553CDF4B" w14:textId="77777777" w:rsidTr="00245959">
        <w:tc>
          <w:tcPr>
            <w:tcW w:w="709" w:type="dxa"/>
          </w:tcPr>
          <w:p w14:paraId="56FBFE5F"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559" w:type="dxa"/>
          </w:tcPr>
          <w:p w14:paraId="1C5A7947"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 brings students to master the learning </w:t>
            </w:r>
            <w:r w:rsidRPr="00C652C9">
              <w:rPr>
                <w:rFonts w:ascii="Times New Roman" w:hAnsi="Times New Roman" w:cs="Times New Roman"/>
                <w:sz w:val="24"/>
                <w:szCs w:val="24"/>
              </w:rPr>
              <w:lastRenderedPageBreak/>
              <w:t xml:space="preserve">given by the teacher </w:t>
            </w:r>
          </w:p>
        </w:tc>
        <w:tc>
          <w:tcPr>
            <w:tcW w:w="1276" w:type="dxa"/>
          </w:tcPr>
          <w:p w14:paraId="55EB5615" w14:textId="77777777" w:rsidR="003F6F71" w:rsidRPr="00C652C9" w:rsidRDefault="003F6F71" w:rsidP="00245959">
            <w:pPr>
              <w:jc w:val="both"/>
              <w:rPr>
                <w:rFonts w:ascii="Times New Roman" w:hAnsi="Times New Roman" w:cs="Times New Roman"/>
                <w:sz w:val="24"/>
                <w:szCs w:val="24"/>
              </w:rPr>
            </w:pPr>
          </w:p>
        </w:tc>
        <w:tc>
          <w:tcPr>
            <w:tcW w:w="850" w:type="dxa"/>
          </w:tcPr>
          <w:p w14:paraId="405253CC" w14:textId="77777777" w:rsidR="003F6F71" w:rsidRPr="00C652C9" w:rsidRDefault="003F6F71" w:rsidP="00245959">
            <w:pPr>
              <w:jc w:val="both"/>
              <w:rPr>
                <w:rFonts w:ascii="Times New Roman" w:hAnsi="Times New Roman" w:cs="Times New Roman"/>
                <w:sz w:val="24"/>
                <w:szCs w:val="24"/>
              </w:rPr>
            </w:pPr>
          </w:p>
          <w:p w14:paraId="31658FBA"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851" w:type="dxa"/>
          </w:tcPr>
          <w:p w14:paraId="2047AB83" w14:textId="77777777" w:rsidR="003F6F71" w:rsidRPr="00C652C9" w:rsidRDefault="003F6F71" w:rsidP="00245959">
            <w:pPr>
              <w:jc w:val="both"/>
              <w:rPr>
                <w:rFonts w:ascii="Times New Roman" w:hAnsi="Times New Roman" w:cs="Times New Roman"/>
                <w:sz w:val="24"/>
                <w:szCs w:val="24"/>
              </w:rPr>
            </w:pPr>
          </w:p>
        </w:tc>
        <w:tc>
          <w:tcPr>
            <w:tcW w:w="1276" w:type="dxa"/>
          </w:tcPr>
          <w:p w14:paraId="788B8B5D" w14:textId="77777777" w:rsidR="003F6F71" w:rsidRPr="00C652C9" w:rsidRDefault="003F6F71" w:rsidP="00245959">
            <w:pPr>
              <w:jc w:val="both"/>
              <w:rPr>
                <w:rFonts w:ascii="Times New Roman" w:hAnsi="Times New Roman" w:cs="Times New Roman"/>
                <w:sz w:val="24"/>
                <w:szCs w:val="24"/>
              </w:rPr>
            </w:pPr>
          </w:p>
        </w:tc>
        <w:tc>
          <w:tcPr>
            <w:tcW w:w="702" w:type="dxa"/>
          </w:tcPr>
          <w:p w14:paraId="1C6E79A1" w14:textId="77777777" w:rsidR="003F6F71" w:rsidRPr="00C652C9" w:rsidRDefault="003F6F71" w:rsidP="00245959">
            <w:pPr>
              <w:jc w:val="both"/>
              <w:rPr>
                <w:rFonts w:ascii="Times New Roman" w:hAnsi="Times New Roman" w:cs="Times New Roman"/>
                <w:sz w:val="24"/>
                <w:szCs w:val="24"/>
              </w:rPr>
            </w:pPr>
          </w:p>
        </w:tc>
      </w:tr>
      <w:tr w:rsidR="003F6F71" w:rsidRPr="00C652C9" w14:paraId="7F000A1F" w14:textId="77777777" w:rsidTr="00245959">
        <w:tc>
          <w:tcPr>
            <w:tcW w:w="709" w:type="dxa"/>
          </w:tcPr>
          <w:p w14:paraId="1B4F16D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559" w:type="dxa"/>
          </w:tcPr>
          <w:p w14:paraId="442CF53A"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The materials achieve the learning goals of the students </w:t>
            </w:r>
          </w:p>
        </w:tc>
        <w:tc>
          <w:tcPr>
            <w:tcW w:w="1276" w:type="dxa"/>
          </w:tcPr>
          <w:p w14:paraId="0BC87CDA" w14:textId="77777777" w:rsidR="003F6F71" w:rsidRPr="00C652C9" w:rsidRDefault="003F6F71" w:rsidP="00245959">
            <w:pPr>
              <w:pStyle w:val="ListParagraph"/>
              <w:jc w:val="both"/>
              <w:rPr>
                <w:rFonts w:ascii="Times New Roman" w:hAnsi="Times New Roman" w:cs="Times New Roman"/>
                <w:sz w:val="24"/>
                <w:szCs w:val="24"/>
              </w:rPr>
            </w:pPr>
          </w:p>
        </w:tc>
        <w:tc>
          <w:tcPr>
            <w:tcW w:w="850" w:type="dxa"/>
          </w:tcPr>
          <w:p w14:paraId="256A7550" w14:textId="77777777" w:rsidR="003F6F71" w:rsidRPr="00C652C9" w:rsidRDefault="003F6F71" w:rsidP="00245959">
            <w:pPr>
              <w:jc w:val="both"/>
              <w:rPr>
                <w:rFonts w:ascii="Times New Roman" w:hAnsi="Times New Roman" w:cs="Times New Roman"/>
                <w:sz w:val="24"/>
                <w:szCs w:val="24"/>
              </w:rPr>
            </w:pPr>
          </w:p>
          <w:p w14:paraId="002347CC"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851" w:type="dxa"/>
          </w:tcPr>
          <w:p w14:paraId="64860665" w14:textId="77777777" w:rsidR="003F6F71" w:rsidRPr="00C652C9" w:rsidRDefault="003F6F71" w:rsidP="00245959">
            <w:pPr>
              <w:jc w:val="both"/>
              <w:rPr>
                <w:rFonts w:ascii="Times New Roman" w:hAnsi="Times New Roman" w:cs="Times New Roman"/>
                <w:sz w:val="24"/>
                <w:szCs w:val="24"/>
              </w:rPr>
            </w:pPr>
          </w:p>
        </w:tc>
        <w:tc>
          <w:tcPr>
            <w:tcW w:w="1276" w:type="dxa"/>
          </w:tcPr>
          <w:p w14:paraId="04B02DC2" w14:textId="77777777" w:rsidR="003F6F71" w:rsidRPr="00C652C9" w:rsidRDefault="003F6F71" w:rsidP="00245959">
            <w:pPr>
              <w:jc w:val="both"/>
              <w:rPr>
                <w:rFonts w:ascii="Times New Roman" w:hAnsi="Times New Roman" w:cs="Times New Roman"/>
                <w:sz w:val="24"/>
                <w:szCs w:val="24"/>
              </w:rPr>
            </w:pPr>
          </w:p>
        </w:tc>
        <w:tc>
          <w:tcPr>
            <w:tcW w:w="702" w:type="dxa"/>
          </w:tcPr>
          <w:p w14:paraId="75D81DE6" w14:textId="77777777" w:rsidR="003F6F71" w:rsidRPr="00C652C9" w:rsidRDefault="003F6F71" w:rsidP="00245959">
            <w:pPr>
              <w:jc w:val="both"/>
              <w:rPr>
                <w:rFonts w:ascii="Times New Roman" w:hAnsi="Times New Roman" w:cs="Times New Roman"/>
                <w:sz w:val="24"/>
                <w:szCs w:val="24"/>
              </w:rPr>
            </w:pPr>
          </w:p>
        </w:tc>
      </w:tr>
    </w:tbl>
    <w:p w14:paraId="35A61704" w14:textId="3F9133FC" w:rsidR="003F6F71" w:rsidRDefault="003F6F71" w:rsidP="003F6F71">
      <w:pPr>
        <w:ind w:firstLine="720"/>
        <w:jc w:val="center"/>
        <w:rPr>
          <w:rFonts w:ascii="Times New Roman" w:hAnsi="Times New Roman" w:cs="Times New Roman"/>
          <w:sz w:val="24"/>
          <w:szCs w:val="24"/>
        </w:rPr>
      </w:pPr>
    </w:p>
    <w:p w14:paraId="3B713F87" w14:textId="2FD9428D" w:rsidR="003F6F71" w:rsidRPr="003F6F71" w:rsidRDefault="003F6F71">
      <w:pPr>
        <w:pStyle w:val="ListParagraph"/>
        <w:numPr>
          <w:ilvl w:val="1"/>
          <w:numId w:val="20"/>
        </w:numPr>
        <w:jc w:val="center"/>
        <w:rPr>
          <w:rFonts w:ascii="Times New Roman" w:hAnsi="Times New Roman" w:cs="Times New Roman"/>
          <w:sz w:val="24"/>
          <w:szCs w:val="24"/>
        </w:rPr>
      </w:pPr>
      <w:r w:rsidRPr="003F6F71">
        <w:rPr>
          <w:rFonts w:ascii="Times New Roman" w:hAnsi="Times New Roman" w:cs="Times New Roman"/>
          <w:sz w:val="24"/>
          <w:szCs w:val="24"/>
        </w:rPr>
        <w:t>Implementation of PjBL Conducted on 7</w:t>
      </w:r>
      <w:r w:rsidRPr="003F6F71">
        <w:rPr>
          <w:rFonts w:ascii="Times New Roman" w:hAnsi="Times New Roman" w:cs="Times New Roman"/>
          <w:sz w:val="24"/>
          <w:szCs w:val="24"/>
          <w:vertAlign w:val="superscript"/>
        </w:rPr>
        <w:t>th</w:t>
      </w:r>
      <w:r w:rsidRPr="003F6F71">
        <w:rPr>
          <w:rFonts w:ascii="Times New Roman" w:hAnsi="Times New Roman" w:cs="Times New Roman"/>
          <w:sz w:val="24"/>
          <w:szCs w:val="24"/>
        </w:rPr>
        <w:t xml:space="preserve"> September </w:t>
      </w:r>
    </w:p>
    <w:tbl>
      <w:tblPr>
        <w:tblStyle w:val="TableGrid"/>
        <w:tblW w:w="0" w:type="auto"/>
        <w:tblInd w:w="704" w:type="dxa"/>
        <w:tblLayout w:type="fixed"/>
        <w:tblLook w:val="04A0" w:firstRow="1" w:lastRow="0" w:firstColumn="1" w:lastColumn="0" w:noHBand="0" w:noVBand="1"/>
      </w:tblPr>
      <w:tblGrid>
        <w:gridCol w:w="709"/>
        <w:gridCol w:w="1701"/>
        <w:gridCol w:w="1134"/>
        <w:gridCol w:w="1134"/>
        <w:gridCol w:w="709"/>
        <w:gridCol w:w="1134"/>
        <w:gridCol w:w="702"/>
      </w:tblGrid>
      <w:tr w:rsidR="003F6F71" w:rsidRPr="00C652C9" w14:paraId="25AB12E8" w14:textId="77777777" w:rsidTr="00245959">
        <w:tc>
          <w:tcPr>
            <w:tcW w:w="709" w:type="dxa"/>
            <w:vMerge w:val="restart"/>
          </w:tcPr>
          <w:p w14:paraId="7C836E2F" w14:textId="77777777" w:rsidR="003F6F71" w:rsidRPr="00C652C9" w:rsidRDefault="003F6F71" w:rsidP="00245959">
            <w:pPr>
              <w:jc w:val="both"/>
              <w:rPr>
                <w:rFonts w:ascii="Times New Roman" w:hAnsi="Times New Roman" w:cs="Times New Roman"/>
                <w:b/>
                <w:bCs/>
                <w:sz w:val="24"/>
                <w:szCs w:val="24"/>
              </w:rPr>
            </w:pPr>
          </w:p>
          <w:p w14:paraId="59270971"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w:t>
            </w:r>
          </w:p>
        </w:tc>
        <w:tc>
          <w:tcPr>
            <w:tcW w:w="1701" w:type="dxa"/>
            <w:vMerge w:val="restart"/>
          </w:tcPr>
          <w:p w14:paraId="49A2245E" w14:textId="77777777" w:rsidR="003F6F71" w:rsidRPr="00C652C9" w:rsidRDefault="003F6F71" w:rsidP="00245959">
            <w:pPr>
              <w:jc w:val="both"/>
              <w:rPr>
                <w:rFonts w:ascii="Times New Roman" w:hAnsi="Times New Roman" w:cs="Times New Roman"/>
                <w:b/>
                <w:bCs/>
                <w:sz w:val="24"/>
                <w:szCs w:val="24"/>
              </w:rPr>
            </w:pPr>
          </w:p>
          <w:p w14:paraId="6C5A0EB3"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Indicator</w:t>
            </w:r>
          </w:p>
        </w:tc>
        <w:tc>
          <w:tcPr>
            <w:tcW w:w="4111" w:type="dxa"/>
            <w:gridSpan w:val="4"/>
          </w:tcPr>
          <w:p w14:paraId="55F2E016" w14:textId="77777777" w:rsidR="003F6F71" w:rsidRPr="00C652C9" w:rsidRDefault="003F6F71" w:rsidP="00245959">
            <w:pPr>
              <w:jc w:val="center"/>
              <w:rPr>
                <w:rFonts w:ascii="Times New Roman" w:hAnsi="Times New Roman" w:cs="Times New Roman"/>
                <w:b/>
                <w:bCs/>
                <w:sz w:val="24"/>
                <w:szCs w:val="24"/>
              </w:rPr>
            </w:pPr>
            <w:r w:rsidRPr="00C652C9">
              <w:rPr>
                <w:rFonts w:ascii="Times New Roman" w:hAnsi="Times New Roman" w:cs="Times New Roman"/>
                <w:b/>
                <w:bCs/>
                <w:sz w:val="24"/>
                <w:szCs w:val="24"/>
              </w:rPr>
              <w:t>Condition</w:t>
            </w:r>
          </w:p>
        </w:tc>
        <w:tc>
          <w:tcPr>
            <w:tcW w:w="702" w:type="dxa"/>
            <w:vMerge w:val="restart"/>
          </w:tcPr>
          <w:p w14:paraId="618B9DF5" w14:textId="77777777" w:rsidR="003F6F71" w:rsidRPr="00C652C9" w:rsidRDefault="003F6F71" w:rsidP="00245959">
            <w:pPr>
              <w:jc w:val="both"/>
              <w:rPr>
                <w:rFonts w:ascii="Times New Roman" w:hAnsi="Times New Roman" w:cs="Times New Roman"/>
                <w:b/>
                <w:bCs/>
                <w:sz w:val="24"/>
                <w:szCs w:val="24"/>
              </w:rPr>
            </w:pPr>
          </w:p>
          <w:p w14:paraId="4437A468" w14:textId="77777777" w:rsidR="003F6F71" w:rsidRPr="00C652C9" w:rsidRDefault="003F6F71" w:rsidP="00245959">
            <w:pPr>
              <w:jc w:val="both"/>
              <w:rPr>
                <w:rFonts w:ascii="Times New Roman" w:hAnsi="Times New Roman" w:cs="Times New Roman"/>
                <w:b/>
                <w:bCs/>
                <w:sz w:val="24"/>
                <w:szCs w:val="24"/>
              </w:rPr>
            </w:pPr>
            <w:r w:rsidRPr="00C652C9">
              <w:rPr>
                <w:rFonts w:ascii="Times New Roman" w:hAnsi="Times New Roman" w:cs="Times New Roman"/>
                <w:b/>
                <w:bCs/>
                <w:sz w:val="24"/>
                <w:szCs w:val="24"/>
              </w:rPr>
              <w:t>Note</w:t>
            </w:r>
          </w:p>
        </w:tc>
      </w:tr>
      <w:tr w:rsidR="003F6F71" w:rsidRPr="00C652C9" w14:paraId="56F4522D" w14:textId="77777777" w:rsidTr="00245959">
        <w:tc>
          <w:tcPr>
            <w:tcW w:w="709" w:type="dxa"/>
            <w:vMerge/>
          </w:tcPr>
          <w:p w14:paraId="2F01220D" w14:textId="77777777" w:rsidR="003F6F71" w:rsidRPr="00C652C9" w:rsidRDefault="003F6F71" w:rsidP="00245959">
            <w:pPr>
              <w:jc w:val="both"/>
              <w:rPr>
                <w:rFonts w:ascii="Times New Roman" w:hAnsi="Times New Roman" w:cs="Times New Roman"/>
                <w:sz w:val="24"/>
                <w:szCs w:val="24"/>
              </w:rPr>
            </w:pPr>
          </w:p>
        </w:tc>
        <w:tc>
          <w:tcPr>
            <w:tcW w:w="1701" w:type="dxa"/>
            <w:vMerge/>
          </w:tcPr>
          <w:p w14:paraId="59842968" w14:textId="77777777" w:rsidR="003F6F71" w:rsidRPr="00C652C9" w:rsidRDefault="003F6F71" w:rsidP="00245959">
            <w:pPr>
              <w:jc w:val="both"/>
              <w:rPr>
                <w:rFonts w:ascii="Times New Roman" w:hAnsi="Times New Roman" w:cs="Times New Roman"/>
                <w:sz w:val="24"/>
                <w:szCs w:val="24"/>
              </w:rPr>
            </w:pPr>
          </w:p>
        </w:tc>
        <w:tc>
          <w:tcPr>
            <w:tcW w:w="1134" w:type="dxa"/>
          </w:tcPr>
          <w:p w14:paraId="3E356F12"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Absolutely yes </w:t>
            </w:r>
          </w:p>
        </w:tc>
        <w:tc>
          <w:tcPr>
            <w:tcW w:w="1134" w:type="dxa"/>
          </w:tcPr>
          <w:p w14:paraId="22F2DBC9"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Sufficiently </w:t>
            </w:r>
          </w:p>
        </w:tc>
        <w:tc>
          <w:tcPr>
            <w:tcW w:w="709" w:type="dxa"/>
          </w:tcPr>
          <w:p w14:paraId="59E6641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Confusingly </w:t>
            </w:r>
          </w:p>
        </w:tc>
        <w:tc>
          <w:tcPr>
            <w:tcW w:w="1134" w:type="dxa"/>
          </w:tcPr>
          <w:p w14:paraId="769BB247"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Absolutely no</w:t>
            </w:r>
          </w:p>
        </w:tc>
        <w:tc>
          <w:tcPr>
            <w:tcW w:w="702" w:type="dxa"/>
            <w:vMerge/>
          </w:tcPr>
          <w:p w14:paraId="4E1356C3" w14:textId="77777777" w:rsidR="003F6F71" w:rsidRPr="00C652C9" w:rsidRDefault="003F6F71" w:rsidP="00245959">
            <w:pPr>
              <w:jc w:val="both"/>
              <w:rPr>
                <w:rFonts w:ascii="Times New Roman" w:hAnsi="Times New Roman" w:cs="Times New Roman"/>
                <w:sz w:val="24"/>
                <w:szCs w:val="24"/>
              </w:rPr>
            </w:pPr>
          </w:p>
        </w:tc>
      </w:tr>
      <w:tr w:rsidR="003F6F71" w:rsidRPr="00C652C9" w14:paraId="338BC34D" w14:textId="77777777" w:rsidTr="00245959">
        <w:tc>
          <w:tcPr>
            <w:tcW w:w="709" w:type="dxa"/>
          </w:tcPr>
          <w:p w14:paraId="7601724B"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1.</w:t>
            </w:r>
          </w:p>
        </w:tc>
        <w:tc>
          <w:tcPr>
            <w:tcW w:w="1701" w:type="dxa"/>
          </w:tcPr>
          <w:p w14:paraId="308AA14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provides topics that are relevant for students to start a new project </w:t>
            </w:r>
          </w:p>
        </w:tc>
        <w:tc>
          <w:tcPr>
            <w:tcW w:w="1134" w:type="dxa"/>
          </w:tcPr>
          <w:p w14:paraId="515B0321" w14:textId="77777777" w:rsidR="003F6F71" w:rsidRPr="00C652C9" w:rsidRDefault="003F6F71" w:rsidP="00245959">
            <w:pPr>
              <w:jc w:val="both"/>
              <w:rPr>
                <w:rFonts w:ascii="Times New Roman" w:hAnsi="Times New Roman" w:cs="Times New Roman"/>
                <w:sz w:val="24"/>
                <w:szCs w:val="24"/>
              </w:rPr>
            </w:pPr>
          </w:p>
        </w:tc>
        <w:tc>
          <w:tcPr>
            <w:tcW w:w="1134" w:type="dxa"/>
          </w:tcPr>
          <w:p w14:paraId="2B93E201" w14:textId="77777777" w:rsidR="003F6F71" w:rsidRPr="00C652C9" w:rsidRDefault="003F6F71" w:rsidP="00245959">
            <w:pPr>
              <w:jc w:val="both"/>
              <w:rPr>
                <w:rFonts w:ascii="Times New Roman" w:hAnsi="Times New Roman" w:cs="Times New Roman"/>
                <w:sz w:val="24"/>
                <w:szCs w:val="24"/>
              </w:rPr>
            </w:pPr>
          </w:p>
          <w:p w14:paraId="6352121C"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5E8D9C87" w14:textId="77777777" w:rsidR="003F6F71" w:rsidRPr="00C652C9" w:rsidRDefault="003F6F71" w:rsidP="00245959">
            <w:pPr>
              <w:jc w:val="both"/>
              <w:rPr>
                <w:rFonts w:ascii="Times New Roman" w:hAnsi="Times New Roman" w:cs="Times New Roman"/>
                <w:sz w:val="24"/>
                <w:szCs w:val="24"/>
              </w:rPr>
            </w:pPr>
          </w:p>
        </w:tc>
        <w:tc>
          <w:tcPr>
            <w:tcW w:w="1134" w:type="dxa"/>
          </w:tcPr>
          <w:p w14:paraId="79BAD782" w14:textId="77777777" w:rsidR="003F6F71" w:rsidRPr="00C652C9" w:rsidRDefault="003F6F71" w:rsidP="00245959">
            <w:pPr>
              <w:jc w:val="both"/>
              <w:rPr>
                <w:rFonts w:ascii="Times New Roman" w:hAnsi="Times New Roman" w:cs="Times New Roman"/>
                <w:sz w:val="24"/>
                <w:szCs w:val="24"/>
              </w:rPr>
            </w:pPr>
          </w:p>
        </w:tc>
        <w:tc>
          <w:tcPr>
            <w:tcW w:w="702" w:type="dxa"/>
          </w:tcPr>
          <w:p w14:paraId="0FEA88B8" w14:textId="77777777" w:rsidR="003F6F71" w:rsidRPr="00C652C9" w:rsidRDefault="003F6F71" w:rsidP="00245959">
            <w:pPr>
              <w:jc w:val="both"/>
              <w:rPr>
                <w:rFonts w:ascii="Times New Roman" w:hAnsi="Times New Roman" w:cs="Times New Roman"/>
                <w:sz w:val="24"/>
                <w:szCs w:val="24"/>
              </w:rPr>
            </w:pPr>
          </w:p>
        </w:tc>
      </w:tr>
      <w:tr w:rsidR="003F6F71" w:rsidRPr="00C652C9" w14:paraId="7E40C7D4" w14:textId="77777777" w:rsidTr="00245959">
        <w:tc>
          <w:tcPr>
            <w:tcW w:w="709" w:type="dxa"/>
          </w:tcPr>
          <w:p w14:paraId="13D02D41"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2.</w:t>
            </w:r>
          </w:p>
        </w:tc>
        <w:tc>
          <w:tcPr>
            <w:tcW w:w="1701" w:type="dxa"/>
          </w:tcPr>
          <w:p w14:paraId="3464C6A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involves students in the process of problem-solving that will be carried out in the learning process </w:t>
            </w:r>
          </w:p>
        </w:tc>
        <w:tc>
          <w:tcPr>
            <w:tcW w:w="1134" w:type="dxa"/>
          </w:tcPr>
          <w:p w14:paraId="19256BFB" w14:textId="77777777" w:rsidR="003F6F71" w:rsidRPr="00C652C9" w:rsidRDefault="003F6F71" w:rsidP="00245959">
            <w:pPr>
              <w:jc w:val="both"/>
              <w:rPr>
                <w:rFonts w:ascii="Times New Roman" w:hAnsi="Times New Roman" w:cs="Times New Roman"/>
                <w:sz w:val="24"/>
                <w:szCs w:val="24"/>
              </w:rPr>
            </w:pPr>
          </w:p>
        </w:tc>
        <w:tc>
          <w:tcPr>
            <w:tcW w:w="1134" w:type="dxa"/>
          </w:tcPr>
          <w:p w14:paraId="4BAC2CF6" w14:textId="77777777" w:rsidR="003F6F71" w:rsidRPr="00C652C9" w:rsidRDefault="003F6F71" w:rsidP="00245959">
            <w:pPr>
              <w:jc w:val="both"/>
              <w:rPr>
                <w:rFonts w:ascii="Times New Roman" w:hAnsi="Times New Roman" w:cs="Times New Roman"/>
                <w:sz w:val="24"/>
                <w:szCs w:val="24"/>
              </w:rPr>
            </w:pPr>
          </w:p>
          <w:p w14:paraId="2745BCB9"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3965D981" w14:textId="77777777" w:rsidR="003F6F71" w:rsidRPr="00C652C9" w:rsidRDefault="003F6F71" w:rsidP="00245959">
            <w:pPr>
              <w:jc w:val="both"/>
              <w:rPr>
                <w:rFonts w:ascii="Times New Roman" w:hAnsi="Times New Roman" w:cs="Times New Roman"/>
                <w:sz w:val="24"/>
                <w:szCs w:val="24"/>
              </w:rPr>
            </w:pPr>
          </w:p>
        </w:tc>
        <w:tc>
          <w:tcPr>
            <w:tcW w:w="1134" w:type="dxa"/>
          </w:tcPr>
          <w:p w14:paraId="1355EA9B" w14:textId="77777777" w:rsidR="003F6F71" w:rsidRPr="00C652C9" w:rsidRDefault="003F6F71" w:rsidP="00245959">
            <w:pPr>
              <w:jc w:val="both"/>
              <w:rPr>
                <w:rFonts w:ascii="Times New Roman" w:hAnsi="Times New Roman" w:cs="Times New Roman"/>
                <w:sz w:val="24"/>
                <w:szCs w:val="24"/>
              </w:rPr>
            </w:pPr>
          </w:p>
        </w:tc>
        <w:tc>
          <w:tcPr>
            <w:tcW w:w="702" w:type="dxa"/>
          </w:tcPr>
          <w:p w14:paraId="6215ED63" w14:textId="77777777" w:rsidR="003F6F71" w:rsidRPr="00C652C9" w:rsidRDefault="003F6F71" w:rsidP="00245959">
            <w:pPr>
              <w:jc w:val="both"/>
              <w:rPr>
                <w:rFonts w:ascii="Times New Roman" w:hAnsi="Times New Roman" w:cs="Times New Roman"/>
                <w:sz w:val="24"/>
                <w:szCs w:val="24"/>
              </w:rPr>
            </w:pPr>
          </w:p>
        </w:tc>
      </w:tr>
      <w:tr w:rsidR="003F6F71" w:rsidRPr="00C652C9" w14:paraId="7E34D2A1" w14:textId="77777777" w:rsidTr="00245959">
        <w:tc>
          <w:tcPr>
            <w:tcW w:w="709" w:type="dxa"/>
          </w:tcPr>
          <w:p w14:paraId="163EFA31"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3.</w:t>
            </w:r>
          </w:p>
        </w:tc>
        <w:tc>
          <w:tcPr>
            <w:tcW w:w="1701" w:type="dxa"/>
          </w:tcPr>
          <w:p w14:paraId="0910EC1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Project-based learning model takes time to create a project in the learning process </w:t>
            </w:r>
          </w:p>
        </w:tc>
        <w:tc>
          <w:tcPr>
            <w:tcW w:w="1134" w:type="dxa"/>
          </w:tcPr>
          <w:p w14:paraId="693EE4DB"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1134" w:type="dxa"/>
          </w:tcPr>
          <w:p w14:paraId="2CDE9AF9" w14:textId="77777777" w:rsidR="003F6F71" w:rsidRPr="00C652C9" w:rsidRDefault="003F6F71" w:rsidP="00245959">
            <w:pPr>
              <w:jc w:val="both"/>
              <w:rPr>
                <w:rFonts w:ascii="Times New Roman" w:hAnsi="Times New Roman" w:cs="Times New Roman"/>
                <w:sz w:val="24"/>
                <w:szCs w:val="24"/>
              </w:rPr>
            </w:pPr>
          </w:p>
        </w:tc>
        <w:tc>
          <w:tcPr>
            <w:tcW w:w="709" w:type="dxa"/>
          </w:tcPr>
          <w:p w14:paraId="72EC0E22" w14:textId="77777777" w:rsidR="003F6F71" w:rsidRPr="00C652C9" w:rsidRDefault="003F6F71" w:rsidP="00245959">
            <w:pPr>
              <w:jc w:val="both"/>
              <w:rPr>
                <w:rFonts w:ascii="Times New Roman" w:hAnsi="Times New Roman" w:cs="Times New Roman"/>
                <w:sz w:val="24"/>
                <w:szCs w:val="24"/>
              </w:rPr>
            </w:pPr>
          </w:p>
        </w:tc>
        <w:tc>
          <w:tcPr>
            <w:tcW w:w="1134" w:type="dxa"/>
          </w:tcPr>
          <w:p w14:paraId="64E719B9" w14:textId="77777777" w:rsidR="003F6F71" w:rsidRPr="00C652C9" w:rsidRDefault="003F6F71" w:rsidP="00245959">
            <w:pPr>
              <w:jc w:val="both"/>
              <w:rPr>
                <w:rFonts w:ascii="Times New Roman" w:hAnsi="Times New Roman" w:cs="Times New Roman"/>
                <w:sz w:val="24"/>
                <w:szCs w:val="24"/>
              </w:rPr>
            </w:pPr>
          </w:p>
        </w:tc>
        <w:tc>
          <w:tcPr>
            <w:tcW w:w="702" w:type="dxa"/>
          </w:tcPr>
          <w:p w14:paraId="10D2B34A" w14:textId="77777777" w:rsidR="003F6F71" w:rsidRPr="00C652C9" w:rsidRDefault="003F6F71" w:rsidP="00245959">
            <w:pPr>
              <w:jc w:val="both"/>
              <w:rPr>
                <w:rFonts w:ascii="Times New Roman" w:hAnsi="Times New Roman" w:cs="Times New Roman"/>
                <w:sz w:val="24"/>
                <w:szCs w:val="24"/>
              </w:rPr>
            </w:pPr>
          </w:p>
        </w:tc>
      </w:tr>
      <w:tr w:rsidR="003F6F71" w:rsidRPr="00C652C9" w14:paraId="6426F1DF" w14:textId="77777777" w:rsidTr="00245959">
        <w:tc>
          <w:tcPr>
            <w:tcW w:w="709" w:type="dxa"/>
          </w:tcPr>
          <w:p w14:paraId="4B8165E5"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4.</w:t>
            </w:r>
          </w:p>
        </w:tc>
        <w:tc>
          <w:tcPr>
            <w:tcW w:w="1701" w:type="dxa"/>
          </w:tcPr>
          <w:p w14:paraId="3E2EE253"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a project-based learning class, the teacher monitors students and </w:t>
            </w:r>
            <w:r w:rsidRPr="00C652C9">
              <w:rPr>
                <w:rFonts w:ascii="Times New Roman" w:hAnsi="Times New Roman" w:cs="Times New Roman"/>
                <w:sz w:val="24"/>
                <w:szCs w:val="24"/>
              </w:rPr>
              <w:lastRenderedPageBreak/>
              <w:t xml:space="preserve">sees the progress of students in working on the new project given </w:t>
            </w:r>
          </w:p>
        </w:tc>
        <w:tc>
          <w:tcPr>
            <w:tcW w:w="1134" w:type="dxa"/>
          </w:tcPr>
          <w:p w14:paraId="27AD65B7" w14:textId="77777777" w:rsidR="003F6F71" w:rsidRPr="00C652C9" w:rsidRDefault="003F6F71" w:rsidP="00245959">
            <w:pPr>
              <w:jc w:val="both"/>
              <w:rPr>
                <w:rFonts w:ascii="Times New Roman" w:hAnsi="Times New Roman" w:cs="Times New Roman"/>
                <w:sz w:val="24"/>
                <w:szCs w:val="24"/>
              </w:rPr>
            </w:pPr>
          </w:p>
        </w:tc>
        <w:tc>
          <w:tcPr>
            <w:tcW w:w="1134" w:type="dxa"/>
          </w:tcPr>
          <w:p w14:paraId="4223F5F9" w14:textId="77777777" w:rsidR="003F6F71" w:rsidRPr="00C652C9" w:rsidRDefault="003F6F71">
            <w:pPr>
              <w:pStyle w:val="ListParagraph"/>
              <w:numPr>
                <w:ilvl w:val="0"/>
                <w:numId w:val="15"/>
              </w:numPr>
              <w:jc w:val="both"/>
              <w:rPr>
                <w:rFonts w:ascii="Times New Roman" w:hAnsi="Times New Roman" w:cs="Times New Roman"/>
                <w:sz w:val="24"/>
                <w:szCs w:val="24"/>
              </w:rPr>
            </w:pPr>
          </w:p>
        </w:tc>
        <w:tc>
          <w:tcPr>
            <w:tcW w:w="709" w:type="dxa"/>
          </w:tcPr>
          <w:p w14:paraId="78A018C9" w14:textId="77777777" w:rsidR="003F6F71" w:rsidRPr="00C652C9" w:rsidRDefault="003F6F71" w:rsidP="00245959">
            <w:pPr>
              <w:jc w:val="both"/>
              <w:rPr>
                <w:rFonts w:ascii="Times New Roman" w:hAnsi="Times New Roman" w:cs="Times New Roman"/>
                <w:sz w:val="24"/>
                <w:szCs w:val="24"/>
              </w:rPr>
            </w:pPr>
          </w:p>
        </w:tc>
        <w:tc>
          <w:tcPr>
            <w:tcW w:w="1134" w:type="dxa"/>
          </w:tcPr>
          <w:p w14:paraId="30E3D43A" w14:textId="77777777" w:rsidR="003F6F71" w:rsidRPr="00C652C9" w:rsidRDefault="003F6F71" w:rsidP="00245959">
            <w:pPr>
              <w:jc w:val="both"/>
              <w:rPr>
                <w:rFonts w:ascii="Times New Roman" w:hAnsi="Times New Roman" w:cs="Times New Roman"/>
                <w:sz w:val="24"/>
                <w:szCs w:val="24"/>
              </w:rPr>
            </w:pPr>
          </w:p>
        </w:tc>
        <w:tc>
          <w:tcPr>
            <w:tcW w:w="702" w:type="dxa"/>
          </w:tcPr>
          <w:p w14:paraId="2F517CA1" w14:textId="77777777" w:rsidR="003F6F71" w:rsidRPr="00C652C9" w:rsidRDefault="003F6F71" w:rsidP="00245959">
            <w:pPr>
              <w:jc w:val="both"/>
              <w:rPr>
                <w:rFonts w:ascii="Times New Roman" w:hAnsi="Times New Roman" w:cs="Times New Roman"/>
                <w:sz w:val="24"/>
                <w:szCs w:val="24"/>
              </w:rPr>
            </w:pPr>
          </w:p>
        </w:tc>
      </w:tr>
      <w:tr w:rsidR="003F6F71" w:rsidRPr="00C652C9" w14:paraId="3C253DE8" w14:textId="77777777" w:rsidTr="00245959">
        <w:tc>
          <w:tcPr>
            <w:tcW w:w="709" w:type="dxa"/>
          </w:tcPr>
          <w:p w14:paraId="4519D97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5. </w:t>
            </w:r>
          </w:p>
        </w:tc>
        <w:tc>
          <w:tcPr>
            <w:tcW w:w="1701" w:type="dxa"/>
          </w:tcPr>
          <w:p w14:paraId="0BB99CAE"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In learning using a project-based learning model, students are given appreciation for the projects they have worked on </w:t>
            </w:r>
          </w:p>
        </w:tc>
        <w:tc>
          <w:tcPr>
            <w:tcW w:w="1134" w:type="dxa"/>
          </w:tcPr>
          <w:p w14:paraId="6ABC73E2" w14:textId="77777777" w:rsidR="003F6F71" w:rsidRDefault="003F6F71" w:rsidP="00245959">
            <w:pPr>
              <w:jc w:val="both"/>
              <w:rPr>
                <w:rFonts w:ascii="Times New Roman" w:hAnsi="Times New Roman" w:cs="Times New Roman"/>
                <w:sz w:val="24"/>
                <w:szCs w:val="24"/>
              </w:rPr>
            </w:pPr>
          </w:p>
          <w:p w14:paraId="5AB6998A" w14:textId="77777777" w:rsidR="003F6F71" w:rsidRPr="007B2688" w:rsidRDefault="003F6F71">
            <w:pPr>
              <w:pStyle w:val="ListParagraph"/>
              <w:numPr>
                <w:ilvl w:val="0"/>
                <w:numId w:val="15"/>
              </w:numPr>
              <w:jc w:val="both"/>
              <w:rPr>
                <w:rFonts w:ascii="Times New Roman" w:hAnsi="Times New Roman" w:cs="Times New Roman"/>
                <w:sz w:val="24"/>
                <w:szCs w:val="24"/>
              </w:rPr>
            </w:pPr>
          </w:p>
        </w:tc>
        <w:tc>
          <w:tcPr>
            <w:tcW w:w="1134" w:type="dxa"/>
          </w:tcPr>
          <w:p w14:paraId="2A2D2750" w14:textId="77777777" w:rsidR="003F6F71" w:rsidRPr="00C652C9" w:rsidRDefault="003F6F71" w:rsidP="00245959">
            <w:pPr>
              <w:pStyle w:val="ListParagraph"/>
              <w:jc w:val="both"/>
              <w:rPr>
                <w:rFonts w:ascii="Times New Roman" w:hAnsi="Times New Roman" w:cs="Times New Roman"/>
                <w:sz w:val="24"/>
                <w:szCs w:val="24"/>
              </w:rPr>
            </w:pPr>
          </w:p>
        </w:tc>
        <w:tc>
          <w:tcPr>
            <w:tcW w:w="709" w:type="dxa"/>
          </w:tcPr>
          <w:p w14:paraId="2149FC49" w14:textId="77777777" w:rsidR="003F6F71" w:rsidRPr="00C652C9" w:rsidRDefault="003F6F71" w:rsidP="00245959">
            <w:pPr>
              <w:jc w:val="both"/>
              <w:rPr>
                <w:rFonts w:ascii="Times New Roman" w:hAnsi="Times New Roman" w:cs="Times New Roman"/>
                <w:sz w:val="24"/>
                <w:szCs w:val="24"/>
              </w:rPr>
            </w:pPr>
          </w:p>
        </w:tc>
        <w:tc>
          <w:tcPr>
            <w:tcW w:w="1134" w:type="dxa"/>
          </w:tcPr>
          <w:p w14:paraId="2E60364A" w14:textId="77777777" w:rsidR="003F6F71" w:rsidRPr="00C652C9" w:rsidRDefault="003F6F71" w:rsidP="00245959">
            <w:pPr>
              <w:jc w:val="both"/>
              <w:rPr>
                <w:rFonts w:ascii="Times New Roman" w:hAnsi="Times New Roman" w:cs="Times New Roman"/>
                <w:sz w:val="24"/>
                <w:szCs w:val="24"/>
              </w:rPr>
            </w:pPr>
          </w:p>
        </w:tc>
        <w:tc>
          <w:tcPr>
            <w:tcW w:w="702" w:type="dxa"/>
          </w:tcPr>
          <w:p w14:paraId="3C0F9072" w14:textId="77777777" w:rsidR="003F6F71" w:rsidRPr="00C652C9" w:rsidRDefault="003F6F71" w:rsidP="00245959">
            <w:pPr>
              <w:jc w:val="both"/>
              <w:rPr>
                <w:rFonts w:ascii="Times New Roman" w:hAnsi="Times New Roman" w:cs="Times New Roman"/>
                <w:sz w:val="24"/>
                <w:szCs w:val="24"/>
              </w:rPr>
            </w:pPr>
          </w:p>
        </w:tc>
      </w:tr>
      <w:tr w:rsidR="003F6F71" w:rsidRPr="00C652C9" w14:paraId="41082F03" w14:textId="77777777" w:rsidTr="00245959">
        <w:tc>
          <w:tcPr>
            <w:tcW w:w="709" w:type="dxa"/>
          </w:tcPr>
          <w:p w14:paraId="7BC4B49C"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6. </w:t>
            </w:r>
          </w:p>
        </w:tc>
        <w:tc>
          <w:tcPr>
            <w:tcW w:w="1701" w:type="dxa"/>
          </w:tcPr>
          <w:p w14:paraId="4451C1E1" w14:textId="77777777" w:rsidR="003F6F71" w:rsidRPr="00C652C9" w:rsidRDefault="003F6F71" w:rsidP="00245959">
            <w:pPr>
              <w:jc w:val="both"/>
              <w:rPr>
                <w:rFonts w:ascii="Times New Roman" w:hAnsi="Times New Roman" w:cs="Times New Roman"/>
                <w:sz w:val="24"/>
                <w:szCs w:val="24"/>
              </w:rPr>
            </w:pPr>
            <w:r w:rsidRPr="00C652C9">
              <w:rPr>
                <w:rFonts w:ascii="Times New Roman" w:hAnsi="Times New Roman" w:cs="Times New Roman"/>
                <w:sz w:val="24"/>
                <w:szCs w:val="24"/>
              </w:rPr>
              <w:t xml:space="preserve">Teachers and students reflect on or evaluate the projects that have been done to find some of the obstacles experienced by students during the learning process </w:t>
            </w:r>
          </w:p>
        </w:tc>
        <w:tc>
          <w:tcPr>
            <w:tcW w:w="1134" w:type="dxa"/>
          </w:tcPr>
          <w:p w14:paraId="0F879C4C" w14:textId="77777777" w:rsidR="003F6F71" w:rsidRDefault="003F6F71" w:rsidP="00245959">
            <w:pPr>
              <w:jc w:val="both"/>
              <w:rPr>
                <w:rFonts w:ascii="Times New Roman" w:hAnsi="Times New Roman" w:cs="Times New Roman"/>
                <w:sz w:val="24"/>
                <w:szCs w:val="24"/>
              </w:rPr>
            </w:pPr>
          </w:p>
          <w:p w14:paraId="6083D4FE" w14:textId="77777777" w:rsidR="003F6F71" w:rsidRPr="007B2688" w:rsidRDefault="003F6F71">
            <w:pPr>
              <w:pStyle w:val="ListParagraph"/>
              <w:numPr>
                <w:ilvl w:val="0"/>
                <w:numId w:val="15"/>
              </w:numPr>
              <w:jc w:val="both"/>
              <w:rPr>
                <w:rFonts w:ascii="Times New Roman" w:hAnsi="Times New Roman" w:cs="Times New Roman"/>
                <w:sz w:val="24"/>
                <w:szCs w:val="24"/>
              </w:rPr>
            </w:pPr>
          </w:p>
        </w:tc>
        <w:tc>
          <w:tcPr>
            <w:tcW w:w="1134" w:type="dxa"/>
          </w:tcPr>
          <w:p w14:paraId="3C8EF5C1" w14:textId="77777777" w:rsidR="003F6F71" w:rsidRPr="00C652C9" w:rsidRDefault="003F6F71" w:rsidP="00245959">
            <w:pPr>
              <w:pStyle w:val="ListParagraph"/>
              <w:jc w:val="both"/>
              <w:rPr>
                <w:rFonts w:ascii="Times New Roman" w:hAnsi="Times New Roman" w:cs="Times New Roman"/>
                <w:sz w:val="24"/>
                <w:szCs w:val="24"/>
              </w:rPr>
            </w:pPr>
          </w:p>
        </w:tc>
        <w:tc>
          <w:tcPr>
            <w:tcW w:w="709" w:type="dxa"/>
          </w:tcPr>
          <w:p w14:paraId="5376D304" w14:textId="77777777" w:rsidR="003F6F71" w:rsidRPr="00C652C9" w:rsidRDefault="003F6F71" w:rsidP="00245959">
            <w:pPr>
              <w:jc w:val="both"/>
              <w:rPr>
                <w:rFonts w:ascii="Times New Roman" w:hAnsi="Times New Roman" w:cs="Times New Roman"/>
                <w:sz w:val="24"/>
                <w:szCs w:val="24"/>
              </w:rPr>
            </w:pPr>
          </w:p>
        </w:tc>
        <w:tc>
          <w:tcPr>
            <w:tcW w:w="1134" w:type="dxa"/>
          </w:tcPr>
          <w:p w14:paraId="108A1B7F" w14:textId="77777777" w:rsidR="003F6F71" w:rsidRPr="00C652C9" w:rsidRDefault="003F6F71" w:rsidP="00245959">
            <w:pPr>
              <w:jc w:val="both"/>
              <w:rPr>
                <w:rFonts w:ascii="Times New Roman" w:hAnsi="Times New Roman" w:cs="Times New Roman"/>
                <w:sz w:val="24"/>
                <w:szCs w:val="24"/>
              </w:rPr>
            </w:pPr>
          </w:p>
        </w:tc>
        <w:tc>
          <w:tcPr>
            <w:tcW w:w="702" w:type="dxa"/>
          </w:tcPr>
          <w:p w14:paraId="1D4D7EDA" w14:textId="77777777" w:rsidR="003F6F71" w:rsidRPr="00C652C9" w:rsidRDefault="003F6F71" w:rsidP="00245959">
            <w:pPr>
              <w:jc w:val="both"/>
              <w:rPr>
                <w:rFonts w:ascii="Times New Roman" w:hAnsi="Times New Roman" w:cs="Times New Roman"/>
                <w:sz w:val="24"/>
                <w:szCs w:val="24"/>
              </w:rPr>
            </w:pPr>
          </w:p>
        </w:tc>
      </w:tr>
    </w:tbl>
    <w:p w14:paraId="3AD260B7" w14:textId="77777777" w:rsidR="003F6F71" w:rsidRDefault="003F6F71" w:rsidP="003F6F71">
      <w:pPr>
        <w:ind w:firstLine="720"/>
        <w:jc w:val="center"/>
        <w:rPr>
          <w:rFonts w:ascii="Times New Roman" w:hAnsi="Times New Roman" w:cs="Times New Roman"/>
          <w:sz w:val="24"/>
          <w:szCs w:val="24"/>
        </w:rPr>
      </w:pPr>
    </w:p>
    <w:p w14:paraId="303BCF6B" w14:textId="6AFF6559" w:rsidR="004D7B49" w:rsidRDefault="004D7B49" w:rsidP="00E97F63">
      <w:pPr>
        <w:jc w:val="center"/>
        <w:rPr>
          <w:rFonts w:ascii="Times New Roman" w:hAnsi="Times New Roman" w:cs="Times New Roman"/>
          <w:sz w:val="24"/>
          <w:szCs w:val="24"/>
        </w:rPr>
      </w:pPr>
    </w:p>
    <w:p w14:paraId="62DFF8B2" w14:textId="77777777" w:rsidR="004D7B49" w:rsidRDefault="004D7B49">
      <w:pPr>
        <w:rPr>
          <w:rFonts w:ascii="Times New Roman" w:hAnsi="Times New Roman" w:cs="Times New Roman"/>
          <w:sz w:val="24"/>
          <w:szCs w:val="24"/>
        </w:rPr>
      </w:pPr>
      <w:r>
        <w:rPr>
          <w:rFonts w:ascii="Times New Roman" w:hAnsi="Times New Roman" w:cs="Times New Roman"/>
          <w:sz w:val="24"/>
          <w:szCs w:val="24"/>
        </w:rPr>
        <w:br w:type="page"/>
      </w:r>
    </w:p>
    <w:p w14:paraId="431DD84A" w14:textId="2403A23D" w:rsidR="003F6F71" w:rsidRDefault="004D7B49" w:rsidP="004D7B4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Appendix 8. Instrument interview </w:t>
      </w:r>
    </w:p>
    <w:p w14:paraId="3A73BB01" w14:textId="04D9DBBA" w:rsidR="004D7B49" w:rsidRDefault="004D7B49" w:rsidP="004D7B49">
      <w:pPr>
        <w:jc w:val="both"/>
        <w:rPr>
          <w:rFonts w:ascii="Times New Roman" w:hAnsi="Times New Roman" w:cs="Times New Roman"/>
          <w:sz w:val="24"/>
          <w:szCs w:val="24"/>
        </w:rPr>
      </w:pPr>
    </w:p>
    <w:p w14:paraId="1339B369" w14:textId="77777777" w:rsidR="004D7B49" w:rsidRDefault="004D7B49" w:rsidP="004D7B49">
      <w:pPr>
        <w:spacing w:line="360" w:lineRule="auto"/>
        <w:jc w:val="center"/>
        <w:rPr>
          <w:rFonts w:ascii="Times New Roman" w:hAnsi="Times New Roman" w:cs="Times New Roman"/>
          <w:b/>
          <w:bCs/>
          <w:sz w:val="24"/>
          <w:szCs w:val="24"/>
        </w:rPr>
      </w:pPr>
      <w:r w:rsidRPr="00064C87">
        <w:rPr>
          <w:rFonts w:ascii="Times New Roman" w:hAnsi="Times New Roman" w:cs="Times New Roman"/>
          <w:b/>
          <w:bCs/>
          <w:sz w:val="24"/>
          <w:szCs w:val="24"/>
        </w:rPr>
        <w:t>Interview Transcript</w:t>
      </w:r>
      <w:r>
        <w:rPr>
          <w:rFonts w:ascii="Times New Roman" w:hAnsi="Times New Roman" w:cs="Times New Roman"/>
          <w:b/>
          <w:bCs/>
          <w:sz w:val="24"/>
          <w:szCs w:val="24"/>
        </w:rPr>
        <w:t xml:space="preserve"> for Teacher </w:t>
      </w:r>
    </w:p>
    <w:p w14:paraId="27A46C95" w14:textId="77777777" w:rsidR="004D7B49" w:rsidRPr="00CB2489" w:rsidRDefault="004D7B49" w:rsidP="004D7B49">
      <w:pPr>
        <w:spacing w:line="360" w:lineRule="auto"/>
        <w:ind w:left="1440" w:hanging="1440"/>
        <w:rPr>
          <w:rFonts w:ascii="Times New Roman" w:hAnsi="Times New Roman" w:cs="Times New Roman"/>
          <w:sz w:val="24"/>
          <w:szCs w:val="24"/>
        </w:rPr>
      </w:pPr>
      <w:r>
        <w:rPr>
          <w:rFonts w:ascii="Times New Roman" w:hAnsi="Times New Roman" w:cs="Times New Roman"/>
          <w:b/>
          <w:bCs/>
          <w:sz w:val="24"/>
          <w:szCs w:val="24"/>
        </w:rPr>
        <w:t>Instructions</w:t>
      </w:r>
      <w:r>
        <w:rPr>
          <w:rFonts w:ascii="Times New Roman" w:hAnsi="Times New Roman" w:cs="Times New Roman"/>
          <w:b/>
          <w:bCs/>
          <w:sz w:val="24"/>
          <w:szCs w:val="24"/>
        </w:rPr>
        <w:tab/>
        <w:t xml:space="preserve">: </w:t>
      </w:r>
      <w:r>
        <w:rPr>
          <w:rFonts w:ascii="Times New Roman" w:hAnsi="Times New Roman" w:cs="Times New Roman"/>
          <w:sz w:val="24"/>
          <w:szCs w:val="24"/>
        </w:rPr>
        <w:t xml:space="preserve">This part contains the interview transcript for the teacher. The interview will be taken by the researcher as the interviewer in this research. </w:t>
      </w:r>
    </w:p>
    <w:p w14:paraId="69E654C3" w14:textId="77777777" w:rsidR="004D7B49" w:rsidRDefault="004D7B49" w:rsidP="004D7B49">
      <w:pPr>
        <w:spacing w:line="360" w:lineRule="auto"/>
        <w:rPr>
          <w:rFonts w:ascii="Times New Roman" w:hAnsi="Times New Roman" w:cs="Times New Roman"/>
          <w:sz w:val="24"/>
          <w:szCs w:val="24"/>
        </w:rPr>
      </w:pPr>
      <w:r>
        <w:rPr>
          <w:rFonts w:ascii="Times New Roman" w:hAnsi="Times New Roman" w:cs="Times New Roman"/>
          <w:sz w:val="24"/>
          <w:szCs w:val="24"/>
        </w:rPr>
        <w:t>interviewee</w:t>
      </w:r>
      <w:r>
        <w:rPr>
          <w:rFonts w:ascii="Times New Roman" w:hAnsi="Times New Roman" w:cs="Times New Roman"/>
          <w:sz w:val="24"/>
          <w:szCs w:val="24"/>
        </w:rPr>
        <w:tab/>
        <w:t>:</w:t>
      </w:r>
    </w:p>
    <w:p w14:paraId="444EA55D" w14:textId="77777777" w:rsidR="004D7B49" w:rsidRPr="001F7381" w:rsidRDefault="004D7B49" w:rsidP="004D7B49">
      <w:pPr>
        <w:spacing w:line="360" w:lineRule="auto"/>
        <w:rPr>
          <w:rFonts w:ascii="Times New Roman" w:hAnsi="Times New Roman" w:cs="Times New Roman"/>
          <w:sz w:val="24"/>
          <w:szCs w:val="24"/>
        </w:rPr>
      </w:pPr>
      <w:r>
        <w:rPr>
          <w:rFonts w:ascii="Times New Roman" w:hAnsi="Times New Roman" w:cs="Times New Roman"/>
          <w:sz w:val="24"/>
          <w:szCs w:val="24"/>
        </w:rPr>
        <w:t>Interviewer</w:t>
      </w:r>
      <w:r>
        <w:rPr>
          <w:rFonts w:ascii="Times New Roman" w:hAnsi="Times New Roman" w:cs="Times New Roman"/>
          <w:sz w:val="24"/>
          <w:szCs w:val="24"/>
        </w:rPr>
        <w:tab/>
        <w:t xml:space="preserve">: </w:t>
      </w:r>
    </w:p>
    <w:p w14:paraId="182AC98A" w14:textId="77777777" w:rsidR="004D7B49" w:rsidRDefault="004D7B49" w:rsidP="004D7B49">
      <w:pPr>
        <w:spacing w:line="360" w:lineRule="auto"/>
        <w:rPr>
          <w:rFonts w:ascii="Times New Roman" w:hAnsi="Times New Roman" w:cs="Times New Roman"/>
          <w:sz w:val="24"/>
          <w:szCs w:val="24"/>
        </w:rPr>
      </w:pPr>
    </w:p>
    <w:p w14:paraId="3C826410" w14:textId="77777777" w:rsidR="004D7B49" w:rsidRPr="007C7AC1"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What are the difficulties in teaching listening?</w:t>
      </w:r>
    </w:p>
    <w:p w14:paraId="714584BD"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What do you think about teaching using project-based learning?</w:t>
      </w:r>
    </w:p>
    <w:p w14:paraId="13023914"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How do you apply the project-based learning model in the classroom?</w:t>
      </w:r>
    </w:p>
    <w:p w14:paraId="575475D4"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How are the students’ responses to the implementation of the project-based learning model in teaching listening? </w:t>
      </w:r>
    </w:p>
    <w:p w14:paraId="5E391D61"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In your opinion, is the project-based learning model effective in teaching listening?</w:t>
      </w:r>
    </w:p>
    <w:p w14:paraId="50290A7F"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In your opinion, does listening learning using a project-based learning model affect students’ macro listening skills?</w:t>
      </w:r>
    </w:p>
    <w:p w14:paraId="5184986E" w14:textId="77777777" w:rsidR="004D7B49" w:rsidRPr="007C7AC1"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What are the positive impacts of teaching listening using a project-based learning model?</w:t>
      </w:r>
    </w:p>
    <w:p w14:paraId="66D89C2F"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In your opinion, what are the advantages and disadvantages of teaching listening using a project-based learning model?</w:t>
      </w:r>
    </w:p>
    <w:p w14:paraId="1EECAA51"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Do students play an active role during learning activities using a project-based learning model?</w:t>
      </w:r>
    </w:p>
    <w:p w14:paraId="784EA6D6" w14:textId="77777777" w:rsidR="004D7B49" w:rsidRPr="00064C87"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How can you control the class during the learning process?</w:t>
      </w:r>
    </w:p>
    <w:p w14:paraId="7C634F88" w14:textId="77777777" w:rsidR="004D7B49" w:rsidRDefault="004D7B49">
      <w:pPr>
        <w:pStyle w:val="ListParagraph"/>
        <w:numPr>
          <w:ilvl w:val="0"/>
          <w:numId w:val="37"/>
        </w:numPr>
        <w:spacing w:line="360" w:lineRule="auto"/>
        <w:rPr>
          <w:rFonts w:ascii="Times New Roman" w:hAnsi="Times New Roman" w:cs="Times New Roman"/>
          <w:sz w:val="24"/>
          <w:szCs w:val="24"/>
        </w:rPr>
      </w:pPr>
      <w:r w:rsidRPr="00C7256B">
        <w:rPr>
          <w:rFonts w:ascii="Times New Roman" w:hAnsi="Times New Roman" w:cs="Times New Roman"/>
          <w:sz w:val="24"/>
          <w:szCs w:val="24"/>
        </w:rPr>
        <w:t>Has the teacher succeeded in applying macro listening skills to students?</w:t>
      </w:r>
    </w:p>
    <w:p w14:paraId="08EF14E9"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How do you teach macro listening skills to students? </w:t>
      </w:r>
    </w:p>
    <w:p w14:paraId="5701F5E6" w14:textId="77777777" w:rsidR="004D7B49" w:rsidRDefault="004D7B49">
      <w:pPr>
        <w:pStyle w:val="ListParagraph"/>
        <w:numPr>
          <w:ilvl w:val="0"/>
          <w:numId w:val="37"/>
        </w:numPr>
        <w:spacing w:line="360" w:lineRule="auto"/>
        <w:rPr>
          <w:rFonts w:ascii="Times New Roman" w:hAnsi="Times New Roman" w:cs="Times New Roman"/>
          <w:sz w:val="24"/>
          <w:szCs w:val="24"/>
        </w:rPr>
      </w:pPr>
      <w:r w:rsidRPr="00C7256B">
        <w:rPr>
          <w:rFonts w:ascii="Times New Roman" w:hAnsi="Times New Roman" w:cs="Times New Roman"/>
          <w:sz w:val="24"/>
          <w:szCs w:val="24"/>
        </w:rPr>
        <w:t>Can macro listening skills lead students to focus on ideas, make predictions, and listen critically</w:t>
      </w:r>
      <w:r>
        <w:rPr>
          <w:rFonts w:ascii="Times New Roman" w:hAnsi="Times New Roman" w:cs="Times New Roman"/>
          <w:sz w:val="24"/>
          <w:szCs w:val="24"/>
        </w:rPr>
        <w:t xml:space="preserve">? </w:t>
      </w:r>
    </w:p>
    <w:p w14:paraId="01436ECC" w14:textId="77777777" w:rsidR="004D7B49" w:rsidRDefault="004D7B49">
      <w:pPr>
        <w:pStyle w:val="ListParagraph"/>
        <w:numPr>
          <w:ilvl w:val="0"/>
          <w:numId w:val="37"/>
        </w:numPr>
        <w:spacing w:line="360" w:lineRule="auto"/>
        <w:rPr>
          <w:rFonts w:ascii="Times New Roman" w:hAnsi="Times New Roman" w:cs="Times New Roman"/>
          <w:sz w:val="24"/>
          <w:szCs w:val="24"/>
        </w:rPr>
      </w:pPr>
      <w:r w:rsidRPr="004A30CC">
        <w:rPr>
          <w:rFonts w:ascii="Times New Roman" w:hAnsi="Times New Roman" w:cs="Times New Roman"/>
          <w:sz w:val="24"/>
          <w:szCs w:val="24"/>
        </w:rPr>
        <w:lastRenderedPageBreak/>
        <w:t>After being given macro listening material, can students develop listening strategies such as detecting keywords or guessing the meaning of words from context?</w:t>
      </w:r>
    </w:p>
    <w:p w14:paraId="12FE2D5A" w14:textId="77777777" w:rsidR="004D7B49" w:rsidRDefault="004D7B49">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Can macro listening skills develop receptive language as the basis for students to communicate?</w:t>
      </w:r>
    </w:p>
    <w:p w14:paraId="34CF1130" w14:textId="2E16EC60" w:rsidR="004D7B49" w:rsidRDefault="004D7B49" w:rsidP="004D7B49">
      <w:pPr>
        <w:jc w:val="both"/>
        <w:rPr>
          <w:rFonts w:ascii="Times New Roman" w:hAnsi="Times New Roman" w:cs="Times New Roman"/>
          <w:sz w:val="24"/>
          <w:szCs w:val="24"/>
        </w:rPr>
      </w:pPr>
    </w:p>
    <w:p w14:paraId="4076EEE6" w14:textId="77777777" w:rsidR="004D7B49" w:rsidRDefault="004D7B49">
      <w:pPr>
        <w:rPr>
          <w:rFonts w:ascii="Times New Roman" w:hAnsi="Times New Roman" w:cs="Times New Roman"/>
          <w:sz w:val="24"/>
          <w:szCs w:val="24"/>
        </w:rPr>
      </w:pPr>
      <w:r>
        <w:rPr>
          <w:rFonts w:ascii="Times New Roman" w:hAnsi="Times New Roman" w:cs="Times New Roman"/>
          <w:sz w:val="24"/>
          <w:szCs w:val="24"/>
        </w:rPr>
        <w:br w:type="page"/>
      </w:r>
    </w:p>
    <w:p w14:paraId="1A724D94" w14:textId="6C558732" w:rsidR="004D7B49" w:rsidRDefault="004D7B49" w:rsidP="004D7B4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A211F6">
        <w:rPr>
          <w:rFonts w:ascii="Times New Roman" w:hAnsi="Times New Roman" w:cs="Times New Roman"/>
          <w:sz w:val="24"/>
          <w:szCs w:val="24"/>
        </w:rPr>
        <w:t xml:space="preserve">9. Transcript Interview </w:t>
      </w:r>
    </w:p>
    <w:p w14:paraId="28308B2B" w14:textId="6957A9CA" w:rsidR="00A211F6" w:rsidRDefault="00A211F6" w:rsidP="004D7B49">
      <w:pPr>
        <w:jc w:val="both"/>
        <w:rPr>
          <w:rFonts w:ascii="Times New Roman" w:hAnsi="Times New Roman" w:cs="Times New Roman"/>
          <w:sz w:val="24"/>
          <w:szCs w:val="24"/>
        </w:rPr>
      </w:pPr>
    </w:p>
    <w:p w14:paraId="06EFA46A" w14:textId="77777777" w:rsidR="00A211F6" w:rsidRDefault="00A211F6" w:rsidP="00A211F6">
      <w:pPr>
        <w:spacing w:line="360" w:lineRule="auto"/>
        <w:jc w:val="center"/>
        <w:rPr>
          <w:rFonts w:ascii="Times New Roman" w:hAnsi="Times New Roman" w:cs="Times New Roman"/>
          <w:b/>
          <w:bCs/>
          <w:sz w:val="24"/>
          <w:szCs w:val="24"/>
        </w:rPr>
      </w:pPr>
      <w:r w:rsidRPr="00064C87">
        <w:rPr>
          <w:rFonts w:ascii="Times New Roman" w:hAnsi="Times New Roman" w:cs="Times New Roman"/>
          <w:b/>
          <w:bCs/>
          <w:sz w:val="24"/>
          <w:szCs w:val="24"/>
        </w:rPr>
        <w:t>Interview Transcript</w:t>
      </w:r>
      <w:r>
        <w:rPr>
          <w:rFonts w:ascii="Times New Roman" w:hAnsi="Times New Roman" w:cs="Times New Roman"/>
          <w:b/>
          <w:bCs/>
          <w:sz w:val="24"/>
          <w:szCs w:val="24"/>
        </w:rPr>
        <w:t xml:space="preserve"> for Teacher </w:t>
      </w:r>
    </w:p>
    <w:p w14:paraId="32833D2B" w14:textId="77777777" w:rsidR="00A211F6" w:rsidRPr="00CB2489" w:rsidRDefault="00A211F6" w:rsidP="00A211F6">
      <w:pPr>
        <w:spacing w:line="360" w:lineRule="auto"/>
        <w:ind w:left="1440" w:hanging="1440"/>
        <w:rPr>
          <w:rFonts w:ascii="Times New Roman" w:hAnsi="Times New Roman" w:cs="Times New Roman"/>
          <w:sz w:val="24"/>
          <w:szCs w:val="24"/>
        </w:rPr>
      </w:pPr>
      <w:r>
        <w:rPr>
          <w:rFonts w:ascii="Times New Roman" w:hAnsi="Times New Roman" w:cs="Times New Roman"/>
          <w:b/>
          <w:bCs/>
          <w:sz w:val="24"/>
          <w:szCs w:val="24"/>
        </w:rPr>
        <w:t>Instructions</w:t>
      </w:r>
      <w:r>
        <w:rPr>
          <w:rFonts w:ascii="Times New Roman" w:hAnsi="Times New Roman" w:cs="Times New Roman"/>
          <w:b/>
          <w:bCs/>
          <w:sz w:val="24"/>
          <w:szCs w:val="24"/>
        </w:rPr>
        <w:tab/>
        <w:t xml:space="preserve">: </w:t>
      </w:r>
      <w:r>
        <w:rPr>
          <w:rFonts w:ascii="Times New Roman" w:hAnsi="Times New Roman" w:cs="Times New Roman"/>
          <w:sz w:val="24"/>
          <w:szCs w:val="24"/>
        </w:rPr>
        <w:t xml:space="preserve">This part contains the interview transcript for the teacher. The interview will be taken by the researcher as the interviewer in this research. </w:t>
      </w:r>
    </w:p>
    <w:p w14:paraId="6FCE591C" w14:textId="77777777" w:rsidR="00A211F6" w:rsidRDefault="00A211F6" w:rsidP="00A211F6">
      <w:pPr>
        <w:spacing w:line="360" w:lineRule="auto"/>
        <w:rPr>
          <w:rFonts w:ascii="Times New Roman" w:hAnsi="Times New Roman" w:cs="Times New Roman"/>
          <w:sz w:val="24"/>
          <w:szCs w:val="24"/>
        </w:rPr>
      </w:pPr>
      <w:r>
        <w:rPr>
          <w:rFonts w:ascii="Times New Roman" w:hAnsi="Times New Roman" w:cs="Times New Roman"/>
          <w:sz w:val="24"/>
          <w:szCs w:val="24"/>
        </w:rPr>
        <w:t>interviewee</w:t>
      </w:r>
      <w:r>
        <w:rPr>
          <w:rFonts w:ascii="Times New Roman" w:hAnsi="Times New Roman" w:cs="Times New Roman"/>
          <w:sz w:val="24"/>
          <w:szCs w:val="24"/>
        </w:rPr>
        <w:tab/>
        <w:t>:</w:t>
      </w:r>
    </w:p>
    <w:p w14:paraId="5A3D73BE" w14:textId="77777777" w:rsidR="00A211F6" w:rsidRPr="001F7381" w:rsidRDefault="00A211F6" w:rsidP="00A211F6">
      <w:pPr>
        <w:spacing w:line="360" w:lineRule="auto"/>
        <w:rPr>
          <w:rFonts w:ascii="Times New Roman" w:hAnsi="Times New Roman" w:cs="Times New Roman"/>
          <w:sz w:val="24"/>
          <w:szCs w:val="24"/>
        </w:rPr>
      </w:pPr>
      <w:r>
        <w:rPr>
          <w:rFonts w:ascii="Times New Roman" w:hAnsi="Times New Roman" w:cs="Times New Roman"/>
          <w:sz w:val="24"/>
          <w:szCs w:val="24"/>
        </w:rPr>
        <w:t>Interviewer</w:t>
      </w:r>
      <w:r>
        <w:rPr>
          <w:rFonts w:ascii="Times New Roman" w:hAnsi="Times New Roman" w:cs="Times New Roman"/>
          <w:sz w:val="24"/>
          <w:szCs w:val="24"/>
        </w:rPr>
        <w:tab/>
        <w:t xml:space="preserve">: </w:t>
      </w:r>
    </w:p>
    <w:p w14:paraId="028E2182" w14:textId="77777777" w:rsidR="00A211F6" w:rsidRDefault="00A211F6" w:rsidP="00A211F6">
      <w:pPr>
        <w:spacing w:line="360" w:lineRule="auto"/>
        <w:rPr>
          <w:rFonts w:ascii="Times New Roman" w:hAnsi="Times New Roman" w:cs="Times New Roman"/>
          <w:sz w:val="24"/>
          <w:szCs w:val="24"/>
        </w:rPr>
      </w:pPr>
    </w:p>
    <w:p w14:paraId="5BE01398" w14:textId="77777777"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What are the difficulties in teaching listening?</w:t>
      </w:r>
    </w:p>
    <w:p w14:paraId="52DB983F" w14:textId="77777777" w:rsidR="00A211F6" w:rsidRP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Answer: “so far when I teach listening there are some difficulties that I face. The first is the lack of understanding of the students toward the word listen by the students. It seems that they have difficulty listening to the audio for the first time. then, I can be a resource for them when I read texts or when I give related short messages because they have a very limited vocabulary.</w:t>
      </w:r>
    </w:p>
    <w:p w14:paraId="61E241A1" w14:textId="2AC01ABB" w:rsid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 xml:space="preserve">Sometimes, when they know the word and the pronunciation is different maybe when they catch the word in SMP something is different pronounce when they know it in SMA. And the second one is we know that the student’s vocabularies are very limited so, of course, it makes them learn more or understand more something they listen to is very lazy or very boring. Because they are lazy, they do not know the word that strengthens them which makes them bored, and also some students prefer to listen to their teacher. I mean when I give the audio and it seems that they catch more difficulties listening to the audio compared to when I give the listening through my voice (my own voice), because they know my movement of my mouth. However, because they often listen to the short audio texts that I have given and explained, they have become used to hearing. And then maybe when they see the youtube it will be interesting </w:t>
      </w:r>
      <w:r w:rsidRPr="00A211F6">
        <w:rPr>
          <w:rFonts w:ascii="Times New Roman" w:hAnsi="Times New Roman" w:cs="Times New Roman"/>
          <w:sz w:val="24"/>
          <w:szCs w:val="24"/>
        </w:rPr>
        <w:lastRenderedPageBreak/>
        <w:t xml:space="preserve">because on youtube they know the person and also usually there are subtitles”. </w:t>
      </w:r>
    </w:p>
    <w:p w14:paraId="26CE3587" w14:textId="77777777" w:rsidR="00A211F6" w:rsidRPr="00A211F6" w:rsidRDefault="00A211F6" w:rsidP="00A211F6">
      <w:pPr>
        <w:pStyle w:val="ListParagraph"/>
        <w:spacing w:line="360" w:lineRule="auto"/>
        <w:rPr>
          <w:rFonts w:ascii="Times New Roman" w:hAnsi="Times New Roman" w:cs="Times New Roman"/>
          <w:sz w:val="24"/>
          <w:szCs w:val="24"/>
        </w:rPr>
      </w:pPr>
    </w:p>
    <w:p w14:paraId="3704AA47" w14:textId="77777777"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What do you think about teaching using project-based learning?</w:t>
      </w:r>
    </w:p>
    <w:p w14:paraId="27143EF2" w14:textId="6A0DB405" w:rsidR="00A211F6" w:rsidRP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Answer: teaching using a project-based learning model is attractive seems this method involves students being active in conducting their project in groups. Because the project is applied in a group, they will learn from other students they not do it alone. If they catch some difficulties and they can discuss them with another group. I think it’s interesting and attractive, but we need more time in conducting the project. Sometimes we have very limitations in time because there are many things to do. At least we have to pay attention or check the process of student work. It needs much time.</w:t>
      </w:r>
    </w:p>
    <w:p w14:paraId="3E469510" w14:textId="4EBFA241" w:rsidR="00A211F6" w:rsidRDefault="00A211F6" w:rsidP="00A211F6">
      <w:pPr>
        <w:pStyle w:val="ListParagraph"/>
        <w:spacing w:line="360" w:lineRule="auto"/>
        <w:rPr>
          <w:rFonts w:ascii="Times New Roman" w:hAnsi="Times New Roman" w:cs="Times New Roman"/>
          <w:sz w:val="24"/>
          <w:szCs w:val="24"/>
        </w:rPr>
      </w:pPr>
    </w:p>
    <w:p w14:paraId="22511F43" w14:textId="77777777"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How do you apply the project-based learning model in the classroom?</w:t>
      </w:r>
    </w:p>
    <w:p w14:paraId="5E7A6F03" w14:textId="193506C3" w:rsidR="00A211F6" w:rsidRP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Answer: so far, if I apply this project-based learning, especially teaching listening by giving some topics to the students in a group. Each group should explore the topic by having role play or making it a dialogue and writing a script to tell their friends and they record they speech, dialogue, and also, they give some questions to the monologue or the dialogue that they have recorded and then another friend can respond what its question indicated to the text, monologue, or the dialogue given by the students which is the material is the product given by the students. The students can produce their own products and they can share to their friends.</w:t>
      </w:r>
    </w:p>
    <w:p w14:paraId="1B39FE8F" w14:textId="1A01A002" w:rsidR="00A211F6" w:rsidRDefault="00A211F6" w:rsidP="00A211F6">
      <w:pPr>
        <w:pStyle w:val="ListParagraph"/>
        <w:spacing w:line="360" w:lineRule="auto"/>
        <w:rPr>
          <w:rFonts w:ascii="Times New Roman" w:hAnsi="Times New Roman" w:cs="Times New Roman"/>
          <w:sz w:val="24"/>
          <w:szCs w:val="24"/>
        </w:rPr>
      </w:pPr>
    </w:p>
    <w:p w14:paraId="6C679F0E" w14:textId="1D291E91"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 xml:space="preserve">How are the students’ responses to the implementation of the project-based learning model in teaching listening? </w:t>
      </w:r>
    </w:p>
    <w:p w14:paraId="4D865041" w14:textId="068F9983" w:rsidR="00A211F6" w:rsidRPr="00A211F6" w:rsidRDefault="00A211F6" w:rsidP="00A211F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Answer: </w:t>
      </w:r>
      <w:r w:rsidRPr="00A211F6">
        <w:rPr>
          <w:rFonts w:ascii="Times New Roman" w:hAnsi="Times New Roman" w:cs="Times New Roman"/>
          <w:sz w:val="24"/>
          <w:szCs w:val="24"/>
        </w:rPr>
        <w:t>the student’s responses to this project are good even though a little bit confusing and boring because some of the students are shy to have or listen to their voice recorded. They are afraid if they pronounce the words form. They lack the confidence to record their voice. But, so far students follow the lesson so well.</w:t>
      </w:r>
    </w:p>
    <w:p w14:paraId="0B21B617" w14:textId="77777777"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 your opinion, is the project-based learning model effective in teaching listening?</w:t>
      </w:r>
    </w:p>
    <w:p w14:paraId="6EDAAD4C" w14:textId="7BCD3972" w:rsidR="00A211F6" w:rsidRP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Answer: teaching listening using project-based learning is effective but, it needs much time and we have to prepare something that the students need. From the basic one, we have to know their capabilities on the language background. So, its group or its students is not the same in one class. They have multiple knowledge. I mean, their background is also different. One student maybe they have understood this topic and one student no, even the vocabulary they know is very limited.</w:t>
      </w:r>
    </w:p>
    <w:p w14:paraId="7CA01A87" w14:textId="563739BD" w:rsidR="00A211F6" w:rsidRDefault="00A211F6" w:rsidP="00A211F6">
      <w:pPr>
        <w:pStyle w:val="ListParagraph"/>
        <w:spacing w:line="360" w:lineRule="auto"/>
        <w:rPr>
          <w:rFonts w:ascii="Times New Roman" w:hAnsi="Times New Roman" w:cs="Times New Roman"/>
          <w:sz w:val="24"/>
          <w:szCs w:val="24"/>
        </w:rPr>
      </w:pPr>
    </w:p>
    <w:p w14:paraId="6B50DCE7" w14:textId="27534495"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In your opinion, does listening learning using a project-based learning model affect students’ macro listening skills?</w:t>
      </w:r>
    </w:p>
    <w:p w14:paraId="407AD2C2" w14:textId="440D0102" w:rsidR="00A211F6" w:rsidRPr="00A211F6" w:rsidRDefault="00A211F6" w:rsidP="00A211F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Answer: </w:t>
      </w:r>
      <w:r w:rsidRPr="00A211F6">
        <w:rPr>
          <w:rFonts w:ascii="Times New Roman" w:hAnsi="Times New Roman" w:cs="Times New Roman"/>
          <w:sz w:val="24"/>
          <w:szCs w:val="24"/>
        </w:rPr>
        <w:t>I think it affects students’ macro listening skills but sometimes it makes the students bored. If we only focus on listening of course it will increase the capability of the students in macro. But, because it needs a lot of time, the problem is time. We know that to learn or to teach one topic we need not only one meeting, but it also needs more than one meeting as the students’ capability is very different and very complex and we have to choose different material for another group. So, it is something that I face that is very challenging because of the time. We know the English only once a week to our presented, you know the curriculum of SMA. So, I think the English teacher’s problem is we have to make the students able to master this topic but the time is very limited.</w:t>
      </w:r>
    </w:p>
    <w:p w14:paraId="41EC7A0D" w14:textId="77777777" w:rsidR="00A211F6" w:rsidRDefault="00A211F6" w:rsidP="00A211F6">
      <w:pPr>
        <w:pStyle w:val="ListParagraph"/>
        <w:spacing w:line="360" w:lineRule="auto"/>
        <w:rPr>
          <w:rFonts w:ascii="Times New Roman" w:hAnsi="Times New Roman" w:cs="Times New Roman"/>
          <w:sz w:val="24"/>
          <w:szCs w:val="24"/>
        </w:rPr>
      </w:pPr>
    </w:p>
    <w:p w14:paraId="702A9CFB" w14:textId="77777777"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What are the positive impacts of teaching listening using a project-based learning model?</w:t>
      </w:r>
    </w:p>
    <w:p w14:paraId="68ABD919" w14:textId="254F5989" w:rsidR="00A211F6" w:rsidRP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 xml:space="preserve">Answer: I think the positive impact of teaching on listening to students is increasing the student’s empathy. If the students in one group cannot understand or cannot do the project and they will help each other. So, in the work of cooperative learning. And then also it increased the student’s self-confidence because self-confidence is very important and then it can </w:t>
      </w:r>
      <w:r w:rsidRPr="00A211F6">
        <w:rPr>
          <w:rFonts w:ascii="Times New Roman" w:hAnsi="Times New Roman" w:cs="Times New Roman"/>
          <w:sz w:val="24"/>
          <w:szCs w:val="24"/>
        </w:rPr>
        <w:lastRenderedPageBreak/>
        <w:t xml:space="preserve">be achieved by using the project in a group. If one by one student, they will be afraid and shy but when it conducting in a group other people can help each other. And the last is, I think this project is motivating the students to work in a group. There are some people or some students that categorize as passive learners but when they are learning in a group, they can be active because another person can motivate them. So, they can enjoy the learning process. </w:t>
      </w:r>
    </w:p>
    <w:p w14:paraId="7EEA5E9B" w14:textId="23B477AA" w:rsidR="00A211F6" w:rsidRPr="007C7AC1" w:rsidRDefault="00A211F6" w:rsidP="00A211F6">
      <w:pPr>
        <w:pStyle w:val="ListParagraph"/>
        <w:spacing w:line="360" w:lineRule="auto"/>
        <w:rPr>
          <w:rFonts w:ascii="Times New Roman" w:hAnsi="Times New Roman" w:cs="Times New Roman"/>
          <w:sz w:val="24"/>
          <w:szCs w:val="24"/>
        </w:rPr>
      </w:pPr>
    </w:p>
    <w:p w14:paraId="5EAC7017" w14:textId="77777777"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In your opinion, what are the advantages and disadvantages of teaching listening using a project-based learning model?</w:t>
      </w:r>
    </w:p>
    <w:p w14:paraId="0C0DC655" w14:textId="6275DD02" w:rsidR="00A211F6" w:rsidRP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 xml:space="preserve">Answer: as I explained before, the advantages of this project-based learning model are students can motivate each other, work in a group well, and increase student’s empathy and self-confidence. Well, I think the disadvantages are it is much time to set up the project and it needed guidance before teaching or giving the material because some students are low in understanding the word even the sentence given. If we know the students read the material, they read directly they also find the difficulties even when they listen something that they do not know the word especially for visual student learning type they have to know the text but in listening they do not know the text or script it makes them very confused. Like, “what are they speaking about?” </w:t>
      </w:r>
    </w:p>
    <w:p w14:paraId="6881A2C0" w14:textId="077E6181" w:rsidR="00A211F6" w:rsidRDefault="00A211F6" w:rsidP="00A211F6">
      <w:pPr>
        <w:pStyle w:val="ListParagraph"/>
        <w:spacing w:line="360" w:lineRule="auto"/>
        <w:rPr>
          <w:rFonts w:ascii="Times New Roman" w:hAnsi="Times New Roman" w:cs="Times New Roman"/>
          <w:sz w:val="24"/>
          <w:szCs w:val="24"/>
        </w:rPr>
      </w:pPr>
    </w:p>
    <w:p w14:paraId="068A59AF" w14:textId="77777777"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Do students play an active role during learning activities using a project-based learning model?</w:t>
      </w:r>
    </w:p>
    <w:p w14:paraId="75762ADD" w14:textId="59C8C715" w:rsidR="00A211F6" w:rsidRPr="00A211F6" w:rsidRDefault="00A211F6" w:rsidP="00A211F6">
      <w:pPr>
        <w:pStyle w:val="ListParagraph"/>
        <w:spacing w:line="360" w:lineRule="auto"/>
        <w:rPr>
          <w:rFonts w:ascii="Times New Roman" w:hAnsi="Times New Roman" w:cs="Times New Roman"/>
          <w:sz w:val="24"/>
          <w:szCs w:val="24"/>
        </w:rPr>
      </w:pPr>
      <w:r w:rsidRPr="00A211F6">
        <w:rPr>
          <w:rFonts w:ascii="Times New Roman" w:hAnsi="Times New Roman" w:cs="Times New Roman"/>
          <w:sz w:val="24"/>
          <w:szCs w:val="24"/>
        </w:rPr>
        <w:t xml:space="preserve">Answer: yes, but not all are active some students are passive. It seems that when they do not know the other dialogue we talk about, it makes them confused to answer. And if we guide them to translate or give the definition in another word they have to guess. So, we need another strategy to make them understand. </w:t>
      </w:r>
    </w:p>
    <w:p w14:paraId="0FB217F6" w14:textId="5157570C" w:rsidR="00A211F6" w:rsidRDefault="00A211F6" w:rsidP="00A211F6">
      <w:pPr>
        <w:pStyle w:val="ListParagraph"/>
        <w:spacing w:line="360" w:lineRule="auto"/>
        <w:rPr>
          <w:rFonts w:ascii="Times New Roman" w:hAnsi="Times New Roman" w:cs="Times New Roman"/>
          <w:sz w:val="24"/>
          <w:szCs w:val="24"/>
        </w:rPr>
      </w:pPr>
    </w:p>
    <w:p w14:paraId="27202EA7" w14:textId="049F3504"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How can you control the class during the learning process?</w:t>
      </w:r>
    </w:p>
    <w:p w14:paraId="6AC194E5" w14:textId="4F76E3FA" w:rsidR="00A211F6" w:rsidRDefault="00A211F6" w:rsidP="00A211F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Answer: </w:t>
      </w:r>
      <w:r w:rsidRPr="00A211F6">
        <w:rPr>
          <w:rFonts w:ascii="Times New Roman" w:hAnsi="Times New Roman" w:cs="Times New Roman"/>
          <w:sz w:val="24"/>
          <w:szCs w:val="24"/>
        </w:rPr>
        <w:t>I give some corrections and repetitions when reading or pronouncing the word. Particularly when they do not know or are not familiar with their word. And of course, I give motivation and encouragement. Listening is part of learning English. There are 4 skills that we have to teach them and they have to master listening in the first type. Learning language listening is the first type. And then after that speaking, reading, and writing. So, we make them know why they have to learn about listening. Like when we learn our mother tongue of course we learn first by listening to our mother speak.</w:t>
      </w:r>
    </w:p>
    <w:p w14:paraId="1F14CC3B" w14:textId="77777777" w:rsidR="00A211F6" w:rsidRPr="00A211F6" w:rsidRDefault="00A211F6" w:rsidP="00A211F6">
      <w:pPr>
        <w:pStyle w:val="ListParagraph"/>
        <w:spacing w:line="360" w:lineRule="auto"/>
        <w:rPr>
          <w:rFonts w:ascii="Times New Roman" w:hAnsi="Times New Roman" w:cs="Times New Roman"/>
          <w:sz w:val="24"/>
          <w:szCs w:val="24"/>
        </w:rPr>
      </w:pPr>
    </w:p>
    <w:p w14:paraId="18AA84FA" w14:textId="7BEBC82D" w:rsidR="00A211F6" w:rsidRDefault="00A211F6">
      <w:pPr>
        <w:pStyle w:val="ListParagraph"/>
        <w:numPr>
          <w:ilvl w:val="0"/>
          <w:numId w:val="38"/>
        </w:numPr>
        <w:spacing w:line="360" w:lineRule="auto"/>
        <w:rPr>
          <w:rFonts w:ascii="Times New Roman" w:hAnsi="Times New Roman" w:cs="Times New Roman"/>
          <w:sz w:val="24"/>
          <w:szCs w:val="24"/>
        </w:rPr>
      </w:pPr>
      <w:r w:rsidRPr="00C7256B">
        <w:rPr>
          <w:rFonts w:ascii="Times New Roman" w:hAnsi="Times New Roman" w:cs="Times New Roman"/>
          <w:sz w:val="24"/>
          <w:szCs w:val="24"/>
        </w:rPr>
        <w:t>Has the teacher succeeded in applying macro listening skills to students?</w:t>
      </w:r>
    </w:p>
    <w:p w14:paraId="1F6B50E6" w14:textId="2D43D007" w:rsidR="00A211F6" w:rsidRDefault="00A211F6" w:rsidP="00A211F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Answer: </w:t>
      </w:r>
      <w:r w:rsidR="00363A4E">
        <w:rPr>
          <w:rFonts w:ascii="Times New Roman" w:hAnsi="Times New Roman" w:cs="Times New Roman"/>
          <w:sz w:val="24"/>
          <w:szCs w:val="24"/>
        </w:rPr>
        <w:t xml:space="preserve">is not simple, I guess. First, i give some materials for the students to understand and learn like guessing the word from the text that we say or present, and also by making a dialogue. For example, students ask another friend to make a short interview about hobby or their activities at home. </w:t>
      </w:r>
    </w:p>
    <w:p w14:paraId="1D906F7E" w14:textId="77777777" w:rsidR="00363A4E" w:rsidRDefault="00363A4E" w:rsidP="00A211F6">
      <w:pPr>
        <w:pStyle w:val="ListParagraph"/>
        <w:spacing w:line="360" w:lineRule="auto"/>
        <w:rPr>
          <w:rFonts w:ascii="Times New Roman" w:hAnsi="Times New Roman" w:cs="Times New Roman"/>
          <w:sz w:val="24"/>
          <w:szCs w:val="24"/>
        </w:rPr>
      </w:pPr>
    </w:p>
    <w:p w14:paraId="60BC2929" w14:textId="4911EB2C"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 xml:space="preserve">How do you teach macro listening skills to students? </w:t>
      </w:r>
    </w:p>
    <w:p w14:paraId="4F77CBE1" w14:textId="29BD3C64" w:rsidR="00363A4E" w:rsidRDefault="00363A4E" w:rsidP="00363A4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Answer: using some strategies and some materials, I think it can help the students to understand listening. Listening not only to listen to the voice but also we have to understand what is the message spoken by the speaker. So, I think by giving some materials and strategies the students can understand even if not all students can know about this</w:t>
      </w:r>
    </w:p>
    <w:p w14:paraId="5BC28731" w14:textId="77777777" w:rsidR="00363A4E" w:rsidRDefault="00363A4E" w:rsidP="00363A4E">
      <w:pPr>
        <w:pStyle w:val="ListParagraph"/>
        <w:spacing w:line="360" w:lineRule="auto"/>
        <w:rPr>
          <w:rFonts w:ascii="Times New Roman" w:hAnsi="Times New Roman" w:cs="Times New Roman"/>
          <w:sz w:val="24"/>
          <w:szCs w:val="24"/>
        </w:rPr>
      </w:pPr>
    </w:p>
    <w:p w14:paraId="2D83E888" w14:textId="50C94BD9" w:rsidR="00A211F6" w:rsidRDefault="00A211F6">
      <w:pPr>
        <w:pStyle w:val="ListParagraph"/>
        <w:numPr>
          <w:ilvl w:val="0"/>
          <w:numId w:val="38"/>
        </w:numPr>
        <w:spacing w:line="360" w:lineRule="auto"/>
        <w:rPr>
          <w:rFonts w:ascii="Times New Roman" w:hAnsi="Times New Roman" w:cs="Times New Roman"/>
          <w:sz w:val="24"/>
          <w:szCs w:val="24"/>
        </w:rPr>
      </w:pPr>
      <w:r w:rsidRPr="00C7256B">
        <w:rPr>
          <w:rFonts w:ascii="Times New Roman" w:hAnsi="Times New Roman" w:cs="Times New Roman"/>
          <w:sz w:val="24"/>
          <w:szCs w:val="24"/>
        </w:rPr>
        <w:t>Can macro listening skills lead students to focus on ideas, make predictions, and listen critically</w:t>
      </w:r>
      <w:r>
        <w:rPr>
          <w:rFonts w:ascii="Times New Roman" w:hAnsi="Times New Roman" w:cs="Times New Roman"/>
          <w:sz w:val="24"/>
          <w:szCs w:val="24"/>
        </w:rPr>
        <w:t xml:space="preserve">? </w:t>
      </w:r>
    </w:p>
    <w:p w14:paraId="556FB6FF" w14:textId="03A6C2A2" w:rsidR="00363A4E" w:rsidRDefault="00363A4E" w:rsidP="00363A4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Answer: I think so. By giving some strategies and material students can focus based on what we going to ask. For example, if they guess the word from the text and mentioning about the message. </w:t>
      </w:r>
    </w:p>
    <w:p w14:paraId="2F857407" w14:textId="77777777" w:rsidR="00363A4E" w:rsidRDefault="00363A4E" w:rsidP="00363A4E">
      <w:pPr>
        <w:pStyle w:val="ListParagraph"/>
        <w:spacing w:line="360" w:lineRule="auto"/>
        <w:rPr>
          <w:rFonts w:ascii="Times New Roman" w:hAnsi="Times New Roman" w:cs="Times New Roman"/>
          <w:sz w:val="24"/>
          <w:szCs w:val="24"/>
        </w:rPr>
      </w:pPr>
    </w:p>
    <w:p w14:paraId="387C6CB1" w14:textId="2DC10CB5" w:rsidR="00A211F6" w:rsidRDefault="00A211F6">
      <w:pPr>
        <w:pStyle w:val="ListParagraph"/>
        <w:numPr>
          <w:ilvl w:val="0"/>
          <w:numId w:val="38"/>
        </w:numPr>
        <w:spacing w:line="360" w:lineRule="auto"/>
        <w:rPr>
          <w:rFonts w:ascii="Times New Roman" w:hAnsi="Times New Roman" w:cs="Times New Roman"/>
          <w:sz w:val="24"/>
          <w:szCs w:val="24"/>
        </w:rPr>
      </w:pPr>
      <w:r w:rsidRPr="004A30CC">
        <w:rPr>
          <w:rFonts w:ascii="Times New Roman" w:hAnsi="Times New Roman" w:cs="Times New Roman"/>
          <w:sz w:val="24"/>
          <w:szCs w:val="24"/>
        </w:rPr>
        <w:lastRenderedPageBreak/>
        <w:t>After being given macro listening material, can students develop listening strategies such as detecting keywords or guessing the meaning of words from context?</w:t>
      </w:r>
    </w:p>
    <w:p w14:paraId="62113F43" w14:textId="64F70CD1" w:rsidR="00363A4E" w:rsidRDefault="00363A4E" w:rsidP="00363A4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Answer: yes, I think so. By applying the skills of macro listening by using some materials and methods students can develop their listening compentence. Like, guess the meaning of the word from the context and can answer the question given about </w:t>
      </w:r>
      <w:r w:rsidR="00DA1048">
        <w:rPr>
          <w:rFonts w:ascii="Times New Roman" w:hAnsi="Times New Roman" w:cs="Times New Roman"/>
          <w:sz w:val="24"/>
          <w:szCs w:val="24"/>
        </w:rPr>
        <w:t xml:space="preserve">the message of the text. A short example is they make a conversation, they can understand the message spoken by their pairs, etc. </w:t>
      </w:r>
    </w:p>
    <w:p w14:paraId="74B38BF5" w14:textId="77777777" w:rsidR="00DA1048" w:rsidRDefault="00DA1048" w:rsidP="00363A4E">
      <w:pPr>
        <w:pStyle w:val="ListParagraph"/>
        <w:spacing w:line="360" w:lineRule="auto"/>
        <w:rPr>
          <w:rFonts w:ascii="Times New Roman" w:hAnsi="Times New Roman" w:cs="Times New Roman"/>
          <w:sz w:val="24"/>
          <w:szCs w:val="24"/>
        </w:rPr>
      </w:pPr>
    </w:p>
    <w:p w14:paraId="1862A07D" w14:textId="270D34A2" w:rsidR="00A211F6" w:rsidRDefault="00A211F6">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Can macro listening skills develop receptive language as the basis for students to communicate?</w:t>
      </w:r>
    </w:p>
    <w:p w14:paraId="40A903CB" w14:textId="3E74C69D" w:rsidR="00DA1048" w:rsidRDefault="00DA1048" w:rsidP="00DA104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Answer: I agree. I think students can develop the skills to receive the meaning of communication or the basic meaning of communication by applying macro listening skills. We need to give it more. </w:t>
      </w:r>
    </w:p>
    <w:p w14:paraId="63199AEC" w14:textId="77777777" w:rsidR="00A211F6" w:rsidRPr="00CB3397" w:rsidRDefault="00A211F6" w:rsidP="004D7B49">
      <w:pPr>
        <w:jc w:val="both"/>
        <w:rPr>
          <w:rFonts w:ascii="Times New Roman" w:hAnsi="Times New Roman" w:cs="Times New Roman"/>
          <w:sz w:val="24"/>
          <w:szCs w:val="24"/>
        </w:rPr>
      </w:pPr>
    </w:p>
    <w:sectPr w:rsidR="00A211F6" w:rsidRPr="00CB3397" w:rsidSect="00706829">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3BA6D" w14:textId="77777777" w:rsidR="00DB4EE2" w:rsidRDefault="00DB4EE2" w:rsidP="00706829">
      <w:pPr>
        <w:spacing w:after="0" w:line="240" w:lineRule="auto"/>
      </w:pPr>
      <w:r>
        <w:separator/>
      </w:r>
    </w:p>
  </w:endnote>
  <w:endnote w:type="continuationSeparator" w:id="0">
    <w:p w14:paraId="21540D76" w14:textId="77777777" w:rsidR="00DB4EE2" w:rsidRDefault="00DB4EE2" w:rsidP="00706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888129"/>
      <w:docPartObj>
        <w:docPartGallery w:val="Page Numbers (Bottom of Page)"/>
        <w:docPartUnique/>
      </w:docPartObj>
    </w:sdtPr>
    <w:sdtEndPr>
      <w:rPr>
        <w:rFonts w:ascii="Times New Roman" w:hAnsi="Times New Roman" w:cs="Times New Roman"/>
        <w:noProof/>
        <w:sz w:val="24"/>
        <w:szCs w:val="24"/>
      </w:rPr>
    </w:sdtEndPr>
    <w:sdtContent>
      <w:p w14:paraId="1FAD3A42" w14:textId="21B54BE6" w:rsidR="00706829" w:rsidRPr="00EC3E4F" w:rsidRDefault="00706829">
        <w:pPr>
          <w:pStyle w:val="Footer"/>
          <w:jc w:val="center"/>
          <w:rPr>
            <w:rFonts w:ascii="Times New Roman" w:hAnsi="Times New Roman" w:cs="Times New Roman"/>
            <w:sz w:val="24"/>
            <w:szCs w:val="24"/>
          </w:rPr>
        </w:pPr>
        <w:r w:rsidRPr="00EC3E4F">
          <w:rPr>
            <w:rFonts w:ascii="Times New Roman" w:hAnsi="Times New Roman" w:cs="Times New Roman"/>
            <w:sz w:val="24"/>
            <w:szCs w:val="24"/>
          </w:rPr>
          <w:fldChar w:fldCharType="begin"/>
        </w:r>
        <w:r w:rsidRPr="00EC3E4F">
          <w:rPr>
            <w:rFonts w:ascii="Times New Roman" w:hAnsi="Times New Roman" w:cs="Times New Roman"/>
            <w:sz w:val="24"/>
            <w:szCs w:val="24"/>
          </w:rPr>
          <w:instrText xml:space="preserve"> PAGE   \* MERGEFORMAT </w:instrText>
        </w:r>
        <w:r w:rsidRPr="00EC3E4F">
          <w:rPr>
            <w:rFonts w:ascii="Times New Roman" w:hAnsi="Times New Roman" w:cs="Times New Roman"/>
            <w:sz w:val="24"/>
            <w:szCs w:val="24"/>
          </w:rPr>
          <w:fldChar w:fldCharType="separate"/>
        </w:r>
        <w:r w:rsidRPr="00EC3E4F">
          <w:rPr>
            <w:rFonts w:ascii="Times New Roman" w:hAnsi="Times New Roman" w:cs="Times New Roman"/>
            <w:noProof/>
            <w:sz w:val="24"/>
            <w:szCs w:val="24"/>
          </w:rPr>
          <w:t>2</w:t>
        </w:r>
        <w:r w:rsidRPr="00EC3E4F">
          <w:rPr>
            <w:rFonts w:ascii="Times New Roman" w:hAnsi="Times New Roman" w:cs="Times New Roman"/>
            <w:noProof/>
            <w:sz w:val="24"/>
            <w:szCs w:val="24"/>
          </w:rPr>
          <w:fldChar w:fldCharType="end"/>
        </w:r>
      </w:p>
    </w:sdtContent>
  </w:sdt>
  <w:p w14:paraId="253B1577" w14:textId="77777777" w:rsidR="00706829" w:rsidRPr="00EC3E4F" w:rsidRDefault="00706829">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9074" w14:textId="77777777" w:rsidR="00DB4EE2" w:rsidRDefault="00DB4EE2" w:rsidP="00706829">
      <w:pPr>
        <w:spacing w:after="0" w:line="240" w:lineRule="auto"/>
      </w:pPr>
      <w:r>
        <w:separator/>
      </w:r>
    </w:p>
  </w:footnote>
  <w:footnote w:type="continuationSeparator" w:id="0">
    <w:p w14:paraId="7BEAC48B" w14:textId="77777777" w:rsidR="00DB4EE2" w:rsidRDefault="00DB4EE2" w:rsidP="00706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240937"/>
      <w:docPartObj>
        <w:docPartGallery w:val="Page Numbers (Top of Page)"/>
        <w:docPartUnique/>
      </w:docPartObj>
    </w:sdtPr>
    <w:sdtEndPr>
      <w:rPr>
        <w:rFonts w:ascii="Times New Roman" w:hAnsi="Times New Roman" w:cs="Times New Roman"/>
        <w:noProof/>
        <w:sz w:val="24"/>
        <w:szCs w:val="24"/>
      </w:rPr>
    </w:sdtEndPr>
    <w:sdtContent>
      <w:p w14:paraId="4EFA34E0" w14:textId="0F1B057C" w:rsidR="00706829" w:rsidRPr="00EC3E4F" w:rsidRDefault="00706829">
        <w:pPr>
          <w:pStyle w:val="Header"/>
          <w:jc w:val="right"/>
          <w:rPr>
            <w:rFonts w:ascii="Times New Roman" w:hAnsi="Times New Roman" w:cs="Times New Roman"/>
            <w:sz w:val="24"/>
            <w:szCs w:val="24"/>
          </w:rPr>
        </w:pPr>
        <w:r w:rsidRPr="00EC3E4F">
          <w:rPr>
            <w:rFonts w:ascii="Times New Roman" w:hAnsi="Times New Roman" w:cs="Times New Roman"/>
            <w:sz w:val="24"/>
            <w:szCs w:val="24"/>
          </w:rPr>
          <w:fldChar w:fldCharType="begin"/>
        </w:r>
        <w:r w:rsidRPr="00EC3E4F">
          <w:rPr>
            <w:rFonts w:ascii="Times New Roman" w:hAnsi="Times New Roman" w:cs="Times New Roman"/>
            <w:sz w:val="24"/>
            <w:szCs w:val="24"/>
          </w:rPr>
          <w:instrText xml:space="preserve"> PAGE   \* MERGEFORMAT </w:instrText>
        </w:r>
        <w:r w:rsidRPr="00EC3E4F">
          <w:rPr>
            <w:rFonts w:ascii="Times New Roman" w:hAnsi="Times New Roman" w:cs="Times New Roman"/>
            <w:sz w:val="24"/>
            <w:szCs w:val="24"/>
          </w:rPr>
          <w:fldChar w:fldCharType="separate"/>
        </w:r>
        <w:r w:rsidRPr="00EC3E4F">
          <w:rPr>
            <w:rFonts w:ascii="Times New Roman" w:hAnsi="Times New Roman" w:cs="Times New Roman"/>
            <w:noProof/>
            <w:sz w:val="24"/>
            <w:szCs w:val="24"/>
          </w:rPr>
          <w:t>2</w:t>
        </w:r>
        <w:r w:rsidRPr="00EC3E4F">
          <w:rPr>
            <w:rFonts w:ascii="Times New Roman" w:hAnsi="Times New Roman" w:cs="Times New Roman"/>
            <w:noProof/>
            <w:sz w:val="24"/>
            <w:szCs w:val="24"/>
          </w:rPr>
          <w:fldChar w:fldCharType="end"/>
        </w:r>
      </w:p>
    </w:sdtContent>
  </w:sdt>
  <w:p w14:paraId="22D195F7" w14:textId="77777777" w:rsidR="00706829" w:rsidRPr="00EC3E4F" w:rsidRDefault="00706829">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6E5"/>
    <w:multiLevelType w:val="hybridMultilevel"/>
    <w:tmpl w:val="638689C4"/>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 w15:restartNumberingAfterBreak="0">
    <w:nsid w:val="01955BA8"/>
    <w:multiLevelType w:val="hybridMultilevel"/>
    <w:tmpl w:val="E9420584"/>
    <w:lvl w:ilvl="0" w:tplc="EEBAD69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38F457F"/>
    <w:multiLevelType w:val="hybridMultilevel"/>
    <w:tmpl w:val="B59EF4C0"/>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 w15:restartNumberingAfterBreak="0">
    <w:nsid w:val="0426591E"/>
    <w:multiLevelType w:val="hybridMultilevel"/>
    <w:tmpl w:val="5B622D48"/>
    <w:lvl w:ilvl="0" w:tplc="E148040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51E7B8C"/>
    <w:multiLevelType w:val="hybridMultilevel"/>
    <w:tmpl w:val="F1780D7E"/>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05C21B04"/>
    <w:multiLevelType w:val="hybridMultilevel"/>
    <w:tmpl w:val="4656DE32"/>
    <w:lvl w:ilvl="0" w:tplc="33C69B8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7FB6644"/>
    <w:multiLevelType w:val="hybridMultilevel"/>
    <w:tmpl w:val="F468E2F4"/>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A614B01"/>
    <w:multiLevelType w:val="hybridMultilevel"/>
    <w:tmpl w:val="3B301B7A"/>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0AF9130D"/>
    <w:multiLevelType w:val="hybridMultilevel"/>
    <w:tmpl w:val="14E02822"/>
    <w:lvl w:ilvl="0" w:tplc="913E6E8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0D871957"/>
    <w:multiLevelType w:val="hybridMultilevel"/>
    <w:tmpl w:val="25DCDFF0"/>
    <w:lvl w:ilvl="0" w:tplc="8424F79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1736BD"/>
    <w:multiLevelType w:val="hybridMultilevel"/>
    <w:tmpl w:val="89FE50CA"/>
    <w:lvl w:ilvl="0" w:tplc="79DA397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25F7C91"/>
    <w:multiLevelType w:val="hybridMultilevel"/>
    <w:tmpl w:val="3DF6705A"/>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12E467D7"/>
    <w:multiLevelType w:val="hybridMultilevel"/>
    <w:tmpl w:val="FB3CAFCA"/>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3" w15:restartNumberingAfterBreak="0">
    <w:nsid w:val="13E1454C"/>
    <w:multiLevelType w:val="hybridMultilevel"/>
    <w:tmpl w:val="5C7C9390"/>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4" w15:restartNumberingAfterBreak="0">
    <w:nsid w:val="14606C87"/>
    <w:multiLevelType w:val="hybridMultilevel"/>
    <w:tmpl w:val="3134DF74"/>
    <w:lvl w:ilvl="0" w:tplc="EFC85706">
      <w:start w:val="1"/>
      <w:numFmt w:val="lowerLetter"/>
      <w:lvlText w:val="%1."/>
      <w:lvlJc w:val="left"/>
      <w:pPr>
        <w:ind w:left="1440" w:hanging="360"/>
      </w:pPr>
      <w:rPr>
        <w:rFonts w:ascii="Times New Roman" w:eastAsiaTheme="minorHAnsi" w:hAnsi="Times New Roman" w:cs="Times New Roman"/>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5102FCF"/>
    <w:multiLevelType w:val="hybridMultilevel"/>
    <w:tmpl w:val="B43E65F0"/>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6" w15:restartNumberingAfterBreak="0">
    <w:nsid w:val="151212FB"/>
    <w:multiLevelType w:val="hybridMultilevel"/>
    <w:tmpl w:val="C436DC5A"/>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7" w15:restartNumberingAfterBreak="0">
    <w:nsid w:val="18727414"/>
    <w:multiLevelType w:val="hybridMultilevel"/>
    <w:tmpl w:val="EE68B85A"/>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8" w15:restartNumberingAfterBreak="0">
    <w:nsid w:val="18CA3885"/>
    <w:multiLevelType w:val="hybridMultilevel"/>
    <w:tmpl w:val="F5D8099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1A625A37"/>
    <w:multiLevelType w:val="hybridMultilevel"/>
    <w:tmpl w:val="BD04DFA8"/>
    <w:lvl w:ilvl="0" w:tplc="137612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CAC1EC8"/>
    <w:multiLevelType w:val="hybridMultilevel"/>
    <w:tmpl w:val="104A37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F472FAD"/>
    <w:multiLevelType w:val="hybridMultilevel"/>
    <w:tmpl w:val="21C4CBAA"/>
    <w:lvl w:ilvl="0" w:tplc="F1A861EA">
      <w:start w:val="1"/>
      <w:numFmt w:val="lowerLetter"/>
      <w:lvlText w:val="%1."/>
      <w:lvlJc w:val="left"/>
      <w:pPr>
        <w:ind w:left="1440" w:hanging="360"/>
      </w:pPr>
      <w:rPr>
        <w:rFonts w:ascii="Times New Roman" w:eastAsiaTheme="minorHAnsi" w:hAnsi="Times New Roman" w:cs="Times New Roman"/>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F9B2E8B"/>
    <w:multiLevelType w:val="hybridMultilevel"/>
    <w:tmpl w:val="541C0F04"/>
    <w:lvl w:ilvl="0" w:tplc="57BACE3C">
      <w:start w:val="1"/>
      <w:numFmt w:val="decimal"/>
      <w:pStyle w:val="subbab2"/>
      <w:lvlText w:val="2.%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29B39CD"/>
    <w:multiLevelType w:val="hybridMultilevel"/>
    <w:tmpl w:val="1B8622AC"/>
    <w:lvl w:ilvl="0" w:tplc="71DA368C">
      <w:start w:val="1"/>
      <w:numFmt w:val="decimal"/>
      <w:pStyle w:val="subbab4"/>
      <w:lvlText w:val="4.%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2F72926"/>
    <w:multiLevelType w:val="hybridMultilevel"/>
    <w:tmpl w:val="0ED2DA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3C90C05"/>
    <w:multiLevelType w:val="hybridMultilevel"/>
    <w:tmpl w:val="83DC1CC6"/>
    <w:lvl w:ilvl="0" w:tplc="6F0A5B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7C60085"/>
    <w:multiLevelType w:val="hybridMultilevel"/>
    <w:tmpl w:val="4AF65104"/>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7" w15:restartNumberingAfterBreak="0">
    <w:nsid w:val="2A7A5776"/>
    <w:multiLevelType w:val="hybridMultilevel"/>
    <w:tmpl w:val="1944C1E0"/>
    <w:lvl w:ilvl="0" w:tplc="3796F552">
      <w:start w:val="1"/>
      <w:numFmt w:val="decimal"/>
      <w:pStyle w:val="Heading2"/>
      <w:lvlText w:val="1.%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B6155C0"/>
    <w:multiLevelType w:val="multilevel"/>
    <w:tmpl w:val="7B980C86"/>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1"/>
      <w:numFmt w:val="decimal"/>
      <w:pStyle w:val="Subbab20"/>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31E43BFF"/>
    <w:multiLevelType w:val="hybridMultilevel"/>
    <w:tmpl w:val="6A72081E"/>
    <w:lvl w:ilvl="0" w:tplc="812E62D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20B1162"/>
    <w:multiLevelType w:val="hybridMultilevel"/>
    <w:tmpl w:val="2D243B6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338649E4"/>
    <w:multiLevelType w:val="hybridMultilevel"/>
    <w:tmpl w:val="F250920E"/>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2" w15:restartNumberingAfterBreak="0">
    <w:nsid w:val="343A4C44"/>
    <w:multiLevelType w:val="hybridMultilevel"/>
    <w:tmpl w:val="B8F62C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6AA5E71"/>
    <w:multiLevelType w:val="hybridMultilevel"/>
    <w:tmpl w:val="59F6B276"/>
    <w:lvl w:ilvl="0" w:tplc="DBB68B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78D6697"/>
    <w:multiLevelType w:val="hybridMultilevel"/>
    <w:tmpl w:val="B768C48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8E726BB"/>
    <w:multiLevelType w:val="hybridMultilevel"/>
    <w:tmpl w:val="91F2804E"/>
    <w:lvl w:ilvl="0" w:tplc="65B8CE3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3D702333"/>
    <w:multiLevelType w:val="hybridMultilevel"/>
    <w:tmpl w:val="404281FE"/>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7" w15:restartNumberingAfterBreak="0">
    <w:nsid w:val="401F3220"/>
    <w:multiLevelType w:val="hybridMultilevel"/>
    <w:tmpl w:val="1FDCB81A"/>
    <w:lvl w:ilvl="0" w:tplc="8B4097E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0460920"/>
    <w:multiLevelType w:val="hybridMultilevel"/>
    <w:tmpl w:val="FC6E955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42CB32BD"/>
    <w:multiLevelType w:val="hybridMultilevel"/>
    <w:tmpl w:val="1E02AB66"/>
    <w:lvl w:ilvl="0" w:tplc="813C5BE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449A0000"/>
    <w:multiLevelType w:val="hybridMultilevel"/>
    <w:tmpl w:val="6DC0D926"/>
    <w:lvl w:ilvl="0" w:tplc="1B40E656">
      <w:start w:val="1"/>
      <w:numFmt w:val="decimal"/>
      <w:pStyle w:val="subbab5"/>
      <w:lvlText w:val="5.%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5DD70E3"/>
    <w:multiLevelType w:val="hybridMultilevel"/>
    <w:tmpl w:val="D9E00170"/>
    <w:lvl w:ilvl="0" w:tplc="9E827364">
      <w:start w:val="1"/>
      <w:numFmt w:val="decimal"/>
      <w:pStyle w:val="subbab3"/>
      <w:lvlText w:val="3.%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F716F21"/>
    <w:multiLevelType w:val="hybridMultilevel"/>
    <w:tmpl w:val="41C6D4A2"/>
    <w:lvl w:ilvl="0" w:tplc="457C122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52BD69E4"/>
    <w:multiLevelType w:val="hybridMultilevel"/>
    <w:tmpl w:val="12768C76"/>
    <w:lvl w:ilvl="0" w:tplc="C0FE77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37C0409"/>
    <w:multiLevelType w:val="hybridMultilevel"/>
    <w:tmpl w:val="D800F17C"/>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5" w15:restartNumberingAfterBreak="0">
    <w:nsid w:val="55003278"/>
    <w:multiLevelType w:val="hybridMultilevel"/>
    <w:tmpl w:val="54E41464"/>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02F2B1C"/>
    <w:multiLevelType w:val="hybridMultilevel"/>
    <w:tmpl w:val="BA7A5200"/>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60810C4A"/>
    <w:multiLevelType w:val="hybridMultilevel"/>
    <w:tmpl w:val="295E5A50"/>
    <w:lvl w:ilvl="0" w:tplc="D48443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2BF156C"/>
    <w:multiLevelType w:val="hybridMultilevel"/>
    <w:tmpl w:val="70CA5B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3336DCA"/>
    <w:multiLevelType w:val="hybridMultilevel"/>
    <w:tmpl w:val="BF26ABB4"/>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6B350D7B"/>
    <w:multiLevelType w:val="hybridMultilevel"/>
    <w:tmpl w:val="B93A830C"/>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1" w15:restartNumberingAfterBreak="0">
    <w:nsid w:val="6B64250F"/>
    <w:multiLevelType w:val="multilevel"/>
    <w:tmpl w:val="437ECBB6"/>
    <w:lvl w:ilvl="0">
      <w:start w:val="1"/>
      <w:numFmt w:val="decimal"/>
      <w:lvlText w:val="%1."/>
      <w:lvlJc w:val="left"/>
      <w:pPr>
        <w:ind w:left="1080" w:hanging="360"/>
      </w:pPr>
      <w:rPr>
        <w:rFonts w:hint="default"/>
      </w:rPr>
    </w:lvl>
    <w:lvl w:ilvl="1">
      <w:start w:val="20"/>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750B09D8"/>
    <w:multiLevelType w:val="hybridMultilevel"/>
    <w:tmpl w:val="CB02938C"/>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3" w15:restartNumberingAfterBreak="0">
    <w:nsid w:val="77D903D7"/>
    <w:multiLevelType w:val="hybridMultilevel"/>
    <w:tmpl w:val="4E2AF1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A9743C6"/>
    <w:multiLevelType w:val="hybridMultilevel"/>
    <w:tmpl w:val="FDE28A78"/>
    <w:lvl w:ilvl="0" w:tplc="B4E8DD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7E486A4A"/>
    <w:multiLevelType w:val="hybridMultilevel"/>
    <w:tmpl w:val="70CA5B62"/>
    <w:lvl w:ilvl="0" w:tplc="8CB805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F2E60A6"/>
    <w:multiLevelType w:val="hybridMultilevel"/>
    <w:tmpl w:val="99A4A8C2"/>
    <w:lvl w:ilvl="0" w:tplc="2968E21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198934988">
    <w:abstractNumId w:val="20"/>
  </w:num>
  <w:num w:numId="2" w16cid:durableId="1840264456">
    <w:abstractNumId w:val="27"/>
  </w:num>
  <w:num w:numId="3" w16cid:durableId="721560341">
    <w:abstractNumId w:val="54"/>
  </w:num>
  <w:num w:numId="4" w16cid:durableId="905645641">
    <w:abstractNumId w:val="28"/>
  </w:num>
  <w:num w:numId="5" w16cid:durableId="1092972721">
    <w:abstractNumId w:val="14"/>
  </w:num>
  <w:num w:numId="6" w16cid:durableId="415713835">
    <w:abstractNumId w:val="22"/>
  </w:num>
  <w:num w:numId="7" w16cid:durableId="1356997684">
    <w:abstractNumId w:val="5"/>
  </w:num>
  <w:num w:numId="8" w16cid:durableId="1910260713">
    <w:abstractNumId w:val="3"/>
  </w:num>
  <w:num w:numId="9" w16cid:durableId="1995062022">
    <w:abstractNumId w:val="21"/>
  </w:num>
  <w:num w:numId="10" w16cid:durableId="397824921">
    <w:abstractNumId w:val="12"/>
  </w:num>
  <w:num w:numId="11" w16cid:durableId="1393772042">
    <w:abstractNumId w:val="18"/>
  </w:num>
  <w:num w:numId="12" w16cid:durableId="494684843">
    <w:abstractNumId w:val="41"/>
  </w:num>
  <w:num w:numId="13" w16cid:durableId="1232082452">
    <w:abstractNumId w:val="23"/>
  </w:num>
  <w:num w:numId="14" w16cid:durableId="447895344">
    <w:abstractNumId w:val="24"/>
  </w:num>
  <w:num w:numId="15" w16cid:durableId="959916722">
    <w:abstractNumId w:val="46"/>
  </w:num>
  <w:num w:numId="16" w16cid:durableId="807824883">
    <w:abstractNumId w:val="49"/>
  </w:num>
  <w:num w:numId="17" w16cid:durableId="228541764">
    <w:abstractNumId w:val="6"/>
  </w:num>
  <w:num w:numId="18" w16cid:durableId="306593016">
    <w:abstractNumId w:val="38"/>
  </w:num>
  <w:num w:numId="19" w16cid:durableId="292714308">
    <w:abstractNumId w:val="40"/>
  </w:num>
  <w:num w:numId="20" w16cid:durableId="152766156">
    <w:abstractNumId w:val="51"/>
  </w:num>
  <w:num w:numId="21" w16cid:durableId="1551452724">
    <w:abstractNumId w:val="53"/>
  </w:num>
  <w:num w:numId="22" w16cid:durableId="892348064">
    <w:abstractNumId w:val="0"/>
  </w:num>
  <w:num w:numId="23" w16cid:durableId="1381903849">
    <w:abstractNumId w:val="4"/>
  </w:num>
  <w:num w:numId="24" w16cid:durableId="1761752259">
    <w:abstractNumId w:val="50"/>
  </w:num>
  <w:num w:numId="25" w16cid:durableId="572131461">
    <w:abstractNumId w:val="17"/>
  </w:num>
  <w:num w:numId="26" w16cid:durableId="2042196863">
    <w:abstractNumId w:val="13"/>
  </w:num>
  <w:num w:numId="27" w16cid:durableId="1228300674">
    <w:abstractNumId w:val="7"/>
  </w:num>
  <w:num w:numId="28" w16cid:durableId="675495650">
    <w:abstractNumId w:val="31"/>
  </w:num>
  <w:num w:numId="29" w16cid:durableId="259264190">
    <w:abstractNumId w:val="44"/>
  </w:num>
  <w:num w:numId="30" w16cid:durableId="674500641">
    <w:abstractNumId w:val="52"/>
  </w:num>
  <w:num w:numId="31" w16cid:durableId="1649364534">
    <w:abstractNumId w:val="26"/>
  </w:num>
  <w:num w:numId="32" w16cid:durableId="501896177">
    <w:abstractNumId w:val="15"/>
  </w:num>
  <w:num w:numId="33" w16cid:durableId="1977753625">
    <w:abstractNumId w:val="11"/>
  </w:num>
  <w:num w:numId="34" w16cid:durableId="1398239679">
    <w:abstractNumId w:val="2"/>
  </w:num>
  <w:num w:numId="35" w16cid:durableId="668950077">
    <w:abstractNumId w:val="16"/>
  </w:num>
  <w:num w:numId="36" w16cid:durableId="1492402178">
    <w:abstractNumId w:val="36"/>
  </w:num>
  <w:num w:numId="37" w16cid:durableId="1539319601">
    <w:abstractNumId w:val="55"/>
  </w:num>
  <w:num w:numId="38" w16cid:durableId="149639747">
    <w:abstractNumId w:val="48"/>
  </w:num>
  <w:num w:numId="39" w16cid:durableId="1437754523">
    <w:abstractNumId w:val="34"/>
  </w:num>
  <w:num w:numId="40" w16cid:durableId="623003686">
    <w:abstractNumId w:val="45"/>
  </w:num>
  <w:num w:numId="41" w16cid:durableId="1138644957">
    <w:abstractNumId w:val="56"/>
  </w:num>
  <w:num w:numId="42" w16cid:durableId="108547174">
    <w:abstractNumId w:val="42"/>
  </w:num>
  <w:num w:numId="43" w16cid:durableId="1918973282">
    <w:abstractNumId w:val="30"/>
  </w:num>
  <w:num w:numId="44" w16cid:durableId="882324117">
    <w:abstractNumId w:val="35"/>
  </w:num>
  <w:num w:numId="45" w16cid:durableId="1346707085">
    <w:abstractNumId w:val="39"/>
  </w:num>
  <w:num w:numId="46" w16cid:durableId="507258169">
    <w:abstractNumId w:val="9"/>
  </w:num>
  <w:num w:numId="47" w16cid:durableId="1382442290">
    <w:abstractNumId w:val="19"/>
  </w:num>
  <w:num w:numId="48" w16cid:durableId="944002108">
    <w:abstractNumId w:val="25"/>
  </w:num>
  <w:num w:numId="49" w16cid:durableId="576742501">
    <w:abstractNumId w:val="10"/>
  </w:num>
  <w:num w:numId="50" w16cid:durableId="1433210606">
    <w:abstractNumId w:val="43"/>
  </w:num>
  <w:num w:numId="51" w16cid:durableId="1983078942">
    <w:abstractNumId w:val="47"/>
  </w:num>
  <w:num w:numId="52" w16cid:durableId="1823695870">
    <w:abstractNumId w:val="29"/>
  </w:num>
  <w:num w:numId="53" w16cid:durableId="929628895">
    <w:abstractNumId w:val="37"/>
  </w:num>
  <w:num w:numId="54" w16cid:durableId="718477603">
    <w:abstractNumId w:val="1"/>
  </w:num>
  <w:num w:numId="55" w16cid:durableId="374618914">
    <w:abstractNumId w:val="8"/>
  </w:num>
  <w:num w:numId="56" w16cid:durableId="1540817781">
    <w:abstractNumId w:val="32"/>
  </w:num>
  <w:num w:numId="57" w16cid:durableId="888880397">
    <w:abstractNumId w:val="33"/>
  </w:num>
  <w:num w:numId="58" w16cid:durableId="1340159348">
    <w:abstractNumId w:val="28"/>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23A4"/>
    <w:rsid w:val="000014E1"/>
    <w:rsid w:val="00001E0D"/>
    <w:rsid w:val="00003160"/>
    <w:rsid w:val="000039CD"/>
    <w:rsid w:val="000111EE"/>
    <w:rsid w:val="00013C8D"/>
    <w:rsid w:val="00037F55"/>
    <w:rsid w:val="00045000"/>
    <w:rsid w:val="00046D3E"/>
    <w:rsid w:val="00047022"/>
    <w:rsid w:val="00047AE4"/>
    <w:rsid w:val="0005069B"/>
    <w:rsid w:val="0005118C"/>
    <w:rsid w:val="00056333"/>
    <w:rsid w:val="00075C35"/>
    <w:rsid w:val="00082608"/>
    <w:rsid w:val="00090E2B"/>
    <w:rsid w:val="0009387A"/>
    <w:rsid w:val="00095F15"/>
    <w:rsid w:val="000A4343"/>
    <w:rsid w:val="000B7616"/>
    <w:rsid w:val="000C50C3"/>
    <w:rsid w:val="000D5E5E"/>
    <w:rsid w:val="000E54D0"/>
    <w:rsid w:val="000E59F6"/>
    <w:rsid w:val="000E6D36"/>
    <w:rsid w:val="0011023F"/>
    <w:rsid w:val="00122121"/>
    <w:rsid w:val="00142097"/>
    <w:rsid w:val="00144DB6"/>
    <w:rsid w:val="00147FA3"/>
    <w:rsid w:val="00152E3E"/>
    <w:rsid w:val="00154B0C"/>
    <w:rsid w:val="00155FD8"/>
    <w:rsid w:val="00173997"/>
    <w:rsid w:val="001759BE"/>
    <w:rsid w:val="001823F3"/>
    <w:rsid w:val="00185329"/>
    <w:rsid w:val="00186B02"/>
    <w:rsid w:val="00192956"/>
    <w:rsid w:val="001931FF"/>
    <w:rsid w:val="00193968"/>
    <w:rsid w:val="001950D2"/>
    <w:rsid w:val="001A46DD"/>
    <w:rsid w:val="001B0ECA"/>
    <w:rsid w:val="001B4818"/>
    <w:rsid w:val="001B4F9A"/>
    <w:rsid w:val="001C259A"/>
    <w:rsid w:val="001F2B86"/>
    <w:rsid w:val="001F3038"/>
    <w:rsid w:val="001F5A87"/>
    <w:rsid w:val="00202D55"/>
    <w:rsid w:val="00203CC1"/>
    <w:rsid w:val="00206B92"/>
    <w:rsid w:val="002077F6"/>
    <w:rsid w:val="00215759"/>
    <w:rsid w:val="002402F2"/>
    <w:rsid w:val="002417F0"/>
    <w:rsid w:val="00245687"/>
    <w:rsid w:val="00245A91"/>
    <w:rsid w:val="00247199"/>
    <w:rsid w:val="00252ECB"/>
    <w:rsid w:val="00257071"/>
    <w:rsid w:val="00260D94"/>
    <w:rsid w:val="00272AC8"/>
    <w:rsid w:val="002948AC"/>
    <w:rsid w:val="00296EDC"/>
    <w:rsid w:val="002977E0"/>
    <w:rsid w:val="002A3B68"/>
    <w:rsid w:val="002B501C"/>
    <w:rsid w:val="002B6194"/>
    <w:rsid w:val="002B7A7F"/>
    <w:rsid w:val="002D38A8"/>
    <w:rsid w:val="002E2A85"/>
    <w:rsid w:val="002E42E4"/>
    <w:rsid w:val="002E6466"/>
    <w:rsid w:val="0031116C"/>
    <w:rsid w:val="003130E3"/>
    <w:rsid w:val="00316FAB"/>
    <w:rsid w:val="0032575E"/>
    <w:rsid w:val="00352EC7"/>
    <w:rsid w:val="00353E90"/>
    <w:rsid w:val="0035532E"/>
    <w:rsid w:val="00363A4E"/>
    <w:rsid w:val="00364193"/>
    <w:rsid w:val="00383977"/>
    <w:rsid w:val="00383DE2"/>
    <w:rsid w:val="00395859"/>
    <w:rsid w:val="003A79EE"/>
    <w:rsid w:val="003A7FAC"/>
    <w:rsid w:val="003B6029"/>
    <w:rsid w:val="003C191A"/>
    <w:rsid w:val="003C288E"/>
    <w:rsid w:val="003C400C"/>
    <w:rsid w:val="003D256D"/>
    <w:rsid w:val="003D28EF"/>
    <w:rsid w:val="003D2E9B"/>
    <w:rsid w:val="003D63C8"/>
    <w:rsid w:val="003D654D"/>
    <w:rsid w:val="003F0A8C"/>
    <w:rsid w:val="003F6F71"/>
    <w:rsid w:val="00416DA3"/>
    <w:rsid w:val="00416E86"/>
    <w:rsid w:val="004357C4"/>
    <w:rsid w:val="00437543"/>
    <w:rsid w:val="00442BD6"/>
    <w:rsid w:val="00442C76"/>
    <w:rsid w:val="004471B8"/>
    <w:rsid w:val="00455304"/>
    <w:rsid w:val="004603AD"/>
    <w:rsid w:val="00464026"/>
    <w:rsid w:val="00466076"/>
    <w:rsid w:val="004769C1"/>
    <w:rsid w:val="00482DD8"/>
    <w:rsid w:val="00492A59"/>
    <w:rsid w:val="00494173"/>
    <w:rsid w:val="00494F0B"/>
    <w:rsid w:val="004B075E"/>
    <w:rsid w:val="004C09C4"/>
    <w:rsid w:val="004D2797"/>
    <w:rsid w:val="004D3149"/>
    <w:rsid w:val="004D7B49"/>
    <w:rsid w:val="004E206D"/>
    <w:rsid w:val="004E2ABC"/>
    <w:rsid w:val="004E6F16"/>
    <w:rsid w:val="004F3134"/>
    <w:rsid w:val="004F61B6"/>
    <w:rsid w:val="0050655C"/>
    <w:rsid w:val="00517996"/>
    <w:rsid w:val="0052025C"/>
    <w:rsid w:val="005219F0"/>
    <w:rsid w:val="0052213E"/>
    <w:rsid w:val="00526A10"/>
    <w:rsid w:val="00540A4D"/>
    <w:rsid w:val="00544ED3"/>
    <w:rsid w:val="005523A4"/>
    <w:rsid w:val="00557424"/>
    <w:rsid w:val="00562605"/>
    <w:rsid w:val="00562689"/>
    <w:rsid w:val="00564132"/>
    <w:rsid w:val="00566B2B"/>
    <w:rsid w:val="005755EA"/>
    <w:rsid w:val="005827B4"/>
    <w:rsid w:val="00590198"/>
    <w:rsid w:val="00590639"/>
    <w:rsid w:val="0059698A"/>
    <w:rsid w:val="005A01A0"/>
    <w:rsid w:val="005B027C"/>
    <w:rsid w:val="005B1102"/>
    <w:rsid w:val="005B56C9"/>
    <w:rsid w:val="005F12E9"/>
    <w:rsid w:val="006134DD"/>
    <w:rsid w:val="00614BED"/>
    <w:rsid w:val="00614C6F"/>
    <w:rsid w:val="0062314D"/>
    <w:rsid w:val="00630C57"/>
    <w:rsid w:val="006361B3"/>
    <w:rsid w:val="00642CA8"/>
    <w:rsid w:val="006458F1"/>
    <w:rsid w:val="0065161B"/>
    <w:rsid w:val="00660BA5"/>
    <w:rsid w:val="00661E13"/>
    <w:rsid w:val="00663094"/>
    <w:rsid w:val="00663102"/>
    <w:rsid w:val="006663B9"/>
    <w:rsid w:val="00677E88"/>
    <w:rsid w:val="0068393E"/>
    <w:rsid w:val="00693E47"/>
    <w:rsid w:val="006A2796"/>
    <w:rsid w:val="006B32A7"/>
    <w:rsid w:val="006C0377"/>
    <w:rsid w:val="006C25FE"/>
    <w:rsid w:val="006D626C"/>
    <w:rsid w:val="006E3609"/>
    <w:rsid w:val="006E6E8A"/>
    <w:rsid w:val="006F3771"/>
    <w:rsid w:val="00706829"/>
    <w:rsid w:val="0071337F"/>
    <w:rsid w:val="00713E20"/>
    <w:rsid w:val="007267AD"/>
    <w:rsid w:val="007278F1"/>
    <w:rsid w:val="007302A6"/>
    <w:rsid w:val="00735510"/>
    <w:rsid w:val="007369C6"/>
    <w:rsid w:val="00760B47"/>
    <w:rsid w:val="00761711"/>
    <w:rsid w:val="00764891"/>
    <w:rsid w:val="0077650B"/>
    <w:rsid w:val="007801B1"/>
    <w:rsid w:val="007905F9"/>
    <w:rsid w:val="007B2688"/>
    <w:rsid w:val="007B5BAC"/>
    <w:rsid w:val="007C6A49"/>
    <w:rsid w:val="007D23AB"/>
    <w:rsid w:val="007E7CBA"/>
    <w:rsid w:val="007F1F24"/>
    <w:rsid w:val="007F374E"/>
    <w:rsid w:val="00814C82"/>
    <w:rsid w:val="008214A9"/>
    <w:rsid w:val="00850D3D"/>
    <w:rsid w:val="008554F5"/>
    <w:rsid w:val="00857AC7"/>
    <w:rsid w:val="00860530"/>
    <w:rsid w:val="00867128"/>
    <w:rsid w:val="00877B9D"/>
    <w:rsid w:val="00881576"/>
    <w:rsid w:val="00884DA1"/>
    <w:rsid w:val="008943C6"/>
    <w:rsid w:val="00897D8D"/>
    <w:rsid w:val="008A4C60"/>
    <w:rsid w:val="008B058D"/>
    <w:rsid w:val="008C32ED"/>
    <w:rsid w:val="008D1C95"/>
    <w:rsid w:val="008E3349"/>
    <w:rsid w:val="008E71A7"/>
    <w:rsid w:val="00906B47"/>
    <w:rsid w:val="0091459D"/>
    <w:rsid w:val="00917E26"/>
    <w:rsid w:val="0092599B"/>
    <w:rsid w:val="0093093D"/>
    <w:rsid w:val="00933704"/>
    <w:rsid w:val="00937674"/>
    <w:rsid w:val="00944263"/>
    <w:rsid w:val="0094738D"/>
    <w:rsid w:val="009552E5"/>
    <w:rsid w:val="00956310"/>
    <w:rsid w:val="009565A4"/>
    <w:rsid w:val="00957DD9"/>
    <w:rsid w:val="009637E9"/>
    <w:rsid w:val="00972BAD"/>
    <w:rsid w:val="00974D7B"/>
    <w:rsid w:val="00985DA1"/>
    <w:rsid w:val="00987DE7"/>
    <w:rsid w:val="00994A68"/>
    <w:rsid w:val="0099716B"/>
    <w:rsid w:val="009A09EE"/>
    <w:rsid w:val="009B2452"/>
    <w:rsid w:val="009B3A8F"/>
    <w:rsid w:val="009B7E17"/>
    <w:rsid w:val="009D633D"/>
    <w:rsid w:val="009E3648"/>
    <w:rsid w:val="00A010F3"/>
    <w:rsid w:val="00A03B9B"/>
    <w:rsid w:val="00A06B15"/>
    <w:rsid w:val="00A07957"/>
    <w:rsid w:val="00A103B5"/>
    <w:rsid w:val="00A121DA"/>
    <w:rsid w:val="00A1517F"/>
    <w:rsid w:val="00A211F6"/>
    <w:rsid w:val="00A21468"/>
    <w:rsid w:val="00A328CA"/>
    <w:rsid w:val="00A33056"/>
    <w:rsid w:val="00A3739D"/>
    <w:rsid w:val="00A42C31"/>
    <w:rsid w:val="00A43EFB"/>
    <w:rsid w:val="00A62812"/>
    <w:rsid w:val="00A705AF"/>
    <w:rsid w:val="00A779F9"/>
    <w:rsid w:val="00A81C8E"/>
    <w:rsid w:val="00A84368"/>
    <w:rsid w:val="00A90311"/>
    <w:rsid w:val="00AB13A5"/>
    <w:rsid w:val="00AB1CE6"/>
    <w:rsid w:val="00AB5ADE"/>
    <w:rsid w:val="00AB779B"/>
    <w:rsid w:val="00AC301F"/>
    <w:rsid w:val="00AC4B40"/>
    <w:rsid w:val="00AC4DBB"/>
    <w:rsid w:val="00AC6C16"/>
    <w:rsid w:val="00AD12E7"/>
    <w:rsid w:val="00AF2FB8"/>
    <w:rsid w:val="00AF3E1E"/>
    <w:rsid w:val="00AF57E5"/>
    <w:rsid w:val="00B059AC"/>
    <w:rsid w:val="00B25918"/>
    <w:rsid w:val="00B34B54"/>
    <w:rsid w:val="00B35B7B"/>
    <w:rsid w:val="00B35F0C"/>
    <w:rsid w:val="00B47AAB"/>
    <w:rsid w:val="00B524F2"/>
    <w:rsid w:val="00B71147"/>
    <w:rsid w:val="00B8443B"/>
    <w:rsid w:val="00BA075B"/>
    <w:rsid w:val="00BA2FA0"/>
    <w:rsid w:val="00BA594E"/>
    <w:rsid w:val="00BC7BE8"/>
    <w:rsid w:val="00BD7A78"/>
    <w:rsid w:val="00BE5D9D"/>
    <w:rsid w:val="00BF0CDB"/>
    <w:rsid w:val="00BF7E70"/>
    <w:rsid w:val="00C01302"/>
    <w:rsid w:val="00C05811"/>
    <w:rsid w:val="00C127A5"/>
    <w:rsid w:val="00C24DA5"/>
    <w:rsid w:val="00C273E0"/>
    <w:rsid w:val="00C3472A"/>
    <w:rsid w:val="00C35958"/>
    <w:rsid w:val="00C41DC0"/>
    <w:rsid w:val="00C454EB"/>
    <w:rsid w:val="00C46178"/>
    <w:rsid w:val="00C47668"/>
    <w:rsid w:val="00C51BD7"/>
    <w:rsid w:val="00C5593A"/>
    <w:rsid w:val="00C652C9"/>
    <w:rsid w:val="00C66453"/>
    <w:rsid w:val="00C71000"/>
    <w:rsid w:val="00C74C42"/>
    <w:rsid w:val="00C80139"/>
    <w:rsid w:val="00C83523"/>
    <w:rsid w:val="00C94F92"/>
    <w:rsid w:val="00CB1C4F"/>
    <w:rsid w:val="00CB3397"/>
    <w:rsid w:val="00CB3747"/>
    <w:rsid w:val="00CB57EA"/>
    <w:rsid w:val="00CC17B1"/>
    <w:rsid w:val="00CD4013"/>
    <w:rsid w:val="00CE079D"/>
    <w:rsid w:val="00CF3113"/>
    <w:rsid w:val="00CF7C73"/>
    <w:rsid w:val="00D033C6"/>
    <w:rsid w:val="00D03F18"/>
    <w:rsid w:val="00D0788F"/>
    <w:rsid w:val="00D125B1"/>
    <w:rsid w:val="00D1354D"/>
    <w:rsid w:val="00D220BA"/>
    <w:rsid w:val="00D26137"/>
    <w:rsid w:val="00D408EE"/>
    <w:rsid w:val="00D45461"/>
    <w:rsid w:val="00D45F6C"/>
    <w:rsid w:val="00D57F7D"/>
    <w:rsid w:val="00D62564"/>
    <w:rsid w:val="00D67B05"/>
    <w:rsid w:val="00D70B63"/>
    <w:rsid w:val="00D80934"/>
    <w:rsid w:val="00D8169D"/>
    <w:rsid w:val="00D84CCA"/>
    <w:rsid w:val="00DA0E44"/>
    <w:rsid w:val="00DA1048"/>
    <w:rsid w:val="00DA2661"/>
    <w:rsid w:val="00DA5D02"/>
    <w:rsid w:val="00DA7300"/>
    <w:rsid w:val="00DB4EE2"/>
    <w:rsid w:val="00DC44C1"/>
    <w:rsid w:val="00DC574E"/>
    <w:rsid w:val="00DD0576"/>
    <w:rsid w:val="00DD4444"/>
    <w:rsid w:val="00DD5215"/>
    <w:rsid w:val="00DD5DA7"/>
    <w:rsid w:val="00DE2853"/>
    <w:rsid w:val="00DF02A2"/>
    <w:rsid w:val="00E05683"/>
    <w:rsid w:val="00E06072"/>
    <w:rsid w:val="00E17419"/>
    <w:rsid w:val="00E24900"/>
    <w:rsid w:val="00E43AAD"/>
    <w:rsid w:val="00E507F5"/>
    <w:rsid w:val="00E5153A"/>
    <w:rsid w:val="00E54C90"/>
    <w:rsid w:val="00E55EDB"/>
    <w:rsid w:val="00E6063F"/>
    <w:rsid w:val="00E643A6"/>
    <w:rsid w:val="00E71F65"/>
    <w:rsid w:val="00E71F8A"/>
    <w:rsid w:val="00E722C8"/>
    <w:rsid w:val="00E80977"/>
    <w:rsid w:val="00E81BD6"/>
    <w:rsid w:val="00E84CA1"/>
    <w:rsid w:val="00E9208A"/>
    <w:rsid w:val="00E9478A"/>
    <w:rsid w:val="00E95882"/>
    <w:rsid w:val="00E979B3"/>
    <w:rsid w:val="00E97F63"/>
    <w:rsid w:val="00EA54F6"/>
    <w:rsid w:val="00EA668C"/>
    <w:rsid w:val="00EB0819"/>
    <w:rsid w:val="00EC3E4F"/>
    <w:rsid w:val="00ED5D21"/>
    <w:rsid w:val="00EF629D"/>
    <w:rsid w:val="00EF6ABA"/>
    <w:rsid w:val="00EF7B7B"/>
    <w:rsid w:val="00F006C3"/>
    <w:rsid w:val="00F129EF"/>
    <w:rsid w:val="00F146CA"/>
    <w:rsid w:val="00F20A8C"/>
    <w:rsid w:val="00F3119C"/>
    <w:rsid w:val="00F45B32"/>
    <w:rsid w:val="00F534F5"/>
    <w:rsid w:val="00F76B68"/>
    <w:rsid w:val="00F86BEE"/>
    <w:rsid w:val="00F916EC"/>
    <w:rsid w:val="00F92A6F"/>
    <w:rsid w:val="00F968AE"/>
    <w:rsid w:val="00F97475"/>
    <w:rsid w:val="00FA560B"/>
    <w:rsid w:val="00FB195B"/>
    <w:rsid w:val="00FC3D11"/>
    <w:rsid w:val="00FC7736"/>
    <w:rsid w:val="00FD3D13"/>
    <w:rsid w:val="00FF19F7"/>
    <w:rsid w:val="00FF41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E615A"/>
  <w15:docId w15:val="{E8DFC365-85DD-4291-A2FF-5BCE7C61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3A4"/>
  </w:style>
  <w:style w:type="paragraph" w:styleId="Heading1">
    <w:name w:val="heading 1"/>
    <w:basedOn w:val="Normal"/>
    <w:next w:val="Normal"/>
    <w:link w:val="Heading1Char"/>
    <w:uiPriority w:val="9"/>
    <w:qFormat/>
    <w:rsid w:val="00D45461"/>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045000"/>
    <w:pPr>
      <w:numPr>
        <w:numId w:val="2"/>
      </w:numPr>
      <w:spacing w:line="48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7133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3A4"/>
    <w:pPr>
      <w:ind w:left="720"/>
      <w:contextualSpacing/>
    </w:pPr>
  </w:style>
  <w:style w:type="character" w:customStyle="1" w:styleId="Heading1Char">
    <w:name w:val="Heading 1 Char"/>
    <w:basedOn w:val="DefaultParagraphFont"/>
    <w:link w:val="Heading1"/>
    <w:uiPriority w:val="9"/>
    <w:rsid w:val="00D45461"/>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045000"/>
    <w:rPr>
      <w:rFonts w:ascii="Times New Roman" w:hAnsi="Times New Roman" w:cs="Times New Roman"/>
      <w:b/>
      <w:bCs/>
      <w:sz w:val="24"/>
      <w:szCs w:val="24"/>
    </w:rPr>
  </w:style>
  <w:style w:type="table" w:styleId="TableGrid">
    <w:name w:val="Table Grid"/>
    <w:basedOn w:val="TableNormal"/>
    <w:uiPriority w:val="39"/>
    <w:rsid w:val="00460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C7736"/>
  </w:style>
  <w:style w:type="character" w:styleId="PlaceholderText">
    <w:name w:val="Placeholder Text"/>
    <w:basedOn w:val="DefaultParagraphFont"/>
    <w:uiPriority w:val="99"/>
    <w:semiHidden/>
    <w:rsid w:val="00492A59"/>
    <w:rPr>
      <w:color w:val="808080"/>
    </w:rPr>
  </w:style>
  <w:style w:type="paragraph" w:styleId="Header">
    <w:name w:val="header"/>
    <w:basedOn w:val="Normal"/>
    <w:link w:val="HeaderChar"/>
    <w:uiPriority w:val="99"/>
    <w:unhideWhenUsed/>
    <w:rsid w:val="007068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829"/>
  </w:style>
  <w:style w:type="paragraph" w:styleId="Footer">
    <w:name w:val="footer"/>
    <w:basedOn w:val="Normal"/>
    <w:link w:val="FooterChar"/>
    <w:uiPriority w:val="99"/>
    <w:unhideWhenUsed/>
    <w:rsid w:val="007068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829"/>
  </w:style>
  <w:style w:type="paragraph" w:customStyle="1" w:styleId="subbab2">
    <w:name w:val="sub bab 2"/>
    <w:basedOn w:val="Heading2"/>
    <w:next w:val="Heading2"/>
    <w:link w:val="subbab2Char"/>
    <w:qFormat/>
    <w:rsid w:val="00045000"/>
    <w:pPr>
      <w:numPr>
        <w:numId w:val="6"/>
      </w:numPr>
    </w:pPr>
    <w:rPr>
      <w:bCs w:val="0"/>
      <w:lang w:val="en-US"/>
    </w:rPr>
  </w:style>
  <w:style w:type="paragraph" w:customStyle="1" w:styleId="subbab3">
    <w:name w:val="sub bab 3"/>
    <w:basedOn w:val="Heading2"/>
    <w:link w:val="subbab3Char"/>
    <w:qFormat/>
    <w:rsid w:val="00045000"/>
    <w:pPr>
      <w:numPr>
        <w:numId w:val="12"/>
      </w:numPr>
    </w:pPr>
    <w:rPr>
      <w:bCs w:val="0"/>
      <w:color w:val="000000"/>
      <w:shd w:val="clear" w:color="auto" w:fill="FFFFFF"/>
    </w:rPr>
  </w:style>
  <w:style w:type="character" w:customStyle="1" w:styleId="subbab2Char">
    <w:name w:val="sub bab 2 Char"/>
    <w:basedOn w:val="Heading2Char"/>
    <w:link w:val="subbab2"/>
    <w:rsid w:val="00045000"/>
    <w:rPr>
      <w:rFonts w:ascii="Times New Roman" w:hAnsi="Times New Roman" w:cs="Times New Roman"/>
      <w:b/>
      <w:bCs w:val="0"/>
      <w:sz w:val="24"/>
      <w:szCs w:val="24"/>
      <w:lang w:val="en-US"/>
    </w:rPr>
  </w:style>
  <w:style w:type="paragraph" w:customStyle="1" w:styleId="subbab4">
    <w:name w:val="sub bab 4"/>
    <w:basedOn w:val="Heading2"/>
    <w:link w:val="subbab4Char"/>
    <w:qFormat/>
    <w:rsid w:val="00045000"/>
    <w:pPr>
      <w:numPr>
        <w:numId w:val="13"/>
      </w:numPr>
    </w:pPr>
    <w:rPr>
      <w:bCs w:val="0"/>
    </w:rPr>
  </w:style>
  <w:style w:type="character" w:customStyle="1" w:styleId="subbab3Char">
    <w:name w:val="sub bab 3 Char"/>
    <w:basedOn w:val="Heading2Char"/>
    <w:link w:val="subbab3"/>
    <w:rsid w:val="00045000"/>
    <w:rPr>
      <w:rFonts w:ascii="Times New Roman" w:hAnsi="Times New Roman" w:cs="Times New Roman"/>
      <w:b/>
      <w:bCs w:val="0"/>
      <w:color w:val="000000"/>
      <w:sz w:val="24"/>
      <w:szCs w:val="24"/>
    </w:rPr>
  </w:style>
  <w:style w:type="paragraph" w:customStyle="1" w:styleId="subbab5">
    <w:name w:val="sub bab 5"/>
    <w:basedOn w:val="Heading2"/>
    <w:link w:val="subbab5Char"/>
    <w:qFormat/>
    <w:rsid w:val="000E6D36"/>
    <w:pPr>
      <w:numPr>
        <w:numId w:val="19"/>
      </w:numPr>
    </w:pPr>
    <w:rPr>
      <w:bCs w:val="0"/>
    </w:rPr>
  </w:style>
  <w:style w:type="character" w:customStyle="1" w:styleId="subbab4Char">
    <w:name w:val="sub bab 4 Char"/>
    <w:basedOn w:val="Heading2Char"/>
    <w:link w:val="subbab4"/>
    <w:rsid w:val="00045000"/>
    <w:rPr>
      <w:rFonts w:ascii="Times New Roman" w:hAnsi="Times New Roman" w:cs="Times New Roman"/>
      <w:b/>
      <w:bCs w:val="0"/>
      <w:sz w:val="24"/>
      <w:szCs w:val="24"/>
    </w:rPr>
  </w:style>
  <w:style w:type="paragraph" w:styleId="TOCHeading">
    <w:name w:val="TOC Heading"/>
    <w:basedOn w:val="Heading1"/>
    <w:next w:val="Normal"/>
    <w:uiPriority w:val="39"/>
    <w:unhideWhenUsed/>
    <w:qFormat/>
    <w:rsid w:val="00D8169D"/>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subbab5Char">
    <w:name w:val="sub bab 5 Char"/>
    <w:basedOn w:val="Heading2Char"/>
    <w:link w:val="subbab5"/>
    <w:rsid w:val="000E6D36"/>
    <w:rPr>
      <w:rFonts w:ascii="Times New Roman" w:hAnsi="Times New Roman" w:cs="Times New Roman"/>
      <w:b/>
      <w:bCs w:val="0"/>
      <w:sz w:val="24"/>
      <w:szCs w:val="24"/>
    </w:rPr>
  </w:style>
  <w:style w:type="paragraph" w:styleId="TOC1">
    <w:name w:val="toc 1"/>
    <w:basedOn w:val="Normal"/>
    <w:next w:val="Normal"/>
    <w:autoRedefine/>
    <w:uiPriority w:val="39"/>
    <w:unhideWhenUsed/>
    <w:rsid w:val="00DA2661"/>
    <w:pPr>
      <w:tabs>
        <w:tab w:val="right" w:leader="dot" w:pos="7927"/>
      </w:tabs>
      <w:spacing w:after="100" w:line="480" w:lineRule="auto"/>
      <w:jc w:val="both"/>
    </w:pPr>
    <w:rPr>
      <w:rFonts w:ascii="Times New Roman" w:hAnsi="Times New Roman" w:cs="Times New Roman"/>
      <w:noProof/>
      <w:sz w:val="24"/>
      <w:szCs w:val="24"/>
      <w:shd w:val="clear" w:color="auto" w:fill="FFFFFF"/>
      <w:lang w:val="en-US"/>
    </w:rPr>
  </w:style>
  <w:style w:type="paragraph" w:styleId="TOC2">
    <w:name w:val="toc 2"/>
    <w:basedOn w:val="Normal"/>
    <w:next w:val="Normal"/>
    <w:autoRedefine/>
    <w:uiPriority w:val="39"/>
    <w:unhideWhenUsed/>
    <w:rsid w:val="00D8169D"/>
    <w:pPr>
      <w:spacing w:after="100"/>
      <w:ind w:left="220"/>
    </w:pPr>
  </w:style>
  <w:style w:type="character" w:styleId="Hyperlink">
    <w:name w:val="Hyperlink"/>
    <w:basedOn w:val="DefaultParagraphFont"/>
    <w:uiPriority w:val="99"/>
    <w:unhideWhenUsed/>
    <w:rsid w:val="00D8169D"/>
    <w:rPr>
      <w:color w:val="0563C1" w:themeColor="hyperlink"/>
      <w:u w:val="single"/>
    </w:rPr>
  </w:style>
  <w:style w:type="paragraph" w:customStyle="1" w:styleId="Subbab20">
    <w:name w:val="Subbab 2"/>
    <w:basedOn w:val="Heading3"/>
    <w:link w:val="Subbab2Char0"/>
    <w:qFormat/>
    <w:rsid w:val="0071337F"/>
    <w:pPr>
      <w:numPr>
        <w:ilvl w:val="2"/>
        <w:numId w:val="4"/>
      </w:numPr>
      <w:jc w:val="both"/>
    </w:pPr>
    <w:rPr>
      <w:rFonts w:ascii="Times New Roman" w:hAnsi="Times New Roman"/>
      <w:b/>
      <w:bCs/>
      <w:color w:val="000000" w:themeColor="text1"/>
    </w:rPr>
  </w:style>
  <w:style w:type="paragraph" w:styleId="TOC3">
    <w:name w:val="toc 3"/>
    <w:basedOn w:val="Normal"/>
    <w:next w:val="Normal"/>
    <w:autoRedefine/>
    <w:uiPriority w:val="39"/>
    <w:unhideWhenUsed/>
    <w:rsid w:val="00E05683"/>
    <w:pPr>
      <w:spacing w:after="100"/>
      <w:ind w:left="440"/>
    </w:pPr>
  </w:style>
  <w:style w:type="character" w:customStyle="1" w:styleId="Heading3Char">
    <w:name w:val="Heading 3 Char"/>
    <w:basedOn w:val="DefaultParagraphFont"/>
    <w:link w:val="Heading3"/>
    <w:uiPriority w:val="9"/>
    <w:semiHidden/>
    <w:rsid w:val="0071337F"/>
    <w:rPr>
      <w:rFonts w:asciiTheme="majorHAnsi" w:eastAsiaTheme="majorEastAsia" w:hAnsiTheme="majorHAnsi" w:cstheme="majorBidi"/>
      <w:color w:val="1F3763" w:themeColor="accent1" w:themeShade="7F"/>
      <w:sz w:val="24"/>
      <w:szCs w:val="24"/>
    </w:rPr>
  </w:style>
  <w:style w:type="character" w:customStyle="1" w:styleId="Subbab2Char0">
    <w:name w:val="Subbab 2 Char"/>
    <w:basedOn w:val="Heading3Char"/>
    <w:link w:val="Subbab20"/>
    <w:rsid w:val="0071337F"/>
    <w:rPr>
      <w:rFonts w:ascii="Times New Roman" w:eastAsiaTheme="majorEastAsia" w:hAnsi="Times New Roman" w:cstheme="majorBidi"/>
      <w:b/>
      <w:b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890">
      <w:bodyDiv w:val="1"/>
      <w:marLeft w:val="0"/>
      <w:marRight w:val="0"/>
      <w:marTop w:val="0"/>
      <w:marBottom w:val="0"/>
      <w:divBdr>
        <w:top w:val="none" w:sz="0" w:space="0" w:color="auto"/>
        <w:left w:val="none" w:sz="0" w:space="0" w:color="auto"/>
        <w:bottom w:val="none" w:sz="0" w:space="0" w:color="auto"/>
        <w:right w:val="none" w:sz="0" w:space="0" w:color="auto"/>
      </w:divBdr>
    </w:div>
    <w:div w:id="40324491">
      <w:bodyDiv w:val="1"/>
      <w:marLeft w:val="0"/>
      <w:marRight w:val="0"/>
      <w:marTop w:val="0"/>
      <w:marBottom w:val="0"/>
      <w:divBdr>
        <w:top w:val="none" w:sz="0" w:space="0" w:color="auto"/>
        <w:left w:val="none" w:sz="0" w:space="0" w:color="auto"/>
        <w:bottom w:val="none" w:sz="0" w:space="0" w:color="auto"/>
        <w:right w:val="none" w:sz="0" w:space="0" w:color="auto"/>
      </w:divBdr>
      <w:divsChild>
        <w:div w:id="1898736245">
          <w:marLeft w:val="480"/>
          <w:marRight w:val="0"/>
          <w:marTop w:val="0"/>
          <w:marBottom w:val="0"/>
          <w:divBdr>
            <w:top w:val="none" w:sz="0" w:space="0" w:color="auto"/>
            <w:left w:val="none" w:sz="0" w:space="0" w:color="auto"/>
            <w:bottom w:val="none" w:sz="0" w:space="0" w:color="auto"/>
            <w:right w:val="none" w:sz="0" w:space="0" w:color="auto"/>
          </w:divBdr>
        </w:div>
        <w:div w:id="617760627">
          <w:marLeft w:val="480"/>
          <w:marRight w:val="0"/>
          <w:marTop w:val="0"/>
          <w:marBottom w:val="0"/>
          <w:divBdr>
            <w:top w:val="none" w:sz="0" w:space="0" w:color="auto"/>
            <w:left w:val="none" w:sz="0" w:space="0" w:color="auto"/>
            <w:bottom w:val="none" w:sz="0" w:space="0" w:color="auto"/>
            <w:right w:val="none" w:sz="0" w:space="0" w:color="auto"/>
          </w:divBdr>
        </w:div>
        <w:div w:id="345720197">
          <w:marLeft w:val="480"/>
          <w:marRight w:val="0"/>
          <w:marTop w:val="0"/>
          <w:marBottom w:val="0"/>
          <w:divBdr>
            <w:top w:val="none" w:sz="0" w:space="0" w:color="auto"/>
            <w:left w:val="none" w:sz="0" w:space="0" w:color="auto"/>
            <w:bottom w:val="none" w:sz="0" w:space="0" w:color="auto"/>
            <w:right w:val="none" w:sz="0" w:space="0" w:color="auto"/>
          </w:divBdr>
        </w:div>
        <w:div w:id="358822410">
          <w:marLeft w:val="480"/>
          <w:marRight w:val="0"/>
          <w:marTop w:val="0"/>
          <w:marBottom w:val="0"/>
          <w:divBdr>
            <w:top w:val="none" w:sz="0" w:space="0" w:color="auto"/>
            <w:left w:val="none" w:sz="0" w:space="0" w:color="auto"/>
            <w:bottom w:val="none" w:sz="0" w:space="0" w:color="auto"/>
            <w:right w:val="none" w:sz="0" w:space="0" w:color="auto"/>
          </w:divBdr>
        </w:div>
        <w:div w:id="1355694789">
          <w:marLeft w:val="480"/>
          <w:marRight w:val="0"/>
          <w:marTop w:val="0"/>
          <w:marBottom w:val="0"/>
          <w:divBdr>
            <w:top w:val="none" w:sz="0" w:space="0" w:color="auto"/>
            <w:left w:val="none" w:sz="0" w:space="0" w:color="auto"/>
            <w:bottom w:val="none" w:sz="0" w:space="0" w:color="auto"/>
            <w:right w:val="none" w:sz="0" w:space="0" w:color="auto"/>
          </w:divBdr>
        </w:div>
        <w:div w:id="150678831">
          <w:marLeft w:val="480"/>
          <w:marRight w:val="0"/>
          <w:marTop w:val="0"/>
          <w:marBottom w:val="0"/>
          <w:divBdr>
            <w:top w:val="none" w:sz="0" w:space="0" w:color="auto"/>
            <w:left w:val="none" w:sz="0" w:space="0" w:color="auto"/>
            <w:bottom w:val="none" w:sz="0" w:space="0" w:color="auto"/>
            <w:right w:val="none" w:sz="0" w:space="0" w:color="auto"/>
          </w:divBdr>
        </w:div>
        <w:div w:id="2067801077">
          <w:marLeft w:val="480"/>
          <w:marRight w:val="0"/>
          <w:marTop w:val="0"/>
          <w:marBottom w:val="0"/>
          <w:divBdr>
            <w:top w:val="none" w:sz="0" w:space="0" w:color="auto"/>
            <w:left w:val="none" w:sz="0" w:space="0" w:color="auto"/>
            <w:bottom w:val="none" w:sz="0" w:space="0" w:color="auto"/>
            <w:right w:val="none" w:sz="0" w:space="0" w:color="auto"/>
          </w:divBdr>
        </w:div>
        <w:div w:id="2010596102">
          <w:marLeft w:val="480"/>
          <w:marRight w:val="0"/>
          <w:marTop w:val="0"/>
          <w:marBottom w:val="0"/>
          <w:divBdr>
            <w:top w:val="none" w:sz="0" w:space="0" w:color="auto"/>
            <w:left w:val="none" w:sz="0" w:space="0" w:color="auto"/>
            <w:bottom w:val="none" w:sz="0" w:space="0" w:color="auto"/>
            <w:right w:val="none" w:sz="0" w:space="0" w:color="auto"/>
          </w:divBdr>
        </w:div>
        <w:div w:id="1606182982">
          <w:marLeft w:val="480"/>
          <w:marRight w:val="0"/>
          <w:marTop w:val="0"/>
          <w:marBottom w:val="0"/>
          <w:divBdr>
            <w:top w:val="none" w:sz="0" w:space="0" w:color="auto"/>
            <w:left w:val="none" w:sz="0" w:space="0" w:color="auto"/>
            <w:bottom w:val="none" w:sz="0" w:space="0" w:color="auto"/>
            <w:right w:val="none" w:sz="0" w:space="0" w:color="auto"/>
          </w:divBdr>
        </w:div>
        <w:div w:id="2023700670">
          <w:marLeft w:val="480"/>
          <w:marRight w:val="0"/>
          <w:marTop w:val="0"/>
          <w:marBottom w:val="0"/>
          <w:divBdr>
            <w:top w:val="none" w:sz="0" w:space="0" w:color="auto"/>
            <w:left w:val="none" w:sz="0" w:space="0" w:color="auto"/>
            <w:bottom w:val="none" w:sz="0" w:space="0" w:color="auto"/>
            <w:right w:val="none" w:sz="0" w:space="0" w:color="auto"/>
          </w:divBdr>
        </w:div>
        <w:div w:id="1469128763">
          <w:marLeft w:val="480"/>
          <w:marRight w:val="0"/>
          <w:marTop w:val="0"/>
          <w:marBottom w:val="0"/>
          <w:divBdr>
            <w:top w:val="none" w:sz="0" w:space="0" w:color="auto"/>
            <w:left w:val="none" w:sz="0" w:space="0" w:color="auto"/>
            <w:bottom w:val="none" w:sz="0" w:space="0" w:color="auto"/>
            <w:right w:val="none" w:sz="0" w:space="0" w:color="auto"/>
          </w:divBdr>
        </w:div>
        <w:div w:id="2104261246">
          <w:marLeft w:val="480"/>
          <w:marRight w:val="0"/>
          <w:marTop w:val="0"/>
          <w:marBottom w:val="0"/>
          <w:divBdr>
            <w:top w:val="none" w:sz="0" w:space="0" w:color="auto"/>
            <w:left w:val="none" w:sz="0" w:space="0" w:color="auto"/>
            <w:bottom w:val="none" w:sz="0" w:space="0" w:color="auto"/>
            <w:right w:val="none" w:sz="0" w:space="0" w:color="auto"/>
          </w:divBdr>
        </w:div>
        <w:div w:id="1467815197">
          <w:marLeft w:val="480"/>
          <w:marRight w:val="0"/>
          <w:marTop w:val="0"/>
          <w:marBottom w:val="0"/>
          <w:divBdr>
            <w:top w:val="none" w:sz="0" w:space="0" w:color="auto"/>
            <w:left w:val="none" w:sz="0" w:space="0" w:color="auto"/>
            <w:bottom w:val="none" w:sz="0" w:space="0" w:color="auto"/>
            <w:right w:val="none" w:sz="0" w:space="0" w:color="auto"/>
          </w:divBdr>
        </w:div>
        <w:div w:id="185483726">
          <w:marLeft w:val="480"/>
          <w:marRight w:val="0"/>
          <w:marTop w:val="0"/>
          <w:marBottom w:val="0"/>
          <w:divBdr>
            <w:top w:val="none" w:sz="0" w:space="0" w:color="auto"/>
            <w:left w:val="none" w:sz="0" w:space="0" w:color="auto"/>
            <w:bottom w:val="none" w:sz="0" w:space="0" w:color="auto"/>
            <w:right w:val="none" w:sz="0" w:space="0" w:color="auto"/>
          </w:divBdr>
        </w:div>
        <w:div w:id="709917627">
          <w:marLeft w:val="480"/>
          <w:marRight w:val="0"/>
          <w:marTop w:val="0"/>
          <w:marBottom w:val="0"/>
          <w:divBdr>
            <w:top w:val="none" w:sz="0" w:space="0" w:color="auto"/>
            <w:left w:val="none" w:sz="0" w:space="0" w:color="auto"/>
            <w:bottom w:val="none" w:sz="0" w:space="0" w:color="auto"/>
            <w:right w:val="none" w:sz="0" w:space="0" w:color="auto"/>
          </w:divBdr>
        </w:div>
        <w:div w:id="1728382355">
          <w:marLeft w:val="480"/>
          <w:marRight w:val="0"/>
          <w:marTop w:val="0"/>
          <w:marBottom w:val="0"/>
          <w:divBdr>
            <w:top w:val="none" w:sz="0" w:space="0" w:color="auto"/>
            <w:left w:val="none" w:sz="0" w:space="0" w:color="auto"/>
            <w:bottom w:val="none" w:sz="0" w:space="0" w:color="auto"/>
            <w:right w:val="none" w:sz="0" w:space="0" w:color="auto"/>
          </w:divBdr>
        </w:div>
        <w:div w:id="1407845360">
          <w:marLeft w:val="480"/>
          <w:marRight w:val="0"/>
          <w:marTop w:val="0"/>
          <w:marBottom w:val="0"/>
          <w:divBdr>
            <w:top w:val="none" w:sz="0" w:space="0" w:color="auto"/>
            <w:left w:val="none" w:sz="0" w:space="0" w:color="auto"/>
            <w:bottom w:val="none" w:sz="0" w:space="0" w:color="auto"/>
            <w:right w:val="none" w:sz="0" w:space="0" w:color="auto"/>
          </w:divBdr>
        </w:div>
        <w:div w:id="193082566">
          <w:marLeft w:val="480"/>
          <w:marRight w:val="0"/>
          <w:marTop w:val="0"/>
          <w:marBottom w:val="0"/>
          <w:divBdr>
            <w:top w:val="none" w:sz="0" w:space="0" w:color="auto"/>
            <w:left w:val="none" w:sz="0" w:space="0" w:color="auto"/>
            <w:bottom w:val="none" w:sz="0" w:space="0" w:color="auto"/>
            <w:right w:val="none" w:sz="0" w:space="0" w:color="auto"/>
          </w:divBdr>
        </w:div>
        <w:div w:id="477304974">
          <w:marLeft w:val="480"/>
          <w:marRight w:val="0"/>
          <w:marTop w:val="0"/>
          <w:marBottom w:val="0"/>
          <w:divBdr>
            <w:top w:val="none" w:sz="0" w:space="0" w:color="auto"/>
            <w:left w:val="none" w:sz="0" w:space="0" w:color="auto"/>
            <w:bottom w:val="none" w:sz="0" w:space="0" w:color="auto"/>
            <w:right w:val="none" w:sz="0" w:space="0" w:color="auto"/>
          </w:divBdr>
        </w:div>
        <w:div w:id="423067377">
          <w:marLeft w:val="480"/>
          <w:marRight w:val="0"/>
          <w:marTop w:val="0"/>
          <w:marBottom w:val="0"/>
          <w:divBdr>
            <w:top w:val="none" w:sz="0" w:space="0" w:color="auto"/>
            <w:left w:val="none" w:sz="0" w:space="0" w:color="auto"/>
            <w:bottom w:val="none" w:sz="0" w:space="0" w:color="auto"/>
            <w:right w:val="none" w:sz="0" w:space="0" w:color="auto"/>
          </w:divBdr>
        </w:div>
        <w:div w:id="291444029">
          <w:marLeft w:val="480"/>
          <w:marRight w:val="0"/>
          <w:marTop w:val="0"/>
          <w:marBottom w:val="0"/>
          <w:divBdr>
            <w:top w:val="none" w:sz="0" w:space="0" w:color="auto"/>
            <w:left w:val="none" w:sz="0" w:space="0" w:color="auto"/>
            <w:bottom w:val="none" w:sz="0" w:space="0" w:color="auto"/>
            <w:right w:val="none" w:sz="0" w:space="0" w:color="auto"/>
          </w:divBdr>
        </w:div>
        <w:div w:id="1344282479">
          <w:marLeft w:val="480"/>
          <w:marRight w:val="0"/>
          <w:marTop w:val="0"/>
          <w:marBottom w:val="0"/>
          <w:divBdr>
            <w:top w:val="none" w:sz="0" w:space="0" w:color="auto"/>
            <w:left w:val="none" w:sz="0" w:space="0" w:color="auto"/>
            <w:bottom w:val="none" w:sz="0" w:space="0" w:color="auto"/>
            <w:right w:val="none" w:sz="0" w:space="0" w:color="auto"/>
          </w:divBdr>
        </w:div>
      </w:divsChild>
    </w:div>
    <w:div w:id="45960452">
      <w:bodyDiv w:val="1"/>
      <w:marLeft w:val="0"/>
      <w:marRight w:val="0"/>
      <w:marTop w:val="0"/>
      <w:marBottom w:val="0"/>
      <w:divBdr>
        <w:top w:val="none" w:sz="0" w:space="0" w:color="auto"/>
        <w:left w:val="none" w:sz="0" w:space="0" w:color="auto"/>
        <w:bottom w:val="none" w:sz="0" w:space="0" w:color="auto"/>
        <w:right w:val="none" w:sz="0" w:space="0" w:color="auto"/>
      </w:divBdr>
    </w:div>
    <w:div w:id="52120400">
      <w:bodyDiv w:val="1"/>
      <w:marLeft w:val="0"/>
      <w:marRight w:val="0"/>
      <w:marTop w:val="0"/>
      <w:marBottom w:val="0"/>
      <w:divBdr>
        <w:top w:val="none" w:sz="0" w:space="0" w:color="auto"/>
        <w:left w:val="none" w:sz="0" w:space="0" w:color="auto"/>
        <w:bottom w:val="none" w:sz="0" w:space="0" w:color="auto"/>
        <w:right w:val="none" w:sz="0" w:space="0" w:color="auto"/>
      </w:divBdr>
    </w:div>
    <w:div w:id="76485707">
      <w:bodyDiv w:val="1"/>
      <w:marLeft w:val="0"/>
      <w:marRight w:val="0"/>
      <w:marTop w:val="0"/>
      <w:marBottom w:val="0"/>
      <w:divBdr>
        <w:top w:val="none" w:sz="0" w:space="0" w:color="auto"/>
        <w:left w:val="none" w:sz="0" w:space="0" w:color="auto"/>
        <w:bottom w:val="none" w:sz="0" w:space="0" w:color="auto"/>
        <w:right w:val="none" w:sz="0" w:space="0" w:color="auto"/>
      </w:divBdr>
    </w:div>
    <w:div w:id="79330852">
      <w:marLeft w:val="480"/>
      <w:marRight w:val="0"/>
      <w:marTop w:val="0"/>
      <w:marBottom w:val="0"/>
      <w:divBdr>
        <w:top w:val="none" w:sz="0" w:space="0" w:color="auto"/>
        <w:left w:val="none" w:sz="0" w:space="0" w:color="auto"/>
        <w:bottom w:val="none" w:sz="0" w:space="0" w:color="auto"/>
        <w:right w:val="none" w:sz="0" w:space="0" w:color="auto"/>
      </w:divBdr>
    </w:div>
    <w:div w:id="93476808">
      <w:bodyDiv w:val="1"/>
      <w:marLeft w:val="0"/>
      <w:marRight w:val="0"/>
      <w:marTop w:val="0"/>
      <w:marBottom w:val="0"/>
      <w:divBdr>
        <w:top w:val="none" w:sz="0" w:space="0" w:color="auto"/>
        <w:left w:val="none" w:sz="0" w:space="0" w:color="auto"/>
        <w:bottom w:val="none" w:sz="0" w:space="0" w:color="auto"/>
        <w:right w:val="none" w:sz="0" w:space="0" w:color="auto"/>
      </w:divBdr>
    </w:div>
    <w:div w:id="99572691">
      <w:marLeft w:val="480"/>
      <w:marRight w:val="0"/>
      <w:marTop w:val="0"/>
      <w:marBottom w:val="0"/>
      <w:divBdr>
        <w:top w:val="none" w:sz="0" w:space="0" w:color="auto"/>
        <w:left w:val="none" w:sz="0" w:space="0" w:color="auto"/>
        <w:bottom w:val="none" w:sz="0" w:space="0" w:color="auto"/>
        <w:right w:val="none" w:sz="0" w:space="0" w:color="auto"/>
      </w:divBdr>
    </w:div>
    <w:div w:id="116074672">
      <w:bodyDiv w:val="1"/>
      <w:marLeft w:val="0"/>
      <w:marRight w:val="0"/>
      <w:marTop w:val="0"/>
      <w:marBottom w:val="0"/>
      <w:divBdr>
        <w:top w:val="none" w:sz="0" w:space="0" w:color="auto"/>
        <w:left w:val="none" w:sz="0" w:space="0" w:color="auto"/>
        <w:bottom w:val="none" w:sz="0" w:space="0" w:color="auto"/>
        <w:right w:val="none" w:sz="0" w:space="0" w:color="auto"/>
      </w:divBdr>
    </w:div>
    <w:div w:id="124202448">
      <w:bodyDiv w:val="1"/>
      <w:marLeft w:val="0"/>
      <w:marRight w:val="0"/>
      <w:marTop w:val="0"/>
      <w:marBottom w:val="0"/>
      <w:divBdr>
        <w:top w:val="none" w:sz="0" w:space="0" w:color="auto"/>
        <w:left w:val="none" w:sz="0" w:space="0" w:color="auto"/>
        <w:bottom w:val="none" w:sz="0" w:space="0" w:color="auto"/>
        <w:right w:val="none" w:sz="0" w:space="0" w:color="auto"/>
      </w:divBdr>
    </w:div>
    <w:div w:id="136149956">
      <w:bodyDiv w:val="1"/>
      <w:marLeft w:val="0"/>
      <w:marRight w:val="0"/>
      <w:marTop w:val="0"/>
      <w:marBottom w:val="0"/>
      <w:divBdr>
        <w:top w:val="none" w:sz="0" w:space="0" w:color="auto"/>
        <w:left w:val="none" w:sz="0" w:space="0" w:color="auto"/>
        <w:bottom w:val="none" w:sz="0" w:space="0" w:color="auto"/>
        <w:right w:val="none" w:sz="0" w:space="0" w:color="auto"/>
      </w:divBdr>
      <w:divsChild>
        <w:div w:id="1612317076">
          <w:marLeft w:val="480"/>
          <w:marRight w:val="0"/>
          <w:marTop w:val="0"/>
          <w:marBottom w:val="0"/>
          <w:divBdr>
            <w:top w:val="none" w:sz="0" w:space="0" w:color="auto"/>
            <w:left w:val="none" w:sz="0" w:space="0" w:color="auto"/>
            <w:bottom w:val="none" w:sz="0" w:space="0" w:color="auto"/>
            <w:right w:val="none" w:sz="0" w:space="0" w:color="auto"/>
          </w:divBdr>
        </w:div>
        <w:div w:id="587419664">
          <w:marLeft w:val="480"/>
          <w:marRight w:val="0"/>
          <w:marTop w:val="0"/>
          <w:marBottom w:val="0"/>
          <w:divBdr>
            <w:top w:val="none" w:sz="0" w:space="0" w:color="auto"/>
            <w:left w:val="none" w:sz="0" w:space="0" w:color="auto"/>
            <w:bottom w:val="none" w:sz="0" w:space="0" w:color="auto"/>
            <w:right w:val="none" w:sz="0" w:space="0" w:color="auto"/>
          </w:divBdr>
        </w:div>
        <w:div w:id="290091605">
          <w:marLeft w:val="480"/>
          <w:marRight w:val="0"/>
          <w:marTop w:val="0"/>
          <w:marBottom w:val="0"/>
          <w:divBdr>
            <w:top w:val="none" w:sz="0" w:space="0" w:color="auto"/>
            <w:left w:val="none" w:sz="0" w:space="0" w:color="auto"/>
            <w:bottom w:val="none" w:sz="0" w:space="0" w:color="auto"/>
            <w:right w:val="none" w:sz="0" w:space="0" w:color="auto"/>
          </w:divBdr>
        </w:div>
        <w:div w:id="1295254251">
          <w:marLeft w:val="480"/>
          <w:marRight w:val="0"/>
          <w:marTop w:val="0"/>
          <w:marBottom w:val="0"/>
          <w:divBdr>
            <w:top w:val="none" w:sz="0" w:space="0" w:color="auto"/>
            <w:left w:val="none" w:sz="0" w:space="0" w:color="auto"/>
            <w:bottom w:val="none" w:sz="0" w:space="0" w:color="auto"/>
            <w:right w:val="none" w:sz="0" w:space="0" w:color="auto"/>
          </w:divBdr>
        </w:div>
        <w:div w:id="222570390">
          <w:marLeft w:val="480"/>
          <w:marRight w:val="0"/>
          <w:marTop w:val="0"/>
          <w:marBottom w:val="0"/>
          <w:divBdr>
            <w:top w:val="none" w:sz="0" w:space="0" w:color="auto"/>
            <w:left w:val="none" w:sz="0" w:space="0" w:color="auto"/>
            <w:bottom w:val="none" w:sz="0" w:space="0" w:color="auto"/>
            <w:right w:val="none" w:sz="0" w:space="0" w:color="auto"/>
          </w:divBdr>
        </w:div>
        <w:div w:id="829103692">
          <w:marLeft w:val="480"/>
          <w:marRight w:val="0"/>
          <w:marTop w:val="0"/>
          <w:marBottom w:val="0"/>
          <w:divBdr>
            <w:top w:val="none" w:sz="0" w:space="0" w:color="auto"/>
            <w:left w:val="none" w:sz="0" w:space="0" w:color="auto"/>
            <w:bottom w:val="none" w:sz="0" w:space="0" w:color="auto"/>
            <w:right w:val="none" w:sz="0" w:space="0" w:color="auto"/>
          </w:divBdr>
        </w:div>
        <w:div w:id="1698971485">
          <w:marLeft w:val="480"/>
          <w:marRight w:val="0"/>
          <w:marTop w:val="0"/>
          <w:marBottom w:val="0"/>
          <w:divBdr>
            <w:top w:val="none" w:sz="0" w:space="0" w:color="auto"/>
            <w:left w:val="none" w:sz="0" w:space="0" w:color="auto"/>
            <w:bottom w:val="none" w:sz="0" w:space="0" w:color="auto"/>
            <w:right w:val="none" w:sz="0" w:space="0" w:color="auto"/>
          </w:divBdr>
        </w:div>
        <w:div w:id="1697459367">
          <w:marLeft w:val="480"/>
          <w:marRight w:val="0"/>
          <w:marTop w:val="0"/>
          <w:marBottom w:val="0"/>
          <w:divBdr>
            <w:top w:val="none" w:sz="0" w:space="0" w:color="auto"/>
            <w:left w:val="none" w:sz="0" w:space="0" w:color="auto"/>
            <w:bottom w:val="none" w:sz="0" w:space="0" w:color="auto"/>
            <w:right w:val="none" w:sz="0" w:space="0" w:color="auto"/>
          </w:divBdr>
        </w:div>
        <w:div w:id="484666863">
          <w:marLeft w:val="480"/>
          <w:marRight w:val="0"/>
          <w:marTop w:val="0"/>
          <w:marBottom w:val="0"/>
          <w:divBdr>
            <w:top w:val="none" w:sz="0" w:space="0" w:color="auto"/>
            <w:left w:val="none" w:sz="0" w:space="0" w:color="auto"/>
            <w:bottom w:val="none" w:sz="0" w:space="0" w:color="auto"/>
            <w:right w:val="none" w:sz="0" w:space="0" w:color="auto"/>
          </w:divBdr>
        </w:div>
        <w:div w:id="613558948">
          <w:marLeft w:val="480"/>
          <w:marRight w:val="0"/>
          <w:marTop w:val="0"/>
          <w:marBottom w:val="0"/>
          <w:divBdr>
            <w:top w:val="none" w:sz="0" w:space="0" w:color="auto"/>
            <w:left w:val="none" w:sz="0" w:space="0" w:color="auto"/>
            <w:bottom w:val="none" w:sz="0" w:space="0" w:color="auto"/>
            <w:right w:val="none" w:sz="0" w:space="0" w:color="auto"/>
          </w:divBdr>
        </w:div>
        <w:div w:id="1611156345">
          <w:marLeft w:val="480"/>
          <w:marRight w:val="0"/>
          <w:marTop w:val="0"/>
          <w:marBottom w:val="0"/>
          <w:divBdr>
            <w:top w:val="none" w:sz="0" w:space="0" w:color="auto"/>
            <w:left w:val="none" w:sz="0" w:space="0" w:color="auto"/>
            <w:bottom w:val="none" w:sz="0" w:space="0" w:color="auto"/>
            <w:right w:val="none" w:sz="0" w:space="0" w:color="auto"/>
          </w:divBdr>
        </w:div>
        <w:div w:id="1864245163">
          <w:marLeft w:val="480"/>
          <w:marRight w:val="0"/>
          <w:marTop w:val="0"/>
          <w:marBottom w:val="0"/>
          <w:divBdr>
            <w:top w:val="none" w:sz="0" w:space="0" w:color="auto"/>
            <w:left w:val="none" w:sz="0" w:space="0" w:color="auto"/>
            <w:bottom w:val="none" w:sz="0" w:space="0" w:color="auto"/>
            <w:right w:val="none" w:sz="0" w:space="0" w:color="auto"/>
          </w:divBdr>
        </w:div>
        <w:div w:id="1788892981">
          <w:marLeft w:val="480"/>
          <w:marRight w:val="0"/>
          <w:marTop w:val="0"/>
          <w:marBottom w:val="0"/>
          <w:divBdr>
            <w:top w:val="none" w:sz="0" w:space="0" w:color="auto"/>
            <w:left w:val="none" w:sz="0" w:space="0" w:color="auto"/>
            <w:bottom w:val="none" w:sz="0" w:space="0" w:color="auto"/>
            <w:right w:val="none" w:sz="0" w:space="0" w:color="auto"/>
          </w:divBdr>
        </w:div>
        <w:div w:id="1053651725">
          <w:marLeft w:val="480"/>
          <w:marRight w:val="0"/>
          <w:marTop w:val="0"/>
          <w:marBottom w:val="0"/>
          <w:divBdr>
            <w:top w:val="none" w:sz="0" w:space="0" w:color="auto"/>
            <w:left w:val="none" w:sz="0" w:space="0" w:color="auto"/>
            <w:bottom w:val="none" w:sz="0" w:space="0" w:color="auto"/>
            <w:right w:val="none" w:sz="0" w:space="0" w:color="auto"/>
          </w:divBdr>
        </w:div>
        <w:div w:id="1649088682">
          <w:marLeft w:val="480"/>
          <w:marRight w:val="0"/>
          <w:marTop w:val="0"/>
          <w:marBottom w:val="0"/>
          <w:divBdr>
            <w:top w:val="none" w:sz="0" w:space="0" w:color="auto"/>
            <w:left w:val="none" w:sz="0" w:space="0" w:color="auto"/>
            <w:bottom w:val="none" w:sz="0" w:space="0" w:color="auto"/>
            <w:right w:val="none" w:sz="0" w:space="0" w:color="auto"/>
          </w:divBdr>
        </w:div>
        <w:div w:id="1106584525">
          <w:marLeft w:val="480"/>
          <w:marRight w:val="0"/>
          <w:marTop w:val="0"/>
          <w:marBottom w:val="0"/>
          <w:divBdr>
            <w:top w:val="none" w:sz="0" w:space="0" w:color="auto"/>
            <w:left w:val="none" w:sz="0" w:space="0" w:color="auto"/>
            <w:bottom w:val="none" w:sz="0" w:space="0" w:color="auto"/>
            <w:right w:val="none" w:sz="0" w:space="0" w:color="auto"/>
          </w:divBdr>
        </w:div>
        <w:div w:id="2117870574">
          <w:marLeft w:val="480"/>
          <w:marRight w:val="0"/>
          <w:marTop w:val="0"/>
          <w:marBottom w:val="0"/>
          <w:divBdr>
            <w:top w:val="none" w:sz="0" w:space="0" w:color="auto"/>
            <w:left w:val="none" w:sz="0" w:space="0" w:color="auto"/>
            <w:bottom w:val="none" w:sz="0" w:space="0" w:color="auto"/>
            <w:right w:val="none" w:sz="0" w:space="0" w:color="auto"/>
          </w:divBdr>
        </w:div>
        <w:div w:id="1999529458">
          <w:marLeft w:val="480"/>
          <w:marRight w:val="0"/>
          <w:marTop w:val="0"/>
          <w:marBottom w:val="0"/>
          <w:divBdr>
            <w:top w:val="none" w:sz="0" w:space="0" w:color="auto"/>
            <w:left w:val="none" w:sz="0" w:space="0" w:color="auto"/>
            <w:bottom w:val="none" w:sz="0" w:space="0" w:color="auto"/>
            <w:right w:val="none" w:sz="0" w:space="0" w:color="auto"/>
          </w:divBdr>
        </w:div>
        <w:div w:id="688415291">
          <w:marLeft w:val="480"/>
          <w:marRight w:val="0"/>
          <w:marTop w:val="0"/>
          <w:marBottom w:val="0"/>
          <w:divBdr>
            <w:top w:val="none" w:sz="0" w:space="0" w:color="auto"/>
            <w:left w:val="none" w:sz="0" w:space="0" w:color="auto"/>
            <w:bottom w:val="none" w:sz="0" w:space="0" w:color="auto"/>
            <w:right w:val="none" w:sz="0" w:space="0" w:color="auto"/>
          </w:divBdr>
        </w:div>
        <w:div w:id="385833480">
          <w:marLeft w:val="480"/>
          <w:marRight w:val="0"/>
          <w:marTop w:val="0"/>
          <w:marBottom w:val="0"/>
          <w:divBdr>
            <w:top w:val="none" w:sz="0" w:space="0" w:color="auto"/>
            <w:left w:val="none" w:sz="0" w:space="0" w:color="auto"/>
            <w:bottom w:val="none" w:sz="0" w:space="0" w:color="auto"/>
            <w:right w:val="none" w:sz="0" w:space="0" w:color="auto"/>
          </w:divBdr>
        </w:div>
        <w:div w:id="1982034195">
          <w:marLeft w:val="480"/>
          <w:marRight w:val="0"/>
          <w:marTop w:val="0"/>
          <w:marBottom w:val="0"/>
          <w:divBdr>
            <w:top w:val="none" w:sz="0" w:space="0" w:color="auto"/>
            <w:left w:val="none" w:sz="0" w:space="0" w:color="auto"/>
            <w:bottom w:val="none" w:sz="0" w:space="0" w:color="auto"/>
            <w:right w:val="none" w:sz="0" w:space="0" w:color="auto"/>
          </w:divBdr>
        </w:div>
      </w:divsChild>
    </w:div>
    <w:div w:id="144975840">
      <w:marLeft w:val="480"/>
      <w:marRight w:val="0"/>
      <w:marTop w:val="0"/>
      <w:marBottom w:val="0"/>
      <w:divBdr>
        <w:top w:val="none" w:sz="0" w:space="0" w:color="auto"/>
        <w:left w:val="none" w:sz="0" w:space="0" w:color="auto"/>
        <w:bottom w:val="none" w:sz="0" w:space="0" w:color="auto"/>
        <w:right w:val="none" w:sz="0" w:space="0" w:color="auto"/>
      </w:divBdr>
    </w:div>
    <w:div w:id="186066889">
      <w:bodyDiv w:val="1"/>
      <w:marLeft w:val="0"/>
      <w:marRight w:val="0"/>
      <w:marTop w:val="0"/>
      <w:marBottom w:val="0"/>
      <w:divBdr>
        <w:top w:val="none" w:sz="0" w:space="0" w:color="auto"/>
        <w:left w:val="none" w:sz="0" w:space="0" w:color="auto"/>
        <w:bottom w:val="none" w:sz="0" w:space="0" w:color="auto"/>
        <w:right w:val="none" w:sz="0" w:space="0" w:color="auto"/>
      </w:divBdr>
    </w:div>
    <w:div w:id="201015149">
      <w:bodyDiv w:val="1"/>
      <w:marLeft w:val="0"/>
      <w:marRight w:val="0"/>
      <w:marTop w:val="0"/>
      <w:marBottom w:val="0"/>
      <w:divBdr>
        <w:top w:val="none" w:sz="0" w:space="0" w:color="auto"/>
        <w:left w:val="none" w:sz="0" w:space="0" w:color="auto"/>
        <w:bottom w:val="none" w:sz="0" w:space="0" w:color="auto"/>
        <w:right w:val="none" w:sz="0" w:space="0" w:color="auto"/>
      </w:divBdr>
    </w:div>
    <w:div w:id="225267306">
      <w:marLeft w:val="480"/>
      <w:marRight w:val="0"/>
      <w:marTop w:val="0"/>
      <w:marBottom w:val="0"/>
      <w:divBdr>
        <w:top w:val="none" w:sz="0" w:space="0" w:color="auto"/>
        <w:left w:val="none" w:sz="0" w:space="0" w:color="auto"/>
        <w:bottom w:val="none" w:sz="0" w:space="0" w:color="auto"/>
        <w:right w:val="none" w:sz="0" w:space="0" w:color="auto"/>
      </w:divBdr>
    </w:div>
    <w:div w:id="226302246">
      <w:marLeft w:val="480"/>
      <w:marRight w:val="0"/>
      <w:marTop w:val="0"/>
      <w:marBottom w:val="0"/>
      <w:divBdr>
        <w:top w:val="none" w:sz="0" w:space="0" w:color="auto"/>
        <w:left w:val="none" w:sz="0" w:space="0" w:color="auto"/>
        <w:bottom w:val="none" w:sz="0" w:space="0" w:color="auto"/>
        <w:right w:val="none" w:sz="0" w:space="0" w:color="auto"/>
      </w:divBdr>
    </w:div>
    <w:div w:id="232473926">
      <w:bodyDiv w:val="1"/>
      <w:marLeft w:val="0"/>
      <w:marRight w:val="0"/>
      <w:marTop w:val="0"/>
      <w:marBottom w:val="0"/>
      <w:divBdr>
        <w:top w:val="none" w:sz="0" w:space="0" w:color="auto"/>
        <w:left w:val="none" w:sz="0" w:space="0" w:color="auto"/>
        <w:bottom w:val="none" w:sz="0" w:space="0" w:color="auto"/>
        <w:right w:val="none" w:sz="0" w:space="0" w:color="auto"/>
      </w:divBdr>
    </w:div>
    <w:div w:id="245001184">
      <w:bodyDiv w:val="1"/>
      <w:marLeft w:val="0"/>
      <w:marRight w:val="0"/>
      <w:marTop w:val="0"/>
      <w:marBottom w:val="0"/>
      <w:divBdr>
        <w:top w:val="none" w:sz="0" w:space="0" w:color="auto"/>
        <w:left w:val="none" w:sz="0" w:space="0" w:color="auto"/>
        <w:bottom w:val="none" w:sz="0" w:space="0" w:color="auto"/>
        <w:right w:val="none" w:sz="0" w:space="0" w:color="auto"/>
      </w:divBdr>
    </w:div>
    <w:div w:id="287469403">
      <w:bodyDiv w:val="1"/>
      <w:marLeft w:val="0"/>
      <w:marRight w:val="0"/>
      <w:marTop w:val="0"/>
      <w:marBottom w:val="0"/>
      <w:divBdr>
        <w:top w:val="none" w:sz="0" w:space="0" w:color="auto"/>
        <w:left w:val="none" w:sz="0" w:space="0" w:color="auto"/>
        <w:bottom w:val="none" w:sz="0" w:space="0" w:color="auto"/>
        <w:right w:val="none" w:sz="0" w:space="0" w:color="auto"/>
      </w:divBdr>
    </w:div>
    <w:div w:id="292831504">
      <w:bodyDiv w:val="1"/>
      <w:marLeft w:val="0"/>
      <w:marRight w:val="0"/>
      <w:marTop w:val="0"/>
      <w:marBottom w:val="0"/>
      <w:divBdr>
        <w:top w:val="none" w:sz="0" w:space="0" w:color="auto"/>
        <w:left w:val="none" w:sz="0" w:space="0" w:color="auto"/>
        <w:bottom w:val="none" w:sz="0" w:space="0" w:color="auto"/>
        <w:right w:val="none" w:sz="0" w:space="0" w:color="auto"/>
      </w:divBdr>
    </w:div>
    <w:div w:id="292906298">
      <w:bodyDiv w:val="1"/>
      <w:marLeft w:val="0"/>
      <w:marRight w:val="0"/>
      <w:marTop w:val="0"/>
      <w:marBottom w:val="0"/>
      <w:divBdr>
        <w:top w:val="none" w:sz="0" w:space="0" w:color="auto"/>
        <w:left w:val="none" w:sz="0" w:space="0" w:color="auto"/>
        <w:bottom w:val="none" w:sz="0" w:space="0" w:color="auto"/>
        <w:right w:val="none" w:sz="0" w:space="0" w:color="auto"/>
      </w:divBdr>
    </w:div>
    <w:div w:id="297147876">
      <w:marLeft w:val="480"/>
      <w:marRight w:val="0"/>
      <w:marTop w:val="0"/>
      <w:marBottom w:val="0"/>
      <w:divBdr>
        <w:top w:val="none" w:sz="0" w:space="0" w:color="auto"/>
        <w:left w:val="none" w:sz="0" w:space="0" w:color="auto"/>
        <w:bottom w:val="none" w:sz="0" w:space="0" w:color="auto"/>
        <w:right w:val="none" w:sz="0" w:space="0" w:color="auto"/>
      </w:divBdr>
    </w:div>
    <w:div w:id="305742480">
      <w:bodyDiv w:val="1"/>
      <w:marLeft w:val="0"/>
      <w:marRight w:val="0"/>
      <w:marTop w:val="0"/>
      <w:marBottom w:val="0"/>
      <w:divBdr>
        <w:top w:val="none" w:sz="0" w:space="0" w:color="auto"/>
        <w:left w:val="none" w:sz="0" w:space="0" w:color="auto"/>
        <w:bottom w:val="none" w:sz="0" w:space="0" w:color="auto"/>
        <w:right w:val="none" w:sz="0" w:space="0" w:color="auto"/>
      </w:divBdr>
    </w:div>
    <w:div w:id="349071029">
      <w:bodyDiv w:val="1"/>
      <w:marLeft w:val="0"/>
      <w:marRight w:val="0"/>
      <w:marTop w:val="0"/>
      <w:marBottom w:val="0"/>
      <w:divBdr>
        <w:top w:val="none" w:sz="0" w:space="0" w:color="auto"/>
        <w:left w:val="none" w:sz="0" w:space="0" w:color="auto"/>
        <w:bottom w:val="none" w:sz="0" w:space="0" w:color="auto"/>
        <w:right w:val="none" w:sz="0" w:space="0" w:color="auto"/>
      </w:divBdr>
    </w:div>
    <w:div w:id="363216909">
      <w:bodyDiv w:val="1"/>
      <w:marLeft w:val="0"/>
      <w:marRight w:val="0"/>
      <w:marTop w:val="0"/>
      <w:marBottom w:val="0"/>
      <w:divBdr>
        <w:top w:val="none" w:sz="0" w:space="0" w:color="auto"/>
        <w:left w:val="none" w:sz="0" w:space="0" w:color="auto"/>
        <w:bottom w:val="none" w:sz="0" w:space="0" w:color="auto"/>
        <w:right w:val="none" w:sz="0" w:space="0" w:color="auto"/>
      </w:divBdr>
      <w:divsChild>
        <w:div w:id="1876312567">
          <w:marLeft w:val="480"/>
          <w:marRight w:val="0"/>
          <w:marTop w:val="0"/>
          <w:marBottom w:val="0"/>
          <w:divBdr>
            <w:top w:val="none" w:sz="0" w:space="0" w:color="auto"/>
            <w:left w:val="none" w:sz="0" w:space="0" w:color="auto"/>
            <w:bottom w:val="none" w:sz="0" w:space="0" w:color="auto"/>
            <w:right w:val="none" w:sz="0" w:space="0" w:color="auto"/>
          </w:divBdr>
        </w:div>
        <w:div w:id="795804301">
          <w:marLeft w:val="480"/>
          <w:marRight w:val="0"/>
          <w:marTop w:val="0"/>
          <w:marBottom w:val="0"/>
          <w:divBdr>
            <w:top w:val="none" w:sz="0" w:space="0" w:color="auto"/>
            <w:left w:val="none" w:sz="0" w:space="0" w:color="auto"/>
            <w:bottom w:val="none" w:sz="0" w:space="0" w:color="auto"/>
            <w:right w:val="none" w:sz="0" w:space="0" w:color="auto"/>
          </w:divBdr>
        </w:div>
        <w:div w:id="1486584310">
          <w:marLeft w:val="480"/>
          <w:marRight w:val="0"/>
          <w:marTop w:val="0"/>
          <w:marBottom w:val="0"/>
          <w:divBdr>
            <w:top w:val="none" w:sz="0" w:space="0" w:color="auto"/>
            <w:left w:val="none" w:sz="0" w:space="0" w:color="auto"/>
            <w:bottom w:val="none" w:sz="0" w:space="0" w:color="auto"/>
            <w:right w:val="none" w:sz="0" w:space="0" w:color="auto"/>
          </w:divBdr>
        </w:div>
        <w:div w:id="2022732781">
          <w:marLeft w:val="480"/>
          <w:marRight w:val="0"/>
          <w:marTop w:val="0"/>
          <w:marBottom w:val="0"/>
          <w:divBdr>
            <w:top w:val="none" w:sz="0" w:space="0" w:color="auto"/>
            <w:left w:val="none" w:sz="0" w:space="0" w:color="auto"/>
            <w:bottom w:val="none" w:sz="0" w:space="0" w:color="auto"/>
            <w:right w:val="none" w:sz="0" w:space="0" w:color="auto"/>
          </w:divBdr>
        </w:div>
        <w:div w:id="2015454288">
          <w:marLeft w:val="480"/>
          <w:marRight w:val="0"/>
          <w:marTop w:val="0"/>
          <w:marBottom w:val="0"/>
          <w:divBdr>
            <w:top w:val="none" w:sz="0" w:space="0" w:color="auto"/>
            <w:left w:val="none" w:sz="0" w:space="0" w:color="auto"/>
            <w:bottom w:val="none" w:sz="0" w:space="0" w:color="auto"/>
            <w:right w:val="none" w:sz="0" w:space="0" w:color="auto"/>
          </w:divBdr>
        </w:div>
        <w:div w:id="2141990204">
          <w:marLeft w:val="480"/>
          <w:marRight w:val="0"/>
          <w:marTop w:val="0"/>
          <w:marBottom w:val="0"/>
          <w:divBdr>
            <w:top w:val="none" w:sz="0" w:space="0" w:color="auto"/>
            <w:left w:val="none" w:sz="0" w:space="0" w:color="auto"/>
            <w:bottom w:val="none" w:sz="0" w:space="0" w:color="auto"/>
            <w:right w:val="none" w:sz="0" w:space="0" w:color="auto"/>
          </w:divBdr>
        </w:div>
        <w:div w:id="2053648685">
          <w:marLeft w:val="480"/>
          <w:marRight w:val="0"/>
          <w:marTop w:val="0"/>
          <w:marBottom w:val="0"/>
          <w:divBdr>
            <w:top w:val="none" w:sz="0" w:space="0" w:color="auto"/>
            <w:left w:val="none" w:sz="0" w:space="0" w:color="auto"/>
            <w:bottom w:val="none" w:sz="0" w:space="0" w:color="auto"/>
            <w:right w:val="none" w:sz="0" w:space="0" w:color="auto"/>
          </w:divBdr>
        </w:div>
        <w:div w:id="561841010">
          <w:marLeft w:val="480"/>
          <w:marRight w:val="0"/>
          <w:marTop w:val="0"/>
          <w:marBottom w:val="0"/>
          <w:divBdr>
            <w:top w:val="none" w:sz="0" w:space="0" w:color="auto"/>
            <w:left w:val="none" w:sz="0" w:space="0" w:color="auto"/>
            <w:bottom w:val="none" w:sz="0" w:space="0" w:color="auto"/>
            <w:right w:val="none" w:sz="0" w:space="0" w:color="auto"/>
          </w:divBdr>
        </w:div>
        <w:div w:id="896621389">
          <w:marLeft w:val="480"/>
          <w:marRight w:val="0"/>
          <w:marTop w:val="0"/>
          <w:marBottom w:val="0"/>
          <w:divBdr>
            <w:top w:val="none" w:sz="0" w:space="0" w:color="auto"/>
            <w:left w:val="none" w:sz="0" w:space="0" w:color="auto"/>
            <w:bottom w:val="none" w:sz="0" w:space="0" w:color="auto"/>
            <w:right w:val="none" w:sz="0" w:space="0" w:color="auto"/>
          </w:divBdr>
        </w:div>
        <w:div w:id="793255556">
          <w:marLeft w:val="480"/>
          <w:marRight w:val="0"/>
          <w:marTop w:val="0"/>
          <w:marBottom w:val="0"/>
          <w:divBdr>
            <w:top w:val="none" w:sz="0" w:space="0" w:color="auto"/>
            <w:left w:val="none" w:sz="0" w:space="0" w:color="auto"/>
            <w:bottom w:val="none" w:sz="0" w:space="0" w:color="auto"/>
            <w:right w:val="none" w:sz="0" w:space="0" w:color="auto"/>
          </w:divBdr>
        </w:div>
        <w:div w:id="740638042">
          <w:marLeft w:val="480"/>
          <w:marRight w:val="0"/>
          <w:marTop w:val="0"/>
          <w:marBottom w:val="0"/>
          <w:divBdr>
            <w:top w:val="none" w:sz="0" w:space="0" w:color="auto"/>
            <w:left w:val="none" w:sz="0" w:space="0" w:color="auto"/>
            <w:bottom w:val="none" w:sz="0" w:space="0" w:color="auto"/>
            <w:right w:val="none" w:sz="0" w:space="0" w:color="auto"/>
          </w:divBdr>
        </w:div>
        <w:div w:id="962543958">
          <w:marLeft w:val="480"/>
          <w:marRight w:val="0"/>
          <w:marTop w:val="0"/>
          <w:marBottom w:val="0"/>
          <w:divBdr>
            <w:top w:val="none" w:sz="0" w:space="0" w:color="auto"/>
            <w:left w:val="none" w:sz="0" w:space="0" w:color="auto"/>
            <w:bottom w:val="none" w:sz="0" w:space="0" w:color="auto"/>
            <w:right w:val="none" w:sz="0" w:space="0" w:color="auto"/>
          </w:divBdr>
        </w:div>
        <w:div w:id="726685333">
          <w:marLeft w:val="480"/>
          <w:marRight w:val="0"/>
          <w:marTop w:val="0"/>
          <w:marBottom w:val="0"/>
          <w:divBdr>
            <w:top w:val="none" w:sz="0" w:space="0" w:color="auto"/>
            <w:left w:val="none" w:sz="0" w:space="0" w:color="auto"/>
            <w:bottom w:val="none" w:sz="0" w:space="0" w:color="auto"/>
            <w:right w:val="none" w:sz="0" w:space="0" w:color="auto"/>
          </w:divBdr>
        </w:div>
        <w:div w:id="848251667">
          <w:marLeft w:val="480"/>
          <w:marRight w:val="0"/>
          <w:marTop w:val="0"/>
          <w:marBottom w:val="0"/>
          <w:divBdr>
            <w:top w:val="none" w:sz="0" w:space="0" w:color="auto"/>
            <w:left w:val="none" w:sz="0" w:space="0" w:color="auto"/>
            <w:bottom w:val="none" w:sz="0" w:space="0" w:color="auto"/>
            <w:right w:val="none" w:sz="0" w:space="0" w:color="auto"/>
          </w:divBdr>
        </w:div>
        <w:div w:id="748119683">
          <w:marLeft w:val="480"/>
          <w:marRight w:val="0"/>
          <w:marTop w:val="0"/>
          <w:marBottom w:val="0"/>
          <w:divBdr>
            <w:top w:val="none" w:sz="0" w:space="0" w:color="auto"/>
            <w:left w:val="none" w:sz="0" w:space="0" w:color="auto"/>
            <w:bottom w:val="none" w:sz="0" w:space="0" w:color="auto"/>
            <w:right w:val="none" w:sz="0" w:space="0" w:color="auto"/>
          </w:divBdr>
        </w:div>
        <w:div w:id="1195850570">
          <w:marLeft w:val="480"/>
          <w:marRight w:val="0"/>
          <w:marTop w:val="0"/>
          <w:marBottom w:val="0"/>
          <w:divBdr>
            <w:top w:val="none" w:sz="0" w:space="0" w:color="auto"/>
            <w:left w:val="none" w:sz="0" w:space="0" w:color="auto"/>
            <w:bottom w:val="none" w:sz="0" w:space="0" w:color="auto"/>
            <w:right w:val="none" w:sz="0" w:space="0" w:color="auto"/>
          </w:divBdr>
        </w:div>
        <w:div w:id="533352239">
          <w:marLeft w:val="480"/>
          <w:marRight w:val="0"/>
          <w:marTop w:val="0"/>
          <w:marBottom w:val="0"/>
          <w:divBdr>
            <w:top w:val="none" w:sz="0" w:space="0" w:color="auto"/>
            <w:left w:val="none" w:sz="0" w:space="0" w:color="auto"/>
            <w:bottom w:val="none" w:sz="0" w:space="0" w:color="auto"/>
            <w:right w:val="none" w:sz="0" w:space="0" w:color="auto"/>
          </w:divBdr>
        </w:div>
        <w:div w:id="1888489648">
          <w:marLeft w:val="480"/>
          <w:marRight w:val="0"/>
          <w:marTop w:val="0"/>
          <w:marBottom w:val="0"/>
          <w:divBdr>
            <w:top w:val="none" w:sz="0" w:space="0" w:color="auto"/>
            <w:left w:val="none" w:sz="0" w:space="0" w:color="auto"/>
            <w:bottom w:val="none" w:sz="0" w:space="0" w:color="auto"/>
            <w:right w:val="none" w:sz="0" w:space="0" w:color="auto"/>
          </w:divBdr>
        </w:div>
        <w:div w:id="885993010">
          <w:marLeft w:val="480"/>
          <w:marRight w:val="0"/>
          <w:marTop w:val="0"/>
          <w:marBottom w:val="0"/>
          <w:divBdr>
            <w:top w:val="none" w:sz="0" w:space="0" w:color="auto"/>
            <w:left w:val="none" w:sz="0" w:space="0" w:color="auto"/>
            <w:bottom w:val="none" w:sz="0" w:space="0" w:color="auto"/>
            <w:right w:val="none" w:sz="0" w:space="0" w:color="auto"/>
          </w:divBdr>
        </w:div>
        <w:div w:id="960305701">
          <w:marLeft w:val="480"/>
          <w:marRight w:val="0"/>
          <w:marTop w:val="0"/>
          <w:marBottom w:val="0"/>
          <w:divBdr>
            <w:top w:val="none" w:sz="0" w:space="0" w:color="auto"/>
            <w:left w:val="none" w:sz="0" w:space="0" w:color="auto"/>
            <w:bottom w:val="none" w:sz="0" w:space="0" w:color="auto"/>
            <w:right w:val="none" w:sz="0" w:space="0" w:color="auto"/>
          </w:divBdr>
        </w:div>
        <w:div w:id="157238267">
          <w:marLeft w:val="480"/>
          <w:marRight w:val="0"/>
          <w:marTop w:val="0"/>
          <w:marBottom w:val="0"/>
          <w:divBdr>
            <w:top w:val="none" w:sz="0" w:space="0" w:color="auto"/>
            <w:left w:val="none" w:sz="0" w:space="0" w:color="auto"/>
            <w:bottom w:val="none" w:sz="0" w:space="0" w:color="auto"/>
            <w:right w:val="none" w:sz="0" w:space="0" w:color="auto"/>
          </w:divBdr>
        </w:div>
      </w:divsChild>
    </w:div>
    <w:div w:id="370880690">
      <w:bodyDiv w:val="1"/>
      <w:marLeft w:val="0"/>
      <w:marRight w:val="0"/>
      <w:marTop w:val="0"/>
      <w:marBottom w:val="0"/>
      <w:divBdr>
        <w:top w:val="none" w:sz="0" w:space="0" w:color="auto"/>
        <w:left w:val="none" w:sz="0" w:space="0" w:color="auto"/>
        <w:bottom w:val="none" w:sz="0" w:space="0" w:color="auto"/>
        <w:right w:val="none" w:sz="0" w:space="0" w:color="auto"/>
      </w:divBdr>
      <w:divsChild>
        <w:div w:id="1694111265">
          <w:marLeft w:val="480"/>
          <w:marRight w:val="0"/>
          <w:marTop w:val="0"/>
          <w:marBottom w:val="0"/>
          <w:divBdr>
            <w:top w:val="none" w:sz="0" w:space="0" w:color="auto"/>
            <w:left w:val="none" w:sz="0" w:space="0" w:color="auto"/>
            <w:bottom w:val="none" w:sz="0" w:space="0" w:color="auto"/>
            <w:right w:val="none" w:sz="0" w:space="0" w:color="auto"/>
          </w:divBdr>
        </w:div>
        <w:div w:id="242645089">
          <w:marLeft w:val="480"/>
          <w:marRight w:val="0"/>
          <w:marTop w:val="0"/>
          <w:marBottom w:val="0"/>
          <w:divBdr>
            <w:top w:val="none" w:sz="0" w:space="0" w:color="auto"/>
            <w:left w:val="none" w:sz="0" w:space="0" w:color="auto"/>
            <w:bottom w:val="none" w:sz="0" w:space="0" w:color="auto"/>
            <w:right w:val="none" w:sz="0" w:space="0" w:color="auto"/>
          </w:divBdr>
        </w:div>
        <w:div w:id="1520118647">
          <w:marLeft w:val="480"/>
          <w:marRight w:val="0"/>
          <w:marTop w:val="0"/>
          <w:marBottom w:val="0"/>
          <w:divBdr>
            <w:top w:val="none" w:sz="0" w:space="0" w:color="auto"/>
            <w:left w:val="none" w:sz="0" w:space="0" w:color="auto"/>
            <w:bottom w:val="none" w:sz="0" w:space="0" w:color="auto"/>
            <w:right w:val="none" w:sz="0" w:space="0" w:color="auto"/>
          </w:divBdr>
        </w:div>
        <w:div w:id="2107190391">
          <w:marLeft w:val="480"/>
          <w:marRight w:val="0"/>
          <w:marTop w:val="0"/>
          <w:marBottom w:val="0"/>
          <w:divBdr>
            <w:top w:val="none" w:sz="0" w:space="0" w:color="auto"/>
            <w:left w:val="none" w:sz="0" w:space="0" w:color="auto"/>
            <w:bottom w:val="none" w:sz="0" w:space="0" w:color="auto"/>
            <w:right w:val="none" w:sz="0" w:space="0" w:color="auto"/>
          </w:divBdr>
        </w:div>
        <w:div w:id="1605381265">
          <w:marLeft w:val="480"/>
          <w:marRight w:val="0"/>
          <w:marTop w:val="0"/>
          <w:marBottom w:val="0"/>
          <w:divBdr>
            <w:top w:val="none" w:sz="0" w:space="0" w:color="auto"/>
            <w:left w:val="none" w:sz="0" w:space="0" w:color="auto"/>
            <w:bottom w:val="none" w:sz="0" w:space="0" w:color="auto"/>
            <w:right w:val="none" w:sz="0" w:space="0" w:color="auto"/>
          </w:divBdr>
        </w:div>
        <w:div w:id="1291402879">
          <w:marLeft w:val="480"/>
          <w:marRight w:val="0"/>
          <w:marTop w:val="0"/>
          <w:marBottom w:val="0"/>
          <w:divBdr>
            <w:top w:val="none" w:sz="0" w:space="0" w:color="auto"/>
            <w:left w:val="none" w:sz="0" w:space="0" w:color="auto"/>
            <w:bottom w:val="none" w:sz="0" w:space="0" w:color="auto"/>
            <w:right w:val="none" w:sz="0" w:space="0" w:color="auto"/>
          </w:divBdr>
        </w:div>
        <w:div w:id="803735893">
          <w:marLeft w:val="480"/>
          <w:marRight w:val="0"/>
          <w:marTop w:val="0"/>
          <w:marBottom w:val="0"/>
          <w:divBdr>
            <w:top w:val="none" w:sz="0" w:space="0" w:color="auto"/>
            <w:left w:val="none" w:sz="0" w:space="0" w:color="auto"/>
            <w:bottom w:val="none" w:sz="0" w:space="0" w:color="auto"/>
            <w:right w:val="none" w:sz="0" w:space="0" w:color="auto"/>
          </w:divBdr>
        </w:div>
        <w:div w:id="2064016416">
          <w:marLeft w:val="480"/>
          <w:marRight w:val="0"/>
          <w:marTop w:val="0"/>
          <w:marBottom w:val="0"/>
          <w:divBdr>
            <w:top w:val="none" w:sz="0" w:space="0" w:color="auto"/>
            <w:left w:val="none" w:sz="0" w:space="0" w:color="auto"/>
            <w:bottom w:val="none" w:sz="0" w:space="0" w:color="auto"/>
            <w:right w:val="none" w:sz="0" w:space="0" w:color="auto"/>
          </w:divBdr>
        </w:div>
        <w:div w:id="931276219">
          <w:marLeft w:val="480"/>
          <w:marRight w:val="0"/>
          <w:marTop w:val="0"/>
          <w:marBottom w:val="0"/>
          <w:divBdr>
            <w:top w:val="none" w:sz="0" w:space="0" w:color="auto"/>
            <w:left w:val="none" w:sz="0" w:space="0" w:color="auto"/>
            <w:bottom w:val="none" w:sz="0" w:space="0" w:color="auto"/>
            <w:right w:val="none" w:sz="0" w:space="0" w:color="auto"/>
          </w:divBdr>
        </w:div>
        <w:div w:id="285546980">
          <w:marLeft w:val="480"/>
          <w:marRight w:val="0"/>
          <w:marTop w:val="0"/>
          <w:marBottom w:val="0"/>
          <w:divBdr>
            <w:top w:val="none" w:sz="0" w:space="0" w:color="auto"/>
            <w:left w:val="none" w:sz="0" w:space="0" w:color="auto"/>
            <w:bottom w:val="none" w:sz="0" w:space="0" w:color="auto"/>
            <w:right w:val="none" w:sz="0" w:space="0" w:color="auto"/>
          </w:divBdr>
        </w:div>
        <w:div w:id="1121070361">
          <w:marLeft w:val="480"/>
          <w:marRight w:val="0"/>
          <w:marTop w:val="0"/>
          <w:marBottom w:val="0"/>
          <w:divBdr>
            <w:top w:val="none" w:sz="0" w:space="0" w:color="auto"/>
            <w:left w:val="none" w:sz="0" w:space="0" w:color="auto"/>
            <w:bottom w:val="none" w:sz="0" w:space="0" w:color="auto"/>
            <w:right w:val="none" w:sz="0" w:space="0" w:color="auto"/>
          </w:divBdr>
        </w:div>
        <w:div w:id="593513505">
          <w:marLeft w:val="480"/>
          <w:marRight w:val="0"/>
          <w:marTop w:val="0"/>
          <w:marBottom w:val="0"/>
          <w:divBdr>
            <w:top w:val="none" w:sz="0" w:space="0" w:color="auto"/>
            <w:left w:val="none" w:sz="0" w:space="0" w:color="auto"/>
            <w:bottom w:val="none" w:sz="0" w:space="0" w:color="auto"/>
            <w:right w:val="none" w:sz="0" w:space="0" w:color="auto"/>
          </w:divBdr>
        </w:div>
        <w:div w:id="678236106">
          <w:marLeft w:val="480"/>
          <w:marRight w:val="0"/>
          <w:marTop w:val="0"/>
          <w:marBottom w:val="0"/>
          <w:divBdr>
            <w:top w:val="none" w:sz="0" w:space="0" w:color="auto"/>
            <w:left w:val="none" w:sz="0" w:space="0" w:color="auto"/>
            <w:bottom w:val="none" w:sz="0" w:space="0" w:color="auto"/>
            <w:right w:val="none" w:sz="0" w:space="0" w:color="auto"/>
          </w:divBdr>
        </w:div>
        <w:div w:id="1433891300">
          <w:marLeft w:val="480"/>
          <w:marRight w:val="0"/>
          <w:marTop w:val="0"/>
          <w:marBottom w:val="0"/>
          <w:divBdr>
            <w:top w:val="none" w:sz="0" w:space="0" w:color="auto"/>
            <w:left w:val="none" w:sz="0" w:space="0" w:color="auto"/>
            <w:bottom w:val="none" w:sz="0" w:space="0" w:color="auto"/>
            <w:right w:val="none" w:sz="0" w:space="0" w:color="auto"/>
          </w:divBdr>
        </w:div>
        <w:div w:id="1955553614">
          <w:marLeft w:val="480"/>
          <w:marRight w:val="0"/>
          <w:marTop w:val="0"/>
          <w:marBottom w:val="0"/>
          <w:divBdr>
            <w:top w:val="none" w:sz="0" w:space="0" w:color="auto"/>
            <w:left w:val="none" w:sz="0" w:space="0" w:color="auto"/>
            <w:bottom w:val="none" w:sz="0" w:space="0" w:color="auto"/>
            <w:right w:val="none" w:sz="0" w:space="0" w:color="auto"/>
          </w:divBdr>
        </w:div>
        <w:div w:id="609359546">
          <w:marLeft w:val="480"/>
          <w:marRight w:val="0"/>
          <w:marTop w:val="0"/>
          <w:marBottom w:val="0"/>
          <w:divBdr>
            <w:top w:val="none" w:sz="0" w:space="0" w:color="auto"/>
            <w:left w:val="none" w:sz="0" w:space="0" w:color="auto"/>
            <w:bottom w:val="none" w:sz="0" w:space="0" w:color="auto"/>
            <w:right w:val="none" w:sz="0" w:space="0" w:color="auto"/>
          </w:divBdr>
        </w:div>
        <w:div w:id="1814981139">
          <w:marLeft w:val="480"/>
          <w:marRight w:val="0"/>
          <w:marTop w:val="0"/>
          <w:marBottom w:val="0"/>
          <w:divBdr>
            <w:top w:val="none" w:sz="0" w:space="0" w:color="auto"/>
            <w:left w:val="none" w:sz="0" w:space="0" w:color="auto"/>
            <w:bottom w:val="none" w:sz="0" w:space="0" w:color="auto"/>
            <w:right w:val="none" w:sz="0" w:space="0" w:color="auto"/>
          </w:divBdr>
        </w:div>
        <w:div w:id="201018908">
          <w:marLeft w:val="480"/>
          <w:marRight w:val="0"/>
          <w:marTop w:val="0"/>
          <w:marBottom w:val="0"/>
          <w:divBdr>
            <w:top w:val="none" w:sz="0" w:space="0" w:color="auto"/>
            <w:left w:val="none" w:sz="0" w:space="0" w:color="auto"/>
            <w:bottom w:val="none" w:sz="0" w:space="0" w:color="auto"/>
            <w:right w:val="none" w:sz="0" w:space="0" w:color="auto"/>
          </w:divBdr>
        </w:div>
        <w:div w:id="717126481">
          <w:marLeft w:val="480"/>
          <w:marRight w:val="0"/>
          <w:marTop w:val="0"/>
          <w:marBottom w:val="0"/>
          <w:divBdr>
            <w:top w:val="none" w:sz="0" w:space="0" w:color="auto"/>
            <w:left w:val="none" w:sz="0" w:space="0" w:color="auto"/>
            <w:bottom w:val="none" w:sz="0" w:space="0" w:color="auto"/>
            <w:right w:val="none" w:sz="0" w:space="0" w:color="auto"/>
          </w:divBdr>
        </w:div>
        <w:div w:id="105125346">
          <w:marLeft w:val="480"/>
          <w:marRight w:val="0"/>
          <w:marTop w:val="0"/>
          <w:marBottom w:val="0"/>
          <w:divBdr>
            <w:top w:val="none" w:sz="0" w:space="0" w:color="auto"/>
            <w:left w:val="none" w:sz="0" w:space="0" w:color="auto"/>
            <w:bottom w:val="none" w:sz="0" w:space="0" w:color="auto"/>
            <w:right w:val="none" w:sz="0" w:space="0" w:color="auto"/>
          </w:divBdr>
        </w:div>
        <w:div w:id="2059356953">
          <w:marLeft w:val="480"/>
          <w:marRight w:val="0"/>
          <w:marTop w:val="0"/>
          <w:marBottom w:val="0"/>
          <w:divBdr>
            <w:top w:val="none" w:sz="0" w:space="0" w:color="auto"/>
            <w:left w:val="none" w:sz="0" w:space="0" w:color="auto"/>
            <w:bottom w:val="none" w:sz="0" w:space="0" w:color="auto"/>
            <w:right w:val="none" w:sz="0" w:space="0" w:color="auto"/>
          </w:divBdr>
        </w:div>
      </w:divsChild>
    </w:div>
    <w:div w:id="420413645">
      <w:marLeft w:val="480"/>
      <w:marRight w:val="0"/>
      <w:marTop w:val="0"/>
      <w:marBottom w:val="0"/>
      <w:divBdr>
        <w:top w:val="none" w:sz="0" w:space="0" w:color="auto"/>
        <w:left w:val="none" w:sz="0" w:space="0" w:color="auto"/>
        <w:bottom w:val="none" w:sz="0" w:space="0" w:color="auto"/>
        <w:right w:val="none" w:sz="0" w:space="0" w:color="auto"/>
      </w:divBdr>
    </w:div>
    <w:div w:id="426121432">
      <w:bodyDiv w:val="1"/>
      <w:marLeft w:val="0"/>
      <w:marRight w:val="0"/>
      <w:marTop w:val="0"/>
      <w:marBottom w:val="0"/>
      <w:divBdr>
        <w:top w:val="none" w:sz="0" w:space="0" w:color="auto"/>
        <w:left w:val="none" w:sz="0" w:space="0" w:color="auto"/>
        <w:bottom w:val="none" w:sz="0" w:space="0" w:color="auto"/>
        <w:right w:val="none" w:sz="0" w:space="0" w:color="auto"/>
      </w:divBdr>
    </w:div>
    <w:div w:id="426538516">
      <w:bodyDiv w:val="1"/>
      <w:marLeft w:val="0"/>
      <w:marRight w:val="0"/>
      <w:marTop w:val="0"/>
      <w:marBottom w:val="0"/>
      <w:divBdr>
        <w:top w:val="none" w:sz="0" w:space="0" w:color="auto"/>
        <w:left w:val="none" w:sz="0" w:space="0" w:color="auto"/>
        <w:bottom w:val="none" w:sz="0" w:space="0" w:color="auto"/>
        <w:right w:val="none" w:sz="0" w:space="0" w:color="auto"/>
      </w:divBdr>
    </w:div>
    <w:div w:id="443351872">
      <w:bodyDiv w:val="1"/>
      <w:marLeft w:val="0"/>
      <w:marRight w:val="0"/>
      <w:marTop w:val="0"/>
      <w:marBottom w:val="0"/>
      <w:divBdr>
        <w:top w:val="none" w:sz="0" w:space="0" w:color="auto"/>
        <w:left w:val="none" w:sz="0" w:space="0" w:color="auto"/>
        <w:bottom w:val="none" w:sz="0" w:space="0" w:color="auto"/>
        <w:right w:val="none" w:sz="0" w:space="0" w:color="auto"/>
      </w:divBdr>
    </w:div>
    <w:div w:id="453132134">
      <w:bodyDiv w:val="1"/>
      <w:marLeft w:val="0"/>
      <w:marRight w:val="0"/>
      <w:marTop w:val="0"/>
      <w:marBottom w:val="0"/>
      <w:divBdr>
        <w:top w:val="none" w:sz="0" w:space="0" w:color="auto"/>
        <w:left w:val="none" w:sz="0" w:space="0" w:color="auto"/>
        <w:bottom w:val="none" w:sz="0" w:space="0" w:color="auto"/>
        <w:right w:val="none" w:sz="0" w:space="0" w:color="auto"/>
      </w:divBdr>
    </w:div>
    <w:div w:id="465858235">
      <w:bodyDiv w:val="1"/>
      <w:marLeft w:val="0"/>
      <w:marRight w:val="0"/>
      <w:marTop w:val="0"/>
      <w:marBottom w:val="0"/>
      <w:divBdr>
        <w:top w:val="none" w:sz="0" w:space="0" w:color="auto"/>
        <w:left w:val="none" w:sz="0" w:space="0" w:color="auto"/>
        <w:bottom w:val="none" w:sz="0" w:space="0" w:color="auto"/>
        <w:right w:val="none" w:sz="0" w:space="0" w:color="auto"/>
      </w:divBdr>
    </w:div>
    <w:div w:id="487526761">
      <w:bodyDiv w:val="1"/>
      <w:marLeft w:val="0"/>
      <w:marRight w:val="0"/>
      <w:marTop w:val="0"/>
      <w:marBottom w:val="0"/>
      <w:divBdr>
        <w:top w:val="none" w:sz="0" w:space="0" w:color="auto"/>
        <w:left w:val="none" w:sz="0" w:space="0" w:color="auto"/>
        <w:bottom w:val="none" w:sz="0" w:space="0" w:color="auto"/>
        <w:right w:val="none" w:sz="0" w:space="0" w:color="auto"/>
      </w:divBdr>
    </w:div>
    <w:div w:id="488252276">
      <w:bodyDiv w:val="1"/>
      <w:marLeft w:val="0"/>
      <w:marRight w:val="0"/>
      <w:marTop w:val="0"/>
      <w:marBottom w:val="0"/>
      <w:divBdr>
        <w:top w:val="none" w:sz="0" w:space="0" w:color="auto"/>
        <w:left w:val="none" w:sz="0" w:space="0" w:color="auto"/>
        <w:bottom w:val="none" w:sz="0" w:space="0" w:color="auto"/>
        <w:right w:val="none" w:sz="0" w:space="0" w:color="auto"/>
      </w:divBdr>
    </w:div>
    <w:div w:id="496384997">
      <w:bodyDiv w:val="1"/>
      <w:marLeft w:val="0"/>
      <w:marRight w:val="0"/>
      <w:marTop w:val="0"/>
      <w:marBottom w:val="0"/>
      <w:divBdr>
        <w:top w:val="none" w:sz="0" w:space="0" w:color="auto"/>
        <w:left w:val="none" w:sz="0" w:space="0" w:color="auto"/>
        <w:bottom w:val="none" w:sz="0" w:space="0" w:color="auto"/>
        <w:right w:val="none" w:sz="0" w:space="0" w:color="auto"/>
      </w:divBdr>
    </w:div>
    <w:div w:id="526413607">
      <w:bodyDiv w:val="1"/>
      <w:marLeft w:val="0"/>
      <w:marRight w:val="0"/>
      <w:marTop w:val="0"/>
      <w:marBottom w:val="0"/>
      <w:divBdr>
        <w:top w:val="none" w:sz="0" w:space="0" w:color="auto"/>
        <w:left w:val="none" w:sz="0" w:space="0" w:color="auto"/>
        <w:bottom w:val="none" w:sz="0" w:space="0" w:color="auto"/>
        <w:right w:val="none" w:sz="0" w:space="0" w:color="auto"/>
      </w:divBdr>
    </w:div>
    <w:div w:id="535045183">
      <w:bodyDiv w:val="1"/>
      <w:marLeft w:val="0"/>
      <w:marRight w:val="0"/>
      <w:marTop w:val="0"/>
      <w:marBottom w:val="0"/>
      <w:divBdr>
        <w:top w:val="none" w:sz="0" w:space="0" w:color="auto"/>
        <w:left w:val="none" w:sz="0" w:space="0" w:color="auto"/>
        <w:bottom w:val="none" w:sz="0" w:space="0" w:color="auto"/>
        <w:right w:val="none" w:sz="0" w:space="0" w:color="auto"/>
      </w:divBdr>
    </w:div>
    <w:div w:id="539123345">
      <w:bodyDiv w:val="1"/>
      <w:marLeft w:val="0"/>
      <w:marRight w:val="0"/>
      <w:marTop w:val="0"/>
      <w:marBottom w:val="0"/>
      <w:divBdr>
        <w:top w:val="none" w:sz="0" w:space="0" w:color="auto"/>
        <w:left w:val="none" w:sz="0" w:space="0" w:color="auto"/>
        <w:bottom w:val="none" w:sz="0" w:space="0" w:color="auto"/>
        <w:right w:val="none" w:sz="0" w:space="0" w:color="auto"/>
      </w:divBdr>
    </w:div>
    <w:div w:id="559177287">
      <w:bodyDiv w:val="1"/>
      <w:marLeft w:val="0"/>
      <w:marRight w:val="0"/>
      <w:marTop w:val="0"/>
      <w:marBottom w:val="0"/>
      <w:divBdr>
        <w:top w:val="none" w:sz="0" w:space="0" w:color="auto"/>
        <w:left w:val="none" w:sz="0" w:space="0" w:color="auto"/>
        <w:bottom w:val="none" w:sz="0" w:space="0" w:color="auto"/>
        <w:right w:val="none" w:sz="0" w:space="0" w:color="auto"/>
      </w:divBdr>
    </w:div>
    <w:div w:id="575088497">
      <w:bodyDiv w:val="1"/>
      <w:marLeft w:val="0"/>
      <w:marRight w:val="0"/>
      <w:marTop w:val="0"/>
      <w:marBottom w:val="0"/>
      <w:divBdr>
        <w:top w:val="none" w:sz="0" w:space="0" w:color="auto"/>
        <w:left w:val="none" w:sz="0" w:space="0" w:color="auto"/>
        <w:bottom w:val="none" w:sz="0" w:space="0" w:color="auto"/>
        <w:right w:val="none" w:sz="0" w:space="0" w:color="auto"/>
      </w:divBdr>
      <w:divsChild>
        <w:div w:id="610284476">
          <w:marLeft w:val="480"/>
          <w:marRight w:val="0"/>
          <w:marTop w:val="0"/>
          <w:marBottom w:val="0"/>
          <w:divBdr>
            <w:top w:val="none" w:sz="0" w:space="0" w:color="auto"/>
            <w:left w:val="none" w:sz="0" w:space="0" w:color="auto"/>
            <w:bottom w:val="none" w:sz="0" w:space="0" w:color="auto"/>
            <w:right w:val="none" w:sz="0" w:space="0" w:color="auto"/>
          </w:divBdr>
        </w:div>
        <w:div w:id="1176072979">
          <w:marLeft w:val="480"/>
          <w:marRight w:val="0"/>
          <w:marTop w:val="0"/>
          <w:marBottom w:val="0"/>
          <w:divBdr>
            <w:top w:val="none" w:sz="0" w:space="0" w:color="auto"/>
            <w:left w:val="none" w:sz="0" w:space="0" w:color="auto"/>
            <w:bottom w:val="none" w:sz="0" w:space="0" w:color="auto"/>
            <w:right w:val="none" w:sz="0" w:space="0" w:color="auto"/>
          </w:divBdr>
        </w:div>
        <w:div w:id="1460757268">
          <w:marLeft w:val="480"/>
          <w:marRight w:val="0"/>
          <w:marTop w:val="0"/>
          <w:marBottom w:val="0"/>
          <w:divBdr>
            <w:top w:val="none" w:sz="0" w:space="0" w:color="auto"/>
            <w:left w:val="none" w:sz="0" w:space="0" w:color="auto"/>
            <w:bottom w:val="none" w:sz="0" w:space="0" w:color="auto"/>
            <w:right w:val="none" w:sz="0" w:space="0" w:color="auto"/>
          </w:divBdr>
        </w:div>
        <w:div w:id="706759240">
          <w:marLeft w:val="480"/>
          <w:marRight w:val="0"/>
          <w:marTop w:val="0"/>
          <w:marBottom w:val="0"/>
          <w:divBdr>
            <w:top w:val="none" w:sz="0" w:space="0" w:color="auto"/>
            <w:left w:val="none" w:sz="0" w:space="0" w:color="auto"/>
            <w:bottom w:val="none" w:sz="0" w:space="0" w:color="auto"/>
            <w:right w:val="none" w:sz="0" w:space="0" w:color="auto"/>
          </w:divBdr>
        </w:div>
        <w:div w:id="1149396714">
          <w:marLeft w:val="480"/>
          <w:marRight w:val="0"/>
          <w:marTop w:val="0"/>
          <w:marBottom w:val="0"/>
          <w:divBdr>
            <w:top w:val="none" w:sz="0" w:space="0" w:color="auto"/>
            <w:left w:val="none" w:sz="0" w:space="0" w:color="auto"/>
            <w:bottom w:val="none" w:sz="0" w:space="0" w:color="auto"/>
            <w:right w:val="none" w:sz="0" w:space="0" w:color="auto"/>
          </w:divBdr>
        </w:div>
        <w:div w:id="1207140091">
          <w:marLeft w:val="480"/>
          <w:marRight w:val="0"/>
          <w:marTop w:val="0"/>
          <w:marBottom w:val="0"/>
          <w:divBdr>
            <w:top w:val="none" w:sz="0" w:space="0" w:color="auto"/>
            <w:left w:val="none" w:sz="0" w:space="0" w:color="auto"/>
            <w:bottom w:val="none" w:sz="0" w:space="0" w:color="auto"/>
            <w:right w:val="none" w:sz="0" w:space="0" w:color="auto"/>
          </w:divBdr>
        </w:div>
        <w:div w:id="2117554422">
          <w:marLeft w:val="480"/>
          <w:marRight w:val="0"/>
          <w:marTop w:val="0"/>
          <w:marBottom w:val="0"/>
          <w:divBdr>
            <w:top w:val="none" w:sz="0" w:space="0" w:color="auto"/>
            <w:left w:val="none" w:sz="0" w:space="0" w:color="auto"/>
            <w:bottom w:val="none" w:sz="0" w:space="0" w:color="auto"/>
            <w:right w:val="none" w:sz="0" w:space="0" w:color="auto"/>
          </w:divBdr>
        </w:div>
        <w:div w:id="58553269">
          <w:marLeft w:val="480"/>
          <w:marRight w:val="0"/>
          <w:marTop w:val="0"/>
          <w:marBottom w:val="0"/>
          <w:divBdr>
            <w:top w:val="none" w:sz="0" w:space="0" w:color="auto"/>
            <w:left w:val="none" w:sz="0" w:space="0" w:color="auto"/>
            <w:bottom w:val="none" w:sz="0" w:space="0" w:color="auto"/>
            <w:right w:val="none" w:sz="0" w:space="0" w:color="auto"/>
          </w:divBdr>
        </w:div>
        <w:div w:id="54670577">
          <w:marLeft w:val="480"/>
          <w:marRight w:val="0"/>
          <w:marTop w:val="0"/>
          <w:marBottom w:val="0"/>
          <w:divBdr>
            <w:top w:val="none" w:sz="0" w:space="0" w:color="auto"/>
            <w:left w:val="none" w:sz="0" w:space="0" w:color="auto"/>
            <w:bottom w:val="none" w:sz="0" w:space="0" w:color="auto"/>
            <w:right w:val="none" w:sz="0" w:space="0" w:color="auto"/>
          </w:divBdr>
        </w:div>
        <w:div w:id="738525871">
          <w:marLeft w:val="480"/>
          <w:marRight w:val="0"/>
          <w:marTop w:val="0"/>
          <w:marBottom w:val="0"/>
          <w:divBdr>
            <w:top w:val="none" w:sz="0" w:space="0" w:color="auto"/>
            <w:left w:val="none" w:sz="0" w:space="0" w:color="auto"/>
            <w:bottom w:val="none" w:sz="0" w:space="0" w:color="auto"/>
            <w:right w:val="none" w:sz="0" w:space="0" w:color="auto"/>
          </w:divBdr>
        </w:div>
        <w:div w:id="2137218610">
          <w:marLeft w:val="480"/>
          <w:marRight w:val="0"/>
          <w:marTop w:val="0"/>
          <w:marBottom w:val="0"/>
          <w:divBdr>
            <w:top w:val="none" w:sz="0" w:space="0" w:color="auto"/>
            <w:left w:val="none" w:sz="0" w:space="0" w:color="auto"/>
            <w:bottom w:val="none" w:sz="0" w:space="0" w:color="auto"/>
            <w:right w:val="none" w:sz="0" w:space="0" w:color="auto"/>
          </w:divBdr>
        </w:div>
        <w:div w:id="1468007567">
          <w:marLeft w:val="480"/>
          <w:marRight w:val="0"/>
          <w:marTop w:val="0"/>
          <w:marBottom w:val="0"/>
          <w:divBdr>
            <w:top w:val="none" w:sz="0" w:space="0" w:color="auto"/>
            <w:left w:val="none" w:sz="0" w:space="0" w:color="auto"/>
            <w:bottom w:val="none" w:sz="0" w:space="0" w:color="auto"/>
            <w:right w:val="none" w:sz="0" w:space="0" w:color="auto"/>
          </w:divBdr>
        </w:div>
        <w:div w:id="1556506623">
          <w:marLeft w:val="480"/>
          <w:marRight w:val="0"/>
          <w:marTop w:val="0"/>
          <w:marBottom w:val="0"/>
          <w:divBdr>
            <w:top w:val="none" w:sz="0" w:space="0" w:color="auto"/>
            <w:left w:val="none" w:sz="0" w:space="0" w:color="auto"/>
            <w:bottom w:val="none" w:sz="0" w:space="0" w:color="auto"/>
            <w:right w:val="none" w:sz="0" w:space="0" w:color="auto"/>
          </w:divBdr>
        </w:div>
        <w:div w:id="978850340">
          <w:marLeft w:val="480"/>
          <w:marRight w:val="0"/>
          <w:marTop w:val="0"/>
          <w:marBottom w:val="0"/>
          <w:divBdr>
            <w:top w:val="none" w:sz="0" w:space="0" w:color="auto"/>
            <w:left w:val="none" w:sz="0" w:space="0" w:color="auto"/>
            <w:bottom w:val="none" w:sz="0" w:space="0" w:color="auto"/>
            <w:right w:val="none" w:sz="0" w:space="0" w:color="auto"/>
          </w:divBdr>
        </w:div>
        <w:div w:id="54165358">
          <w:marLeft w:val="480"/>
          <w:marRight w:val="0"/>
          <w:marTop w:val="0"/>
          <w:marBottom w:val="0"/>
          <w:divBdr>
            <w:top w:val="none" w:sz="0" w:space="0" w:color="auto"/>
            <w:left w:val="none" w:sz="0" w:space="0" w:color="auto"/>
            <w:bottom w:val="none" w:sz="0" w:space="0" w:color="auto"/>
            <w:right w:val="none" w:sz="0" w:space="0" w:color="auto"/>
          </w:divBdr>
        </w:div>
        <w:div w:id="1567181482">
          <w:marLeft w:val="480"/>
          <w:marRight w:val="0"/>
          <w:marTop w:val="0"/>
          <w:marBottom w:val="0"/>
          <w:divBdr>
            <w:top w:val="none" w:sz="0" w:space="0" w:color="auto"/>
            <w:left w:val="none" w:sz="0" w:space="0" w:color="auto"/>
            <w:bottom w:val="none" w:sz="0" w:space="0" w:color="auto"/>
            <w:right w:val="none" w:sz="0" w:space="0" w:color="auto"/>
          </w:divBdr>
        </w:div>
        <w:div w:id="53284487">
          <w:marLeft w:val="480"/>
          <w:marRight w:val="0"/>
          <w:marTop w:val="0"/>
          <w:marBottom w:val="0"/>
          <w:divBdr>
            <w:top w:val="none" w:sz="0" w:space="0" w:color="auto"/>
            <w:left w:val="none" w:sz="0" w:space="0" w:color="auto"/>
            <w:bottom w:val="none" w:sz="0" w:space="0" w:color="auto"/>
            <w:right w:val="none" w:sz="0" w:space="0" w:color="auto"/>
          </w:divBdr>
        </w:div>
        <w:div w:id="1254359812">
          <w:marLeft w:val="480"/>
          <w:marRight w:val="0"/>
          <w:marTop w:val="0"/>
          <w:marBottom w:val="0"/>
          <w:divBdr>
            <w:top w:val="none" w:sz="0" w:space="0" w:color="auto"/>
            <w:left w:val="none" w:sz="0" w:space="0" w:color="auto"/>
            <w:bottom w:val="none" w:sz="0" w:space="0" w:color="auto"/>
            <w:right w:val="none" w:sz="0" w:space="0" w:color="auto"/>
          </w:divBdr>
        </w:div>
        <w:div w:id="800729072">
          <w:marLeft w:val="480"/>
          <w:marRight w:val="0"/>
          <w:marTop w:val="0"/>
          <w:marBottom w:val="0"/>
          <w:divBdr>
            <w:top w:val="none" w:sz="0" w:space="0" w:color="auto"/>
            <w:left w:val="none" w:sz="0" w:space="0" w:color="auto"/>
            <w:bottom w:val="none" w:sz="0" w:space="0" w:color="auto"/>
            <w:right w:val="none" w:sz="0" w:space="0" w:color="auto"/>
          </w:divBdr>
        </w:div>
        <w:div w:id="1015502101">
          <w:marLeft w:val="480"/>
          <w:marRight w:val="0"/>
          <w:marTop w:val="0"/>
          <w:marBottom w:val="0"/>
          <w:divBdr>
            <w:top w:val="none" w:sz="0" w:space="0" w:color="auto"/>
            <w:left w:val="none" w:sz="0" w:space="0" w:color="auto"/>
            <w:bottom w:val="none" w:sz="0" w:space="0" w:color="auto"/>
            <w:right w:val="none" w:sz="0" w:space="0" w:color="auto"/>
          </w:divBdr>
        </w:div>
        <w:div w:id="452409105">
          <w:marLeft w:val="480"/>
          <w:marRight w:val="0"/>
          <w:marTop w:val="0"/>
          <w:marBottom w:val="0"/>
          <w:divBdr>
            <w:top w:val="none" w:sz="0" w:space="0" w:color="auto"/>
            <w:left w:val="none" w:sz="0" w:space="0" w:color="auto"/>
            <w:bottom w:val="none" w:sz="0" w:space="0" w:color="auto"/>
            <w:right w:val="none" w:sz="0" w:space="0" w:color="auto"/>
          </w:divBdr>
        </w:div>
      </w:divsChild>
    </w:div>
    <w:div w:id="590510360">
      <w:bodyDiv w:val="1"/>
      <w:marLeft w:val="0"/>
      <w:marRight w:val="0"/>
      <w:marTop w:val="0"/>
      <w:marBottom w:val="0"/>
      <w:divBdr>
        <w:top w:val="none" w:sz="0" w:space="0" w:color="auto"/>
        <w:left w:val="none" w:sz="0" w:space="0" w:color="auto"/>
        <w:bottom w:val="none" w:sz="0" w:space="0" w:color="auto"/>
        <w:right w:val="none" w:sz="0" w:space="0" w:color="auto"/>
      </w:divBdr>
    </w:div>
    <w:div w:id="609121518">
      <w:bodyDiv w:val="1"/>
      <w:marLeft w:val="0"/>
      <w:marRight w:val="0"/>
      <w:marTop w:val="0"/>
      <w:marBottom w:val="0"/>
      <w:divBdr>
        <w:top w:val="none" w:sz="0" w:space="0" w:color="auto"/>
        <w:left w:val="none" w:sz="0" w:space="0" w:color="auto"/>
        <w:bottom w:val="none" w:sz="0" w:space="0" w:color="auto"/>
        <w:right w:val="none" w:sz="0" w:space="0" w:color="auto"/>
      </w:divBdr>
      <w:divsChild>
        <w:div w:id="1959099933">
          <w:marLeft w:val="480"/>
          <w:marRight w:val="0"/>
          <w:marTop w:val="0"/>
          <w:marBottom w:val="0"/>
          <w:divBdr>
            <w:top w:val="none" w:sz="0" w:space="0" w:color="auto"/>
            <w:left w:val="none" w:sz="0" w:space="0" w:color="auto"/>
            <w:bottom w:val="none" w:sz="0" w:space="0" w:color="auto"/>
            <w:right w:val="none" w:sz="0" w:space="0" w:color="auto"/>
          </w:divBdr>
        </w:div>
        <w:div w:id="1261137429">
          <w:marLeft w:val="480"/>
          <w:marRight w:val="0"/>
          <w:marTop w:val="0"/>
          <w:marBottom w:val="0"/>
          <w:divBdr>
            <w:top w:val="none" w:sz="0" w:space="0" w:color="auto"/>
            <w:left w:val="none" w:sz="0" w:space="0" w:color="auto"/>
            <w:bottom w:val="none" w:sz="0" w:space="0" w:color="auto"/>
            <w:right w:val="none" w:sz="0" w:space="0" w:color="auto"/>
          </w:divBdr>
        </w:div>
        <w:div w:id="827357863">
          <w:marLeft w:val="480"/>
          <w:marRight w:val="0"/>
          <w:marTop w:val="0"/>
          <w:marBottom w:val="0"/>
          <w:divBdr>
            <w:top w:val="none" w:sz="0" w:space="0" w:color="auto"/>
            <w:left w:val="none" w:sz="0" w:space="0" w:color="auto"/>
            <w:bottom w:val="none" w:sz="0" w:space="0" w:color="auto"/>
            <w:right w:val="none" w:sz="0" w:space="0" w:color="auto"/>
          </w:divBdr>
        </w:div>
        <w:div w:id="300383647">
          <w:marLeft w:val="480"/>
          <w:marRight w:val="0"/>
          <w:marTop w:val="0"/>
          <w:marBottom w:val="0"/>
          <w:divBdr>
            <w:top w:val="none" w:sz="0" w:space="0" w:color="auto"/>
            <w:left w:val="none" w:sz="0" w:space="0" w:color="auto"/>
            <w:bottom w:val="none" w:sz="0" w:space="0" w:color="auto"/>
            <w:right w:val="none" w:sz="0" w:space="0" w:color="auto"/>
          </w:divBdr>
        </w:div>
        <w:div w:id="2057848306">
          <w:marLeft w:val="480"/>
          <w:marRight w:val="0"/>
          <w:marTop w:val="0"/>
          <w:marBottom w:val="0"/>
          <w:divBdr>
            <w:top w:val="none" w:sz="0" w:space="0" w:color="auto"/>
            <w:left w:val="none" w:sz="0" w:space="0" w:color="auto"/>
            <w:bottom w:val="none" w:sz="0" w:space="0" w:color="auto"/>
            <w:right w:val="none" w:sz="0" w:space="0" w:color="auto"/>
          </w:divBdr>
        </w:div>
        <w:div w:id="2127307493">
          <w:marLeft w:val="480"/>
          <w:marRight w:val="0"/>
          <w:marTop w:val="0"/>
          <w:marBottom w:val="0"/>
          <w:divBdr>
            <w:top w:val="none" w:sz="0" w:space="0" w:color="auto"/>
            <w:left w:val="none" w:sz="0" w:space="0" w:color="auto"/>
            <w:bottom w:val="none" w:sz="0" w:space="0" w:color="auto"/>
            <w:right w:val="none" w:sz="0" w:space="0" w:color="auto"/>
          </w:divBdr>
        </w:div>
        <w:div w:id="1089037562">
          <w:marLeft w:val="480"/>
          <w:marRight w:val="0"/>
          <w:marTop w:val="0"/>
          <w:marBottom w:val="0"/>
          <w:divBdr>
            <w:top w:val="none" w:sz="0" w:space="0" w:color="auto"/>
            <w:left w:val="none" w:sz="0" w:space="0" w:color="auto"/>
            <w:bottom w:val="none" w:sz="0" w:space="0" w:color="auto"/>
            <w:right w:val="none" w:sz="0" w:space="0" w:color="auto"/>
          </w:divBdr>
        </w:div>
        <w:div w:id="5063392">
          <w:marLeft w:val="480"/>
          <w:marRight w:val="0"/>
          <w:marTop w:val="0"/>
          <w:marBottom w:val="0"/>
          <w:divBdr>
            <w:top w:val="none" w:sz="0" w:space="0" w:color="auto"/>
            <w:left w:val="none" w:sz="0" w:space="0" w:color="auto"/>
            <w:bottom w:val="none" w:sz="0" w:space="0" w:color="auto"/>
            <w:right w:val="none" w:sz="0" w:space="0" w:color="auto"/>
          </w:divBdr>
        </w:div>
        <w:div w:id="924918305">
          <w:marLeft w:val="480"/>
          <w:marRight w:val="0"/>
          <w:marTop w:val="0"/>
          <w:marBottom w:val="0"/>
          <w:divBdr>
            <w:top w:val="none" w:sz="0" w:space="0" w:color="auto"/>
            <w:left w:val="none" w:sz="0" w:space="0" w:color="auto"/>
            <w:bottom w:val="none" w:sz="0" w:space="0" w:color="auto"/>
            <w:right w:val="none" w:sz="0" w:space="0" w:color="auto"/>
          </w:divBdr>
        </w:div>
        <w:div w:id="1818298757">
          <w:marLeft w:val="480"/>
          <w:marRight w:val="0"/>
          <w:marTop w:val="0"/>
          <w:marBottom w:val="0"/>
          <w:divBdr>
            <w:top w:val="none" w:sz="0" w:space="0" w:color="auto"/>
            <w:left w:val="none" w:sz="0" w:space="0" w:color="auto"/>
            <w:bottom w:val="none" w:sz="0" w:space="0" w:color="auto"/>
            <w:right w:val="none" w:sz="0" w:space="0" w:color="auto"/>
          </w:divBdr>
        </w:div>
        <w:div w:id="1361276021">
          <w:marLeft w:val="480"/>
          <w:marRight w:val="0"/>
          <w:marTop w:val="0"/>
          <w:marBottom w:val="0"/>
          <w:divBdr>
            <w:top w:val="none" w:sz="0" w:space="0" w:color="auto"/>
            <w:left w:val="none" w:sz="0" w:space="0" w:color="auto"/>
            <w:bottom w:val="none" w:sz="0" w:space="0" w:color="auto"/>
            <w:right w:val="none" w:sz="0" w:space="0" w:color="auto"/>
          </w:divBdr>
        </w:div>
        <w:div w:id="2044821103">
          <w:marLeft w:val="480"/>
          <w:marRight w:val="0"/>
          <w:marTop w:val="0"/>
          <w:marBottom w:val="0"/>
          <w:divBdr>
            <w:top w:val="none" w:sz="0" w:space="0" w:color="auto"/>
            <w:left w:val="none" w:sz="0" w:space="0" w:color="auto"/>
            <w:bottom w:val="none" w:sz="0" w:space="0" w:color="auto"/>
            <w:right w:val="none" w:sz="0" w:space="0" w:color="auto"/>
          </w:divBdr>
        </w:div>
        <w:div w:id="650061829">
          <w:marLeft w:val="480"/>
          <w:marRight w:val="0"/>
          <w:marTop w:val="0"/>
          <w:marBottom w:val="0"/>
          <w:divBdr>
            <w:top w:val="none" w:sz="0" w:space="0" w:color="auto"/>
            <w:left w:val="none" w:sz="0" w:space="0" w:color="auto"/>
            <w:bottom w:val="none" w:sz="0" w:space="0" w:color="auto"/>
            <w:right w:val="none" w:sz="0" w:space="0" w:color="auto"/>
          </w:divBdr>
        </w:div>
        <w:div w:id="1372076208">
          <w:marLeft w:val="480"/>
          <w:marRight w:val="0"/>
          <w:marTop w:val="0"/>
          <w:marBottom w:val="0"/>
          <w:divBdr>
            <w:top w:val="none" w:sz="0" w:space="0" w:color="auto"/>
            <w:left w:val="none" w:sz="0" w:space="0" w:color="auto"/>
            <w:bottom w:val="none" w:sz="0" w:space="0" w:color="auto"/>
            <w:right w:val="none" w:sz="0" w:space="0" w:color="auto"/>
          </w:divBdr>
        </w:div>
        <w:div w:id="1374767343">
          <w:marLeft w:val="480"/>
          <w:marRight w:val="0"/>
          <w:marTop w:val="0"/>
          <w:marBottom w:val="0"/>
          <w:divBdr>
            <w:top w:val="none" w:sz="0" w:space="0" w:color="auto"/>
            <w:left w:val="none" w:sz="0" w:space="0" w:color="auto"/>
            <w:bottom w:val="none" w:sz="0" w:space="0" w:color="auto"/>
            <w:right w:val="none" w:sz="0" w:space="0" w:color="auto"/>
          </w:divBdr>
        </w:div>
        <w:div w:id="150027390">
          <w:marLeft w:val="480"/>
          <w:marRight w:val="0"/>
          <w:marTop w:val="0"/>
          <w:marBottom w:val="0"/>
          <w:divBdr>
            <w:top w:val="none" w:sz="0" w:space="0" w:color="auto"/>
            <w:left w:val="none" w:sz="0" w:space="0" w:color="auto"/>
            <w:bottom w:val="none" w:sz="0" w:space="0" w:color="auto"/>
            <w:right w:val="none" w:sz="0" w:space="0" w:color="auto"/>
          </w:divBdr>
        </w:div>
        <w:div w:id="1410888007">
          <w:marLeft w:val="480"/>
          <w:marRight w:val="0"/>
          <w:marTop w:val="0"/>
          <w:marBottom w:val="0"/>
          <w:divBdr>
            <w:top w:val="none" w:sz="0" w:space="0" w:color="auto"/>
            <w:left w:val="none" w:sz="0" w:space="0" w:color="auto"/>
            <w:bottom w:val="none" w:sz="0" w:space="0" w:color="auto"/>
            <w:right w:val="none" w:sz="0" w:space="0" w:color="auto"/>
          </w:divBdr>
        </w:div>
        <w:div w:id="1371567086">
          <w:marLeft w:val="480"/>
          <w:marRight w:val="0"/>
          <w:marTop w:val="0"/>
          <w:marBottom w:val="0"/>
          <w:divBdr>
            <w:top w:val="none" w:sz="0" w:space="0" w:color="auto"/>
            <w:left w:val="none" w:sz="0" w:space="0" w:color="auto"/>
            <w:bottom w:val="none" w:sz="0" w:space="0" w:color="auto"/>
            <w:right w:val="none" w:sz="0" w:space="0" w:color="auto"/>
          </w:divBdr>
        </w:div>
        <w:div w:id="575091568">
          <w:marLeft w:val="480"/>
          <w:marRight w:val="0"/>
          <w:marTop w:val="0"/>
          <w:marBottom w:val="0"/>
          <w:divBdr>
            <w:top w:val="none" w:sz="0" w:space="0" w:color="auto"/>
            <w:left w:val="none" w:sz="0" w:space="0" w:color="auto"/>
            <w:bottom w:val="none" w:sz="0" w:space="0" w:color="auto"/>
            <w:right w:val="none" w:sz="0" w:space="0" w:color="auto"/>
          </w:divBdr>
        </w:div>
        <w:div w:id="1981228529">
          <w:marLeft w:val="480"/>
          <w:marRight w:val="0"/>
          <w:marTop w:val="0"/>
          <w:marBottom w:val="0"/>
          <w:divBdr>
            <w:top w:val="none" w:sz="0" w:space="0" w:color="auto"/>
            <w:left w:val="none" w:sz="0" w:space="0" w:color="auto"/>
            <w:bottom w:val="none" w:sz="0" w:space="0" w:color="auto"/>
            <w:right w:val="none" w:sz="0" w:space="0" w:color="auto"/>
          </w:divBdr>
        </w:div>
      </w:divsChild>
    </w:div>
    <w:div w:id="610089466">
      <w:bodyDiv w:val="1"/>
      <w:marLeft w:val="0"/>
      <w:marRight w:val="0"/>
      <w:marTop w:val="0"/>
      <w:marBottom w:val="0"/>
      <w:divBdr>
        <w:top w:val="none" w:sz="0" w:space="0" w:color="auto"/>
        <w:left w:val="none" w:sz="0" w:space="0" w:color="auto"/>
        <w:bottom w:val="none" w:sz="0" w:space="0" w:color="auto"/>
        <w:right w:val="none" w:sz="0" w:space="0" w:color="auto"/>
      </w:divBdr>
    </w:div>
    <w:div w:id="620265272">
      <w:bodyDiv w:val="1"/>
      <w:marLeft w:val="0"/>
      <w:marRight w:val="0"/>
      <w:marTop w:val="0"/>
      <w:marBottom w:val="0"/>
      <w:divBdr>
        <w:top w:val="none" w:sz="0" w:space="0" w:color="auto"/>
        <w:left w:val="none" w:sz="0" w:space="0" w:color="auto"/>
        <w:bottom w:val="none" w:sz="0" w:space="0" w:color="auto"/>
        <w:right w:val="none" w:sz="0" w:space="0" w:color="auto"/>
      </w:divBdr>
    </w:div>
    <w:div w:id="645821580">
      <w:bodyDiv w:val="1"/>
      <w:marLeft w:val="0"/>
      <w:marRight w:val="0"/>
      <w:marTop w:val="0"/>
      <w:marBottom w:val="0"/>
      <w:divBdr>
        <w:top w:val="none" w:sz="0" w:space="0" w:color="auto"/>
        <w:left w:val="none" w:sz="0" w:space="0" w:color="auto"/>
        <w:bottom w:val="none" w:sz="0" w:space="0" w:color="auto"/>
        <w:right w:val="none" w:sz="0" w:space="0" w:color="auto"/>
      </w:divBdr>
    </w:div>
    <w:div w:id="665011545">
      <w:bodyDiv w:val="1"/>
      <w:marLeft w:val="0"/>
      <w:marRight w:val="0"/>
      <w:marTop w:val="0"/>
      <w:marBottom w:val="0"/>
      <w:divBdr>
        <w:top w:val="none" w:sz="0" w:space="0" w:color="auto"/>
        <w:left w:val="none" w:sz="0" w:space="0" w:color="auto"/>
        <w:bottom w:val="none" w:sz="0" w:space="0" w:color="auto"/>
        <w:right w:val="none" w:sz="0" w:space="0" w:color="auto"/>
      </w:divBdr>
    </w:div>
    <w:div w:id="732431046">
      <w:bodyDiv w:val="1"/>
      <w:marLeft w:val="0"/>
      <w:marRight w:val="0"/>
      <w:marTop w:val="0"/>
      <w:marBottom w:val="0"/>
      <w:divBdr>
        <w:top w:val="none" w:sz="0" w:space="0" w:color="auto"/>
        <w:left w:val="none" w:sz="0" w:space="0" w:color="auto"/>
        <w:bottom w:val="none" w:sz="0" w:space="0" w:color="auto"/>
        <w:right w:val="none" w:sz="0" w:space="0" w:color="auto"/>
      </w:divBdr>
    </w:div>
    <w:div w:id="740830649">
      <w:bodyDiv w:val="1"/>
      <w:marLeft w:val="0"/>
      <w:marRight w:val="0"/>
      <w:marTop w:val="0"/>
      <w:marBottom w:val="0"/>
      <w:divBdr>
        <w:top w:val="none" w:sz="0" w:space="0" w:color="auto"/>
        <w:left w:val="none" w:sz="0" w:space="0" w:color="auto"/>
        <w:bottom w:val="none" w:sz="0" w:space="0" w:color="auto"/>
        <w:right w:val="none" w:sz="0" w:space="0" w:color="auto"/>
      </w:divBdr>
      <w:divsChild>
        <w:div w:id="69692974">
          <w:marLeft w:val="480"/>
          <w:marRight w:val="0"/>
          <w:marTop w:val="0"/>
          <w:marBottom w:val="0"/>
          <w:divBdr>
            <w:top w:val="none" w:sz="0" w:space="0" w:color="auto"/>
            <w:left w:val="none" w:sz="0" w:space="0" w:color="auto"/>
            <w:bottom w:val="none" w:sz="0" w:space="0" w:color="auto"/>
            <w:right w:val="none" w:sz="0" w:space="0" w:color="auto"/>
          </w:divBdr>
        </w:div>
        <w:div w:id="21252656">
          <w:marLeft w:val="480"/>
          <w:marRight w:val="0"/>
          <w:marTop w:val="0"/>
          <w:marBottom w:val="0"/>
          <w:divBdr>
            <w:top w:val="none" w:sz="0" w:space="0" w:color="auto"/>
            <w:left w:val="none" w:sz="0" w:space="0" w:color="auto"/>
            <w:bottom w:val="none" w:sz="0" w:space="0" w:color="auto"/>
            <w:right w:val="none" w:sz="0" w:space="0" w:color="auto"/>
          </w:divBdr>
        </w:div>
        <w:div w:id="894505756">
          <w:marLeft w:val="480"/>
          <w:marRight w:val="0"/>
          <w:marTop w:val="0"/>
          <w:marBottom w:val="0"/>
          <w:divBdr>
            <w:top w:val="none" w:sz="0" w:space="0" w:color="auto"/>
            <w:left w:val="none" w:sz="0" w:space="0" w:color="auto"/>
            <w:bottom w:val="none" w:sz="0" w:space="0" w:color="auto"/>
            <w:right w:val="none" w:sz="0" w:space="0" w:color="auto"/>
          </w:divBdr>
        </w:div>
        <w:div w:id="464005607">
          <w:marLeft w:val="480"/>
          <w:marRight w:val="0"/>
          <w:marTop w:val="0"/>
          <w:marBottom w:val="0"/>
          <w:divBdr>
            <w:top w:val="none" w:sz="0" w:space="0" w:color="auto"/>
            <w:left w:val="none" w:sz="0" w:space="0" w:color="auto"/>
            <w:bottom w:val="none" w:sz="0" w:space="0" w:color="auto"/>
            <w:right w:val="none" w:sz="0" w:space="0" w:color="auto"/>
          </w:divBdr>
        </w:div>
        <w:div w:id="696272505">
          <w:marLeft w:val="480"/>
          <w:marRight w:val="0"/>
          <w:marTop w:val="0"/>
          <w:marBottom w:val="0"/>
          <w:divBdr>
            <w:top w:val="none" w:sz="0" w:space="0" w:color="auto"/>
            <w:left w:val="none" w:sz="0" w:space="0" w:color="auto"/>
            <w:bottom w:val="none" w:sz="0" w:space="0" w:color="auto"/>
            <w:right w:val="none" w:sz="0" w:space="0" w:color="auto"/>
          </w:divBdr>
        </w:div>
        <w:div w:id="656153455">
          <w:marLeft w:val="480"/>
          <w:marRight w:val="0"/>
          <w:marTop w:val="0"/>
          <w:marBottom w:val="0"/>
          <w:divBdr>
            <w:top w:val="none" w:sz="0" w:space="0" w:color="auto"/>
            <w:left w:val="none" w:sz="0" w:space="0" w:color="auto"/>
            <w:bottom w:val="none" w:sz="0" w:space="0" w:color="auto"/>
            <w:right w:val="none" w:sz="0" w:space="0" w:color="auto"/>
          </w:divBdr>
        </w:div>
        <w:div w:id="93061309">
          <w:marLeft w:val="480"/>
          <w:marRight w:val="0"/>
          <w:marTop w:val="0"/>
          <w:marBottom w:val="0"/>
          <w:divBdr>
            <w:top w:val="none" w:sz="0" w:space="0" w:color="auto"/>
            <w:left w:val="none" w:sz="0" w:space="0" w:color="auto"/>
            <w:bottom w:val="none" w:sz="0" w:space="0" w:color="auto"/>
            <w:right w:val="none" w:sz="0" w:space="0" w:color="auto"/>
          </w:divBdr>
        </w:div>
        <w:div w:id="1512834330">
          <w:marLeft w:val="480"/>
          <w:marRight w:val="0"/>
          <w:marTop w:val="0"/>
          <w:marBottom w:val="0"/>
          <w:divBdr>
            <w:top w:val="none" w:sz="0" w:space="0" w:color="auto"/>
            <w:left w:val="none" w:sz="0" w:space="0" w:color="auto"/>
            <w:bottom w:val="none" w:sz="0" w:space="0" w:color="auto"/>
            <w:right w:val="none" w:sz="0" w:space="0" w:color="auto"/>
          </w:divBdr>
        </w:div>
        <w:div w:id="948194480">
          <w:marLeft w:val="480"/>
          <w:marRight w:val="0"/>
          <w:marTop w:val="0"/>
          <w:marBottom w:val="0"/>
          <w:divBdr>
            <w:top w:val="none" w:sz="0" w:space="0" w:color="auto"/>
            <w:left w:val="none" w:sz="0" w:space="0" w:color="auto"/>
            <w:bottom w:val="none" w:sz="0" w:space="0" w:color="auto"/>
            <w:right w:val="none" w:sz="0" w:space="0" w:color="auto"/>
          </w:divBdr>
        </w:div>
        <w:div w:id="342127685">
          <w:marLeft w:val="480"/>
          <w:marRight w:val="0"/>
          <w:marTop w:val="0"/>
          <w:marBottom w:val="0"/>
          <w:divBdr>
            <w:top w:val="none" w:sz="0" w:space="0" w:color="auto"/>
            <w:left w:val="none" w:sz="0" w:space="0" w:color="auto"/>
            <w:bottom w:val="none" w:sz="0" w:space="0" w:color="auto"/>
            <w:right w:val="none" w:sz="0" w:space="0" w:color="auto"/>
          </w:divBdr>
        </w:div>
        <w:div w:id="631599368">
          <w:marLeft w:val="480"/>
          <w:marRight w:val="0"/>
          <w:marTop w:val="0"/>
          <w:marBottom w:val="0"/>
          <w:divBdr>
            <w:top w:val="none" w:sz="0" w:space="0" w:color="auto"/>
            <w:left w:val="none" w:sz="0" w:space="0" w:color="auto"/>
            <w:bottom w:val="none" w:sz="0" w:space="0" w:color="auto"/>
            <w:right w:val="none" w:sz="0" w:space="0" w:color="auto"/>
          </w:divBdr>
        </w:div>
        <w:div w:id="1989358691">
          <w:marLeft w:val="480"/>
          <w:marRight w:val="0"/>
          <w:marTop w:val="0"/>
          <w:marBottom w:val="0"/>
          <w:divBdr>
            <w:top w:val="none" w:sz="0" w:space="0" w:color="auto"/>
            <w:left w:val="none" w:sz="0" w:space="0" w:color="auto"/>
            <w:bottom w:val="none" w:sz="0" w:space="0" w:color="auto"/>
            <w:right w:val="none" w:sz="0" w:space="0" w:color="auto"/>
          </w:divBdr>
        </w:div>
        <w:div w:id="1500341402">
          <w:marLeft w:val="480"/>
          <w:marRight w:val="0"/>
          <w:marTop w:val="0"/>
          <w:marBottom w:val="0"/>
          <w:divBdr>
            <w:top w:val="none" w:sz="0" w:space="0" w:color="auto"/>
            <w:left w:val="none" w:sz="0" w:space="0" w:color="auto"/>
            <w:bottom w:val="none" w:sz="0" w:space="0" w:color="auto"/>
            <w:right w:val="none" w:sz="0" w:space="0" w:color="auto"/>
          </w:divBdr>
        </w:div>
        <w:div w:id="418061376">
          <w:marLeft w:val="480"/>
          <w:marRight w:val="0"/>
          <w:marTop w:val="0"/>
          <w:marBottom w:val="0"/>
          <w:divBdr>
            <w:top w:val="none" w:sz="0" w:space="0" w:color="auto"/>
            <w:left w:val="none" w:sz="0" w:space="0" w:color="auto"/>
            <w:bottom w:val="none" w:sz="0" w:space="0" w:color="auto"/>
            <w:right w:val="none" w:sz="0" w:space="0" w:color="auto"/>
          </w:divBdr>
        </w:div>
        <w:div w:id="1115559263">
          <w:marLeft w:val="480"/>
          <w:marRight w:val="0"/>
          <w:marTop w:val="0"/>
          <w:marBottom w:val="0"/>
          <w:divBdr>
            <w:top w:val="none" w:sz="0" w:space="0" w:color="auto"/>
            <w:left w:val="none" w:sz="0" w:space="0" w:color="auto"/>
            <w:bottom w:val="none" w:sz="0" w:space="0" w:color="auto"/>
            <w:right w:val="none" w:sz="0" w:space="0" w:color="auto"/>
          </w:divBdr>
        </w:div>
        <w:div w:id="2086488081">
          <w:marLeft w:val="480"/>
          <w:marRight w:val="0"/>
          <w:marTop w:val="0"/>
          <w:marBottom w:val="0"/>
          <w:divBdr>
            <w:top w:val="none" w:sz="0" w:space="0" w:color="auto"/>
            <w:left w:val="none" w:sz="0" w:space="0" w:color="auto"/>
            <w:bottom w:val="none" w:sz="0" w:space="0" w:color="auto"/>
            <w:right w:val="none" w:sz="0" w:space="0" w:color="auto"/>
          </w:divBdr>
        </w:div>
        <w:div w:id="1492912540">
          <w:marLeft w:val="480"/>
          <w:marRight w:val="0"/>
          <w:marTop w:val="0"/>
          <w:marBottom w:val="0"/>
          <w:divBdr>
            <w:top w:val="none" w:sz="0" w:space="0" w:color="auto"/>
            <w:left w:val="none" w:sz="0" w:space="0" w:color="auto"/>
            <w:bottom w:val="none" w:sz="0" w:space="0" w:color="auto"/>
            <w:right w:val="none" w:sz="0" w:space="0" w:color="auto"/>
          </w:divBdr>
        </w:div>
        <w:div w:id="945233142">
          <w:marLeft w:val="480"/>
          <w:marRight w:val="0"/>
          <w:marTop w:val="0"/>
          <w:marBottom w:val="0"/>
          <w:divBdr>
            <w:top w:val="none" w:sz="0" w:space="0" w:color="auto"/>
            <w:left w:val="none" w:sz="0" w:space="0" w:color="auto"/>
            <w:bottom w:val="none" w:sz="0" w:space="0" w:color="auto"/>
            <w:right w:val="none" w:sz="0" w:space="0" w:color="auto"/>
          </w:divBdr>
        </w:div>
        <w:div w:id="543643650">
          <w:marLeft w:val="480"/>
          <w:marRight w:val="0"/>
          <w:marTop w:val="0"/>
          <w:marBottom w:val="0"/>
          <w:divBdr>
            <w:top w:val="none" w:sz="0" w:space="0" w:color="auto"/>
            <w:left w:val="none" w:sz="0" w:space="0" w:color="auto"/>
            <w:bottom w:val="none" w:sz="0" w:space="0" w:color="auto"/>
            <w:right w:val="none" w:sz="0" w:space="0" w:color="auto"/>
          </w:divBdr>
        </w:div>
        <w:div w:id="1855996290">
          <w:marLeft w:val="480"/>
          <w:marRight w:val="0"/>
          <w:marTop w:val="0"/>
          <w:marBottom w:val="0"/>
          <w:divBdr>
            <w:top w:val="none" w:sz="0" w:space="0" w:color="auto"/>
            <w:left w:val="none" w:sz="0" w:space="0" w:color="auto"/>
            <w:bottom w:val="none" w:sz="0" w:space="0" w:color="auto"/>
            <w:right w:val="none" w:sz="0" w:space="0" w:color="auto"/>
          </w:divBdr>
        </w:div>
        <w:div w:id="802502431">
          <w:marLeft w:val="480"/>
          <w:marRight w:val="0"/>
          <w:marTop w:val="0"/>
          <w:marBottom w:val="0"/>
          <w:divBdr>
            <w:top w:val="none" w:sz="0" w:space="0" w:color="auto"/>
            <w:left w:val="none" w:sz="0" w:space="0" w:color="auto"/>
            <w:bottom w:val="none" w:sz="0" w:space="0" w:color="auto"/>
            <w:right w:val="none" w:sz="0" w:space="0" w:color="auto"/>
          </w:divBdr>
        </w:div>
      </w:divsChild>
    </w:div>
    <w:div w:id="754590439">
      <w:bodyDiv w:val="1"/>
      <w:marLeft w:val="0"/>
      <w:marRight w:val="0"/>
      <w:marTop w:val="0"/>
      <w:marBottom w:val="0"/>
      <w:divBdr>
        <w:top w:val="none" w:sz="0" w:space="0" w:color="auto"/>
        <w:left w:val="none" w:sz="0" w:space="0" w:color="auto"/>
        <w:bottom w:val="none" w:sz="0" w:space="0" w:color="auto"/>
        <w:right w:val="none" w:sz="0" w:space="0" w:color="auto"/>
      </w:divBdr>
    </w:div>
    <w:div w:id="756749235">
      <w:bodyDiv w:val="1"/>
      <w:marLeft w:val="0"/>
      <w:marRight w:val="0"/>
      <w:marTop w:val="0"/>
      <w:marBottom w:val="0"/>
      <w:divBdr>
        <w:top w:val="none" w:sz="0" w:space="0" w:color="auto"/>
        <w:left w:val="none" w:sz="0" w:space="0" w:color="auto"/>
        <w:bottom w:val="none" w:sz="0" w:space="0" w:color="auto"/>
        <w:right w:val="none" w:sz="0" w:space="0" w:color="auto"/>
      </w:divBdr>
    </w:div>
    <w:div w:id="778261215">
      <w:bodyDiv w:val="1"/>
      <w:marLeft w:val="0"/>
      <w:marRight w:val="0"/>
      <w:marTop w:val="0"/>
      <w:marBottom w:val="0"/>
      <w:divBdr>
        <w:top w:val="none" w:sz="0" w:space="0" w:color="auto"/>
        <w:left w:val="none" w:sz="0" w:space="0" w:color="auto"/>
        <w:bottom w:val="none" w:sz="0" w:space="0" w:color="auto"/>
        <w:right w:val="none" w:sz="0" w:space="0" w:color="auto"/>
      </w:divBdr>
    </w:div>
    <w:div w:id="782267356">
      <w:bodyDiv w:val="1"/>
      <w:marLeft w:val="0"/>
      <w:marRight w:val="0"/>
      <w:marTop w:val="0"/>
      <w:marBottom w:val="0"/>
      <w:divBdr>
        <w:top w:val="none" w:sz="0" w:space="0" w:color="auto"/>
        <w:left w:val="none" w:sz="0" w:space="0" w:color="auto"/>
        <w:bottom w:val="none" w:sz="0" w:space="0" w:color="auto"/>
        <w:right w:val="none" w:sz="0" w:space="0" w:color="auto"/>
      </w:divBdr>
    </w:div>
    <w:div w:id="817916784">
      <w:bodyDiv w:val="1"/>
      <w:marLeft w:val="0"/>
      <w:marRight w:val="0"/>
      <w:marTop w:val="0"/>
      <w:marBottom w:val="0"/>
      <w:divBdr>
        <w:top w:val="none" w:sz="0" w:space="0" w:color="auto"/>
        <w:left w:val="none" w:sz="0" w:space="0" w:color="auto"/>
        <w:bottom w:val="none" w:sz="0" w:space="0" w:color="auto"/>
        <w:right w:val="none" w:sz="0" w:space="0" w:color="auto"/>
      </w:divBdr>
    </w:div>
    <w:div w:id="824707781">
      <w:bodyDiv w:val="1"/>
      <w:marLeft w:val="0"/>
      <w:marRight w:val="0"/>
      <w:marTop w:val="0"/>
      <w:marBottom w:val="0"/>
      <w:divBdr>
        <w:top w:val="none" w:sz="0" w:space="0" w:color="auto"/>
        <w:left w:val="none" w:sz="0" w:space="0" w:color="auto"/>
        <w:bottom w:val="none" w:sz="0" w:space="0" w:color="auto"/>
        <w:right w:val="none" w:sz="0" w:space="0" w:color="auto"/>
      </w:divBdr>
    </w:div>
    <w:div w:id="828131631">
      <w:bodyDiv w:val="1"/>
      <w:marLeft w:val="0"/>
      <w:marRight w:val="0"/>
      <w:marTop w:val="0"/>
      <w:marBottom w:val="0"/>
      <w:divBdr>
        <w:top w:val="none" w:sz="0" w:space="0" w:color="auto"/>
        <w:left w:val="none" w:sz="0" w:space="0" w:color="auto"/>
        <w:bottom w:val="none" w:sz="0" w:space="0" w:color="auto"/>
        <w:right w:val="none" w:sz="0" w:space="0" w:color="auto"/>
      </w:divBdr>
      <w:divsChild>
        <w:div w:id="721976347">
          <w:marLeft w:val="480"/>
          <w:marRight w:val="0"/>
          <w:marTop w:val="0"/>
          <w:marBottom w:val="0"/>
          <w:divBdr>
            <w:top w:val="none" w:sz="0" w:space="0" w:color="auto"/>
            <w:left w:val="none" w:sz="0" w:space="0" w:color="auto"/>
            <w:bottom w:val="none" w:sz="0" w:space="0" w:color="auto"/>
            <w:right w:val="none" w:sz="0" w:space="0" w:color="auto"/>
          </w:divBdr>
        </w:div>
        <w:div w:id="1150370935">
          <w:marLeft w:val="480"/>
          <w:marRight w:val="0"/>
          <w:marTop w:val="0"/>
          <w:marBottom w:val="0"/>
          <w:divBdr>
            <w:top w:val="none" w:sz="0" w:space="0" w:color="auto"/>
            <w:left w:val="none" w:sz="0" w:space="0" w:color="auto"/>
            <w:bottom w:val="none" w:sz="0" w:space="0" w:color="auto"/>
            <w:right w:val="none" w:sz="0" w:space="0" w:color="auto"/>
          </w:divBdr>
        </w:div>
        <w:div w:id="791247985">
          <w:marLeft w:val="480"/>
          <w:marRight w:val="0"/>
          <w:marTop w:val="0"/>
          <w:marBottom w:val="0"/>
          <w:divBdr>
            <w:top w:val="none" w:sz="0" w:space="0" w:color="auto"/>
            <w:left w:val="none" w:sz="0" w:space="0" w:color="auto"/>
            <w:bottom w:val="none" w:sz="0" w:space="0" w:color="auto"/>
            <w:right w:val="none" w:sz="0" w:space="0" w:color="auto"/>
          </w:divBdr>
        </w:div>
        <w:div w:id="514922930">
          <w:marLeft w:val="480"/>
          <w:marRight w:val="0"/>
          <w:marTop w:val="0"/>
          <w:marBottom w:val="0"/>
          <w:divBdr>
            <w:top w:val="none" w:sz="0" w:space="0" w:color="auto"/>
            <w:left w:val="none" w:sz="0" w:space="0" w:color="auto"/>
            <w:bottom w:val="none" w:sz="0" w:space="0" w:color="auto"/>
            <w:right w:val="none" w:sz="0" w:space="0" w:color="auto"/>
          </w:divBdr>
        </w:div>
        <w:div w:id="1201168055">
          <w:marLeft w:val="480"/>
          <w:marRight w:val="0"/>
          <w:marTop w:val="0"/>
          <w:marBottom w:val="0"/>
          <w:divBdr>
            <w:top w:val="none" w:sz="0" w:space="0" w:color="auto"/>
            <w:left w:val="none" w:sz="0" w:space="0" w:color="auto"/>
            <w:bottom w:val="none" w:sz="0" w:space="0" w:color="auto"/>
            <w:right w:val="none" w:sz="0" w:space="0" w:color="auto"/>
          </w:divBdr>
        </w:div>
        <w:div w:id="1066297416">
          <w:marLeft w:val="480"/>
          <w:marRight w:val="0"/>
          <w:marTop w:val="0"/>
          <w:marBottom w:val="0"/>
          <w:divBdr>
            <w:top w:val="none" w:sz="0" w:space="0" w:color="auto"/>
            <w:left w:val="none" w:sz="0" w:space="0" w:color="auto"/>
            <w:bottom w:val="none" w:sz="0" w:space="0" w:color="auto"/>
            <w:right w:val="none" w:sz="0" w:space="0" w:color="auto"/>
          </w:divBdr>
        </w:div>
        <w:div w:id="1200359977">
          <w:marLeft w:val="480"/>
          <w:marRight w:val="0"/>
          <w:marTop w:val="0"/>
          <w:marBottom w:val="0"/>
          <w:divBdr>
            <w:top w:val="none" w:sz="0" w:space="0" w:color="auto"/>
            <w:left w:val="none" w:sz="0" w:space="0" w:color="auto"/>
            <w:bottom w:val="none" w:sz="0" w:space="0" w:color="auto"/>
            <w:right w:val="none" w:sz="0" w:space="0" w:color="auto"/>
          </w:divBdr>
        </w:div>
        <w:div w:id="1318610734">
          <w:marLeft w:val="480"/>
          <w:marRight w:val="0"/>
          <w:marTop w:val="0"/>
          <w:marBottom w:val="0"/>
          <w:divBdr>
            <w:top w:val="none" w:sz="0" w:space="0" w:color="auto"/>
            <w:left w:val="none" w:sz="0" w:space="0" w:color="auto"/>
            <w:bottom w:val="none" w:sz="0" w:space="0" w:color="auto"/>
            <w:right w:val="none" w:sz="0" w:space="0" w:color="auto"/>
          </w:divBdr>
        </w:div>
        <w:div w:id="1764181641">
          <w:marLeft w:val="480"/>
          <w:marRight w:val="0"/>
          <w:marTop w:val="0"/>
          <w:marBottom w:val="0"/>
          <w:divBdr>
            <w:top w:val="none" w:sz="0" w:space="0" w:color="auto"/>
            <w:left w:val="none" w:sz="0" w:space="0" w:color="auto"/>
            <w:bottom w:val="none" w:sz="0" w:space="0" w:color="auto"/>
            <w:right w:val="none" w:sz="0" w:space="0" w:color="auto"/>
          </w:divBdr>
        </w:div>
        <w:div w:id="452138310">
          <w:marLeft w:val="480"/>
          <w:marRight w:val="0"/>
          <w:marTop w:val="0"/>
          <w:marBottom w:val="0"/>
          <w:divBdr>
            <w:top w:val="none" w:sz="0" w:space="0" w:color="auto"/>
            <w:left w:val="none" w:sz="0" w:space="0" w:color="auto"/>
            <w:bottom w:val="none" w:sz="0" w:space="0" w:color="auto"/>
            <w:right w:val="none" w:sz="0" w:space="0" w:color="auto"/>
          </w:divBdr>
        </w:div>
        <w:div w:id="1051005110">
          <w:marLeft w:val="480"/>
          <w:marRight w:val="0"/>
          <w:marTop w:val="0"/>
          <w:marBottom w:val="0"/>
          <w:divBdr>
            <w:top w:val="none" w:sz="0" w:space="0" w:color="auto"/>
            <w:left w:val="none" w:sz="0" w:space="0" w:color="auto"/>
            <w:bottom w:val="none" w:sz="0" w:space="0" w:color="auto"/>
            <w:right w:val="none" w:sz="0" w:space="0" w:color="auto"/>
          </w:divBdr>
        </w:div>
        <w:div w:id="538665819">
          <w:marLeft w:val="480"/>
          <w:marRight w:val="0"/>
          <w:marTop w:val="0"/>
          <w:marBottom w:val="0"/>
          <w:divBdr>
            <w:top w:val="none" w:sz="0" w:space="0" w:color="auto"/>
            <w:left w:val="none" w:sz="0" w:space="0" w:color="auto"/>
            <w:bottom w:val="none" w:sz="0" w:space="0" w:color="auto"/>
            <w:right w:val="none" w:sz="0" w:space="0" w:color="auto"/>
          </w:divBdr>
        </w:div>
        <w:div w:id="1118374328">
          <w:marLeft w:val="480"/>
          <w:marRight w:val="0"/>
          <w:marTop w:val="0"/>
          <w:marBottom w:val="0"/>
          <w:divBdr>
            <w:top w:val="none" w:sz="0" w:space="0" w:color="auto"/>
            <w:left w:val="none" w:sz="0" w:space="0" w:color="auto"/>
            <w:bottom w:val="none" w:sz="0" w:space="0" w:color="auto"/>
            <w:right w:val="none" w:sz="0" w:space="0" w:color="auto"/>
          </w:divBdr>
        </w:div>
        <w:div w:id="1453330638">
          <w:marLeft w:val="480"/>
          <w:marRight w:val="0"/>
          <w:marTop w:val="0"/>
          <w:marBottom w:val="0"/>
          <w:divBdr>
            <w:top w:val="none" w:sz="0" w:space="0" w:color="auto"/>
            <w:left w:val="none" w:sz="0" w:space="0" w:color="auto"/>
            <w:bottom w:val="none" w:sz="0" w:space="0" w:color="auto"/>
            <w:right w:val="none" w:sz="0" w:space="0" w:color="auto"/>
          </w:divBdr>
        </w:div>
        <w:div w:id="752623094">
          <w:marLeft w:val="480"/>
          <w:marRight w:val="0"/>
          <w:marTop w:val="0"/>
          <w:marBottom w:val="0"/>
          <w:divBdr>
            <w:top w:val="none" w:sz="0" w:space="0" w:color="auto"/>
            <w:left w:val="none" w:sz="0" w:space="0" w:color="auto"/>
            <w:bottom w:val="none" w:sz="0" w:space="0" w:color="auto"/>
            <w:right w:val="none" w:sz="0" w:space="0" w:color="auto"/>
          </w:divBdr>
        </w:div>
        <w:div w:id="2129231558">
          <w:marLeft w:val="480"/>
          <w:marRight w:val="0"/>
          <w:marTop w:val="0"/>
          <w:marBottom w:val="0"/>
          <w:divBdr>
            <w:top w:val="none" w:sz="0" w:space="0" w:color="auto"/>
            <w:left w:val="none" w:sz="0" w:space="0" w:color="auto"/>
            <w:bottom w:val="none" w:sz="0" w:space="0" w:color="auto"/>
            <w:right w:val="none" w:sz="0" w:space="0" w:color="auto"/>
          </w:divBdr>
        </w:div>
        <w:div w:id="397173647">
          <w:marLeft w:val="480"/>
          <w:marRight w:val="0"/>
          <w:marTop w:val="0"/>
          <w:marBottom w:val="0"/>
          <w:divBdr>
            <w:top w:val="none" w:sz="0" w:space="0" w:color="auto"/>
            <w:left w:val="none" w:sz="0" w:space="0" w:color="auto"/>
            <w:bottom w:val="none" w:sz="0" w:space="0" w:color="auto"/>
            <w:right w:val="none" w:sz="0" w:space="0" w:color="auto"/>
          </w:divBdr>
        </w:div>
        <w:div w:id="198395795">
          <w:marLeft w:val="480"/>
          <w:marRight w:val="0"/>
          <w:marTop w:val="0"/>
          <w:marBottom w:val="0"/>
          <w:divBdr>
            <w:top w:val="none" w:sz="0" w:space="0" w:color="auto"/>
            <w:left w:val="none" w:sz="0" w:space="0" w:color="auto"/>
            <w:bottom w:val="none" w:sz="0" w:space="0" w:color="auto"/>
            <w:right w:val="none" w:sz="0" w:space="0" w:color="auto"/>
          </w:divBdr>
        </w:div>
        <w:div w:id="1824007334">
          <w:marLeft w:val="480"/>
          <w:marRight w:val="0"/>
          <w:marTop w:val="0"/>
          <w:marBottom w:val="0"/>
          <w:divBdr>
            <w:top w:val="none" w:sz="0" w:space="0" w:color="auto"/>
            <w:left w:val="none" w:sz="0" w:space="0" w:color="auto"/>
            <w:bottom w:val="none" w:sz="0" w:space="0" w:color="auto"/>
            <w:right w:val="none" w:sz="0" w:space="0" w:color="auto"/>
          </w:divBdr>
        </w:div>
        <w:div w:id="149253993">
          <w:marLeft w:val="480"/>
          <w:marRight w:val="0"/>
          <w:marTop w:val="0"/>
          <w:marBottom w:val="0"/>
          <w:divBdr>
            <w:top w:val="none" w:sz="0" w:space="0" w:color="auto"/>
            <w:left w:val="none" w:sz="0" w:space="0" w:color="auto"/>
            <w:bottom w:val="none" w:sz="0" w:space="0" w:color="auto"/>
            <w:right w:val="none" w:sz="0" w:space="0" w:color="auto"/>
          </w:divBdr>
        </w:div>
      </w:divsChild>
    </w:div>
    <w:div w:id="828523918">
      <w:bodyDiv w:val="1"/>
      <w:marLeft w:val="0"/>
      <w:marRight w:val="0"/>
      <w:marTop w:val="0"/>
      <w:marBottom w:val="0"/>
      <w:divBdr>
        <w:top w:val="none" w:sz="0" w:space="0" w:color="auto"/>
        <w:left w:val="none" w:sz="0" w:space="0" w:color="auto"/>
        <w:bottom w:val="none" w:sz="0" w:space="0" w:color="auto"/>
        <w:right w:val="none" w:sz="0" w:space="0" w:color="auto"/>
      </w:divBdr>
    </w:div>
    <w:div w:id="833568694">
      <w:marLeft w:val="480"/>
      <w:marRight w:val="0"/>
      <w:marTop w:val="0"/>
      <w:marBottom w:val="0"/>
      <w:divBdr>
        <w:top w:val="none" w:sz="0" w:space="0" w:color="auto"/>
        <w:left w:val="none" w:sz="0" w:space="0" w:color="auto"/>
        <w:bottom w:val="none" w:sz="0" w:space="0" w:color="auto"/>
        <w:right w:val="none" w:sz="0" w:space="0" w:color="auto"/>
      </w:divBdr>
    </w:div>
    <w:div w:id="855775570">
      <w:bodyDiv w:val="1"/>
      <w:marLeft w:val="0"/>
      <w:marRight w:val="0"/>
      <w:marTop w:val="0"/>
      <w:marBottom w:val="0"/>
      <w:divBdr>
        <w:top w:val="none" w:sz="0" w:space="0" w:color="auto"/>
        <w:left w:val="none" w:sz="0" w:space="0" w:color="auto"/>
        <w:bottom w:val="none" w:sz="0" w:space="0" w:color="auto"/>
        <w:right w:val="none" w:sz="0" w:space="0" w:color="auto"/>
      </w:divBdr>
    </w:div>
    <w:div w:id="866984184">
      <w:bodyDiv w:val="1"/>
      <w:marLeft w:val="0"/>
      <w:marRight w:val="0"/>
      <w:marTop w:val="0"/>
      <w:marBottom w:val="0"/>
      <w:divBdr>
        <w:top w:val="none" w:sz="0" w:space="0" w:color="auto"/>
        <w:left w:val="none" w:sz="0" w:space="0" w:color="auto"/>
        <w:bottom w:val="none" w:sz="0" w:space="0" w:color="auto"/>
        <w:right w:val="none" w:sz="0" w:space="0" w:color="auto"/>
      </w:divBdr>
    </w:div>
    <w:div w:id="874662293">
      <w:bodyDiv w:val="1"/>
      <w:marLeft w:val="0"/>
      <w:marRight w:val="0"/>
      <w:marTop w:val="0"/>
      <w:marBottom w:val="0"/>
      <w:divBdr>
        <w:top w:val="none" w:sz="0" w:space="0" w:color="auto"/>
        <w:left w:val="none" w:sz="0" w:space="0" w:color="auto"/>
        <w:bottom w:val="none" w:sz="0" w:space="0" w:color="auto"/>
        <w:right w:val="none" w:sz="0" w:space="0" w:color="auto"/>
      </w:divBdr>
    </w:div>
    <w:div w:id="881525884">
      <w:bodyDiv w:val="1"/>
      <w:marLeft w:val="0"/>
      <w:marRight w:val="0"/>
      <w:marTop w:val="0"/>
      <w:marBottom w:val="0"/>
      <w:divBdr>
        <w:top w:val="none" w:sz="0" w:space="0" w:color="auto"/>
        <w:left w:val="none" w:sz="0" w:space="0" w:color="auto"/>
        <w:bottom w:val="none" w:sz="0" w:space="0" w:color="auto"/>
        <w:right w:val="none" w:sz="0" w:space="0" w:color="auto"/>
      </w:divBdr>
    </w:div>
    <w:div w:id="901252522">
      <w:bodyDiv w:val="1"/>
      <w:marLeft w:val="0"/>
      <w:marRight w:val="0"/>
      <w:marTop w:val="0"/>
      <w:marBottom w:val="0"/>
      <w:divBdr>
        <w:top w:val="none" w:sz="0" w:space="0" w:color="auto"/>
        <w:left w:val="none" w:sz="0" w:space="0" w:color="auto"/>
        <w:bottom w:val="none" w:sz="0" w:space="0" w:color="auto"/>
        <w:right w:val="none" w:sz="0" w:space="0" w:color="auto"/>
      </w:divBdr>
    </w:div>
    <w:div w:id="932207335">
      <w:marLeft w:val="480"/>
      <w:marRight w:val="0"/>
      <w:marTop w:val="0"/>
      <w:marBottom w:val="0"/>
      <w:divBdr>
        <w:top w:val="none" w:sz="0" w:space="0" w:color="auto"/>
        <w:left w:val="none" w:sz="0" w:space="0" w:color="auto"/>
        <w:bottom w:val="none" w:sz="0" w:space="0" w:color="auto"/>
        <w:right w:val="none" w:sz="0" w:space="0" w:color="auto"/>
      </w:divBdr>
    </w:div>
    <w:div w:id="941761226">
      <w:bodyDiv w:val="1"/>
      <w:marLeft w:val="0"/>
      <w:marRight w:val="0"/>
      <w:marTop w:val="0"/>
      <w:marBottom w:val="0"/>
      <w:divBdr>
        <w:top w:val="none" w:sz="0" w:space="0" w:color="auto"/>
        <w:left w:val="none" w:sz="0" w:space="0" w:color="auto"/>
        <w:bottom w:val="none" w:sz="0" w:space="0" w:color="auto"/>
        <w:right w:val="none" w:sz="0" w:space="0" w:color="auto"/>
      </w:divBdr>
    </w:div>
    <w:div w:id="943004246">
      <w:marLeft w:val="480"/>
      <w:marRight w:val="0"/>
      <w:marTop w:val="0"/>
      <w:marBottom w:val="0"/>
      <w:divBdr>
        <w:top w:val="none" w:sz="0" w:space="0" w:color="auto"/>
        <w:left w:val="none" w:sz="0" w:space="0" w:color="auto"/>
        <w:bottom w:val="none" w:sz="0" w:space="0" w:color="auto"/>
        <w:right w:val="none" w:sz="0" w:space="0" w:color="auto"/>
      </w:divBdr>
    </w:div>
    <w:div w:id="967902430">
      <w:bodyDiv w:val="1"/>
      <w:marLeft w:val="0"/>
      <w:marRight w:val="0"/>
      <w:marTop w:val="0"/>
      <w:marBottom w:val="0"/>
      <w:divBdr>
        <w:top w:val="none" w:sz="0" w:space="0" w:color="auto"/>
        <w:left w:val="none" w:sz="0" w:space="0" w:color="auto"/>
        <w:bottom w:val="none" w:sz="0" w:space="0" w:color="auto"/>
        <w:right w:val="none" w:sz="0" w:space="0" w:color="auto"/>
      </w:divBdr>
      <w:divsChild>
        <w:div w:id="916523064">
          <w:marLeft w:val="480"/>
          <w:marRight w:val="0"/>
          <w:marTop w:val="0"/>
          <w:marBottom w:val="0"/>
          <w:divBdr>
            <w:top w:val="none" w:sz="0" w:space="0" w:color="auto"/>
            <w:left w:val="none" w:sz="0" w:space="0" w:color="auto"/>
            <w:bottom w:val="none" w:sz="0" w:space="0" w:color="auto"/>
            <w:right w:val="none" w:sz="0" w:space="0" w:color="auto"/>
          </w:divBdr>
        </w:div>
        <w:div w:id="1162042604">
          <w:marLeft w:val="480"/>
          <w:marRight w:val="0"/>
          <w:marTop w:val="0"/>
          <w:marBottom w:val="0"/>
          <w:divBdr>
            <w:top w:val="none" w:sz="0" w:space="0" w:color="auto"/>
            <w:left w:val="none" w:sz="0" w:space="0" w:color="auto"/>
            <w:bottom w:val="none" w:sz="0" w:space="0" w:color="auto"/>
            <w:right w:val="none" w:sz="0" w:space="0" w:color="auto"/>
          </w:divBdr>
        </w:div>
        <w:div w:id="1530872868">
          <w:marLeft w:val="480"/>
          <w:marRight w:val="0"/>
          <w:marTop w:val="0"/>
          <w:marBottom w:val="0"/>
          <w:divBdr>
            <w:top w:val="none" w:sz="0" w:space="0" w:color="auto"/>
            <w:left w:val="none" w:sz="0" w:space="0" w:color="auto"/>
            <w:bottom w:val="none" w:sz="0" w:space="0" w:color="auto"/>
            <w:right w:val="none" w:sz="0" w:space="0" w:color="auto"/>
          </w:divBdr>
        </w:div>
        <w:div w:id="1205751354">
          <w:marLeft w:val="480"/>
          <w:marRight w:val="0"/>
          <w:marTop w:val="0"/>
          <w:marBottom w:val="0"/>
          <w:divBdr>
            <w:top w:val="none" w:sz="0" w:space="0" w:color="auto"/>
            <w:left w:val="none" w:sz="0" w:space="0" w:color="auto"/>
            <w:bottom w:val="none" w:sz="0" w:space="0" w:color="auto"/>
            <w:right w:val="none" w:sz="0" w:space="0" w:color="auto"/>
          </w:divBdr>
        </w:div>
        <w:div w:id="691539765">
          <w:marLeft w:val="480"/>
          <w:marRight w:val="0"/>
          <w:marTop w:val="0"/>
          <w:marBottom w:val="0"/>
          <w:divBdr>
            <w:top w:val="none" w:sz="0" w:space="0" w:color="auto"/>
            <w:left w:val="none" w:sz="0" w:space="0" w:color="auto"/>
            <w:bottom w:val="none" w:sz="0" w:space="0" w:color="auto"/>
            <w:right w:val="none" w:sz="0" w:space="0" w:color="auto"/>
          </w:divBdr>
        </w:div>
        <w:div w:id="2089571548">
          <w:marLeft w:val="480"/>
          <w:marRight w:val="0"/>
          <w:marTop w:val="0"/>
          <w:marBottom w:val="0"/>
          <w:divBdr>
            <w:top w:val="none" w:sz="0" w:space="0" w:color="auto"/>
            <w:left w:val="none" w:sz="0" w:space="0" w:color="auto"/>
            <w:bottom w:val="none" w:sz="0" w:space="0" w:color="auto"/>
            <w:right w:val="none" w:sz="0" w:space="0" w:color="auto"/>
          </w:divBdr>
        </w:div>
        <w:div w:id="384333961">
          <w:marLeft w:val="480"/>
          <w:marRight w:val="0"/>
          <w:marTop w:val="0"/>
          <w:marBottom w:val="0"/>
          <w:divBdr>
            <w:top w:val="none" w:sz="0" w:space="0" w:color="auto"/>
            <w:left w:val="none" w:sz="0" w:space="0" w:color="auto"/>
            <w:bottom w:val="none" w:sz="0" w:space="0" w:color="auto"/>
            <w:right w:val="none" w:sz="0" w:space="0" w:color="auto"/>
          </w:divBdr>
        </w:div>
        <w:div w:id="1296257352">
          <w:marLeft w:val="480"/>
          <w:marRight w:val="0"/>
          <w:marTop w:val="0"/>
          <w:marBottom w:val="0"/>
          <w:divBdr>
            <w:top w:val="none" w:sz="0" w:space="0" w:color="auto"/>
            <w:left w:val="none" w:sz="0" w:space="0" w:color="auto"/>
            <w:bottom w:val="none" w:sz="0" w:space="0" w:color="auto"/>
            <w:right w:val="none" w:sz="0" w:space="0" w:color="auto"/>
          </w:divBdr>
        </w:div>
        <w:div w:id="1636333822">
          <w:marLeft w:val="480"/>
          <w:marRight w:val="0"/>
          <w:marTop w:val="0"/>
          <w:marBottom w:val="0"/>
          <w:divBdr>
            <w:top w:val="none" w:sz="0" w:space="0" w:color="auto"/>
            <w:left w:val="none" w:sz="0" w:space="0" w:color="auto"/>
            <w:bottom w:val="none" w:sz="0" w:space="0" w:color="auto"/>
            <w:right w:val="none" w:sz="0" w:space="0" w:color="auto"/>
          </w:divBdr>
        </w:div>
        <w:div w:id="1322352061">
          <w:marLeft w:val="480"/>
          <w:marRight w:val="0"/>
          <w:marTop w:val="0"/>
          <w:marBottom w:val="0"/>
          <w:divBdr>
            <w:top w:val="none" w:sz="0" w:space="0" w:color="auto"/>
            <w:left w:val="none" w:sz="0" w:space="0" w:color="auto"/>
            <w:bottom w:val="none" w:sz="0" w:space="0" w:color="auto"/>
            <w:right w:val="none" w:sz="0" w:space="0" w:color="auto"/>
          </w:divBdr>
        </w:div>
        <w:div w:id="1754545502">
          <w:marLeft w:val="480"/>
          <w:marRight w:val="0"/>
          <w:marTop w:val="0"/>
          <w:marBottom w:val="0"/>
          <w:divBdr>
            <w:top w:val="none" w:sz="0" w:space="0" w:color="auto"/>
            <w:left w:val="none" w:sz="0" w:space="0" w:color="auto"/>
            <w:bottom w:val="none" w:sz="0" w:space="0" w:color="auto"/>
            <w:right w:val="none" w:sz="0" w:space="0" w:color="auto"/>
          </w:divBdr>
        </w:div>
        <w:div w:id="1533498920">
          <w:marLeft w:val="480"/>
          <w:marRight w:val="0"/>
          <w:marTop w:val="0"/>
          <w:marBottom w:val="0"/>
          <w:divBdr>
            <w:top w:val="none" w:sz="0" w:space="0" w:color="auto"/>
            <w:left w:val="none" w:sz="0" w:space="0" w:color="auto"/>
            <w:bottom w:val="none" w:sz="0" w:space="0" w:color="auto"/>
            <w:right w:val="none" w:sz="0" w:space="0" w:color="auto"/>
          </w:divBdr>
        </w:div>
        <w:div w:id="1405570242">
          <w:marLeft w:val="480"/>
          <w:marRight w:val="0"/>
          <w:marTop w:val="0"/>
          <w:marBottom w:val="0"/>
          <w:divBdr>
            <w:top w:val="none" w:sz="0" w:space="0" w:color="auto"/>
            <w:left w:val="none" w:sz="0" w:space="0" w:color="auto"/>
            <w:bottom w:val="none" w:sz="0" w:space="0" w:color="auto"/>
            <w:right w:val="none" w:sz="0" w:space="0" w:color="auto"/>
          </w:divBdr>
        </w:div>
        <w:div w:id="1599828792">
          <w:marLeft w:val="480"/>
          <w:marRight w:val="0"/>
          <w:marTop w:val="0"/>
          <w:marBottom w:val="0"/>
          <w:divBdr>
            <w:top w:val="none" w:sz="0" w:space="0" w:color="auto"/>
            <w:left w:val="none" w:sz="0" w:space="0" w:color="auto"/>
            <w:bottom w:val="none" w:sz="0" w:space="0" w:color="auto"/>
            <w:right w:val="none" w:sz="0" w:space="0" w:color="auto"/>
          </w:divBdr>
        </w:div>
        <w:div w:id="1580948110">
          <w:marLeft w:val="480"/>
          <w:marRight w:val="0"/>
          <w:marTop w:val="0"/>
          <w:marBottom w:val="0"/>
          <w:divBdr>
            <w:top w:val="none" w:sz="0" w:space="0" w:color="auto"/>
            <w:left w:val="none" w:sz="0" w:space="0" w:color="auto"/>
            <w:bottom w:val="none" w:sz="0" w:space="0" w:color="auto"/>
            <w:right w:val="none" w:sz="0" w:space="0" w:color="auto"/>
          </w:divBdr>
        </w:div>
        <w:div w:id="662709664">
          <w:marLeft w:val="480"/>
          <w:marRight w:val="0"/>
          <w:marTop w:val="0"/>
          <w:marBottom w:val="0"/>
          <w:divBdr>
            <w:top w:val="none" w:sz="0" w:space="0" w:color="auto"/>
            <w:left w:val="none" w:sz="0" w:space="0" w:color="auto"/>
            <w:bottom w:val="none" w:sz="0" w:space="0" w:color="auto"/>
            <w:right w:val="none" w:sz="0" w:space="0" w:color="auto"/>
          </w:divBdr>
        </w:div>
        <w:div w:id="231427297">
          <w:marLeft w:val="480"/>
          <w:marRight w:val="0"/>
          <w:marTop w:val="0"/>
          <w:marBottom w:val="0"/>
          <w:divBdr>
            <w:top w:val="none" w:sz="0" w:space="0" w:color="auto"/>
            <w:left w:val="none" w:sz="0" w:space="0" w:color="auto"/>
            <w:bottom w:val="none" w:sz="0" w:space="0" w:color="auto"/>
            <w:right w:val="none" w:sz="0" w:space="0" w:color="auto"/>
          </w:divBdr>
        </w:div>
        <w:div w:id="1671059007">
          <w:marLeft w:val="480"/>
          <w:marRight w:val="0"/>
          <w:marTop w:val="0"/>
          <w:marBottom w:val="0"/>
          <w:divBdr>
            <w:top w:val="none" w:sz="0" w:space="0" w:color="auto"/>
            <w:left w:val="none" w:sz="0" w:space="0" w:color="auto"/>
            <w:bottom w:val="none" w:sz="0" w:space="0" w:color="auto"/>
            <w:right w:val="none" w:sz="0" w:space="0" w:color="auto"/>
          </w:divBdr>
        </w:div>
        <w:div w:id="1123110097">
          <w:marLeft w:val="480"/>
          <w:marRight w:val="0"/>
          <w:marTop w:val="0"/>
          <w:marBottom w:val="0"/>
          <w:divBdr>
            <w:top w:val="none" w:sz="0" w:space="0" w:color="auto"/>
            <w:left w:val="none" w:sz="0" w:space="0" w:color="auto"/>
            <w:bottom w:val="none" w:sz="0" w:space="0" w:color="auto"/>
            <w:right w:val="none" w:sz="0" w:space="0" w:color="auto"/>
          </w:divBdr>
        </w:div>
        <w:div w:id="514880373">
          <w:marLeft w:val="480"/>
          <w:marRight w:val="0"/>
          <w:marTop w:val="0"/>
          <w:marBottom w:val="0"/>
          <w:divBdr>
            <w:top w:val="none" w:sz="0" w:space="0" w:color="auto"/>
            <w:left w:val="none" w:sz="0" w:space="0" w:color="auto"/>
            <w:bottom w:val="none" w:sz="0" w:space="0" w:color="auto"/>
            <w:right w:val="none" w:sz="0" w:space="0" w:color="auto"/>
          </w:divBdr>
        </w:div>
        <w:div w:id="1996759355">
          <w:marLeft w:val="480"/>
          <w:marRight w:val="0"/>
          <w:marTop w:val="0"/>
          <w:marBottom w:val="0"/>
          <w:divBdr>
            <w:top w:val="none" w:sz="0" w:space="0" w:color="auto"/>
            <w:left w:val="none" w:sz="0" w:space="0" w:color="auto"/>
            <w:bottom w:val="none" w:sz="0" w:space="0" w:color="auto"/>
            <w:right w:val="none" w:sz="0" w:space="0" w:color="auto"/>
          </w:divBdr>
        </w:div>
        <w:div w:id="1758093757">
          <w:marLeft w:val="480"/>
          <w:marRight w:val="0"/>
          <w:marTop w:val="0"/>
          <w:marBottom w:val="0"/>
          <w:divBdr>
            <w:top w:val="none" w:sz="0" w:space="0" w:color="auto"/>
            <w:left w:val="none" w:sz="0" w:space="0" w:color="auto"/>
            <w:bottom w:val="none" w:sz="0" w:space="0" w:color="auto"/>
            <w:right w:val="none" w:sz="0" w:space="0" w:color="auto"/>
          </w:divBdr>
        </w:div>
      </w:divsChild>
    </w:div>
    <w:div w:id="985089154">
      <w:bodyDiv w:val="1"/>
      <w:marLeft w:val="0"/>
      <w:marRight w:val="0"/>
      <w:marTop w:val="0"/>
      <w:marBottom w:val="0"/>
      <w:divBdr>
        <w:top w:val="none" w:sz="0" w:space="0" w:color="auto"/>
        <w:left w:val="none" w:sz="0" w:space="0" w:color="auto"/>
        <w:bottom w:val="none" w:sz="0" w:space="0" w:color="auto"/>
        <w:right w:val="none" w:sz="0" w:space="0" w:color="auto"/>
      </w:divBdr>
    </w:div>
    <w:div w:id="1001662299">
      <w:bodyDiv w:val="1"/>
      <w:marLeft w:val="0"/>
      <w:marRight w:val="0"/>
      <w:marTop w:val="0"/>
      <w:marBottom w:val="0"/>
      <w:divBdr>
        <w:top w:val="none" w:sz="0" w:space="0" w:color="auto"/>
        <w:left w:val="none" w:sz="0" w:space="0" w:color="auto"/>
        <w:bottom w:val="none" w:sz="0" w:space="0" w:color="auto"/>
        <w:right w:val="none" w:sz="0" w:space="0" w:color="auto"/>
      </w:divBdr>
    </w:div>
    <w:div w:id="1020282490">
      <w:bodyDiv w:val="1"/>
      <w:marLeft w:val="0"/>
      <w:marRight w:val="0"/>
      <w:marTop w:val="0"/>
      <w:marBottom w:val="0"/>
      <w:divBdr>
        <w:top w:val="none" w:sz="0" w:space="0" w:color="auto"/>
        <w:left w:val="none" w:sz="0" w:space="0" w:color="auto"/>
        <w:bottom w:val="none" w:sz="0" w:space="0" w:color="auto"/>
        <w:right w:val="none" w:sz="0" w:space="0" w:color="auto"/>
      </w:divBdr>
    </w:div>
    <w:div w:id="1020663633">
      <w:marLeft w:val="480"/>
      <w:marRight w:val="0"/>
      <w:marTop w:val="0"/>
      <w:marBottom w:val="0"/>
      <w:divBdr>
        <w:top w:val="none" w:sz="0" w:space="0" w:color="auto"/>
        <w:left w:val="none" w:sz="0" w:space="0" w:color="auto"/>
        <w:bottom w:val="none" w:sz="0" w:space="0" w:color="auto"/>
        <w:right w:val="none" w:sz="0" w:space="0" w:color="auto"/>
      </w:divBdr>
    </w:div>
    <w:div w:id="1066878845">
      <w:bodyDiv w:val="1"/>
      <w:marLeft w:val="0"/>
      <w:marRight w:val="0"/>
      <w:marTop w:val="0"/>
      <w:marBottom w:val="0"/>
      <w:divBdr>
        <w:top w:val="none" w:sz="0" w:space="0" w:color="auto"/>
        <w:left w:val="none" w:sz="0" w:space="0" w:color="auto"/>
        <w:bottom w:val="none" w:sz="0" w:space="0" w:color="auto"/>
        <w:right w:val="none" w:sz="0" w:space="0" w:color="auto"/>
      </w:divBdr>
    </w:div>
    <w:div w:id="1069185077">
      <w:bodyDiv w:val="1"/>
      <w:marLeft w:val="0"/>
      <w:marRight w:val="0"/>
      <w:marTop w:val="0"/>
      <w:marBottom w:val="0"/>
      <w:divBdr>
        <w:top w:val="none" w:sz="0" w:space="0" w:color="auto"/>
        <w:left w:val="none" w:sz="0" w:space="0" w:color="auto"/>
        <w:bottom w:val="none" w:sz="0" w:space="0" w:color="auto"/>
        <w:right w:val="none" w:sz="0" w:space="0" w:color="auto"/>
      </w:divBdr>
    </w:div>
    <w:div w:id="1071195054">
      <w:bodyDiv w:val="1"/>
      <w:marLeft w:val="0"/>
      <w:marRight w:val="0"/>
      <w:marTop w:val="0"/>
      <w:marBottom w:val="0"/>
      <w:divBdr>
        <w:top w:val="none" w:sz="0" w:space="0" w:color="auto"/>
        <w:left w:val="none" w:sz="0" w:space="0" w:color="auto"/>
        <w:bottom w:val="none" w:sz="0" w:space="0" w:color="auto"/>
        <w:right w:val="none" w:sz="0" w:space="0" w:color="auto"/>
      </w:divBdr>
    </w:div>
    <w:div w:id="1072197278">
      <w:bodyDiv w:val="1"/>
      <w:marLeft w:val="0"/>
      <w:marRight w:val="0"/>
      <w:marTop w:val="0"/>
      <w:marBottom w:val="0"/>
      <w:divBdr>
        <w:top w:val="none" w:sz="0" w:space="0" w:color="auto"/>
        <w:left w:val="none" w:sz="0" w:space="0" w:color="auto"/>
        <w:bottom w:val="none" w:sz="0" w:space="0" w:color="auto"/>
        <w:right w:val="none" w:sz="0" w:space="0" w:color="auto"/>
      </w:divBdr>
    </w:div>
    <w:div w:id="1072653657">
      <w:bodyDiv w:val="1"/>
      <w:marLeft w:val="0"/>
      <w:marRight w:val="0"/>
      <w:marTop w:val="0"/>
      <w:marBottom w:val="0"/>
      <w:divBdr>
        <w:top w:val="none" w:sz="0" w:space="0" w:color="auto"/>
        <w:left w:val="none" w:sz="0" w:space="0" w:color="auto"/>
        <w:bottom w:val="none" w:sz="0" w:space="0" w:color="auto"/>
        <w:right w:val="none" w:sz="0" w:space="0" w:color="auto"/>
      </w:divBdr>
    </w:div>
    <w:div w:id="1101948005">
      <w:bodyDiv w:val="1"/>
      <w:marLeft w:val="0"/>
      <w:marRight w:val="0"/>
      <w:marTop w:val="0"/>
      <w:marBottom w:val="0"/>
      <w:divBdr>
        <w:top w:val="none" w:sz="0" w:space="0" w:color="auto"/>
        <w:left w:val="none" w:sz="0" w:space="0" w:color="auto"/>
        <w:bottom w:val="none" w:sz="0" w:space="0" w:color="auto"/>
        <w:right w:val="none" w:sz="0" w:space="0" w:color="auto"/>
      </w:divBdr>
    </w:div>
    <w:div w:id="1117290245">
      <w:marLeft w:val="480"/>
      <w:marRight w:val="0"/>
      <w:marTop w:val="0"/>
      <w:marBottom w:val="0"/>
      <w:divBdr>
        <w:top w:val="none" w:sz="0" w:space="0" w:color="auto"/>
        <w:left w:val="none" w:sz="0" w:space="0" w:color="auto"/>
        <w:bottom w:val="none" w:sz="0" w:space="0" w:color="auto"/>
        <w:right w:val="none" w:sz="0" w:space="0" w:color="auto"/>
      </w:divBdr>
    </w:div>
    <w:div w:id="1120107026">
      <w:marLeft w:val="480"/>
      <w:marRight w:val="0"/>
      <w:marTop w:val="0"/>
      <w:marBottom w:val="0"/>
      <w:divBdr>
        <w:top w:val="none" w:sz="0" w:space="0" w:color="auto"/>
        <w:left w:val="none" w:sz="0" w:space="0" w:color="auto"/>
        <w:bottom w:val="none" w:sz="0" w:space="0" w:color="auto"/>
        <w:right w:val="none" w:sz="0" w:space="0" w:color="auto"/>
      </w:divBdr>
    </w:div>
    <w:div w:id="1131362967">
      <w:bodyDiv w:val="1"/>
      <w:marLeft w:val="0"/>
      <w:marRight w:val="0"/>
      <w:marTop w:val="0"/>
      <w:marBottom w:val="0"/>
      <w:divBdr>
        <w:top w:val="none" w:sz="0" w:space="0" w:color="auto"/>
        <w:left w:val="none" w:sz="0" w:space="0" w:color="auto"/>
        <w:bottom w:val="none" w:sz="0" w:space="0" w:color="auto"/>
        <w:right w:val="none" w:sz="0" w:space="0" w:color="auto"/>
      </w:divBdr>
    </w:div>
    <w:div w:id="1133451487">
      <w:bodyDiv w:val="1"/>
      <w:marLeft w:val="0"/>
      <w:marRight w:val="0"/>
      <w:marTop w:val="0"/>
      <w:marBottom w:val="0"/>
      <w:divBdr>
        <w:top w:val="none" w:sz="0" w:space="0" w:color="auto"/>
        <w:left w:val="none" w:sz="0" w:space="0" w:color="auto"/>
        <w:bottom w:val="none" w:sz="0" w:space="0" w:color="auto"/>
        <w:right w:val="none" w:sz="0" w:space="0" w:color="auto"/>
      </w:divBdr>
    </w:div>
    <w:div w:id="1134636496">
      <w:bodyDiv w:val="1"/>
      <w:marLeft w:val="0"/>
      <w:marRight w:val="0"/>
      <w:marTop w:val="0"/>
      <w:marBottom w:val="0"/>
      <w:divBdr>
        <w:top w:val="none" w:sz="0" w:space="0" w:color="auto"/>
        <w:left w:val="none" w:sz="0" w:space="0" w:color="auto"/>
        <w:bottom w:val="none" w:sz="0" w:space="0" w:color="auto"/>
        <w:right w:val="none" w:sz="0" w:space="0" w:color="auto"/>
      </w:divBdr>
    </w:div>
    <w:div w:id="1140807473">
      <w:bodyDiv w:val="1"/>
      <w:marLeft w:val="0"/>
      <w:marRight w:val="0"/>
      <w:marTop w:val="0"/>
      <w:marBottom w:val="0"/>
      <w:divBdr>
        <w:top w:val="none" w:sz="0" w:space="0" w:color="auto"/>
        <w:left w:val="none" w:sz="0" w:space="0" w:color="auto"/>
        <w:bottom w:val="none" w:sz="0" w:space="0" w:color="auto"/>
        <w:right w:val="none" w:sz="0" w:space="0" w:color="auto"/>
      </w:divBdr>
    </w:div>
    <w:div w:id="1161385756">
      <w:bodyDiv w:val="1"/>
      <w:marLeft w:val="0"/>
      <w:marRight w:val="0"/>
      <w:marTop w:val="0"/>
      <w:marBottom w:val="0"/>
      <w:divBdr>
        <w:top w:val="none" w:sz="0" w:space="0" w:color="auto"/>
        <w:left w:val="none" w:sz="0" w:space="0" w:color="auto"/>
        <w:bottom w:val="none" w:sz="0" w:space="0" w:color="auto"/>
        <w:right w:val="none" w:sz="0" w:space="0" w:color="auto"/>
      </w:divBdr>
    </w:div>
    <w:div w:id="1162896068">
      <w:bodyDiv w:val="1"/>
      <w:marLeft w:val="0"/>
      <w:marRight w:val="0"/>
      <w:marTop w:val="0"/>
      <w:marBottom w:val="0"/>
      <w:divBdr>
        <w:top w:val="none" w:sz="0" w:space="0" w:color="auto"/>
        <w:left w:val="none" w:sz="0" w:space="0" w:color="auto"/>
        <w:bottom w:val="none" w:sz="0" w:space="0" w:color="auto"/>
        <w:right w:val="none" w:sz="0" w:space="0" w:color="auto"/>
      </w:divBdr>
    </w:div>
    <w:div w:id="1191722791">
      <w:bodyDiv w:val="1"/>
      <w:marLeft w:val="0"/>
      <w:marRight w:val="0"/>
      <w:marTop w:val="0"/>
      <w:marBottom w:val="0"/>
      <w:divBdr>
        <w:top w:val="none" w:sz="0" w:space="0" w:color="auto"/>
        <w:left w:val="none" w:sz="0" w:space="0" w:color="auto"/>
        <w:bottom w:val="none" w:sz="0" w:space="0" w:color="auto"/>
        <w:right w:val="none" w:sz="0" w:space="0" w:color="auto"/>
      </w:divBdr>
    </w:div>
    <w:div w:id="1199247088">
      <w:bodyDiv w:val="1"/>
      <w:marLeft w:val="0"/>
      <w:marRight w:val="0"/>
      <w:marTop w:val="0"/>
      <w:marBottom w:val="0"/>
      <w:divBdr>
        <w:top w:val="none" w:sz="0" w:space="0" w:color="auto"/>
        <w:left w:val="none" w:sz="0" w:space="0" w:color="auto"/>
        <w:bottom w:val="none" w:sz="0" w:space="0" w:color="auto"/>
        <w:right w:val="none" w:sz="0" w:space="0" w:color="auto"/>
      </w:divBdr>
    </w:div>
    <w:div w:id="1214778051">
      <w:bodyDiv w:val="1"/>
      <w:marLeft w:val="0"/>
      <w:marRight w:val="0"/>
      <w:marTop w:val="0"/>
      <w:marBottom w:val="0"/>
      <w:divBdr>
        <w:top w:val="none" w:sz="0" w:space="0" w:color="auto"/>
        <w:left w:val="none" w:sz="0" w:space="0" w:color="auto"/>
        <w:bottom w:val="none" w:sz="0" w:space="0" w:color="auto"/>
        <w:right w:val="none" w:sz="0" w:space="0" w:color="auto"/>
      </w:divBdr>
    </w:div>
    <w:div w:id="1221092831">
      <w:bodyDiv w:val="1"/>
      <w:marLeft w:val="0"/>
      <w:marRight w:val="0"/>
      <w:marTop w:val="0"/>
      <w:marBottom w:val="0"/>
      <w:divBdr>
        <w:top w:val="none" w:sz="0" w:space="0" w:color="auto"/>
        <w:left w:val="none" w:sz="0" w:space="0" w:color="auto"/>
        <w:bottom w:val="none" w:sz="0" w:space="0" w:color="auto"/>
        <w:right w:val="none" w:sz="0" w:space="0" w:color="auto"/>
      </w:divBdr>
    </w:div>
    <w:div w:id="1224489057">
      <w:bodyDiv w:val="1"/>
      <w:marLeft w:val="0"/>
      <w:marRight w:val="0"/>
      <w:marTop w:val="0"/>
      <w:marBottom w:val="0"/>
      <w:divBdr>
        <w:top w:val="none" w:sz="0" w:space="0" w:color="auto"/>
        <w:left w:val="none" w:sz="0" w:space="0" w:color="auto"/>
        <w:bottom w:val="none" w:sz="0" w:space="0" w:color="auto"/>
        <w:right w:val="none" w:sz="0" w:space="0" w:color="auto"/>
      </w:divBdr>
    </w:div>
    <w:div w:id="1235433042">
      <w:bodyDiv w:val="1"/>
      <w:marLeft w:val="0"/>
      <w:marRight w:val="0"/>
      <w:marTop w:val="0"/>
      <w:marBottom w:val="0"/>
      <w:divBdr>
        <w:top w:val="none" w:sz="0" w:space="0" w:color="auto"/>
        <w:left w:val="none" w:sz="0" w:space="0" w:color="auto"/>
        <w:bottom w:val="none" w:sz="0" w:space="0" w:color="auto"/>
        <w:right w:val="none" w:sz="0" w:space="0" w:color="auto"/>
      </w:divBdr>
    </w:div>
    <w:div w:id="1241214856">
      <w:bodyDiv w:val="1"/>
      <w:marLeft w:val="0"/>
      <w:marRight w:val="0"/>
      <w:marTop w:val="0"/>
      <w:marBottom w:val="0"/>
      <w:divBdr>
        <w:top w:val="none" w:sz="0" w:space="0" w:color="auto"/>
        <w:left w:val="none" w:sz="0" w:space="0" w:color="auto"/>
        <w:bottom w:val="none" w:sz="0" w:space="0" w:color="auto"/>
        <w:right w:val="none" w:sz="0" w:space="0" w:color="auto"/>
      </w:divBdr>
    </w:div>
    <w:div w:id="1253585803">
      <w:bodyDiv w:val="1"/>
      <w:marLeft w:val="0"/>
      <w:marRight w:val="0"/>
      <w:marTop w:val="0"/>
      <w:marBottom w:val="0"/>
      <w:divBdr>
        <w:top w:val="none" w:sz="0" w:space="0" w:color="auto"/>
        <w:left w:val="none" w:sz="0" w:space="0" w:color="auto"/>
        <w:bottom w:val="none" w:sz="0" w:space="0" w:color="auto"/>
        <w:right w:val="none" w:sz="0" w:space="0" w:color="auto"/>
      </w:divBdr>
    </w:div>
    <w:div w:id="1264797467">
      <w:bodyDiv w:val="1"/>
      <w:marLeft w:val="0"/>
      <w:marRight w:val="0"/>
      <w:marTop w:val="0"/>
      <w:marBottom w:val="0"/>
      <w:divBdr>
        <w:top w:val="none" w:sz="0" w:space="0" w:color="auto"/>
        <w:left w:val="none" w:sz="0" w:space="0" w:color="auto"/>
        <w:bottom w:val="none" w:sz="0" w:space="0" w:color="auto"/>
        <w:right w:val="none" w:sz="0" w:space="0" w:color="auto"/>
      </w:divBdr>
    </w:div>
    <w:div w:id="1284925950">
      <w:bodyDiv w:val="1"/>
      <w:marLeft w:val="0"/>
      <w:marRight w:val="0"/>
      <w:marTop w:val="0"/>
      <w:marBottom w:val="0"/>
      <w:divBdr>
        <w:top w:val="none" w:sz="0" w:space="0" w:color="auto"/>
        <w:left w:val="none" w:sz="0" w:space="0" w:color="auto"/>
        <w:bottom w:val="none" w:sz="0" w:space="0" w:color="auto"/>
        <w:right w:val="none" w:sz="0" w:space="0" w:color="auto"/>
      </w:divBdr>
    </w:div>
    <w:div w:id="1298607348">
      <w:marLeft w:val="480"/>
      <w:marRight w:val="0"/>
      <w:marTop w:val="0"/>
      <w:marBottom w:val="0"/>
      <w:divBdr>
        <w:top w:val="none" w:sz="0" w:space="0" w:color="auto"/>
        <w:left w:val="none" w:sz="0" w:space="0" w:color="auto"/>
        <w:bottom w:val="none" w:sz="0" w:space="0" w:color="auto"/>
        <w:right w:val="none" w:sz="0" w:space="0" w:color="auto"/>
      </w:divBdr>
    </w:div>
    <w:div w:id="1300719372">
      <w:bodyDiv w:val="1"/>
      <w:marLeft w:val="0"/>
      <w:marRight w:val="0"/>
      <w:marTop w:val="0"/>
      <w:marBottom w:val="0"/>
      <w:divBdr>
        <w:top w:val="none" w:sz="0" w:space="0" w:color="auto"/>
        <w:left w:val="none" w:sz="0" w:space="0" w:color="auto"/>
        <w:bottom w:val="none" w:sz="0" w:space="0" w:color="auto"/>
        <w:right w:val="none" w:sz="0" w:space="0" w:color="auto"/>
      </w:divBdr>
    </w:div>
    <w:div w:id="1321344729">
      <w:bodyDiv w:val="1"/>
      <w:marLeft w:val="0"/>
      <w:marRight w:val="0"/>
      <w:marTop w:val="0"/>
      <w:marBottom w:val="0"/>
      <w:divBdr>
        <w:top w:val="none" w:sz="0" w:space="0" w:color="auto"/>
        <w:left w:val="none" w:sz="0" w:space="0" w:color="auto"/>
        <w:bottom w:val="none" w:sz="0" w:space="0" w:color="auto"/>
        <w:right w:val="none" w:sz="0" w:space="0" w:color="auto"/>
      </w:divBdr>
    </w:div>
    <w:div w:id="1329403789">
      <w:bodyDiv w:val="1"/>
      <w:marLeft w:val="0"/>
      <w:marRight w:val="0"/>
      <w:marTop w:val="0"/>
      <w:marBottom w:val="0"/>
      <w:divBdr>
        <w:top w:val="none" w:sz="0" w:space="0" w:color="auto"/>
        <w:left w:val="none" w:sz="0" w:space="0" w:color="auto"/>
        <w:bottom w:val="none" w:sz="0" w:space="0" w:color="auto"/>
        <w:right w:val="none" w:sz="0" w:space="0" w:color="auto"/>
      </w:divBdr>
      <w:divsChild>
        <w:div w:id="742484061">
          <w:marLeft w:val="480"/>
          <w:marRight w:val="0"/>
          <w:marTop w:val="0"/>
          <w:marBottom w:val="0"/>
          <w:divBdr>
            <w:top w:val="none" w:sz="0" w:space="0" w:color="auto"/>
            <w:left w:val="none" w:sz="0" w:space="0" w:color="auto"/>
            <w:bottom w:val="none" w:sz="0" w:space="0" w:color="auto"/>
            <w:right w:val="none" w:sz="0" w:space="0" w:color="auto"/>
          </w:divBdr>
        </w:div>
        <w:div w:id="1736317990">
          <w:marLeft w:val="480"/>
          <w:marRight w:val="0"/>
          <w:marTop w:val="0"/>
          <w:marBottom w:val="0"/>
          <w:divBdr>
            <w:top w:val="none" w:sz="0" w:space="0" w:color="auto"/>
            <w:left w:val="none" w:sz="0" w:space="0" w:color="auto"/>
            <w:bottom w:val="none" w:sz="0" w:space="0" w:color="auto"/>
            <w:right w:val="none" w:sz="0" w:space="0" w:color="auto"/>
          </w:divBdr>
        </w:div>
        <w:div w:id="5981573">
          <w:marLeft w:val="480"/>
          <w:marRight w:val="0"/>
          <w:marTop w:val="0"/>
          <w:marBottom w:val="0"/>
          <w:divBdr>
            <w:top w:val="none" w:sz="0" w:space="0" w:color="auto"/>
            <w:left w:val="none" w:sz="0" w:space="0" w:color="auto"/>
            <w:bottom w:val="none" w:sz="0" w:space="0" w:color="auto"/>
            <w:right w:val="none" w:sz="0" w:space="0" w:color="auto"/>
          </w:divBdr>
        </w:div>
        <w:div w:id="518586771">
          <w:marLeft w:val="480"/>
          <w:marRight w:val="0"/>
          <w:marTop w:val="0"/>
          <w:marBottom w:val="0"/>
          <w:divBdr>
            <w:top w:val="none" w:sz="0" w:space="0" w:color="auto"/>
            <w:left w:val="none" w:sz="0" w:space="0" w:color="auto"/>
            <w:bottom w:val="none" w:sz="0" w:space="0" w:color="auto"/>
            <w:right w:val="none" w:sz="0" w:space="0" w:color="auto"/>
          </w:divBdr>
        </w:div>
        <w:div w:id="2043093837">
          <w:marLeft w:val="480"/>
          <w:marRight w:val="0"/>
          <w:marTop w:val="0"/>
          <w:marBottom w:val="0"/>
          <w:divBdr>
            <w:top w:val="none" w:sz="0" w:space="0" w:color="auto"/>
            <w:left w:val="none" w:sz="0" w:space="0" w:color="auto"/>
            <w:bottom w:val="none" w:sz="0" w:space="0" w:color="auto"/>
            <w:right w:val="none" w:sz="0" w:space="0" w:color="auto"/>
          </w:divBdr>
        </w:div>
        <w:div w:id="1422605306">
          <w:marLeft w:val="480"/>
          <w:marRight w:val="0"/>
          <w:marTop w:val="0"/>
          <w:marBottom w:val="0"/>
          <w:divBdr>
            <w:top w:val="none" w:sz="0" w:space="0" w:color="auto"/>
            <w:left w:val="none" w:sz="0" w:space="0" w:color="auto"/>
            <w:bottom w:val="none" w:sz="0" w:space="0" w:color="auto"/>
            <w:right w:val="none" w:sz="0" w:space="0" w:color="auto"/>
          </w:divBdr>
        </w:div>
        <w:div w:id="2141148528">
          <w:marLeft w:val="480"/>
          <w:marRight w:val="0"/>
          <w:marTop w:val="0"/>
          <w:marBottom w:val="0"/>
          <w:divBdr>
            <w:top w:val="none" w:sz="0" w:space="0" w:color="auto"/>
            <w:left w:val="none" w:sz="0" w:space="0" w:color="auto"/>
            <w:bottom w:val="none" w:sz="0" w:space="0" w:color="auto"/>
            <w:right w:val="none" w:sz="0" w:space="0" w:color="auto"/>
          </w:divBdr>
        </w:div>
        <w:div w:id="1403412770">
          <w:marLeft w:val="480"/>
          <w:marRight w:val="0"/>
          <w:marTop w:val="0"/>
          <w:marBottom w:val="0"/>
          <w:divBdr>
            <w:top w:val="none" w:sz="0" w:space="0" w:color="auto"/>
            <w:left w:val="none" w:sz="0" w:space="0" w:color="auto"/>
            <w:bottom w:val="none" w:sz="0" w:space="0" w:color="auto"/>
            <w:right w:val="none" w:sz="0" w:space="0" w:color="auto"/>
          </w:divBdr>
        </w:div>
        <w:div w:id="165828086">
          <w:marLeft w:val="480"/>
          <w:marRight w:val="0"/>
          <w:marTop w:val="0"/>
          <w:marBottom w:val="0"/>
          <w:divBdr>
            <w:top w:val="none" w:sz="0" w:space="0" w:color="auto"/>
            <w:left w:val="none" w:sz="0" w:space="0" w:color="auto"/>
            <w:bottom w:val="none" w:sz="0" w:space="0" w:color="auto"/>
            <w:right w:val="none" w:sz="0" w:space="0" w:color="auto"/>
          </w:divBdr>
        </w:div>
        <w:div w:id="1901860519">
          <w:marLeft w:val="480"/>
          <w:marRight w:val="0"/>
          <w:marTop w:val="0"/>
          <w:marBottom w:val="0"/>
          <w:divBdr>
            <w:top w:val="none" w:sz="0" w:space="0" w:color="auto"/>
            <w:left w:val="none" w:sz="0" w:space="0" w:color="auto"/>
            <w:bottom w:val="none" w:sz="0" w:space="0" w:color="auto"/>
            <w:right w:val="none" w:sz="0" w:space="0" w:color="auto"/>
          </w:divBdr>
        </w:div>
        <w:div w:id="412942791">
          <w:marLeft w:val="480"/>
          <w:marRight w:val="0"/>
          <w:marTop w:val="0"/>
          <w:marBottom w:val="0"/>
          <w:divBdr>
            <w:top w:val="none" w:sz="0" w:space="0" w:color="auto"/>
            <w:left w:val="none" w:sz="0" w:space="0" w:color="auto"/>
            <w:bottom w:val="none" w:sz="0" w:space="0" w:color="auto"/>
            <w:right w:val="none" w:sz="0" w:space="0" w:color="auto"/>
          </w:divBdr>
        </w:div>
        <w:div w:id="869293430">
          <w:marLeft w:val="480"/>
          <w:marRight w:val="0"/>
          <w:marTop w:val="0"/>
          <w:marBottom w:val="0"/>
          <w:divBdr>
            <w:top w:val="none" w:sz="0" w:space="0" w:color="auto"/>
            <w:left w:val="none" w:sz="0" w:space="0" w:color="auto"/>
            <w:bottom w:val="none" w:sz="0" w:space="0" w:color="auto"/>
            <w:right w:val="none" w:sz="0" w:space="0" w:color="auto"/>
          </w:divBdr>
        </w:div>
        <w:div w:id="440221695">
          <w:marLeft w:val="480"/>
          <w:marRight w:val="0"/>
          <w:marTop w:val="0"/>
          <w:marBottom w:val="0"/>
          <w:divBdr>
            <w:top w:val="none" w:sz="0" w:space="0" w:color="auto"/>
            <w:left w:val="none" w:sz="0" w:space="0" w:color="auto"/>
            <w:bottom w:val="none" w:sz="0" w:space="0" w:color="auto"/>
            <w:right w:val="none" w:sz="0" w:space="0" w:color="auto"/>
          </w:divBdr>
        </w:div>
        <w:div w:id="599143510">
          <w:marLeft w:val="480"/>
          <w:marRight w:val="0"/>
          <w:marTop w:val="0"/>
          <w:marBottom w:val="0"/>
          <w:divBdr>
            <w:top w:val="none" w:sz="0" w:space="0" w:color="auto"/>
            <w:left w:val="none" w:sz="0" w:space="0" w:color="auto"/>
            <w:bottom w:val="none" w:sz="0" w:space="0" w:color="auto"/>
            <w:right w:val="none" w:sz="0" w:space="0" w:color="auto"/>
          </w:divBdr>
        </w:div>
        <w:div w:id="1903952196">
          <w:marLeft w:val="480"/>
          <w:marRight w:val="0"/>
          <w:marTop w:val="0"/>
          <w:marBottom w:val="0"/>
          <w:divBdr>
            <w:top w:val="none" w:sz="0" w:space="0" w:color="auto"/>
            <w:left w:val="none" w:sz="0" w:space="0" w:color="auto"/>
            <w:bottom w:val="none" w:sz="0" w:space="0" w:color="auto"/>
            <w:right w:val="none" w:sz="0" w:space="0" w:color="auto"/>
          </w:divBdr>
        </w:div>
        <w:div w:id="539049126">
          <w:marLeft w:val="480"/>
          <w:marRight w:val="0"/>
          <w:marTop w:val="0"/>
          <w:marBottom w:val="0"/>
          <w:divBdr>
            <w:top w:val="none" w:sz="0" w:space="0" w:color="auto"/>
            <w:left w:val="none" w:sz="0" w:space="0" w:color="auto"/>
            <w:bottom w:val="none" w:sz="0" w:space="0" w:color="auto"/>
            <w:right w:val="none" w:sz="0" w:space="0" w:color="auto"/>
          </w:divBdr>
        </w:div>
        <w:div w:id="1298952357">
          <w:marLeft w:val="480"/>
          <w:marRight w:val="0"/>
          <w:marTop w:val="0"/>
          <w:marBottom w:val="0"/>
          <w:divBdr>
            <w:top w:val="none" w:sz="0" w:space="0" w:color="auto"/>
            <w:left w:val="none" w:sz="0" w:space="0" w:color="auto"/>
            <w:bottom w:val="none" w:sz="0" w:space="0" w:color="auto"/>
            <w:right w:val="none" w:sz="0" w:space="0" w:color="auto"/>
          </w:divBdr>
        </w:div>
        <w:div w:id="350185328">
          <w:marLeft w:val="480"/>
          <w:marRight w:val="0"/>
          <w:marTop w:val="0"/>
          <w:marBottom w:val="0"/>
          <w:divBdr>
            <w:top w:val="none" w:sz="0" w:space="0" w:color="auto"/>
            <w:left w:val="none" w:sz="0" w:space="0" w:color="auto"/>
            <w:bottom w:val="none" w:sz="0" w:space="0" w:color="auto"/>
            <w:right w:val="none" w:sz="0" w:space="0" w:color="auto"/>
          </w:divBdr>
        </w:div>
        <w:div w:id="1559437528">
          <w:marLeft w:val="480"/>
          <w:marRight w:val="0"/>
          <w:marTop w:val="0"/>
          <w:marBottom w:val="0"/>
          <w:divBdr>
            <w:top w:val="none" w:sz="0" w:space="0" w:color="auto"/>
            <w:left w:val="none" w:sz="0" w:space="0" w:color="auto"/>
            <w:bottom w:val="none" w:sz="0" w:space="0" w:color="auto"/>
            <w:right w:val="none" w:sz="0" w:space="0" w:color="auto"/>
          </w:divBdr>
        </w:div>
        <w:div w:id="221644025">
          <w:marLeft w:val="480"/>
          <w:marRight w:val="0"/>
          <w:marTop w:val="0"/>
          <w:marBottom w:val="0"/>
          <w:divBdr>
            <w:top w:val="none" w:sz="0" w:space="0" w:color="auto"/>
            <w:left w:val="none" w:sz="0" w:space="0" w:color="auto"/>
            <w:bottom w:val="none" w:sz="0" w:space="0" w:color="auto"/>
            <w:right w:val="none" w:sz="0" w:space="0" w:color="auto"/>
          </w:divBdr>
        </w:div>
        <w:div w:id="1094326326">
          <w:marLeft w:val="480"/>
          <w:marRight w:val="0"/>
          <w:marTop w:val="0"/>
          <w:marBottom w:val="0"/>
          <w:divBdr>
            <w:top w:val="none" w:sz="0" w:space="0" w:color="auto"/>
            <w:left w:val="none" w:sz="0" w:space="0" w:color="auto"/>
            <w:bottom w:val="none" w:sz="0" w:space="0" w:color="auto"/>
            <w:right w:val="none" w:sz="0" w:space="0" w:color="auto"/>
          </w:divBdr>
        </w:div>
      </w:divsChild>
    </w:div>
    <w:div w:id="1345863270">
      <w:bodyDiv w:val="1"/>
      <w:marLeft w:val="0"/>
      <w:marRight w:val="0"/>
      <w:marTop w:val="0"/>
      <w:marBottom w:val="0"/>
      <w:divBdr>
        <w:top w:val="none" w:sz="0" w:space="0" w:color="auto"/>
        <w:left w:val="none" w:sz="0" w:space="0" w:color="auto"/>
        <w:bottom w:val="none" w:sz="0" w:space="0" w:color="auto"/>
        <w:right w:val="none" w:sz="0" w:space="0" w:color="auto"/>
      </w:divBdr>
    </w:div>
    <w:div w:id="1349331301">
      <w:bodyDiv w:val="1"/>
      <w:marLeft w:val="0"/>
      <w:marRight w:val="0"/>
      <w:marTop w:val="0"/>
      <w:marBottom w:val="0"/>
      <w:divBdr>
        <w:top w:val="none" w:sz="0" w:space="0" w:color="auto"/>
        <w:left w:val="none" w:sz="0" w:space="0" w:color="auto"/>
        <w:bottom w:val="none" w:sz="0" w:space="0" w:color="auto"/>
        <w:right w:val="none" w:sz="0" w:space="0" w:color="auto"/>
      </w:divBdr>
    </w:div>
    <w:div w:id="1368293375">
      <w:bodyDiv w:val="1"/>
      <w:marLeft w:val="0"/>
      <w:marRight w:val="0"/>
      <w:marTop w:val="0"/>
      <w:marBottom w:val="0"/>
      <w:divBdr>
        <w:top w:val="none" w:sz="0" w:space="0" w:color="auto"/>
        <w:left w:val="none" w:sz="0" w:space="0" w:color="auto"/>
        <w:bottom w:val="none" w:sz="0" w:space="0" w:color="auto"/>
        <w:right w:val="none" w:sz="0" w:space="0" w:color="auto"/>
      </w:divBdr>
    </w:div>
    <w:div w:id="1383093440">
      <w:bodyDiv w:val="1"/>
      <w:marLeft w:val="0"/>
      <w:marRight w:val="0"/>
      <w:marTop w:val="0"/>
      <w:marBottom w:val="0"/>
      <w:divBdr>
        <w:top w:val="none" w:sz="0" w:space="0" w:color="auto"/>
        <w:left w:val="none" w:sz="0" w:space="0" w:color="auto"/>
        <w:bottom w:val="none" w:sz="0" w:space="0" w:color="auto"/>
        <w:right w:val="none" w:sz="0" w:space="0" w:color="auto"/>
      </w:divBdr>
    </w:div>
    <w:div w:id="1423918667">
      <w:marLeft w:val="480"/>
      <w:marRight w:val="0"/>
      <w:marTop w:val="0"/>
      <w:marBottom w:val="0"/>
      <w:divBdr>
        <w:top w:val="none" w:sz="0" w:space="0" w:color="auto"/>
        <w:left w:val="none" w:sz="0" w:space="0" w:color="auto"/>
        <w:bottom w:val="none" w:sz="0" w:space="0" w:color="auto"/>
        <w:right w:val="none" w:sz="0" w:space="0" w:color="auto"/>
      </w:divBdr>
    </w:div>
    <w:div w:id="1446383486">
      <w:bodyDiv w:val="1"/>
      <w:marLeft w:val="0"/>
      <w:marRight w:val="0"/>
      <w:marTop w:val="0"/>
      <w:marBottom w:val="0"/>
      <w:divBdr>
        <w:top w:val="none" w:sz="0" w:space="0" w:color="auto"/>
        <w:left w:val="none" w:sz="0" w:space="0" w:color="auto"/>
        <w:bottom w:val="none" w:sz="0" w:space="0" w:color="auto"/>
        <w:right w:val="none" w:sz="0" w:space="0" w:color="auto"/>
      </w:divBdr>
    </w:div>
    <w:div w:id="1484663860">
      <w:bodyDiv w:val="1"/>
      <w:marLeft w:val="0"/>
      <w:marRight w:val="0"/>
      <w:marTop w:val="0"/>
      <w:marBottom w:val="0"/>
      <w:divBdr>
        <w:top w:val="none" w:sz="0" w:space="0" w:color="auto"/>
        <w:left w:val="none" w:sz="0" w:space="0" w:color="auto"/>
        <w:bottom w:val="none" w:sz="0" w:space="0" w:color="auto"/>
        <w:right w:val="none" w:sz="0" w:space="0" w:color="auto"/>
      </w:divBdr>
    </w:div>
    <w:div w:id="1493061921">
      <w:marLeft w:val="480"/>
      <w:marRight w:val="0"/>
      <w:marTop w:val="0"/>
      <w:marBottom w:val="0"/>
      <w:divBdr>
        <w:top w:val="none" w:sz="0" w:space="0" w:color="auto"/>
        <w:left w:val="none" w:sz="0" w:space="0" w:color="auto"/>
        <w:bottom w:val="none" w:sz="0" w:space="0" w:color="auto"/>
        <w:right w:val="none" w:sz="0" w:space="0" w:color="auto"/>
      </w:divBdr>
    </w:div>
    <w:div w:id="1495609092">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8983652">
      <w:bodyDiv w:val="1"/>
      <w:marLeft w:val="0"/>
      <w:marRight w:val="0"/>
      <w:marTop w:val="0"/>
      <w:marBottom w:val="0"/>
      <w:divBdr>
        <w:top w:val="none" w:sz="0" w:space="0" w:color="auto"/>
        <w:left w:val="none" w:sz="0" w:space="0" w:color="auto"/>
        <w:bottom w:val="none" w:sz="0" w:space="0" w:color="auto"/>
        <w:right w:val="none" w:sz="0" w:space="0" w:color="auto"/>
      </w:divBdr>
    </w:div>
    <w:div w:id="1541434702">
      <w:bodyDiv w:val="1"/>
      <w:marLeft w:val="0"/>
      <w:marRight w:val="0"/>
      <w:marTop w:val="0"/>
      <w:marBottom w:val="0"/>
      <w:divBdr>
        <w:top w:val="none" w:sz="0" w:space="0" w:color="auto"/>
        <w:left w:val="none" w:sz="0" w:space="0" w:color="auto"/>
        <w:bottom w:val="none" w:sz="0" w:space="0" w:color="auto"/>
        <w:right w:val="none" w:sz="0" w:space="0" w:color="auto"/>
      </w:divBdr>
    </w:div>
    <w:div w:id="1542088409">
      <w:marLeft w:val="480"/>
      <w:marRight w:val="0"/>
      <w:marTop w:val="0"/>
      <w:marBottom w:val="0"/>
      <w:divBdr>
        <w:top w:val="none" w:sz="0" w:space="0" w:color="auto"/>
        <w:left w:val="none" w:sz="0" w:space="0" w:color="auto"/>
        <w:bottom w:val="none" w:sz="0" w:space="0" w:color="auto"/>
        <w:right w:val="none" w:sz="0" w:space="0" w:color="auto"/>
      </w:divBdr>
    </w:div>
    <w:div w:id="1566143508">
      <w:bodyDiv w:val="1"/>
      <w:marLeft w:val="0"/>
      <w:marRight w:val="0"/>
      <w:marTop w:val="0"/>
      <w:marBottom w:val="0"/>
      <w:divBdr>
        <w:top w:val="none" w:sz="0" w:space="0" w:color="auto"/>
        <w:left w:val="none" w:sz="0" w:space="0" w:color="auto"/>
        <w:bottom w:val="none" w:sz="0" w:space="0" w:color="auto"/>
        <w:right w:val="none" w:sz="0" w:space="0" w:color="auto"/>
      </w:divBdr>
    </w:div>
    <w:div w:id="1576478367">
      <w:bodyDiv w:val="1"/>
      <w:marLeft w:val="0"/>
      <w:marRight w:val="0"/>
      <w:marTop w:val="0"/>
      <w:marBottom w:val="0"/>
      <w:divBdr>
        <w:top w:val="none" w:sz="0" w:space="0" w:color="auto"/>
        <w:left w:val="none" w:sz="0" w:space="0" w:color="auto"/>
        <w:bottom w:val="none" w:sz="0" w:space="0" w:color="auto"/>
        <w:right w:val="none" w:sz="0" w:space="0" w:color="auto"/>
      </w:divBdr>
    </w:div>
    <w:div w:id="1585147071">
      <w:bodyDiv w:val="1"/>
      <w:marLeft w:val="0"/>
      <w:marRight w:val="0"/>
      <w:marTop w:val="0"/>
      <w:marBottom w:val="0"/>
      <w:divBdr>
        <w:top w:val="none" w:sz="0" w:space="0" w:color="auto"/>
        <w:left w:val="none" w:sz="0" w:space="0" w:color="auto"/>
        <w:bottom w:val="none" w:sz="0" w:space="0" w:color="auto"/>
        <w:right w:val="none" w:sz="0" w:space="0" w:color="auto"/>
      </w:divBdr>
    </w:div>
    <w:div w:id="1587229176">
      <w:bodyDiv w:val="1"/>
      <w:marLeft w:val="0"/>
      <w:marRight w:val="0"/>
      <w:marTop w:val="0"/>
      <w:marBottom w:val="0"/>
      <w:divBdr>
        <w:top w:val="none" w:sz="0" w:space="0" w:color="auto"/>
        <w:left w:val="none" w:sz="0" w:space="0" w:color="auto"/>
        <w:bottom w:val="none" w:sz="0" w:space="0" w:color="auto"/>
        <w:right w:val="none" w:sz="0" w:space="0" w:color="auto"/>
      </w:divBdr>
    </w:div>
    <w:div w:id="1613316885">
      <w:bodyDiv w:val="1"/>
      <w:marLeft w:val="0"/>
      <w:marRight w:val="0"/>
      <w:marTop w:val="0"/>
      <w:marBottom w:val="0"/>
      <w:divBdr>
        <w:top w:val="none" w:sz="0" w:space="0" w:color="auto"/>
        <w:left w:val="none" w:sz="0" w:space="0" w:color="auto"/>
        <w:bottom w:val="none" w:sz="0" w:space="0" w:color="auto"/>
        <w:right w:val="none" w:sz="0" w:space="0" w:color="auto"/>
      </w:divBdr>
    </w:div>
    <w:div w:id="1624728383">
      <w:bodyDiv w:val="1"/>
      <w:marLeft w:val="0"/>
      <w:marRight w:val="0"/>
      <w:marTop w:val="0"/>
      <w:marBottom w:val="0"/>
      <w:divBdr>
        <w:top w:val="none" w:sz="0" w:space="0" w:color="auto"/>
        <w:left w:val="none" w:sz="0" w:space="0" w:color="auto"/>
        <w:bottom w:val="none" w:sz="0" w:space="0" w:color="auto"/>
        <w:right w:val="none" w:sz="0" w:space="0" w:color="auto"/>
      </w:divBdr>
    </w:div>
    <w:div w:id="1636989903">
      <w:bodyDiv w:val="1"/>
      <w:marLeft w:val="0"/>
      <w:marRight w:val="0"/>
      <w:marTop w:val="0"/>
      <w:marBottom w:val="0"/>
      <w:divBdr>
        <w:top w:val="none" w:sz="0" w:space="0" w:color="auto"/>
        <w:left w:val="none" w:sz="0" w:space="0" w:color="auto"/>
        <w:bottom w:val="none" w:sz="0" w:space="0" w:color="auto"/>
        <w:right w:val="none" w:sz="0" w:space="0" w:color="auto"/>
      </w:divBdr>
    </w:div>
    <w:div w:id="1649627216">
      <w:bodyDiv w:val="1"/>
      <w:marLeft w:val="0"/>
      <w:marRight w:val="0"/>
      <w:marTop w:val="0"/>
      <w:marBottom w:val="0"/>
      <w:divBdr>
        <w:top w:val="none" w:sz="0" w:space="0" w:color="auto"/>
        <w:left w:val="none" w:sz="0" w:space="0" w:color="auto"/>
        <w:bottom w:val="none" w:sz="0" w:space="0" w:color="auto"/>
        <w:right w:val="none" w:sz="0" w:space="0" w:color="auto"/>
      </w:divBdr>
    </w:div>
    <w:div w:id="1657806346">
      <w:marLeft w:val="480"/>
      <w:marRight w:val="0"/>
      <w:marTop w:val="0"/>
      <w:marBottom w:val="0"/>
      <w:divBdr>
        <w:top w:val="none" w:sz="0" w:space="0" w:color="auto"/>
        <w:left w:val="none" w:sz="0" w:space="0" w:color="auto"/>
        <w:bottom w:val="none" w:sz="0" w:space="0" w:color="auto"/>
        <w:right w:val="none" w:sz="0" w:space="0" w:color="auto"/>
      </w:divBdr>
    </w:div>
    <w:div w:id="1675188844">
      <w:bodyDiv w:val="1"/>
      <w:marLeft w:val="0"/>
      <w:marRight w:val="0"/>
      <w:marTop w:val="0"/>
      <w:marBottom w:val="0"/>
      <w:divBdr>
        <w:top w:val="none" w:sz="0" w:space="0" w:color="auto"/>
        <w:left w:val="none" w:sz="0" w:space="0" w:color="auto"/>
        <w:bottom w:val="none" w:sz="0" w:space="0" w:color="auto"/>
        <w:right w:val="none" w:sz="0" w:space="0" w:color="auto"/>
      </w:divBdr>
    </w:div>
    <w:div w:id="1678919085">
      <w:bodyDiv w:val="1"/>
      <w:marLeft w:val="0"/>
      <w:marRight w:val="0"/>
      <w:marTop w:val="0"/>
      <w:marBottom w:val="0"/>
      <w:divBdr>
        <w:top w:val="none" w:sz="0" w:space="0" w:color="auto"/>
        <w:left w:val="none" w:sz="0" w:space="0" w:color="auto"/>
        <w:bottom w:val="none" w:sz="0" w:space="0" w:color="auto"/>
        <w:right w:val="none" w:sz="0" w:space="0" w:color="auto"/>
      </w:divBdr>
    </w:div>
    <w:div w:id="1685858655">
      <w:marLeft w:val="480"/>
      <w:marRight w:val="0"/>
      <w:marTop w:val="0"/>
      <w:marBottom w:val="0"/>
      <w:divBdr>
        <w:top w:val="none" w:sz="0" w:space="0" w:color="auto"/>
        <w:left w:val="none" w:sz="0" w:space="0" w:color="auto"/>
        <w:bottom w:val="none" w:sz="0" w:space="0" w:color="auto"/>
        <w:right w:val="none" w:sz="0" w:space="0" w:color="auto"/>
      </w:divBdr>
    </w:div>
    <w:div w:id="1687050072">
      <w:bodyDiv w:val="1"/>
      <w:marLeft w:val="0"/>
      <w:marRight w:val="0"/>
      <w:marTop w:val="0"/>
      <w:marBottom w:val="0"/>
      <w:divBdr>
        <w:top w:val="none" w:sz="0" w:space="0" w:color="auto"/>
        <w:left w:val="none" w:sz="0" w:space="0" w:color="auto"/>
        <w:bottom w:val="none" w:sz="0" w:space="0" w:color="auto"/>
        <w:right w:val="none" w:sz="0" w:space="0" w:color="auto"/>
      </w:divBdr>
    </w:div>
    <w:div w:id="1688143612">
      <w:marLeft w:val="480"/>
      <w:marRight w:val="0"/>
      <w:marTop w:val="0"/>
      <w:marBottom w:val="0"/>
      <w:divBdr>
        <w:top w:val="none" w:sz="0" w:space="0" w:color="auto"/>
        <w:left w:val="none" w:sz="0" w:space="0" w:color="auto"/>
        <w:bottom w:val="none" w:sz="0" w:space="0" w:color="auto"/>
        <w:right w:val="none" w:sz="0" w:space="0" w:color="auto"/>
      </w:divBdr>
    </w:div>
    <w:div w:id="1693143341">
      <w:bodyDiv w:val="1"/>
      <w:marLeft w:val="0"/>
      <w:marRight w:val="0"/>
      <w:marTop w:val="0"/>
      <w:marBottom w:val="0"/>
      <w:divBdr>
        <w:top w:val="none" w:sz="0" w:space="0" w:color="auto"/>
        <w:left w:val="none" w:sz="0" w:space="0" w:color="auto"/>
        <w:bottom w:val="none" w:sz="0" w:space="0" w:color="auto"/>
        <w:right w:val="none" w:sz="0" w:space="0" w:color="auto"/>
      </w:divBdr>
    </w:div>
    <w:div w:id="1694266916">
      <w:bodyDiv w:val="1"/>
      <w:marLeft w:val="0"/>
      <w:marRight w:val="0"/>
      <w:marTop w:val="0"/>
      <w:marBottom w:val="0"/>
      <w:divBdr>
        <w:top w:val="none" w:sz="0" w:space="0" w:color="auto"/>
        <w:left w:val="none" w:sz="0" w:space="0" w:color="auto"/>
        <w:bottom w:val="none" w:sz="0" w:space="0" w:color="auto"/>
        <w:right w:val="none" w:sz="0" w:space="0" w:color="auto"/>
      </w:divBdr>
    </w:div>
    <w:div w:id="1727676425">
      <w:bodyDiv w:val="1"/>
      <w:marLeft w:val="0"/>
      <w:marRight w:val="0"/>
      <w:marTop w:val="0"/>
      <w:marBottom w:val="0"/>
      <w:divBdr>
        <w:top w:val="none" w:sz="0" w:space="0" w:color="auto"/>
        <w:left w:val="none" w:sz="0" w:space="0" w:color="auto"/>
        <w:bottom w:val="none" w:sz="0" w:space="0" w:color="auto"/>
        <w:right w:val="none" w:sz="0" w:space="0" w:color="auto"/>
      </w:divBdr>
    </w:div>
    <w:div w:id="1744524582">
      <w:marLeft w:val="480"/>
      <w:marRight w:val="0"/>
      <w:marTop w:val="0"/>
      <w:marBottom w:val="0"/>
      <w:divBdr>
        <w:top w:val="none" w:sz="0" w:space="0" w:color="auto"/>
        <w:left w:val="none" w:sz="0" w:space="0" w:color="auto"/>
        <w:bottom w:val="none" w:sz="0" w:space="0" w:color="auto"/>
        <w:right w:val="none" w:sz="0" w:space="0" w:color="auto"/>
      </w:divBdr>
    </w:div>
    <w:div w:id="1758743544">
      <w:bodyDiv w:val="1"/>
      <w:marLeft w:val="0"/>
      <w:marRight w:val="0"/>
      <w:marTop w:val="0"/>
      <w:marBottom w:val="0"/>
      <w:divBdr>
        <w:top w:val="none" w:sz="0" w:space="0" w:color="auto"/>
        <w:left w:val="none" w:sz="0" w:space="0" w:color="auto"/>
        <w:bottom w:val="none" w:sz="0" w:space="0" w:color="auto"/>
        <w:right w:val="none" w:sz="0" w:space="0" w:color="auto"/>
      </w:divBdr>
    </w:div>
    <w:div w:id="1763068397">
      <w:bodyDiv w:val="1"/>
      <w:marLeft w:val="0"/>
      <w:marRight w:val="0"/>
      <w:marTop w:val="0"/>
      <w:marBottom w:val="0"/>
      <w:divBdr>
        <w:top w:val="none" w:sz="0" w:space="0" w:color="auto"/>
        <w:left w:val="none" w:sz="0" w:space="0" w:color="auto"/>
        <w:bottom w:val="none" w:sz="0" w:space="0" w:color="auto"/>
        <w:right w:val="none" w:sz="0" w:space="0" w:color="auto"/>
      </w:divBdr>
      <w:divsChild>
        <w:div w:id="1077828468">
          <w:marLeft w:val="480"/>
          <w:marRight w:val="0"/>
          <w:marTop w:val="0"/>
          <w:marBottom w:val="0"/>
          <w:divBdr>
            <w:top w:val="none" w:sz="0" w:space="0" w:color="auto"/>
            <w:left w:val="none" w:sz="0" w:space="0" w:color="auto"/>
            <w:bottom w:val="none" w:sz="0" w:space="0" w:color="auto"/>
            <w:right w:val="none" w:sz="0" w:space="0" w:color="auto"/>
          </w:divBdr>
        </w:div>
        <w:div w:id="530194549">
          <w:marLeft w:val="480"/>
          <w:marRight w:val="0"/>
          <w:marTop w:val="0"/>
          <w:marBottom w:val="0"/>
          <w:divBdr>
            <w:top w:val="none" w:sz="0" w:space="0" w:color="auto"/>
            <w:left w:val="none" w:sz="0" w:space="0" w:color="auto"/>
            <w:bottom w:val="none" w:sz="0" w:space="0" w:color="auto"/>
            <w:right w:val="none" w:sz="0" w:space="0" w:color="auto"/>
          </w:divBdr>
        </w:div>
        <w:div w:id="684091904">
          <w:marLeft w:val="480"/>
          <w:marRight w:val="0"/>
          <w:marTop w:val="0"/>
          <w:marBottom w:val="0"/>
          <w:divBdr>
            <w:top w:val="none" w:sz="0" w:space="0" w:color="auto"/>
            <w:left w:val="none" w:sz="0" w:space="0" w:color="auto"/>
            <w:bottom w:val="none" w:sz="0" w:space="0" w:color="auto"/>
            <w:right w:val="none" w:sz="0" w:space="0" w:color="auto"/>
          </w:divBdr>
        </w:div>
        <w:div w:id="1015768621">
          <w:marLeft w:val="480"/>
          <w:marRight w:val="0"/>
          <w:marTop w:val="0"/>
          <w:marBottom w:val="0"/>
          <w:divBdr>
            <w:top w:val="none" w:sz="0" w:space="0" w:color="auto"/>
            <w:left w:val="none" w:sz="0" w:space="0" w:color="auto"/>
            <w:bottom w:val="none" w:sz="0" w:space="0" w:color="auto"/>
            <w:right w:val="none" w:sz="0" w:space="0" w:color="auto"/>
          </w:divBdr>
        </w:div>
        <w:div w:id="2037580058">
          <w:marLeft w:val="480"/>
          <w:marRight w:val="0"/>
          <w:marTop w:val="0"/>
          <w:marBottom w:val="0"/>
          <w:divBdr>
            <w:top w:val="none" w:sz="0" w:space="0" w:color="auto"/>
            <w:left w:val="none" w:sz="0" w:space="0" w:color="auto"/>
            <w:bottom w:val="none" w:sz="0" w:space="0" w:color="auto"/>
            <w:right w:val="none" w:sz="0" w:space="0" w:color="auto"/>
          </w:divBdr>
        </w:div>
        <w:div w:id="1498880101">
          <w:marLeft w:val="480"/>
          <w:marRight w:val="0"/>
          <w:marTop w:val="0"/>
          <w:marBottom w:val="0"/>
          <w:divBdr>
            <w:top w:val="none" w:sz="0" w:space="0" w:color="auto"/>
            <w:left w:val="none" w:sz="0" w:space="0" w:color="auto"/>
            <w:bottom w:val="none" w:sz="0" w:space="0" w:color="auto"/>
            <w:right w:val="none" w:sz="0" w:space="0" w:color="auto"/>
          </w:divBdr>
        </w:div>
        <w:div w:id="1775200810">
          <w:marLeft w:val="480"/>
          <w:marRight w:val="0"/>
          <w:marTop w:val="0"/>
          <w:marBottom w:val="0"/>
          <w:divBdr>
            <w:top w:val="none" w:sz="0" w:space="0" w:color="auto"/>
            <w:left w:val="none" w:sz="0" w:space="0" w:color="auto"/>
            <w:bottom w:val="none" w:sz="0" w:space="0" w:color="auto"/>
            <w:right w:val="none" w:sz="0" w:space="0" w:color="auto"/>
          </w:divBdr>
        </w:div>
        <w:div w:id="2067029036">
          <w:marLeft w:val="480"/>
          <w:marRight w:val="0"/>
          <w:marTop w:val="0"/>
          <w:marBottom w:val="0"/>
          <w:divBdr>
            <w:top w:val="none" w:sz="0" w:space="0" w:color="auto"/>
            <w:left w:val="none" w:sz="0" w:space="0" w:color="auto"/>
            <w:bottom w:val="none" w:sz="0" w:space="0" w:color="auto"/>
            <w:right w:val="none" w:sz="0" w:space="0" w:color="auto"/>
          </w:divBdr>
        </w:div>
        <w:div w:id="613244245">
          <w:marLeft w:val="480"/>
          <w:marRight w:val="0"/>
          <w:marTop w:val="0"/>
          <w:marBottom w:val="0"/>
          <w:divBdr>
            <w:top w:val="none" w:sz="0" w:space="0" w:color="auto"/>
            <w:left w:val="none" w:sz="0" w:space="0" w:color="auto"/>
            <w:bottom w:val="none" w:sz="0" w:space="0" w:color="auto"/>
            <w:right w:val="none" w:sz="0" w:space="0" w:color="auto"/>
          </w:divBdr>
        </w:div>
        <w:div w:id="500968015">
          <w:marLeft w:val="480"/>
          <w:marRight w:val="0"/>
          <w:marTop w:val="0"/>
          <w:marBottom w:val="0"/>
          <w:divBdr>
            <w:top w:val="none" w:sz="0" w:space="0" w:color="auto"/>
            <w:left w:val="none" w:sz="0" w:space="0" w:color="auto"/>
            <w:bottom w:val="none" w:sz="0" w:space="0" w:color="auto"/>
            <w:right w:val="none" w:sz="0" w:space="0" w:color="auto"/>
          </w:divBdr>
        </w:div>
        <w:div w:id="450053837">
          <w:marLeft w:val="480"/>
          <w:marRight w:val="0"/>
          <w:marTop w:val="0"/>
          <w:marBottom w:val="0"/>
          <w:divBdr>
            <w:top w:val="none" w:sz="0" w:space="0" w:color="auto"/>
            <w:left w:val="none" w:sz="0" w:space="0" w:color="auto"/>
            <w:bottom w:val="none" w:sz="0" w:space="0" w:color="auto"/>
            <w:right w:val="none" w:sz="0" w:space="0" w:color="auto"/>
          </w:divBdr>
        </w:div>
        <w:div w:id="1401631055">
          <w:marLeft w:val="480"/>
          <w:marRight w:val="0"/>
          <w:marTop w:val="0"/>
          <w:marBottom w:val="0"/>
          <w:divBdr>
            <w:top w:val="none" w:sz="0" w:space="0" w:color="auto"/>
            <w:left w:val="none" w:sz="0" w:space="0" w:color="auto"/>
            <w:bottom w:val="none" w:sz="0" w:space="0" w:color="auto"/>
            <w:right w:val="none" w:sz="0" w:space="0" w:color="auto"/>
          </w:divBdr>
        </w:div>
        <w:div w:id="822627648">
          <w:marLeft w:val="480"/>
          <w:marRight w:val="0"/>
          <w:marTop w:val="0"/>
          <w:marBottom w:val="0"/>
          <w:divBdr>
            <w:top w:val="none" w:sz="0" w:space="0" w:color="auto"/>
            <w:left w:val="none" w:sz="0" w:space="0" w:color="auto"/>
            <w:bottom w:val="none" w:sz="0" w:space="0" w:color="auto"/>
            <w:right w:val="none" w:sz="0" w:space="0" w:color="auto"/>
          </w:divBdr>
        </w:div>
        <w:div w:id="755829750">
          <w:marLeft w:val="480"/>
          <w:marRight w:val="0"/>
          <w:marTop w:val="0"/>
          <w:marBottom w:val="0"/>
          <w:divBdr>
            <w:top w:val="none" w:sz="0" w:space="0" w:color="auto"/>
            <w:left w:val="none" w:sz="0" w:space="0" w:color="auto"/>
            <w:bottom w:val="none" w:sz="0" w:space="0" w:color="auto"/>
            <w:right w:val="none" w:sz="0" w:space="0" w:color="auto"/>
          </w:divBdr>
        </w:div>
        <w:div w:id="1645548328">
          <w:marLeft w:val="480"/>
          <w:marRight w:val="0"/>
          <w:marTop w:val="0"/>
          <w:marBottom w:val="0"/>
          <w:divBdr>
            <w:top w:val="none" w:sz="0" w:space="0" w:color="auto"/>
            <w:left w:val="none" w:sz="0" w:space="0" w:color="auto"/>
            <w:bottom w:val="none" w:sz="0" w:space="0" w:color="auto"/>
            <w:right w:val="none" w:sz="0" w:space="0" w:color="auto"/>
          </w:divBdr>
        </w:div>
        <w:div w:id="2130391749">
          <w:marLeft w:val="480"/>
          <w:marRight w:val="0"/>
          <w:marTop w:val="0"/>
          <w:marBottom w:val="0"/>
          <w:divBdr>
            <w:top w:val="none" w:sz="0" w:space="0" w:color="auto"/>
            <w:left w:val="none" w:sz="0" w:space="0" w:color="auto"/>
            <w:bottom w:val="none" w:sz="0" w:space="0" w:color="auto"/>
            <w:right w:val="none" w:sz="0" w:space="0" w:color="auto"/>
          </w:divBdr>
        </w:div>
        <w:div w:id="1353071982">
          <w:marLeft w:val="480"/>
          <w:marRight w:val="0"/>
          <w:marTop w:val="0"/>
          <w:marBottom w:val="0"/>
          <w:divBdr>
            <w:top w:val="none" w:sz="0" w:space="0" w:color="auto"/>
            <w:left w:val="none" w:sz="0" w:space="0" w:color="auto"/>
            <w:bottom w:val="none" w:sz="0" w:space="0" w:color="auto"/>
            <w:right w:val="none" w:sz="0" w:space="0" w:color="auto"/>
          </w:divBdr>
        </w:div>
        <w:div w:id="1346247404">
          <w:marLeft w:val="480"/>
          <w:marRight w:val="0"/>
          <w:marTop w:val="0"/>
          <w:marBottom w:val="0"/>
          <w:divBdr>
            <w:top w:val="none" w:sz="0" w:space="0" w:color="auto"/>
            <w:left w:val="none" w:sz="0" w:space="0" w:color="auto"/>
            <w:bottom w:val="none" w:sz="0" w:space="0" w:color="auto"/>
            <w:right w:val="none" w:sz="0" w:space="0" w:color="auto"/>
          </w:divBdr>
        </w:div>
        <w:div w:id="1902209256">
          <w:marLeft w:val="480"/>
          <w:marRight w:val="0"/>
          <w:marTop w:val="0"/>
          <w:marBottom w:val="0"/>
          <w:divBdr>
            <w:top w:val="none" w:sz="0" w:space="0" w:color="auto"/>
            <w:left w:val="none" w:sz="0" w:space="0" w:color="auto"/>
            <w:bottom w:val="none" w:sz="0" w:space="0" w:color="auto"/>
            <w:right w:val="none" w:sz="0" w:space="0" w:color="auto"/>
          </w:divBdr>
        </w:div>
        <w:div w:id="743839917">
          <w:marLeft w:val="480"/>
          <w:marRight w:val="0"/>
          <w:marTop w:val="0"/>
          <w:marBottom w:val="0"/>
          <w:divBdr>
            <w:top w:val="none" w:sz="0" w:space="0" w:color="auto"/>
            <w:left w:val="none" w:sz="0" w:space="0" w:color="auto"/>
            <w:bottom w:val="none" w:sz="0" w:space="0" w:color="auto"/>
            <w:right w:val="none" w:sz="0" w:space="0" w:color="auto"/>
          </w:divBdr>
        </w:div>
        <w:div w:id="586768944">
          <w:marLeft w:val="480"/>
          <w:marRight w:val="0"/>
          <w:marTop w:val="0"/>
          <w:marBottom w:val="0"/>
          <w:divBdr>
            <w:top w:val="none" w:sz="0" w:space="0" w:color="auto"/>
            <w:left w:val="none" w:sz="0" w:space="0" w:color="auto"/>
            <w:bottom w:val="none" w:sz="0" w:space="0" w:color="auto"/>
            <w:right w:val="none" w:sz="0" w:space="0" w:color="auto"/>
          </w:divBdr>
        </w:div>
      </w:divsChild>
    </w:div>
    <w:div w:id="1781560856">
      <w:bodyDiv w:val="1"/>
      <w:marLeft w:val="0"/>
      <w:marRight w:val="0"/>
      <w:marTop w:val="0"/>
      <w:marBottom w:val="0"/>
      <w:divBdr>
        <w:top w:val="none" w:sz="0" w:space="0" w:color="auto"/>
        <w:left w:val="none" w:sz="0" w:space="0" w:color="auto"/>
        <w:bottom w:val="none" w:sz="0" w:space="0" w:color="auto"/>
        <w:right w:val="none" w:sz="0" w:space="0" w:color="auto"/>
      </w:divBdr>
    </w:div>
    <w:div w:id="1792555838">
      <w:bodyDiv w:val="1"/>
      <w:marLeft w:val="0"/>
      <w:marRight w:val="0"/>
      <w:marTop w:val="0"/>
      <w:marBottom w:val="0"/>
      <w:divBdr>
        <w:top w:val="none" w:sz="0" w:space="0" w:color="auto"/>
        <w:left w:val="none" w:sz="0" w:space="0" w:color="auto"/>
        <w:bottom w:val="none" w:sz="0" w:space="0" w:color="auto"/>
        <w:right w:val="none" w:sz="0" w:space="0" w:color="auto"/>
      </w:divBdr>
    </w:div>
    <w:div w:id="1799225743">
      <w:bodyDiv w:val="1"/>
      <w:marLeft w:val="0"/>
      <w:marRight w:val="0"/>
      <w:marTop w:val="0"/>
      <w:marBottom w:val="0"/>
      <w:divBdr>
        <w:top w:val="none" w:sz="0" w:space="0" w:color="auto"/>
        <w:left w:val="none" w:sz="0" w:space="0" w:color="auto"/>
        <w:bottom w:val="none" w:sz="0" w:space="0" w:color="auto"/>
        <w:right w:val="none" w:sz="0" w:space="0" w:color="auto"/>
      </w:divBdr>
    </w:div>
    <w:div w:id="1803691436">
      <w:bodyDiv w:val="1"/>
      <w:marLeft w:val="0"/>
      <w:marRight w:val="0"/>
      <w:marTop w:val="0"/>
      <w:marBottom w:val="0"/>
      <w:divBdr>
        <w:top w:val="none" w:sz="0" w:space="0" w:color="auto"/>
        <w:left w:val="none" w:sz="0" w:space="0" w:color="auto"/>
        <w:bottom w:val="none" w:sz="0" w:space="0" w:color="auto"/>
        <w:right w:val="none" w:sz="0" w:space="0" w:color="auto"/>
      </w:divBdr>
    </w:div>
    <w:div w:id="1807895156">
      <w:bodyDiv w:val="1"/>
      <w:marLeft w:val="0"/>
      <w:marRight w:val="0"/>
      <w:marTop w:val="0"/>
      <w:marBottom w:val="0"/>
      <w:divBdr>
        <w:top w:val="none" w:sz="0" w:space="0" w:color="auto"/>
        <w:left w:val="none" w:sz="0" w:space="0" w:color="auto"/>
        <w:bottom w:val="none" w:sz="0" w:space="0" w:color="auto"/>
        <w:right w:val="none" w:sz="0" w:space="0" w:color="auto"/>
      </w:divBdr>
    </w:div>
    <w:div w:id="1823232025">
      <w:marLeft w:val="480"/>
      <w:marRight w:val="0"/>
      <w:marTop w:val="0"/>
      <w:marBottom w:val="0"/>
      <w:divBdr>
        <w:top w:val="none" w:sz="0" w:space="0" w:color="auto"/>
        <w:left w:val="none" w:sz="0" w:space="0" w:color="auto"/>
        <w:bottom w:val="none" w:sz="0" w:space="0" w:color="auto"/>
        <w:right w:val="none" w:sz="0" w:space="0" w:color="auto"/>
      </w:divBdr>
    </w:div>
    <w:div w:id="1830175715">
      <w:bodyDiv w:val="1"/>
      <w:marLeft w:val="0"/>
      <w:marRight w:val="0"/>
      <w:marTop w:val="0"/>
      <w:marBottom w:val="0"/>
      <w:divBdr>
        <w:top w:val="none" w:sz="0" w:space="0" w:color="auto"/>
        <w:left w:val="none" w:sz="0" w:space="0" w:color="auto"/>
        <w:bottom w:val="none" w:sz="0" w:space="0" w:color="auto"/>
        <w:right w:val="none" w:sz="0" w:space="0" w:color="auto"/>
      </w:divBdr>
    </w:div>
    <w:div w:id="1832795047">
      <w:bodyDiv w:val="1"/>
      <w:marLeft w:val="0"/>
      <w:marRight w:val="0"/>
      <w:marTop w:val="0"/>
      <w:marBottom w:val="0"/>
      <w:divBdr>
        <w:top w:val="none" w:sz="0" w:space="0" w:color="auto"/>
        <w:left w:val="none" w:sz="0" w:space="0" w:color="auto"/>
        <w:bottom w:val="none" w:sz="0" w:space="0" w:color="auto"/>
        <w:right w:val="none" w:sz="0" w:space="0" w:color="auto"/>
      </w:divBdr>
    </w:div>
    <w:div w:id="1834684121">
      <w:bodyDiv w:val="1"/>
      <w:marLeft w:val="0"/>
      <w:marRight w:val="0"/>
      <w:marTop w:val="0"/>
      <w:marBottom w:val="0"/>
      <w:divBdr>
        <w:top w:val="none" w:sz="0" w:space="0" w:color="auto"/>
        <w:left w:val="none" w:sz="0" w:space="0" w:color="auto"/>
        <w:bottom w:val="none" w:sz="0" w:space="0" w:color="auto"/>
        <w:right w:val="none" w:sz="0" w:space="0" w:color="auto"/>
      </w:divBdr>
    </w:div>
    <w:div w:id="1862425779">
      <w:bodyDiv w:val="1"/>
      <w:marLeft w:val="0"/>
      <w:marRight w:val="0"/>
      <w:marTop w:val="0"/>
      <w:marBottom w:val="0"/>
      <w:divBdr>
        <w:top w:val="none" w:sz="0" w:space="0" w:color="auto"/>
        <w:left w:val="none" w:sz="0" w:space="0" w:color="auto"/>
        <w:bottom w:val="none" w:sz="0" w:space="0" w:color="auto"/>
        <w:right w:val="none" w:sz="0" w:space="0" w:color="auto"/>
      </w:divBdr>
    </w:div>
    <w:div w:id="1865941097">
      <w:bodyDiv w:val="1"/>
      <w:marLeft w:val="0"/>
      <w:marRight w:val="0"/>
      <w:marTop w:val="0"/>
      <w:marBottom w:val="0"/>
      <w:divBdr>
        <w:top w:val="none" w:sz="0" w:space="0" w:color="auto"/>
        <w:left w:val="none" w:sz="0" w:space="0" w:color="auto"/>
        <w:bottom w:val="none" w:sz="0" w:space="0" w:color="auto"/>
        <w:right w:val="none" w:sz="0" w:space="0" w:color="auto"/>
      </w:divBdr>
    </w:div>
    <w:div w:id="1866744799">
      <w:bodyDiv w:val="1"/>
      <w:marLeft w:val="0"/>
      <w:marRight w:val="0"/>
      <w:marTop w:val="0"/>
      <w:marBottom w:val="0"/>
      <w:divBdr>
        <w:top w:val="none" w:sz="0" w:space="0" w:color="auto"/>
        <w:left w:val="none" w:sz="0" w:space="0" w:color="auto"/>
        <w:bottom w:val="none" w:sz="0" w:space="0" w:color="auto"/>
        <w:right w:val="none" w:sz="0" w:space="0" w:color="auto"/>
      </w:divBdr>
    </w:div>
    <w:div w:id="1869751798">
      <w:bodyDiv w:val="1"/>
      <w:marLeft w:val="0"/>
      <w:marRight w:val="0"/>
      <w:marTop w:val="0"/>
      <w:marBottom w:val="0"/>
      <w:divBdr>
        <w:top w:val="none" w:sz="0" w:space="0" w:color="auto"/>
        <w:left w:val="none" w:sz="0" w:space="0" w:color="auto"/>
        <w:bottom w:val="none" w:sz="0" w:space="0" w:color="auto"/>
        <w:right w:val="none" w:sz="0" w:space="0" w:color="auto"/>
      </w:divBdr>
    </w:div>
    <w:div w:id="1906836138">
      <w:bodyDiv w:val="1"/>
      <w:marLeft w:val="0"/>
      <w:marRight w:val="0"/>
      <w:marTop w:val="0"/>
      <w:marBottom w:val="0"/>
      <w:divBdr>
        <w:top w:val="none" w:sz="0" w:space="0" w:color="auto"/>
        <w:left w:val="none" w:sz="0" w:space="0" w:color="auto"/>
        <w:bottom w:val="none" w:sz="0" w:space="0" w:color="auto"/>
        <w:right w:val="none" w:sz="0" w:space="0" w:color="auto"/>
      </w:divBdr>
    </w:div>
    <w:div w:id="1935086246">
      <w:bodyDiv w:val="1"/>
      <w:marLeft w:val="0"/>
      <w:marRight w:val="0"/>
      <w:marTop w:val="0"/>
      <w:marBottom w:val="0"/>
      <w:divBdr>
        <w:top w:val="none" w:sz="0" w:space="0" w:color="auto"/>
        <w:left w:val="none" w:sz="0" w:space="0" w:color="auto"/>
        <w:bottom w:val="none" w:sz="0" w:space="0" w:color="auto"/>
        <w:right w:val="none" w:sz="0" w:space="0" w:color="auto"/>
      </w:divBdr>
    </w:div>
    <w:div w:id="1972518621">
      <w:bodyDiv w:val="1"/>
      <w:marLeft w:val="0"/>
      <w:marRight w:val="0"/>
      <w:marTop w:val="0"/>
      <w:marBottom w:val="0"/>
      <w:divBdr>
        <w:top w:val="none" w:sz="0" w:space="0" w:color="auto"/>
        <w:left w:val="none" w:sz="0" w:space="0" w:color="auto"/>
        <w:bottom w:val="none" w:sz="0" w:space="0" w:color="auto"/>
        <w:right w:val="none" w:sz="0" w:space="0" w:color="auto"/>
      </w:divBdr>
    </w:div>
    <w:div w:id="1981105101">
      <w:bodyDiv w:val="1"/>
      <w:marLeft w:val="0"/>
      <w:marRight w:val="0"/>
      <w:marTop w:val="0"/>
      <w:marBottom w:val="0"/>
      <w:divBdr>
        <w:top w:val="none" w:sz="0" w:space="0" w:color="auto"/>
        <w:left w:val="none" w:sz="0" w:space="0" w:color="auto"/>
        <w:bottom w:val="none" w:sz="0" w:space="0" w:color="auto"/>
        <w:right w:val="none" w:sz="0" w:space="0" w:color="auto"/>
      </w:divBdr>
    </w:div>
    <w:div w:id="2005860572">
      <w:bodyDiv w:val="1"/>
      <w:marLeft w:val="0"/>
      <w:marRight w:val="0"/>
      <w:marTop w:val="0"/>
      <w:marBottom w:val="0"/>
      <w:divBdr>
        <w:top w:val="none" w:sz="0" w:space="0" w:color="auto"/>
        <w:left w:val="none" w:sz="0" w:space="0" w:color="auto"/>
        <w:bottom w:val="none" w:sz="0" w:space="0" w:color="auto"/>
        <w:right w:val="none" w:sz="0" w:space="0" w:color="auto"/>
      </w:divBdr>
      <w:divsChild>
        <w:div w:id="1394688">
          <w:marLeft w:val="480"/>
          <w:marRight w:val="0"/>
          <w:marTop w:val="0"/>
          <w:marBottom w:val="0"/>
          <w:divBdr>
            <w:top w:val="none" w:sz="0" w:space="0" w:color="auto"/>
            <w:left w:val="none" w:sz="0" w:space="0" w:color="auto"/>
            <w:bottom w:val="none" w:sz="0" w:space="0" w:color="auto"/>
            <w:right w:val="none" w:sz="0" w:space="0" w:color="auto"/>
          </w:divBdr>
        </w:div>
        <w:div w:id="995763754">
          <w:marLeft w:val="480"/>
          <w:marRight w:val="0"/>
          <w:marTop w:val="0"/>
          <w:marBottom w:val="0"/>
          <w:divBdr>
            <w:top w:val="none" w:sz="0" w:space="0" w:color="auto"/>
            <w:left w:val="none" w:sz="0" w:space="0" w:color="auto"/>
            <w:bottom w:val="none" w:sz="0" w:space="0" w:color="auto"/>
            <w:right w:val="none" w:sz="0" w:space="0" w:color="auto"/>
          </w:divBdr>
        </w:div>
        <w:div w:id="677729004">
          <w:marLeft w:val="480"/>
          <w:marRight w:val="0"/>
          <w:marTop w:val="0"/>
          <w:marBottom w:val="0"/>
          <w:divBdr>
            <w:top w:val="none" w:sz="0" w:space="0" w:color="auto"/>
            <w:left w:val="none" w:sz="0" w:space="0" w:color="auto"/>
            <w:bottom w:val="none" w:sz="0" w:space="0" w:color="auto"/>
            <w:right w:val="none" w:sz="0" w:space="0" w:color="auto"/>
          </w:divBdr>
        </w:div>
        <w:div w:id="995374655">
          <w:marLeft w:val="480"/>
          <w:marRight w:val="0"/>
          <w:marTop w:val="0"/>
          <w:marBottom w:val="0"/>
          <w:divBdr>
            <w:top w:val="none" w:sz="0" w:space="0" w:color="auto"/>
            <w:left w:val="none" w:sz="0" w:space="0" w:color="auto"/>
            <w:bottom w:val="none" w:sz="0" w:space="0" w:color="auto"/>
            <w:right w:val="none" w:sz="0" w:space="0" w:color="auto"/>
          </w:divBdr>
        </w:div>
        <w:div w:id="582953229">
          <w:marLeft w:val="480"/>
          <w:marRight w:val="0"/>
          <w:marTop w:val="0"/>
          <w:marBottom w:val="0"/>
          <w:divBdr>
            <w:top w:val="none" w:sz="0" w:space="0" w:color="auto"/>
            <w:left w:val="none" w:sz="0" w:space="0" w:color="auto"/>
            <w:bottom w:val="none" w:sz="0" w:space="0" w:color="auto"/>
            <w:right w:val="none" w:sz="0" w:space="0" w:color="auto"/>
          </w:divBdr>
        </w:div>
        <w:div w:id="2081755006">
          <w:marLeft w:val="480"/>
          <w:marRight w:val="0"/>
          <w:marTop w:val="0"/>
          <w:marBottom w:val="0"/>
          <w:divBdr>
            <w:top w:val="none" w:sz="0" w:space="0" w:color="auto"/>
            <w:left w:val="none" w:sz="0" w:space="0" w:color="auto"/>
            <w:bottom w:val="none" w:sz="0" w:space="0" w:color="auto"/>
            <w:right w:val="none" w:sz="0" w:space="0" w:color="auto"/>
          </w:divBdr>
        </w:div>
        <w:div w:id="1432117867">
          <w:marLeft w:val="480"/>
          <w:marRight w:val="0"/>
          <w:marTop w:val="0"/>
          <w:marBottom w:val="0"/>
          <w:divBdr>
            <w:top w:val="none" w:sz="0" w:space="0" w:color="auto"/>
            <w:left w:val="none" w:sz="0" w:space="0" w:color="auto"/>
            <w:bottom w:val="none" w:sz="0" w:space="0" w:color="auto"/>
            <w:right w:val="none" w:sz="0" w:space="0" w:color="auto"/>
          </w:divBdr>
        </w:div>
        <w:div w:id="1314798554">
          <w:marLeft w:val="480"/>
          <w:marRight w:val="0"/>
          <w:marTop w:val="0"/>
          <w:marBottom w:val="0"/>
          <w:divBdr>
            <w:top w:val="none" w:sz="0" w:space="0" w:color="auto"/>
            <w:left w:val="none" w:sz="0" w:space="0" w:color="auto"/>
            <w:bottom w:val="none" w:sz="0" w:space="0" w:color="auto"/>
            <w:right w:val="none" w:sz="0" w:space="0" w:color="auto"/>
          </w:divBdr>
        </w:div>
        <w:div w:id="927883624">
          <w:marLeft w:val="480"/>
          <w:marRight w:val="0"/>
          <w:marTop w:val="0"/>
          <w:marBottom w:val="0"/>
          <w:divBdr>
            <w:top w:val="none" w:sz="0" w:space="0" w:color="auto"/>
            <w:left w:val="none" w:sz="0" w:space="0" w:color="auto"/>
            <w:bottom w:val="none" w:sz="0" w:space="0" w:color="auto"/>
            <w:right w:val="none" w:sz="0" w:space="0" w:color="auto"/>
          </w:divBdr>
        </w:div>
        <w:div w:id="1712487743">
          <w:marLeft w:val="480"/>
          <w:marRight w:val="0"/>
          <w:marTop w:val="0"/>
          <w:marBottom w:val="0"/>
          <w:divBdr>
            <w:top w:val="none" w:sz="0" w:space="0" w:color="auto"/>
            <w:left w:val="none" w:sz="0" w:space="0" w:color="auto"/>
            <w:bottom w:val="none" w:sz="0" w:space="0" w:color="auto"/>
            <w:right w:val="none" w:sz="0" w:space="0" w:color="auto"/>
          </w:divBdr>
        </w:div>
        <w:div w:id="72700037">
          <w:marLeft w:val="480"/>
          <w:marRight w:val="0"/>
          <w:marTop w:val="0"/>
          <w:marBottom w:val="0"/>
          <w:divBdr>
            <w:top w:val="none" w:sz="0" w:space="0" w:color="auto"/>
            <w:left w:val="none" w:sz="0" w:space="0" w:color="auto"/>
            <w:bottom w:val="none" w:sz="0" w:space="0" w:color="auto"/>
            <w:right w:val="none" w:sz="0" w:space="0" w:color="auto"/>
          </w:divBdr>
        </w:div>
        <w:div w:id="270556269">
          <w:marLeft w:val="480"/>
          <w:marRight w:val="0"/>
          <w:marTop w:val="0"/>
          <w:marBottom w:val="0"/>
          <w:divBdr>
            <w:top w:val="none" w:sz="0" w:space="0" w:color="auto"/>
            <w:left w:val="none" w:sz="0" w:space="0" w:color="auto"/>
            <w:bottom w:val="none" w:sz="0" w:space="0" w:color="auto"/>
            <w:right w:val="none" w:sz="0" w:space="0" w:color="auto"/>
          </w:divBdr>
        </w:div>
        <w:div w:id="1711606849">
          <w:marLeft w:val="480"/>
          <w:marRight w:val="0"/>
          <w:marTop w:val="0"/>
          <w:marBottom w:val="0"/>
          <w:divBdr>
            <w:top w:val="none" w:sz="0" w:space="0" w:color="auto"/>
            <w:left w:val="none" w:sz="0" w:space="0" w:color="auto"/>
            <w:bottom w:val="none" w:sz="0" w:space="0" w:color="auto"/>
            <w:right w:val="none" w:sz="0" w:space="0" w:color="auto"/>
          </w:divBdr>
        </w:div>
        <w:div w:id="711731785">
          <w:marLeft w:val="480"/>
          <w:marRight w:val="0"/>
          <w:marTop w:val="0"/>
          <w:marBottom w:val="0"/>
          <w:divBdr>
            <w:top w:val="none" w:sz="0" w:space="0" w:color="auto"/>
            <w:left w:val="none" w:sz="0" w:space="0" w:color="auto"/>
            <w:bottom w:val="none" w:sz="0" w:space="0" w:color="auto"/>
            <w:right w:val="none" w:sz="0" w:space="0" w:color="auto"/>
          </w:divBdr>
        </w:div>
        <w:div w:id="1267812080">
          <w:marLeft w:val="480"/>
          <w:marRight w:val="0"/>
          <w:marTop w:val="0"/>
          <w:marBottom w:val="0"/>
          <w:divBdr>
            <w:top w:val="none" w:sz="0" w:space="0" w:color="auto"/>
            <w:left w:val="none" w:sz="0" w:space="0" w:color="auto"/>
            <w:bottom w:val="none" w:sz="0" w:space="0" w:color="auto"/>
            <w:right w:val="none" w:sz="0" w:space="0" w:color="auto"/>
          </w:divBdr>
        </w:div>
        <w:div w:id="1935475128">
          <w:marLeft w:val="480"/>
          <w:marRight w:val="0"/>
          <w:marTop w:val="0"/>
          <w:marBottom w:val="0"/>
          <w:divBdr>
            <w:top w:val="none" w:sz="0" w:space="0" w:color="auto"/>
            <w:left w:val="none" w:sz="0" w:space="0" w:color="auto"/>
            <w:bottom w:val="none" w:sz="0" w:space="0" w:color="auto"/>
            <w:right w:val="none" w:sz="0" w:space="0" w:color="auto"/>
          </w:divBdr>
        </w:div>
        <w:div w:id="159733007">
          <w:marLeft w:val="480"/>
          <w:marRight w:val="0"/>
          <w:marTop w:val="0"/>
          <w:marBottom w:val="0"/>
          <w:divBdr>
            <w:top w:val="none" w:sz="0" w:space="0" w:color="auto"/>
            <w:left w:val="none" w:sz="0" w:space="0" w:color="auto"/>
            <w:bottom w:val="none" w:sz="0" w:space="0" w:color="auto"/>
            <w:right w:val="none" w:sz="0" w:space="0" w:color="auto"/>
          </w:divBdr>
        </w:div>
        <w:div w:id="1070420852">
          <w:marLeft w:val="480"/>
          <w:marRight w:val="0"/>
          <w:marTop w:val="0"/>
          <w:marBottom w:val="0"/>
          <w:divBdr>
            <w:top w:val="none" w:sz="0" w:space="0" w:color="auto"/>
            <w:left w:val="none" w:sz="0" w:space="0" w:color="auto"/>
            <w:bottom w:val="none" w:sz="0" w:space="0" w:color="auto"/>
            <w:right w:val="none" w:sz="0" w:space="0" w:color="auto"/>
          </w:divBdr>
        </w:div>
        <w:div w:id="771897504">
          <w:marLeft w:val="480"/>
          <w:marRight w:val="0"/>
          <w:marTop w:val="0"/>
          <w:marBottom w:val="0"/>
          <w:divBdr>
            <w:top w:val="none" w:sz="0" w:space="0" w:color="auto"/>
            <w:left w:val="none" w:sz="0" w:space="0" w:color="auto"/>
            <w:bottom w:val="none" w:sz="0" w:space="0" w:color="auto"/>
            <w:right w:val="none" w:sz="0" w:space="0" w:color="auto"/>
          </w:divBdr>
        </w:div>
        <w:div w:id="1737507979">
          <w:marLeft w:val="480"/>
          <w:marRight w:val="0"/>
          <w:marTop w:val="0"/>
          <w:marBottom w:val="0"/>
          <w:divBdr>
            <w:top w:val="none" w:sz="0" w:space="0" w:color="auto"/>
            <w:left w:val="none" w:sz="0" w:space="0" w:color="auto"/>
            <w:bottom w:val="none" w:sz="0" w:space="0" w:color="auto"/>
            <w:right w:val="none" w:sz="0" w:space="0" w:color="auto"/>
          </w:divBdr>
        </w:div>
        <w:div w:id="336005347">
          <w:marLeft w:val="480"/>
          <w:marRight w:val="0"/>
          <w:marTop w:val="0"/>
          <w:marBottom w:val="0"/>
          <w:divBdr>
            <w:top w:val="none" w:sz="0" w:space="0" w:color="auto"/>
            <w:left w:val="none" w:sz="0" w:space="0" w:color="auto"/>
            <w:bottom w:val="none" w:sz="0" w:space="0" w:color="auto"/>
            <w:right w:val="none" w:sz="0" w:space="0" w:color="auto"/>
          </w:divBdr>
        </w:div>
        <w:div w:id="157815832">
          <w:marLeft w:val="480"/>
          <w:marRight w:val="0"/>
          <w:marTop w:val="0"/>
          <w:marBottom w:val="0"/>
          <w:divBdr>
            <w:top w:val="none" w:sz="0" w:space="0" w:color="auto"/>
            <w:left w:val="none" w:sz="0" w:space="0" w:color="auto"/>
            <w:bottom w:val="none" w:sz="0" w:space="0" w:color="auto"/>
            <w:right w:val="none" w:sz="0" w:space="0" w:color="auto"/>
          </w:divBdr>
        </w:div>
      </w:divsChild>
    </w:div>
    <w:div w:id="2036037556">
      <w:bodyDiv w:val="1"/>
      <w:marLeft w:val="0"/>
      <w:marRight w:val="0"/>
      <w:marTop w:val="0"/>
      <w:marBottom w:val="0"/>
      <w:divBdr>
        <w:top w:val="none" w:sz="0" w:space="0" w:color="auto"/>
        <w:left w:val="none" w:sz="0" w:space="0" w:color="auto"/>
        <w:bottom w:val="none" w:sz="0" w:space="0" w:color="auto"/>
        <w:right w:val="none" w:sz="0" w:space="0" w:color="auto"/>
      </w:divBdr>
      <w:divsChild>
        <w:div w:id="770322481">
          <w:marLeft w:val="480"/>
          <w:marRight w:val="0"/>
          <w:marTop w:val="0"/>
          <w:marBottom w:val="0"/>
          <w:divBdr>
            <w:top w:val="none" w:sz="0" w:space="0" w:color="auto"/>
            <w:left w:val="none" w:sz="0" w:space="0" w:color="auto"/>
            <w:bottom w:val="none" w:sz="0" w:space="0" w:color="auto"/>
            <w:right w:val="none" w:sz="0" w:space="0" w:color="auto"/>
          </w:divBdr>
        </w:div>
        <w:div w:id="1822386302">
          <w:marLeft w:val="480"/>
          <w:marRight w:val="0"/>
          <w:marTop w:val="0"/>
          <w:marBottom w:val="0"/>
          <w:divBdr>
            <w:top w:val="none" w:sz="0" w:space="0" w:color="auto"/>
            <w:left w:val="none" w:sz="0" w:space="0" w:color="auto"/>
            <w:bottom w:val="none" w:sz="0" w:space="0" w:color="auto"/>
            <w:right w:val="none" w:sz="0" w:space="0" w:color="auto"/>
          </w:divBdr>
        </w:div>
        <w:div w:id="1234127312">
          <w:marLeft w:val="480"/>
          <w:marRight w:val="0"/>
          <w:marTop w:val="0"/>
          <w:marBottom w:val="0"/>
          <w:divBdr>
            <w:top w:val="none" w:sz="0" w:space="0" w:color="auto"/>
            <w:left w:val="none" w:sz="0" w:space="0" w:color="auto"/>
            <w:bottom w:val="none" w:sz="0" w:space="0" w:color="auto"/>
            <w:right w:val="none" w:sz="0" w:space="0" w:color="auto"/>
          </w:divBdr>
        </w:div>
        <w:div w:id="1600258987">
          <w:marLeft w:val="480"/>
          <w:marRight w:val="0"/>
          <w:marTop w:val="0"/>
          <w:marBottom w:val="0"/>
          <w:divBdr>
            <w:top w:val="none" w:sz="0" w:space="0" w:color="auto"/>
            <w:left w:val="none" w:sz="0" w:space="0" w:color="auto"/>
            <w:bottom w:val="none" w:sz="0" w:space="0" w:color="auto"/>
            <w:right w:val="none" w:sz="0" w:space="0" w:color="auto"/>
          </w:divBdr>
        </w:div>
        <w:div w:id="844708924">
          <w:marLeft w:val="480"/>
          <w:marRight w:val="0"/>
          <w:marTop w:val="0"/>
          <w:marBottom w:val="0"/>
          <w:divBdr>
            <w:top w:val="none" w:sz="0" w:space="0" w:color="auto"/>
            <w:left w:val="none" w:sz="0" w:space="0" w:color="auto"/>
            <w:bottom w:val="none" w:sz="0" w:space="0" w:color="auto"/>
            <w:right w:val="none" w:sz="0" w:space="0" w:color="auto"/>
          </w:divBdr>
        </w:div>
        <w:div w:id="1575236240">
          <w:marLeft w:val="480"/>
          <w:marRight w:val="0"/>
          <w:marTop w:val="0"/>
          <w:marBottom w:val="0"/>
          <w:divBdr>
            <w:top w:val="none" w:sz="0" w:space="0" w:color="auto"/>
            <w:left w:val="none" w:sz="0" w:space="0" w:color="auto"/>
            <w:bottom w:val="none" w:sz="0" w:space="0" w:color="auto"/>
            <w:right w:val="none" w:sz="0" w:space="0" w:color="auto"/>
          </w:divBdr>
        </w:div>
        <w:div w:id="1341589799">
          <w:marLeft w:val="480"/>
          <w:marRight w:val="0"/>
          <w:marTop w:val="0"/>
          <w:marBottom w:val="0"/>
          <w:divBdr>
            <w:top w:val="none" w:sz="0" w:space="0" w:color="auto"/>
            <w:left w:val="none" w:sz="0" w:space="0" w:color="auto"/>
            <w:bottom w:val="none" w:sz="0" w:space="0" w:color="auto"/>
            <w:right w:val="none" w:sz="0" w:space="0" w:color="auto"/>
          </w:divBdr>
        </w:div>
        <w:div w:id="535433108">
          <w:marLeft w:val="480"/>
          <w:marRight w:val="0"/>
          <w:marTop w:val="0"/>
          <w:marBottom w:val="0"/>
          <w:divBdr>
            <w:top w:val="none" w:sz="0" w:space="0" w:color="auto"/>
            <w:left w:val="none" w:sz="0" w:space="0" w:color="auto"/>
            <w:bottom w:val="none" w:sz="0" w:space="0" w:color="auto"/>
            <w:right w:val="none" w:sz="0" w:space="0" w:color="auto"/>
          </w:divBdr>
        </w:div>
        <w:div w:id="709257350">
          <w:marLeft w:val="480"/>
          <w:marRight w:val="0"/>
          <w:marTop w:val="0"/>
          <w:marBottom w:val="0"/>
          <w:divBdr>
            <w:top w:val="none" w:sz="0" w:space="0" w:color="auto"/>
            <w:left w:val="none" w:sz="0" w:space="0" w:color="auto"/>
            <w:bottom w:val="none" w:sz="0" w:space="0" w:color="auto"/>
            <w:right w:val="none" w:sz="0" w:space="0" w:color="auto"/>
          </w:divBdr>
        </w:div>
        <w:div w:id="135416491">
          <w:marLeft w:val="480"/>
          <w:marRight w:val="0"/>
          <w:marTop w:val="0"/>
          <w:marBottom w:val="0"/>
          <w:divBdr>
            <w:top w:val="none" w:sz="0" w:space="0" w:color="auto"/>
            <w:left w:val="none" w:sz="0" w:space="0" w:color="auto"/>
            <w:bottom w:val="none" w:sz="0" w:space="0" w:color="auto"/>
            <w:right w:val="none" w:sz="0" w:space="0" w:color="auto"/>
          </w:divBdr>
        </w:div>
        <w:div w:id="860163374">
          <w:marLeft w:val="480"/>
          <w:marRight w:val="0"/>
          <w:marTop w:val="0"/>
          <w:marBottom w:val="0"/>
          <w:divBdr>
            <w:top w:val="none" w:sz="0" w:space="0" w:color="auto"/>
            <w:left w:val="none" w:sz="0" w:space="0" w:color="auto"/>
            <w:bottom w:val="none" w:sz="0" w:space="0" w:color="auto"/>
            <w:right w:val="none" w:sz="0" w:space="0" w:color="auto"/>
          </w:divBdr>
        </w:div>
        <w:div w:id="472715615">
          <w:marLeft w:val="480"/>
          <w:marRight w:val="0"/>
          <w:marTop w:val="0"/>
          <w:marBottom w:val="0"/>
          <w:divBdr>
            <w:top w:val="none" w:sz="0" w:space="0" w:color="auto"/>
            <w:left w:val="none" w:sz="0" w:space="0" w:color="auto"/>
            <w:bottom w:val="none" w:sz="0" w:space="0" w:color="auto"/>
            <w:right w:val="none" w:sz="0" w:space="0" w:color="auto"/>
          </w:divBdr>
        </w:div>
        <w:div w:id="1682052801">
          <w:marLeft w:val="480"/>
          <w:marRight w:val="0"/>
          <w:marTop w:val="0"/>
          <w:marBottom w:val="0"/>
          <w:divBdr>
            <w:top w:val="none" w:sz="0" w:space="0" w:color="auto"/>
            <w:left w:val="none" w:sz="0" w:space="0" w:color="auto"/>
            <w:bottom w:val="none" w:sz="0" w:space="0" w:color="auto"/>
            <w:right w:val="none" w:sz="0" w:space="0" w:color="auto"/>
          </w:divBdr>
        </w:div>
        <w:div w:id="1942569670">
          <w:marLeft w:val="480"/>
          <w:marRight w:val="0"/>
          <w:marTop w:val="0"/>
          <w:marBottom w:val="0"/>
          <w:divBdr>
            <w:top w:val="none" w:sz="0" w:space="0" w:color="auto"/>
            <w:left w:val="none" w:sz="0" w:space="0" w:color="auto"/>
            <w:bottom w:val="none" w:sz="0" w:space="0" w:color="auto"/>
            <w:right w:val="none" w:sz="0" w:space="0" w:color="auto"/>
          </w:divBdr>
        </w:div>
        <w:div w:id="1321810751">
          <w:marLeft w:val="480"/>
          <w:marRight w:val="0"/>
          <w:marTop w:val="0"/>
          <w:marBottom w:val="0"/>
          <w:divBdr>
            <w:top w:val="none" w:sz="0" w:space="0" w:color="auto"/>
            <w:left w:val="none" w:sz="0" w:space="0" w:color="auto"/>
            <w:bottom w:val="none" w:sz="0" w:space="0" w:color="auto"/>
            <w:right w:val="none" w:sz="0" w:space="0" w:color="auto"/>
          </w:divBdr>
        </w:div>
        <w:div w:id="1742632848">
          <w:marLeft w:val="480"/>
          <w:marRight w:val="0"/>
          <w:marTop w:val="0"/>
          <w:marBottom w:val="0"/>
          <w:divBdr>
            <w:top w:val="none" w:sz="0" w:space="0" w:color="auto"/>
            <w:left w:val="none" w:sz="0" w:space="0" w:color="auto"/>
            <w:bottom w:val="none" w:sz="0" w:space="0" w:color="auto"/>
            <w:right w:val="none" w:sz="0" w:space="0" w:color="auto"/>
          </w:divBdr>
        </w:div>
        <w:div w:id="1883246351">
          <w:marLeft w:val="480"/>
          <w:marRight w:val="0"/>
          <w:marTop w:val="0"/>
          <w:marBottom w:val="0"/>
          <w:divBdr>
            <w:top w:val="none" w:sz="0" w:space="0" w:color="auto"/>
            <w:left w:val="none" w:sz="0" w:space="0" w:color="auto"/>
            <w:bottom w:val="none" w:sz="0" w:space="0" w:color="auto"/>
            <w:right w:val="none" w:sz="0" w:space="0" w:color="auto"/>
          </w:divBdr>
        </w:div>
        <w:div w:id="994256584">
          <w:marLeft w:val="480"/>
          <w:marRight w:val="0"/>
          <w:marTop w:val="0"/>
          <w:marBottom w:val="0"/>
          <w:divBdr>
            <w:top w:val="none" w:sz="0" w:space="0" w:color="auto"/>
            <w:left w:val="none" w:sz="0" w:space="0" w:color="auto"/>
            <w:bottom w:val="none" w:sz="0" w:space="0" w:color="auto"/>
            <w:right w:val="none" w:sz="0" w:space="0" w:color="auto"/>
          </w:divBdr>
        </w:div>
        <w:div w:id="1290165293">
          <w:marLeft w:val="480"/>
          <w:marRight w:val="0"/>
          <w:marTop w:val="0"/>
          <w:marBottom w:val="0"/>
          <w:divBdr>
            <w:top w:val="none" w:sz="0" w:space="0" w:color="auto"/>
            <w:left w:val="none" w:sz="0" w:space="0" w:color="auto"/>
            <w:bottom w:val="none" w:sz="0" w:space="0" w:color="auto"/>
            <w:right w:val="none" w:sz="0" w:space="0" w:color="auto"/>
          </w:divBdr>
        </w:div>
        <w:div w:id="1608078886">
          <w:marLeft w:val="480"/>
          <w:marRight w:val="0"/>
          <w:marTop w:val="0"/>
          <w:marBottom w:val="0"/>
          <w:divBdr>
            <w:top w:val="none" w:sz="0" w:space="0" w:color="auto"/>
            <w:left w:val="none" w:sz="0" w:space="0" w:color="auto"/>
            <w:bottom w:val="none" w:sz="0" w:space="0" w:color="auto"/>
            <w:right w:val="none" w:sz="0" w:space="0" w:color="auto"/>
          </w:divBdr>
        </w:div>
        <w:div w:id="241376938">
          <w:marLeft w:val="480"/>
          <w:marRight w:val="0"/>
          <w:marTop w:val="0"/>
          <w:marBottom w:val="0"/>
          <w:divBdr>
            <w:top w:val="none" w:sz="0" w:space="0" w:color="auto"/>
            <w:left w:val="none" w:sz="0" w:space="0" w:color="auto"/>
            <w:bottom w:val="none" w:sz="0" w:space="0" w:color="auto"/>
            <w:right w:val="none" w:sz="0" w:space="0" w:color="auto"/>
          </w:divBdr>
        </w:div>
        <w:div w:id="1738046055">
          <w:marLeft w:val="480"/>
          <w:marRight w:val="0"/>
          <w:marTop w:val="0"/>
          <w:marBottom w:val="0"/>
          <w:divBdr>
            <w:top w:val="none" w:sz="0" w:space="0" w:color="auto"/>
            <w:left w:val="none" w:sz="0" w:space="0" w:color="auto"/>
            <w:bottom w:val="none" w:sz="0" w:space="0" w:color="auto"/>
            <w:right w:val="none" w:sz="0" w:space="0" w:color="auto"/>
          </w:divBdr>
        </w:div>
      </w:divsChild>
    </w:div>
    <w:div w:id="2041394064">
      <w:bodyDiv w:val="1"/>
      <w:marLeft w:val="0"/>
      <w:marRight w:val="0"/>
      <w:marTop w:val="0"/>
      <w:marBottom w:val="0"/>
      <w:divBdr>
        <w:top w:val="none" w:sz="0" w:space="0" w:color="auto"/>
        <w:left w:val="none" w:sz="0" w:space="0" w:color="auto"/>
        <w:bottom w:val="none" w:sz="0" w:space="0" w:color="auto"/>
        <w:right w:val="none" w:sz="0" w:space="0" w:color="auto"/>
      </w:divBdr>
    </w:div>
    <w:div w:id="2054110532">
      <w:bodyDiv w:val="1"/>
      <w:marLeft w:val="0"/>
      <w:marRight w:val="0"/>
      <w:marTop w:val="0"/>
      <w:marBottom w:val="0"/>
      <w:divBdr>
        <w:top w:val="none" w:sz="0" w:space="0" w:color="auto"/>
        <w:left w:val="none" w:sz="0" w:space="0" w:color="auto"/>
        <w:bottom w:val="none" w:sz="0" w:space="0" w:color="auto"/>
        <w:right w:val="none" w:sz="0" w:space="0" w:color="auto"/>
      </w:divBdr>
    </w:div>
    <w:div w:id="2057927364">
      <w:bodyDiv w:val="1"/>
      <w:marLeft w:val="0"/>
      <w:marRight w:val="0"/>
      <w:marTop w:val="0"/>
      <w:marBottom w:val="0"/>
      <w:divBdr>
        <w:top w:val="none" w:sz="0" w:space="0" w:color="auto"/>
        <w:left w:val="none" w:sz="0" w:space="0" w:color="auto"/>
        <w:bottom w:val="none" w:sz="0" w:space="0" w:color="auto"/>
        <w:right w:val="none" w:sz="0" w:space="0" w:color="auto"/>
      </w:divBdr>
    </w:div>
    <w:div w:id="2069180452">
      <w:bodyDiv w:val="1"/>
      <w:marLeft w:val="0"/>
      <w:marRight w:val="0"/>
      <w:marTop w:val="0"/>
      <w:marBottom w:val="0"/>
      <w:divBdr>
        <w:top w:val="none" w:sz="0" w:space="0" w:color="auto"/>
        <w:left w:val="none" w:sz="0" w:space="0" w:color="auto"/>
        <w:bottom w:val="none" w:sz="0" w:space="0" w:color="auto"/>
        <w:right w:val="none" w:sz="0" w:space="0" w:color="auto"/>
      </w:divBdr>
    </w:div>
    <w:div w:id="2129811480">
      <w:bodyDiv w:val="1"/>
      <w:marLeft w:val="0"/>
      <w:marRight w:val="0"/>
      <w:marTop w:val="0"/>
      <w:marBottom w:val="0"/>
      <w:divBdr>
        <w:top w:val="none" w:sz="0" w:space="0" w:color="auto"/>
        <w:left w:val="none" w:sz="0" w:space="0" w:color="auto"/>
        <w:bottom w:val="none" w:sz="0" w:space="0" w:color="auto"/>
        <w:right w:val="none" w:sz="0" w:space="0" w:color="auto"/>
      </w:divBdr>
    </w:div>
    <w:div w:id="2140878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337A6FA-B4A3-4DF3-B4AE-B5B49A536A46}"/>
      </w:docPartPr>
      <w:docPartBody>
        <w:p w:rsidR="00A240A2" w:rsidRDefault="00363EBB">
          <w:r w:rsidRPr="00B64D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702"/>
    <w:rsid w:val="00022709"/>
    <w:rsid w:val="00061BBF"/>
    <w:rsid w:val="000F1C67"/>
    <w:rsid w:val="00136C44"/>
    <w:rsid w:val="00141133"/>
    <w:rsid w:val="00157392"/>
    <w:rsid w:val="00164A06"/>
    <w:rsid w:val="00184623"/>
    <w:rsid w:val="001D3A8E"/>
    <w:rsid w:val="00206016"/>
    <w:rsid w:val="00215184"/>
    <w:rsid w:val="00253AAC"/>
    <w:rsid w:val="002759BF"/>
    <w:rsid w:val="002A1343"/>
    <w:rsid w:val="002D3732"/>
    <w:rsid w:val="0030015D"/>
    <w:rsid w:val="0031713D"/>
    <w:rsid w:val="00324B8D"/>
    <w:rsid w:val="00357220"/>
    <w:rsid w:val="00363EBB"/>
    <w:rsid w:val="003E2515"/>
    <w:rsid w:val="00427F68"/>
    <w:rsid w:val="004F4A00"/>
    <w:rsid w:val="00513089"/>
    <w:rsid w:val="0055383F"/>
    <w:rsid w:val="00590EF1"/>
    <w:rsid w:val="005A1153"/>
    <w:rsid w:val="005A7556"/>
    <w:rsid w:val="005C0E01"/>
    <w:rsid w:val="005C4BBE"/>
    <w:rsid w:val="005F0D7D"/>
    <w:rsid w:val="005F3140"/>
    <w:rsid w:val="007D2608"/>
    <w:rsid w:val="007F26CE"/>
    <w:rsid w:val="007F43A9"/>
    <w:rsid w:val="008016ED"/>
    <w:rsid w:val="00854710"/>
    <w:rsid w:val="00881D39"/>
    <w:rsid w:val="00930BE6"/>
    <w:rsid w:val="00946459"/>
    <w:rsid w:val="00971D0D"/>
    <w:rsid w:val="009B219A"/>
    <w:rsid w:val="009E6EE3"/>
    <w:rsid w:val="00A04928"/>
    <w:rsid w:val="00A240A2"/>
    <w:rsid w:val="00A2503B"/>
    <w:rsid w:val="00A41764"/>
    <w:rsid w:val="00A93BD7"/>
    <w:rsid w:val="00AD0107"/>
    <w:rsid w:val="00AD6094"/>
    <w:rsid w:val="00B172DE"/>
    <w:rsid w:val="00BF7576"/>
    <w:rsid w:val="00C428D1"/>
    <w:rsid w:val="00C713FC"/>
    <w:rsid w:val="00D15C66"/>
    <w:rsid w:val="00D1744A"/>
    <w:rsid w:val="00D5368B"/>
    <w:rsid w:val="00D77F84"/>
    <w:rsid w:val="00E378DC"/>
    <w:rsid w:val="00EA0702"/>
    <w:rsid w:val="00EE04AB"/>
    <w:rsid w:val="00F0686B"/>
    <w:rsid w:val="00F7283D"/>
    <w:rsid w:val="00F80CF0"/>
    <w:rsid w:val="00F9665F"/>
    <w:rsid w:val="00FD0A3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3FC"/>
    <w:rPr>
      <w:color w:val="808080"/>
    </w:rPr>
  </w:style>
  <w:style w:type="paragraph" w:customStyle="1" w:styleId="8B010A35B7DA46AD872009ADB6FB830E">
    <w:name w:val="8B010A35B7DA46AD872009ADB6FB830E"/>
    <w:rsid w:val="00E378DC"/>
  </w:style>
  <w:style w:type="paragraph" w:customStyle="1" w:styleId="152BEBAABA3F483BB09D03CE754A1BE6">
    <w:name w:val="152BEBAABA3F483BB09D03CE754A1BE6"/>
    <w:rsid w:val="00E378DC"/>
  </w:style>
  <w:style w:type="paragraph" w:customStyle="1" w:styleId="13E085F8970E46418C62CBF730DC7D86">
    <w:name w:val="13E085F8970E46418C62CBF730DC7D86"/>
    <w:rsid w:val="00EA0702"/>
  </w:style>
  <w:style w:type="paragraph" w:customStyle="1" w:styleId="D944D250014B45BC93B766724DF31936">
    <w:name w:val="D944D250014B45BC93B766724DF31936"/>
    <w:rsid w:val="00EA0702"/>
  </w:style>
  <w:style w:type="paragraph" w:customStyle="1" w:styleId="794409F8C9754E56AAE889BCDD4E8E77">
    <w:name w:val="794409F8C9754E56AAE889BCDD4E8E77"/>
    <w:rsid w:val="00E378DC"/>
  </w:style>
  <w:style w:type="paragraph" w:customStyle="1" w:styleId="CB723E95064648E594350A1F14FAA0F9">
    <w:name w:val="CB723E95064648E594350A1F14FAA0F9"/>
    <w:rsid w:val="00E378DC"/>
  </w:style>
  <w:style w:type="paragraph" w:customStyle="1" w:styleId="D6A3101E3F9B41C5999436ABAFC9514B">
    <w:name w:val="D6A3101E3F9B41C5999436ABAFC9514B"/>
    <w:rsid w:val="00E378DC"/>
  </w:style>
  <w:style w:type="paragraph" w:customStyle="1" w:styleId="7ECDC2014CC24C51970BDB1382674069">
    <w:name w:val="7ECDC2014CC24C51970BDB1382674069"/>
    <w:rsid w:val="00E378DC"/>
  </w:style>
  <w:style w:type="paragraph" w:customStyle="1" w:styleId="9C5DCBC9F77F4311B59D0BEC953F357D">
    <w:name w:val="9C5DCBC9F77F4311B59D0BEC953F357D"/>
    <w:rsid w:val="00FD0A31"/>
  </w:style>
  <w:style w:type="paragraph" w:customStyle="1" w:styleId="D88301FF0195458BA142495B5EE385DE">
    <w:name w:val="D88301FF0195458BA142495B5EE385DE"/>
    <w:rsid w:val="00971D0D"/>
  </w:style>
  <w:style w:type="paragraph" w:customStyle="1" w:styleId="DB1BA485E72C408587471C1EF0A2E8EC">
    <w:name w:val="DB1BA485E72C408587471C1EF0A2E8EC"/>
    <w:rsid w:val="005F0D7D"/>
  </w:style>
  <w:style w:type="paragraph" w:customStyle="1" w:styleId="81B1D0F570AE4CCAAA67F94CF38F9BD4">
    <w:name w:val="81B1D0F570AE4CCAAA67F94CF38F9BD4"/>
    <w:rsid w:val="00C713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2A2D68-E7A0-49C8-ADEC-4454A6E71FF2}">
  <we:reference id="wa104382081" version="1.46.0.0" store="id-ID" storeType="OMEX"/>
  <we:alternateReferences>
    <we:reference id="wa104382081" version="1.46.0.0" store="id-ID" storeType="OMEX"/>
  </we:alternateReferences>
  <we:properties>
    <we:property name="MENDELEY_CITATIONS" value="[{&quot;citationID&quot;:&quot;MENDELEY_CITATION_637c3d74-7115-4e64-be39-aa3af6210de7&quot;,&quot;properties&quot;:{&quot;noteIndex&quot;:0},&quot;isEdited&quot;:false,&quot;manualOverride&quot;:{&quot;isManuallyOverridden&quot;:false,&quot;citeprocText&quot;:&quot;(Amalia Rakhman et al., 2019)&quot;,&quot;manualOverrideText&quot;:&quot;&quot;},&quot;citationTag&quot;:&quot;MENDELEY_CITATION_v3_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&quot;,&quot;citationItems&quot;:[{&quot;id&quot;:&quot;a1149fb7-fba1-3eef-9951-34f1f98c56fb&quot;,&quot;itemData&quot;:{&quot;type&quot;:&quot;article-journal&quot;,&quot;id&quot;:&quot;a1149fb7-fba1-3eef-9951-34f1f98c56fb&quot;,&quot;title&quot;:&quot;Indonesian English Department Students Listening Difficulties and Listening Strategies&quot;,&quot;author&quot;:[{&quot;family&quot;:&quot;Amalia Rakhman&quot;,&quot;given&quot;:&quot;Fachriza&quot;,&quot;parse-names&quot;:false,&quot;dropping-particle&quot;:&quot;&quot;,&quot;non-dropping-particle&quot;:&quot;&quot;},{&quot;family&quot;:&quot;Samiati Tarjana&quot;,&quot;given&quot;:&quot;Sri&quot;,&quot;parse-names&quot;:false,&quot;dropping-particle&quot;:&quot;&quot;,&quot;non-dropping-particle&quot;:&quot;&quot;},{&quot;family&quot;:&quot;Marmanto&quot;,&quot;given&quot;:&quot;Sri&quot;,&quot;parse-names&quot;:false,&quot;dropping-particle&quot;:&quot;&quot;,&quot;non-dropping-particle&quot;:&quot;&quot;}],&quot;container-title&quot;:&quot;IJER&quot;,&quot;ISSN&quot;:&quot;2541-2159&quot;,&quot;URL&quot;:&quot;http://ijer.ftk.uinjambi.ac.id/index.php/ijer&quot;,&quot;issued&quot;:{&quot;date-parts&quot;:[[2019]]},&quot;page&quot;:&quot;60-67&quot;,&quot;abstract&quot;:&quot;This study aimed at revealing listening difficulties and listening strategies perceived by Indonesian learners in English as a Foreign Language listening class. The data were collected from 6 EFL students who have studied at the English Department program in one of University in Indonesia. This research is qualitative research which used questionnaires, observation and a semi-structured interview with think-aloud protocol to gain the data. This research used a Second Language Listening Difficulties Questionnaire proposed by Anna Ching-Shyang Chang to complete the required data. The finding of the research showed that EFL Indonesian learners face difficulties related to internal and external factors. Moreover, in tackling the difficulties, the students apply listening strategies. Those listening strategies are including both cognitive and metacognitive.&quot;,&quot;issue&quot;:&quot;2&quot;,&quot;volume&quot;:&quot;4&quot;,&quot;container-title-short&quot;:&quot;&quot;},&quot;isTemporary&quot;:false}]},{&quot;citationID&quot;:&quot;MENDELEY_CITATION_35c46946-a4bb-4414-9f77-ef57ae04edad&quot;,&quot;properties&quot;:{&quot;noteIndex&quot;:0},&quot;isEdited&quot;:false,&quot;manualOverride&quot;:{&quot;isManuallyOverridden&quot;:false,&quot;citeprocText&quot;:&quot;(Renukadevi, 2014)&quot;,&quot;manualOverrideText&quot;:&quot;&quot;},&quot;citationTag&quot;:&quot;MENDELEY_CITATION_v3_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&quot;,&quot;citationItems&quot;:[{&quot;id&quot;:&quot;88dfe72c-9937-3eac-84b3-fbbc3d81d6a8&quot;,&quot;itemData&quot;:{&quot;type&quot;:&quot;report&quot;,&quot;id&quot;:&quot;88dfe72c-9937-3eac-84b3-fbbc3d81d6a8&quot;,&quot;title&quot;:&quot;The Role of Listening in Language Acquisition; the Challenges &amp; Strategies in Teaching Listening&quot;,&quot;author&quot;:[{&quot;family&quot;:&quot;Renukadevi&quot;,&quot;given&quot;:&quot;D&quot;,&quot;parse-names&quot;:false,&quot;dropping-particle&quot;:&quot;&quot;,&quot;non-dropping-particle&quot;:&quot;&quot;}],&quot;container-title&quot;:&quot;International Journal of Education and Information Studies&quot;,&quot;URL&quot;:&quot;http://www.ripublication.com&quot;,&quot;issued&quot;:{&quot;date-parts&quot;:[[2014]]},&quot;number-of-pages&quot;:&quot;59-63&quot;,&quot;abstract&quot;:&quot;ABSTRCT: Listening, the very basic language skill is consistently interrelated and intervened with the other language skills-speaking, reading and writing. Until the late nineteenth century written mode is predominant in language learning and then onwards listening began to gain its significance in language teaching. The challenges towards teaching listening are now better understood because of the new strategies contributing to effective listening and moreover the widespread availability of technology supports the language learners in enhancing their listening skills. Still, the assessment of their listening skills, remain far behind the current views of listening and hence innovations to be made to renovate the teaching or learning of listening. This paper deals with the prime importance of listening in language acquisition and the challenges in attaining listening competence and suggests some strategies to overcome it.&quot;,&quot;issue&quot;:&quot;1&quot;,&quot;volume&quot;:&quot;4&quot;,&quot;container-title-short&quot;:&quot;&quot;},&quot;isTemporary&quot;:false}]},{&quot;citationID&quot;:&quot;MENDELEY_CITATION_d6858c10-ff25-4e8f-bdb9-167ff2a0c0e5&quot;,&quot;properties&quot;:{&quot;noteIndex&quot;:0},&quot;isEdited&quot;:false,&quot;manualOverride&quot;:{&quot;isManuallyOverridden&quot;:false,&quot;citeprocText&quot;:&quot;(Renukadevi, 2014)&quot;,&quot;manualOverrideText&quot;:&quot;&quot;},&quot;citationTag&quot;:&quot;MENDELEY_CITATION_v3_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&quot;,&quot;citationItems&quot;:[{&quot;id&quot;:&quot;88dfe72c-9937-3eac-84b3-fbbc3d81d6a8&quot;,&quot;itemData&quot;:{&quot;type&quot;:&quot;report&quot;,&quot;id&quot;:&quot;88dfe72c-9937-3eac-84b3-fbbc3d81d6a8&quot;,&quot;title&quot;:&quot;The Role of Listening in Language Acquisition; the Challenges &amp; Strategies in Teaching Listening&quot;,&quot;author&quot;:[{&quot;family&quot;:&quot;Renukadevi&quot;,&quot;given&quot;:&quot;D&quot;,&quot;parse-names&quot;:false,&quot;dropping-particle&quot;:&quot;&quot;,&quot;non-dropping-particle&quot;:&quot;&quot;}],&quot;container-title&quot;:&quot;International Journal of Education and Information Studies&quot;,&quot;URL&quot;:&quot;http://www.ripublication.com&quot;,&quot;issued&quot;:{&quot;date-parts&quot;:[[2014]]},&quot;number-of-pages&quot;:&quot;59-63&quot;,&quot;abstract&quot;:&quot;ABSTRCT: Listening, the very basic language skill is consistently interrelated and intervened with the other language skills-speaking, reading and writing. Until the late nineteenth century written mode is predominant in language learning and then onwards listening began to gain its significance in language teaching. The challenges towards teaching listening are now better understood because of the new strategies contributing to effective listening and moreover the widespread availability of technology supports the language learners in enhancing their listening skills. Still, the assessment of their listening skills, remain far behind the current views of listening and hence innovations to be made to renovate the teaching or learning of listening. This paper deals with the prime importance of listening in language acquisition and the challenges in attaining listening competence and suggests some strategies to overcome it.&quot;,&quot;issue&quot;:&quot;1&quot;,&quot;volume&quot;:&quot;4&quot;,&quot;container-title-short&quot;:&quot;&quot;},&quot;isTemporary&quot;:false}]},{&quot;citationID&quot;:&quot;MENDELEY_CITATION_03bafd11-c58a-482e-9ea8-b45ab543bdb6&quot;,&quot;properties&quot;:{&quot;noteIndex&quot;:0},&quot;isEdited&quot;:false,&quot;manualOverride&quot;:{&quot;isManuallyOverridden&quot;:true,&quot;citeprocText&quot;:&quot;(Joseph S. Krajcik &amp;#38; Phyllis C. Blumenfeld, 2006)&quot;,&quot;manualOverrideText&quot;:&quot;(Joseph S. Krajcik &amp; Phyllis C. Blumenfeld, 2006).&quot;},&quot;citationTag&quot;:&quot;MENDELEY_CITATION_v3_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&quot;,&quot;citationItems&quot;:[{&quot;id&quot;:&quot;ae81cf24-94c5-33b5-ab82-4fad69409d07&quot;,&quot;itemData&quot;:{&quot;type&quot;:&quot;article-journal&quot;,&quot;id&quot;:&quot;ae81cf24-94c5-33b5-ab82-4fad69409d07&quot;,&quot;title&quot;:&quot;Project-Based Learning&quot;,&quot;author&quot;:[{&quot;family&quot;:&quot;Joseph S. Krajcik &amp; Phyllis C. Blumenfeld&quot;,&quot;given&quot;:&quot;&quot;,&quot;parse-names&quot;:false,&quot;dropping-particle&quot;:&quot;&quot;,&quot;non-dropping-particle&quot;:&quot;&quot;}],&quot;issued&quot;:{&quot;date-parts&quot;:[[2006]]},&quot;container-title-short&quot;:&quot;&quot;},&quot;isTemporary&quot;:false}]},{&quot;citationID&quot;:&quot;MENDELEY_CITATION_152baa00-464e-43db-92e3-b612040007f7&quot;,&quot;properties&quot;:{&quot;noteIndex&quot;:0},&quot;isEdited&quot;:false,&quot;manualOverride&quot;:{&quot;isManuallyOverridden&quot;:true,&quot;citeprocText&quot;:&quot;(Herlina Dewi &amp;#38; Aceh, 2016)&quot;,&quot;manualOverrideText&quot;:&quot;(Herlina Dewi &amp; Aceh, 2016). &quot;},&quot;citationTag&quot;:&quot;MENDELEY_CITATION_v3_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&quot;,&quot;citationItems&quot;:[{&quot;id&quot;:&quot;c1c5c83b-273c-30e9-a485-77c86ed953bf&quot;,&quot;itemData&quot;:{&quot;type&quot;:&quot;report&quot;,&quot;id&quot;:&quot;c1c5c83b-273c-30e9-a485-77c86ed953bf&quot;,&quot;title&quot;:&quot;Project based learning Techniques to Improve Speaking Skills&quot;,&quot;author&quot;:[{&quot;family&quot;:&quot;Herlina Dewi&quot;,&quot;given&quot;:&quot;By&quot;,&quot;parse-names&quot;:false,&quot;dropping-particle&quot;:&quot;&quot;,&quot;non-dropping-particle&quot;:&quot;&quot;},{&quot;family&quot;:&quot;Aceh&quot;,&quot;given&quot;:&quot;Banda&quot;,&quot;parse-names&quot;:false,&quot;dropping-particle&quot;:&quot;&quot;,&quot;non-dropping-particle&quot;:&quot;&quot;}],&quot;container-title&quot;:&quot;EEJ)&quot;,&quot;issued&quot;:{&quot;date-parts&quot;:[[2016]]},&quot;number-of-pages&quot;:&quot;341-359&quot;,&quot;abstract&quot;:&quot;This Classroom Action research was to describe the application of the Project Based Learning (PBL) technique through group work in teaching English especially for a speaking class in two cycles. Each cycle consisted of three meetings. The research was done in six major steps: preliminary preparations, planning, acting, observing, reflecting, and evaluating of the results of the teaching-learning speaking process. The instruments used in collecting the data were the researcher's and the students' observation sheets, tests, and student questionnaire sheets. The result from the first cycle was that the score for the researcher's participation at the end of the first cycle was 73%, which is categorized as good; while after the second cycle the score was 90%, which is categorized as very good. With regard to the students' participation, the percentage score after the first cycle was 70%, which is in the middle category. This increased significantly after the second cycle to 81% in the good category. Furthermore, the students' improvement in speaking skills can be proved by comparing the results from the pre-tests and the post-tests. Their average score pre-teaching was 67, and post-teaching after the first cycle it rose to 71. Moreover, after the second cycle the students' post-test result increased to 79. This means that the success indicator was reached. Consequently, PBL technique can improve the students' speaking skills. Finally, data from the questionnaire shows that 90% of the students chose the options \&quot;agree\&quot; and \&quot;strongly agree\&quot; to the use of the PBL technique in their speaking class. They also responded positively to the use of the PBL technique in the process of teaching-learning speaking.&quot;,&quot;issue&quot;:&quot;3&quot;,&quot;volume&quot;:&quot;7&quot;,&quot;container-title-short&quot;:&quot;&quot;},&quot;isTemporary&quot;:false}]},{&quot;citationID&quot;:&quot;MENDELEY_CITATION_bb94f2f6-8b31-427c-a8fa-03971cef2c70&quot;,&quot;properties&quot;:{&quot;noteIndex&quot;:0},&quot;isEdited&quot;:false,&quot;manualOverride&quot;:{&quot;isManuallyOverridden&quot;:false,&quot;citeprocText&quot;:&quot;(Dwiyana Putra &amp;#38; Dewa Gede, 2014)&quot;,&quot;manualOverrideText&quot;:&quot;&quot;},&quot;citationTag&quot;:&quot;MENDELEY_CITATION_v3_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&quot;,&quot;citationItems&quot;:[{&quot;id&quot;:&quot;b56597f7-b7e1-3192-8f5a-af2910d715d2&quot;,&quot;itemData&quot;:{&quot;type&quot;:&quot;report&quot;,&quot;id&quot;:&quot;b56597f7-b7e1-3192-8f5a-af2910d715d2&quot;,&quot;title&quot;:&quot;A Study on the Implementation of Project-based Learning in Teaching Writing Skills to English Education Department Students of Mahasaraswati University Denpasar in Academic Year 2013/2014&quot;,&quot;author&quot;:[{&quot;family&quot;:&quot;Dwiyana Putra&quot;,&quot;given&quot;:&quot;Rat&quot;,&quot;parse-names&quot;:false,&quot;dropping-particle&quot;:&quot;&quot;,&quot;non-dropping-particle&quot;:&quot;&quot;},{&quot;family&quot;:&quot;Dewa Gede&quot;,&quot;given&quot;:&quot;I&quot;,&quot;parse-names&quot;:false,&quot;dropping-particle&quot;:&quot;&quot;,&quot;non-dropping-particle&quot;:&quot;&quot;}],&quot;issued&quot;:{&quot;date-parts&quot;:[[2014]]},&quot;volume&quot;:&quot;2&quot;,&quot;container-title-short&quot;:&quot;&quot;},&quot;isTemporary&quot;:false}]},{&quot;citationID&quot;:&quot;MENDELEY_CITATION_d42ace6b-fa59-42a1-b814-64ae587c7ae9&quot;,&quot;properties&quot;:{&quot;noteIndex&quot;:0},&quot;isEdited&quot;:false,&quot;manualOverride&quot;:{&quot;isManuallyOverridden&quot;:false,&quot;citeprocText&quot;:&quot;(Puji et al., 2017)&quot;,&quot;manualOverrideText&quot;:&quot;&quot;},&quot;citationTag&quot;:&quot;MENDELEY_CITATION_v3_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&quot;,&quot;citationItems&quot;:[{&quot;id&quot;:&quot;89cf8d73-c892-33aa-a6ab-868f008a20e6&quot;,&quot;itemData&quot;:{&quot;type&quot;:&quot;article-journal&quot;,&quot;id&quot;:&quot;89cf8d73-c892-33aa-a6ab-868f008a20e6&quot;,&quot;title&quot;:&quot;English Listening Blended Learning: The Implementation of Blended Learning in Teaching Listening to University Students&quot;,&quot;author&quot;:[{&quot;family&quot;:&quot;Linguistik&quot;,&quot;given&quot;:&quot;Kajian&quot;,&quot;parse-names&quot;:false,&quot;dropping-particle&quot;:&quot;&quot;,&quot;non-dropping-particle&quot;:&quot;&quot;},{&quot;family&quot;:&quot;Sastra&quot;,&quot;given&quot;:&quot;Dan&quot;,&quot;parse-names&quot;:false,&quot;dropping-particle&quot;:&quot;&quot;,&quot;non-dropping-particle&quot;:&quot;&quot;},{&quot;family&quot;:&quot;Puji&quot;,&quot;given&quot;:&quot;Mahendra&quot;,&quot;parse-names&quot;:false,&quot;dropping-particle&quot;:&quot;&quot;,&quot;non-dropping-particle&quot;:&quot;&quot;},{&quot;family&quot;:&quot;Aji&quot;,&quot;given&quot;:&quot;Permana&quot;,&quot;parse-names&quot;:false,&quot;dropping-particle&quot;:&quot;&quot;,&quot;non-dropping-particle&quot;:&quot;&quot;}],&quot;ISSN&quot;:&quot;0852-9604&quot;,&quot;URL&quot;:&quot;http://journals.ums.ac.id/index.php/&quot;,&quot;issued&quot;:{&quot;date-parts&quot;:[[2017]]},&quot;abstract&quot;:&quot;As one of the English skills, listening needs more than one instance in hearing because it is not only hearing but also understanding and interpreting the meaning of the conversation. Therefore, to make the students interested and easy to understand in listening, the lecturer applied blended learning. The primary focus of this research is to observe the implementation of blended learning in teaching listening. This is a qualitative research of which the subject is the students in one class. There are 28 students, 9 males and 19 females. The data were collected by interviewing the listening lecturer, observing the activities in the classroom and giving the questionnaire to the students. The result of the research showed that the implementation of blended learning in teaching listening at university was able to improve the students' listening skill. In summary, this study demonstrated that the use of blended learning in teaching listening offered ways for lecturers to be more effective in the teaching and learning process and brought positive outcomes for the students.&quot;,&quot;issue&quot;:&quot;1&quot;,&quot;volume&quot;:&quot;2&quot;,&quot;container-title-short&quot;:&quot;&quot;},&quot;isTemporary&quot;:false}]},{&quot;citationID&quot;:&quot;MENDELEY_CITATION_74df988f-19d5-4b90-b0c5-7700d4c8da0d&quot;,&quot;properties&quot;:{&quot;noteIndex&quot;:0},&quot;isEdited&quot;:false,&quot;manualOverride&quot;:{&quot;isManuallyOverridden&quot;:false,&quot;citeprocText&quot;:&quot;(Barrot, 2016)&quot;,&quot;manualOverrideText&quot;:&quot;&quot;},&quot;citationTag&quot;:&quot;MENDELEY_CITATION_v3_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&quot;,&quot;citationItems&quot;:[{&quot;id&quot;:&quot;0a81e891-9e60-35b8-8595-1561da5945e9&quot;,&quot;itemData&quot;:{&quot;type&quot;:&quot;report&quot;,&quot;id&quot;:&quot;0a81e891-9e60-35b8-8595-1561da5945e9&quot;,&quot;title&quot;:&quot;Current Principles and Concepts in the Teaching of Macroskills&quot;,&quot;author&quot;:[{&quot;family&quot;:&quot;Barrot&quot;,&quot;given&quot;:&quot;Jessie S&quot;,&quot;parse-names&quot;:false,&quot;dropping-particle&quot;:&quot;&quot;,&quot;non-dropping-particle&quot;:&quot;&quot;}],&quot;issued&quot;:{&quot;date-parts&quot;:[[2016]]},&quot;abstract&quot;:&quot;Many approaches have been proposed in teaching language macroskills. Some of these approaches include communicative language teaching, task-based approach, integrated approach and sociocognitive-transformative approach. Despite the effort of improving learners' macroskills and the extensive literature available about these skills, many novice teachers and researchers remain to have limited or naive perspective of what these skills are. Moreover, many language teachers are still not aware that there are already six language macroskills as a result of the proliferation of information technology. As such, this article discusses the fundamentals of language macroskills. Specifically, the paper defines and describes the six macroskills which include both the productive skills (i.e., speaking, writing, and representing) and receptive skills (i.e., listening, reading, and viewing).Some ways on how these skills can be taught are also presented.&quot;,&quot;container-title-short&quot;:&quot;&quot;},&quot;isTemporary&quot;:false}]},{&quot;citationID&quot;:&quot;MENDELEY_CITATION_f360a4ac-0940-4d7f-97d6-8a098412dc03&quot;,&quot;properties&quot;:{&quot;noteIndex&quot;:0},&quot;isEdited&quot;:false,&quot;manualOverride&quot;:{&quot;isManuallyOverridden&quot;:false,&quot;citeprocText&quot;:&quot;(Alwasilah, 2019)&quot;,&quot;manualOverrideText&quot;:&quot;&quot;},&quot;citationTag&quot;:&quot;MENDELEY_CITATION_v3_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&quot;,&quot;citationItems&quot;:[{&quot;id&quot;:&quot;8eb14649-f5bf-3d2d-8bd4-fb8d4664743d&quot;,&quot;itemData&quot;:{&quot;type&quot;:&quot;article-journal&quot;,&quot;id&quot;:&quot;8eb14649-f5bf-3d2d-8bd4-fb8d4664743d&quot;,&quot;title&quot;:&quot;Creating your animated stories with plotagon: Implementation of project-based learning in narrative writing&quot;,&quot;author&quot;:[{&quot;family&quot;:&quot;Alwasilah&quot;,&quot;given&quot;:&quot;Senny Suzanna&quot;,&quot;parse-names&quot;:false,&quot;dropping-particle&quot;:&quot;&quot;,&quot;non-dropping-particle&quot;:&quot;&quot;}],&quot;container-title&quot;:&quot;International Journal of Learning, Teaching and Educational Research&quot;,&quot;DOI&quot;:&quot;10.26803/ijlter.18.12.19&quot;,&quot;ISSN&quot;:&quot;16942116&quot;,&quot;issued&quot;:{&quot;date-parts&quot;:[[2019]]},&quot;page&quot;:&quot;333-349&quot;,&quot;abstract&quot;:&quot;In English as foreign language learning, writing is considered to be challenging since it requires more complex thinking than other language skills. Along with technology advancement, writing learning can embed technology to provide more learning opportunities. Therefore, this study seeks to investigate the benefits of the implementation of project-based learning in teaching narrative writing in university. By involving 40 students of the English Literature Department, Plotagon (a 3D animation-making software) was used in the 'Imaginative Writing' course to mediate a project that required students to visualize their own story in the form of animated films. This study employed a qualitative research method with a case study design. The results revealed that there were three benefits of implementation of project-based learning (PBL) in teaching writing: (1) PBL was a fun and humanistic learning assignment; (2) PBL provided the opportunity for students to learn in a real context; and (3) Plotagon was an appropriate application to mediate students in improving their multiliteracy abilities. As a pedagogical implication, PBL is a potential method to be implemented in a variety of learning styles, which can accommodate a variety of intelligence of each student in the future.&quot;,&quot;publisher&quot;:&quot;Society for Research and Knowledge Management&quot;,&quot;issue&quot;:&quot;12&quot;,&quot;volume&quot;:&quot;18&quot;,&quot;container-title-short&quot;:&quot;&quot;},&quot;isTemporary&quot;:false}]},{&quot;citationID&quot;:&quot;MENDELEY_CITATION_fbc2b182-577b-4ca9-bbc2-75d8f3e3b89f&quot;,&quot;properties&quot;:{&quot;noteIndex&quot;:0},&quot;isEdited&quot;:false,&quot;manualOverride&quot;:{&quot;isManuallyOverridden&quot;:false,&quot;citeprocText&quot;:&quot;(Agun, 2018)&quot;,&quot;manualOverrideText&quot;:&quot;&quot;},&quot;citationTag&quot;:&quot;MENDELEY_CITATION_v3_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&quot;,&quot;citationItems&quot;:[{&quot;id&quot;:&quot;9392f64c-040a-3981-97b5-0b5ebbfbac1b&quot;,&quot;itemData&quot;:{&quot;type&quot;:&quot;report&quot;,&quot;id&quot;:&quot;9392f64c-040a-3981-97b5-0b5ebbfbac1b&quot;,&quot;title&quot;:&quot;The Implementation of Story Telling to Improve Listening Skill of the 8th Grade Students of SMPN 1 Yogyakarta A Sarjana Pendidikan Thesis  Presented as Partial Fulfillment of the Requirements to Obtain the Sarjana Pendidikan Degree in English Language Education&quot;,&quot;author&quot;:[{&quot;family&quot;:&quot;Agun&quot;,&quot;given&quot;:&quot;Astini&quot;,&quot;parse-names&quot;:false,&quot;dropping-particle&quot;:&quot;&quot;,&quot;non-dropping-particle&quot;:&quot;&quot;}],&quot;issued&quot;:{&quot;date-parts&quot;:[[2018]]},&quot;container-title-short&quot;:&quot;&quot;},&quot;isTemporary&quot;:false}]},{&quot;citationID&quot;:&quot;MENDELEY_CITATION_a841d432-7266-495b-9330-e7a9ee60e11d&quot;,&quot;properties&quot;:{&quot;noteIndex&quot;:0},&quot;isEdited&quot;:false,&quot;manualOverride&quot;:{&quot;isManuallyOverridden&quot;:false,&quot;citeprocText&quot;:&quot;(Tyagi, 2013)&quot;,&quot;manualOverrideText&quot;:&quot;&quot;},&quot;citationTag&quot;:&quot;MENDELEY_CITATION_v3_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&quot;,&quot;citationItems&quot;:[{&quot;id&quot;:&quot;53208149-418f-3fbb-998c-60c9ac7ea62c&quot;,&quot;itemData&quot;:{&quot;type&quot;:&quot;report&quot;,&quot;id&quot;:&quot;53208149-418f-3fbb-998c-60c9ac7ea62c&quot;,&quot;title&quot;:&quot;Listening : An Important Skill and Its Various Aspects&quot;,&quot;author&quot;:[{&quot;family&quot;:&quot;Tyagi&quot;,&quot;given&quot;:&quot;Babita&quot;,&quot;parse-names&quot;:false,&quot;dropping-particle&quot;:&quot;&quot;,&quot;non-dropping-particle&quot;:&quot;&quot;}],&quot;URL&quot;:&quot;www.the-criterion.com&quot;,&quot;issued&quot;:{&quot;date-parts&quot;:[[2013]]},&quot;abstract&quot;:&quot;Listening skill is key to receiving messages effectively. It is a combination of hearing what another person says and psychological involvement with the person who is talking. Listening is a skill of Language. It requires a desire to understand another human being, an attitude of respect and acceptance, and a willingness to open one's mind to try and see things from another's point of view. It requires a high level of concentration and energy. It demands that we set aside our own thoughts and agendas, put ourselves in another's shoes and try to see the world through that person's eyes In this paper we will discuss various aspects of Listening. These aspects are what is listening, different types of listening, its various modes , importance of listening in life ,various barriers which hinder the process of listening and ways to improve Listening skill.&quot;,&quot;container-title-short&quot;:&quot;&quot;},&quot;isTemporary&quot;:false}]},{&quot;citationID&quot;:&quot;MENDELEY_CITATION_e73469b6-0146-4924-89b4-20cf2eb644a8&quot;,&quot;properties&quot;:{&quot;noteIndex&quot;:0},&quot;isEdited&quot;:false,&quot;manualOverride&quot;:{&quot;isManuallyOverridden&quot;:false,&quot;citeprocText&quot;:&quot;(H Douglas Brown, 2004)&quot;,&quot;manualOverrideText&quot;:&quot;&quot;},&quot;citationTag&quot;:&quot;MENDELEY_CITATION_v3_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&quot;,&quot;citationItems&quot;:[{&quot;id&quot;:&quot;5d1236e3-88b3-3abd-abad-101c5a4dd610&quot;,&quot;itemData&quot;:{&quot;type&quot;:&quot;report&quot;,&quot;id&quot;:&quot;5d1236e3-88b3-3abd-abad-101c5a4dd610&quot;,&quot;title&quot;:&quot;Language Assessment_ Principles and Classroom Practices&quot;,&quot;author&quot;:[{&quot;family&quot;:&quot;H Douglas Brown&quot;,&quot;given&quot;:&quot;&quot;,&quot;parse-names&quot;:false,&quot;dropping-particle&quot;:&quot;&quot;,&quot;non-dropping-particle&quot;:&quot;&quot;}],&quot;issued&quot;:{&quot;date-parts&quot;:[[2004]]},&quot;container-title-short&quot;:&quot;&quot;},&quot;isTemporary&quot;:false}]},{&quot;citationID&quot;:&quot;MENDELEY_CITATION_c7aaa802-d852-479f-bbcf-544a77e974da&quot;,&quot;properties&quot;:{&quot;noteIndex&quot;:0},&quot;isEdited&quot;:false,&quot;manualOverride&quot;:{&quot;isManuallyOverridden&quot;:false,&quot;citeprocText&quot;:&quot;(H Douglas Brown, 2004)&quot;,&quot;manualOverrideText&quot;:&quot;&quot;},&quot;citationTag&quot;:&quot;MENDELEY_CITATION_v3_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&quot;,&quot;citationItems&quot;:[{&quot;id&quot;:&quot;5d1236e3-88b3-3abd-abad-101c5a4dd610&quot;,&quot;itemData&quot;:{&quot;type&quot;:&quot;report&quot;,&quot;id&quot;:&quot;5d1236e3-88b3-3abd-abad-101c5a4dd610&quot;,&quot;title&quot;:&quot;Language Assessment_ Principles and Classroom Practices&quot;,&quot;author&quot;:[{&quot;family&quot;:&quot;H Douglas Brown&quot;,&quot;given&quot;:&quot;&quot;,&quot;parse-names&quot;:false,&quot;dropping-particle&quot;:&quot;&quot;,&quot;non-dropping-particle&quot;:&quot;&quot;}],&quot;issued&quot;:{&quot;date-parts&quot;:[[2004]]},&quot;container-title-short&quot;:&quot;&quot;},&quot;isTemporary&quot;:false}]},{&quot;citationID&quot;:&quot;MENDELEY_CITATION_cafa10cd-8898-413e-9c06-605ef9ad3bc0&quot;,&quot;properties&quot;:{&quot;noteIndex&quot;:0},&quot;isEdited&quot;:false,&quot;manualOverride&quot;:{&quot;isManuallyOverridden&quot;:false,&quot;citeprocText&quot;:&quot;(Le &amp;#38; Mai, 2019)&quot;,&quot;manualOverrideText&quot;:&quot;&quot;},&quot;citationTag&quot;:&quot;MENDELEY_CITATION_v3_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&quot;,&quot;citationItems&quot;:[{&quot;id&quot;:&quot;3180f4ce-8500-3a8d-a94c-85b81a8a062c&quot;,&quot;itemData&quot;:{&quot;type&quot;:&quot;article-journal&quot;,&quot;id&quot;:&quot;3180f4ce-8500-3a8d-a94c-85b81a8a062c&quot;,&quot;title&quot;:&quot;Teaching Listening Skills for English Non-Majored Students at Ba Ria-Vung Tau University: Difficulties and Solutions&quot;,&quot;author&quot;:[{&quot;family&quot;:&quot;Le&quot;,&quot;given&quot;:&quot;M A&quot;,&quot;parse-names&quot;:false,&quot;dropping-particle&quot;:&quot;&quot;,&quot;non-dropping-particle&quot;:&quot;&quot;},{&quot;family&quot;:&quot;Mai&quot;,&quot;given&quot;:&quot;Thi&quot;,&quot;parse-names&quot;:false,&quot;dropping-particle&quot;:&quot;&quot;,&quot;non-dropping-particle&quot;:&quot;&quot;}],&quot;container-title&quot;:&quot;IOSR Journal Of Humanities And Social Science (IOSR-JHSS&quot;,&quot;DOI&quot;:&quot;10.9790/0837-2404072837&quot;,&quot;URL&quot;:&quot;www.iosrjournals.org28|Page&quot;,&quot;issued&quot;:{&quot;date-parts&quot;:[[2019]]},&quot;page&quot;:&quot;28-37&quot;,&quot;abstract&quot;:&quot;This research was conducted to investigate the teaching of listening skills at Ba Ria-Vung Tau University. Its focus was on the reality of teaching listening skills for English non-major students, the difficulties faced by EFL teachers in teaching this skill and their recommendations. The findings of the study uncovered a dull reality of the listening teaching at Ba Ria-Vung Tau University, especially low interests of both teachers and students in the listening teaching and learning, the lack of modern listening facilities, students' low proficiency in English listening, teachers' limited listening competence, inappropriate listening teaching methods, the difference between teachers' favors and students' interests towards listening activities, and so on. Besides, the study revealed that EFL lecturers at Ba Ria-Vung Tau University had been facing a lot of challenges in teaching listening skills. The prominent obstacles included students' low motivation and limited vocabulary, large class-size and mixed ability, too difficult listening tasks. Therefore, the suggestions and implications of the research were worked out to increase the effectiveness of teaching listening for English non-major students at BVU. Providing students with key words before listening to the passage, adapting listening tasks to suit students' levels, helping them with listening strategies and using more interesting materials were offered by many BVU lecturers.&quot;,&quot;issue&quot;:&quot;7&quot;,&quot;volume&quot;:&quot;24&quot;,&quot;container-title-short&quot;:&quot;&quot;},&quot;isTemporary&quot;:false}]},{&quot;citationID&quot;:&quot;MENDELEY_CITATION_a524ac30-3eb7-4482-bd52-6aabef8623c8&quot;,&quot;properties&quot;:{&quot;noteIndex&quot;:0},&quot;isEdited&quot;:false,&quot;manualOverride&quot;:{&quot;isManuallyOverridden&quot;:false,&quot;citeprocText&quot;:&quot;(Mustika &amp;#38; Permatasari, 2013)&quot;,&quot;manualOverrideText&quot;:&quot;&quot;},&quot;citationTag&quot;:&quot;MENDELEY_CITATION_v3_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&quot;,&quot;citationItems&quot;:[{&quot;id&quot;:&quot;1aadd3fd-343f-30bf-a7dc-eacd192bbee7&quot;,&quot;itemData&quot;:{&quot;type&quot;:&quot;report&quot;,&quot;id&quot;:&quot;1aadd3fd-343f-30bf-a7dc-eacd192bbee7&quot;,&quot;title&quot;:&quot;Improving Students' Listening Skills Through Podcasts at Smp Bopkri 1, Yogyakarta Grade VIII, Class A in the Academic Year of 2012/2013&quot;,&quot;author&quot;:[{&quot;family&quot;:&quot;Mustika&quot;,&quot;given&quot;:&quot;Veronica&quot;,&quot;parse-names&quot;:false,&quot;dropping-particle&quot;:&quot;&quot;,&quot;non-dropping-particle&quot;:&quot;&quot;},{&quot;family&quot;:&quot;Permatasari&quot;,&quot;given&quot;:&quot;Heni&quot;,&quot;parse-names&quot;:false,&quot;dropping-particle&quot;:&quot;&quot;,&quot;non-dropping-particle&quot;:&quot;&quot;}],&quot;issued&quot;:{&quot;date-parts&quot;:[[2013]]},&quot;container-title-short&quot;:&quot;&quot;},&quot;isTemporary&quot;:false}]},{&quot;citationID&quot;:&quot;MENDELEY_CITATION_aed0b8a7-733b-4689-906e-2dfe5cec5671&quot;,&quot;properties&quot;:{&quot;noteIndex&quot;:0},&quot;isEdited&quot;:false,&quot;manualOverride&quot;:{&quot;isManuallyOverridden&quot;:false,&quot;citeprocText&quot;:&quot;(Cheung, 2010)&quot;,&quot;manualOverrideText&quot;:&quot;&quot;},&quot;citationTag&quot;:&quot;MENDELEY_CITATION_v3_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&quot;,&quot;citationItems&quot;:[{&quot;id&quot;:&quot;fe907f0b-f294-38d0-a31c-d5c9c3504050&quot;,&quot;itemData&quot;:{&quot;type&quot;:&quot;report&quot;,&quot;id&quot;:&quot;fe907f0b-f294-38d0-a31c-d5c9c3504050&quot;,&quot;title&quot;:&quot;The Importance of Teaching Listening in the EFL Classroom&quot;,&quot;author&quot;:[{&quot;family&quot;:&quot;Cheung&quot;,&quot;given&quot;:&quot;Yun Kul&quot;,&quot;parse-names&quot;:false,&quot;dropping-particle&quot;:&quot;&quot;,&quot;non-dropping-particle&quot;:&quot;&quot;}],&quot;issued&quot;:{&quot;date-parts&quot;:[[2010]]},&quot;abstract&quot;:&quot;NOTE 24p. PUB TYPE Guides-Classroom-Teacher EDRS PRICE DESCRIPTORS English (Foreign Language); Listening Comprehension; Listening Skills; Second Language Instruction; Teaching Methods IDENTIFIERS Teaching Listening Skills ABSTRACT This paper discusses the importance of listening comprehension in learning English as a foreign language (EFL) and argues that more emphasis should be given to listening comprehension. It cites significant research findings in second language acquisition and reviews the relationship between listening comprehension and language learning. Research suggests that listening is prerequisite to other language skills, speaking, reading, and writing, and listening should be the primary skill to be acquired in learning a new language. There are major reasons for applying the listening-first approach. Listening comprehension sets a foundation for the future acquisition of speaking. Emphasis on aural comprehension training, and relaxation of the requirement for oral production in the initial phase of instruction, fosters development of linguistic competence, and produces better results than those obtained through intensive oral practice. 2&quot;,&quot;container-title-short&quot;:&quot;&quot;},&quot;isTemporary&quot;:false}]},{&quot;citationID&quot;:&quot;MENDELEY_CITATION_00b45338-dcc2-422c-83c2-b2b3d17605b7&quot;,&quot;properties&quot;:{&quot;noteIndex&quot;:0},&quot;isEdited&quot;:false,&quot;manualOverride&quot;:{&quot;isManuallyOverridden&quot;:false,&quot;citeprocText&quot;:&quot;(Kokotsaki et al., 2016)&quot;,&quot;manualOverrideText&quot;:&quot;&quot;},&quot;citationTag&quot;:&quot;MENDELEY_CITATION_v3_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&quot;,&quot;citationItems&quot;:[{&quot;id&quot;:&quot;308a8c8e-b9a7-310b-8539-6a5335924d13&quot;,&quot;itemData&quot;:{&quot;type&quot;:&quot;article-journal&quot;,&quot;id&quot;:&quot;308a8c8e-b9a7-310b-8539-6a5335924d13&quot;,&quot;title&quot;:&quot;Project-based learning: A review of the literature&quot;,&quot;author&quot;:[{&quot;family&quot;:&quot;Kokotsaki&quot;,&quot;given&quot;:&quot;Dimitra&quot;,&quot;parse-names&quot;:false,&quot;dropping-particle&quot;:&quot;&quot;,&quot;non-dropping-particle&quot;:&quot;&quot;},{&quot;family&quot;:&quot;Menzies&quot;,&quot;given&quot;:&quot;Victoria&quot;,&quot;parse-names&quot;:false,&quot;dropping-particle&quot;:&quot;&quot;,&quot;non-dropping-particle&quot;:&quot;&quot;},{&quot;family&quot;:&quot;Wiggins&quot;,&quot;given&quot;:&quot;Andy&quot;,&quot;parse-names&quot;:false,&quot;dropping-particle&quot;:&quot;&quot;,&quot;non-dropping-particle&quot;:&quot;&quot;}],&quot;container-title&quot;:&quot;Improving Schools&quot;,&quot;DOI&quot;:&quot;10.1177/1365480216659733&quot;,&quot;ISSN&quot;:&quot;14757583&quot;,&quot;issued&quot;:{&quot;date-parts&quot;:[[2016,11,1]]},&quot;page&quot;:&quot;267-277&quot;,&quot;abstract&quot;:&quot;Project-based learning (PBL) is an active student-centred form of instruction which is characterised by students’ autonomy, constructive investigations, goal-setting, collaboration, communication and reflection within real-world practices. It has been explored in various contexts and in different phases of schooling, from primary to higher education. The majority of the reviewed studies were based on a quasi-experimental pretest–posttest design with some baseline equivalence established but no random allocation of participants to control and experimental groups, and as a result, a causal link between PBL instruction and positive student outcomes cannot be established with certainty. Modern digital technology, group processes of high quality, teachers’ ability to effectively scaffold students’ learning and provide guidance and support, the balance between didactic instruction with in-depth inquiry methods and well-aligned assessment have been identified in the literature as facilitating factors in the implementation of PBL. The article concludes with six key recommendations considered to be essential for the successful adoption of a PBL approach in the mainstream school setting.&quot;,&quot;publisher&quot;:&quot;SAGE Publications Ltd&quot;,&quot;issue&quot;:&quot;3&quot;,&quot;volume&quot;:&quot;19&quot;,&quot;container-title-short&quot;:&quot;&quot;},&quot;isTemporary&quot;:false}]},{&quot;citationID&quot;:&quot;MENDELEY_CITATION_f3c43cf5-e7c5-4dd7-a9ec-71a6c57ccd24&quot;,&quot;properties&quot;:{&quot;noteIndex&quot;:0},&quot;isEdited&quot;:false,&quot;manualOverride&quot;:{&quot;isManuallyOverridden&quot;:false,&quot;citeprocText&quot;:&quot;(Beckett &amp;#38; Slater, 2005)&quot;,&quot;manualOverrideText&quot;:&quot;&quot;},&quot;citationTag&quot;:&quot;MENDELEY_CITATION_v3_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&quot;,&quot;citationItems&quot;:[{&quot;id&quot;:&quot;e802a3d9-f854-384e-b505-100bb4421493&quot;,&quot;itemData&quot;:{&quot;type&quot;:&quot;article&quot;,&quot;id&quot;:&quot;e802a3d9-f854-384e-b505-100bb4421493&quot;,&quot;title&quot;:&quot;The Project Framework: A tool for language, content, and skills integration&quot;,&quot;author&quot;:[{&quot;family&quot;:&quot;Beckett&quot;,&quot;given&quot;:&quot;Gulbahar H.&quot;,&quot;parse-names&quot;:false,&quot;dropping-particle&quot;:&quot;&quot;,&quot;non-dropping-particle&quot;:&quot;&quot;},{&quot;family&quot;:&quot;Slater&quot;,&quot;given&quot;:&quot;Tammy&quot;,&quot;parse-names&quot;:false,&quot;dropping-particle&quot;:&quot;&quot;,&quot;non-dropping-particle&quot;:&quot;&quot;}],&quot;container-title&quot;:&quot;ELT Journal&quot;,&quot;DOI&quot;:&quot;10.1093/eltj/cci024&quot;,&quot;ISSN&quot;:&quot;09510893&quot;,&quot;issued&quot;:{&quot;date-parts&quot;:[[2005]]},&quot;page&quot;:&quot;108-116&quot;,&quot;abstract&quot;:&quot;Project-based instruction is a valuable way to promote the simultaneous acquisition of language, content, and skills, provided that students in academic ESL classes can see the value of learning through projects, which the literature notes has not consistently been the case. This article introduces a methodological tool called 'The Project Framework', describes the research which tested it in an undergraduate university ESL classroom, and suggests how it can be used as a cultural tool to help socialize students into a new way of thinking about language and language learning. The Framework allows ESL students to see the value of project-based instruction by making explicit the various components which work together to promote higher level academic literacy: language, thinking skills, and content knowledge. © Oxford University Press.&quot;,&quot;issue&quot;:&quot;2&quot;,&quot;volume&quot;:&quot;59&quot;,&quot;container-title-short&quot;:&quot;&quot;},&quot;isTemporary&quot;:false}]},{&quot;citationID&quot;:&quot;MENDELEY_CITATION_ff9bad66-4720-43c7-93aa-8310de445114&quot;,&quot;properties&quot;:{&quot;noteIndex&quot;:0},&quot;isEdited&quot;:false,&quot;manualOverride&quot;:{&quot;isManuallyOverridden&quot;:false,&quot;citeprocText&quot;:&quot;(Mills &amp;#38; Mills, 2009)&quot;,&quot;manualOverrideText&quot;:&quot;&quot;},&quot;citationTag&quot;:&quot;MENDELEY_CITATION_v3_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&quot;,&quot;citationItems&quot;:[{&quot;id&quot;:&quot;1132b608-a810-3267-8645-1c2ad20fd0a5&quot;,&quot;itemData&quot;:{&quot;type&quot;:&quot;report&quot;,&quot;id&quot;:&quot;1132b608-a810-3267-8645-1c2ad20fd0a5&quot;,&quot;title&quot;:&quot;A Guide du Routard Simulation: Increasing Self-Efficacy in the Standards through Project-Based Learning A Guide du Routard Simulation: Increasing Self-Efficacy in the Standards Through Project-Based Learning&quot;,&quot;author&quot;:[{&quot;family&quot;:&quot;Mills&quot;,&quot;given&quot;:&quot;Nicole A&quot;,&quot;parse-names&quot;:false,&quot;dropping-particle&quot;:&quot;&quot;,&quot;non-dropping-particle&quot;:&quot;&quot;},{&quot;family&quot;:&quot;Mills&quot;,&quot;given&quot;:&quot;Nicole&quot;,&quot;parse-names&quot;:false,&quot;dropping-particle&quot;:&quot;&quot;,&quot;non-dropping-particle&quot;:&quot;&quot;}],&quot;URL&quot;:&quot;http://works.bepress.com/nicole_mills/26/&quot;,&quot;issued&quot;:{&quot;date-parts&quot;:[[2009]]},&quot;number-of-pages&quot;:&quot;607-639&quot;,&quot;abstract&quot;:&quot;Project-based learning (PBL) is described as a student-centered approach to learning in which students collaborate on sequential authentic tasks and develop a final project. Through opportunities to integrate both language and content learning, PBL practitioners suggest that meaningful language use and purposeful communication are fostered (Sheppard &amp; Stoller, 1995; Stoller, 2006). Despite its numerous cited advantages, there are no known empirical studies evaluating the influence of PBL on the self-efficacy of foreign language learners. The purpose of this study was to evaluate how project-based learning influenced the development of false beginner French students' self-efficacy, or perceived competence , in the five goal areas of the Standards for Foreign Language Learning. Significant improvement was found in students' self-efficacy in the areas of Communication, Cultures, Connections, Comparisons, and Communities after participation in the PBL curriculum.&quot;,&quot;container-title-short&quot;:&quot;&quot;},&quot;isTemporary&quot;:false}]},{&quot;citationID&quot;:&quot;MENDELEY_CITATION_0a7d0858-687b-4835-a759-ad76badf8b8d&quot;,&quot;properties&quot;:{&quot;noteIndex&quot;:0},&quot;isEdited&quot;:false,&quot;manualOverride&quot;:{&quot;isManuallyOverridden&quot;:false,&quot;citeprocText&quot;:&quot;(Fang &amp;#38; Warschauer, 2004)&quot;,&quot;manualOverrideText&quot;:&quot;&quot;},&quot;citationTag&quot;:&quot;MENDELEY_CITATION_v3_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&quot;,&quot;citationItems&quot;:[{&quot;id&quot;:&quot;3632a60e-fd8b-30d8-8105-e4ffe4597ce2&quot;,&quot;itemData&quot;:{&quot;type&quot;:&quot;report&quot;,&quot;id&quot;:&quot;3632a60e-fd8b-30d8-8105-e4ffe4597ce2&quot;,&quot;title&quot;:&quot;Technology and Curricular Reform in China: A Case Study&quot;,&quot;author&quot;:[{&quot;family&quot;:&quot;Fang&quot;,&quot;given&quot;:&quot;X U&quot;,&quot;parse-names&quot;:false,&quot;dropping-particle&quot;:&quot;&quot;,&quot;non-dropping-particle&quot;:&quot;&quot;},{&quot;family&quot;:&quot;Warschauer&quot;,&quot;given&quot;:&quot;Mark&quot;,&quot;parse-names&quot;:false,&quot;dropping-particle&quot;:&quot;&quot;,&quot;non-dropping-particle&quot;:&quot;&quot;}],&quot;container-title&quot;:&quot;TESOL QUARTERLY&quot;,&quot;issued&quot;:{&quot;date-parts&quot;:[[2004]]},&quot;abstract&quot;:&quot;This article reports on a 5-year study of a technology-enhanced educational reform initiative at a university in eastern China. A faculty team attempted pedagogical and curricular reform to better prepare English majors to use new technologies for international communication, collaboration, and research. The team developed several project-based courses and incorporated technology into traditional lecture courses. Within a broader study of the reform program, two project-based courses were examined using participant observation, interviews, surveys , and text analysis. The project-based instruction improved learning processes and outcomes by increasing authentic interaction, allowing learners greater autonomy, and providing content more relevant to students' lives and careers. However, few faculty were willing to teach project-based courses because such instruction demands a great deal of time and effort and because student-centered learning clashes with more traditional norms and incentives in Chinese higher education. The study concludes by assessing the reform effort's overall gains and shortcomings and its implications for future educational restructuring in China.&quot;,&quot;issue&quot;:&quot;2&quot;,&quot;volume&quot;:&quot;38&quot;,&quot;container-title-short&quot;:&quot;&quot;},&quot;isTemporary&quot;:false}]},{&quot;citationID&quot;:&quot;MENDELEY_CITATION_837769e7-c827-42ea-8fd0-177d6f57c03b&quot;,&quot;properties&quot;:{&quot;noteIndex&quot;:0},&quot;isEdited&quot;:false,&quot;manualOverride&quot;:{&quot;isManuallyOverridden&quot;:false,&quot;citeprocText&quot;:&quot;(Mergendoller &amp;#38; Thomas, 2005, p. 11)&quot;,&quot;manualOverrideText&quot;:&quot;&quot;},&quot;citationTag&quot;:&quot;MENDELEY_CITATION_v3_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&quot;,&quot;citationItems&quot;:[{&quot;label&quot;:&quot;page&quot;,&quot;id&quot;:&quot;eeae8015-974e-3ea0-8cd1-1d4a51db71fd&quot;,&quot;itemData&quot;:{&quot;type&quot;:&quot;report&quot;,&quot;id&quot;:&quot;eeae8015-974e-3ea0-8cd1-1d4a51db71fd&quot;,&quot;title&quot;:&quot;Managing Project Based Learning: Principles from the Field&quot;,&quot;author&quot;:[{&quot;family&quot;:&quot;Mergendoller&quot;,&quot;given&quot;:&quot;John R&quot;,&quot;parse-names&quot;:false,&quot;dropping-particle&quot;:&quot;&quot;,&quot;non-dropping-particle&quot;:&quot;&quot;},{&quot;family&quot;:&quot;Thomas&quot;,&quot;given&quot;:&quot;John W&quot;,&quot;parse-names&quot;:false,&quot;dropping-particle&quot;:&quot;&quot;,&quot;non-dropping-particle&quot;:&quot;&quot;}],&quot;URL&quot;:&quot;www.bie.org&quot;,&quot;issued&quot;:{&quot;date-parts&quot;:[[2005]]},&quot;number-of-pages&quot;:&quot;11&quot;,&quot;container-title-short&quot;:&quot;&quot;},&quot;isTemporary&quot;:false,&quot;locator&quot;:&quot;11&quot;}]},{&quot;citationID&quot;:&quot;MENDELEY_CITATION_d36499e5-556c-4589-8f7c-ea7c248e564c&quot;,&quot;properties&quot;:{&quot;noteIndex&quot;:0},&quot;isEdited&quot;:false,&quot;manualOverride&quot;:{&quot;isManuallyOverridden&quot;:false,&quot;citeprocText&quot;:&quot;(Rasmitadila et al., 2020)&quot;,&quot;manualOverrideText&quot;:&quot;&quot;},&quot;citationTag&quot;:&quot;MENDELEY_CITATION_v3_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&quot;,&quot;citationItems&quot;:[{&quot;id&quot;:&quot;f6ecf93e-79f5-396f-8e05-4ffb3b3d4043&quot;,&quot;itemData&quot;:{&quot;type&quot;:&quot;article-journal&quot;,&quot;id&quot;:&quot;f6ecf93e-79f5-396f-8e05-4ffb3b3d4043&quot;,&quot;title&quot;:&quot;The perceptions of primary school teachers of online learning during the covid-19 pandemic period: A case study in Indonesia&quot;,&quot;author&quot;:[{&quot;family&quot;:&quot;Rasmitadila&quot;,&quot;given&quot;:&quot;&quot;,&quot;parse-names&quot;:false,&quot;dropping-particle&quot;:&quot;&quot;,&quot;non-dropping-particle&quot;:&quot;&quot;},{&quot;family&quot;:&quot;Aliyyah&quot;,&quot;given&quot;:&quot;Rusi Rusmiati&quot;,&quot;parse-names&quot;:false,&quot;dropping-particle&quot;:&quot;&quot;,&quot;non-dropping-particle&quot;:&quot;&quot;},{&quot;family&quot;:&quot;Rachmadtullah&quot;,&quot;given&quot;:&quot;Reza&quot;,&quot;parse-names&quot;:false,&quot;dropping-particle&quot;:&quot;&quot;,&quot;non-dropping-particle&quot;:&quot;&quot;},{&quot;family&quot;:&quot;Samsudin&quot;,&quot;given&quot;:&quot;Achmad&quot;,&quot;parse-names&quot;:false,&quot;dropping-particle&quot;:&quot;&quot;,&quot;non-dropping-particle&quot;:&quot;&quot;},{&quot;family&quot;:&quot;Syaodih&quot;,&quot;given&quot;:&quot;Ernawulan&quot;,&quot;parse-names&quot;:false,&quot;dropping-particle&quot;:&quot;&quot;,&quot;non-dropping-particle&quot;:&quot;&quot;},{&quot;family&quot;:&quot;Nurtanto&quot;,&quot;given&quot;:&quot;Muhammad&quot;,&quot;parse-names&quot;:false,&quot;dropping-particle&quot;:&quot;&quot;,&quot;non-dropping-particle&quot;:&quot;&quot;},{&quot;family&quot;:&quot;Tambunan&quot;,&quot;given&quot;:&quot;Anna Riana Suryanti&quot;,&quot;parse-names&quot;:false,&quot;dropping-particle&quot;:&quot;&quot;,&quot;non-dropping-particle&quot;:&quot;&quot;}],&quot;container-title&quot;:&quot;Journal of Ethnic and Cultural Studies&quot;,&quot;DOI&quot;:&quot;10.29333/ejecs/388&quot;,&quot;ISSN&quot;:&quot;21491291&quot;,&quot;issued&quot;:{&quot;date-parts&quot;:[[2020]]},&quot;page&quot;:&quot;90-109&quot;,&quot;abstract&quot;:&quot;This study explores the perceptions of primary school teachers of online learning in a program developed in Indonesia called School from Home during the COVID-19 Pandemic. Data were collected through surveys and semi-structured interviews with 67 class teachers in primary schools. Data analysis used thematic analysis of qualitative data. The analysis results found four main themes, namely, instructional strategies, challenges, support, and motivation of teachers. This research contributes to the literature of online collaborative learning between teachers, parents, and schools that impact student success. Broadly, the success of online learning in Indonesia during the COVID-19 Pandemic was determined by the readiness of technology in line with the national humanist curriculum, support and collaboration from all stakeholders, including government, schools, teachers, parents and the community.&quot;,&quot;publisher&quot;:&quot;Florida Gulf Coast University&quot;,&quot;issue&quot;:&quot;2&quot;,&quot;volume&quot;:&quot;7&quot;,&quot;container-title-short&quot;:&quot;&quot;},&quot;isTemporary&quot;:false}]},{&quot;citationID&quot;:&quot;MENDELEY_CITATION_7a27f7e0-5087-4fa3-855d-806a840089a7&quot;,&quot;properties&quot;:{&quot;noteIndex&quot;:0},&quot;isEdited&quot;:false,&quot;manualOverride&quot;:{&quot;isManuallyOverridden&quot;:false,&quot;citeprocText&quot;:&quot;(Fernández-Gómez et al., 2020)&quot;,&quot;manualOverrideText&quot;:&quot;&quot;},&quot;citationTag&quot;:&quot;MENDELEY_CITATION_v3_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&quot;,&quot;citationItems&quot;:[{&quot;id&quot;:&quot;e732b1bd-9940-3894-9867-398860b1b266&quot;,&quot;itemData&quot;:{&quot;type&quot;:&quot;article-journal&quot;,&quot;id&quot;:&quot;e732b1bd-9940-3894-9867-398860b1b266&quot;,&quot;title&quot;:&quot;Content validation through expert judgement of an instrument on the nutritional knowledge, beliefs, and habits of pregnant women&quot;,&quot;author&quot;:[{&quot;family&quot;:&quot;Fernández-Gómez&quot;,&quot;given&quot;:&quot;Elisabet&quot;,&quot;parse-names&quot;:false,&quot;dropping-particle&quot;:&quot;&quot;,&quot;non-dropping-particle&quot;:&quot;&quot;},{&quot;family&quot;:&quot;Martín-Salvador&quot;,&quot;given&quot;:&quot;Adelina&quot;,&quot;parse-names&quot;:false,&quot;dropping-particle&quot;:&quot;&quot;,&quot;non-dropping-particle&quot;:&quot;&quot;},{&quot;family&quot;:&quot;Luque-Vara&quot;,&quot;given&quot;:&quot;Trinidad&quot;,&quot;parse-names&quot;:false,&quot;dropping-particle&quot;:&quot;&quot;,&quot;non-dropping-particle&quot;:&quot;&quot;},{&quot;family&quot;:&quot;Sánchez-Ojeda&quot;,&quot;given&quot;:&quot;María Angustias&quot;,&quot;parse-names&quot;:false,&quot;dropping-particle&quot;:&quot;&quot;,&quot;non-dropping-particle&quot;:&quot;&quot;},{&quot;family&quot;:&quot;Navarro-Prado&quot;,&quot;given&quot;:&quot;Silvia&quot;,&quot;parse-names&quot;:false,&quot;dropping-particle&quot;:&quot;&quot;,&quot;non-dropping-particle&quot;:&quot;&quot;},{&quot;family&quot;:&quot;Enrique-Mirón&quot;,&quot;given&quot;:&quot;Carmen&quot;,&quot;parse-names&quot;:false,&quot;dropping-particle&quot;:&quot;&quot;,&quot;non-dropping-particle&quot;:&quot;&quot;}],&quot;container-title&quot;:&quot;Nutrients&quot;,&quot;container-title-short&quot;:&quot;Nutrients&quot;,&quot;DOI&quot;:&quot;10.3390/nu12041136&quot;,&quot;ISSN&quot;:&quot;20726643&quot;,&quot;PMID&quot;:&quot;32325669&quot;,&quot;issued&quot;:{&quot;date-parts&quot;:[[2020,4,1]]},&quot;abstract&quot;:&quot;The aim of this study was to conduct content validation through expert judgement of an instrument which explores the nutritional knowledge, beliefs, and habits during pregnancy. This is a psychometric study in which 14 experts participated in the evaluation of each of the questionnaire items, which were divided into two blocks according to the characteristics of sufficiency, clarity, coherence, and relevance. Fleiss’ κ statistic was used to measure strength of agreement. A pre-test with 102 participants was conducted to measure the degree of understandability of the instrument. The strength of agreement obtained for each of the dimensions was almost perfect. For each pair of experts, strength of agreement ranged between substantial and almost perfect. Sufficiency was the characteristic of the questionnaire that obtained the highest values in the two blocks, and was also the most statistically significant (p &lt; 0.001). Coherence was the most statistically significant characteristic in the first block (p = 0.030). Clarity was the most statistically significant characteristic in the second block (p = 0.037). The wording of five of the twenty original items was corrected. The new version of the instrument attained a high degree of understandability. The results suggest that the instrument is valid and may therefore be applied.&quot;,&quot;publisher&quot;:&quot;MDPI AG&quot;,&quot;issue&quot;:&quot;4&quot;,&quot;volume&quot;:&quot;12&quot;},&quot;isTemporary&quot;:false}]},{&quot;citationID&quot;:&quot;MENDELEY_CITATION_454a2769-ecb2-4a04-909f-f8859c673e4e&quot;,&quot;properties&quot;:{&quot;noteIndex&quot;:0},&quot;isEdited&quot;:false,&quot;manualOverride&quot;:{&quot;isManuallyOverridden&quot;:false,&quot;citeprocText&quot;:&quot;(Kalaa et al., 1994)&quot;,&quot;manualOverrideText&quot;:&quot;&quot;},&quot;citationTag&quot;:&quot;MENDELEY_CITATION_v3_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&quot;,&quot;citationItems&quot;:[{&quot;id&quot;:&quot;c4cd18f9-4950-31c8-9a93-5b5cfe1e4bd6&quot;,&quot;itemData&quot;:{&quot;type&quot;:&quot;report&quot;,&quot;id&quot;:&quot;c4cd18f9-4950-31c8-9a93-5b5cfe1e4bd6&quot;,&quot;title&quot;:&quot;Miles Huberman Data analysis Qualitative Data Analysis A Methods Sourcebook Edition&quot;,&quot;author&quot;:[{&quot;family&quot;:&quot;Kalaa&quot;,&quot;given&quot;:&quot;Kala&quot;,&quot;parse-names&quot;:false,&quot;dropping-particle&quot;:&quot;&quot;,&quot;non-dropping-particle&quot;:&quot;&quot;},{&quot;family&quot;:&quot;Miles&quot;,&quot;given&quot;:&quot;Matthew B&quot;,&quot;parse-names&quot;:false,&quot;dropping-particle&quot;:&quot;&quot;,&quot;non-dropping-particle&quot;:&quot;&quot;},{&quot;family&quot;:&quot;Huberman&quot;,&quot;given&quot;:&quot;• A Michael&quot;,&quot;parse-names&quot;:false,&quot;dropping-particle&quot;:&quot;&quot;,&quot;non-dropping-particle&quot;:&quot;&quot;},{&quot;family&quot;:&quot;Saldaña&quot;,&quot;given&quot;:&quot;Johnny&quot;,&quot;parse-names&quot;:false,&quot;dropping-particle&quot;:&quot;&quot;,&quot;non-dropping-particle&quot;:&quot;&quot;}],&quot;issued&quot;:{&quot;date-parts&quot;:[[1994]]},&quot;container-title-short&quot;:&quot;&quot;},&quot;isTemporary&quot;:false}]},{&quot;citationID&quot;:&quot;MENDELEY_CITATION_08577ad3-cbeb-4075-9305-974a369f8dfc&quot;,&quot;properties&quot;:{&quot;noteIndex&quot;:0},&quot;isEdited&quot;:false,&quot;manualOverride&quot;:{&quot;isManuallyOverridden&quot;:false,&quot;citeprocText&quot;:&quot;(Kalaa et al., 1994)&quot;,&quot;manualOverrideText&quot;:&quot;&quot;},&quot;citationTag&quot;:&quot;MENDELEY_CITATION_v3_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&quot;,&quot;citationItems&quot;:[{&quot;id&quot;:&quot;c4cd18f9-4950-31c8-9a93-5b5cfe1e4bd6&quot;,&quot;itemData&quot;:{&quot;type&quot;:&quot;report&quot;,&quot;id&quot;:&quot;c4cd18f9-4950-31c8-9a93-5b5cfe1e4bd6&quot;,&quot;title&quot;:&quot;Miles Huberman Data analysis Qualitative Data Analysis A Methods Sourcebook Edition&quot;,&quot;author&quot;:[{&quot;family&quot;:&quot;Kalaa&quot;,&quot;given&quot;:&quot;Kala&quot;,&quot;parse-names&quot;:false,&quot;dropping-particle&quot;:&quot;&quot;,&quot;non-dropping-particle&quot;:&quot;&quot;},{&quot;family&quot;:&quot;Miles&quot;,&quot;given&quot;:&quot;Matthew B&quot;,&quot;parse-names&quot;:false,&quot;dropping-particle&quot;:&quot;&quot;,&quot;non-dropping-particle&quot;:&quot;&quot;},{&quot;family&quot;:&quot;Huberman&quot;,&quot;given&quot;:&quot;• A Michael&quot;,&quot;parse-names&quot;:false,&quot;dropping-particle&quot;:&quot;&quot;,&quot;non-dropping-particle&quot;:&quot;&quot;},{&quot;family&quot;:&quot;Saldaña&quot;,&quot;given&quot;:&quot;Johnny&quot;,&quot;parse-names&quot;:false,&quot;dropping-particle&quot;:&quot;&quot;,&quot;non-dropping-particle&quot;:&quot;&quot;}],&quot;issued&quot;:{&quot;date-parts&quot;:[[1994]]},&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Ast18</b:Tag>
    <b:SourceType>JournalArticle</b:SourceType>
    <b:Guid>{4899CA7B-819A-4765-971F-703711AC9961}</b:Guid>
    <b:Author>
      <b:Author>
        <b:NameList>
          <b:Person>
            <b:Last>Agun</b:Last>
            <b:First>Astini</b:First>
          </b:Person>
        </b:NameList>
      </b:Author>
    </b:Author>
    <b:Title>THE IMPLEMENTATION OF STORYTELLING TO IMPROVE LISTENING SKILL OF THE 8 th GRADE STUDENTS OF SMPN 1 YOGYAKARTA</b:Title>
    <b:Year>2018</b:Year>
    <b:RefOrder>1</b:RefOrder>
  </b:Source>
</b:Sources>
</file>

<file path=customXml/itemProps1.xml><?xml version="1.0" encoding="utf-8"?>
<ds:datastoreItem xmlns:ds="http://schemas.openxmlformats.org/officeDocument/2006/customXml" ds:itemID="{DAE25691-137B-4CCD-BBAB-12437B2EC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14735</TotalTime>
  <Pages>43</Pages>
  <Words>4824</Words>
  <Characters>27499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agis</dc:creator>
  <cp:keywords/>
  <dc:description/>
  <cp:lastModifiedBy>dena agis</cp:lastModifiedBy>
  <cp:revision>89</cp:revision>
  <cp:lastPrinted>2023-01-31T03:00:00Z</cp:lastPrinted>
  <dcterms:created xsi:type="dcterms:W3CDTF">2022-10-07T09:59:00Z</dcterms:created>
  <dcterms:modified xsi:type="dcterms:W3CDTF">2023-02-11T11:24:00Z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729aac4b-0ed4-4efa-9d4b-479a4094e5ed</vt:lpwstr>
  </property>
</Properties>
</file>