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6"/>
        <w:ind w:left="3434" w:right="2971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PUSTAKA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96" w:right="118" w:hanging="708"/>
        <w:jc w:val="both"/>
        <w:rPr>
          <w:sz w:val="24"/>
        </w:rPr>
      </w:pPr>
      <w:r>
        <w:rPr>
          <w:i/>
          <w:sz w:val="24"/>
        </w:rPr>
        <w:t>“6 Signs Your Child Has Student Burnut and How to Help”. </w:t>
      </w:r>
      <w:hyperlink r:id="rId5">
        <w:r>
          <w:rPr>
            <w:sz w:val="24"/>
          </w:rPr>
          <w:t>Learning Liftoff</w:t>
        </w:r>
      </w:hyperlink>
      <w:r>
        <w:rPr>
          <w:spacing w:val="1"/>
          <w:sz w:val="24"/>
        </w:rPr>
        <w:t> </w:t>
      </w:r>
      <w:hyperlink r:id="rId6">
        <w:r>
          <w:rPr>
            <w:sz w:val="24"/>
          </w:rPr>
          <w:t>Education</w:t>
        </w:r>
        <w:r>
          <w:rPr>
            <w:i/>
            <w:sz w:val="24"/>
          </w:rPr>
          <w:t>.</w:t>
        </w:r>
      </w:hyperlink>
      <w:r>
        <w:rPr>
          <w:i/>
          <w:sz w:val="24"/>
        </w:rPr>
        <w:t> </w:t>
      </w:r>
      <w:r>
        <w:rPr>
          <w:sz w:val="24"/>
        </w:rPr>
        <w:t>2018 April 03. Diakses pada</w:t>
      </w:r>
      <w:r>
        <w:rPr>
          <w:spacing w:val="1"/>
          <w:sz w:val="24"/>
        </w:rPr>
        <w:t> </w:t>
      </w:r>
      <w:r>
        <w:rPr>
          <w:sz w:val="24"/>
        </w:rPr>
        <w:t>09 Januari 2021 pukul 14.15 WIB</w:t>
      </w:r>
      <w:r>
        <w:rPr>
          <w:spacing w:val="-57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hyperlink r:id="rId7">
        <w:r>
          <w:rPr>
            <w:color w:val="0462C1"/>
            <w:sz w:val="24"/>
          </w:rPr>
          <w:t>https://www.learningliftoff.com/6-signs-your-child-has-student-</w:t>
        </w:r>
      </w:hyperlink>
      <w:r>
        <w:rPr>
          <w:color w:val="0462C1"/>
          <w:spacing w:val="-57"/>
          <w:sz w:val="24"/>
        </w:rPr>
        <w:t> </w:t>
      </w:r>
      <w:hyperlink r:id="rId7">
        <w:r>
          <w:rPr>
            <w:color w:val="0462C1"/>
            <w:sz w:val="24"/>
          </w:rPr>
          <w:t>burnout-and-how-to-help/</w:t>
        </w:r>
      </w:hyperlink>
    </w:p>
    <w:p>
      <w:pPr>
        <w:pStyle w:val="BodyText"/>
        <w:ind w:left="1308" w:right="121" w:hanging="720"/>
        <w:jc w:val="both"/>
      </w:pPr>
      <w:r>
        <w:rPr>
          <w:i/>
        </w:rPr>
        <w:t>“Depression : What is Burnout?”</w:t>
      </w:r>
      <w:r>
        <w:rPr/>
        <w:t>. NCBI : Institute for Qualiy and Efficiency in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15"/>
        </w:rPr>
        <w:t> </w:t>
      </w:r>
      <w:r>
        <w:rPr>
          <w:spacing w:val="-1"/>
        </w:rPr>
        <w:t>Care,</w:t>
      </w:r>
      <w:r>
        <w:rPr>
          <w:spacing w:val="-14"/>
        </w:rPr>
        <w:t> </w:t>
      </w:r>
      <w:r>
        <w:rPr>
          <w:spacing w:val="-1"/>
        </w:rPr>
        <w:t>Cologne,</w:t>
      </w:r>
      <w:r>
        <w:rPr>
          <w:spacing w:val="-15"/>
        </w:rPr>
        <w:t> </w:t>
      </w:r>
      <w:r>
        <w:rPr/>
        <w:t>Germany.</w:t>
      </w:r>
      <w:r>
        <w:rPr>
          <w:spacing w:val="-12"/>
        </w:rPr>
        <w:t> </w:t>
      </w:r>
      <w:r>
        <w:rPr/>
        <w:t>2021</w:t>
      </w:r>
      <w:r>
        <w:rPr>
          <w:spacing w:val="-15"/>
        </w:rPr>
        <w:t> </w:t>
      </w:r>
      <w:r>
        <w:rPr/>
        <w:t>Juni</w:t>
      </w:r>
      <w:r>
        <w:rPr>
          <w:spacing w:val="-13"/>
        </w:rPr>
        <w:t> </w:t>
      </w:r>
      <w:r>
        <w:rPr/>
        <w:t>18.</w:t>
      </w:r>
      <w:r>
        <w:rPr>
          <w:spacing w:val="-11"/>
        </w:rPr>
        <w:t> </w:t>
      </w:r>
      <w:r>
        <w:rPr/>
        <w:t>Diakses</w:t>
      </w:r>
      <w:r>
        <w:rPr>
          <w:spacing w:val="-14"/>
        </w:rPr>
        <w:t> </w:t>
      </w:r>
      <w:r>
        <w:rPr/>
        <w:t>pada</w:t>
      </w:r>
      <w:r>
        <w:rPr>
          <w:spacing w:val="33"/>
        </w:rPr>
        <w:t> </w:t>
      </w:r>
      <w:r>
        <w:rPr/>
        <w:t>03</w:t>
      </w:r>
      <w:r>
        <w:rPr>
          <w:spacing w:val="-15"/>
        </w:rPr>
        <w:t> </w:t>
      </w:r>
      <w:r>
        <w:rPr/>
        <w:t>Maret</w:t>
      </w:r>
      <w:r>
        <w:rPr>
          <w:spacing w:val="-13"/>
        </w:rPr>
        <w:t> </w:t>
      </w:r>
      <w:r>
        <w:rPr/>
        <w:t>2022</w:t>
      </w:r>
      <w:r>
        <w:rPr>
          <w:spacing w:val="-58"/>
        </w:rPr>
        <w:t> </w:t>
      </w:r>
      <w:r>
        <w:rPr/>
        <w:t>pukul</w:t>
      </w:r>
      <w:r>
        <w:rPr>
          <w:spacing w:val="-2"/>
        </w:rPr>
        <w:t> </w:t>
      </w:r>
      <w:r>
        <w:rPr/>
        <w:t>13.00</w:t>
      </w:r>
      <w:r>
        <w:rPr>
          <w:spacing w:val="-1"/>
        </w:rPr>
        <w:t> </w:t>
      </w:r>
      <w:r>
        <w:rPr/>
        <w:t>WIB</w:t>
      </w:r>
      <w:r>
        <w:rPr>
          <w:spacing w:val="-4"/>
        </w:rPr>
        <w:t> </w:t>
      </w:r>
      <w:r>
        <w:rPr/>
        <w:t>dari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hyperlink r:id="rId8">
        <w:r>
          <w:rPr>
            <w:color w:val="0462C1"/>
          </w:rPr>
          <w:t>https://www.ncbi.nlm.nih.gov/books/NBK279286/</w:t>
        </w:r>
      </w:hyperlink>
    </w:p>
    <w:p>
      <w:pPr>
        <w:pStyle w:val="BodyText"/>
        <w:tabs>
          <w:tab w:pos="3888" w:val="left" w:leader="none"/>
        </w:tabs>
        <w:ind w:left="1296" w:right="118" w:hanging="648"/>
      </w:pPr>
      <w:r>
        <w:rPr>
          <w:i/>
        </w:rPr>
        <w:t>“How</w:t>
      </w:r>
      <w:r>
        <w:rPr>
          <w:i/>
          <w:spacing w:val="10"/>
        </w:rPr>
        <w:t> </w:t>
      </w:r>
      <w:r>
        <w:rPr>
          <w:i/>
        </w:rPr>
        <w:t>Do</w:t>
      </w:r>
      <w:r>
        <w:rPr>
          <w:i/>
          <w:spacing w:val="11"/>
        </w:rPr>
        <w:t> </w:t>
      </w:r>
      <w:r>
        <w:rPr>
          <w:i/>
        </w:rPr>
        <w:t>I</w:t>
      </w:r>
      <w:r>
        <w:rPr>
          <w:i/>
          <w:spacing w:val="12"/>
        </w:rPr>
        <w:t> </w:t>
      </w:r>
      <w:r>
        <w:rPr>
          <w:i/>
        </w:rPr>
        <w:t>Deal</w:t>
      </w:r>
      <w:r>
        <w:rPr>
          <w:i/>
          <w:spacing w:val="12"/>
        </w:rPr>
        <w:t> </w:t>
      </w:r>
      <w:r>
        <w:rPr>
          <w:i/>
        </w:rPr>
        <w:t>with</w:t>
      </w:r>
      <w:r>
        <w:rPr>
          <w:i/>
          <w:spacing w:val="10"/>
        </w:rPr>
        <w:t> </w:t>
      </w:r>
      <w:r>
        <w:rPr>
          <w:i/>
        </w:rPr>
        <w:t>Emotional</w:t>
      </w:r>
      <w:r>
        <w:rPr>
          <w:i/>
          <w:spacing w:val="12"/>
        </w:rPr>
        <w:t> </w:t>
      </w:r>
      <w:r>
        <w:rPr>
          <w:i/>
        </w:rPr>
        <w:t>Burnout?”</w:t>
      </w:r>
      <w:r>
        <w:rPr/>
        <w:t>.</w:t>
      </w:r>
      <w:r>
        <w:rPr>
          <w:spacing w:val="10"/>
        </w:rPr>
        <w:t> </w:t>
      </w:r>
      <w:r>
        <w:rPr/>
        <w:t>Kentucky</w:t>
      </w:r>
      <w:r>
        <w:rPr>
          <w:spacing w:val="6"/>
        </w:rPr>
        <w:t> </w:t>
      </w:r>
      <w:r>
        <w:rPr/>
        <w:t>Counseling</w:t>
      </w:r>
      <w:r>
        <w:rPr>
          <w:spacing w:val="10"/>
        </w:rPr>
        <w:t> </w:t>
      </w:r>
      <w:r>
        <w:rPr/>
        <w:t>Center.</w:t>
      </w:r>
      <w:r>
        <w:rPr>
          <w:spacing w:val="11"/>
        </w:rPr>
        <w:t> </w:t>
      </w:r>
      <w:r>
        <w:rPr/>
        <w:t>2021</w:t>
      </w:r>
      <w:r>
        <w:rPr>
          <w:spacing w:val="-57"/>
        </w:rPr>
        <w:t> </w:t>
      </w:r>
      <w:r>
        <w:rPr/>
        <w:t>Juni</w:t>
      </w:r>
      <w:r>
        <w:rPr>
          <w:spacing w:val="73"/>
        </w:rPr>
        <w:t> </w:t>
      </w:r>
      <w:r>
        <w:rPr/>
        <w:t>25.</w:t>
      </w:r>
      <w:r>
        <w:rPr>
          <w:spacing w:val="77"/>
        </w:rPr>
        <w:t> </w:t>
      </w:r>
      <w:r>
        <w:rPr/>
        <w:t>Diakses</w:t>
      </w:r>
      <w:r>
        <w:rPr>
          <w:spacing w:val="76"/>
        </w:rPr>
        <w:t> </w:t>
      </w:r>
      <w:r>
        <w:rPr/>
        <w:t>pada</w:t>
        <w:tab/>
        <w:t>12</w:t>
      </w:r>
      <w:r>
        <w:rPr>
          <w:spacing w:val="14"/>
        </w:rPr>
        <w:t> </w:t>
      </w:r>
      <w:r>
        <w:rPr/>
        <w:t>Desember</w:t>
      </w:r>
      <w:r>
        <w:rPr>
          <w:spacing w:val="13"/>
        </w:rPr>
        <w:t> </w:t>
      </w:r>
      <w:r>
        <w:rPr/>
        <w:t>2021</w:t>
      </w:r>
      <w:r>
        <w:rPr>
          <w:spacing w:val="14"/>
        </w:rPr>
        <w:t> </w:t>
      </w:r>
      <w:r>
        <w:rPr/>
        <w:t>pukul</w:t>
      </w:r>
      <w:r>
        <w:rPr>
          <w:spacing w:val="15"/>
        </w:rPr>
        <w:t> </w:t>
      </w:r>
      <w:r>
        <w:rPr/>
        <w:t>22.45</w:t>
      </w:r>
      <w:r>
        <w:rPr>
          <w:spacing w:val="14"/>
        </w:rPr>
        <w:t> </w:t>
      </w:r>
      <w:r>
        <w:rPr/>
        <w:t>WIB</w:t>
      </w:r>
      <w:r>
        <w:rPr>
          <w:spacing w:val="13"/>
        </w:rPr>
        <w:t> </w:t>
      </w:r>
      <w:r>
        <w:rPr/>
        <w:t>dari</w:t>
      </w:r>
      <w:r>
        <w:rPr>
          <w:spacing w:val="14"/>
        </w:rPr>
        <w:t> </w:t>
      </w:r>
      <w:r>
        <w:rPr/>
        <w:t>:</w:t>
      </w:r>
      <w:r>
        <w:rPr>
          <w:spacing w:val="-57"/>
        </w:rPr>
        <w:t> </w:t>
      </w:r>
      <w:hyperlink r:id="rId9">
        <w:r>
          <w:rPr>
            <w:color w:val="0462C1"/>
          </w:rPr>
          <w:t>https://kentuckycounselingcenter.com/how-do-i-deal-with-emotional-</w:t>
        </w:r>
      </w:hyperlink>
      <w:r>
        <w:rPr>
          <w:color w:val="0462C1"/>
          <w:spacing w:val="1"/>
        </w:rPr>
        <w:t> </w:t>
      </w:r>
      <w:hyperlink r:id="rId9">
        <w:r>
          <w:rPr>
            <w:color w:val="0462C1"/>
          </w:rPr>
          <w:t>burnout/</w:t>
        </w:r>
      </w:hyperlink>
    </w:p>
    <w:p>
      <w:pPr>
        <w:pStyle w:val="BodyText"/>
        <w:tabs>
          <w:tab w:pos="3161" w:val="left" w:leader="none"/>
          <w:tab w:pos="5007" w:val="left" w:leader="none"/>
          <w:tab w:pos="6781" w:val="left" w:leader="none"/>
          <w:tab w:pos="8461" w:val="left" w:leader="none"/>
        </w:tabs>
        <w:spacing w:before="1"/>
        <w:ind w:left="1308" w:right="116" w:hanging="720"/>
        <w:jc w:val="both"/>
      </w:pPr>
      <w:r>
        <w:rPr>
          <w:color w:val="0462C1"/>
        </w:rPr>
        <w:t>“</w:t>
      </w:r>
      <w:r>
        <w:rPr/>
        <w:t>Mandala</w:t>
      </w:r>
      <w:r>
        <w:rPr>
          <w:spacing w:val="-10"/>
        </w:rPr>
        <w:t> </w:t>
      </w:r>
      <w:r>
        <w:rPr/>
        <w:t>Coloring</w:t>
      </w:r>
      <w:r>
        <w:rPr>
          <w:spacing w:val="-13"/>
        </w:rPr>
        <w:t> </w:t>
      </w:r>
      <w:r>
        <w:rPr/>
        <w:t>Page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Kids”.</w:t>
      </w:r>
      <w:r>
        <w:rPr>
          <w:spacing w:val="-11"/>
        </w:rPr>
        <w:t> </w:t>
      </w:r>
      <w:r>
        <w:rPr/>
        <w:t>Pinterest.</w:t>
      </w:r>
      <w:r>
        <w:rPr>
          <w:spacing w:val="-11"/>
        </w:rPr>
        <w:t> </w:t>
      </w:r>
      <w:r>
        <w:rPr/>
        <w:t>Diakses</w:t>
      </w:r>
      <w:r>
        <w:rPr>
          <w:spacing w:val="-11"/>
        </w:rPr>
        <w:t> </w:t>
      </w:r>
      <w:r>
        <w:rPr/>
        <w:t>pada</w:t>
      </w:r>
      <w:r>
        <w:rPr>
          <w:spacing w:val="40"/>
        </w:rPr>
        <w:t> </w:t>
      </w:r>
      <w:r>
        <w:rPr/>
        <w:t>2020.</w:t>
      </w:r>
      <w:r>
        <w:rPr>
          <w:spacing w:val="-11"/>
        </w:rPr>
        <w:t> </w:t>
      </w:r>
      <w:r>
        <w:rPr/>
        <w:t>27</w:t>
      </w:r>
      <w:r>
        <w:rPr>
          <w:spacing w:val="-12"/>
        </w:rPr>
        <w:t> </w:t>
      </w:r>
      <w:r>
        <w:rPr/>
        <w:t>Agustus</w:t>
      </w:r>
      <w:r>
        <w:rPr>
          <w:spacing w:val="-11"/>
        </w:rPr>
        <w:t> </w:t>
      </w:r>
      <w:r>
        <w:rPr/>
        <w:t>2021</w:t>
      </w:r>
      <w:r>
        <w:rPr>
          <w:spacing w:val="-57"/>
        </w:rPr>
        <w:t> </w:t>
      </w:r>
      <w:r>
        <w:rPr/>
        <w:t>pukul</w:t>
        <w:tab/>
        <w:t>18.34</w:t>
        <w:tab/>
        <w:t>WIB</w:t>
        <w:tab/>
        <w:t>dari</w:t>
        <w:tab/>
      </w:r>
      <w:r>
        <w:rPr>
          <w:spacing w:val="-2"/>
        </w:rPr>
        <w:t>:</w:t>
      </w:r>
      <w:r>
        <w:rPr>
          <w:spacing w:val="-58"/>
        </w:rPr>
        <w:t> </w:t>
      </w:r>
      <w:hyperlink r:id="rId10">
        <w:r>
          <w:rPr>
            <w:color w:val="0462C1"/>
          </w:rPr>
          <w:t>https://www.pinterest.com/pin/374150681520390002/</w:t>
        </w:r>
      </w:hyperlink>
    </w:p>
    <w:p>
      <w:pPr>
        <w:pStyle w:val="BodyText"/>
        <w:ind w:left="1308" w:right="117" w:hanging="720"/>
        <w:jc w:val="both"/>
      </w:pPr>
      <w:r>
        <w:rPr>
          <w:i/>
        </w:rPr>
        <w:t>“Mandala for Kids”. </w:t>
      </w:r>
      <w:r>
        <w:rPr/>
        <w:t>Mandalas for the Soul</w:t>
      </w:r>
      <w:r>
        <w:rPr>
          <w:i/>
        </w:rPr>
        <w:t>, </w:t>
      </w:r>
      <w:r>
        <w:rPr/>
        <w:t>2021. Diakses pada</w:t>
      </w:r>
      <w:r>
        <w:rPr>
          <w:spacing w:val="1"/>
        </w:rPr>
        <w:t> </w:t>
      </w:r>
      <w:r>
        <w:rPr/>
        <w:t>18 Juni 2021</w:t>
      </w:r>
      <w:r>
        <w:rPr>
          <w:spacing w:val="1"/>
        </w:rPr>
        <w:t> </w:t>
      </w:r>
      <w:r>
        <w:rPr/>
        <w:t>pukul 16.36 WIB dari : </w:t>
      </w:r>
      <w:hyperlink r:id="rId11">
        <w:r>
          <w:rPr>
            <w:color w:val="0462C1"/>
          </w:rPr>
          <w:t>https://www.mandalasforthesoul.com/mandalas-</w:t>
        </w:r>
      </w:hyperlink>
      <w:r>
        <w:rPr>
          <w:color w:val="0462C1"/>
          <w:spacing w:val="1"/>
        </w:rPr>
        <w:t> </w:t>
      </w:r>
      <w:hyperlink r:id="rId11">
        <w:r>
          <w:rPr>
            <w:color w:val="0462C1"/>
          </w:rPr>
          <w:t>for-kids/</w:t>
        </w:r>
      </w:hyperlink>
    </w:p>
    <w:p>
      <w:pPr>
        <w:pStyle w:val="BodyText"/>
        <w:ind w:left="1308" w:right="119" w:hanging="720"/>
        <w:jc w:val="both"/>
      </w:pPr>
      <w:r>
        <w:rPr/>
        <w:t>“What Is Child Couseling?”. Careers Psycholoy. 2020. Diakses pada</w:t>
      </w:r>
      <w:r>
        <w:rPr>
          <w:spacing w:val="1"/>
        </w:rPr>
        <w:t> </w:t>
      </w:r>
      <w:r>
        <w:rPr/>
        <w:t>06 Februari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 21.42 WIB dari : </w:t>
      </w:r>
      <w:hyperlink r:id="rId12">
        <w:r>
          <w:rPr>
            <w:color w:val="0462C1"/>
          </w:rPr>
          <w:t>https://careersinpsychology.org/become-a-</w:t>
        </w:r>
      </w:hyperlink>
      <w:r>
        <w:rPr>
          <w:color w:val="0462C1"/>
          <w:spacing w:val="1"/>
        </w:rPr>
        <w:t> </w:t>
      </w:r>
      <w:hyperlink r:id="rId12">
        <w:r>
          <w:rPr>
            <w:color w:val="0462C1"/>
          </w:rPr>
          <w:t>child-counselor/</w:t>
        </w:r>
      </w:hyperlink>
    </w:p>
    <w:p>
      <w:pPr>
        <w:pStyle w:val="BodyText"/>
        <w:ind w:left="1308" w:right="122" w:hanging="720"/>
        <w:jc w:val="both"/>
      </w:pPr>
      <w:r>
        <w:rPr/>
        <w:t>Achmad Juntika Nurihsan, 2005. Bimbingan dan Konseling. Bandung : Rineka</w:t>
      </w:r>
      <w:r>
        <w:rPr>
          <w:spacing w:val="1"/>
        </w:rPr>
        <w:t> </w:t>
      </w:r>
      <w:r>
        <w:rPr/>
        <w:t>Cipta</w:t>
      </w:r>
    </w:p>
    <w:p>
      <w:pPr>
        <w:spacing w:before="0"/>
        <w:ind w:left="1308" w:right="119" w:hanging="720"/>
        <w:jc w:val="both"/>
        <w:rPr>
          <w:sz w:val="24"/>
        </w:rPr>
      </w:pPr>
      <w:r>
        <w:rPr>
          <w:sz w:val="24"/>
        </w:rPr>
        <w:t>Ackerman,</w:t>
      </w:r>
      <w:r>
        <w:rPr>
          <w:spacing w:val="-3"/>
          <w:sz w:val="24"/>
        </w:rPr>
        <w:t> </w:t>
      </w:r>
      <w:r>
        <w:rPr>
          <w:sz w:val="24"/>
        </w:rPr>
        <w:t>Courtney.</w:t>
      </w:r>
      <w:r>
        <w:rPr>
          <w:spacing w:val="-1"/>
          <w:sz w:val="24"/>
        </w:rPr>
        <w:t> </w:t>
      </w:r>
      <w:r>
        <w:rPr>
          <w:sz w:val="24"/>
        </w:rPr>
        <w:t>E. </w:t>
      </w:r>
      <w:r>
        <w:rPr>
          <w:i/>
          <w:sz w:val="24"/>
        </w:rPr>
        <w:t>Child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Counseling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Techniques 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Worksheets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Kids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2018.</w:t>
      </w:r>
      <w:r>
        <w:rPr>
          <w:spacing w:val="-6"/>
          <w:sz w:val="24"/>
        </w:rPr>
        <w:t> </w:t>
      </w:r>
      <w:r>
        <w:rPr>
          <w:sz w:val="24"/>
        </w:rPr>
        <w:t>Positive</w:t>
      </w:r>
      <w:r>
        <w:rPr>
          <w:spacing w:val="-10"/>
          <w:sz w:val="24"/>
        </w:rPr>
        <w:t> </w:t>
      </w:r>
      <w:r>
        <w:rPr>
          <w:sz w:val="24"/>
        </w:rPr>
        <w:t>Psychology.</w:t>
      </w:r>
      <w:r>
        <w:rPr>
          <w:spacing w:val="-4"/>
          <w:sz w:val="24"/>
        </w:rPr>
        <w:t> </w:t>
      </w:r>
      <w:r>
        <w:rPr>
          <w:sz w:val="24"/>
        </w:rPr>
        <w:t>Diakses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46"/>
          <w:sz w:val="24"/>
        </w:rPr>
        <w:t> </w:t>
      </w:r>
      <w:r>
        <w:rPr>
          <w:sz w:val="24"/>
        </w:rPr>
        <w:t>06</w:t>
      </w:r>
      <w:r>
        <w:rPr>
          <w:spacing w:val="-6"/>
          <w:sz w:val="24"/>
        </w:rPr>
        <w:t> </w:t>
      </w:r>
      <w:r>
        <w:rPr>
          <w:sz w:val="24"/>
        </w:rPr>
        <w:t>Februari</w:t>
      </w:r>
      <w:r>
        <w:rPr>
          <w:spacing w:val="-8"/>
          <w:sz w:val="24"/>
        </w:rPr>
        <w:t> </w:t>
      </w:r>
      <w:r>
        <w:rPr>
          <w:sz w:val="24"/>
        </w:rPr>
        <w:t>2021</w:t>
      </w:r>
      <w:r>
        <w:rPr>
          <w:spacing w:val="48"/>
          <w:sz w:val="24"/>
        </w:rPr>
        <w:t> </w:t>
      </w:r>
      <w:r>
        <w:rPr>
          <w:sz w:val="24"/>
        </w:rPr>
        <w:t>pukul</w:t>
      </w:r>
    </w:p>
    <w:p>
      <w:pPr>
        <w:pStyle w:val="BodyText"/>
        <w:spacing w:before="1"/>
        <w:ind w:left="1308"/>
        <w:jc w:val="both"/>
      </w:pPr>
      <w:r>
        <w:rPr/>
        <w:t>23.56</w:t>
      </w:r>
      <w:r>
        <w:rPr>
          <w:spacing w:val="-2"/>
        </w:rPr>
        <w:t> </w:t>
      </w:r>
      <w:r>
        <w:rPr/>
        <w:t>WIB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hyperlink r:id="rId13">
        <w:r>
          <w:rPr>
            <w:color w:val="0462C1"/>
          </w:rPr>
          <w:t>https://positivepsychology.com/child-therapy/</w:t>
        </w:r>
      </w:hyperlink>
    </w:p>
    <w:p>
      <w:pPr>
        <w:pStyle w:val="BodyText"/>
        <w:ind w:left="1308" w:right="121" w:hanging="720"/>
        <w:jc w:val="both"/>
      </w:pPr>
      <w:r>
        <w:rPr/>
        <w:t>Adiati, Harrista. 2020. Efektivitas Terapi Warna Terhadap Penurunan Kecemasan</w:t>
      </w:r>
      <w:r>
        <w:rPr>
          <w:spacing w:val="1"/>
        </w:rPr>
        <w:t> </w:t>
      </w:r>
      <w:r>
        <w:rPr/>
        <w:t>Pada Tenaga Kesehatan Terkonfirmasi Covid 19. Seminar Nasional Hasil</w:t>
      </w:r>
      <w:r>
        <w:rPr>
          <w:spacing w:val="1"/>
        </w:rPr>
        <w:t> </w:t>
      </w:r>
      <w:r>
        <w:rPr/>
        <w:t>Penenlitian dan Pengabdian pada Masyarakat Ke-V, Nomor 17, Halaman</w:t>
      </w:r>
      <w:r>
        <w:rPr>
          <w:spacing w:val="1"/>
        </w:rPr>
        <w:t> </w:t>
      </w:r>
      <w:r>
        <w:rPr/>
        <w:t>430-434.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Universitas Muhammadiyah</w:t>
      </w:r>
      <w:r>
        <w:rPr>
          <w:spacing w:val="-1"/>
        </w:rPr>
        <w:t> </w:t>
      </w:r>
      <w:r>
        <w:rPr/>
        <w:t>Purwokerto.</w:t>
      </w:r>
    </w:p>
    <w:p>
      <w:pPr>
        <w:pStyle w:val="BodyText"/>
        <w:ind w:left="1308" w:right="116" w:hanging="720"/>
        <w:jc w:val="both"/>
      </w:pPr>
      <w:r>
        <w:rPr/>
        <w:t>Akbar,</w:t>
      </w:r>
      <w:r>
        <w:rPr>
          <w:spacing w:val="1"/>
        </w:rPr>
        <w:t> </w:t>
      </w:r>
      <w:r>
        <w:rPr/>
        <w:t>Fathan.</w:t>
      </w:r>
      <w:r>
        <w:rPr>
          <w:spacing w:val="1"/>
        </w:rPr>
        <w:t> </w:t>
      </w:r>
      <w:r>
        <w:rPr/>
        <w:t>“</w:t>
      </w:r>
      <w:r>
        <w:rPr>
          <w:i/>
        </w:rPr>
        <w:t>Emotional</w:t>
      </w:r>
      <w:r>
        <w:rPr>
          <w:i/>
          <w:spacing w:val="1"/>
        </w:rPr>
        <w:t> </w:t>
      </w:r>
      <w:r>
        <w:rPr>
          <w:i/>
        </w:rPr>
        <w:t>Burout</w:t>
      </w:r>
      <w:r>
        <w:rPr>
          <w:i/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Mengatasi”.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Indonesian Life School. 2020 Agustus 05. Diakses pada</w:t>
      </w:r>
      <w:r>
        <w:rPr>
          <w:spacing w:val="1"/>
        </w:rPr>
        <w:t> </w:t>
      </w:r>
      <w:r>
        <w:rPr/>
        <w:t>14 Januari 2022</w:t>
      </w:r>
      <w:r>
        <w:rPr>
          <w:spacing w:val="1"/>
        </w:rPr>
        <w:t> </w:t>
      </w:r>
      <w:r>
        <w:rPr/>
        <w:t>pukul 16.51 WIB dari : </w:t>
      </w:r>
      <w:hyperlink r:id="rId14">
        <w:r>
          <w:rPr>
            <w:color w:val="0462C1"/>
          </w:rPr>
          <w:t>https://satupersen.net/blog/emotional-burnout-ciri-</w:t>
        </w:r>
      </w:hyperlink>
      <w:r>
        <w:rPr>
          <w:color w:val="0462C1"/>
          <w:spacing w:val="1"/>
        </w:rPr>
        <w:t> </w:t>
      </w:r>
      <w:hyperlink r:id="rId14">
        <w:r>
          <w:rPr>
            <w:color w:val="0462C1"/>
          </w:rPr>
          <w:t>dan-cara-mengatasi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3434" w:right="2969"/>
        <w:jc w:val="center"/>
      </w:pPr>
      <w:r>
        <w:rPr/>
        <w:t>363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296" w:right="118" w:hanging="708"/>
        <w:jc w:val="both"/>
      </w:pPr>
      <w:r>
        <w:rPr/>
        <w:t>Alamiah,</w:t>
      </w:r>
      <w:r>
        <w:rPr>
          <w:spacing w:val="1"/>
        </w:rPr>
        <w:t> </w:t>
      </w:r>
      <w:r>
        <w:rPr/>
        <w:t>Daras</w:t>
      </w:r>
      <w:r>
        <w:rPr>
          <w:spacing w:val="1"/>
        </w:rPr>
        <w:t> </w:t>
      </w:r>
      <w:r>
        <w:rPr/>
        <w:t>Bunga,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Kognitif</w:t>
      </w:r>
      <w:r>
        <w:rPr>
          <w:spacing w:val="1"/>
        </w:rPr>
        <w:t> </w:t>
      </w:r>
      <w:r>
        <w:rPr/>
        <w:t>(Cognitive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Therapy)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Kecanduan</w:t>
      </w:r>
      <w:r>
        <w:rPr>
          <w:spacing w:val="1"/>
        </w:rPr>
        <w:t> </w:t>
      </w:r>
      <w:r>
        <w:rPr/>
        <w:t>Gadget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Sekolah Dasar Di Mekarsari Kalibeber Mojotengah Wonosobo. </w:t>
      </w:r>
      <w:r>
        <w:rPr>
          <w:i/>
        </w:rPr>
        <w:t>Skripsi.</w:t>
      </w:r>
      <w:r>
        <w:rPr>
          <w:i/>
          <w:spacing w:val="1"/>
        </w:rPr>
        <w:t> </w:t>
      </w:r>
      <w:r>
        <w:rPr/>
        <w:t>Magelang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Muhammadiyah Magelang</w:t>
      </w:r>
      <w:r>
        <w:rPr>
          <w:spacing w:val="-3"/>
        </w:rPr>
        <w:t> </w:t>
      </w:r>
      <w:r>
        <w:rPr/>
        <w:t>Jawa</w:t>
      </w:r>
      <w:r>
        <w:rPr>
          <w:spacing w:val="-2"/>
        </w:rPr>
        <w:t> </w:t>
      </w:r>
      <w:r>
        <w:rPr/>
        <w:t>Tengah.</w:t>
      </w:r>
    </w:p>
    <w:p>
      <w:pPr>
        <w:spacing w:before="0"/>
        <w:ind w:left="1308" w:right="119" w:hanging="720"/>
        <w:jc w:val="both"/>
        <w:rPr>
          <w:sz w:val="24"/>
        </w:rPr>
      </w:pPr>
      <w:r>
        <w:rPr>
          <w:sz w:val="24"/>
        </w:rPr>
        <w:t>Alford,</w:t>
      </w:r>
      <w:r>
        <w:rPr>
          <w:spacing w:val="-4"/>
          <w:sz w:val="24"/>
        </w:rPr>
        <w:t> </w:t>
      </w:r>
      <w:r>
        <w:rPr>
          <w:sz w:val="24"/>
        </w:rPr>
        <w:t>B.A.,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Beck,</w:t>
      </w:r>
      <w:r>
        <w:rPr>
          <w:spacing w:val="-4"/>
          <w:sz w:val="24"/>
        </w:rPr>
        <w:t> </w:t>
      </w:r>
      <w:r>
        <w:rPr>
          <w:sz w:val="24"/>
        </w:rPr>
        <w:t>A.T.</w:t>
      </w:r>
      <w:r>
        <w:rPr>
          <w:spacing w:val="-4"/>
          <w:sz w:val="24"/>
        </w:rPr>
        <w:t> </w:t>
      </w:r>
      <w:r>
        <w:rPr>
          <w:sz w:val="24"/>
        </w:rPr>
        <w:t>1997.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integrative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therapy.</w:t>
      </w:r>
      <w:r>
        <w:rPr>
          <w:i/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: Guilford Press</w:t>
      </w:r>
    </w:p>
    <w:p>
      <w:pPr>
        <w:pStyle w:val="BodyText"/>
        <w:ind w:left="1308" w:right="118" w:hanging="720"/>
        <w:jc w:val="both"/>
      </w:pPr>
      <w:r>
        <w:rPr/>
        <w:t>Amir,</w:t>
      </w:r>
      <w:r>
        <w:rPr>
          <w:spacing w:val="-4"/>
        </w:rPr>
        <w:t> </w:t>
      </w:r>
      <w:r>
        <w:rPr/>
        <w:t>Gopala</w:t>
      </w:r>
      <w:r>
        <w:rPr>
          <w:spacing w:val="-2"/>
        </w:rPr>
        <w:t> </w:t>
      </w:r>
      <w:r>
        <w:rPr/>
        <w:t>Yaffe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What</w:t>
      </w:r>
      <w:r>
        <w:rPr>
          <w:i/>
          <w:spacing w:val="-3"/>
        </w:rPr>
        <w:t> </w:t>
      </w:r>
      <w:r>
        <w:rPr>
          <w:i/>
        </w:rPr>
        <w:t>Exactly</w:t>
      </w:r>
      <w:r>
        <w:rPr>
          <w:i/>
          <w:spacing w:val="-5"/>
        </w:rPr>
        <w:t> </w:t>
      </w:r>
      <w:r>
        <w:rPr>
          <w:i/>
        </w:rPr>
        <w:t>is</w:t>
      </w:r>
      <w:r>
        <w:rPr>
          <w:i/>
          <w:spacing w:val="-3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>
          <w:i/>
        </w:rPr>
        <w:t>Mandala?.</w:t>
      </w:r>
      <w:r>
        <w:rPr>
          <w:i/>
          <w:spacing w:val="-1"/>
        </w:rPr>
        <w:t> </w:t>
      </w:r>
      <w:r>
        <w:rPr/>
        <w:t>2020.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You.</w:t>
      </w:r>
      <w:r>
        <w:rPr>
          <w:spacing w:val="-2"/>
        </w:rPr>
        <w:t> </w:t>
      </w:r>
      <w:r>
        <w:rPr/>
        <w:t>Diakses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31</w:t>
      </w:r>
      <w:r>
        <w:rPr>
          <w:spacing w:val="-57"/>
        </w:rPr>
        <w:t> </w:t>
      </w:r>
      <w:r>
        <w:rPr/>
        <w:t>Maret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22.40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16">
        <w:r>
          <w:rPr>
            <w:color w:val="0462C1"/>
          </w:rPr>
          <w:t>https://www.doyou.com/mandala-</w:t>
        </w:r>
      </w:hyperlink>
      <w:r>
        <w:rPr>
          <w:color w:val="0462C1"/>
          <w:spacing w:val="-57"/>
        </w:rPr>
        <w:t> </w:t>
      </w:r>
      <w:hyperlink r:id="rId16">
        <w:r>
          <w:rPr>
            <w:color w:val="0462C1"/>
          </w:rPr>
          <w:t>coloring-meditation-for-kids-96460/</w:t>
        </w:r>
      </w:hyperlink>
    </w:p>
    <w:p>
      <w:pPr>
        <w:pStyle w:val="BodyText"/>
        <w:ind w:left="1308" w:right="119" w:hanging="720"/>
        <w:jc w:val="both"/>
      </w:pPr>
      <w:r>
        <w:rPr/>
        <w:t>Anoviyanti. 2008. Pengaruh Terapi Seni Melukis Terhadap Penurunan Halusinasi</w:t>
      </w:r>
      <w:r>
        <w:rPr>
          <w:spacing w:val="1"/>
        </w:rPr>
        <w:t> </w:t>
      </w:r>
      <w:r>
        <w:rPr/>
        <w:t>Pada Lansia Di Panti Werdha Tahun 2008.</w:t>
      </w:r>
      <w:r>
        <w:rPr>
          <w:spacing w:val="1"/>
        </w:rPr>
        <w:t> </w:t>
      </w:r>
      <w:r>
        <w:rPr>
          <w:i/>
        </w:rPr>
        <w:t>Skripsi</w:t>
      </w:r>
      <w:r>
        <w:rPr/>
        <w:t>. Program Studi S1</w:t>
      </w:r>
      <w:r>
        <w:rPr>
          <w:spacing w:val="1"/>
        </w:rPr>
        <w:t> </w:t>
      </w:r>
      <w:r>
        <w:rPr/>
        <w:t>Keperawatan.</w:t>
      </w:r>
    </w:p>
    <w:p>
      <w:pPr>
        <w:tabs>
          <w:tab w:pos="2704" w:val="left" w:leader="none"/>
          <w:tab w:pos="3761" w:val="left" w:leader="none"/>
          <w:tab w:pos="4627" w:val="left" w:leader="none"/>
          <w:tab w:pos="5826" w:val="left" w:leader="none"/>
          <w:tab w:pos="6610" w:val="left" w:leader="none"/>
          <w:tab w:pos="7527" w:val="left" w:leader="none"/>
          <w:tab w:pos="8457" w:val="left" w:leader="none"/>
        </w:tabs>
        <w:spacing w:before="1"/>
        <w:ind w:left="1308" w:right="119" w:hanging="720"/>
        <w:jc w:val="left"/>
        <w:rPr>
          <w:sz w:val="24"/>
        </w:rPr>
      </w:pPr>
      <w:r>
        <w:rPr>
          <w:sz w:val="24"/>
        </w:rPr>
        <w:t>Anwar,</w:t>
      </w:r>
      <w:r>
        <w:rPr>
          <w:spacing w:val="14"/>
          <w:sz w:val="24"/>
        </w:rPr>
        <w:t> </w:t>
      </w:r>
      <w:r>
        <w:rPr>
          <w:sz w:val="24"/>
        </w:rPr>
        <w:t>M.</w:t>
      </w:r>
      <w:r>
        <w:rPr>
          <w:spacing w:val="15"/>
          <w:sz w:val="24"/>
        </w:rPr>
        <w:t> </w:t>
      </w:r>
      <w:r>
        <w:rPr>
          <w:sz w:val="24"/>
        </w:rPr>
        <w:t>Choirul.</w:t>
      </w:r>
      <w:r>
        <w:rPr>
          <w:spacing w:val="16"/>
          <w:sz w:val="24"/>
        </w:rPr>
        <w:t> </w:t>
      </w:r>
      <w:r>
        <w:rPr>
          <w:sz w:val="24"/>
        </w:rPr>
        <w:t>(2020,</w:t>
      </w:r>
      <w:r>
        <w:rPr>
          <w:spacing w:val="15"/>
          <w:sz w:val="24"/>
        </w:rPr>
        <w:t> </w:t>
      </w:r>
      <w:r>
        <w:rPr>
          <w:sz w:val="24"/>
        </w:rPr>
        <w:t>April</w:t>
      </w:r>
      <w:r>
        <w:rPr>
          <w:spacing w:val="17"/>
          <w:sz w:val="24"/>
        </w:rPr>
        <w:t> </w:t>
      </w:r>
      <w:r>
        <w:rPr>
          <w:sz w:val="24"/>
        </w:rPr>
        <w:t>02</w:t>
      </w:r>
      <w:r>
        <w:rPr>
          <w:spacing w:val="15"/>
          <w:sz w:val="24"/>
        </w:rPr>
        <w:t> </w:t>
      </w:r>
      <w:r>
        <w:rPr>
          <w:sz w:val="24"/>
        </w:rPr>
        <w:t>).</w:t>
      </w:r>
      <w:r>
        <w:rPr>
          <w:spacing w:val="18"/>
          <w:sz w:val="24"/>
        </w:rPr>
        <w:t> </w:t>
      </w:r>
      <w:r>
        <w:rPr>
          <w:i/>
          <w:sz w:val="24"/>
        </w:rPr>
        <w:t>Surati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Terawan,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Anies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Minta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Jakarta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Pembatasan</w:t>
        <w:tab/>
        <w:t>Ekstrem</w:t>
      </w:r>
      <w:r>
        <w:rPr>
          <w:sz w:val="24"/>
        </w:rPr>
        <w:t>.</w:t>
        <w:tab/>
        <w:t>CNBC</w:t>
        <w:tab/>
        <w:t>Indonesia.</w:t>
        <w:tab/>
        <w:t>Dapat</w:t>
        <w:tab/>
        <w:t>diakses</w:t>
        <w:tab/>
        <w:t>melalui</w:t>
        <w:tab/>
      </w:r>
      <w:r>
        <w:rPr>
          <w:spacing w:val="-1"/>
          <w:sz w:val="24"/>
        </w:rPr>
        <w:t>:</w:t>
      </w:r>
      <w:r>
        <w:rPr>
          <w:spacing w:val="-57"/>
          <w:sz w:val="24"/>
        </w:rPr>
        <w:t> </w:t>
      </w:r>
      <w:hyperlink r:id="rId17">
        <w:r>
          <w:rPr>
            <w:color w:val="0462C1"/>
            <w:sz w:val="24"/>
          </w:rPr>
          <w:t>https://www.cnbcindonesia.com/news/20200402193741-4-149489/surati-</w:t>
        </w:r>
      </w:hyperlink>
      <w:r>
        <w:rPr>
          <w:color w:val="0462C1"/>
          <w:spacing w:val="1"/>
          <w:sz w:val="24"/>
        </w:rPr>
        <w:t> </w:t>
      </w:r>
      <w:hyperlink r:id="rId17">
        <w:r>
          <w:rPr>
            <w:color w:val="0462C1"/>
            <w:sz w:val="24"/>
          </w:rPr>
          <w:t>terawan-anies-minta-jakarta-ada-pembatasan-ekstrem</w:t>
        </w:r>
      </w:hyperlink>
    </w:p>
    <w:p>
      <w:pPr>
        <w:pStyle w:val="BodyText"/>
        <w:ind w:left="588"/>
      </w:pPr>
      <w:r>
        <w:rPr/>
        <w:t>Arikunto,</w:t>
      </w:r>
      <w:r>
        <w:rPr>
          <w:spacing w:val="49"/>
        </w:rPr>
        <w:t> </w:t>
      </w:r>
      <w:r>
        <w:rPr/>
        <w:t>S.</w:t>
      </w:r>
      <w:r>
        <w:rPr>
          <w:spacing w:val="49"/>
        </w:rPr>
        <w:t> </w:t>
      </w:r>
      <w:r>
        <w:rPr/>
        <w:t>2013.Prosedur</w:t>
      </w:r>
      <w:r>
        <w:rPr>
          <w:spacing w:val="48"/>
        </w:rPr>
        <w:t> </w:t>
      </w:r>
      <w:r>
        <w:rPr/>
        <w:t>Penelitian</w:t>
      </w:r>
      <w:r>
        <w:rPr>
          <w:spacing w:val="49"/>
        </w:rPr>
        <w:t> </w:t>
      </w:r>
      <w:r>
        <w:rPr/>
        <w:t>Suatu</w:t>
      </w:r>
      <w:r>
        <w:rPr>
          <w:spacing w:val="49"/>
        </w:rPr>
        <w:t> </w:t>
      </w:r>
      <w:r>
        <w:rPr/>
        <w:t>Pendekatan</w:t>
      </w:r>
      <w:r>
        <w:rPr>
          <w:spacing w:val="48"/>
        </w:rPr>
        <w:t> </w:t>
      </w:r>
      <w:r>
        <w:rPr/>
        <w:t>Praktik.</w:t>
      </w:r>
      <w:r>
        <w:rPr>
          <w:spacing w:val="49"/>
        </w:rPr>
        <w:t> </w:t>
      </w:r>
      <w:r>
        <w:rPr/>
        <w:t>Edisi</w:t>
      </w:r>
      <w:r>
        <w:rPr>
          <w:spacing w:val="52"/>
        </w:rPr>
        <w:t> </w:t>
      </w:r>
      <w:r>
        <w:rPr/>
        <w:t>Revisi.</w:t>
      </w:r>
    </w:p>
    <w:p>
      <w:pPr>
        <w:pStyle w:val="BodyText"/>
        <w:ind w:left="1308"/>
      </w:pPr>
      <w:r>
        <w:rPr/>
        <w:t>Jakarta:</w:t>
      </w:r>
      <w:r>
        <w:rPr>
          <w:spacing w:val="-2"/>
        </w:rPr>
        <w:t> </w:t>
      </w:r>
      <w:r>
        <w:rPr/>
        <w:t>PT.</w:t>
      </w:r>
      <w:r>
        <w:rPr>
          <w:spacing w:val="-1"/>
        </w:rPr>
        <w:t> </w:t>
      </w:r>
      <w:r>
        <w:rPr/>
        <w:t>Rineka</w:t>
      </w:r>
      <w:r>
        <w:rPr>
          <w:spacing w:val="-2"/>
        </w:rPr>
        <w:t> </w:t>
      </w:r>
      <w:r>
        <w:rPr/>
        <w:t>Cipta.</w:t>
      </w:r>
    </w:p>
    <w:p>
      <w:pPr>
        <w:pStyle w:val="BodyText"/>
        <w:ind w:left="1308" w:right="116" w:hanging="720"/>
        <w:jc w:val="both"/>
      </w:pPr>
      <w:r>
        <w:rPr/>
        <w:t>Ashdown, Brien K, dkk. 2018. How Does Coloring Influence Mood, Stress, and</w:t>
      </w:r>
      <w:r>
        <w:rPr>
          <w:spacing w:val="1"/>
        </w:rPr>
        <w:t> </w:t>
      </w:r>
      <w:r>
        <w:rPr/>
        <w:t>Mindfulness?. Journal of Integrated Social Sciences. Volume 8, Issue 1,</w:t>
      </w:r>
      <w:r>
        <w:rPr>
          <w:spacing w:val="1"/>
        </w:rPr>
        <w:t> </w:t>
      </w:r>
      <w:r>
        <w:rPr/>
        <w:t>page</w:t>
      </w:r>
      <w:r>
        <w:rPr>
          <w:spacing w:val="-2"/>
        </w:rPr>
        <w:t> </w:t>
      </w:r>
      <w:r>
        <w:rPr/>
        <w:t>: 1-21.</w:t>
      </w:r>
    </w:p>
    <w:p>
      <w:pPr>
        <w:pStyle w:val="BodyText"/>
        <w:ind w:left="1308" w:right="118" w:hanging="720"/>
        <w:jc w:val="both"/>
      </w:pPr>
      <w:r>
        <w:rPr/>
        <w:t>Asmarawanti &amp; Siska Lustyawati. 2018. Penerapan Terapi Bermain Mewarnai</w:t>
      </w:r>
      <w:r>
        <w:rPr>
          <w:spacing w:val="1"/>
        </w:rPr>
        <w:t> </w:t>
      </w:r>
      <w:r>
        <w:rPr/>
        <w:t>Gambar Untuk Menurunkan Tingkat Kecemasan Hospitalisasi Anak Usia</w:t>
      </w:r>
      <w:r>
        <w:rPr>
          <w:spacing w:val="1"/>
        </w:rPr>
        <w:t> </w:t>
      </w:r>
      <w:r>
        <w:rPr/>
        <w:t>Pra Sekolah (3-6 Tahun). </w:t>
      </w:r>
      <w:r>
        <w:rPr>
          <w:i/>
        </w:rPr>
        <w:t>Jurnal Lentera : Jurnal Ilmiah Kesehatan dan</w:t>
      </w:r>
      <w:r>
        <w:rPr>
          <w:i/>
          <w:spacing w:val="1"/>
        </w:rPr>
        <w:t> </w:t>
      </w:r>
      <w:r>
        <w:rPr>
          <w:i/>
        </w:rPr>
        <w:t>Keperawatan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03,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DOI</w:t>
      </w:r>
      <w:r>
        <w:rPr>
          <w:spacing w:val="1"/>
        </w:rPr>
        <w:t> </w:t>
      </w:r>
      <w:r>
        <w:rPr/>
        <w:t>:</w:t>
      </w:r>
      <w:r>
        <w:rPr>
          <w:spacing w:val="-57"/>
        </w:rPr>
        <w:t> </w:t>
      </w:r>
      <w:hyperlink r:id="rId18">
        <w:r>
          <w:rPr>
            <w:color w:val="0462C1"/>
          </w:rPr>
          <w:t>https://doi.org/10.37150/jl.v3i1.216</w:t>
        </w:r>
      </w:hyperlink>
    </w:p>
    <w:p>
      <w:pPr>
        <w:pStyle w:val="BodyText"/>
        <w:spacing w:before="1"/>
        <w:ind w:left="1308" w:right="126" w:hanging="720"/>
        <w:jc w:val="both"/>
      </w:pPr>
      <w:r>
        <w:rPr/>
        <w:t>Bassano, Maria. 2015. Terapi Musik &amp; Warna : Cara Dasyat Hidup Lebih Sehat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Bahagia. Yogyakarta</w:t>
      </w:r>
      <w:r>
        <w:rPr>
          <w:spacing w:val="1"/>
        </w:rPr>
        <w:t> </w:t>
      </w:r>
      <w:r>
        <w:rPr/>
        <w:t>: Araska.</w:t>
      </w:r>
    </w:p>
    <w:p>
      <w:pPr>
        <w:spacing w:before="0"/>
        <w:ind w:left="1440" w:right="121" w:hanging="852"/>
        <w:jc w:val="both"/>
        <w:rPr>
          <w:sz w:val="24"/>
        </w:rPr>
      </w:pPr>
      <w:r>
        <w:rPr>
          <w:sz w:val="24"/>
        </w:rPr>
        <w:t>Burisch, Matthias. 2014. </w:t>
      </w:r>
      <w:r>
        <w:rPr>
          <w:i/>
          <w:sz w:val="24"/>
        </w:rPr>
        <w:t>Das Burnout Syndrom</w:t>
      </w:r>
      <w:r>
        <w:rPr>
          <w:sz w:val="24"/>
        </w:rPr>
        <w:t>. Berlin Heidelberg : Springer-</w:t>
      </w:r>
      <w:r>
        <w:rPr>
          <w:spacing w:val="1"/>
          <w:sz w:val="24"/>
        </w:rPr>
        <w:t> </w:t>
      </w:r>
      <w:r>
        <w:rPr>
          <w:sz w:val="24"/>
        </w:rPr>
        <w:t>Verlag</w:t>
      </w:r>
    </w:p>
    <w:p>
      <w:pPr>
        <w:spacing w:before="0"/>
        <w:ind w:left="1308" w:right="116" w:hanging="720"/>
        <w:jc w:val="both"/>
        <w:rPr>
          <w:sz w:val="24"/>
        </w:rPr>
      </w:pPr>
      <w:r>
        <w:rPr>
          <w:sz w:val="24"/>
        </w:rPr>
        <w:t>Cherry,</w:t>
      </w:r>
      <w:r>
        <w:rPr>
          <w:spacing w:val="-12"/>
          <w:sz w:val="24"/>
        </w:rPr>
        <w:t> </w:t>
      </w:r>
      <w:r>
        <w:rPr>
          <w:sz w:val="24"/>
        </w:rPr>
        <w:t>Kendra.</w:t>
      </w:r>
      <w:r>
        <w:rPr>
          <w:spacing w:val="-11"/>
          <w:sz w:val="24"/>
        </w:rPr>
        <w:t> </w:t>
      </w:r>
      <w:r>
        <w:rPr>
          <w:i/>
          <w:sz w:val="24"/>
        </w:rPr>
        <w:t>Color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Affect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Feel?.</w:t>
      </w:r>
      <w:r>
        <w:rPr>
          <w:i/>
          <w:spacing w:val="-9"/>
          <w:sz w:val="24"/>
        </w:rPr>
        <w:t> </w:t>
      </w:r>
      <w:r>
        <w:rPr>
          <w:sz w:val="24"/>
        </w:rPr>
        <w:t>Verywell</w:t>
      </w:r>
      <w:r>
        <w:rPr>
          <w:spacing w:val="-12"/>
          <w:sz w:val="24"/>
        </w:rPr>
        <w:t> </w:t>
      </w:r>
      <w:r>
        <w:rPr>
          <w:sz w:val="24"/>
        </w:rPr>
        <w:t>Mind.</w:t>
      </w:r>
      <w:r>
        <w:rPr>
          <w:spacing w:val="-58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Diakses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Agustus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pukul</w:t>
      </w:r>
      <w:r>
        <w:rPr>
          <w:spacing w:val="1"/>
          <w:sz w:val="24"/>
        </w:rPr>
        <w:t> </w:t>
      </w:r>
      <w:r>
        <w:rPr>
          <w:sz w:val="24"/>
        </w:rPr>
        <w:t>20.07</w:t>
      </w:r>
      <w:r>
        <w:rPr>
          <w:spacing w:val="1"/>
          <w:sz w:val="24"/>
        </w:rPr>
        <w:t> </w:t>
      </w:r>
      <w:r>
        <w:rPr>
          <w:sz w:val="24"/>
        </w:rPr>
        <w:t>WIB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hyperlink r:id="rId19">
        <w:r>
          <w:rPr>
            <w:color w:val="0462C1"/>
            <w:sz w:val="24"/>
          </w:rPr>
          <w:t>www.verywell.com/color-psychology-2795824</w:t>
        </w:r>
      </w:hyperlink>
    </w:p>
    <w:p>
      <w:pPr>
        <w:pStyle w:val="BodyText"/>
        <w:ind w:left="1308" w:right="122" w:hanging="720"/>
        <w:jc w:val="both"/>
      </w:pPr>
      <w:r>
        <w:rPr/>
        <w:t>Cresswell,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Reseach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Kuantitatif</w:t>
      </w:r>
      <w:r>
        <w:rPr>
          <w:spacing w:val="-1"/>
        </w:rPr>
        <w:t> </w:t>
      </w:r>
      <w:r>
        <w:rPr/>
        <w:t>dan Campuran. Yogakarta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Pusat Pelajar.</w:t>
      </w:r>
    </w:p>
    <w:p>
      <w:pPr>
        <w:pStyle w:val="BodyText"/>
        <w:ind w:left="588"/>
        <w:jc w:val="both"/>
      </w:pPr>
      <w:r>
        <w:rPr/>
        <w:t>Cyna.</w:t>
      </w:r>
      <w:r>
        <w:rPr>
          <w:spacing w:val="2"/>
        </w:rPr>
        <w:t> </w:t>
      </w:r>
      <w:r>
        <w:rPr/>
        <w:t>Mandala</w:t>
      </w:r>
      <w:r>
        <w:rPr>
          <w:spacing w:val="2"/>
        </w:rPr>
        <w:t> </w:t>
      </w:r>
      <w:r>
        <w:rPr/>
        <w:t>Coloring</w:t>
      </w:r>
      <w:r>
        <w:rPr>
          <w:spacing w:val="3"/>
        </w:rPr>
        <w:t> </w:t>
      </w:r>
      <w:r>
        <w:rPr/>
        <w:t>Page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Kids.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Hill</w:t>
      </w:r>
      <w:r>
        <w:rPr>
          <w:spacing w:val="1"/>
        </w:rPr>
        <w:t> </w:t>
      </w:r>
      <w:r>
        <w:rPr/>
        <w:t>Cottage.</w:t>
      </w:r>
      <w:r>
        <w:rPr>
          <w:spacing w:val="3"/>
        </w:rPr>
        <w:t> </w:t>
      </w:r>
      <w:r>
        <w:rPr/>
        <w:t>2020.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pada</w:t>
      </w:r>
    </w:p>
    <w:p>
      <w:pPr>
        <w:pStyle w:val="BodyText"/>
        <w:ind w:left="1308" w:right="120"/>
        <w:jc w:val="both"/>
      </w:pPr>
      <w:r>
        <w:rPr/>
        <w:t>31</w:t>
      </w:r>
      <w:r>
        <w:rPr>
          <w:spacing w:val="1"/>
        </w:rPr>
        <w:t> </w:t>
      </w:r>
      <w:r>
        <w:rPr/>
        <w:t>Maret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23.42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20">
        <w:r>
          <w:rPr>
            <w:color w:val="0462C1"/>
          </w:rPr>
          <w:t>https://www.countryhillcottage.com/mandala-coloring-pages-for-kids/</w:t>
        </w:r>
      </w:hyperlink>
    </w:p>
    <w:p>
      <w:pPr>
        <w:pStyle w:val="BodyText"/>
        <w:spacing w:before="1"/>
        <w:ind w:left="1308" w:right="120" w:hanging="720"/>
        <w:jc w:val="both"/>
      </w:pPr>
      <w:r>
        <w:rPr/>
        <w:t>Damayanti,</w:t>
      </w:r>
      <w:r>
        <w:rPr>
          <w:spacing w:val="-8"/>
        </w:rPr>
        <w:t> </w:t>
      </w:r>
      <w:r>
        <w:rPr/>
        <w:t>dkk.</w:t>
      </w:r>
      <w:r>
        <w:rPr>
          <w:spacing w:val="-8"/>
        </w:rPr>
        <w:t> </w:t>
      </w:r>
      <w:r>
        <w:rPr/>
        <w:t>2020.</w:t>
      </w:r>
      <w:r>
        <w:rPr>
          <w:spacing w:val="-7"/>
        </w:rPr>
        <w:t> </w:t>
      </w:r>
      <w:r>
        <w:rPr/>
        <w:t>Strategi</w:t>
      </w:r>
      <w:r>
        <w:rPr>
          <w:spacing w:val="-8"/>
        </w:rPr>
        <w:t> </w:t>
      </w:r>
      <w:r>
        <w:rPr/>
        <w:t>Mengurangi</w:t>
      </w:r>
      <w:r>
        <w:rPr>
          <w:spacing w:val="-7"/>
        </w:rPr>
        <w:t> </w:t>
      </w:r>
      <w:r>
        <w:rPr/>
        <w:t>Kejenuhan</w:t>
      </w:r>
      <w:r>
        <w:rPr>
          <w:spacing w:val="-8"/>
        </w:rPr>
        <w:t> </w:t>
      </w:r>
      <w:r>
        <w:rPr/>
        <w:t>Anak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Pembelajaran</w:t>
      </w:r>
      <w:r>
        <w:rPr>
          <w:spacing w:val="-57"/>
        </w:rPr>
        <w:t> </w:t>
      </w:r>
      <w:r>
        <w:rPr/>
        <w:t>Jarak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(PJJ) melalui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ICANDO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I SDN</w:t>
      </w:r>
      <w:r>
        <w:rPr>
          <w:spacing w:val="1"/>
        </w:rPr>
        <w:t> </w:t>
      </w:r>
      <w:r>
        <w:rPr/>
        <w:t>Pondok Pinang 08 Pagi. Seminar Nasional Penelitian LPPM Universitas</w:t>
      </w:r>
      <w:r>
        <w:rPr>
          <w:spacing w:val="1"/>
        </w:rPr>
        <w:t> </w:t>
      </w:r>
      <w:r>
        <w:rPr/>
        <w:t>Muhammadiah</w:t>
      </w:r>
      <w:r>
        <w:rPr>
          <w:spacing w:val="-1"/>
        </w:rPr>
        <w:t> </w:t>
      </w:r>
      <w:r>
        <w:rPr/>
        <w:t>Jakarta.</w:t>
      </w:r>
    </w:p>
    <w:p>
      <w:pPr>
        <w:pStyle w:val="BodyText"/>
        <w:ind w:left="1308" w:right="120" w:hanging="720"/>
        <w:jc w:val="both"/>
        <w:rPr>
          <w:i/>
        </w:rPr>
      </w:pPr>
      <w:r>
        <w:rPr/>
        <w:t>Debora,</w:t>
      </w:r>
      <w:r>
        <w:rPr>
          <w:spacing w:val="1"/>
        </w:rPr>
        <w:t> </w:t>
      </w:r>
      <w:r>
        <w:rPr/>
        <w:t>dkk. 2018. Pengaruh Terapi Mewarnai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Dengan Pasir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Kecemasan</w:t>
      </w:r>
      <w:r>
        <w:rPr>
          <w:spacing w:val="3"/>
        </w:rPr>
        <w:t> </w:t>
      </w:r>
      <w:r>
        <w:rPr/>
        <w:t>Anak</w:t>
      </w:r>
      <w:r>
        <w:rPr>
          <w:spacing w:val="2"/>
        </w:rPr>
        <w:t> </w:t>
      </w:r>
      <w:r>
        <w:rPr/>
        <w:t>Prasekolah</w:t>
      </w:r>
      <w:r>
        <w:rPr>
          <w:spacing w:val="61"/>
        </w:rPr>
        <w:t> </w:t>
      </w:r>
      <w:r>
        <w:rPr/>
        <w:t>3-5</w:t>
      </w:r>
      <w:r>
        <w:rPr>
          <w:spacing w:val="6"/>
        </w:rPr>
        <w:t> </w:t>
      </w:r>
      <w:r>
        <w:rPr>
          <w:i/>
        </w:rPr>
        <w:t>Tahun.</w:t>
      </w:r>
      <w:r>
        <w:rPr>
          <w:i/>
          <w:spacing w:val="2"/>
        </w:rPr>
        <w:t> </w:t>
      </w:r>
      <w:r>
        <w:rPr>
          <w:i/>
        </w:rPr>
        <w:t>JKSI</w:t>
      </w:r>
      <w:r>
        <w:rPr>
          <w:i/>
          <w:spacing w:val="61"/>
        </w:rPr>
        <w:t> </w:t>
      </w:r>
      <w:r>
        <w:rPr>
          <w:i/>
        </w:rPr>
        <w:t>:</w:t>
      </w:r>
      <w:r>
        <w:rPr>
          <w:i/>
          <w:spacing w:val="2"/>
        </w:rPr>
        <w:t> </w:t>
      </w:r>
      <w:r>
        <w:rPr>
          <w:i/>
        </w:rPr>
        <w:t>Jurnal</w:t>
      </w:r>
    </w:p>
    <w:p>
      <w:pPr>
        <w:spacing w:after="0"/>
        <w:jc w:val="both"/>
        <w:sectPr>
          <w:headerReference w:type="default" r:id="rId15"/>
          <w:pgSz w:w="11910" w:h="16840"/>
          <w:pgMar w:header="710" w:footer="0" w:top="1580" w:bottom="280" w:left="1680" w:right="1580"/>
          <w:pgNumType w:start="364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9"/>
        </w:rPr>
      </w:pPr>
    </w:p>
    <w:p>
      <w:pPr>
        <w:spacing w:before="90"/>
        <w:ind w:left="1308" w:right="116" w:firstLine="0"/>
        <w:jc w:val="both"/>
        <w:rPr>
          <w:sz w:val="24"/>
        </w:rPr>
      </w:pPr>
      <w:r>
        <w:rPr>
          <w:i/>
          <w:sz w:val="24"/>
        </w:rPr>
        <w:t>Keperawatan Suaka Insan,</w:t>
      </w:r>
      <w:r>
        <w:rPr>
          <w:sz w:val="24"/>
        </w:rPr>
        <w:t>Volume 03, Nomor 02, Halaman 1-7. DOI :</w:t>
      </w:r>
      <w:r>
        <w:rPr>
          <w:spacing w:val="1"/>
          <w:sz w:val="24"/>
        </w:rPr>
        <w:t> </w:t>
      </w:r>
      <w:hyperlink r:id="rId21">
        <w:r>
          <w:rPr>
            <w:color w:val="0462C1"/>
            <w:sz w:val="24"/>
          </w:rPr>
          <w:t>https://doi.org/10.51143/jksi.v3i2.106</w:t>
        </w:r>
      </w:hyperlink>
    </w:p>
    <w:p>
      <w:pPr>
        <w:pStyle w:val="BodyText"/>
        <w:ind w:left="1308" w:right="120" w:hanging="720"/>
        <w:jc w:val="both"/>
      </w:pPr>
      <w:r>
        <w:rPr/>
        <w:t>Drane,</w:t>
      </w:r>
      <w:r>
        <w:rPr>
          <w:spacing w:val="-8"/>
        </w:rPr>
        <w:t> </w:t>
      </w:r>
      <w:r>
        <w:rPr/>
        <w:t>C.,</w:t>
      </w:r>
      <w:r>
        <w:rPr>
          <w:spacing w:val="-9"/>
        </w:rPr>
        <w:t> </w:t>
      </w:r>
      <w:r>
        <w:rPr/>
        <w:t>Vernon,</w:t>
      </w:r>
      <w:r>
        <w:rPr>
          <w:spacing w:val="-7"/>
        </w:rPr>
        <w:t> </w:t>
      </w:r>
      <w:r>
        <w:rPr/>
        <w:t>L.,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Shea,</w:t>
      </w:r>
      <w:r>
        <w:rPr>
          <w:spacing w:val="-9"/>
        </w:rPr>
        <w:t> </w:t>
      </w:r>
      <w:r>
        <w:rPr/>
        <w:t>S.</w:t>
      </w:r>
      <w:r>
        <w:rPr>
          <w:spacing w:val="-10"/>
        </w:rPr>
        <w:t> </w:t>
      </w:r>
      <w:r>
        <w:rPr/>
        <w:t>O.</w:t>
      </w:r>
      <w:r>
        <w:rPr>
          <w:spacing w:val="-7"/>
        </w:rPr>
        <w:t> </w:t>
      </w:r>
      <w:r>
        <w:rPr/>
        <w:t>(2020).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“Learning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Home”</w:t>
      </w:r>
      <w:r>
        <w:rPr>
          <w:spacing w:val="-10"/>
        </w:rPr>
        <w:t> </w:t>
      </w:r>
      <w:r>
        <w:rPr/>
        <w:t>on</w:t>
      </w:r>
      <w:r>
        <w:rPr>
          <w:spacing w:val="-57"/>
        </w:rPr>
        <w:t> </w:t>
      </w:r>
      <w:r>
        <w:rPr/>
        <w:t>The Educational Outcomes of Vulnerable Children in Australia during the</w:t>
      </w:r>
      <w:r>
        <w:rPr>
          <w:spacing w:val="1"/>
        </w:rPr>
        <w:t> </w:t>
      </w:r>
      <w:r>
        <w:rPr/>
        <w:t>COVID-19 Pandemic. Literature Review Prepared by the National Centre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Student Equity</w:t>
      </w:r>
      <w:r>
        <w:rPr>
          <w:spacing w:val="-5"/>
        </w:rPr>
        <w:t> </w:t>
      </w:r>
      <w:r>
        <w:rPr/>
        <w:t>in Higher Education.</w:t>
      </w:r>
      <w:r>
        <w:rPr>
          <w:spacing w:val="-1"/>
        </w:rPr>
        <w:t> </w:t>
      </w:r>
      <w:r>
        <w:rPr/>
        <w:t>Curtin University, Australia.</w:t>
      </w:r>
    </w:p>
    <w:p>
      <w:pPr>
        <w:pStyle w:val="BodyText"/>
        <w:ind w:left="588"/>
        <w:jc w:val="both"/>
      </w:pPr>
      <w:r>
        <w:rPr>
          <w:spacing w:val="-1"/>
        </w:rPr>
        <w:t>Fantasy</w:t>
      </w:r>
      <w:r>
        <w:rPr>
          <w:spacing w:val="-15"/>
        </w:rPr>
        <w:t> </w:t>
      </w:r>
      <w:r>
        <w:rPr/>
        <w:t>Jr</w:t>
      </w:r>
      <w:r>
        <w:rPr>
          <w:spacing w:val="-8"/>
        </w:rPr>
        <w:t> </w:t>
      </w:r>
      <w:r>
        <w:rPr/>
        <w:t>Ice</w:t>
      </w:r>
      <w:r>
        <w:rPr>
          <w:spacing w:val="-10"/>
        </w:rPr>
        <w:t> </w:t>
      </w:r>
      <w:r>
        <w:rPr/>
        <w:t>Cream</w:t>
      </w:r>
      <w:r>
        <w:rPr>
          <w:spacing w:val="-10"/>
        </w:rPr>
        <w:t> </w:t>
      </w:r>
      <w:r>
        <w:rPr/>
        <w:t>Mandala</w:t>
      </w:r>
      <w:r>
        <w:rPr>
          <w:spacing w:val="-11"/>
        </w:rPr>
        <w:t> </w:t>
      </w:r>
      <w:r>
        <w:rPr/>
        <w:t>Coloring</w:t>
      </w:r>
      <w:r>
        <w:rPr>
          <w:spacing w:val="-9"/>
        </w:rPr>
        <w:t> </w:t>
      </w:r>
      <w:r>
        <w:rPr/>
        <w:t>Page.</w:t>
      </w:r>
      <w:r>
        <w:rPr>
          <w:spacing w:val="-10"/>
        </w:rPr>
        <w:t> </w:t>
      </w:r>
      <w:r>
        <w:rPr/>
        <w:t>Coloring</w:t>
      </w:r>
      <w:r>
        <w:rPr>
          <w:spacing w:val="-10"/>
        </w:rPr>
        <w:t> </w:t>
      </w:r>
      <w:r>
        <w:rPr/>
        <w:t>Home.</w:t>
      </w:r>
      <w:r>
        <w:rPr>
          <w:spacing w:val="-5"/>
        </w:rPr>
        <w:t> </w:t>
      </w:r>
      <w:r>
        <w:rPr/>
        <w:t>Diakses</w:t>
      </w:r>
      <w:r>
        <w:rPr>
          <w:spacing w:val="-10"/>
        </w:rPr>
        <w:t> </w:t>
      </w:r>
      <w:r>
        <w:rPr/>
        <w:t>pada</w:t>
      </w:r>
      <w:r>
        <w:rPr>
          <w:spacing w:val="40"/>
        </w:rPr>
        <w:t> </w:t>
      </w:r>
      <w:r>
        <w:rPr/>
        <w:t>2020.</w:t>
      </w:r>
    </w:p>
    <w:p>
      <w:pPr>
        <w:pStyle w:val="BodyText"/>
        <w:ind w:left="1308" w:right="118"/>
        <w:jc w:val="both"/>
      </w:pPr>
      <w:r>
        <w:rPr/>
        <w:t>12</w:t>
      </w:r>
      <w:r>
        <w:rPr>
          <w:spacing w:val="1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18.45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22">
        <w:r>
          <w:rPr>
            <w:color w:val="0462C1"/>
          </w:rPr>
          <w:t>https://coloringhome.com/coloring-page/245474</w:t>
        </w:r>
      </w:hyperlink>
    </w:p>
    <w:p>
      <w:pPr>
        <w:pStyle w:val="BodyText"/>
        <w:ind w:left="1308" w:right="116" w:hanging="720"/>
        <w:jc w:val="both"/>
      </w:pPr>
      <w:r>
        <w:rPr/>
        <w:t>Fatimah, Adisti Soegoto. </w:t>
      </w:r>
      <w:r>
        <w:rPr>
          <w:i/>
        </w:rPr>
        <w:t>Waspada Burnout pada Anak</w:t>
      </w:r>
      <w:r>
        <w:rPr/>
        <w:t>. Mayapada Hospital. 2021</w:t>
      </w:r>
      <w:r>
        <w:rPr>
          <w:spacing w:val="1"/>
        </w:rPr>
        <w:t> </w:t>
      </w:r>
      <w:r>
        <w:rPr/>
        <w:t>Agustus 25.</w:t>
      </w:r>
      <w:r>
        <w:rPr>
          <w:spacing w:val="1"/>
        </w:rPr>
        <w:t> </w:t>
      </w:r>
      <w:r>
        <w:rPr/>
        <w:t>Diakses pada</w:t>
      </w:r>
      <w:r>
        <w:rPr>
          <w:spacing w:val="1"/>
        </w:rPr>
        <w:t> </w:t>
      </w:r>
      <w:r>
        <w:rPr/>
        <w:t>02</w:t>
      </w:r>
      <w:r>
        <w:rPr>
          <w:spacing w:val="1"/>
        </w:rPr>
        <w:t> </w:t>
      </w:r>
      <w:r>
        <w:rPr/>
        <w:t>Februari 2022</w:t>
      </w:r>
      <w:r>
        <w:rPr>
          <w:spacing w:val="1"/>
        </w:rPr>
        <w:t> </w:t>
      </w:r>
      <w:r>
        <w:rPr/>
        <w:t>pukul 22.45 WIB 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23">
        <w:r>
          <w:rPr>
            <w:color w:val="0462C1"/>
          </w:rPr>
          <w:t>https://mayapadahospital.com/news/waspada-burnout-pada-anak</w:t>
        </w:r>
      </w:hyperlink>
    </w:p>
    <w:p>
      <w:pPr>
        <w:spacing w:before="1"/>
        <w:ind w:left="1308" w:right="117" w:hanging="720"/>
        <w:jc w:val="both"/>
        <w:rPr>
          <w:sz w:val="24"/>
        </w:rPr>
      </w:pPr>
      <w:r>
        <w:rPr>
          <w:sz w:val="24"/>
        </w:rPr>
        <w:t>Fesun,</w:t>
      </w:r>
      <w:r>
        <w:rPr>
          <w:spacing w:val="1"/>
          <w:sz w:val="24"/>
        </w:rPr>
        <w:t> </w:t>
      </w:r>
      <w:r>
        <w:rPr>
          <w:sz w:val="24"/>
        </w:rPr>
        <w:t>Halyna, 2019. </w:t>
      </w:r>
      <w:r>
        <w:rPr>
          <w:i/>
          <w:sz w:val="24"/>
        </w:rPr>
        <w:t>Relationship between the Syndrome of Emotional Burnout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Aspect.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Psychology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Yuriy</w:t>
      </w:r>
      <w:r>
        <w:rPr>
          <w:spacing w:val="1"/>
          <w:sz w:val="24"/>
        </w:rPr>
        <w:t> </w:t>
      </w:r>
      <w:r>
        <w:rPr>
          <w:sz w:val="24"/>
        </w:rPr>
        <w:t>Fedkovych</w:t>
      </w:r>
      <w:r>
        <w:rPr>
          <w:spacing w:val="1"/>
          <w:sz w:val="24"/>
        </w:rPr>
        <w:t> </w:t>
      </w:r>
      <w:r>
        <w:rPr>
          <w:sz w:val="24"/>
        </w:rPr>
        <w:t>Chernivtsi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2"/>
          <w:sz w:val="24"/>
        </w:rPr>
        <w:t> </w:t>
      </w:r>
      <w:r>
        <w:rPr>
          <w:sz w:val="24"/>
        </w:rPr>
        <w:t>University,</w:t>
      </w:r>
      <w:r>
        <w:rPr>
          <w:spacing w:val="-12"/>
          <w:sz w:val="24"/>
        </w:rPr>
        <w:t> </w:t>
      </w:r>
      <w:r>
        <w:rPr>
          <w:sz w:val="24"/>
        </w:rPr>
        <w:t>Chernivtsi,</w:t>
      </w:r>
      <w:r>
        <w:rPr>
          <w:spacing w:val="-12"/>
          <w:sz w:val="24"/>
        </w:rPr>
        <w:t> </w:t>
      </w:r>
      <w:r>
        <w:rPr>
          <w:sz w:val="24"/>
        </w:rPr>
        <w:t>Ukraine.</w:t>
      </w:r>
      <w:r>
        <w:rPr>
          <w:spacing w:val="-12"/>
          <w:sz w:val="24"/>
        </w:rPr>
        <w:t> </w:t>
      </w:r>
      <w:r>
        <w:rPr>
          <w:sz w:val="24"/>
        </w:rPr>
        <w:t>Volume</w:t>
      </w:r>
      <w:r>
        <w:rPr>
          <w:spacing w:val="-13"/>
          <w:sz w:val="24"/>
        </w:rPr>
        <w:t> </w:t>
      </w:r>
      <w:r>
        <w:rPr>
          <w:sz w:val="24"/>
        </w:rPr>
        <w:t>11,</w:t>
      </w:r>
      <w:r>
        <w:rPr>
          <w:spacing w:val="-10"/>
          <w:sz w:val="24"/>
        </w:rPr>
        <w:t> </w:t>
      </w:r>
      <w:r>
        <w:rPr>
          <w:sz w:val="24"/>
        </w:rPr>
        <w:t>Issue</w:t>
      </w:r>
      <w:r>
        <w:rPr>
          <w:spacing w:val="-13"/>
          <w:sz w:val="24"/>
        </w:rPr>
        <w:t> </w:t>
      </w:r>
      <w:r>
        <w:rPr>
          <w:sz w:val="24"/>
        </w:rPr>
        <w:t>1,</w:t>
      </w:r>
      <w:r>
        <w:rPr>
          <w:spacing w:val="-11"/>
          <w:sz w:val="24"/>
        </w:rPr>
        <w:t> </w:t>
      </w:r>
      <w:r>
        <w:rPr>
          <w:sz w:val="24"/>
        </w:rPr>
        <w:t>pages:</w:t>
      </w:r>
      <w:r>
        <w:rPr>
          <w:spacing w:val="-11"/>
          <w:sz w:val="24"/>
        </w:rPr>
        <w:t> </w:t>
      </w:r>
      <w:r>
        <w:rPr>
          <w:sz w:val="24"/>
        </w:rPr>
        <w:t>57-72.</w:t>
      </w:r>
      <w:r>
        <w:rPr>
          <w:spacing w:val="-58"/>
          <w:sz w:val="24"/>
        </w:rPr>
        <w:t> </w:t>
      </w:r>
      <w:r>
        <w:rPr>
          <w:sz w:val="24"/>
        </w:rPr>
        <w:t>DOI</w:t>
      </w:r>
      <w:r>
        <w:rPr>
          <w:spacing w:val="-5"/>
          <w:sz w:val="24"/>
        </w:rPr>
        <w:t> </w:t>
      </w:r>
      <w:r>
        <w:rPr>
          <w:sz w:val="24"/>
        </w:rPr>
        <w:t>: </w:t>
      </w:r>
      <w:hyperlink r:id="rId24">
        <w:r>
          <w:rPr>
            <w:color w:val="0462C1"/>
            <w:sz w:val="24"/>
          </w:rPr>
          <w:t>https://doi.org/10.18662/rrem/96</w:t>
        </w:r>
      </w:hyperlink>
    </w:p>
    <w:p>
      <w:pPr>
        <w:spacing w:before="0"/>
        <w:ind w:left="588" w:right="0" w:firstLine="0"/>
        <w:jc w:val="both"/>
        <w:rPr>
          <w:i/>
          <w:sz w:val="24"/>
        </w:rPr>
      </w:pPr>
      <w:r>
        <w:rPr>
          <w:sz w:val="24"/>
        </w:rPr>
        <w:t>Geldard,</w:t>
      </w:r>
      <w:r>
        <w:rPr>
          <w:spacing w:val="-10"/>
          <w:sz w:val="24"/>
        </w:rPr>
        <w:t> </w:t>
      </w:r>
      <w:r>
        <w:rPr>
          <w:sz w:val="24"/>
        </w:rPr>
        <w:t>Kathryn</w:t>
      </w:r>
      <w:r>
        <w:rPr>
          <w:spacing w:val="4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David</w:t>
      </w:r>
      <w:r>
        <w:rPr>
          <w:spacing w:val="-11"/>
          <w:sz w:val="24"/>
        </w:rPr>
        <w:t> </w:t>
      </w:r>
      <w:r>
        <w:rPr>
          <w:sz w:val="24"/>
        </w:rPr>
        <w:t>Geldard.</w:t>
      </w:r>
      <w:r>
        <w:rPr>
          <w:spacing w:val="-9"/>
          <w:sz w:val="24"/>
        </w:rPr>
        <w:t> </w:t>
      </w:r>
      <w:r>
        <w:rPr>
          <w:sz w:val="24"/>
        </w:rPr>
        <w:t>2011.</w:t>
      </w:r>
      <w:r>
        <w:rPr>
          <w:spacing w:val="-9"/>
          <w:sz w:val="24"/>
        </w:rPr>
        <w:t> </w:t>
      </w:r>
      <w:r>
        <w:rPr>
          <w:i/>
          <w:sz w:val="24"/>
        </w:rPr>
        <w:t>Konseling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Anak-Anak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Praktis.</w:t>
      </w:r>
    </w:p>
    <w:p>
      <w:pPr>
        <w:pStyle w:val="BodyText"/>
        <w:ind w:left="1308"/>
        <w:jc w:val="both"/>
      </w:pPr>
      <w:r>
        <w:rPr/>
        <w:t>Yogyakarta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Pustaka</w:t>
      </w:r>
      <w:r>
        <w:rPr>
          <w:spacing w:val="-3"/>
        </w:rPr>
        <w:t> </w:t>
      </w:r>
      <w:r>
        <w:rPr/>
        <w:t>Pelajar.</w:t>
      </w:r>
    </w:p>
    <w:p>
      <w:pPr>
        <w:pStyle w:val="BodyText"/>
        <w:ind w:left="588"/>
        <w:jc w:val="both"/>
      </w:pPr>
      <w:r>
        <w:rPr/>
        <w:t>Hallen,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2005. Bimbingan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Konseling.</w:t>
      </w:r>
      <w:r>
        <w:rPr>
          <w:spacing w:val="-1"/>
        </w:rPr>
        <w:t> </w:t>
      </w:r>
      <w:r>
        <w:rPr/>
        <w:t>Ciputat:</w:t>
      </w:r>
      <w:r>
        <w:rPr>
          <w:spacing w:val="-1"/>
        </w:rPr>
        <w:t> </w:t>
      </w:r>
      <w:r>
        <w:rPr/>
        <w:t>Quantum</w:t>
      </w:r>
      <w:r>
        <w:rPr>
          <w:spacing w:val="-1"/>
        </w:rPr>
        <w:t> </w:t>
      </w:r>
      <w:r>
        <w:rPr/>
        <w:t>Teaching</w:t>
      </w:r>
    </w:p>
    <w:p>
      <w:pPr>
        <w:pStyle w:val="BodyText"/>
        <w:ind w:left="1308" w:right="123" w:hanging="720"/>
        <w:jc w:val="both"/>
      </w:pPr>
      <w:r>
        <w:rPr/>
        <w:t>Hartono dan Boy Soedarmadji,</w:t>
      </w:r>
      <w:r>
        <w:rPr>
          <w:spacing w:val="1"/>
        </w:rPr>
        <w:t> </w:t>
      </w:r>
      <w:r>
        <w:rPr/>
        <w:t>Psikologi Konseling,</w:t>
      </w:r>
      <w:r>
        <w:rPr>
          <w:spacing w:val="1"/>
        </w:rPr>
        <w:t> </w:t>
      </w:r>
      <w:r>
        <w:rPr/>
        <w:t>(Jakarta: Prenadamedia</w:t>
      </w:r>
      <w:r>
        <w:rPr>
          <w:spacing w:val="1"/>
        </w:rPr>
        <w:t> </w:t>
      </w:r>
      <w:r>
        <w:rPr/>
        <w:t>Group,</w:t>
      </w:r>
      <w:r>
        <w:rPr>
          <w:spacing w:val="-1"/>
        </w:rPr>
        <w:t> </w:t>
      </w:r>
      <w:r>
        <w:rPr/>
        <w:t>2012), hlm. 30.</w:t>
      </w:r>
    </w:p>
    <w:p>
      <w:pPr>
        <w:spacing w:before="0"/>
        <w:ind w:left="1308" w:right="119" w:hanging="720"/>
        <w:jc w:val="both"/>
        <w:rPr>
          <w:sz w:val="24"/>
        </w:rPr>
      </w:pPr>
      <w:r>
        <w:rPr>
          <w:sz w:val="24"/>
        </w:rPr>
        <w:t>Hasnida &amp; Amalia Meutia. 2017. </w:t>
      </w:r>
      <w:r>
        <w:rPr>
          <w:i/>
          <w:sz w:val="24"/>
        </w:rPr>
        <w:t>The Effectiveness Mandala Therapy On Coping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Stress.</w:t>
      </w:r>
      <w:r>
        <w:rPr>
          <w:i/>
          <w:spacing w:val="1"/>
          <w:sz w:val="24"/>
        </w:rPr>
        <w:t> </w:t>
      </w:r>
      <w:r>
        <w:rPr>
          <w:sz w:val="24"/>
        </w:rPr>
        <w:t>Atlantis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Science,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Humanities Research, volume 136, issue 2, page 288-290. Recived at :</w:t>
      </w:r>
      <w:r>
        <w:rPr>
          <w:spacing w:val="1"/>
          <w:sz w:val="24"/>
        </w:rPr>
        <w:t> </w:t>
      </w:r>
      <w:hyperlink r:id="rId25">
        <w:r>
          <w:rPr>
            <w:color w:val="0462C1"/>
            <w:sz w:val="24"/>
          </w:rPr>
          <w:t>http://creativecommons.org/licenses/by-nc/4.0/</w:t>
        </w:r>
      </w:hyperlink>
    </w:p>
    <w:p>
      <w:pPr>
        <w:pStyle w:val="BodyText"/>
        <w:spacing w:before="1"/>
        <w:ind w:left="1308" w:right="116" w:hanging="720"/>
        <w:jc w:val="both"/>
      </w:pPr>
      <w:r>
        <w:rPr>
          <w:spacing w:val="-1"/>
        </w:rPr>
        <w:t>Hidayat,</w:t>
      </w:r>
      <w:r>
        <w:rPr>
          <w:spacing w:val="-14"/>
        </w:rPr>
        <w:t> </w:t>
      </w:r>
      <w:r>
        <w:rPr>
          <w:spacing w:val="-1"/>
        </w:rPr>
        <w:t>Reja.</w:t>
      </w:r>
      <w:r>
        <w:rPr>
          <w:spacing w:val="-15"/>
        </w:rPr>
        <w:t> </w:t>
      </w:r>
      <w:r>
        <w:rPr/>
        <w:t>(2020,</w:t>
      </w:r>
      <w:r>
        <w:rPr>
          <w:spacing w:val="-15"/>
        </w:rPr>
        <w:t> </w:t>
      </w:r>
      <w:r>
        <w:rPr/>
        <w:t>September</w:t>
      </w:r>
      <w:r>
        <w:rPr>
          <w:spacing w:val="-15"/>
        </w:rPr>
        <w:t> </w:t>
      </w:r>
      <w:r>
        <w:rPr/>
        <w:t>10).</w:t>
      </w:r>
      <w:r>
        <w:rPr>
          <w:spacing w:val="-16"/>
        </w:rPr>
        <w:t> </w:t>
      </w:r>
      <w:r>
        <w:rPr/>
        <w:t>Stres,</w:t>
      </w:r>
      <w:r>
        <w:rPr>
          <w:spacing w:val="-15"/>
        </w:rPr>
        <w:t> </w:t>
      </w:r>
      <w:r>
        <w:rPr/>
        <w:t>Burnout,</w:t>
      </w:r>
      <w:r>
        <w:rPr>
          <w:spacing w:val="-13"/>
        </w:rPr>
        <w:t> </w:t>
      </w:r>
      <w:r>
        <w:rPr/>
        <w:t>Jenuh</w:t>
      </w:r>
      <w:r>
        <w:rPr>
          <w:spacing w:val="-15"/>
        </w:rPr>
        <w:t> </w:t>
      </w:r>
      <w:r>
        <w:rPr/>
        <w:t>:</w:t>
      </w:r>
      <w:r>
        <w:rPr>
          <w:spacing w:val="-17"/>
        </w:rPr>
        <w:t> </w:t>
      </w:r>
      <w:r>
        <w:rPr/>
        <w:t>Problem</w:t>
      </w:r>
      <w:r>
        <w:rPr>
          <w:spacing w:val="-13"/>
        </w:rPr>
        <w:t> </w:t>
      </w:r>
      <w:r>
        <w:rPr/>
        <w:t>Siswa</w:t>
      </w:r>
      <w:r>
        <w:rPr>
          <w:spacing w:val="-18"/>
        </w:rPr>
        <w:t> </w:t>
      </w:r>
      <w:r>
        <w:rPr/>
        <w:t>Belajar</w:t>
      </w:r>
      <w:r>
        <w:rPr>
          <w:spacing w:val="-58"/>
        </w:rPr>
        <w:t> </w:t>
      </w:r>
      <w:r>
        <w:rPr/>
        <w:t>Daring selama COVID-19. </w:t>
      </w:r>
      <w:r>
        <w:rPr>
          <w:i/>
        </w:rPr>
        <w:t>Tirto Indonesia ( PT.Tirta Adi Surya)</w:t>
      </w:r>
      <w:r>
        <w:rPr/>
        <w:t>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diakses</w:t>
      </w:r>
      <w:r>
        <w:rPr>
          <w:spacing w:val="-11"/>
        </w:rPr>
        <w:t> </w:t>
      </w:r>
      <w:r>
        <w:rPr/>
        <w:t>melalui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hyperlink r:id="rId26">
        <w:r>
          <w:rPr>
            <w:color w:val="0462C1"/>
          </w:rPr>
          <w:t>https://tirto.id/stres-burnout-jenuh-problem-siswa-belajar-</w:t>
        </w:r>
      </w:hyperlink>
      <w:r>
        <w:rPr>
          <w:color w:val="0462C1"/>
          <w:spacing w:val="-57"/>
        </w:rPr>
        <w:t> </w:t>
      </w:r>
      <w:hyperlink r:id="rId26">
        <w:r>
          <w:rPr>
            <w:color w:val="0462C1"/>
          </w:rPr>
          <w:t>daring-selama-covid-19-f3ZZ</w:t>
        </w:r>
      </w:hyperlink>
    </w:p>
    <w:p>
      <w:pPr>
        <w:pStyle w:val="BodyText"/>
        <w:ind w:left="1308" w:right="120" w:hanging="720"/>
      </w:pPr>
      <w:r>
        <w:rPr/>
        <w:t>Houston,</w:t>
      </w:r>
      <w:r>
        <w:rPr>
          <w:spacing w:val="8"/>
        </w:rPr>
        <w:t> </w:t>
      </w:r>
      <w:r>
        <w:rPr/>
        <w:t>Elaine.</w:t>
      </w:r>
      <w:r>
        <w:rPr>
          <w:spacing w:val="9"/>
        </w:rPr>
        <w:t> </w:t>
      </w:r>
      <w:r>
        <w:rPr>
          <w:i/>
        </w:rPr>
        <w:t>CBT</w:t>
      </w:r>
      <w:r>
        <w:rPr>
          <w:i/>
          <w:spacing w:val="9"/>
        </w:rPr>
        <w:t> </w:t>
      </w:r>
      <w:r>
        <w:rPr>
          <w:i/>
        </w:rPr>
        <w:t>for</w:t>
      </w:r>
      <w:r>
        <w:rPr>
          <w:i/>
          <w:spacing w:val="8"/>
        </w:rPr>
        <w:t> </w:t>
      </w:r>
      <w:r>
        <w:rPr>
          <w:i/>
        </w:rPr>
        <w:t>Children</w:t>
      </w:r>
      <w:r>
        <w:rPr>
          <w:i/>
          <w:spacing w:val="8"/>
        </w:rPr>
        <w:t> </w:t>
      </w:r>
      <w:r>
        <w:rPr>
          <w:i/>
        </w:rPr>
        <w:t>:</w:t>
      </w:r>
      <w:r>
        <w:rPr>
          <w:i/>
          <w:spacing w:val="8"/>
        </w:rPr>
        <w:t> </w:t>
      </w:r>
      <w:r>
        <w:rPr>
          <w:i/>
        </w:rPr>
        <w:t>14</w:t>
      </w:r>
      <w:r>
        <w:rPr>
          <w:i/>
          <w:spacing w:val="12"/>
        </w:rPr>
        <w:t> </w:t>
      </w:r>
      <w:r>
        <w:rPr>
          <w:i/>
        </w:rPr>
        <w:t>Ways</w:t>
      </w:r>
      <w:r>
        <w:rPr>
          <w:i/>
          <w:spacing w:val="10"/>
        </w:rPr>
        <w:t> </w:t>
      </w:r>
      <w:r>
        <w:rPr>
          <w:i/>
        </w:rPr>
        <w:t>Cognitive</w:t>
      </w:r>
      <w:r>
        <w:rPr>
          <w:i/>
          <w:spacing w:val="7"/>
        </w:rPr>
        <w:t> </w:t>
      </w:r>
      <w:r>
        <w:rPr>
          <w:i/>
        </w:rPr>
        <w:t>Behavioral</w:t>
      </w:r>
      <w:r>
        <w:rPr>
          <w:i/>
          <w:spacing w:val="9"/>
        </w:rPr>
        <w:t> </w:t>
      </w:r>
      <w:r>
        <w:rPr>
          <w:i/>
        </w:rPr>
        <w:t>Therapy</w:t>
      </w:r>
      <w:r>
        <w:rPr>
          <w:i/>
          <w:spacing w:val="7"/>
        </w:rPr>
        <w:t> </w:t>
      </w:r>
      <w:r>
        <w:rPr>
          <w:i/>
        </w:rPr>
        <w:t>Can</w:t>
      </w:r>
      <w:r>
        <w:rPr>
          <w:i/>
          <w:spacing w:val="-57"/>
        </w:rPr>
        <w:t> </w:t>
      </w:r>
      <w:r>
        <w:rPr>
          <w:i/>
        </w:rPr>
        <w:t>Benefit</w:t>
      </w:r>
      <w:r>
        <w:rPr>
          <w:i/>
          <w:spacing w:val="34"/>
        </w:rPr>
        <w:t> </w:t>
      </w:r>
      <w:r>
        <w:rPr>
          <w:i/>
        </w:rPr>
        <w:t>Kids</w:t>
      </w:r>
      <w:r>
        <w:rPr/>
        <w:t>.</w:t>
      </w:r>
      <w:r>
        <w:rPr>
          <w:spacing w:val="34"/>
        </w:rPr>
        <w:t> </w:t>
      </w:r>
      <w:r>
        <w:rPr/>
        <w:t>2019.</w:t>
      </w:r>
      <w:r>
        <w:rPr>
          <w:spacing w:val="35"/>
        </w:rPr>
        <w:t> </w:t>
      </w:r>
      <w:r>
        <w:rPr>
          <w:color w:val="2D2D2D"/>
        </w:rPr>
        <w:t>Positive</w:t>
      </w:r>
      <w:r>
        <w:rPr>
          <w:color w:val="2D2D2D"/>
          <w:spacing w:val="33"/>
        </w:rPr>
        <w:t> </w:t>
      </w:r>
      <w:r>
        <w:rPr>
          <w:color w:val="2D2D2D"/>
        </w:rPr>
        <w:t>Psychology.</w:t>
      </w:r>
      <w:r>
        <w:rPr>
          <w:color w:val="2D2D2D"/>
          <w:spacing w:val="37"/>
        </w:rPr>
        <w:t> </w:t>
      </w:r>
      <w:r>
        <w:rPr/>
        <w:t>Diakses</w:t>
      </w:r>
      <w:r>
        <w:rPr>
          <w:spacing w:val="35"/>
        </w:rPr>
        <w:t> </w:t>
      </w:r>
      <w:r>
        <w:rPr/>
        <w:t>pada</w:t>
      </w:r>
      <w:r>
        <w:rPr>
          <w:spacing w:val="9"/>
        </w:rPr>
        <w:t> </w:t>
      </w:r>
      <w:r>
        <w:rPr/>
        <w:t>06</w:t>
      </w:r>
      <w:r>
        <w:rPr>
          <w:spacing w:val="34"/>
        </w:rPr>
        <w:t> </w:t>
      </w:r>
      <w:r>
        <w:rPr/>
        <w:t>Marert</w:t>
      </w:r>
      <w:r>
        <w:rPr>
          <w:spacing w:val="34"/>
        </w:rPr>
        <w:t> </w:t>
      </w:r>
      <w:r>
        <w:rPr/>
        <w:t>2021</w:t>
      </w:r>
      <w:r>
        <w:rPr>
          <w:spacing w:val="-57"/>
        </w:rPr>
        <w:t> </w:t>
      </w:r>
      <w:r>
        <w:rPr/>
        <w:t>pukul 21.56 WIB dari : </w:t>
      </w:r>
      <w:hyperlink r:id="rId27">
        <w:r>
          <w:rPr>
            <w:color w:val="0462C1"/>
          </w:rPr>
          <w:t>https://positivepsychology.com/cbt-for-children/</w:t>
        </w:r>
      </w:hyperlink>
      <w:r>
        <w:rPr>
          <w:color w:val="0462C1"/>
          <w:spacing w:val="1"/>
        </w:rPr>
        <w:t> </w:t>
      </w:r>
      <w:hyperlink r:id="rId28">
        <w:r>
          <w:rPr>
            <w:color w:val="0462C1"/>
          </w:rPr>
          <w:t>https://www.kompas.com/tren/read/2020/02/12/063200865/ini-alasan-</w:t>
        </w:r>
      </w:hyperlink>
      <w:r>
        <w:rPr>
          <w:color w:val="0462C1"/>
          <w:spacing w:val="1"/>
        </w:rPr>
        <w:t> </w:t>
      </w:r>
      <w:hyperlink r:id="rId28">
        <w:r>
          <w:rPr>
            <w:color w:val="0462C1"/>
          </w:rPr>
          <w:t>who-memberi-nama-resmi-covid-19-untuk-virus-corona?page=all</w:t>
        </w:r>
      </w:hyperlink>
      <w:r>
        <w:rPr>
          <w:color w:val="0462C1"/>
          <w:spacing w:val="1"/>
        </w:rPr>
        <w:t> </w:t>
      </w:r>
      <w:hyperlink r:id="rId29">
        <w:r>
          <w:rPr>
            <w:color w:val="0462C1"/>
          </w:rPr>
          <w:t>https://www.voaindonesia.com/a/ribu-anak-di-indonesia-terpapar-covid-</w:t>
        </w:r>
      </w:hyperlink>
      <w:r>
        <w:rPr>
          <w:color w:val="0462C1"/>
          <w:spacing w:val="1"/>
        </w:rPr>
        <w:t> </w:t>
      </w:r>
      <w:hyperlink r:id="rId29">
        <w:r>
          <w:rPr>
            <w:color w:val="0462C1"/>
          </w:rPr>
          <w:t>19/5974016.html</w:t>
        </w:r>
      </w:hyperlink>
    </w:p>
    <w:p>
      <w:pPr>
        <w:pStyle w:val="BodyText"/>
        <w:ind w:left="1308" w:right="116" w:hanging="720"/>
        <w:jc w:val="both"/>
      </w:pPr>
      <w:r>
        <w:rPr/>
        <w:t>Hyejin</w:t>
      </w:r>
      <w:r>
        <w:rPr>
          <w:spacing w:val="-4"/>
        </w:rPr>
        <w:t> </w:t>
      </w:r>
      <w:r>
        <w:rPr/>
        <w:t>Kim,</w:t>
      </w:r>
      <w:r>
        <w:rPr>
          <w:spacing w:val="-3"/>
        </w:rPr>
        <w:t> </w:t>
      </w:r>
      <w:r>
        <w:rPr/>
        <w:t>dkk.</w:t>
      </w:r>
      <w:r>
        <w:rPr>
          <w:spacing w:val="-4"/>
        </w:rPr>
        <w:t> </w:t>
      </w:r>
      <w:r>
        <w:rPr/>
        <w:t>2017.</w:t>
      </w:r>
      <w:r>
        <w:rPr>
          <w:spacing w:val="-1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Mandala</w:t>
      </w:r>
      <w:r>
        <w:rPr>
          <w:spacing w:val="-1"/>
        </w:rPr>
        <w:t> </w:t>
      </w:r>
      <w:r>
        <w:rPr/>
        <w:t>art</w:t>
      </w:r>
      <w:r>
        <w:rPr>
          <w:spacing w:val="-4"/>
        </w:rPr>
        <w:t> </w:t>
      </w:r>
      <w:r>
        <w:rPr/>
        <w:t>Therapy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Subjective</w:t>
      </w:r>
      <w:r>
        <w:rPr>
          <w:spacing w:val="-4"/>
        </w:rPr>
        <w:t> </w:t>
      </w:r>
      <w:r>
        <w:rPr/>
        <w:t>Well-Being,</w:t>
      </w:r>
      <w:r>
        <w:rPr>
          <w:spacing w:val="-58"/>
        </w:rPr>
        <w:t> </w:t>
      </w:r>
      <w:r>
        <w:rPr/>
        <w:t>Resilience, and Hope in Psychiatric Inpatients. Archives of Psychiatric</w:t>
      </w:r>
      <w:r>
        <w:rPr>
          <w:spacing w:val="1"/>
        </w:rPr>
        <w:t> </w:t>
      </w:r>
      <w:r>
        <w:rPr/>
        <w:t>Nursing. Republic of Korea : Faculty of Department of Nursing, Chung-</w:t>
      </w:r>
      <w:r>
        <w:rPr>
          <w:spacing w:val="1"/>
        </w:rPr>
        <w:t> </w:t>
      </w:r>
      <w:r>
        <w:rPr/>
        <w:t>Ang</w:t>
      </w:r>
      <w:r>
        <w:rPr>
          <w:spacing w:val="-4"/>
        </w:rPr>
        <w:t> </w:t>
      </w:r>
      <w:r>
        <w:rPr/>
        <w:t>University.</w:t>
      </w:r>
      <w:r>
        <w:rPr>
          <w:spacing w:val="2"/>
        </w:rPr>
        <w:t> </w:t>
      </w:r>
      <w:r>
        <w:rPr/>
        <w:t>DOI</w:t>
      </w:r>
      <w:r>
        <w:rPr>
          <w:spacing w:val="-4"/>
        </w:rPr>
        <w:t> </w:t>
      </w:r>
      <w:r>
        <w:rPr/>
        <w:t>:</w:t>
      </w:r>
      <w:r>
        <w:rPr>
          <w:spacing w:val="2"/>
        </w:rPr>
        <w:t> </w:t>
      </w:r>
      <w:hyperlink r:id="rId30">
        <w:r>
          <w:rPr/>
          <w:t>http://dx.doi.org/10.1016/j.apnu.2017.08.008</w:t>
        </w:r>
      </w:hyperlink>
    </w:p>
    <w:p>
      <w:pPr>
        <w:pStyle w:val="BodyText"/>
        <w:tabs>
          <w:tab w:pos="4300" w:val="left" w:leader="none"/>
          <w:tab w:pos="6120" w:val="left" w:leader="none"/>
        </w:tabs>
        <w:spacing w:before="1"/>
        <w:ind w:left="1296" w:right="120" w:hanging="708"/>
      </w:pPr>
      <w:r>
        <w:rPr/>
        <w:t>Irawan,</w:t>
      </w:r>
      <w:r>
        <w:rPr>
          <w:spacing w:val="7"/>
        </w:rPr>
        <w:t> </w:t>
      </w:r>
      <w:r>
        <w:rPr/>
        <w:t>Ade.</w:t>
      </w:r>
      <w:r>
        <w:rPr>
          <w:spacing w:val="9"/>
        </w:rPr>
        <w:t> </w:t>
      </w:r>
      <w:r>
        <w:rPr/>
        <w:t>Penyebab</w:t>
      </w:r>
      <w:r>
        <w:rPr>
          <w:spacing w:val="12"/>
        </w:rPr>
        <w:t> </w:t>
      </w:r>
      <w:r>
        <w:rPr>
          <w:i/>
        </w:rPr>
        <w:t>Emotional</w:t>
      </w:r>
      <w:r>
        <w:rPr>
          <w:i/>
          <w:spacing w:val="7"/>
        </w:rPr>
        <w:t> </w:t>
      </w:r>
      <w:r>
        <w:rPr>
          <w:i/>
        </w:rPr>
        <w:t>Burout</w:t>
      </w:r>
      <w:r>
        <w:rPr>
          <w:i/>
          <w:spacing w:val="9"/>
        </w:rPr>
        <w:t> </w:t>
      </w:r>
      <w:r>
        <w:rPr/>
        <w:t>dan</w:t>
      </w:r>
      <w:r>
        <w:rPr>
          <w:spacing w:val="7"/>
        </w:rPr>
        <w:t> </w:t>
      </w:r>
      <w:r>
        <w:rPr/>
        <w:t>Cara</w:t>
      </w:r>
      <w:r>
        <w:rPr>
          <w:spacing w:val="5"/>
        </w:rPr>
        <w:t> </w:t>
      </w:r>
      <w:r>
        <w:rPr/>
        <w:t>untuk</w:t>
      </w:r>
      <w:r>
        <w:rPr>
          <w:spacing w:val="8"/>
        </w:rPr>
        <w:t> </w:t>
      </w:r>
      <w:r>
        <w:rPr/>
        <w:t>Mengatasinya.</w:t>
      </w:r>
      <w:r>
        <w:rPr>
          <w:spacing w:val="9"/>
        </w:rPr>
        <w:t> </w:t>
      </w:r>
      <w:r>
        <w:rPr/>
        <w:t>SehatQ.</w:t>
      </w:r>
      <w:r>
        <w:rPr>
          <w:spacing w:val="-57"/>
        </w:rPr>
        <w:t> </w:t>
      </w:r>
      <w:r>
        <w:rPr/>
        <w:t>2021</w:t>
      </w:r>
      <w:r>
        <w:rPr>
          <w:spacing w:val="39"/>
        </w:rPr>
        <w:t> </w:t>
      </w:r>
      <w:r>
        <w:rPr/>
        <w:t>Juni</w:t>
      </w:r>
      <w:r>
        <w:rPr>
          <w:spacing w:val="44"/>
        </w:rPr>
        <w:t> </w:t>
      </w:r>
      <w:r>
        <w:rPr/>
        <w:t>24.</w:t>
      </w:r>
      <w:r>
        <w:rPr>
          <w:spacing w:val="40"/>
        </w:rPr>
        <w:t> </w:t>
      </w:r>
      <w:r>
        <w:rPr/>
        <w:t>Diakses</w:t>
      </w:r>
      <w:r>
        <w:rPr>
          <w:spacing w:val="40"/>
        </w:rPr>
        <w:t> </w:t>
      </w:r>
      <w:r>
        <w:rPr/>
        <w:t>pada</w:t>
        <w:tab/>
        <w:t>14</w:t>
      </w:r>
      <w:r>
        <w:rPr>
          <w:spacing w:val="40"/>
        </w:rPr>
        <w:t> </w:t>
      </w:r>
      <w:r>
        <w:rPr/>
        <w:t>Januari</w:t>
      </w:r>
      <w:r>
        <w:rPr>
          <w:spacing w:val="42"/>
        </w:rPr>
        <w:t> </w:t>
      </w:r>
      <w:r>
        <w:rPr/>
        <w:t>2022</w:t>
        <w:tab/>
        <w:t>pukul</w:t>
      </w:r>
      <w:r>
        <w:rPr>
          <w:spacing w:val="38"/>
        </w:rPr>
        <w:t> </w:t>
      </w:r>
      <w:r>
        <w:rPr/>
        <w:t>17.00</w:t>
      </w:r>
      <w:r>
        <w:rPr>
          <w:spacing w:val="36"/>
        </w:rPr>
        <w:t> </w:t>
      </w:r>
      <w:r>
        <w:rPr/>
        <w:t>WIB</w:t>
      </w:r>
      <w:r>
        <w:rPr>
          <w:spacing w:val="41"/>
        </w:rPr>
        <w:t> </w:t>
      </w:r>
      <w:r>
        <w:rPr/>
        <w:t>dari</w:t>
      </w:r>
      <w:r>
        <w:rPr>
          <w:spacing w:val="39"/>
        </w:rPr>
        <w:t> </w:t>
      </w:r>
      <w:r>
        <w:rPr/>
        <w:t>:</w:t>
      </w:r>
      <w:r>
        <w:rPr>
          <w:spacing w:val="-57"/>
        </w:rPr>
        <w:t> </w:t>
      </w:r>
      <w:hyperlink r:id="rId31">
        <w:r>
          <w:rPr>
            <w:color w:val="0462C1"/>
          </w:rPr>
          <w:t>https://www.sehatq.com/artikel/penyebab-emotional-burnout-dan-cara-</w:t>
        </w:r>
      </w:hyperlink>
      <w:r>
        <w:rPr>
          <w:color w:val="0462C1"/>
          <w:spacing w:val="1"/>
        </w:rPr>
        <w:t> </w:t>
      </w:r>
      <w:hyperlink r:id="rId31">
        <w:r>
          <w:rPr>
            <w:color w:val="0462C1"/>
          </w:rPr>
          <w:t>untuk-mengatasinya</w:t>
        </w:r>
      </w:hyperlink>
    </w:p>
    <w:p>
      <w:pPr>
        <w:spacing w:after="0"/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1308" w:right="118" w:hanging="720"/>
        <w:jc w:val="both"/>
        <w:rPr>
          <w:i/>
          <w:sz w:val="24"/>
        </w:rPr>
      </w:pPr>
      <w:r>
        <w:rPr>
          <w:sz w:val="24"/>
        </w:rPr>
        <w:t>Istati, Mufida &amp; Nurul Rahmi, 2017. Penguatan Keterampilan Konseling Anak :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Tepat.</w:t>
      </w:r>
      <w:r>
        <w:rPr>
          <w:spacing w:val="1"/>
          <w:sz w:val="24"/>
        </w:rPr>
        <w:t> </w:t>
      </w:r>
      <w:r>
        <w:rPr>
          <w:sz w:val="24"/>
        </w:rPr>
        <w:t>Proceeding</w:t>
      </w:r>
      <w:r>
        <w:rPr>
          <w:spacing w:val="1"/>
          <w:sz w:val="24"/>
        </w:rPr>
        <w:t> </w:t>
      </w:r>
      <w:r>
        <w:rPr>
          <w:sz w:val="24"/>
        </w:rPr>
        <w:t>Seminar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Lokakarya Nasional Revitalisasi Laboratorium dan </w:t>
      </w:r>
      <w:r>
        <w:rPr>
          <w:i/>
          <w:sz w:val="24"/>
        </w:rPr>
        <w:t>Jurnal Ilmiah 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Kurikulum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Bimbingan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Konseling berbasis KKNI.</w:t>
      </w:r>
    </w:p>
    <w:p>
      <w:pPr>
        <w:spacing w:before="0"/>
        <w:ind w:left="1308" w:right="116" w:hanging="720"/>
        <w:jc w:val="both"/>
        <w:rPr>
          <w:sz w:val="24"/>
        </w:rPr>
      </w:pPr>
      <w:r>
        <w:rPr>
          <w:sz w:val="24"/>
        </w:rPr>
        <w:t>Jati,</w:t>
      </w:r>
      <w:r>
        <w:rPr>
          <w:spacing w:val="-6"/>
          <w:sz w:val="24"/>
        </w:rPr>
        <w:t> </w:t>
      </w:r>
      <w:r>
        <w:rPr>
          <w:sz w:val="24"/>
        </w:rPr>
        <w:t>Lintang</w:t>
      </w:r>
      <w:r>
        <w:rPr>
          <w:spacing w:val="-9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Woro,</w:t>
      </w:r>
      <w:r>
        <w:rPr>
          <w:spacing w:val="-6"/>
          <w:sz w:val="24"/>
        </w:rPr>
        <w:t> </w:t>
      </w:r>
      <w:r>
        <w:rPr>
          <w:sz w:val="24"/>
        </w:rPr>
        <w:t>Sumarni.</w:t>
      </w:r>
      <w:r>
        <w:rPr>
          <w:spacing w:val="-6"/>
          <w:sz w:val="24"/>
        </w:rPr>
        <w:t> </w:t>
      </w:r>
      <w:r>
        <w:rPr>
          <w:sz w:val="24"/>
        </w:rPr>
        <w:t>(2020,</w:t>
      </w:r>
      <w:r>
        <w:rPr>
          <w:spacing w:val="-6"/>
          <w:sz w:val="24"/>
        </w:rPr>
        <w:t> </w:t>
      </w:r>
      <w:r>
        <w:rPr>
          <w:sz w:val="24"/>
        </w:rPr>
        <w:t>Februari</w:t>
      </w:r>
      <w:r>
        <w:rPr>
          <w:spacing w:val="-7"/>
          <w:sz w:val="24"/>
        </w:rPr>
        <w:t> </w:t>
      </w:r>
      <w:r>
        <w:rPr>
          <w:sz w:val="24"/>
        </w:rPr>
        <w:t>25)</w:t>
      </w:r>
      <w:r>
        <w:rPr>
          <w:spacing w:val="-4"/>
          <w:sz w:val="24"/>
        </w:rPr>
        <w:t> </w:t>
      </w:r>
      <w:r>
        <w:rPr>
          <w:i/>
          <w:sz w:val="24"/>
        </w:rPr>
        <w:t>Dampak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Pandemi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Covid-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Pekembangan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Sekolah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Dasar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Di</w:t>
      </w:r>
      <w:r>
        <w:rPr>
          <w:spacing w:val="9"/>
          <w:sz w:val="24"/>
        </w:rPr>
        <w:t> </w:t>
      </w:r>
      <w:r>
        <w:rPr>
          <w:sz w:val="24"/>
        </w:rPr>
        <w:t>dalam</w:t>
      </w:r>
      <w:r>
        <w:rPr>
          <w:spacing w:val="8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Ghanis</w:t>
      </w:r>
      <w:r>
        <w:rPr>
          <w:spacing w:val="9"/>
          <w:sz w:val="24"/>
        </w:rPr>
        <w:t> </w:t>
      </w:r>
      <w:r>
        <w:rPr>
          <w:sz w:val="24"/>
        </w:rPr>
        <w:t>Putra</w:t>
      </w:r>
    </w:p>
    <w:p>
      <w:pPr>
        <w:pStyle w:val="BodyText"/>
        <w:ind w:left="1308" w:right="119"/>
        <w:jc w:val="both"/>
      </w:pPr>
      <w:r>
        <w:rPr/>
        <w:t>W.</w:t>
      </w:r>
      <w:r>
        <w:rPr>
          <w:spacing w:val="1"/>
        </w:rPr>
        <w:t> </w:t>
      </w:r>
      <w:r>
        <w:rPr/>
        <w:t>S.Pd,</w:t>
      </w:r>
      <w:r>
        <w:rPr>
          <w:spacing w:val="1"/>
        </w:rPr>
        <w:t> </w:t>
      </w:r>
      <w:r>
        <w:rPr/>
        <w:t>M.Pd.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Suminar</w:t>
      </w:r>
      <w:r>
        <w:rPr>
          <w:spacing w:val="1"/>
        </w:rPr>
        <w:t> </w:t>
      </w:r>
      <w:r>
        <w:rPr/>
        <w:t>S.Pd,</w:t>
      </w:r>
      <w:r>
        <w:rPr>
          <w:spacing w:val="1"/>
        </w:rPr>
        <w:t> </w:t>
      </w:r>
      <w:r>
        <w:rPr/>
        <w:t>editor.</w:t>
      </w:r>
      <w:r>
        <w:rPr>
          <w:spacing w:val="1"/>
        </w:rPr>
        <w:t> </w:t>
      </w:r>
      <w:r>
        <w:rPr/>
        <w:t>Prosiding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Pascasarjana</w:t>
      </w:r>
      <w:r>
        <w:rPr>
          <w:spacing w:val="1"/>
        </w:rPr>
        <w:t> </w:t>
      </w:r>
      <w:r>
        <w:rPr/>
        <w:t>UNNES.</w:t>
      </w:r>
      <w:r>
        <w:rPr>
          <w:spacing w:val="1"/>
        </w:rPr>
        <w:t> </w:t>
      </w:r>
      <w:r>
        <w:rPr/>
        <w:t>Vol.3,</w:t>
      </w:r>
      <w:r>
        <w:rPr>
          <w:spacing w:val="1"/>
        </w:rPr>
        <w:t> </w:t>
      </w:r>
      <w:r>
        <w:rPr/>
        <w:t>No.1,</w:t>
      </w:r>
      <w:r>
        <w:rPr>
          <w:spacing w:val="1"/>
        </w:rPr>
        <w:t> </w:t>
      </w:r>
      <w:r>
        <w:rPr/>
        <w:t>hlm.</w:t>
      </w:r>
      <w:r>
        <w:rPr>
          <w:spacing w:val="1"/>
        </w:rPr>
        <w:t> </w:t>
      </w:r>
      <w:r>
        <w:rPr/>
        <w:t>781.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:</w:t>
      </w:r>
      <w:r>
        <w:rPr>
          <w:spacing w:val="-57"/>
        </w:rPr>
        <w:t> </w:t>
      </w:r>
      <w:hyperlink r:id="rId32">
        <w:r>
          <w:rPr>
            <w:color w:val="0462C1"/>
          </w:rPr>
          <w:t>https://proceeding.unnes.ac.id/index.php/snpasca/article/view/667</w:t>
        </w:r>
      </w:hyperlink>
    </w:p>
    <w:p>
      <w:pPr>
        <w:pStyle w:val="BodyText"/>
        <w:tabs>
          <w:tab w:pos="2963" w:val="left" w:leader="none"/>
          <w:tab w:pos="4618" w:val="left" w:leader="none"/>
          <w:tab w:pos="5980" w:val="left" w:leader="none"/>
          <w:tab w:pos="7478" w:val="left" w:leader="none"/>
          <w:tab w:pos="8457" w:val="left" w:leader="none"/>
        </w:tabs>
        <w:ind w:left="1308" w:right="120" w:hanging="720"/>
        <w:jc w:val="both"/>
      </w:pPr>
      <w:r>
        <w:rPr/>
        <w:t>Karismatika,</w:t>
      </w:r>
      <w:r>
        <w:rPr>
          <w:spacing w:val="-5"/>
        </w:rPr>
        <w:t> </w:t>
      </w:r>
      <w:r>
        <w:rPr/>
        <w:t>Ida.</w:t>
      </w:r>
      <w:r>
        <w:rPr>
          <w:spacing w:val="-7"/>
        </w:rPr>
        <w:t> </w:t>
      </w:r>
      <w:r>
        <w:rPr/>
        <w:t>2019.</w:t>
      </w:r>
      <w:r>
        <w:rPr>
          <w:spacing w:val="-7"/>
        </w:rPr>
        <w:t> </w:t>
      </w:r>
      <w:r>
        <w:rPr/>
        <w:t>Terapi</w:t>
      </w:r>
      <w:r>
        <w:rPr>
          <w:spacing w:val="-7"/>
        </w:rPr>
        <w:t> </w:t>
      </w:r>
      <w:r>
        <w:rPr/>
        <w:t>Kognitif</w:t>
      </w:r>
      <w:r>
        <w:rPr>
          <w:spacing w:val="-6"/>
        </w:rPr>
        <w:t> </w:t>
      </w:r>
      <w:r>
        <w:rPr/>
        <w:t>Perilaku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Remaja</w:t>
      </w:r>
      <w:r>
        <w:rPr>
          <w:spacing w:val="-8"/>
        </w:rPr>
        <w:t> </w:t>
      </w:r>
      <w:r>
        <w:rPr/>
        <w:t>Dengan</w:t>
      </w:r>
      <w:r>
        <w:rPr>
          <w:spacing w:val="-6"/>
        </w:rPr>
        <w:t> </w:t>
      </w:r>
      <w:r>
        <w:rPr/>
        <w:t>Gangguan</w:t>
      </w:r>
      <w:r>
        <w:rPr>
          <w:spacing w:val="-58"/>
        </w:rPr>
        <w:t> </w:t>
      </w:r>
      <w:r>
        <w:rPr/>
        <w:t>Tingkah Laku. Jurnal Sains dan Praktek Psikologi, Volume 02, Nomor 03,</w:t>
      </w:r>
      <w:r>
        <w:rPr>
          <w:spacing w:val="1"/>
        </w:rPr>
        <w:t> </w:t>
      </w:r>
      <w:r>
        <w:rPr/>
        <w:t>Halaman</w:t>
        <w:tab/>
        <w:t>296-301.</w:t>
        <w:tab/>
        <w:t>Dapat</w:t>
        <w:tab/>
        <w:t>diakses</w:t>
        <w:tab/>
        <w:t>di</w:t>
        <w:tab/>
      </w:r>
      <w:r>
        <w:rPr>
          <w:spacing w:val="-2"/>
        </w:rPr>
        <w:t>:</w:t>
      </w:r>
      <w:r>
        <w:rPr>
          <w:spacing w:val="-58"/>
        </w:rPr>
        <w:t> </w:t>
      </w:r>
      <w:hyperlink r:id="rId33">
        <w:r>
          <w:rPr>
            <w:color w:val="0462C1"/>
          </w:rPr>
          <w:t>https://ejournal.umm.ac.id/index.php/pjsp/article/view/2893</w:t>
        </w:r>
      </w:hyperlink>
    </w:p>
    <w:p>
      <w:pPr>
        <w:spacing w:before="1"/>
        <w:ind w:left="1308" w:right="120" w:hanging="720"/>
        <w:jc w:val="both"/>
        <w:rPr>
          <w:sz w:val="24"/>
        </w:rPr>
      </w:pPr>
      <w:r>
        <w:rPr>
          <w:sz w:val="24"/>
        </w:rPr>
        <w:t>Koropets, Olga, dkk. Juli 2019. </w:t>
      </w:r>
      <w:r>
        <w:rPr>
          <w:i/>
          <w:sz w:val="24"/>
        </w:rPr>
        <w:t>Emotional And Academic Burnout Of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EDULEARN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1st-3rd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2019,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Palma,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Mallorca,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Spain.</w:t>
      </w:r>
      <w:r>
        <w:rPr>
          <w:i/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hyperlink r:id="rId34">
        <w:r>
          <w:rPr>
            <w:color w:val="0462C1"/>
            <w:sz w:val="24"/>
          </w:rPr>
          <w:t>https://doi.org/10.21125/edulearn.2019.2038</w:t>
        </w:r>
      </w:hyperlink>
    </w:p>
    <w:p>
      <w:pPr>
        <w:pStyle w:val="BodyText"/>
        <w:ind w:left="1308" w:right="119" w:hanging="720"/>
        <w:jc w:val="both"/>
      </w:pPr>
      <w:r>
        <w:rPr/>
        <w:t>Krisnanda, Moses A, dkk. 2020. Attention and Short-Term Memory Improvement</w:t>
      </w:r>
      <w:r>
        <w:rPr>
          <w:spacing w:val="-57"/>
        </w:rPr>
        <w:t> </w:t>
      </w:r>
      <w:r>
        <w:rPr/>
        <w:t>in Young Adult Women with Anxiety After Coloring Therapy. Journal 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31-39.</w:t>
      </w:r>
      <w:r>
        <w:rPr>
          <w:spacing w:val="1"/>
        </w:rPr>
        <w:t> </w:t>
      </w:r>
      <w:r>
        <w:rPr/>
        <w:t>DOI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35">
        <w:r>
          <w:rPr>
            <w:color w:val="0462C1"/>
          </w:rPr>
          <w:t>https://doi.org/10.28932/jmh.v2i5.2030</w:t>
        </w:r>
      </w:hyperlink>
    </w:p>
    <w:p>
      <w:pPr>
        <w:pStyle w:val="BodyText"/>
        <w:tabs>
          <w:tab w:pos="3530" w:val="left" w:leader="none"/>
          <w:tab w:pos="5256" w:val="left" w:leader="none"/>
          <w:tab w:pos="7666" w:val="left" w:leader="none"/>
        </w:tabs>
        <w:ind w:left="1308" w:right="117" w:hanging="720"/>
        <w:jc w:val="both"/>
      </w:pPr>
      <w:r>
        <w:rPr/>
        <w:t>Kurnia, Ayu S &amp; Annastasia Ediati, 2018. Pengaruh Coloring Mandala Terhadap</w:t>
      </w:r>
      <w:r>
        <w:rPr>
          <w:spacing w:val="1"/>
        </w:rPr>
        <w:t> </w:t>
      </w:r>
      <w:r>
        <w:rPr/>
        <w:t>Negative Emotional</w:t>
      </w:r>
      <w:r>
        <w:rPr>
          <w:spacing w:val="1"/>
        </w:rPr>
        <w:t> </w:t>
      </w:r>
      <w:r>
        <w:rPr/>
        <w:t>State pada Mahasiswa.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Empati</w:t>
      </w:r>
      <w:r>
        <w:rPr/>
        <w:t>,</w:t>
      </w:r>
      <w:r>
        <w:rPr>
          <w:spacing w:val="1"/>
        </w:rPr>
        <w:t> </w:t>
      </w:r>
      <w:r>
        <w:rPr/>
        <w:t>Volume 7,</w:t>
      </w:r>
      <w:r>
        <w:rPr>
          <w:spacing w:val="1"/>
        </w:rPr>
        <w:t> </w:t>
      </w:r>
      <w:r>
        <w:rPr/>
        <w:t>Nomor</w:t>
        <w:tab/>
        <w:t>2,</w:t>
        <w:tab/>
        <w:t>Halaman</w:t>
        <w:tab/>
      </w:r>
      <w:r>
        <w:rPr>
          <w:spacing w:val="-1"/>
        </w:rPr>
        <w:t>160-166.</w:t>
      </w:r>
    </w:p>
    <w:p>
      <w:pPr>
        <w:pStyle w:val="BodyText"/>
        <w:ind w:left="1308"/>
        <w:jc w:val="both"/>
      </w:pPr>
      <w:r>
        <w:rPr>
          <w:color w:val="111111"/>
        </w:rPr>
        <w:t>DOI:</w:t>
      </w:r>
      <w:r>
        <w:rPr>
          <w:color w:val="111111"/>
          <w:spacing w:val="-4"/>
        </w:rPr>
        <w:t> </w:t>
      </w:r>
      <w:hyperlink r:id="rId36">
        <w:r>
          <w:rPr>
            <w:color w:val="007AFF"/>
          </w:rPr>
          <w:t>https://doi.org/10.14710/empati.2018.21680</w:t>
        </w:r>
      </w:hyperlink>
    </w:p>
    <w:p>
      <w:pPr>
        <w:pStyle w:val="BodyText"/>
        <w:spacing w:before="1"/>
        <w:ind w:left="1308" w:right="118" w:hanging="720"/>
        <w:jc w:val="both"/>
      </w:pPr>
      <w:r>
        <w:rPr/>
        <w:t>Langham, RY. </w:t>
      </w:r>
      <w:r>
        <w:rPr>
          <w:i/>
        </w:rPr>
        <w:t>Child Counseling. </w:t>
      </w:r>
      <w:r>
        <w:rPr/>
        <w:t>2019 April 02. Therapy Tribe Find Wellneess.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06</w:t>
      </w:r>
      <w:r>
        <w:rPr>
          <w:spacing w:val="1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21.46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37">
        <w:r>
          <w:rPr>
            <w:color w:val="0462C1"/>
          </w:rPr>
          <w:t>https://www.therapytribe.com/therapy/child-counseling/</w:t>
        </w:r>
      </w:hyperlink>
    </w:p>
    <w:p>
      <w:pPr>
        <w:pStyle w:val="BodyText"/>
        <w:ind w:left="588"/>
        <w:jc w:val="both"/>
      </w:pPr>
      <w:r>
        <w:rPr/>
        <w:t>Litha,</w:t>
      </w:r>
      <w:r>
        <w:rPr>
          <w:spacing w:val="-2"/>
        </w:rPr>
        <w:t> </w:t>
      </w:r>
      <w:r>
        <w:rPr/>
        <w:t>Yohanes.</w:t>
      </w:r>
      <w:r>
        <w:rPr>
          <w:spacing w:val="-1"/>
        </w:rPr>
        <w:t> </w:t>
      </w:r>
      <w:r>
        <w:rPr/>
        <w:t>(2021,</w:t>
      </w:r>
      <w:r>
        <w:rPr>
          <w:spacing w:val="-2"/>
        </w:rPr>
        <w:t> </w:t>
      </w:r>
      <w:r>
        <w:rPr/>
        <w:t>Juli</w:t>
      </w:r>
      <w:r>
        <w:rPr>
          <w:spacing w:val="-1"/>
        </w:rPr>
        <w:t> </w:t>
      </w:r>
      <w:r>
        <w:rPr/>
        <w:t>21).</w:t>
      </w:r>
      <w:r>
        <w:rPr>
          <w:spacing w:val="-2"/>
        </w:rPr>
        <w:t> </w:t>
      </w:r>
      <w:r>
        <w:rPr/>
        <w:t>351</w:t>
      </w:r>
      <w:r>
        <w:rPr>
          <w:spacing w:val="-2"/>
        </w:rPr>
        <w:t> </w:t>
      </w:r>
      <w:r>
        <w:rPr/>
        <w:t>Ribu</w:t>
      </w:r>
      <w:r>
        <w:rPr>
          <w:spacing w:val="-1"/>
        </w:rPr>
        <w:t> </w:t>
      </w:r>
      <w:r>
        <w:rPr/>
        <w:t>Anak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-2"/>
        </w:rPr>
        <w:t> </w:t>
      </w:r>
      <w:r>
        <w:rPr/>
        <w:t>Terpapar</w:t>
      </w:r>
      <w:r>
        <w:rPr>
          <w:spacing w:val="-1"/>
        </w:rPr>
        <w:t> </w:t>
      </w:r>
      <w:r>
        <w:rPr/>
        <w:t>COVID-19.</w:t>
      </w:r>
    </w:p>
    <w:p>
      <w:pPr>
        <w:spacing w:before="0"/>
        <w:ind w:left="1308" w:right="0" w:firstLine="0"/>
        <w:jc w:val="both"/>
        <w:rPr>
          <w:sz w:val="24"/>
        </w:rPr>
      </w:pPr>
      <w:r>
        <w:rPr>
          <w:i/>
          <w:sz w:val="24"/>
        </w:rPr>
        <w:t>VOA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diakses</w:t>
      </w:r>
      <w:r>
        <w:rPr>
          <w:spacing w:val="-1"/>
          <w:sz w:val="24"/>
        </w:rPr>
        <w:t> </w:t>
      </w:r>
      <w:r>
        <w:rPr>
          <w:sz w:val="24"/>
        </w:rPr>
        <w:t>melalui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spacing w:before="0"/>
        <w:ind w:left="1308" w:right="119" w:hanging="720"/>
        <w:jc w:val="both"/>
        <w:rPr>
          <w:sz w:val="24"/>
        </w:rPr>
      </w:pPr>
      <w:r>
        <w:rPr>
          <w:spacing w:val="-1"/>
          <w:sz w:val="24"/>
        </w:rPr>
        <w:t>Marcia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Steffie,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dkk.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2017.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Perancangan</w:t>
      </w:r>
      <w:r>
        <w:rPr>
          <w:spacing w:val="-7"/>
          <w:sz w:val="24"/>
        </w:rPr>
        <w:t> </w:t>
      </w:r>
      <w:r>
        <w:rPr>
          <w:sz w:val="24"/>
        </w:rPr>
        <w:t>Buku</w:t>
      </w:r>
      <w:r>
        <w:rPr>
          <w:spacing w:val="-9"/>
          <w:sz w:val="24"/>
        </w:rPr>
        <w:t> </w:t>
      </w:r>
      <w:r>
        <w:rPr>
          <w:sz w:val="24"/>
        </w:rPr>
        <w:t>Panduan</w:t>
      </w:r>
      <w:r>
        <w:rPr>
          <w:spacing w:val="-9"/>
          <w:sz w:val="24"/>
        </w:rPr>
        <w:t> </w:t>
      </w:r>
      <w:r>
        <w:rPr>
          <w:sz w:val="24"/>
        </w:rPr>
        <w:t>Art</w:t>
      </w:r>
      <w:r>
        <w:rPr>
          <w:spacing w:val="-10"/>
          <w:sz w:val="24"/>
        </w:rPr>
        <w:t> </w:t>
      </w:r>
      <w:r>
        <w:rPr>
          <w:sz w:val="24"/>
        </w:rPr>
        <w:t>Therapy</w:t>
      </w:r>
      <w:r>
        <w:rPr>
          <w:spacing w:val="-14"/>
          <w:sz w:val="24"/>
        </w:rPr>
        <w:t> </w:t>
      </w: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58"/>
          <w:sz w:val="24"/>
        </w:rPr>
        <w:t> </w:t>
      </w:r>
      <w:r>
        <w:rPr>
          <w:sz w:val="24"/>
        </w:rPr>
        <w:t>Relaksasi Pada Anak Usia Taman Kanak-Kanak Sampai Anak Kelas 1 SD.</w:t>
      </w:r>
      <w:r>
        <w:rPr>
          <w:spacing w:val="-57"/>
          <w:sz w:val="24"/>
        </w:rPr>
        <w:t> </w:t>
      </w:r>
      <w:r>
        <w:rPr>
          <w:i/>
          <w:sz w:val="24"/>
        </w:rPr>
        <w:t>Jurnal Neliti : Jurnal Desain Komunikasi Visual Adiwarna, Univesitas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Kristen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Petra</w:t>
      </w:r>
      <w:r>
        <w:rPr>
          <w:i/>
          <w:spacing w:val="1"/>
          <w:sz w:val="24"/>
        </w:rPr>
        <w:t> </w:t>
      </w:r>
      <w:r>
        <w:rPr>
          <w:sz w:val="24"/>
        </w:rPr>
        <w:t>Volume 1, Nomor 10 Halaman 1-9.</w:t>
      </w:r>
    </w:p>
    <w:p>
      <w:pPr>
        <w:pStyle w:val="BodyText"/>
        <w:ind w:left="1308" w:right="117" w:hanging="720"/>
        <w:jc w:val="both"/>
      </w:pPr>
      <w:r>
        <w:rPr/>
        <w:t>Mauer, Alexandra. 2017. How to Explain Cancer to a Child and the Effects of</w:t>
      </w:r>
      <w:r>
        <w:rPr>
          <w:spacing w:val="1"/>
        </w:rPr>
        <w:t> </w:t>
      </w:r>
      <w:r>
        <w:rPr/>
        <w:t>Coloring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>
          <w:i/>
        </w:rPr>
        <w:t>Thesis.</w:t>
      </w:r>
      <w:r>
        <w:rPr>
          <w:i/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Pharmac,</w:t>
      </w:r>
      <w:r>
        <w:rPr>
          <w:spacing w:val="2"/>
        </w:rPr>
        <w:t> </w:t>
      </w:r>
      <w:r>
        <w:rPr/>
        <w:t>Butler Unversity.</w:t>
      </w:r>
    </w:p>
    <w:p>
      <w:pPr>
        <w:spacing w:before="0"/>
        <w:ind w:left="1308" w:right="116" w:hanging="720"/>
        <w:jc w:val="both"/>
        <w:rPr>
          <w:sz w:val="24"/>
        </w:rPr>
      </w:pPr>
      <w:r>
        <w:rPr>
          <w:sz w:val="24"/>
        </w:rPr>
        <w:t>Meutia, Amalia. (2020). </w:t>
      </w:r>
      <w:r>
        <w:rPr>
          <w:i/>
          <w:sz w:val="24"/>
        </w:rPr>
        <w:t>Dampak Pandemi COVID-19 Pada Psikis dan Ingatan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ESJ, Elementary</w:t>
      </w:r>
      <w:r>
        <w:rPr>
          <w:spacing w:val="-5"/>
          <w:sz w:val="24"/>
        </w:rPr>
        <w:t> </w:t>
      </w:r>
      <w:r>
        <w:rPr>
          <w:sz w:val="24"/>
        </w:rPr>
        <w:t>School Journal Juni 01, Vol. 10, No.1, hml. 63.</w:t>
      </w:r>
    </w:p>
    <w:p>
      <w:pPr>
        <w:pStyle w:val="BodyText"/>
        <w:spacing w:before="1"/>
        <w:ind w:left="1308" w:right="124" w:hanging="720"/>
        <w:jc w:val="both"/>
      </w:pPr>
      <w:r>
        <w:rPr/>
        <w:t>Moleong, L. 2014. Metodologi Penelitian Kualitatif. Edisi Revisi. Bandung: PT</w:t>
      </w:r>
      <w:r>
        <w:rPr>
          <w:spacing w:val="1"/>
        </w:rPr>
        <w:t> </w:t>
      </w:r>
      <w:r>
        <w:rPr/>
        <w:t>Remaja</w:t>
      </w:r>
      <w:r>
        <w:rPr>
          <w:spacing w:val="-2"/>
        </w:rPr>
        <w:t> </w:t>
      </w:r>
      <w:r>
        <w:rPr/>
        <w:t>Rosdakarya</w:t>
      </w:r>
    </w:p>
    <w:p>
      <w:pPr>
        <w:pStyle w:val="BodyText"/>
        <w:ind w:left="1308" w:right="116" w:hanging="720"/>
        <w:jc w:val="both"/>
      </w:pPr>
      <w:r>
        <w:rPr/>
        <w:t>Multiwasekwa,</w:t>
      </w:r>
      <w:r>
        <w:rPr>
          <w:spacing w:val="-9"/>
        </w:rPr>
        <w:t> </w:t>
      </w:r>
      <w:r>
        <w:rPr/>
        <w:t>Sarah-Len.</w:t>
      </w:r>
      <w:r>
        <w:rPr>
          <w:spacing w:val="-9"/>
        </w:rPr>
        <w:t> </w:t>
      </w:r>
      <w:r>
        <w:rPr/>
        <w:t>2019</w:t>
      </w:r>
      <w:r>
        <w:rPr>
          <w:spacing w:val="-8"/>
        </w:rPr>
        <w:t> </w:t>
      </w:r>
      <w:r>
        <w:rPr/>
        <w:t>Agustus</w:t>
      </w:r>
      <w:r>
        <w:rPr>
          <w:spacing w:val="-8"/>
        </w:rPr>
        <w:t> </w:t>
      </w:r>
      <w:r>
        <w:rPr/>
        <w:t>13.</w:t>
      </w:r>
      <w:r>
        <w:rPr>
          <w:spacing w:val="-4"/>
        </w:rPr>
        <w:t> </w:t>
      </w:r>
      <w:r>
        <w:rPr>
          <w:i/>
        </w:rPr>
        <w:t>How</w:t>
      </w:r>
      <w:r>
        <w:rPr>
          <w:i/>
          <w:spacing w:val="-8"/>
        </w:rPr>
        <w:t> </w:t>
      </w:r>
      <w:r>
        <w:rPr>
          <w:i/>
        </w:rPr>
        <w:t>to</w:t>
      </w:r>
      <w:r>
        <w:rPr>
          <w:i/>
          <w:spacing w:val="-7"/>
        </w:rPr>
        <w:t> </w:t>
      </w:r>
      <w:r>
        <w:rPr>
          <w:i/>
        </w:rPr>
        <w:t>Deal</w:t>
      </w:r>
      <w:r>
        <w:rPr>
          <w:i/>
          <w:spacing w:val="-8"/>
        </w:rPr>
        <w:t> </w:t>
      </w:r>
      <w:r>
        <w:rPr>
          <w:i/>
        </w:rPr>
        <w:t>with</w:t>
      </w:r>
      <w:r>
        <w:rPr>
          <w:i/>
          <w:spacing w:val="-8"/>
        </w:rPr>
        <w:t> </w:t>
      </w:r>
      <w:r>
        <w:rPr>
          <w:i/>
        </w:rPr>
        <w:t>Emoional</w:t>
      </w:r>
      <w:r>
        <w:rPr>
          <w:i/>
          <w:spacing w:val="-8"/>
        </w:rPr>
        <w:t> </w:t>
      </w:r>
      <w:r>
        <w:rPr>
          <w:i/>
        </w:rPr>
        <w:t>Burnout</w:t>
      </w:r>
      <w:r>
        <w:rPr/>
        <w:t>.</w:t>
      </w:r>
      <w:r>
        <w:rPr>
          <w:spacing w:val="-57"/>
        </w:rPr>
        <w:t> </w:t>
      </w:r>
      <w:r>
        <w:rPr/>
        <w:t>Psychology Today. Diakses pada tanggal 14 November 2021 pukul 16.37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38">
        <w:r>
          <w:rPr>
            <w:color w:val="0462C1"/>
          </w:rPr>
          <w:t>https://www.psychologytoday.cmus/blog/the-pside-</w:t>
        </w:r>
      </w:hyperlink>
      <w:r>
        <w:rPr>
          <w:color w:val="0462C1"/>
          <w:spacing w:val="1"/>
        </w:rPr>
        <w:t> </w:t>
      </w:r>
      <w:hyperlink r:id="rId38">
        <w:r>
          <w:rPr>
            <w:color w:val="0462C1"/>
          </w:rPr>
          <w:t>things/201908/how-deal-emotional-burnout</w:t>
        </w:r>
      </w:hyperlink>
    </w:p>
    <w:p>
      <w:pPr>
        <w:spacing w:after="0"/>
        <w:jc w:val="both"/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588"/>
        <w:rPr>
          <w:i/>
        </w:rPr>
      </w:pPr>
      <w:r>
        <w:rPr/>
        <w:t>Muthmainnah,</w:t>
      </w:r>
      <w:r>
        <w:rPr>
          <w:spacing w:val="9"/>
        </w:rPr>
        <w:t> </w:t>
      </w:r>
      <w:r>
        <w:rPr/>
        <w:t>2015.</w:t>
      </w:r>
      <w:r>
        <w:rPr>
          <w:spacing w:val="10"/>
        </w:rPr>
        <w:t> </w:t>
      </w:r>
      <w:r>
        <w:rPr/>
        <w:t>Peranan</w:t>
      </w:r>
      <w:r>
        <w:rPr>
          <w:spacing w:val="10"/>
        </w:rPr>
        <w:t> </w:t>
      </w:r>
      <w:r>
        <w:rPr/>
        <w:t>Terapi</w:t>
      </w:r>
      <w:r>
        <w:rPr>
          <w:spacing w:val="11"/>
        </w:rPr>
        <w:t> </w:t>
      </w:r>
      <w:r>
        <w:rPr/>
        <w:t>Menggambar</w:t>
      </w:r>
      <w:r>
        <w:rPr>
          <w:spacing w:val="10"/>
        </w:rPr>
        <w:t> </w:t>
      </w:r>
      <w:r>
        <w:rPr/>
        <w:t>Sebagai</w:t>
      </w:r>
      <w:r>
        <w:rPr>
          <w:spacing w:val="11"/>
        </w:rPr>
        <w:t> </w:t>
      </w:r>
      <w:r>
        <w:rPr/>
        <w:t>Katarsis</w:t>
      </w:r>
      <w:r>
        <w:rPr>
          <w:spacing w:val="11"/>
        </w:rPr>
        <w:t> </w:t>
      </w:r>
      <w:r>
        <w:rPr/>
        <w:t>Emosi</w:t>
      </w:r>
      <w:r>
        <w:rPr>
          <w:spacing w:val="10"/>
        </w:rPr>
        <w:t> </w:t>
      </w:r>
      <w:r>
        <w:rPr/>
        <w:t>Anak</w:t>
      </w:r>
      <w:r>
        <w:rPr>
          <w:i/>
        </w:rPr>
        <w:t>.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 </w:t>
      </w:r>
      <w:r>
        <w:rPr>
          <w:sz w:val="24"/>
        </w:rPr>
        <w:t>Anak, Volume IV,</w:t>
      </w:r>
      <w:r>
        <w:rPr>
          <w:spacing w:val="-2"/>
          <w:sz w:val="24"/>
        </w:rPr>
        <w:t> </w:t>
      </w:r>
      <w:r>
        <w:rPr>
          <w:sz w:val="24"/>
        </w:rPr>
        <w:t>Edisi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halaman</w:t>
      </w:r>
      <w:r>
        <w:rPr>
          <w:spacing w:val="-2"/>
          <w:sz w:val="24"/>
        </w:rPr>
        <w:t> </w:t>
      </w:r>
      <w:r>
        <w:rPr>
          <w:sz w:val="24"/>
        </w:rPr>
        <w:t>524-529.</w:t>
      </w:r>
    </w:p>
    <w:p>
      <w:pPr>
        <w:pStyle w:val="BodyText"/>
        <w:tabs>
          <w:tab w:pos="2848" w:val="left" w:leader="none"/>
        </w:tabs>
        <w:ind w:left="1308" w:right="116" w:hanging="720"/>
      </w:pPr>
      <w:r>
        <w:rPr/>
        <w:t>Nathania,</w:t>
      </w:r>
      <w:r>
        <w:rPr>
          <w:spacing w:val="-6"/>
        </w:rPr>
        <w:t> </w:t>
      </w:r>
      <w:r>
        <w:rPr/>
        <w:t>Angie</w:t>
      </w:r>
      <w:r>
        <w:rPr>
          <w:spacing w:val="-7"/>
        </w:rPr>
        <w:t> </w:t>
      </w:r>
      <w:r>
        <w:rPr/>
        <w:t>D.</w:t>
      </w:r>
      <w:r>
        <w:rPr>
          <w:spacing w:val="-6"/>
        </w:rPr>
        <w:t> </w:t>
      </w:r>
      <w:r>
        <w:rPr>
          <w:i/>
        </w:rPr>
        <w:t>Burnout</w:t>
      </w:r>
      <w:r>
        <w:rPr>
          <w:i/>
          <w:spacing w:val="-6"/>
        </w:rPr>
        <w:t> </w:t>
      </w:r>
      <w:r>
        <w:rPr>
          <w:i/>
        </w:rPr>
        <w:t>pada</w:t>
      </w:r>
      <w:r>
        <w:rPr>
          <w:i/>
          <w:spacing w:val="-6"/>
        </w:rPr>
        <w:t> </w:t>
      </w:r>
      <w:r>
        <w:rPr>
          <w:i/>
        </w:rPr>
        <w:t>Anak,</w:t>
      </w:r>
      <w:r>
        <w:rPr>
          <w:i/>
          <w:spacing w:val="-6"/>
        </w:rPr>
        <w:t> </w:t>
      </w:r>
      <w:r>
        <w:rPr>
          <w:i/>
        </w:rPr>
        <w:t>Mungkinkah?</w:t>
      </w:r>
      <w:r>
        <w:rPr/>
        <w:t>.</w:t>
      </w:r>
      <w:r>
        <w:rPr>
          <w:spacing w:val="-6"/>
        </w:rPr>
        <w:t> </w:t>
      </w:r>
      <w:r>
        <w:rPr/>
        <w:t>Kompasiana.</w:t>
      </w:r>
      <w:r>
        <w:rPr>
          <w:spacing w:val="-6"/>
        </w:rPr>
        <w:t> </w:t>
      </w:r>
      <w:r>
        <w:rPr/>
        <w:t>2021</w:t>
      </w:r>
      <w:r>
        <w:rPr>
          <w:spacing w:val="-6"/>
        </w:rPr>
        <w:t> </w:t>
      </w:r>
      <w:r>
        <w:rPr/>
        <w:t>Juli</w:t>
      </w:r>
      <w:r>
        <w:rPr>
          <w:spacing w:val="-6"/>
        </w:rPr>
        <w:t> </w:t>
      </w:r>
      <w:r>
        <w:rPr/>
        <w:t>18..</w:t>
      </w:r>
      <w:r>
        <w:rPr>
          <w:spacing w:val="-57"/>
        </w:rPr>
        <w:t> </w:t>
      </w:r>
      <w:r>
        <w:rPr/>
        <w:t>Diakses</w:t>
      </w:r>
      <w:r>
        <w:rPr>
          <w:spacing w:val="48"/>
        </w:rPr>
        <w:t> </w:t>
      </w:r>
      <w:r>
        <w:rPr/>
        <w:t>pada</w:t>
        <w:tab/>
        <w:t>02</w:t>
      </w:r>
      <w:r>
        <w:rPr>
          <w:spacing w:val="53"/>
        </w:rPr>
        <w:t> </w:t>
      </w:r>
      <w:r>
        <w:rPr/>
        <w:t>Februari</w:t>
      </w:r>
      <w:r>
        <w:rPr>
          <w:spacing w:val="49"/>
        </w:rPr>
        <w:t> </w:t>
      </w:r>
      <w:r>
        <w:rPr/>
        <w:t>2022</w:t>
      </w:r>
      <w:r>
        <w:rPr>
          <w:spacing w:val="49"/>
        </w:rPr>
        <w:t> </w:t>
      </w:r>
      <w:r>
        <w:rPr/>
        <w:t>pukul</w:t>
      </w:r>
      <w:r>
        <w:rPr>
          <w:spacing w:val="50"/>
        </w:rPr>
        <w:t> </w:t>
      </w:r>
      <w:r>
        <w:rPr/>
        <w:t>23.00</w:t>
      </w:r>
      <w:r>
        <w:rPr>
          <w:spacing w:val="49"/>
        </w:rPr>
        <w:t> </w:t>
      </w:r>
      <w:r>
        <w:rPr/>
        <w:t>WIB</w:t>
      </w:r>
      <w:r>
        <w:rPr>
          <w:spacing w:val="49"/>
        </w:rPr>
        <w:t> </w:t>
      </w:r>
      <w:r>
        <w:rPr/>
        <w:t>dari</w:t>
      </w:r>
      <w:r>
        <w:rPr>
          <w:spacing w:val="49"/>
        </w:rPr>
        <w:t> </w:t>
      </w:r>
      <w:r>
        <w:rPr/>
        <w:t>:</w:t>
      </w:r>
      <w:r>
        <w:rPr>
          <w:spacing w:val="50"/>
        </w:rPr>
        <w:t> </w:t>
      </w:r>
      <w:hyperlink r:id="rId39">
        <w:r>
          <w:rPr>
            <w:color w:val="006FC0"/>
          </w:rPr>
          <w:t>https://www-</w:t>
        </w:r>
      </w:hyperlink>
      <w:r>
        <w:rPr>
          <w:color w:val="006FC0"/>
          <w:spacing w:val="-57"/>
        </w:rPr>
        <w:t> </w:t>
      </w:r>
      <w:hyperlink r:id="rId39">
        <w:r>
          <w:rPr>
            <w:color w:val="006FC0"/>
          </w:rPr>
          <w:t>kompasiana.com.cdn.ampproject.org/v/s/www.kompasiana.om/amp/angie</w:t>
        </w:r>
      </w:hyperlink>
      <w:r>
        <w:rPr>
          <w:color w:val="006FC0"/>
          <w:spacing w:val="1"/>
        </w:rPr>
        <w:t> </w:t>
      </w:r>
      <w:hyperlink r:id="rId39">
        <w:r>
          <w:rPr>
            <w:color w:val="006FC0"/>
          </w:rPr>
          <w:t>nathania</w:t>
        </w:r>
      </w:hyperlink>
    </w:p>
    <w:p>
      <w:pPr>
        <w:pStyle w:val="BodyText"/>
        <w:ind w:left="1308" w:right="114" w:hanging="720"/>
        <w:jc w:val="both"/>
      </w:pPr>
      <w:r>
        <w:rPr/>
        <w:t>Nawangsih, Endah (2014). Play Therapy Untuk anak-anak Korban Bencana Alam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(Post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Disorder/PTSD).</w:t>
      </w:r>
      <w:r>
        <w:rPr>
          <w:spacing w:val="1"/>
        </w:rPr>
        <w:t> </w:t>
      </w:r>
      <w:r>
        <w:rPr/>
        <w:t>Psympathic, </w:t>
      </w:r>
      <w:r>
        <w:rPr>
          <w:i/>
        </w:rPr>
        <w:t>Jurnal Ilmiah Psikologi </w:t>
      </w:r>
      <w:r>
        <w:rPr/>
        <w:t>Juni 2014, Vol. 1, No.2, Hal : 164 -</w:t>
      </w:r>
      <w:r>
        <w:rPr>
          <w:spacing w:val="1"/>
        </w:rPr>
        <w:t> </w:t>
      </w:r>
      <w:r>
        <w:rPr/>
        <w:t>178.</w:t>
      </w:r>
    </w:p>
    <w:p>
      <w:pPr>
        <w:spacing w:before="0"/>
        <w:ind w:left="1308" w:right="114" w:hanging="720"/>
        <w:jc w:val="both"/>
        <w:rPr>
          <w:sz w:val="24"/>
        </w:rPr>
      </w:pPr>
      <w:r>
        <w:rPr>
          <w:sz w:val="24"/>
        </w:rPr>
        <w:t>Nurmukhamedova &amp; Y.N. Madjidova, 2021. </w:t>
      </w:r>
      <w:r>
        <w:rPr>
          <w:i/>
          <w:sz w:val="24"/>
        </w:rPr>
        <w:t>Emotional Burnout Syndrom :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Concept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International</w:t>
      </w:r>
      <w:r>
        <w:rPr>
          <w:spacing w:val="-9"/>
          <w:sz w:val="24"/>
        </w:rPr>
        <w:t> </w:t>
      </w:r>
      <w:r>
        <w:rPr>
          <w:sz w:val="24"/>
        </w:rPr>
        <w:t>Journal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Medical Science and Clinical Research Studies. Volume 01, Issue, pages:</w:t>
      </w:r>
      <w:r>
        <w:rPr>
          <w:spacing w:val="1"/>
          <w:sz w:val="24"/>
        </w:rPr>
        <w:t> </w:t>
      </w:r>
      <w:r>
        <w:rPr>
          <w:sz w:val="24"/>
        </w:rPr>
        <w:t>201-202.</w:t>
      </w:r>
      <w:r>
        <w:rPr>
          <w:spacing w:val="-1"/>
          <w:sz w:val="24"/>
        </w:rPr>
        <w:t> </w:t>
      </w:r>
      <w:r>
        <w:rPr>
          <w:sz w:val="24"/>
        </w:rPr>
        <w:t>DOI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color w:val="0462C1"/>
          <w:sz w:val="24"/>
        </w:rPr>
        <w:t>https://doi.org/10.47191/ijmscrs/v1-i7-08</w:t>
      </w:r>
    </w:p>
    <w:p>
      <w:pPr>
        <w:pStyle w:val="BodyText"/>
        <w:spacing w:before="1"/>
        <w:ind w:left="1308" w:right="119" w:hanging="720"/>
        <w:jc w:val="both"/>
      </w:pPr>
      <w:r>
        <w:rPr/>
        <w:t>Oktawirawan, D. H. (2020). Faktor Pemicu Kecemasan Siswa dalam Melakukan</w:t>
      </w:r>
      <w:r>
        <w:rPr>
          <w:spacing w:val="1"/>
        </w:rPr>
        <w:t> </w:t>
      </w:r>
      <w:r>
        <w:rPr>
          <w:spacing w:val="-1"/>
        </w:rPr>
        <w:t>Pembelajaran</w:t>
      </w:r>
      <w:r>
        <w:rPr>
          <w:spacing w:val="-13"/>
        </w:rPr>
        <w:t> </w:t>
      </w:r>
      <w:r>
        <w:rPr/>
        <w:t>Daring</w:t>
      </w:r>
      <w:r>
        <w:rPr>
          <w:spacing w:val="-15"/>
        </w:rPr>
        <w:t> </w:t>
      </w:r>
      <w:r>
        <w:rPr/>
        <w:t>di</w:t>
      </w:r>
      <w:r>
        <w:rPr>
          <w:spacing w:val="-12"/>
        </w:rPr>
        <w:t> </w:t>
      </w:r>
      <w:r>
        <w:rPr/>
        <w:t>Masa</w:t>
      </w:r>
      <w:r>
        <w:rPr>
          <w:spacing w:val="-15"/>
        </w:rPr>
        <w:t> </w:t>
      </w:r>
      <w:r>
        <w:rPr/>
        <w:t>Pandemi</w:t>
      </w:r>
      <w:r>
        <w:rPr>
          <w:spacing w:val="-14"/>
        </w:rPr>
        <w:t> </w:t>
      </w:r>
      <w:r>
        <w:rPr/>
        <w:t>Covid-19.</w:t>
      </w:r>
      <w:r>
        <w:rPr>
          <w:spacing w:val="-12"/>
        </w:rPr>
        <w:t> </w:t>
      </w:r>
      <w:r>
        <w:rPr>
          <w:i/>
        </w:rPr>
        <w:t>Jurnal</w:t>
      </w:r>
      <w:r>
        <w:rPr>
          <w:i/>
          <w:spacing w:val="-13"/>
        </w:rPr>
        <w:t> </w:t>
      </w:r>
      <w:r>
        <w:rPr>
          <w:i/>
        </w:rPr>
        <w:t>Ilmiah</w:t>
      </w:r>
      <w:r>
        <w:rPr>
          <w:i/>
          <w:spacing w:val="-14"/>
        </w:rPr>
        <w:t> </w:t>
      </w:r>
      <w:r>
        <w:rPr>
          <w:i/>
        </w:rPr>
        <w:t>Universitas</w:t>
      </w:r>
      <w:r>
        <w:rPr>
          <w:i/>
          <w:spacing w:val="-58"/>
        </w:rPr>
        <w:t> </w:t>
      </w:r>
      <w:r>
        <w:rPr>
          <w:i/>
        </w:rPr>
        <w:t>Batanghari</w:t>
      </w:r>
      <w:r>
        <w:rPr>
          <w:i/>
          <w:spacing w:val="1"/>
        </w:rPr>
        <w:t> </w:t>
      </w:r>
      <w:r>
        <w:rPr>
          <w:i/>
        </w:rPr>
        <w:t>Jambi</w:t>
      </w:r>
      <w:r>
        <w:rPr/>
        <w:t>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541.</w:t>
      </w:r>
      <w:r>
        <w:rPr>
          <w:spacing w:val="1"/>
        </w:rPr>
        <w:t> </w:t>
      </w:r>
      <w:r>
        <w:rPr/>
        <w:t>DOI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40">
        <w:r>
          <w:rPr/>
          <w:t>https://doi.org/10.33087/jiubj.v20i2.932</w:t>
        </w:r>
      </w:hyperlink>
    </w:p>
    <w:p>
      <w:pPr>
        <w:pStyle w:val="BodyText"/>
        <w:ind w:left="1308" w:right="126" w:hanging="720"/>
        <w:jc w:val="both"/>
      </w:pPr>
      <w:r>
        <w:rPr/>
        <w:t>Ostrander, Sheila &amp; Lynn Schroeder. 1970. Psychic Discoveries Behind the Iron</w:t>
      </w:r>
      <w:r>
        <w:rPr>
          <w:spacing w:val="1"/>
        </w:rPr>
        <w:t> </w:t>
      </w:r>
      <w:r>
        <w:rPr/>
        <w:t>Curtain,</w:t>
      </w:r>
      <w:r>
        <w:rPr>
          <w:spacing w:val="-1"/>
        </w:rPr>
        <w:t> </w:t>
      </w:r>
      <w:r>
        <w:rPr/>
        <w:t>(Englewood,Cliffs,</w:t>
      </w:r>
      <w:r>
        <w:rPr>
          <w:spacing w:val="-1"/>
        </w:rPr>
        <w:t> </w:t>
      </w:r>
      <w:r>
        <w:rPr/>
        <w:t>N)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Prentice</w:t>
      </w:r>
      <w:r>
        <w:rPr>
          <w:spacing w:val="-2"/>
        </w:rPr>
        <w:t> </w:t>
      </w:r>
      <w:r>
        <w:rPr/>
        <w:t>Hall 1970),</w:t>
      </w:r>
      <w:r>
        <w:rPr>
          <w:spacing w:val="-1"/>
        </w:rPr>
        <w:t> </w:t>
      </w:r>
      <w:r>
        <w:rPr/>
        <w:t>Halaman 290.</w:t>
      </w:r>
    </w:p>
    <w:p>
      <w:pPr>
        <w:pStyle w:val="BodyText"/>
        <w:ind w:left="1308" w:right="121" w:hanging="720"/>
        <w:jc w:val="both"/>
      </w:pPr>
      <w:r>
        <w:rPr/>
        <w:t>Parshuina, Olga. Ilustration : Coloring Page Outline Of Girl Singing A Song On</w:t>
      </w:r>
      <w:r>
        <w:rPr>
          <w:spacing w:val="1"/>
        </w:rPr>
        <w:t> </w:t>
      </w:r>
      <w:r>
        <w:rPr/>
        <w:t>Stage.</w:t>
      </w:r>
      <w:r>
        <w:rPr>
          <w:spacing w:val="4"/>
        </w:rPr>
        <w:t> </w:t>
      </w:r>
      <w:r>
        <w:rPr/>
        <w:t>Megapixl</w:t>
      </w:r>
      <w:r>
        <w:rPr>
          <w:spacing w:val="6"/>
        </w:rPr>
        <w:t> </w:t>
      </w:r>
      <w:r>
        <w:rPr/>
        <w:t>Dreamstime.</w:t>
      </w:r>
      <w:r>
        <w:rPr>
          <w:spacing w:val="5"/>
        </w:rPr>
        <w:t> </w:t>
      </w:r>
      <w:r>
        <w:rPr/>
        <w:t>Diakses</w:t>
      </w:r>
      <w:r>
        <w:rPr>
          <w:spacing w:val="5"/>
        </w:rPr>
        <w:t> </w:t>
      </w:r>
      <w:r>
        <w:rPr/>
        <w:t>pada</w:t>
      </w:r>
      <w:r>
        <w:rPr>
          <w:spacing w:val="11"/>
        </w:rPr>
        <w:t> </w:t>
      </w:r>
      <w:r>
        <w:rPr/>
        <w:t>2020.</w:t>
      </w:r>
      <w:r>
        <w:rPr>
          <w:spacing w:val="5"/>
        </w:rPr>
        <w:t> </w:t>
      </w:r>
      <w:r>
        <w:rPr/>
        <w:t>27</w:t>
      </w:r>
      <w:r>
        <w:rPr>
          <w:spacing w:val="5"/>
        </w:rPr>
        <w:t> </w:t>
      </w:r>
      <w:r>
        <w:rPr/>
        <w:t>Agustus</w:t>
      </w:r>
      <w:r>
        <w:rPr>
          <w:spacing w:val="5"/>
        </w:rPr>
        <w:t> </w:t>
      </w:r>
      <w:r>
        <w:rPr/>
        <w:t>2021</w:t>
      </w:r>
      <w:r>
        <w:rPr>
          <w:spacing w:val="5"/>
        </w:rPr>
        <w:t> </w:t>
      </w:r>
      <w:r>
        <w:rPr/>
        <w:t>pukul</w:t>
      </w:r>
    </w:p>
    <w:p>
      <w:pPr>
        <w:pStyle w:val="BodyText"/>
        <w:ind w:left="1308" w:right="119"/>
        <w:jc w:val="both"/>
      </w:pPr>
      <w:r>
        <w:rPr/>
        <w:t>18.43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41">
        <w:r>
          <w:rPr>
            <w:color w:val="0462C1"/>
          </w:rPr>
          <w:t>https://www.megapixl.com/coloring-page-outline-of-</w:t>
        </w:r>
      </w:hyperlink>
      <w:r>
        <w:rPr>
          <w:color w:val="0462C1"/>
          <w:spacing w:val="1"/>
        </w:rPr>
        <w:t> </w:t>
      </w:r>
      <w:hyperlink r:id="rId41">
        <w:r>
          <w:rPr>
            <w:color w:val="0462C1"/>
          </w:rPr>
          <w:t>cartoon-girl-singing-a-song-illustration-71826203</w:t>
        </w:r>
      </w:hyperlink>
    </w:p>
    <w:p>
      <w:pPr>
        <w:spacing w:before="0"/>
        <w:ind w:left="1308" w:right="120" w:hanging="720"/>
        <w:jc w:val="both"/>
        <w:rPr>
          <w:sz w:val="24"/>
        </w:rPr>
      </w:pPr>
      <w:r>
        <w:rPr>
          <w:sz w:val="24"/>
        </w:rPr>
        <w:t>Pemerintah Indonesia. 2020. </w:t>
      </w:r>
      <w:r>
        <w:rPr>
          <w:i/>
          <w:sz w:val="24"/>
        </w:rPr>
        <w:t>Peraturan Pemerintah Republik Indonesia Nomor 21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Tahun 2020 tentang Pembatasan Sosial Berskala Besar dalam Rangka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Penanganan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Corona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(COVID-19).</w:t>
      </w:r>
      <w:r>
        <w:rPr>
          <w:i/>
          <w:spacing w:val="-57"/>
          <w:sz w:val="24"/>
        </w:rPr>
        <w:t> </w:t>
      </w:r>
      <w:r>
        <w:rPr>
          <w:sz w:val="24"/>
        </w:rPr>
        <w:t>Tambahan</w:t>
      </w:r>
      <w:r>
        <w:rPr>
          <w:spacing w:val="1"/>
          <w:sz w:val="24"/>
        </w:rPr>
        <w:t> </w:t>
      </w:r>
      <w:r>
        <w:rPr>
          <w:sz w:val="24"/>
        </w:rPr>
        <w:t>Lembar RI</w:t>
      </w:r>
      <w:r>
        <w:rPr>
          <w:spacing w:val="-4"/>
          <w:sz w:val="24"/>
        </w:rPr>
        <w:t> </w:t>
      </w:r>
      <w:r>
        <w:rPr>
          <w:sz w:val="24"/>
        </w:rPr>
        <w:t>tahun 2020, No. 91.</w:t>
      </w:r>
      <w:r>
        <w:rPr>
          <w:spacing w:val="-1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spacing w:before="1"/>
        <w:ind w:left="1308" w:right="117" w:hanging="720"/>
        <w:jc w:val="both"/>
      </w:pPr>
      <w:r>
        <w:rPr/>
        <w:t>Pratiwi Putu Yudiari &amp; Wulan Budisetyani, 2013. Emosi dan Penggunaan Warna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Mewarnai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Dini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Psikologi</w:t>
      </w:r>
      <w:r>
        <w:rPr>
          <w:i/>
          <w:spacing w:val="1"/>
        </w:rPr>
        <w:t> </w:t>
      </w:r>
      <w:r>
        <w:rPr>
          <w:i/>
        </w:rPr>
        <w:t>Udayana</w:t>
      </w:r>
      <w:r>
        <w:rPr/>
        <w:t>,</w:t>
      </w:r>
      <w:r>
        <w:rPr>
          <w:spacing w:val="-1"/>
        </w:rPr>
        <w:t> </w:t>
      </w:r>
      <w:r>
        <w:rPr/>
        <w:t>Volume 1, Nomor 1, halaman 160-170.</w:t>
      </w:r>
    </w:p>
    <w:p>
      <w:pPr>
        <w:spacing w:before="0"/>
        <w:ind w:left="1308" w:right="118" w:hanging="720"/>
        <w:jc w:val="both"/>
        <w:rPr>
          <w:sz w:val="24"/>
        </w:rPr>
      </w:pPr>
      <w:r>
        <w:rPr>
          <w:sz w:val="24"/>
        </w:rPr>
        <w:t>Prayitno &amp; Erman Amti. 2015. </w:t>
      </w:r>
      <w:r>
        <w:rPr>
          <w:i/>
          <w:sz w:val="24"/>
        </w:rPr>
        <w:t>Dasar-Dasar Bimbingan dan Konseling</w:t>
      </w:r>
      <w:r>
        <w:rPr>
          <w:sz w:val="24"/>
        </w:rPr>
        <w:t>. Jakarta :</w:t>
      </w:r>
      <w:r>
        <w:rPr>
          <w:spacing w:val="1"/>
          <w:sz w:val="24"/>
        </w:rPr>
        <w:t> </w:t>
      </w:r>
      <w:r>
        <w:rPr>
          <w:sz w:val="24"/>
        </w:rPr>
        <w:t>Rineka</w:t>
      </w:r>
      <w:r>
        <w:rPr>
          <w:spacing w:val="-2"/>
          <w:sz w:val="24"/>
        </w:rPr>
        <w:t> </w:t>
      </w:r>
      <w:r>
        <w:rPr>
          <w:sz w:val="24"/>
        </w:rPr>
        <w:t>Cipta.</w:t>
      </w:r>
    </w:p>
    <w:p>
      <w:pPr>
        <w:pStyle w:val="BodyText"/>
        <w:ind w:left="588" w:right="126"/>
        <w:jc w:val="both"/>
      </w:pPr>
      <w:r>
        <w:rPr/>
        <w:t>Puspitasari, Herdhika. 2019. Fun Coloring : Animal Series. : C-Klik Media.</w:t>
      </w:r>
      <w:r>
        <w:rPr>
          <w:spacing w:val="1"/>
        </w:rPr>
        <w:t> </w:t>
      </w:r>
      <w:r>
        <w:rPr/>
        <w:t>Rahmat,</w:t>
      </w:r>
      <w:r>
        <w:rPr>
          <w:spacing w:val="15"/>
        </w:rPr>
        <w:t> </w:t>
      </w:r>
      <w:r>
        <w:rPr/>
        <w:t>Febri.</w:t>
      </w:r>
      <w:r>
        <w:rPr>
          <w:spacing w:val="15"/>
        </w:rPr>
        <w:t> </w:t>
      </w:r>
      <w:r>
        <w:rPr/>
        <w:t>2018.</w:t>
      </w:r>
      <w:r>
        <w:rPr>
          <w:spacing w:val="17"/>
        </w:rPr>
        <w:t> </w:t>
      </w:r>
      <w:r>
        <w:rPr/>
        <w:t>Visual</w:t>
      </w:r>
      <w:r>
        <w:rPr>
          <w:spacing w:val="16"/>
        </w:rPr>
        <w:t> </w:t>
      </w:r>
      <w:r>
        <w:rPr/>
        <w:t>Art</w:t>
      </w:r>
      <w:r>
        <w:rPr>
          <w:spacing w:val="16"/>
        </w:rPr>
        <w:t> </w:t>
      </w:r>
      <w:r>
        <w:rPr/>
        <w:t>Therapy</w:t>
      </w:r>
      <w:r>
        <w:rPr>
          <w:spacing w:val="10"/>
        </w:rPr>
        <w:t> </w:t>
      </w:r>
      <w:r>
        <w:rPr/>
        <w:t>dalam</w:t>
      </w:r>
      <w:r>
        <w:rPr>
          <w:spacing w:val="16"/>
        </w:rPr>
        <w:t> </w:t>
      </w:r>
      <w:r>
        <w:rPr/>
        <w:t>Bimbingan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Konseling.</w:t>
      </w:r>
    </w:p>
    <w:p>
      <w:pPr>
        <w:pStyle w:val="BodyText"/>
        <w:ind w:left="1308" w:right="121"/>
        <w:jc w:val="both"/>
      </w:pPr>
      <w:r>
        <w:rPr/>
        <w:t>Program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Bimbingan</w:t>
      </w:r>
      <w:r>
        <w:rPr>
          <w:spacing w:val="-9"/>
        </w:rPr>
        <w:t> </w:t>
      </w:r>
      <w:r>
        <w:rPr/>
        <w:t>dan</w:t>
      </w:r>
      <w:r>
        <w:rPr>
          <w:spacing w:val="-7"/>
        </w:rPr>
        <w:t> </w:t>
      </w:r>
      <w:r>
        <w:rPr/>
        <w:t>Konseling</w:t>
      </w:r>
      <w:r>
        <w:rPr>
          <w:spacing w:val="-7"/>
        </w:rPr>
        <w:t> </w:t>
      </w:r>
      <w:r>
        <w:rPr/>
        <w:t>Falkultas</w:t>
      </w:r>
      <w:r>
        <w:rPr>
          <w:spacing w:val="-9"/>
        </w:rPr>
        <w:t> </w:t>
      </w:r>
      <w:r>
        <w:rPr/>
        <w:t>Pendidikan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Bahasa</w:t>
      </w:r>
      <w:r>
        <w:rPr>
          <w:spacing w:val="-58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Katolik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Atma</w:t>
      </w:r>
      <w:r>
        <w:rPr>
          <w:spacing w:val="1"/>
        </w:rPr>
        <w:t> </w:t>
      </w:r>
      <w:r>
        <w:rPr/>
        <w:t>Jaya.</w:t>
      </w:r>
      <w:r>
        <w:rPr>
          <w:spacing w:val="1"/>
        </w:rPr>
        <w:t> </w:t>
      </w:r>
      <w:r>
        <w:rPr/>
        <w:t>DOI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42">
        <w:r>
          <w:rPr>
            <w:color w:val="0462C1"/>
          </w:rPr>
          <w:t>https://doi.org/10.31234/osf.io/czx4u</w:t>
        </w:r>
      </w:hyperlink>
    </w:p>
    <w:p>
      <w:pPr>
        <w:pStyle w:val="BodyText"/>
        <w:ind w:left="1308" w:right="116" w:hanging="720"/>
        <w:jc w:val="both"/>
      </w:pPr>
      <w:r>
        <w:rPr/>
        <w:t>Rakyta, Irina. Ice Cream Mandala forn Kids Antistress Coloring for Chlidren.</w:t>
      </w:r>
      <w:r>
        <w:rPr>
          <w:spacing w:val="1"/>
        </w:rPr>
        <w:t> </w:t>
      </w:r>
      <w:r>
        <w:rPr/>
        <w:t>Megapixl Dreamstime. Diakses pada</w:t>
      </w:r>
      <w:r>
        <w:rPr>
          <w:spacing w:val="1"/>
        </w:rPr>
        <w:t> </w:t>
      </w:r>
      <w:r>
        <w:rPr/>
        <w:t>2020. 12 Februari 2021 pukul 18.40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43">
        <w:r>
          <w:rPr>
            <w:color w:val="0462C1"/>
          </w:rPr>
          <w:t>https://www.dreamstime.com/ice-cream-mandala-kids-</w:t>
        </w:r>
      </w:hyperlink>
      <w:r>
        <w:rPr>
          <w:color w:val="0462C1"/>
          <w:spacing w:val="1"/>
        </w:rPr>
        <w:t> </w:t>
      </w:r>
      <w:hyperlink r:id="rId43">
        <w:r>
          <w:rPr>
            <w:color w:val="0462C1"/>
          </w:rPr>
          <w:t>antistress-coloring-children-vector-ornament-image192731596</w:t>
        </w:r>
      </w:hyperlink>
    </w:p>
    <w:p>
      <w:pPr>
        <w:pStyle w:val="BodyText"/>
        <w:spacing w:before="1"/>
        <w:ind w:left="1308" w:right="122" w:hanging="720"/>
        <w:jc w:val="both"/>
      </w:pPr>
      <w:r>
        <w:rPr/>
        <w:t>Ramos, Leslie Salazar. 2019. Exploring The Effect Of Coloring Mandalas on</w:t>
      </w:r>
      <w:r>
        <w:rPr>
          <w:spacing w:val="1"/>
        </w:rPr>
        <w:t> </w:t>
      </w:r>
      <w:r>
        <w:rPr/>
        <w:t>Students’ Math Anxiety in Business Statistics Courses. VGTU Press :</w:t>
      </w:r>
      <w:r>
        <w:rPr>
          <w:spacing w:val="1"/>
        </w:rPr>
        <w:t> </w:t>
      </w:r>
      <w:r>
        <w:rPr/>
        <w:t>Business, Management and Education Article, volume 17 Issue 2, page</w:t>
      </w:r>
      <w:r>
        <w:rPr>
          <w:spacing w:val="1"/>
        </w:rPr>
        <w:t> </w:t>
      </w:r>
      <w:r>
        <w:rPr/>
        <w:t>134–151.</w:t>
      </w:r>
      <w:r>
        <w:rPr>
          <w:spacing w:val="-1"/>
        </w:rPr>
        <w:t> </w:t>
      </w:r>
      <w:r>
        <w:rPr/>
        <w:t>DOI</w:t>
      </w:r>
      <w:r>
        <w:rPr>
          <w:spacing w:val="-4"/>
        </w:rPr>
        <w:t> </w:t>
      </w:r>
      <w:r>
        <w:rPr/>
        <w:t>:</w:t>
      </w:r>
      <w:r>
        <w:rPr>
          <w:spacing w:val="1"/>
        </w:rPr>
        <w:t> </w:t>
      </w:r>
      <w:hyperlink r:id="rId44">
        <w:r>
          <w:rPr>
            <w:color w:val="0462C1"/>
          </w:rPr>
          <w:t>http://dx.doi.org/10.3846/bme.2019.11024</w:t>
        </w:r>
      </w:hyperlink>
    </w:p>
    <w:p>
      <w:pPr>
        <w:spacing w:after="0"/>
        <w:jc w:val="both"/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308" w:right="118" w:hanging="720"/>
      </w:pPr>
      <w:r>
        <w:rPr/>
        <w:t>Rappaport,</w:t>
      </w:r>
      <w:r>
        <w:rPr>
          <w:spacing w:val="21"/>
        </w:rPr>
        <w:t> </w:t>
      </w:r>
      <w:r>
        <w:rPr/>
        <w:t>L.,</w:t>
      </w:r>
      <w:r>
        <w:rPr>
          <w:spacing w:val="19"/>
        </w:rPr>
        <w:t> </w:t>
      </w:r>
      <w:r>
        <w:rPr/>
        <w:t>Ph,</w:t>
      </w:r>
      <w:r>
        <w:rPr>
          <w:spacing w:val="20"/>
        </w:rPr>
        <w:t> </w:t>
      </w:r>
      <w:r>
        <w:rPr/>
        <w:t>D.,</w:t>
      </w:r>
      <w:r>
        <w:rPr>
          <w:spacing w:val="18"/>
        </w:rPr>
        <w:t> </w:t>
      </w:r>
      <w:r>
        <w:rPr/>
        <w:t>&amp;</w:t>
      </w:r>
      <w:r>
        <w:rPr>
          <w:spacing w:val="20"/>
        </w:rPr>
        <w:t> </w:t>
      </w:r>
      <w:r>
        <w:rPr/>
        <w:t>Gendlin,</w:t>
      </w:r>
      <w:r>
        <w:rPr>
          <w:spacing w:val="19"/>
        </w:rPr>
        <w:t> </w:t>
      </w:r>
      <w:r>
        <w:rPr/>
        <w:t>E.</w:t>
      </w:r>
      <w:r>
        <w:rPr>
          <w:spacing w:val="20"/>
        </w:rPr>
        <w:t> </w:t>
      </w:r>
      <w:r>
        <w:rPr/>
        <w:t>T.</w:t>
      </w:r>
      <w:r>
        <w:rPr>
          <w:spacing w:val="19"/>
        </w:rPr>
        <w:t> </w:t>
      </w:r>
      <w:r>
        <w:rPr/>
        <w:t>(2008).</w:t>
      </w:r>
      <w:r>
        <w:rPr>
          <w:spacing w:val="19"/>
        </w:rPr>
        <w:t> </w:t>
      </w:r>
      <w:r>
        <w:rPr/>
        <w:t>Focusing-Oriented</w:t>
      </w:r>
      <w:r>
        <w:rPr>
          <w:spacing w:val="18"/>
        </w:rPr>
        <w:t> </w:t>
      </w:r>
      <w:r>
        <w:rPr/>
        <w:t>Art</w:t>
      </w:r>
      <w:r>
        <w:rPr>
          <w:spacing w:val="20"/>
        </w:rPr>
        <w:t> </w:t>
      </w:r>
      <w:r>
        <w:rPr/>
        <w:t>Therapy,</w:t>
      </w:r>
      <w:r>
        <w:rPr>
          <w:spacing w:val="-57"/>
        </w:rPr>
        <w:t> </w:t>
      </w:r>
      <w:r>
        <w:rPr/>
        <w:t>139–155.</w:t>
      </w:r>
    </w:p>
    <w:p>
      <w:pPr>
        <w:pStyle w:val="BodyText"/>
        <w:ind w:left="1308" w:right="119" w:hanging="720"/>
      </w:pPr>
      <w:r>
        <w:rPr/>
        <w:t>Rizaty,</w:t>
      </w:r>
      <w:r>
        <w:rPr>
          <w:spacing w:val="41"/>
        </w:rPr>
        <w:t> </w:t>
      </w:r>
      <w:r>
        <w:rPr/>
        <w:t>Monavia</w:t>
      </w:r>
      <w:r>
        <w:rPr>
          <w:spacing w:val="18"/>
        </w:rPr>
        <w:t> </w:t>
      </w:r>
      <w:r>
        <w:rPr/>
        <w:t>Ayu.</w:t>
      </w:r>
      <w:r>
        <w:rPr>
          <w:spacing w:val="22"/>
        </w:rPr>
        <w:t> </w:t>
      </w:r>
      <w:r>
        <w:rPr/>
        <w:t>2021,</w:t>
      </w:r>
      <w:r>
        <w:rPr>
          <w:spacing w:val="20"/>
        </w:rPr>
        <w:t> </w:t>
      </w:r>
      <w:r>
        <w:rPr/>
        <w:t>Juli</w:t>
      </w:r>
      <w:r>
        <w:rPr>
          <w:spacing w:val="21"/>
        </w:rPr>
        <w:t> </w:t>
      </w:r>
      <w:r>
        <w:rPr/>
        <w:t>22.</w:t>
      </w:r>
      <w:r>
        <w:rPr>
          <w:spacing w:val="20"/>
        </w:rPr>
        <w:t> </w:t>
      </w:r>
      <w:r>
        <w:rPr/>
        <w:t>Tugas</w:t>
      </w:r>
      <w:r>
        <w:rPr>
          <w:spacing w:val="19"/>
        </w:rPr>
        <w:t> </w:t>
      </w:r>
      <w:r>
        <w:rPr/>
        <w:t>Menumpuk</w:t>
      </w:r>
      <w:r>
        <w:rPr>
          <w:spacing w:val="20"/>
        </w:rPr>
        <w:t> </w:t>
      </w:r>
      <w:r>
        <w:rPr/>
        <w:t>Jadi</w:t>
      </w:r>
      <w:r>
        <w:rPr>
          <w:spacing w:val="20"/>
        </w:rPr>
        <w:t> </w:t>
      </w:r>
      <w:r>
        <w:rPr/>
        <w:t>Kesulitan</w:t>
      </w:r>
      <w:r>
        <w:rPr>
          <w:spacing w:val="17"/>
        </w:rPr>
        <w:t> </w:t>
      </w:r>
      <w:r>
        <w:rPr/>
        <w:t>Terbesar</w:t>
      </w:r>
      <w:r>
        <w:rPr>
          <w:spacing w:val="-57"/>
        </w:rPr>
        <w:t> </w:t>
      </w:r>
      <w:r>
        <w:rPr/>
        <w:t>Siswa saat Belajar Jarak Jauh. </w:t>
      </w:r>
      <w:r>
        <w:rPr>
          <w:i/>
        </w:rPr>
        <w:t>Katadata Indonesia</w:t>
      </w:r>
      <w:r>
        <w:rPr/>
        <w:t>. Dapat diakses melalui :</w:t>
      </w:r>
      <w:r>
        <w:rPr>
          <w:spacing w:val="-57"/>
        </w:rPr>
        <w:t> </w:t>
      </w:r>
      <w:hyperlink r:id="rId45">
        <w:r>
          <w:rPr>
            <w:color w:val="0462C1"/>
          </w:rPr>
          <w:t>https://databoks.katadata.co.id/datapublish/2021/07/22/tugas-menumpuk-</w:t>
        </w:r>
      </w:hyperlink>
      <w:r>
        <w:rPr>
          <w:color w:val="0462C1"/>
          <w:spacing w:val="1"/>
        </w:rPr>
        <w:t> </w:t>
      </w:r>
      <w:hyperlink r:id="rId45">
        <w:r>
          <w:rPr>
            <w:color w:val="0462C1"/>
          </w:rPr>
          <w:t>jadi-kesulitan-terbesar-siswa-saat-belajar-jarak-jauh</w:t>
        </w:r>
      </w:hyperlink>
    </w:p>
    <w:p>
      <w:pPr>
        <w:pStyle w:val="BodyText"/>
        <w:ind w:left="1308" w:right="115" w:hanging="720"/>
      </w:pPr>
      <w:r>
        <w:rPr/>
        <w:t>Robert</w:t>
      </w:r>
      <w:r>
        <w:rPr>
          <w:spacing w:val="27"/>
        </w:rPr>
        <w:t> </w:t>
      </w:r>
      <w:r>
        <w:rPr/>
        <w:t>C.</w:t>
      </w:r>
      <w:r>
        <w:rPr>
          <w:spacing w:val="30"/>
        </w:rPr>
        <w:t> </w:t>
      </w:r>
      <w:r>
        <w:rPr/>
        <w:t>Ciampi</w:t>
      </w:r>
      <w:r>
        <w:rPr>
          <w:spacing w:val="34"/>
        </w:rPr>
        <w:t> </w:t>
      </w:r>
      <w:r>
        <w:rPr/>
        <w:t>LCSW.</w:t>
      </w:r>
      <w:r>
        <w:rPr>
          <w:spacing w:val="39"/>
        </w:rPr>
        <w:t> </w:t>
      </w:r>
      <w:r>
        <w:rPr/>
        <w:t>06</w:t>
      </w:r>
      <w:r>
        <w:rPr>
          <w:spacing w:val="40"/>
        </w:rPr>
        <w:t> </w:t>
      </w:r>
      <w:r>
        <w:rPr/>
        <w:t>Desember</w:t>
      </w:r>
      <w:r>
        <w:rPr>
          <w:spacing w:val="38"/>
        </w:rPr>
        <w:t> </w:t>
      </w:r>
      <w:r>
        <w:rPr/>
        <w:t>2019.</w:t>
      </w:r>
      <w:r>
        <w:rPr>
          <w:spacing w:val="41"/>
        </w:rPr>
        <w:t> </w:t>
      </w:r>
      <w:r>
        <w:rPr>
          <w:i/>
        </w:rPr>
        <w:t>Stress</w:t>
      </w:r>
      <w:r>
        <w:rPr>
          <w:i/>
          <w:spacing w:val="39"/>
        </w:rPr>
        <w:t> </w:t>
      </w:r>
      <w:r>
        <w:rPr>
          <w:i/>
        </w:rPr>
        <w:t>and</w:t>
      </w:r>
      <w:r>
        <w:rPr>
          <w:i/>
          <w:spacing w:val="39"/>
        </w:rPr>
        <w:t> </w:t>
      </w:r>
      <w:r>
        <w:rPr>
          <w:i/>
        </w:rPr>
        <w:t>Burnout.</w:t>
      </w:r>
      <w:r>
        <w:rPr>
          <w:i/>
          <w:spacing w:val="40"/>
        </w:rPr>
        <w:t> </w:t>
      </w:r>
      <w:r>
        <w:rPr/>
        <w:t>Psychology</w:t>
      </w:r>
      <w:r>
        <w:rPr>
          <w:spacing w:val="-57"/>
        </w:rPr>
        <w:t> </w:t>
      </w:r>
      <w:r>
        <w:rPr/>
        <w:t>Today.</w:t>
      </w:r>
      <w:r>
        <w:rPr>
          <w:spacing w:val="-10"/>
        </w:rPr>
        <w:t> </w:t>
      </w:r>
      <w:r>
        <w:rPr/>
        <w:t>New</w:t>
      </w:r>
      <w:r>
        <w:rPr>
          <w:spacing w:val="-9"/>
        </w:rPr>
        <w:t> </w:t>
      </w:r>
      <w:r>
        <w:rPr/>
        <w:t>York,</w:t>
      </w:r>
      <w:r>
        <w:rPr>
          <w:spacing w:val="-12"/>
        </w:rPr>
        <w:t> </w:t>
      </w:r>
      <w:r>
        <w:rPr/>
        <w:t>Amerika</w:t>
      </w:r>
      <w:r>
        <w:rPr>
          <w:spacing w:val="-12"/>
        </w:rPr>
        <w:t> </w:t>
      </w:r>
      <w:r>
        <w:rPr/>
        <w:t>Serikat.</w:t>
      </w:r>
      <w:r>
        <w:rPr>
          <w:spacing w:val="-11"/>
        </w:rPr>
        <w:t> </w:t>
      </w:r>
      <w:r>
        <w:rPr/>
        <w:t>Diakses</w:t>
      </w:r>
      <w:r>
        <w:rPr>
          <w:spacing w:val="-12"/>
        </w:rPr>
        <w:t> </w:t>
      </w:r>
      <w:r>
        <w:rPr/>
        <w:t>pada</w:t>
      </w:r>
      <w:r>
        <w:rPr>
          <w:spacing w:val="-10"/>
        </w:rPr>
        <w:t> </w:t>
      </w:r>
      <w:r>
        <w:rPr/>
        <w:t>30</w:t>
      </w:r>
      <w:r>
        <w:rPr>
          <w:spacing w:val="-11"/>
        </w:rPr>
        <w:t> </w:t>
      </w:r>
      <w:r>
        <w:rPr/>
        <w:t>Desember</w:t>
      </w:r>
      <w:r>
        <w:rPr>
          <w:spacing w:val="-11"/>
        </w:rPr>
        <w:t> </w:t>
      </w:r>
      <w:r>
        <w:rPr/>
        <w:t>2020</w:t>
      </w:r>
      <w:r>
        <w:rPr>
          <w:spacing w:val="-11"/>
        </w:rPr>
        <w:t> </w:t>
      </w:r>
      <w:r>
        <w:rPr/>
        <w:t>pukul</w:t>
      </w:r>
    </w:p>
    <w:p>
      <w:pPr>
        <w:pStyle w:val="BodyText"/>
        <w:tabs>
          <w:tab w:pos="3284" w:val="left" w:leader="none"/>
        </w:tabs>
        <w:ind w:left="1308" w:right="119"/>
      </w:pPr>
      <w:r>
        <w:rPr/>
        <w:t>17.39</w:t>
      </w:r>
      <w:r>
        <w:rPr>
          <w:spacing w:val="45"/>
        </w:rPr>
        <w:t> </w:t>
      </w:r>
      <w:r>
        <w:rPr/>
        <w:t>WIB</w:t>
      </w:r>
      <w:r>
        <w:rPr>
          <w:spacing w:val="43"/>
        </w:rPr>
        <w:t> </w:t>
      </w:r>
      <w:r>
        <w:rPr/>
        <w:t>dari</w:t>
      </w:r>
      <w:r>
        <w:rPr>
          <w:spacing w:val="45"/>
        </w:rPr>
        <w:t> </w:t>
      </w:r>
      <w:r>
        <w:rPr/>
        <w:t>:</w:t>
        <w:tab/>
      </w:r>
      <w:hyperlink r:id="rId46">
        <w:r>
          <w:rPr>
            <w:color w:val="0462C1"/>
          </w:rPr>
          <w:t>https://www.psychologytoday.com/nz/blog/when-call-</w:t>
        </w:r>
      </w:hyperlink>
      <w:r>
        <w:rPr>
          <w:color w:val="0462C1"/>
          <w:spacing w:val="-57"/>
        </w:rPr>
        <w:t> </w:t>
      </w:r>
      <w:hyperlink r:id="rId46">
        <w:r>
          <w:rPr>
            <w:color w:val="0462C1"/>
          </w:rPr>
          <w:t>therapist/201912/stress-and-burnout</w:t>
        </w:r>
      </w:hyperlink>
    </w:p>
    <w:p>
      <w:pPr>
        <w:spacing w:before="0"/>
        <w:ind w:left="1308" w:right="118" w:hanging="720"/>
        <w:jc w:val="both"/>
        <w:rPr>
          <w:sz w:val="24"/>
        </w:rPr>
      </w:pPr>
      <w:r>
        <w:rPr>
          <w:sz w:val="24"/>
        </w:rPr>
        <w:t>Rosyid,</w:t>
      </w:r>
      <w:r>
        <w:rPr>
          <w:spacing w:val="1"/>
          <w:sz w:val="24"/>
        </w:rPr>
        <w:t> </w:t>
      </w:r>
      <w:r>
        <w:rPr>
          <w:sz w:val="24"/>
        </w:rPr>
        <w:t>Haryanto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i/>
          <w:sz w:val="24"/>
        </w:rPr>
        <w:t>Burnout: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Penghambat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Produktifitas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Perlu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Dicermati. </w:t>
      </w:r>
      <w:r>
        <w:rPr>
          <w:sz w:val="24"/>
        </w:rPr>
        <w:t>Buletin</w:t>
      </w:r>
      <w:r>
        <w:rPr>
          <w:spacing w:val="-1"/>
          <w:sz w:val="24"/>
        </w:rPr>
        <w:t> </w:t>
      </w:r>
      <w:r>
        <w:rPr>
          <w:sz w:val="24"/>
        </w:rPr>
        <w:t>Psikologi, Tahun</w:t>
      </w:r>
      <w:r>
        <w:rPr>
          <w:spacing w:val="1"/>
          <w:sz w:val="24"/>
        </w:rPr>
        <w:t> </w:t>
      </w:r>
      <w:r>
        <w:rPr>
          <w:sz w:val="24"/>
        </w:rPr>
        <w:t>IV, Nomor</w:t>
      </w:r>
      <w:r>
        <w:rPr>
          <w:spacing w:val="-2"/>
          <w:sz w:val="24"/>
        </w:rPr>
        <w:t> </w:t>
      </w:r>
      <w:r>
        <w:rPr>
          <w:sz w:val="24"/>
        </w:rPr>
        <w:t>1, Halaman</w:t>
      </w:r>
      <w:r>
        <w:rPr>
          <w:spacing w:val="-1"/>
          <w:sz w:val="24"/>
        </w:rPr>
        <w:t> </w:t>
      </w:r>
      <w:r>
        <w:rPr>
          <w:sz w:val="24"/>
        </w:rPr>
        <w:t>19-24.</w:t>
      </w:r>
    </w:p>
    <w:p>
      <w:pPr>
        <w:spacing w:before="1"/>
        <w:ind w:left="1308" w:right="119" w:hanging="720"/>
        <w:jc w:val="both"/>
        <w:rPr>
          <w:sz w:val="24"/>
        </w:rPr>
      </w:pPr>
      <w:r>
        <w:rPr>
          <w:sz w:val="24"/>
        </w:rPr>
        <w:t>Sa’adah,</w:t>
      </w:r>
      <w:r>
        <w:rPr>
          <w:spacing w:val="-3"/>
          <w:sz w:val="24"/>
        </w:rPr>
        <w:t> </w:t>
      </w:r>
      <w:r>
        <w:rPr>
          <w:sz w:val="24"/>
        </w:rPr>
        <w:t>Febrianan</w:t>
      </w:r>
      <w:r>
        <w:rPr>
          <w:spacing w:val="-5"/>
          <w:sz w:val="24"/>
        </w:rPr>
        <w:t> </w:t>
      </w:r>
      <w:r>
        <w:rPr>
          <w:sz w:val="24"/>
        </w:rPr>
        <w:t>Miftahus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Imas</w:t>
      </w:r>
      <w:r>
        <w:rPr>
          <w:spacing w:val="-5"/>
          <w:sz w:val="24"/>
        </w:rPr>
        <w:t> </w:t>
      </w:r>
      <w:r>
        <w:rPr>
          <w:sz w:val="24"/>
        </w:rPr>
        <w:t>Kania</w:t>
      </w:r>
      <w:r>
        <w:rPr>
          <w:spacing w:val="-3"/>
          <w:sz w:val="24"/>
        </w:rPr>
        <w:t> </w:t>
      </w:r>
      <w:r>
        <w:rPr>
          <w:sz w:val="24"/>
        </w:rPr>
        <w:t>Rahman.</w:t>
      </w:r>
      <w:r>
        <w:rPr>
          <w:spacing w:val="-6"/>
          <w:sz w:val="24"/>
        </w:rPr>
        <w:t> </w:t>
      </w:r>
      <w:r>
        <w:rPr>
          <w:sz w:val="24"/>
        </w:rPr>
        <w:t>2015.</w:t>
      </w:r>
      <w:r>
        <w:rPr>
          <w:spacing w:val="-5"/>
          <w:sz w:val="24"/>
        </w:rPr>
        <w:t> </w:t>
      </w:r>
      <w:r>
        <w:rPr>
          <w:sz w:val="24"/>
        </w:rPr>
        <w:t>Konsep</w:t>
      </w:r>
      <w:r>
        <w:rPr>
          <w:spacing w:val="-5"/>
          <w:sz w:val="24"/>
        </w:rPr>
        <w:t> </w:t>
      </w:r>
      <w:r>
        <w:rPr>
          <w:sz w:val="24"/>
        </w:rPr>
        <w:t>Bimbngan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Konseling Cogntive Behavior Therapy (CBT) dengan Pendekatan Islam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Altruisme</w:t>
      </w:r>
      <w:r>
        <w:rPr>
          <w:spacing w:val="1"/>
          <w:sz w:val="24"/>
        </w:rPr>
        <w:t> </w:t>
      </w:r>
      <w:r>
        <w:rPr>
          <w:sz w:val="24"/>
        </w:rPr>
        <w:t>Siswa.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Bimbingan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Konseling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Dakwah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Islam,</w:t>
      </w:r>
      <w:r>
        <w:rPr>
          <w:i/>
          <w:spacing w:val="7"/>
          <w:sz w:val="24"/>
        </w:rPr>
        <w:t> </w:t>
      </w:r>
      <w:r>
        <w:rPr>
          <w:sz w:val="24"/>
        </w:rPr>
        <w:t>Volume</w:t>
      </w:r>
      <w:r>
        <w:rPr>
          <w:spacing w:val="3"/>
          <w:sz w:val="24"/>
        </w:rPr>
        <w:t> </w:t>
      </w:r>
      <w:r>
        <w:rPr>
          <w:sz w:val="24"/>
        </w:rPr>
        <w:t>12</w:t>
      </w:r>
      <w:r>
        <w:rPr>
          <w:spacing w:val="4"/>
          <w:sz w:val="24"/>
        </w:rPr>
        <w:t> </w:t>
      </w:r>
      <w:r>
        <w:rPr>
          <w:sz w:val="24"/>
        </w:rPr>
        <w:t>Nomor</w:t>
      </w:r>
      <w:r>
        <w:rPr>
          <w:spacing w:val="3"/>
          <w:sz w:val="24"/>
        </w:rPr>
        <w:t> </w:t>
      </w:r>
      <w:r>
        <w:rPr>
          <w:sz w:val="24"/>
        </w:rPr>
        <w:t>02.</w:t>
      </w:r>
      <w:r>
        <w:rPr>
          <w:spacing w:val="6"/>
          <w:sz w:val="24"/>
        </w:rPr>
        <w:t> </w:t>
      </w:r>
      <w:r>
        <w:rPr>
          <w:sz w:val="24"/>
        </w:rPr>
        <w:t>DOI</w:t>
      </w:r>
    </w:p>
    <w:p>
      <w:pPr>
        <w:pStyle w:val="BodyText"/>
        <w:ind w:left="1308"/>
        <w:jc w:val="both"/>
      </w:pPr>
      <w:r>
        <w:rPr/>
        <w:t>:</w:t>
      </w:r>
      <w:r>
        <w:rPr>
          <w:spacing w:val="-2"/>
        </w:rPr>
        <w:t> </w:t>
      </w:r>
      <w:hyperlink r:id="rId47">
        <w:r>
          <w:rPr>
            <w:color w:val="0462C1"/>
          </w:rPr>
          <w:t>https://doi.org/10.14421/hisbah.2015.122-05</w:t>
        </w:r>
      </w:hyperlink>
    </w:p>
    <w:p>
      <w:pPr>
        <w:pStyle w:val="BodyText"/>
        <w:ind w:left="1308" w:right="117" w:hanging="720"/>
        <w:jc w:val="both"/>
      </w:pPr>
      <w:r>
        <w:rPr/>
        <w:t>Sabrina, Afifah, 2020. Pengaruh Konseling Cognitive Behavioral Therapy(Cbt)</w:t>
      </w:r>
      <w:r>
        <w:rPr>
          <w:spacing w:val="1"/>
        </w:rPr>
        <w:t> </w:t>
      </w:r>
      <w:r>
        <w:rPr/>
        <w:t>Dengan</w:t>
      </w:r>
      <w:r>
        <w:rPr>
          <w:spacing w:val="-7"/>
        </w:rPr>
        <w:t> </w:t>
      </w:r>
      <w:r>
        <w:rPr/>
        <w:t>Teknik</w:t>
      </w:r>
      <w:r>
        <w:rPr>
          <w:spacing w:val="-7"/>
        </w:rPr>
        <w:t> </w:t>
      </w:r>
      <w:r>
        <w:rPr/>
        <w:t>Self</w:t>
      </w:r>
      <w:r>
        <w:rPr>
          <w:spacing w:val="-5"/>
        </w:rPr>
        <w:t> </w:t>
      </w:r>
      <w:r>
        <w:rPr/>
        <w:t>Instruction</w:t>
      </w:r>
      <w:r>
        <w:rPr>
          <w:spacing w:val="-7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Kedisiplinan</w:t>
      </w:r>
      <w:r>
        <w:rPr>
          <w:spacing w:val="-7"/>
        </w:rPr>
        <w:t> </w:t>
      </w:r>
      <w:r>
        <w:rPr/>
        <w:t>Peserta</w:t>
      </w:r>
      <w:r>
        <w:rPr>
          <w:spacing w:val="-6"/>
        </w:rPr>
        <w:t> </w:t>
      </w:r>
      <w:r>
        <w:rPr/>
        <w:t>Didik</w:t>
      </w:r>
      <w:r>
        <w:rPr>
          <w:spacing w:val="-7"/>
        </w:rPr>
        <w:t> </w:t>
      </w:r>
      <w:r>
        <w:rPr/>
        <w:t>Kelas</w:t>
      </w:r>
      <w:r>
        <w:rPr>
          <w:spacing w:val="-58"/>
        </w:rPr>
        <w:t> </w:t>
      </w:r>
      <w:r>
        <w:rPr/>
        <w:t>Xi</w:t>
      </w:r>
      <w:r>
        <w:rPr>
          <w:spacing w:val="1"/>
        </w:rPr>
        <w:t> </w:t>
      </w:r>
      <w:r>
        <w:rPr/>
        <w:t>Mipa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Bandar</w:t>
      </w:r>
      <w:r>
        <w:rPr>
          <w:spacing w:val="1"/>
        </w:rPr>
        <w:t> </w:t>
      </w:r>
      <w:r>
        <w:rPr/>
        <w:t>Lampungtahun</w:t>
      </w:r>
      <w:r>
        <w:rPr>
          <w:spacing w:val="1"/>
        </w:rPr>
        <w:t> </w:t>
      </w:r>
      <w:r>
        <w:rPr/>
        <w:t>Ajaran</w:t>
      </w:r>
      <w:r>
        <w:rPr>
          <w:spacing w:val="1"/>
        </w:rPr>
        <w:t> </w:t>
      </w:r>
      <w:r>
        <w:rPr/>
        <w:t>2019/2020.</w:t>
      </w:r>
      <w:r>
        <w:rPr>
          <w:spacing w:val="1"/>
        </w:rPr>
        <w:t> </w:t>
      </w:r>
      <w:r>
        <w:rPr>
          <w:i/>
        </w:rPr>
        <w:t>Skripsi.</w:t>
      </w:r>
      <w:r>
        <w:rPr>
          <w:i/>
          <w:spacing w:val="1"/>
        </w:rPr>
        <w:t> </w:t>
      </w:r>
      <w:r>
        <w:rPr/>
        <w:t>Lampung : Fakultas Tarbiyah dan Keguruan</w:t>
      </w:r>
      <w:r>
        <w:rPr>
          <w:spacing w:val="1"/>
        </w:rPr>
        <w:t> </w:t>
      </w:r>
      <w:r>
        <w:rPr/>
        <w:t>Universitas Islam Negeri</w:t>
      </w:r>
      <w:r>
        <w:rPr>
          <w:spacing w:val="1"/>
        </w:rPr>
        <w:t> </w:t>
      </w:r>
      <w:r>
        <w:rPr/>
        <w:t>Raden</w:t>
      </w:r>
      <w:r>
        <w:rPr>
          <w:spacing w:val="1"/>
        </w:rPr>
        <w:t> </w:t>
      </w:r>
      <w:r>
        <w:rPr/>
        <w:t>Intan</w:t>
      </w:r>
      <w:r>
        <w:rPr>
          <w:spacing w:val="1"/>
        </w:rPr>
        <w:t> </w:t>
      </w:r>
      <w:r>
        <w:rPr/>
        <w:t>Lampung.</w:t>
      </w:r>
    </w:p>
    <w:p>
      <w:pPr>
        <w:spacing w:before="0"/>
        <w:ind w:left="1308" w:right="118" w:hanging="720"/>
        <w:jc w:val="both"/>
        <w:rPr>
          <w:sz w:val="24"/>
        </w:rPr>
      </w:pPr>
      <w:r>
        <w:rPr>
          <w:sz w:val="24"/>
        </w:rPr>
        <w:t>Santi, Josie. </w:t>
      </w:r>
      <w:r>
        <w:rPr>
          <w:i/>
          <w:sz w:val="24"/>
        </w:rPr>
        <w:t>“Emotional Burnout Is Real : Here’s How to Heal”. </w:t>
      </w:r>
      <w:r>
        <w:rPr>
          <w:sz w:val="24"/>
        </w:rPr>
        <w:t>The Everygirl.</w:t>
      </w:r>
      <w:r>
        <w:rPr>
          <w:spacing w:val="1"/>
          <w:sz w:val="24"/>
        </w:rPr>
        <w:t> </w:t>
      </w:r>
      <w:r>
        <w:rPr>
          <w:sz w:val="24"/>
        </w:rPr>
        <w:t>2020 Jui 23. Diakses pada</w:t>
      </w:r>
      <w:r>
        <w:rPr>
          <w:spacing w:val="1"/>
          <w:sz w:val="24"/>
        </w:rPr>
        <w:t> </w:t>
      </w:r>
      <w:r>
        <w:rPr>
          <w:sz w:val="24"/>
        </w:rPr>
        <w:t>14 November 2021 pukul 16.41 WIB dari :</w:t>
      </w:r>
      <w:r>
        <w:rPr>
          <w:spacing w:val="1"/>
          <w:sz w:val="24"/>
        </w:rPr>
        <w:t> </w:t>
      </w:r>
      <w:hyperlink r:id="rId48">
        <w:r>
          <w:rPr>
            <w:color w:val="0462C1"/>
            <w:sz w:val="24"/>
          </w:rPr>
          <w:t>https://theeverygirl.com/emotional-burnout/</w:t>
        </w:r>
      </w:hyperlink>
    </w:p>
    <w:p>
      <w:pPr>
        <w:pStyle w:val="BodyText"/>
        <w:tabs>
          <w:tab w:pos="2241" w:val="left" w:leader="none"/>
          <w:tab w:pos="2875" w:val="left" w:leader="none"/>
          <w:tab w:pos="4081" w:val="left" w:leader="none"/>
          <w:tab w:pos="4954" w:val="left" w:leader="none"/>
          <w:tab w:pos="5895" w:val="left" w:leader="none"/>
          <w:tab w:pos="6828" w:val="left" w:leader="none"/>
          <w:tab w:pos="7691" w:val="left" w:leader="none"/>
          <w:tab w:pos="8457" w:val="left" w:leader="none"/>
        </w:tabs>
        <w:spacing w:before="1"/>
        <w:ind w:left="1308" w:right="116" w:hanging="720"/>
      </w:pPr>
      <w:r>
        <w:rPr/>
        <w:t>Semiankova,</w:t>
      </w:r>
      <w:r>
        <w:rPr>
          <w:spacing w:val="32"/>
        </w:rPr>
        <w:t> </w:t>
      </w:r>
      <w:r>
        <w:rPr/>
        <w:t>Inha.</w:t>
      </w:r>
      <w:r>
        <w:rPr>
          <w:spacing w:val="30"/>
        </w:rPr>
        <w:t> </w:t>
      </w:r>
      <w:r>
        <w:rPr/>
        <w:t>Coloring</w:t>
      </w:r>
      <w:r>
        <w:rPr>
          <w:spacing w:val="30"/>
        </w:rPr>
        <w:t> </w:t>
      </w:r>
      <w:r>
        <w:rPr/>
        <w:t>Simple</w:t>
      </w:r>
      <w:r>
        <w:rPr>
          <w:spacing w:val="30"/>
        </w:rPr>
        <w:t> </w:t>
      </w:r>
      <w:r>
        <w:rPr/>
        <w:t>Apple</w:t>
      </w:r>
      <w:r>
        <w:rPr>
          <w:spacing w:val="30"/>
        </w:rPr>
        <w:t> </w:t>
      </w:r>
      <w:r>
        <w:rPr/>
        <w:t>Mandala</w:t>
      </w:r>
      <w:r>
        <w:rPr>
          <w:color w:val="006FC0"/>
        </w:rPr>
        <w:t>.</w:t>
      </w:r>
      <w:r>
        <w:rPr>
          <w:color w:val="006FC0"/>
          <w:spacing w:val="31"/>
        </w:rPr>
        <w:t> </w:t>
      </w:r>
      <w:r>
        <w:rPr/>
        <w:t>Dreamstime.</w:t>
      </w:r>
      <w:r>
        <w:rPr>
          <w:spacing w:val="33"/>
        </w:rPr>
        <w:t> </w:t>
      </w:r>
      <w:r>
        <w:rPr/>
        <w:t>Diakses</w:t>
      </w:r>
      <w:r>
        <w:rPr>
          <w:spacing w:val="31"/>
        </w:rPr>
        <w:t> </w:t>
      </w:r>
      <w:r>
        <w:rPr/>
        <w:t>pada</w:t>
      </w:r>
      <w:r>
        <w:rPr>
          <w:spacing w:val="-57"/>
        </w:rPr>
        <w:t> </w:t>
      </w:r>
      <w:r>
        <w:rPr/>
        <w:t>2020.</w:t>
        <w:tab/>
        <w:t>12</w:t>
        <w:tab/>
        <w:t>Februari</w:t>
        <w:tab/>
        <w:t>2021</w:t>
        <w:tab/>
        <w:t>pukul</w:t>
        <w:tab/>
        <w:t>18.22</w:t>
        <w:tab/>
        <w:t>WIB</w:t>
        <w:tab/>
        <w:t>dari</w:t>
        <w:tab/>
        <w:t>:</w:t>
      </w:r>
      <w:r>
        <w:rPr>
          <w:spacing w:val="-57"/>
        </w:rPr>
        <w:t> </w:t>
      </w:r>
      <w:hyperlink r:id="rId49">
        <w:r>
          <w:rPr>
            <w:color w:val="0462C1"/>
          </w:rPr>
          <w:t>https://www.dreamstime.com/stock-illustration-coloring-simple-apple-</w:t>
        </w:r>
      </w:hyperlink>
      <w:r>
        <w:rPr>
          <w:color w:val="0462C1"/>
          <w:spacing w:val="1"/>
        </w:rPr>
        <w:t> </w:t>
      </w:r>
      <w:hyperlink r:id="rId49">
        <w:r>
          <w:rPr>
            <w:color w:val="0462C1"/>
          </w:rPr>
          <w:t>mandala-vector-round-children-image72962015</w:t>
        </w:r>
      </w:hyperlink>
    </w:p>
    <w:p>
      <w:pPr>
        <w:pStyle w:val="BodyText"/>
        <w:tabs>
          <w:tab w:pos="2241" w:val="left" w:leader="none"/>
          <w:tab w:pos="2875" w:val="left" w:leader="none"/>
          <w:tab w:pos="4081" w:val="left" w:leader="none"/>
          <w:tab w:pos="4954" w:val="left" w:leader="none"/>
          <w:tab w:pos="5895" w:val="left" w:leader="none"/>
          <w:tab w:pos="6828" w:val="left" w:leader="none"/>
          <w:tab w:pos="7691" w:val="left" w:leader="none"/>
          <w:tab w:pos="8457" w:val="left" w:leader="none"/>
        </w:tabs>
        <w:ind w:left="1308" w:right="120" w:hanging="720"/>
      </w:pPr>
      <w:r>
        <w:rPr/>
        <w:t>Semiankova,</w:t>
      </w:r>
      <w:r>
        <w:rPr>
          <w:spacing w:val="9"/>
        </w:rPr>
        <w:t> </w:t>
      </w:r>
      <w:r>
        <w:rPr/>
        <w:t>Inha.</w:t>
      </w:r>
      <w:r>
        <w:rPr>
          <w:spacing w:val="7"/>
        </w:rPr>
        <w:t> </w:t>
      </w:r>
      <w:r>
        <w:rPr/>
        <w:t>Coloring</w:t>
      </w:r>
      <w:r>
        <w:rPr>
          <w:spacing w:val="5"/>
        </w:rPr>
        <w:t> </w:t>
      </w:r>
      <w:r>
        <w:rPr/>
        <w:t>Simple</w:t>
      </w:r>
      <w:r>
        <w:rPr>
          <w:spacing w:val="7"/>
        </w:rPr>
        <w:t> </w:t>
      </w:r>
      <w:r>
        <w:rPr/>
        <w:t>Candies</w:t>
      </w:r>
      <w:r>
        <w:rPr>
          <w:spacing w:val="7"/>
        </w:rPr>
        <w:t> </w:t>
      </w:r>
      <w:r>
        <w:rPr/>
        <w:t>Mandala</w:t>
      </w:r>
      <w:r>
        <w:rPr>
          <w:color w:val="006FC0"/>
        </w:rPr>
        <w:t>.</w:t>
      </w:r>
      <w:r>
        <w:rPr>
          <w:color w:val="006FC0"/>
          <w:spacing w:val="7"/>
        </w:rPr>
        <w:t> </w:t>
      </w:r>
      <w:r>
        <w:rPr/>
        <w:t>Dreamstime.</w:t>
      </w:r>
      <w:r>
        <w:rPr>
          <w:spacing w:val="7"/>
        </w:rPr>
        <w:t> </w:t>
      </w:r>
      <w:r>
        <w:rPr/>
        <w:t>Diakses</w:t>
      </w:r>
      <w:r>
        <w:rPr>
          <w:spacing w:val="8"/>
        </w:rPr>
        <w:t> </w:t>
      </w:r>
      <w:r>
        <w:rPr/>
        <w:t>pada</w:t>
      </w:r>
      <w:r>
        <w:rPr>
          <w:spacing w:val="-57"/>
        </w:rPr>
        <w:t> </w:t>
      </w:r>
      <w:r>
        <w:rPr/>
        <w:t>2020.</w:t>
        <w:tab/>
        <w:t>12</w:t>
        <w:tab/>
        <w:t>Februari</w:t>
        <w:tab/>
        <w:t>2021</w:t>
        <w:tab/>
        <w:t>pukul</w:t>
        <w:tab/>
        <w:t>18.25</w:t>
        <w:tab/>
        <w:t>WIB</w:t>
        <w:tab/>
        <w:t>dari</w:t>
        <w:tab/>
      </w:r>
      <w:r>
        <w:rPr>
          <w:spacing w:val="-2"/>
        </w:rPr>
        <w:t>:</w:t>
      </w:r>
      <w:r>
        <w:rPr>
          <w:spacing w:val="-57"/>
        </w:rPr>
        <w:t> </w:t>
      </w:r>
      <w:hyperlink r:id="rId50">
        <w:r>
          <w:rPr>
            <w:color w:val="0462C1"/>
          </w:rPr>
          <w:t>https://www.dreamstime.com/stock-illustration-coloring-simple-candies-</w:t>
        </w:r>
      </w:hyperlink>
      <w:r>
        <w:rPr>
          <w:color w:val="0462C1"/>
          <w:spacing w:val="1"/>
        </w:rPr>
        <w:t> </w:t>
      </w:r>
      <w:hyperlink r:id="rId50">
        <w:r>
          <w:rPr>
            <w:color w:val="0462C1"/>
          </w:rPr>
          <w:t>mandala-vector-round-children-image72958793</w:t>
        </w:r>
      </w:hyperlink>
    </w:p>
    <w:p>
      <w:pPr>
        <w:pStyle w:val="BodyText"/>
        <w:tabs>
          <w:tab w:pos="2298" w:val="left" w:leader="none"/>
          <w:tab w:pos="3107" w:val="left" w:leader="none"/>
          <w:tab w:pos="3618" w:val="left" w:leader="none"/>
          <w:tab w:pos="4700" w:val="left" w:leader="none"/>
          <w:tab w:pos="5448" w:val="left" w:leader="none"/>
          <w:tab w:pos="6266" w:val="left" w:leader="none"/>
          <w:tab w:pos="7075" w:val="left" w:leader="none"/>
          <w:tab w:pos="7816" w:val="left" w:leader="none"/>
          <w:tab w:pos="8459" w:val="left" w:leader="none"/>
        </w:tabs>
        <w:ind w:left="1308" w:right="118" w:hanging="720"/>
      </w:pPr>
      <w:r>
        <w:rPr/>
        <w:t>Semiankova,</w:t>
      </w:r>
      <w:r>
        <w:rPr>
          <w:spacing w:val="32"/>
        </w:rPr>
        <w:t> </w:t>
      </w:r>
      <w:r>
        <w:rPr/>
        <w:t>Inha.</w:t>
      </w:r>
      <w:r>
        <w:rPr>
          <w:spacing w:val="33"/>
        </w:rPr>
        <w:t> </w:t>
      </w:r>
      <w:r>
        <w:rPr/>
        <w:t>Coloring</w:t>
      </w:r>
      <w:r>
        <w:rPr>
          <w:spacing w:val="28"/>
        </w:rPr>
        <w:t> </w:t>
      </w:r>
      <w:r>
        <w:rPr/>
        <w:t>Simple</w:t>
      </w:r>
      <w:r>
        <w:rPr>
          <w:spacing w:val="30"/>
        </w:rPr>
        <w:t> </w:t>
      </w:r>
      <w:r>
        <w:rPr/>
        <w:t>Celebration</w:t>
      </w:r>
      <w:r>
        <w:rPr>
          <w:spacing w:val="31"/>
        </w:rPr>
        <w:t> </w:t>
      </w:r>
      <w:r>
        <w:rPr/>
        <w:t>Mandala.</w:t>
      </w:r>
      <w:r>
        <w:rPr>
          <w:spacing w:val="32"/>
        </w:rPr>
        <w:t> </w:t>
      </w:r>
      <w:r>
        <w:rPr/>
        <w:t>Dreamstime.</w:t>
      </w:r>
      <w:r>
        <w:rPr>
          <w:spacing w:val="31"/>
        </w:rPr>
        <w:t> </w:t>
      </w:r>
      <w:r>
        <w:rPr/>
        <w:t>Diakses</w:t>
      </w:r>
      <w:r>
        <w:rPr>
          <w:spacing w:val="-57"/>
        </w:rPr>
        <w:t> </w:t>
      </w:r>
      <w:r>
        <w:rPr/>
        <w:t>pada</w:t>
        <w:tab/>
        <w:t>2020.</w:t>
        <w:tab/>
        <w:t>12</w:t>
        <w:tab/>
        <w:t>Februari</w:t>
        <w:tab/>
        <w:t>2021</w:t>
        <w:tab/>
        <w:t>pukul</w:t>
        <w:tab/>
        <w:t>18.30</w:t>
        <w:tab/>
        <w:t>WIB</w:t>
        <w:tab/>
        <w:t>dari</w:t>
        <w:tab/>
      </w:r>
      <w:r>
        <w:rPr>
          <w:spacing w:val="-2"/>
        </w:rPr>
        <w:t>:</w:t>
      </w:r>
      <w:r>
        <w:rPr>
          <w:spacing w:val="-57"/>
        </w:rPr>
        <w:t> </w:t>
      </w:r>
      <w:hyperlink r:id="rId51">
        <w:r>
          <w:rPr>
            <w:color w:val="0462C1"/>
          </w:rPr>
          <w:t>https://www.dreamstime.com/stock-illustration-coloring-simple-</w:t>
        </w:r>
      </w:hyperlink>
      <w:r>
        <w:rPr>
          <w:color w:val="0462C1"/>
          <w:spacing w:val="1"/>
        </w:rPr>
        <w:t> </w:t>
      </w:r>
      <w:hyperlink r:id="rId51">
        <w:r>
          <w:rPr>
            <w:color w:val="0462C1"/>
          </w:rPr>
          <w:t>celebration-mandala-vector-round-ornament-children-image72962172</w:t>
        </w:r>
      </w:hyperlink>
    </w:p>
    <w:p>
      <w:pPr>
        <w:pStyle w:val="BodyText"/>
        <w:ind w:left="1308" w:right="115" w:hanging="720"/>
        <w:jc w:val="both"/>
      </w:pPr>
      <w:r>
        <w:rPr/>
        <w:t>Sholihah,</w:t>
      </w:r>
      <w:r>
        <w:rPr>
          <w:spacing w:val="1"/>
        </w:rPr>
        <w:t> </w:t>
      </w:r>
      <w:r>
        <w:rPr/>
        <w:t>Isna</w:t>
      </w:r>
      <w:r>
        <w:rPr>
          <w:spacing w:val="1"/>
        </w:rPr>
        <w:t> </w:t>
      </w:r>
      <w:r>
        <w:rPr/>
        <w:t>Ni’matus.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SMK.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Conference,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173-182</w:t>
      </w:r>
      <w:r>
        <w:rPr>
          <w:spacing w:val="1"/>
        </w:rPr>
        <w:t> </w:t>
      </w:r>
      <w:r>
        <w:rPr/>
        <w:t>ASEAN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Counselor</w:t>
      </w:r>
      <w:r>
        <w:rPr>
          <w:spacing w:val="-57"/>
        </w:rPr>
        <w:t> </w:t>
      </w:r>
      <w:r>
        <w:rPr/>
        <w:t>Conference on Innovation and Creativity in Counseling Promoting Equity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 Counseling</w:t>
      </w:r>
    </w:p>
    <w:p>
      <w:pPr>
        <w:spacing w:before="1"/>
        <w:ind w:left="1308" w:right="118" w:hanging="720"/>
        <w:jc w:val="both"/>
        <w:rPr>
          <w:sz w:val="24"/>
        </w:rPr>
      </w:pPr>
      <w:r>
        <w:rPr>
          <w:sz w:val="24"/>
        </w:rPr>
        <w:t>Smith,</w:t>
      </w:r>
      <w:r>
        <w:rPr>
          <w:spacing w:val="-8"/>
          <w:sz w:val="24"/>
        </w:rPr>
        <w:t> </w:t>
      </w:r>
      <w:r>
        <w:rPr>
          <w:sz w:val="24"/>
        </w:rPr>
        <w:t>Melinda</w:t>
      </w:r>
      <w:r>
        <w:rPr>
          <w:spacing w:val="-9"/>
          <w:sz w:val="24"/>
        </w:rPr>
        <w:t> </w:t>
      </w:r>
      <w:r>
        <w:rPr>
          <w:sz w:val="24"/>
        </w:rPr>
        <w:t>M.A,</w:t>
      </w:r>
      <w:r>
        <w:rPr>
          <w:spacing w:val="-8"/>
          <w:sz w:val="24"/>
        </w:rPr>
        <w:t> </w:t>
      </w:r>
      <w:r>
        <w:rPr>
          <w:sz w:val="24"/>
        </w:rPr>
        <w:t>dkk.</w:t>
      </w:r>
      <w:r>
        <w:rPr>
          <w:spacing w:val="-8"/>
          <w:sz w:val="24"/>
        </w:rPr>
        <w:t> </w:t>
      </w:r>
      <w:r>
        <w:rPr>
          <w:sz w:val="24"/>
        </w:rPr>
        <w:t>Oktober</w:t>
      </w:r>
      <w:r>
        <w:rPr>
          <w:spacing w:val="-7"/>
          <w:sz w:val="24"/>
        </w:rPr>
        <w:t> </w:t>
      </w:r>
      <w:r>
        <w:rPr>
          <w:sz w:val="24"/>
        </w:rPr>
        <w:t>2020.</w:t>
      </w:r>
      <w:r>
        <w:rPr>
          <w:spacing w:val="-7"/>
          <w:sz w:val="24"/>
        </w:rPr>
        <w:t> </w:t>
      </w:r>
      <w:r>
        <w:rPr>
          <w:i/>
          <w:sz w:val="24"/>
        </w:rPr>
        <w:t>Burnout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Treatment.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Help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Guideorg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International.</w:t>
      </w:r>
      <w:r>
        <w:rPr>
          <w:i/>
          <w:spacing w:val="-7"/>
          <w:sz w:val="24"/>
        </w:rPr>
        <w:t> </w:t>
      </w:r>
      <w:r>
        <w:rPr>
          <w:sz w:val="24"/>
        </w:rPr>
        <w:t>Diakses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37"/>
          <w:sz w:val="24"/>
        </w:rPr>
        <w:t> </w:t>
      </w:r>
      <w:r>
        <w:rPr>
          <w:sz w:val="24"/>
        </w:rPr>
        <w:t>31</w:t>
      </w:r>
      <w:r>
        <w:rPr>
          <w:spacing w:val="-8"/>
          <w:sz w:val="24"/>
        </w:rPr>
        <w:t> </w:t>
      </w:r>
      <w:r>
        <w:rPr>
          <w:sz w:val="24"/>
        </w:rPr>
        <w:t>Desember</w:t>
      </w:r>
      <w:r>
        <w:rPr>
          <w:spacing w:val="-12"/>
          <w:sz w:val="24"/>
        </w:rPr>
        <w:t> </w:t>
      </w:r>
      <w:r>
        <w:rPr>
          <w:sz w:val="24"/>
        </w:rPr>
        <w:t>2020</w:t>
      </w:r>
      <w:r>
        <w:rPr>
          <w:spacing w:val="-10"/>
          <w:sz w:val="24"/>
        </w:rPr>
        <w:t> </w:t>
      </w:r>
      <w:r>
        <w:rPr>
          <w:sz w:val="24"/>
        </w:rPr>
        <w:t>pukul</w:t>
      </w:r>
      <w:r>
        <w:rPr>
          <w:spacing w:val="-11"/>
          <w:sz w:val="24"/>
        </w:rPr>
        <w:t> </w:t>
      </w:r>
      <w:r>
        <w:rPr>
          <w:sz w:val="24"/>
        </w:rPr>
        <w:t>21.45</w:t>
      </w:r>
      <w:r>
        <w:rPr>
          <w:spacing w:val="-7"/>
          <w:sz w:val="24"/>
        </w:rPr>
        <w:t> </w:t>
      </w:r>
      <w:r>
        <w:rPr>
          <w:sz w:val="24"/>
        </w:rPr>
        <w:t>WIB</w:t>
      </w:r>
      <w:r>
        <w:rPr>
          <w:spacing w:val="-57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hyperlink r:id="rId52">
        <w:r>
          <w:rPr>
            <w:color w:val="0462C1"/>
            <w:sz w:val="24"/>
          </w:rPr>
          <w:t>https://www.helpguide.org/articles/stress/burnout-prevention-and-</w:t>
        </w:r>
      </w:hyperlink>
      <w:r>
        <w:rPr>
          <w:color w:val="0462C1"/>
          <w:spacing w:val="1"/>
          <w:sz w:val="24"/>
        </w:rPr>
        <w:t> </w:t>
      </w:r>
      <w:hyperlink r:id="rId52">
        <w:r>
          <w:rPr>
            <w:color w:val="0462C1"/>
            <w:sz w:val="24"/>
          </w:rPr>
          <w:t>recovery.htm</w:t>
        </w:r>
      </w:hyperlink>
    </w:p>
    <w:p>
      <w:pPr>
        <w:spacing w:after="0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308" w:right="126" w:hanging="720"/>
      </w:pPr>
      <w:r>
        <w:rPr/>
        <w:t>Sugiyono.</w:t>
      </w:r>
      <w:r>
        <w:rPr>
          <w:spacing w:val="9"/>
        </w:rPr>
        <w:t> </w:t>
      </w:r>
      <w:r>
        <w:rPr/>
        <w:t>(2017).</w:t>
      </w:r>
      <w:r>
        <w:rPr>
          <w:spacing w:val="6"/>
        </w:rPr>
        <w:t> </w:t>
      </w:r>
      <w:r>
        <w:rPr/>
        <w:t>Metode</w:t>
      </w:r>
      <w:r>
        <w:rPr>
          <w:spacing w:val="6"/>
        </w:rPr>
        <w:t> </w:t>
      </w:r>
      <w:r>
        <w:rPr/>
        <w:t>Penelitian</w:t>
      </w:r>
      <w:r>
        <w:rPr>
          <w:spacing w:val="7"/>
        </w:rPr>
        <w:t> </w:t>
      </w:r>
      <w:r>
        <w:rPr/>
        <w:t>Kuantitatif,</w:t>
      </w:r>
      <w:r>
        <w:rPr>
          <w:spacing w:val="7"/>
        </w:rPr>
        <w:t> </w:t>
      </w:r>
      <w:r>
        <w:rPr/>
        <w:t>Kualitatif,</w:t>
      </w:r>
      <w:r>
        <w:rPr>
          <w:spacing w:val="7"/>
        </w:rPr>
        <w:t> </w:t>
      </w:r>
      <w:r>
        <w:rPr/>
        <w:t>dan</w:t>
      </w:r>
      <w:r>
        <w:rPr>
          <w:spacing w:val="7"/>
        </w:rPr>
        <w:t> </w:t>
      </w:r>
      <w:r>
        <w:rPr/>
        <w:t>R&amp;D.</w:t>
      </w:r>
      <w:r>
        <w:rPr>
          <w:spacing w:val="10"/>
        </w:rPr>
        <w:t> </w:t>
      </w:r>
      <w:r>
        <w:rPr/>
        <w:t>Bandung</w:t>
      </w:r>
      <w:r>
        <w:rPr>
          <w:spacing w:val="4"/>
        </w:rPr>
        <w:t> </w:t>
      </w:r>
      <w:r>
        <w:rPr/>
        <w:t>:</w:t>
      </w:r>
      <w:r>
        <w:rPr>
          <w:spacing w:val="-57"/>
        </w:rPr>
        <w:t> </w:t>
      </w:r>
      <w:r>
        <w:rPr/>
        <w:t>Alfabeta,</w:t>
      </w:r>
      <w:r>
        <w:rPr>
          <w:spacing w:val="-1"/>
        </w:rPr>
        <w:t> </w:t>
      </w:r>
      <w:r>
        <w:rPr/>
        <w:t>CV.</w:t>
      </w:r>
    </w:p>
    <w:p>
      <w:pPr>
        <w:pStyle w:val="BodyText"/>
        <w:ind w:left="1308" w:right="118" w:hanging="720"/>
      </w:pPr>
      <w:r>
        <w:rPr/>
        <w:t>Sukmadinata,</w:t>
      </w:r>
      <w:r>
        <w:rPr>
          <w:spacing w:val="1"/>
        </w:rPr>
        <w:t> </w:t>
      </w:r>
      <w:r>
        <w:rPr/>
        <w:t>Nana</w:t>
      </w:r>
      <w:r>
        <w:rPr>
          <w:spacing w:val="1"/>
        </w:rPr>
        <w:t> </w:t>
      </w:r>
      <w:r>
        <w:rPr/>
        <w:t>Syaodih.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Bandung</w:t>
      </w:r>
      <w:r>
        <w:rPr>
          <w:spacing w:val="1"/>
        </w:rPr>
        <w:t> </w:t>
      </w:r>
      <w:r>
        <w:rPr/>
        <w:t>:</w:t>
      </w:r>
      <w:r>
        <w:rPr>
          <w:spacing w:val="-57"/>
        </w:rPr>
        <w:t> </w:t>
      </w:r>
      <w:r>
        <w:rPr/>
        <w:t>Remaja</w:t>
      </w:r>
      <w:r>
        <w:rPr>
          <w:spacing w:val="-2"/>
        </w:rPr>
        <w:t> </w:t>
      </w:r>
      <w:r>
        <w:rPr/>
        <w:t>Rosdakarya</w:t>
      </w:r>
    </w:p>
    <w:p>
      <w:pPr>
        <w:pStyle w:val="BodyText"/>
        <w:ind w:left="177" w:right="121"/>
        <w:jc w:val="right"/>
      </w:pPr>
      <w:r>
        <w:rPr/>
        <w:t>Supriyo,</w:t>
      </w:r>
      <w:r>
        <w:rPr>
          <w:spacing w:val="-3"/>
        </w:rPr>
        <w:t> </w:t>
      </w:r>
      <w:r>
        <w:rPr/>
        <w:t>2008.</w:t>
      </w:r>
      <w:r>
        <w:rPr>
          <w:spacing w:val="-2"/>
        </w:rPr>
        <w:t> </w:t>
      </w:r>
      <w:r>
        <w:rPr/>
        <w:t>Studi</w:t>
      </w:r>
      <w:r>
        <w:rPr>
          <w:spacing w:val="-2"/>
        </w:rPr>
        <w:t> </w:t>
      </w:r>
      <w:r>
        <w:rPr/>
        <w:t>Kasus</w:t>
      </w:r>
      <w:r>
        <w:rPr>
          <w:spacing w:val="-2"/>
        </w:rPr>
        <w:t> </w:t>
      </w:r>
      <w:r>
        <w:rPr/>
        <w:t>Bimbingan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Konseling.</w:t>
      </w:r>
      <w:r>
        <w:rPr>
          <w:spacing w:val="-2"/>
        </w:rPr>
        <w:t> </w:t>
      </w:r>
      <w:r>
        <w:rPr/>
        <w:t>Semarang:</w:t>
      </w:r>
      <w:r>
        <w:rPr>
          <w:spacing w:val="-2"/>
        </w:rPr>
        <w:t> </w:t>
      </w:r>
      <w:r>
        <w:rPr/>
        <w:t>Nieuw</w:t>
      </w:r>
      <w:r>
        <w:rPr>
          <w:spacing w:val="-2"/>
        </w:rPr>
        <w:t> </w:t>
      </w:r>
      <w:r>
        <w:rPr/>
        <w:t>Setapak.</w:t>
      </w:r>
      <w:r>
        <w:rPr>
          <w:spacing w:val="-57"/>
        </w:rPr>
        <w:t> </w:t>
      </w:r>
      <w:r>
        <w:rPr/>
        <w:t>Survival,</w:t>
      </w:r>
      <w:r>
        <w:rPr>
          <w:spacing w:val="28"/>
        </w:rPr>
        <w:t> </w:t>
      </w:r>
      <w:r>
        <w:rPr/>
        <w:t>Moch.</w:t>
      </w:r>
      <w:r>
        <w:rPr>
          <w:spacing w:val="28"/>
        </w:rPr>
        <w:t> </w:t>
      </w:r>
      <w:r>
        <w:rPr/>
        <w:t>Satriyo.</w:t>
      </w:r>
      <w:r>
        <w:rPr>
          <w:spacing w:val="31"/>
        </w:rPr>
        <w:t> </w:t>
      </w:r>
      <w:r>
        <w:rPr/>
        <w:t>2014.</w:t>
      </w:r>
      <w:r>
        <w:rPr>
          <w:spacing w:val="31"/>
        </w:rPr>
        <w:t> </w:t>
      </w:r>
      <w:r>
        <w:rPr/>
        <w:t>Stres</w:t>
      </w:r>
      <w:r>
        <w:rPr>
          <w:spacing w:val="29"/>
        </w:rPr>
        <w:t> </w:t>
      </w:r>
      <w:r>
        <w:rPr/>
        <w:t>Kerja</w:t>
      </w:r>
      <w:r>
        <w:rPr>
          <w:spacing w:val="26"/>
        </w:rPr>
        <w:t> </w:t>
      </w:r>
      <w:r>
        <w:rPr/>
        <w:t>terhadap</w:t>
      </w:r>
      <w:r>
        <w:rPr>
          <w:spacing w:val="28"/>
        </w:rPr>
        <w:t> </w:t>
      </w:r>
      <w:r>
        <w:rPr/>
        <w:t>Burnout</w:t>
      </w:r>
      <w:r>
        <w:rPr>
          <w:spacing w:val="29"/>
        </w:rPr>
        <w:t> </w:t>
      </w:r>
      <w:r>
        <w:rPr/>
        <w:t>serta</w:t>
      </w:r>
      <w:r>
        <w:rPr>
          <w:spacing w:val="30"/>
        </w:rPr>
        <w:t> </w:t>
      </w:r>
      <w:r>
        <w:rPr/>
        <w:t>Implikasinya</w:t>
      </w:r>
      <w:r>
        <w:rPr>
          <w:spacing w:val="-57"/>
        </w:rPr>
        <w:t> </w:t>
      </w:r>
      <w:r>
        <w:rPr/>
        <w:t>pada</w:t>
      </w:r>
      <w:r>
        <w:rPr>
          <w:spacing w:val="-7"/>
        </w:rPr>
        <w:t> </w:t>
      </w:r>
      <w:r>
        <w:rPr/>
        <w:t>Kinerja</w:t>
      </w:r>
      <w:r>
        <w:rPr>
          <w:spacing w:val="-7"/>
        </w:rPr>
        <w:t> </w:t>
      </w:r>
      <w:r>
        <w:rPr/>
        <w:t>(Studi</w:t>
      </w:r>
      <w:r>
        <w:rPr>
          <w:spacing w:val="-5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Dosen</w:t>
      </w:r>
      <w:r>
        <w:rPr>
          <w:spacing w:val="-5"/>
        </w:rPr>
        <w:t> </w:t>
      </w:r>
      <w:r>
        <w:rPr/>
        <w:t>pada</w:t>
      </w:r>
      <w:r>
        <w:rPr>
          <w:spacing w:val="-5"/>
        </w:rPr>
        <w:t> </w:t>
      </w:r>
      <w:r>
        <w:rPr/>
        <w:t>Universitas</w:t>
      </w:r>
      <w:r>
        <w:rPr>
          <w:spacing w:val="-5"/>
        </w:rPr>
        <w:t> </w:t>
      </w:r>
      <w:r>
        <w:rPr/>
        <w:t>Widyagama</w:t>
      </w:r>
      <w:r>
        <w:rPr>
          <w:spacing w:val="-7"/>
        </w:rPr>
        <w:t> </w:t>
      </w:r>
      <w:r>
        <w:rPr/>
        <w:t>Malang).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Akuntasi</w:t>
      </w:r>
      <w:r>
        <w:rPr>
          <w:i/>
          <w:spacing w:val="1"/>
          <w:sz w:val="24"/>
        </w:rPr>
        <w:t> </w:t>
      </w:r>
      <w:r>
        <w:rPr>
          <w:sz w:val="24"/>
        </w:rPr>
        <w:t>Volume 3,</w:t>
      </w:r>
      <w:r>
        <w:rPr>
          <w:spacing w:val="-1"/>
          <w:sz w:val="24"/>
        </w:rPr>
        <w:t> </w:t>
      </w:r>
      <w:r>
        <w:rPr>
          <w:sz w:val="24"/>
        </w:rPr>
        <w:t>Nomor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Halaman</w:t>
      </w:r>
      <w:r>
        <w:rPr>
          <w:spacing w:val="-1"/>
          <w:sz w:val="24"/>
        </w:rPr>
        <w:t> </w:t>
      </w:r>
      <w:r>
        <w:rPr>
          <w:sz w:val="24"/>
        </w:rPr>
        <w:t>53.</w:t>
      </w:r>
    </w:p>
    <w:p>
      <w:pPr>
        <w:spacing w:before="0"/>
        <w:ind w:left="1308" w:right="117" w:hanging="720"/>
        <w:jc w:val="left"/>
        <w:rPr>
          <w:sz w:val="24"/>
        </w:rPr>
      </w:pPr>
      <w:r>
        <w:rPr>
          <w:sz w:val="24"/>
        </w:rPr>
        <w:t>Syah</w:t>
      </w:r>
      <w:r>
        <w:rPr>
          <w:spacing w:val="4"/>
          <w:sz w:val="24"/>
        </w:rPr>
        <w:t> </w:t>
      </w:r>
      <w:r>
        <w:rPr>
          <w:sz w:val="24"/>
        </w:rPr>
        <w:t>Muhibbin.</w:t>
      </w:r>
      <w:r>
        <w:rPr>
          <w:spacing w:val="6"/>
          <w:sz w:val="24"/>
        </w:rPr>
        <w:t> </w:t>
      </w:r>
      <w:r>
        <w:rPr>
          <w:sz w:val="24"/>
        </w:rPr>
        <w:t>2011.</w:t>
      </w:r>
      <w:r>
        <w:rPr>
          <w:spacing w:val="7"/>
          <w:sz w:val="24"/>
        </w:rPr>
        <w:t> </w:t>
      </w:r>
      <w:r>
        <w:rPr>
          <w:i/>
          <w:sz w:val="24"/>
        </w:rPr>
        <w:t>Psikologi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Baru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Bandung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Remaja</w:t>
      </w:r>
      <w:r>
        <w:rPr>
          <w:spacing w:val="-2"/>
          <w:sz w:val="24"/>
        </w:rPr>
        <w:t> </w:t>
      </w:r>
      <w:r>
        <w:rPr>
          <w:sz w:val="24"/>
        </w:rPr>
        <w:t>Rosdakarya</w:t>
      </w:r>
    </w:p>
    <w:p>
      <w:pPr>
        <w:pStyle w:val="BodyText"/>
        <w:ind w:left="1308" w:right="118" w:hanging="720"/>
      </w:pPr>
      <w:r>
        <w:rPr/>
        <w:t>Syamsu</w:t>
      </w:r>
      <w:r>
        <w:rPr>
          <w:spacing w:val="10"/>
        </w:rPr>
        <w:t> </w:t>
      </w:r>
      <w:r>
        <w:rPr/>
        <w:t>Yusuf,</w:t>
      </w:r>
      <w:r>
        <w:rPr>
          <w:spacing w:val="23"/>
        </w:rPr>
        <w:t> </w:t>
      </w:r>
      <w:r>
        <w:rPr/>
        <w:t>Konseling</w:t>
      </w:r>
      <w:r>
        <w:rPr>
          <w:spacing w:val="15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(Konsep</w:t>
      </w:r>
      <w:r>
        <w:rPr>
          <w:spacing w:val="13"/>
        </w:rPr>
        <w:t> </w:t>
      </w:r>
      <w:r>
        <w:rPr/>
        <w:t>Dasar</w:t>
      </w:r>
      <w:r>
        <w:rPr>
          <w:spacing w:val="9"/>
        </w:rPr>
        <w:t> </w:t>
      </w:r>
      <w:r>
        <w:rPr/>
        <w:t>dan</w:t>
      </w:r>
      <w:r>
        <w:rPr>
          <w:spacing w:val="10"/>
        </w:rPr>
        <w:t> </w:t>
      </w:r>
      <w:r>
        <w:rPr/>
        <w:t>Pendekatan),</w:t>
      </w:r>
      <w:r>
        <w:rPr>
          <w:spacing w:val="12"/>
        </w:rPr>
        <w:t> </w:t>
      </w:r>
      <w:r>
        <w:rPr/>
        <w:t>Bandung:</w:t>
      </w:r>
      <w:r>
        <w:rPr>
          <w:spacing w:val="-57"/>
        </w:rPr>
        <w:t> </w:t>
      </w:r>
      <w:r>
        <w:rPr/>
        <w:t>Refika</w:t>
      </w:r>
      <w:r>
        <w:rPr>
          <w:spacing w:val="-2"/>
        </w:rPr>
        <w:t> </w:t>
      </w:r>
      <w:r>
        <w:rPr/>
        <w:t>Aditama, 2016, hlm. 49.</w:t>
      </w:r>
    </w:p>
    <w:p>
      <w:pPr>
        <w:pStyle w:val="BodyText"/>
        <w:spacing w:before="1"/>
        <w:ind w:left="1308" w:right="123" w:hanging="720"/>
      </w:pPr>
      <w:r>
        <w:rPr/>
        <w:t>Thahir,</w:t>
      </w:r>
      <w:r>
        <w:rPr>
          <w:spacing w:val="56"/>
        </w:rPr>
        <w:t> </w:t>
      </w:r>
      <w:r>
        <w:rPr/>
        <w:t>Andi</w:t>
      </w:r>
      <w:r>
        <w:rPr>
          <w:spacing w:val="56"/>
        </w:rPr>
        <w:t> </w:t>
      </w:r>
      <w:r>
        <w:rPr/>
        <w:t>E.</w:t>
      </w:r>
      <w:r>
        <w:rPr>
          <w:spacing w:val="58"/>
        </w:rPr>
        <w:t> </w:t>
      </w:r>
      <w:r>
        <w:rPr/>
        <w:t>2014.</w:t>
      </w:r>
      <w:r>
        <w:rPr>
          <w:spacing w:val="58"/>
        </w:rPr>
        <w:t> </w:t>
      </w:r>
      <w:r>
        <w:rPr/>
        <w:t>Psikologi</w:t>
      </w:r>
      <w:r>
        <w:rPr>
          <w:spacing w:val="56"/>
        </w:rPr>
        <w:t> </w:t>
      </w:r>
      <w:r>
        <w:rPr/>
        <w:t>Belajar</w:t>
      </w:r>
      <w:r>
        <w:rPr>
          <w:spacing w:val="55"/>
        </w:rPr>
        <w:t> </w:t>
      </w:r>
      <w:r>
        <w:rPr/>
        <w:t>:</w:t>
      </w:r>
      <w:r>
        <w:rPr>
          <w:spacing w:val="59"/>
        </w:rPr>
        <w:t> </w:t>
      </w:r>
      <w:r>
        <w:rPr/>
        <w:t>Buku</w:t>
      </w:r>
      <w:r>
        <w:rPr>
          <w:spacing w:val="56"/>
        </w:rPr>
        <w:t> </w:t>
      </w:r>
      <w:r>
        <w:rPr/>
        <w:t>Pengantar</w:t>
      </w:r>
      <w:r>
        <w:rPr>
          <w:spacing w:val="57"/>
        </w:rPr>
        <w:t> </w:t>
      </w:r>
      <w:r>
        <w:rPr/>
        <w:t>dalam</w:t>
      </w:r>
      <w:r>
        <w:rPr>
          <w:spacing w:val="56"/>
        </w:rPr>
        <w:t> </w:t>
      </w:r>
      <w:r>
        <w:rPr/>
        <w:t>Memahami</w:t>
      </w:r>
      <w:r>
        <w:rPr>
          <w:spacing w:val="-57"/>
        </w:rPr>
        <w:t> </w:t>
      </w:r>
      <w:r>
        <w:rPr/>
        <w:t>Psikoloi</w:t>
      </w:r>
      <w:r>
        <w:rPr>
          <w:spacing w:val="-2"/>
        </w:rPr>
        <w:t> </w:t>
      </w:r>
      <w:r>
        <w:rPr/>
        <w:t>Belajar.</w:t>
      </w:r>
      <w:r>
        <w:rPr>
          <w:spacing w:val="-1"/>
        </w:rPr>
        <w:t> </w:t>
      </w:r>
      <w:r>
        <w:rPr/>
        <w:t>Bandar</w:t>
      </w:r>
      <w:r>
        <w:rPr>
          <w:spacing w:val="-1"/>
        </w:rPr>
        <w:t> </w:t>
      </w:r>
      <w:r>
        <w:rPr/>
        <w:t>Lampun</w:t>
      </w:r>
      <w:r>
        <w:rPr>
          <w:spacing w:val="-1"/>
        </w:rPr>
        <w:t> </w:t>
      </w:r>
      <w:r>
        <w:rPr/>
        <w:t>: LP2m</w:t>
      </w:r>
      <w:r>
        <w:rPr>
          <w:spacing w:val="-1"/>
        </w:rPr>
        <w:t> </w:t>
      </w:r>
      <w:r>
        <w:rPr/>
        <w:t>UIN</w:t>
      </w:r>
      <w:r>
        <w:rPr>
          <w:spacing w:val="-1"/>
        </w:rPr>
        <w:t> </w:t>
      </w:r>
      <w:r>
        <w:rPr/>
        <w:t>Raden Intan Lampung.</w:t>
      </w:r>
    </w:p>
    <w:p>
      <w:pPr>
        <w:pStyle w:val="BodyText"/>
        <w:ind w:left="1308" w:right="121" w:hanging="720"/>
      </w:pPr>
      <w:r>
        <w:rPr/>
        <w:t>Tohirin.</w:t>
      </w:r>
      <w:r>
        <w:rPr>
          <w:spacing w:val="40"/>
        </w:rPr>
        <w:t> </w:t>
      </w:r>
      <w:r>
        <w:rPr/>
        <w:t>2013.</w:t>
      </w:r>
      <w:r>
        <w:rPr>
          <w:spacing w:val="40"/>
        </w:rPr>
        <w:t> </w:t>
      </w:r>
      <w:r>
        <w:rPr/>
        <w:t>Metode</w:t>
      </w:r>
      <w:r>
        <w:rPr>
          <w:spacing w:val="38"/>
        </w:rPr>
        <w:t> </w:t>
      </w:r>
      <w:r>
        <w:rPr/>
        <w:t>Penelitian</w:t>
      </w:r>
      <w:r>
        <w:rPr>
          <w:spacing w:val="43"/>
        </w:rPr>
        <w:t> </w:t>
      </w:r>
      <w:r>
        <w:rPr/>
        <w:t>Kualitatif</w:t>
      </w:r>
      <w:r>
        <w:rPr>
          <w:spacing w:val="40"/>
        </w:rPr>
        <w:t> </w:t>
      </w:r>
      <w:r>
        <w:rPr/>
        <w:t>Dalam</w:t>
      </w:r>
      <w:r>
        <w:rPr>
          <w:spacing w:val="41"/>
        </w:rPr>
        <w:t> </w:t>
      </w:r>
      <w:r>
        <w:rPr/>
        <w:t>Pendidikan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/>
        <w:t>Bimbingan</w:t>
      </w:r>
      <w:r>
        <w:rPr>
          <w:spacing w:val="-57"/>
        </w:rPr>
        <w:t> </w:t>
      </w:r>
      <w:r>
        <w:rPr/>
        <w:t>Konseling.</w:t>
      </w:r>
      <w:r>
        <w:rPr>
          <w:spacing w:val="-1"/>
        </w:rPr>
        <w:t> </w:t>
      </w:r>
      <w:r>
        <w:rPr/>
        <w:t>Jakarta: PT Raja</w:t>
      </w:r>
      <w:r>
        <w:rPr>
          <w:spacing w:val="-1"/>
        </w:rPr>
        <w:t> </w:t>
      </w:r>
      <w:r>
        <w:rPr/>
        <w:t>Grafindo Persada</w:t>
      </w:r>
    </w:p>
    <w:p>
      <w:pPr>
        <w:pStyle w:val="BodyText"/>
        <w:ind w:left="588"/>
      </w:pPr>
      <w:r>
        <w:rPr/>
        <w:t>Volinski,</w:t>
      </w:r>
      <w:r>
        <w:rPr>
          <w:spacing w:val="-13"/>
        </w:rPr>
        <w:t> </w:t>
      </w:r>
      <w:r>
        <w:rPr/>
        <w:t>Jess.</w:t>
      </w:r>
      <w:r>
        <w:rPr>
          <w:spacing w:val="-11"/>
        </w:rPr>
        <w:t> </w:t>
      </w:r>
      <w:r>
        <w:rPr/>
        <w:t>2021.</w:t>
      </w:r>
      <w:r>
        <w:rPr>
          <w:spacing w:val="-11"/>
        </w:rPr>
        <w:t> </w:t>
      </w:r>
      <w:r>
        <w:rPr/>
        <w:t>Buku</w:t>
      </w:r>
      <w:r>
        <w:rPr>
          <w:spacing w:val="-11"/>
        </w:rPr>
        <w:t> </w:t>
      </w:r>
      <w:r>
        <w:rPr/>
        <w:t>Mewarnai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Aktivitas</w:t>
      </w:r>
      <w:r>
        <w:rPr>
          <w:spacing w:val="-11"/>
        </w:rPr>
        <w:t> </w:t>
      </w:r>
      <w:r>
        <w:rPr/>
        <w:t>:</w:t>
      </w:r>
      <w:r>
        <w:rPr>
          <w:spacing w:val="-8"/>
        </w:rPr>
        <w:t> </w:t>
      </w:r>
      <w:r>
        <w:rPr/>
        <w:t>Cemilan</w:t>
      </w:r>
      <w:r>
        <w:rPr>
          <w:spacing w:val="-12"/>
        </w:rPr>
        <w:t> </w:t>
      </w:r>
      <w:r>
        <w:rPr/>
        <w:t>Enak</w:t>
      </w:r>
      <w:r>
        <w:rPr>
          <w:spacing w:val="-11"/>
        </w:rPr>
        <w:t> </w:t>
      </w:r>
      <w:r>
        <w:rPr/>
        <w:t>Sweets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Treats.</w:t>
      </w:r>
    </w:p>
    <w:p>
      <w:pPr>
        <w:pStyle w:val="BodyText"/>
        <w:ind w:left="1308"/>
      </w:pPr>
      <w:r>
        <w:rPr/>
        <w:t>Jakarta</w:t>
      </w:r>
      <w:r>
        <w:rPr>
          <w:spacing w:val="-3"/>
        </w:rPr>
        <w:t> </w:t>
      </w:r>
      <w:r>
        <w:rPr/>
        <w:t>: Gramedia</w:t>
      </w:r>
      <w:r>
        <w:rPr>
          <w:spacing w:val="-2"/>
        </w:rPr>
        <w:t> </w:t>
      </w:r>
      <w:r>
        <w:rPr/>
        <w:t>Pustaka</w:t>
      </w:r>
      <w:r>
        <w:rPr>
          <w:spacing w:val="-1"/>
        </w:rPr>
        <w:t> </w:t>
      </w:r>
      <w:r>
        <w:rPr/>
        <w:t>Utama.</w:t>
      </w:r>
    </w:p>
    <w:p>
      <w:pPr>
        <w:pStyle w:val="BodyText"/>
        <w:ind w:left="1308" w:right="122" w:hanging="720"/>
        <w:jc w:val="both"/>
      </w:pPr>
      <w:r>
        <w:rPr/>
        <w:t>Winkel.WS 2005. Bimbingan dan Konseling di Institusi Pendidikan. Yogyakarta: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Abadi.</w:t>
      </w:r>
    </w:p>
    <w:p>
      <w:pPr>
        <w:pStyle w:val="BodyText"/>
        <w:ind w:left="1308" w:right="117" w:hanging="720"/>
        <w:jc w:val="both"/>
      </w:pPr>
      <w:r>
        <w:rPr/>
        <w:t>Wright, Lexi Walters. 2017. </w:t>
      </w:r>
      <w:r>
        <w:rPr>
          <w:i/>
        </w:rPr>
        <w:t>7 Signs Y our Child Is Burned Out</w:t>
      </w:r>
      <w:r>
        <w:rPr/>
        <w:t>. Understood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14.54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53">
        <w:r>
          <w:rPr>
            <w:color w:val="0462C1"/>
          </w:rPr>
          <w:t>https://www.understood.org/en/articles/7-signs-of-burnout-in-kids</w:t>
        </w:r>
      </w:hyperlink>
    </w:p>
    <w:p>
      <w:pPr>
        <w:spacing w:before="0"/>
        <w:ind w:left="1308" w:right="118" w:hanging="720"/>
        <w:jc w:val="left"/>
        <w:rPr>
          <w:sz w:val="24"/>
        </w:rPr>
      </w:pPr>
      <w:r>
        <w:rPr>
          <w:sz w:val="24"/>
        </w:rPr>
        <w:t>Wright,</w:t>
      </w:r>
      <w:r>
        <w:rPr>
          <w:spacing w:val="16"/>
          <w:sz w:val="24"/>
        </w:rPr>
        <w:t> </w:t>
      </w:r>
      <w:r>
        <w:rPr>
          <w:sz w:val="24"/>
        </w:rPr>
        <w:t>Lexi</w:t>
      </w:r>
      <w:r>
        <w:rPr>
          <w:spacing w:val="13"/>
          <w:sz w:val="24"/>
        </w:rPr>
        <w:t> </w:t>
      </w:r>
      <w:r>
        <w:rPr>
          <w:sz w:val="24"/>
        </w:rPr>
        <w:t>Walters.</w:t>
      </w:r>
      <w:r>
        <w:rPr>
          <w:spacing w:val="12"/>
          <w:sz w:val="24"/>
        </w:rPr>
        <w:t> </w:t>
      </w:r>
      <w:r>
        <w:rPr>
          <w:sz w:val="24"/>
        </w:rPr>
        <w:t>2017.</w:t>
      </w:r>
      <w:r>
        <w:rPr>
          <w:spacing w:val="16"/>
          <w:sz w:val="24"/>
        </w:rPr>
        <w:t> </w:t>
      </w:r>
      <w:r>
        <w:rPr>
          <w:i/>
          <w:sz w:val="24"/>
        </w:rPr>
        <w:t>Burning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Help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Understood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sz w:val="24"/>
        </w:rPr>
        <w:t>Diakses</w:t>
      </w:r>
      <w:r>
        <w:rPr>
          <w:spacing w:val="3"/>
          <w:sz w:val="24"/>
        </w:rPr>
        <w:t> </w:t>
      </w:r>
      <w:r>
        <w:rPr>
          <w:sz w:val="24"/>
        </w:rPr>
        <w:t>pada</w:t>
      </w:r>
      <w:r>
        <w:rPr>
          <w:spacing w:val="8"/>
          <w:sz w:val="24"/>
        </w:rPr>
        <w:t> </w:t>
      </w:r>
      <w:r>
        <w:rPr>
          <w:sz w:val="24"/>
        </w:rPr>
        <w:t>18</w:t>
      </w:r>
      <w:r>
        <w:rPr>
          <w:spacing w:val="3"/>
          <w:sz w:val="24"/>
        </w:rPr>
        <w:t> </w:t>
      </w:r>
      <w:r>
        <w:rPr>
          <w:sz w:val="24"/>
        </w:rPr>
        <w:t>Februari</w:t>
      </w:r>
      <w:r>
        <w:rPr>
          <w:spacing w:val="3"/>
          <w:sz w:val="24"/>
        </w:rPr>
        <w:t> </w:t>
      </w:r>
      <w:r>
        <w:rPr>
          <w:sz w:val="24"/>
        </w:rPr>
        <w:t>2021</w:t>
      </w:r>
      <w:r>
        <w:rPr>
          <w:spacing w:val="4"/>
          <w:sz w:val="24"/>
        </w:rPr>
        <w:t> </w:t>
      </w:r>
      <w:r>
        <w:rPr>
          <w:sz w:val="24"/>
        </w:rPr>
        <w:t>pukul</w:t>
      </w:r>
      <w:r>
        <w:rPr>
          <w:spacing w:val="4"/>
          <w:sz w:val="24"/>
        </w:rPr>
        <w:t> </w:t>
      </w:r>
      <w:r>
        <w:rPr>
          <w:sz w:val="24"/>
        </w:rPr>
        <w:t>15.00</w:t>
      </w:r>
      <w:r>
        <w:rPr>
          <w:spacing w:val="6"/>
          <w:sz w:val="24"/>
        </w:rPr>
        <w:t> </w:t>
      </w:r>
      <w:r>
        <w:rPr>
          <w:sz w:val="24"/>
        </w:rPr>
        <w:t>WIB</w:t>
      </w:r>
      <w:r>
        <w:rPr>
          <w:spacing w:val="2"/>
          <w:sz w:val="24"/>
        </w:rPr>
        <w:t> </w:t>
      </w:r>
      <w:r>
        <w:rPr>
          <w:sz w:val="24"/>
        </w:rPr>
        <w:t>dari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hyperlink r:id="rId54">
        <w:r>
          <w:rPr>
            <w:color w:val="0462C1"/>
            <w:sz w:val="24"/>
          </w:rPr>
          <w:t>https://www.understood.org/en/articles/burning-out-in-school-what-it-</w:t>
        </w:r>
      </w:hyperlink>
      <w:r>
        <w:rPr>
          <w:color w:val="0462C1"/>
          <w:spacing w:val="1"/>
          <w:sz w:val="24"/>
        </w:rPr>
        <w:t> </w:t>
      </w:r>
      <w:hyperlink r:id="rId54">
        <w:r>
          <w:rPr>
            <w:color w:val="0462C1"/>
            <w:sz w:val="24"/>
          </w:rPr>
          <w:t>means-and-how-to-help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2222"/>
        <w:rPr>
          <w:sz w:val="20"/>
        </w:rPr>
      </w:pPr>
      <w:r>
        <w:rPr>
          <w:sz w:val="20"/>
        </w:rPr>
        <w:pict>
          <v:group style="width:265pt;height:53.2pt;mso-position-horizontal-relative:char;mso-position-vertical-relative:line" coordorigin="0,0" coordsize="5300,1064">
            <v:shape style="position:absolute;left:0;top:195;width:5300;height:723" type="#_x0000_t75" stroked="false">
              <v:imagedata r:id="rId56" o:title=""/>
            </v:shape>
            <v:shape style="position:absolute;left:0;top:0;width:5300;height:1064" type="#_x0000_t202" filled="false" stroked="false">
              <v:textbox inset="0,0,0,0">
                <w:txbxContent>
                  <w:p>
                    <w:pPr>
                      <w:spacing w:line="1063" w:lineRule="exact" w:before="0"/>
                      <w:ind w:left="-4" w:right="0" w:firstLine="0"/>
                      <w:jc w:val="left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sz w:val="96"/>
                      </w:rPr>
                      <w:t>LAMPIRAN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3434" w:right="2969"/>
        <w:jc w:val="center"/>
      </w:pPr>
      <w:r>
        <w:rPr/>
        <w:t>370</w:t>
      </w:r>
    </w:p>
    <w:p>
      <w:pPr>
        <w:spacing w:after="0"/>
        <w:jc w:val="center"/>
        <w:sectPr>
          <w:headerReference w:type="default" r:id="rId55"/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09"/>
        <w:ind w:left="2792" w:right="1853" w:hanging="456"/>
        <w:jc w:val="left"/>
        <w:rPr>
          <w:b/>
          <w:sz w:val="24"/>
        </w:rPr>
      </w:pPr>
      <w:r>
        <w:rPr>
          <w:b/>
          <w:sz w:val="24"/>
        </w:rPr>
        <w:t>VERBATIM KEGIATAN WAWANCARA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SUBJEK PENELITIAN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 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(Milik ARD)</w:t>
      </w:r>
      <w:r>
        <w:rPr>
          <w:b/>
          <w:spacing w:val="54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ARD”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441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“sebelum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kegaitan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hutan,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 dipatuhi ARD dalam mengerjakan lembar 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 ya. Peraturan yang pertama adalah silahkan 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 lembar kegiatan masing-masing yang sudah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sediakan secara bebas sesuai dengan keinginan 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kedua silahkan mengerjakan lembar kegiatan tersebut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enjoy, peraturan yang ketiga silahkan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kegiatannya yaitu 20 menit dan diusahakan 20 menit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selesai tetapi kalau misalnya belum seslesai 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 dilanjutkan pada 20 menit selanjutnya dengan 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ya,oke??”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“tapi sebelum ARD mengerjakan lembar kegiatannya,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minta 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 sedang berwisata di hutan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Mba</w:t>
            </w:r>
          </w:p>
          <w:p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 dimulai”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17.15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besok?”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739" w:val="left" w:leader="none"/>
                <w:tab w:pos="1566" w:val="left" w:leader="none"/>
                <w:tab w:pos="2322" w:val="left" w:leader="none"/>
                <w:tab w:pos="3159" w:val="left" w:leader="none"/>
                <w:tab w:pos="4032" w:val="left" w:leader="none"/>
                <w:tab w:pos="474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  <w:tab/>
              <w:t>bener,</w:t>
              <w:tab/>
              <w:t>kalau</w:t>
              <w:tab/>
              <w:t>belum</w:t>
              <w:tab/>
              <w:t>selesai</w:t>
              <w:tab/>
              <w:t>nanti</w:t>
              <w:tab/>
              <w:t>dilanjutkan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dipertemuan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berkonsentrasi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taruh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pensil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warnanya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mewarnainya?”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“baru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sedikit”</w:t>
            </w:r>
          </w:p>
        </w:tc>
      </w:tr>
    </w:tbl>
    <w:p>
      <w:pPr>
        <w:spacing w:after="0" w:line="258" w:lineRule="exact"/>
        <w:rPr>
          <w:sz w:val="24"/>
        </w:rPr>
        <w:sectPr>
          <w:headerReference w:type="default" r:id="rId57"/>
          <w:pgSz w:w="11910" w:h="16840"/>
          <w:pgMar w:header="710" w:footer="0" w:top="1580" w:bottom="280" w:left="1680" w:right="1580"/>
          <w:pgNumType w:start="37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415" w:val="left" w:leader="none"/>
                <w:tab w:pos="1852" w:val="left" w:leader="none"/>
                <w:tab w:pos="2600" w:val="left" w:leader="none"/>
                <w:tab w:pos="3000" w:val="left" w:leader="none"/>
                <w:tab w:pos="4293" w:val="left" w:leader="none"/>
                <w:tab w:pos="5159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gakpapa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dilanjut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selanjutnya</w:t>
              <w:tab/>
              <w:t>ya</w:t>
              <w:tab/>
              <w:t>boleh</w:t>
              <w:tab/>
              <w:t>di</w:t>
              <w:tab/>
              <w:t>kumpulkan</w:t>
              <w:tab/>
              <w:t>dahulu</w:t>
              <w:tab/>
            </w:r>
            <w:r>
              <w:rPr>
                <w:spacing w:val="-1"/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kegiatnnya”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berjuang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ice cream dan mulai mengerjakan lembar kegiatan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hutan,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selamat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sore”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nih,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siap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mengecek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dahulu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protokol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maskernya”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kabarnya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ini?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kegiaan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sekolah,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main...”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sekolah?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Berangkat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berapa?”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391" w:val="left" w:leader="none"/>
                <w:tab w:pos="1984" w:val="left" w:leader="none"/>
                <w:tab w:pos="2566" w:val="left" w:leader="none"/>
                <w:tab w:pos="3411" w:val="left" w:leader="none"/>
                <w:tab w:pos="4004" w:val="left" w:leader="none"/>
                <w:tab w:pos="507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“berangkat</w:t>
              <w:tab/>
              <w:t>jam</w:t>
              <w:tab/>
              <w:t>7an</w:t>
              <w:tab/>
              <w:t>sampe</w:t>
              <w:tab/>
              <w:t>jam</w:t>
              <w:tab/>
              <w:t>setengah</w:t>
              <w:tab/>
              <w:t>sepuluh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sekolahnya”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berangkat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tujuh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pulan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gjam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setegah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sepuluh,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kegiatannya apa aja di sekolah?”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“belajar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olahraga”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“wahhh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olahraga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seklah?”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“ada,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napas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pakai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masker”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“hahha,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susah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olahraga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masker,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habi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lagi?”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pulang”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“setelah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pulang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ARD?”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“main”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“main apa?”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“main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ikut-ikutan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gaya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omongan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cream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yakult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punyanya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“terus habis itu?”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“habis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tidur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sorenya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ketemu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deh,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 gitu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“kemarin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mengerjakan 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mandala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sebagian,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86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“oke, sebelum mba tata bagikan lembar kegiatannya 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bebas sesuai dengan keinginan ARD, yang 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 peraturan yang ketiga silahkan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 20 menit dan diusahakan 20 menit itu sudah 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 kalau misalnya belum seslesai nanti akan dilanjutkan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dilanjutkan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dipertemuan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selanjutnya,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bagikan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kegiatanya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“tapi sebelum ARD mengerjakan lembar kegiatannya,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minta 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 sedang berwisata di hutan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 lembar kegiatannya mba tata sediakan. 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mewarnai,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 tiga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 dimulai”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tata"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“waktunya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16.45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WIB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“jangan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konsentrasi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percaya diri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mengerjakan 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stop!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kegiatannya,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selesaikah?”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sama kepala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harimaunya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“waaduh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harimaunya?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“banyak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gambarnya”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“ya itu tantanannya, kan kemarin ARD juga gambarnya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penyebab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selesainya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mengerjakan?”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sebelum-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sebelumnya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bisa”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“di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ingat-inat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selain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juga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harus tetap fous, oke?”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kedua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diusahakan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supaya 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“silahkan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kembali 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“ehhh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“kirain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“yaahh”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“kenapa? Belum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“waduh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gitu?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Kenapa? Capek 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“sedikit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ngerjain 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habis”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“gak papa nanti di lanjut di pertemuan selanjutnya biar 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kegiatanya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kumpulkan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 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wah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lumanyan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diwarnai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ya?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awan, 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singa,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rumput”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hebat</w:t>
            </w:r>
          </w:p>
          <w:p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mau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berjuang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mengerjakan,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ketemu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ya, selamat sore”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“halloo,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 pagi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“wihh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kabarnya?”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mengecek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dahulu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protokol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jarak?”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maskernya”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saja?”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“main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menemani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UTS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UTS”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menemani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UTS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ARD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emang?”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“udah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 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kesekolah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sekolahnya”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“berarti ARD duluan ya UTS nya waktu itu, oke deh. 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kegiatan,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pertema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kegaiatan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melanjutkan dengan tanya jawab seputar kegiatan 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“tapi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 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mengurutkan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awal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pertemuan 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kedelapan”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“kaya 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betul,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wihh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tinggal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belum.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suka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gambarnya?”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“satu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“aahh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sini, 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suka?”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kue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sementara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peliharaan?”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peliharaan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 mandala kue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kenapa 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“soalnya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bagus”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katanya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 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cream, kenapa?”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“rapi,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pelangi”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jawabnya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“sama-sama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kegiatannya,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dikerjakan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6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“oke, sebelum ARD mengerjakan lembar kegiatan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peraturanya. Peraturan yang pertama adalah silahkan 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 lembar kegiatan masing-masing yang sudah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sediakan secara bebas sesuai dengan keinginan 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kedua silahkan mengerjakan lembar kegiatan tersebut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enjoy, peraturan yang ketiga silahkan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jangan lupa untuk memberi nama di pojok kiri atas 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 indah dan ARD dapat nikmati pemandangan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ARD bisa memulai untuk mewarnai, satu dua tiga silahkan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dimulai”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tata"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“kalau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misalnya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nanti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sebentar</w:t>
            </w:r>
          </w:p>
          <w:p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bilang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nanti”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dibawa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pulang?”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deh 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pengen gambarnya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dibawa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pulang?”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dipajang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kakak 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lihat”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“waahhh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selesai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skripsinya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“sama-sama,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mengerjakannya.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Waktunya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oke?”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“wahhh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“wih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sekali,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cob,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ARD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10.20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WIB,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sekali, hebat”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“selamat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ARD,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berhasil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 kegiatan coloring healing, sudah hebat. ARD 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lebih percaya diri, bisa mengontrol diri dan emosi,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lebih fokus, bisa berkonsentrasi dengan baik,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 bisa mengingat sekarang tidak seperti waktu diawal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 lupa, sudah semangat juga mengerjakan walaupun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tantagan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susah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selesai”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“hehe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bagus-bagus,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lama 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berwarna-warni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sekali.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waktiu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diawal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lihat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temannya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kan?”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masih  bingung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sedikt”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hebat”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 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 ingat tidak nih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gambar-gambar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kerjakan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perkenalan?”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 pertama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banget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829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betul,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perkenalan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beberapa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selesaikan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penuh,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maunya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saja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ditengah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contohnya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burung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kakak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tua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mandala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lebih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“nah itu, gambarnya lebih banyak yang hutan tetapi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 bisa sampai selesai. Dulu waktu mengerjakan 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burung kakak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 mba tata tanya kenapa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diselesaikan ARD jawabnya capek udah lama gak pegang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pensil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pengang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pensil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capek,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sementara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merasakn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menyerah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sebentar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“ARD sekarang tau kan kalau ARD itu anak hebat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nanti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bilang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mamah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 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hebat”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“heheh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 kalau begitu ARD hari ini sudah selesai semuanya,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 kasih sudah mau ikut kegiatan sama mba tata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ajarkan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berkonsentrasi serta jangan lupa percaya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 dan banga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Selamat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sore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“dadah,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bertemu dikesempatan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ARD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“dadah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tata.”</w:t>
            </w:r>
          </w:p>
        </w:tc>
      </w:tr>
    </w:tbl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9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Kedelapan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(Milik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DNR):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“oke karena DNR tadi sudah selesai mengerjakan 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ulang tahunnya, DNR lanjut mengerjakan lembar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bergantian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pertemuan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“jadi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 itu”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“waahh 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harimau”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harimau,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apalagi?”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gunung,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monyet,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pohon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“Yap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sekaili.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selanjunya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kembaili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hutam,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apakah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414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“tetapi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mengerjakan,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dipatuhi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mengerjakan lembar coloring healing ya. 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bebas sesuai dengan keinginan ARD, yang 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 peraturan yang ketiga silahkan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 20 menit dan diusahakan 20 menit itu sudah 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 kalau misalnya belum seslesai nanti akan dilanjutkan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dipertemuan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selanjutnya,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ya,oke??”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193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 berwisata di hutan dengan pemandangan indah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 dapat nikmati pemandangan yang indah itu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sediakan. Mba tata hitung sampai tiga DNR bisa 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mewarnai, satu 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dimulai”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stop!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habis”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“coba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dahlu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punya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rumputnya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doang”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rumputnya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doang,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49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berkegiatan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samapai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disini,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DNR,selamat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“loh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kenapa cemberut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“gakpapa”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674" w:val="left" w:leader="none"/>
                <w:tab w:pos="3447" w:val="left" w:leader="none"/>
                <w:tab w:pos="4402" w:val="left" w:leader="none"/>
                <w:tab w:pos="5283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“yakin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ndapapa?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  <w:tab/>
              <w:t>handsainitasizer</w:t>
              <w:tab/>
              <w:t>terlebih</w:t>
              <w:tab/>
              <w:t>dahulu</w:t>
              <w:tab/>
            </w:r>
            <w:r>
              <w:rPr>
                <w:spacing w:val="-1"/>
                <w:sz w:val="24"/>
              </w:rPr>
              <w:t>untuk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protokol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 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“eemm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sedih”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“DNR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“ARD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badmood,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jemput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cemberut,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jemput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ARD terlebih dahulu, DNR ingat gak kemarin mba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bertemuanya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bergantian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sendiri-sendiri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bareng-bareng?”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“emmm”</w:t>
            </w:r>
          </w:p>
        </w:tc>
      </w:tr>
      <w:tr>
        <w:trPr>
          <w:trHeight w:val="856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37" w:lineRule="auto" w:before="10"/>
              <w:ind w:right="93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jadwalnya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bergantian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ketemu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 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sedih?”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bareng-bareng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disini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harus ujian dulu”</w:t>
            </w:r>
          </w:p>
        </w:tc>
      </w:tr>
      <w:tr>
        <w:trPr>
          <w:trHeight w:val="331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“nih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bilangin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bareng-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bareng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teman,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setiap harinya di rumah begitu juga DNR. Nah itu sama 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selamanya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jadwalnya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 temen-temen yang lain juga gak selalu mengerjakan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 kegiatan di waktu yang sama atau bareng-bareng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berbeda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mengerjakan sendiri tidak usah takut ketingalan atau 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terakhir, mba tata tau DNR itu pengen berkegiatan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bersama-sama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sama-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tungguin sama yang lainnya. Gak papa kalau DNR 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terakhir selesainya, yang penting DNR bisa jadi lebih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lagi menjadi lebih mandiri dan percaya diri semangat 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lain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selesai.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sepertki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ditingkatkan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semangatnya,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fokusnya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percaya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dirinya biar nanti itu semua bisa membuat DNR 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lain nungguin tapi DNR tetap libih banyak mengobrol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sementara teman lainnya mengerjakan ya sama aja bohong.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takut,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sini, tetap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 oke?”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303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ditinggal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ujiannya.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kaya gitu. Semua yang ikut kegiatannya mba tata kalau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ujian mba tata suruh ikut ujian dulu baru ikut kegiatan 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 gak gitu ya gak usah ikut kegiatan di sini sekalian.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sekolah DNR juga penting apalagi ujian mba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disini,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besok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diulagi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saatnya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belajar,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mana saatnya bermain, mana saatnya ujian mana saatnya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berjalan-jalan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menghilangkan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jenuh,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semua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jelas?”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kegiatanya,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membagikan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“silahkan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dahulu”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kasih”</w:t>
            </w:r>
          </w:p>
        </w:tc>
      </w:tr>
      <w:tr>
        <w:trPr>
          <w:trHeight w:val="276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“oke, sebelum DNR mengerjakan lembar kegiatan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peraturanya. Peraturan yang pertama adalah silahkan 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 lembar kegiatan masing-masing yang sudah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sediakan secara bebas sesuai dengan keinginan DNR,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kedua silahkan mengerjakan lembar kegiatan tersebut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enjoy, peraturan yang ketiga silahkan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jangan lupa untuk memberi nama di pojok kiri atas 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siap??”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 indah dan DNR dapat nikmati pemandangan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silahkan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dimulai”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tata"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10.30 WIB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pacing w:val="-1"/>
                <w:sz w:val="24"/>
              </w:rPr>
              <w:t>“kalau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misalnya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sebentar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nanti”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 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boleh minum?”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“jangan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konsentrasinya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kreasi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tata. 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minumnya”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955" w:val="left" w:leader="none"/>
                <w:tab w:pos="1737" w:val="left" w:leader="none"/>
                <w:tab w:pos="2467" w:val="left" w:leader="none"/>
                <w:tab w:pos="3302" w:val="left" w:leader="none"/>
                <w:tab w:pos="4298" w:val="left" w:leader="none"/>
                <w:tab w:pos="5173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“kalau</w:t>
              <w:tab/>
              <w:t>sudah</w:t>
              <w:tab/>
              <w:t>habis</w:t>
              <w:tab/>
              <w:t>tolong</w:t>
              <w:tab/>
              <w:t>dibuang</w:t>
              <w:tab/>
              <w:t>dahulu</w:t>
              <w:tab/>
            </w:r>
            <w:r>
              <w:rPr>
                <w:spacing w:val="-1"/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minumnya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sampah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mengotori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kasih,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kegiatannya?”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silahkan,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WIB”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“loh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awan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gunung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berapinya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 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pindah mewarnai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pohonnya?”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 dilanjutin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 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mewarnai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ini dulu”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4484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“emmmmm,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sih.</w:t>
              <w:tab/>
              <w:t>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“DNR,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loh....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gunung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berapinya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pindah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mewarnai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batang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pohonnya?”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sedikit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panik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waktuya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tinggal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sedikit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lagi?”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sedikit”</w:t>
            </w:r>
          </w:p>
        </w:tc>
      </w:tr>
      <w:tr>
        <w:trPr>
          <w:trHeight w:val="1106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“coba berenti sebentar atur nafas tenang dulu supaya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panik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lam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nanti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mengerjakannya”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2418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huffftt</w:t>
              <w:tab/>
              <w:t>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 mau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lanjut lagi”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dilanjutkan lagi,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habis,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loh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setegah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selesaikah?”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selesai?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diam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saja?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banyak?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menyerah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bagaimana?”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“gak”</w:t>
            </w:r>
          </w:p>
        </w:tc>
      </w:tr>
      <w:tr>
        <w:trPr>
          <w:trHeight w:val="138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“terus mau bagaimana? Mau dilanjutkan di rumah?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besok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sore?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tau?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bosan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bosan”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bosen”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bagimana?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gagal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pengennya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menyelesaikan?”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“iya”</w:t>
            </w:r>
          </w:p>
        </w:tc>
      </w:tr>
      <w:tr>
        <w:trPr>
          <w:trHeight w:val="1106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peristiwa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coba?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teman-teman 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akhir?”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kuatnya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tahap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kira-kira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penyebabnya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tau”</w:t>
            </w:r>
          </w:p>
        </w:tc>
      </w:tr>
      <w:tr>
        <w:trPr>
          <w:trHeight w:val="386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bantu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jelaskan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penyebab DNR belum selesai. DNR itu saat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akhir-akhir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hilang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berkonsentarsi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bahkan tidak percaya diri dalam mengejakan. DNR sering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“ini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bener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tata”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bingung memilih warna yang akan dipilih padahal mba tata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bilang bebas terserah DNR mau memakai warna apa terus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 juga sudah baik dalam mengerjakan tetapi masih saja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 percaya diri. DNR juga seringkali meminta teman-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temannya untuk menunggu DNR kalau DNR belum selesai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nanti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duluan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agak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meskipun tidak lama. DNR juga lebih suka ngobrol, 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hilag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konsentrasi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karena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memperhatikan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teman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kejadian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disekitar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414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diawal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 kegiatannya dapat terselsaikan dengan baik bahkan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selesai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mengerjakannya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berakhir,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taaapiiii....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malah akhir-akhir ini jadi tidak bisa konsenrasi, fokus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menyesuaikan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teman-teman. Mba tata tau karena dimasa pandemi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bermain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kali ini akhirnya DNR jadi senang tapi sayangnya 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mengontrol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itu.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sementara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 yang lain bisa untuk mengontrol diri tau kapan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mengobrol dan kapan harus mengerjakan. Selain itu DNR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mandiri,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terlihat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DNR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temanya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mengobrol,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bener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nda?”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31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“selain itu DNR juga kurang mandiri karena sering 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tolong kepada teman yang lain untuk mengambilkan pensil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warna pada saat DNR akan meminjam pensil warna milik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temannya karena pensil warna DNR putus saat itu. 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berarti mulai sekarang DNR belajar untuk mandiri, percaya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contohnya DNR bisa belajar untuk mandi sendiri, makan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sendiri, belajar atau mengerjakan sendiri terlebih dahulu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 setelah selesai minta tolong mama atau papa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memeriksa pekerjaan DNR, bisa ya mulai sekarang 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mandiri,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sesuatu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hal?”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576" w:val="left" w:leader="none"/>
                <w:tab w:pos="2833" w:val="left" w:leader="none"/>
                <w:tab w:pos="4155" w:val="left" w:leader="none"/>
                <w:tab w:pos="5359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bagaimana?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diselesaikan</w:t>
              <w:tab/>
              <w:t>sekarang?</w:t>
              <w:tab/>
              <w:t>Selesaikan</w:t>
              <w:tab/>
              <w:t>dirumah?</w:t>
              <w:tab/>
            </w:r>
            <w:r>
              <w:rPr>
                <w:spacing w:val="-1"/>
                <w:sz w:val="24"/>
              </w:rPr>
              <w:t>Atau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bagaimana?”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“pengen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diselesaikan”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sebisanya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8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“ya sudah nanti dilanjutkan diselesaikan tetapi sebelum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 tata mau melakukan tanya jawab dahulu kepada DNR.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Mba tata minta tolong DNR untuk mengurutkan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“dari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pertama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iya 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diurutkan”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“kaya 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betul,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wihh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tinggal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belum.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Oke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sekarang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 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disuka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sementara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peliharaan?”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 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cream 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“rapi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terus 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 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pinknya”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“ohh,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peliharaan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rapi”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“menurut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makin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gak?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lihat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 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“jadi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makin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semakin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hutan, betul?”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“nanti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donut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hutan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151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“kerena</w:t>
              <w:tab/>
              <w:t>banyak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susun”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“maksudnya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“itu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warnanya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susun-susun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tempatnya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bingung”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maksudnya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pensil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warnanya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acak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bingung?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Terus 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“habis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 gak tau”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“gambar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DNR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bingung?”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lainnya?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lainnya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jelas”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“oh,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gitu.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hutannya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dilanjutin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tidak?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usah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dilanjutkan”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“mau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68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before="13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“oke terima kasih sudah menjawab pertanyaan mba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 DNR lanjutkan mengerjakan lembar 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“sebisanya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papa”</w:t>
            </w:r>
          </w:p>
        </w:tc>
      </w:tr>
      <w:tr>
        <w:trPr>
          <w:trHeight w:val="303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 sudah selesai, terima kasih DNR sudah mau berjuang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harap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DNR mulai sekarang bisa berubah menjadi pribadi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 baik ya. Kalau tadi DNR bilang lama 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karena bingung pensil warnanya acak atau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 warna apa padahal gambarnya sudah jelas 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 disebabkan karena DNR tidak mandiri, tidak fokus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percaya diri dalam mengerjakan. Jadi mba tata harap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ARD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semuanya,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awal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DNR”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DNR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</w:tbl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9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“Mandala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(Milik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IHQ)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bertemuannya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mememulai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mandala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hutan”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sebelum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kita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melanjutkan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kegiatan,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kita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pakai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handsainitaiser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kesehatan,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 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jalan-jalan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 ayah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pulang”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ayah pulang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hari ini?”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katanya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sih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iya,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diganti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pulangnya”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waahh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enak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jalan-jalan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hati-hati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jalan-jalan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patuhi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protokol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“hari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IHQ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walaupun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begitu IHQ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dong!”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“wihh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syukurlah..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kegiatan,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pertema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kegaiatan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melanjutkan dengan tanya jawab seputar kegiatan coloring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healing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sudah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siap?”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kegiatanya.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 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hewan”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“hewannya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saja?”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monyet,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 gambar 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kelapa,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monyetnya,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berapi,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 air”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gambar-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hehehe”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monyet, kenapa?”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“lucu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lompat-lompat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TV”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“owalah, oke terima kasih untuk jawabannya ya IHQ. 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 nanti minta tolong IHQ untuk mewarnai gambar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 di mandala hutan ini,tetapi sebelum itu coba 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 indah dan IHQ dapat nikmati 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bahagia.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Bagaimna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disituasi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itu?”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“seneng,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binatangnya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kebun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binatang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binatang-binatangnya”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berani?”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“takut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dikit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penasaran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binantang”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“wih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 ya 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binantang”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 sebelum IHQ memulai mengerjakan, mba tata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sediakan,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ketiga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adalah ada waktu pengerjaan lembar kegiatannya yaitu 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misalnya belum seslesai nanti akan 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 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 keempat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pojok kiri 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ya, oke??”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ready?”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“Ready”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stop!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habis,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pensil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warnanya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 IHQ”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IHQ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ternyata,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698" w:val="left" w:leader="none"/>
                <w:tab w:pos="2326" w:val="left" w:leader="none"/>
                <w:tab w:pos="3197" w:val="left" w:leader="none"/>
                <w:tab w:pos="4212" w:val="left" w:leader="none"/>
                <w:tab w:pos="5235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“nanti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WIB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kesini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bisa</w:t>
              <w:tab/>
              <w:t>menyelesaikan</w:t>
              <w:tab/>
              <w:t>lembar</w:t>
              <w:tab/>
              <w:t>kegiatan</w:t>
              <w:tab/>
              <w:t>mandala</w:t>
              <w:tab/>
            </w:r>
            <w:r>
              <w:rPr>
                <w:spacing w:val="-1"/>
                <w:sz w:val="24"/>
              </w:rPr>
              <w:t>hutan,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semangat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lesnya 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dihari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“tadi siang kita sudah bertemu ya kemudian ada ibu 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 datang ternyata IHQ ada jadwal les, kemarin di 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jawabnya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gurunya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dateng”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awalnya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emang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tambahan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kaget”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sempat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dikerjakan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“tapi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memakai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handasainitaiser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terjaga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mematuhi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protokol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pandemi,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“sama-sama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IHQ.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nih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akankita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hanya mewarnai lembar coloring healing saja tetapi 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lakukan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 mba 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tadi 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tadi”</w:t>
            </w:r>
          </w:p>
        </w:tc>
      </w:tr>
      <w:tr>
        <w:trPr>
          <w:trHeight w:val="386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“syukurlah kalau IHQ masih ingat. Oke sebelum mba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bagikan lembar kegiatannya mba tata akan 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 peraturan dalam melaksanakan kegiatan coloring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peraturan yang ketiga adalah ada waktu pengerjaan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 yaitu 30 menit dan diusahakan 30 menit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selesai tetapi kalau misalnya belum seslesai 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 dilanjutkan pada 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 selanjutnya dengan 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keempat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 nama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atas. Apakah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paham??”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“paham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 IHQ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coloring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hutannya,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 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“sebelum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IHQ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melanjutkan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mewarnainya,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 indah dan IHQ dapat nikmati 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kegiatan mandala hutannya. Mba tata hitung ya, satu, dua,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 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“diusahakan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nanti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pukul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WIB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karena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waktunya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ijin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duduknya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agak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menjauh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sedikit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IHQ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“okee”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rupaya. Oke waktunya tidak terasa sudah berjalan 30 menit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nih,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berhasil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“rumput,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kelapa,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pohon,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batang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buat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duduknya kelinci, 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terus...udah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aja”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 sementara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lainnya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ada beberapa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setengah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diwarnainya”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“nani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dilanjutkan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yam,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merenggangkan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melepas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lelah.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kembali”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794" w:val="left" w:leader="none"/>
                <w:tab w:pos="1614" w:val="left" w:leader="none"/>
                <w:tab w:pos="2967" w:val="left" w:leader="none"/>
                <w:tab w:pos="3761" w:val="left" w:leader="none"/>
                <w:tab w:pos="4697" w:val="left" w:leader="none"/>
                <w:tab w:pos="546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  <w:tab/>
              <w:t>waktu</w:t>
              <w:tab/>
              <w:t>istirahatnya</w:t>
              <w:tab/>
              <w:t>sudah</w:t>
              <w:tab/>
              <w:t>selesai,</w:t>
              <w:tab/>
              <w:t>boleh</w:t>
              <w:tab/>
              <w:t>kita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kembali IHQ?”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ayo”</w:t>
            </w:r>
          </w:p>
        </w:tc>
      </w:tr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“oke, setelah tadi kita sudah berisirahat, kita sekarang 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melanjukan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nti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mandala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hutannya 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konselingnya”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“waktu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bercerita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ya?</w:t>
            </w:r>
          </w:p>
          <w:p>
            <w:pPr>
              <w:pStyle w:val="TableParagraph"/>
              <w:tabs>
                <w:tab w:pos="888" w:val="left" w:leader="dot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Suka</w:t>
              <w:tab/>
              <w:t>suka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 sadar”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sadar.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boleh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tidak sadarnya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 seperti apa?”</w:t>
            </w:r>
          </w:p>
        </w:tc>
      </w:tr>
      <w:tr>
        <w:trPr>
          <w:trHeight w:val="138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“boleh mba tata. Kalau yang kegiatan yang tidak sadar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 mengerjakan PR terus pas mau dikumpulin aku 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sadar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bawa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PRnya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seinget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ku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masukin itu PR nya kedalam tas tapi pas pulang ke 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cek lagi ternyata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bawa”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terus 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 gak?”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nulis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diary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malem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inget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tuh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nulis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diary</w:t>
            </w:r>
          </w:p>
          <w:p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malem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buka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bukunya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nulis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sorenya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kejadian lainnya?”</w:t>
            </w:r>
          </w:p>
        </w:tc>
      </w:tr>
      <w:tr>
        <w:trPr>
          <w:trHeight w:val="1106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“ada waktu itu kan aku di suruh bunda nyiramin tanaman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sadar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menyiram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tanaman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sampe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airnya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lantai.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sadar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sambil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memikirkan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soalnya”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“terus?”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disiramin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tanamannya?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cek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airnya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berartikan udah aku siramin nah aku lupa itu kalau 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disiram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disuruh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matiin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air,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matiin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tuh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taoi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pas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bilangnya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akhirnya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dimatiin”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“kayanya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kegiatan-</w:t>
            </w:r>
          </w:p>
          <w:p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ceritakan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membantu?”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“matiin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nulis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buku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diary,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kalau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dibantuin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PR?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memasukan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tas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membantu?”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“waktu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dibantuin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soalnya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katanya biar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ketinggalan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nulis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buku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diary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matiin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“IHQ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apa?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hari,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hari,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kapan?”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malam”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misalnya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misalnya,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pandang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berarti?”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sesautu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sendiri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atau dibantu orang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lain?”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“kadang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dibantuin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 sih”</w:t>
            </w:r>
          </w:p>
        </w:tc>
      </w:tr>
      <w:tr>
        <w:trPr>
          <w:trHeight w:val="386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“oke, mba tata juga punya nih catatan yang mba tata 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 hasil pengamatan mba tata saat IHQ 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keluhan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 lembar kegiatan. Oke yang pertama IHQ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 saat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 sekali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hilang fokus,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 kuat untuk benar-benar fokus dalam waktu 10 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 itu mulai berkurang. Nah tadi pada saat IHQ sedan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 mandala hewan walaupun belum selesai IHQ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meningkat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nih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konsentrasi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tadinya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menit.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kenapa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hanya 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benar-benar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menit?”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“eemmm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rasanya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sepi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jadinya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bosen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akau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ngajak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ngobrol hehe”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ditemani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misalnya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 semangat.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ngantuk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“oh begitu, oke walaupun demikian IHQ mulai 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 belajar untuk fokus dulu dalam mengerjakan 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 yang sedang IHQ kerjakan jangan kebanyakan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melamun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memikirkan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lain.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melamun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memikirkan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boleh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tau?”</w:t>
            </w:r>
          </w:p>
        </w:tc>
      </w:tr>
      <w:tr>
        <w:trPr>
          <w:trHeight w:val="1106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“emmmm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memikirkan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besok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gimana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caranya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bahagiain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  <w:p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bunda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pengen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sehat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sama-sama aku 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besar nanti”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“waahhh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mulia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sekali,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sayang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ayah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bunda?”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“eemm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terharu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tatanya.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kasih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48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pikirkan sudah bagus hebat kelihatan sekali IHQ sayang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 ayah sama bunda tetapi itu terlalu jauh nak, ada loh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membahagiakan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 tugas-tugas yang sesuai dengan umur 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misalnya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bunda,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membersihkan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misalnya,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terus apalagi?”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“bermain”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“yap betul bermain mainan yang baik, positif dan membuat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bahagia,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bahagia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bahagia. Terus akur sama mas kembar, nurut dengan orang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tua ya. Jadi masih banyak hal yang bisa IHQ lakukan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 sesuai dnegan usia IHQ tanpa harus memikirkan terllau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jauh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sekarang</w:t>
            </w:r>
          </w:p>
          <w:p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membahagiakan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IHQ?”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sesuatu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memulai kembali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mewarnai?”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“tadi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 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 sekarang mba tata minta IHQ untuk membuat surat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berisikan ungkapan kasih sayang atau hal-hal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bunda.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Tuliskan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tersbeut diselembar kertas yang sudah mba tata 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ayah.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mau menghias surat itu supaya lebih indah setelah 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surat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tersebut.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“eeemmm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nanti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“setelah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berbincang-bincang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surat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cinta</w:t>
            </w:r>
          </w:p>
          <w:p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ayah,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bagimana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IHQ?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 lega?”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seneng,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tenang”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“syukurlah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gitu,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diambil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kegiatannya”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31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“sebelum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lmbar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trsebut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mba tata akan kembali mengingatkan tentang peraturannya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nih. Peraturan tersebut adalah yang pertama silahkan 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 lembar kegiatan masing-masing yang sudah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 ada waktu pengerjaan lembar kegiatannya yaitu 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misalnya belum seslesai nanti akan dilanjutkan pada 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menit, dan yang keempat jangan lupa untuk memberi nama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kiri atas.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“sudahhh”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“baik klau begitu silahkan IHQ kembali 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 berwisata di hutan dengan pemandangan indah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hutannya. Kalau sudah silahkan IHQ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hutannya.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satu,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dua,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tiga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“berarti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coloring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bertamu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layaknya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tetanga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masih,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nya enggak”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“syukurlah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sini,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kirain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kemana. 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lagi?”</w:t>
            </w:r>
          </w:p>
        </w:tc>
      </w:tr>
      <w:tr>
        <w:trPr>
          <w:trHeight w:val="193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“kan kalau IHQ sudah selesai hari ini berarti sudah 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skripsinya.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mengadakan keiatan ini ntuk tugas skripsi jadi kalau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 ya berarti kegiatannya juga tidak dilanjutkan lagi.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 di awal mba tata juga sudah bilang kan kalau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selesai”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papa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masih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walaupun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“iya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kalau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lain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kalau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kondisinya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 membaik”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gunung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berapinya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warna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atasnya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merah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apinya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TV”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kreasi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 soalnya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TV gunung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meletus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warnanya”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iya?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negeri sih,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isinya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alam-alam gitu”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“bahasnya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inggris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berarti”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 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 tulisan Bahasa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Indonesianya juga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tulisannya,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 Bahasa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Inggris”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“kadang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tulisannya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bundabuat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latihan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 Bahasa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Inggris”</w:t>
            </w:r>
          </w:p>
        </w:tc>
      </w:tr>
      <w:tr>
        <w:trPr>
          <w:trHeight w:val="693" w:hRule="atLeast"/>
        </w:trPr>
        <w:tc>
          <w:tcPr>
            <w:tcW w:w="1697" w:type="dxa"/>
          </w:tcPr>
          <w:p>
            <w:pPr>
              <w:pStyle w:val="TableParagraph"/>
              <w:spacing w:before="20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20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before="63"/>
              <w:ind w:right="93"/>
              <w:rPr>
                <w:sz w:val="24"/>
              </w:rPr>
            </w:pPr>
            <w:r>
              <w:rPr>
                <w:sz w:val="24"/>
              </w:rPr>
              <w:t>“oh bunda yang minta kalian bertiga belajar Bahasa Inggris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lewat nonton acara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TV?”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nonton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kartun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disney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Inggris”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“wihh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dong,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bunda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ayah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terus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anak-anaknya,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“heheh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mewarnainya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ini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dibawa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kasih,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wah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rapi.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boleh bertanya?”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“dari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kedelapan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yang...”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diurutkan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pertama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kedelapan”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tataa, kaya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gini?”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betul.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IHQ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sukai”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mandala ulang tahun 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 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berantakan”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 mandala teh 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jawabannya 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“sama-sama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469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“baik hari 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IHQ telah berhasil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terkahir dalam pertemuan dengan mba tata 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coloring healing dan mba tata juga mau berterima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kasih karena IHQ sudah mau berkegiatan dengan mba 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awal sampai dengan akhir dengan baik. Mba tata harap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kedepannya IHQ bisa menjadi anak yang lebih baik,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mandiri, semakin pintar serta tetap rendah hati dan dewasa.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tetapi ingat pesan mba tata yang tadi sudah disampaikan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sewaktu konseling kalau sedang mengerjakan sesuatu 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usahakanuntuk fokus, konsentrasi, percaya diri dan banga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hasil karya sendiri supaya menghasilkan hasil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terbaik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apa 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lakukan.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memikirkan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melainkan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terbaik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IHQ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ini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seseuai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IHQ, oke?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“Sekali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kasih,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sukses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IHQ”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IHQ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206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 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 (Milik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CSL)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kemarin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 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“sip,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“waahh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sipp,,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hahaha...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ulangannya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“sudahh”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“selesainya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kapan?”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“kemarin”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terakhir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kemarin apa?”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“mata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matematika,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SBDP,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inggris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PPKN”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berap kemarin?”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pake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tema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to.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Ulangannya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sekolah?”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919" w:val="left" w:leader="none"/>
                <w:tab w:pos="1677" w:val="left" w:leader="none"/>
                <w:tab w:pos="2694" w:val="left" w:leader="none"/>
                <w:tab w:pos="3746" w:val="left" w:leader="none"/>
                <w:tab w:pos="4586" w:val="left" w:leader="none"/>
                <w:tab w:pos="542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“terus</w:t>
              <w:tab/>
              <w:t>kalau</w:t>
              <w:tab/>
              <w:t>nilainya</w:t>
              <w:tab/>
              <w:t>gimana?</w:t>
              <w:tab/>
              <w:t>Sudah</w:t>
              <w:tab/>
              <w:t>keluar</w:t>
              <w:tab/>
              <w:t>atau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diumumkan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 guru?”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 gurunya”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semoga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 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“amin”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dulu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protokol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kesehatan,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“hari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terakhir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hutan,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 tidak nih?”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“Semangat!”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kegiatannya,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“tapi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menjelaskan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CSL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kegaiatan hari ini.”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“hari ini CSL akan melaksanakn dua kegiatan yaitu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dilanjutkan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coloring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healing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tata.”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kegiatanya.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 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itu?”</w:t>
            </w:r>
          </w:p>
        </w:tc>
      </w:tr>
      <w:tr>
        <w:trPr>
          <w:trHeight w:val="829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gunung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merapi,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kepala,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pohon,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daun,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monyet,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tidurnya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kelini,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rusa,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raja hutan”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kegaitan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berisikan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indah”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namanya,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emm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kebun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binatang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tempatnya dihutan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bagus”</w:t>
            </w:r>
          </w:p>
        </w:tc>
      </w:tr>
      <w:tr>
        <w:trPr>
          <w:trHeight w:val="275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“iya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betul.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Oke,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 diselesaikan mba tata akan kembali mengingatkan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peraturanya. Peraturan yang pertama adalah silahkan 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 lembar kegiatan masing-masing yang sudah 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 sediakan secara bebas sesuai dengan keinginan CSL,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kedua silahkan mengerjakan lembar kegiatan tersebut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enjoy, peraturan yang ketiga silahkan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jangan lupa untuk memberi nama di pojok kiri atas 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 indah dan CSL dapat nikmati 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 Kalau sudah, CSL bisa mulai mengerjakan 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silahkan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dimulai”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tata"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misalnya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sebentar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nanti”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“CSL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CSL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singa”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“owalah 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singa”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bisanya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hewan-hewanan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sepupu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covid”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bareng-bareng”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“wihhh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seru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dong.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kangen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bareng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gitu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saudara-saudara?”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“kangen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lah,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bareng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lari-larian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pake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masker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kaya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dulu,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eemm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“sabar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ya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berdoa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semoga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kondisinya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membaik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seperti dulu”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Oh 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 pernah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monyet?”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“pernah”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“dimana?”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“kebun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binatang”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 dolphin?”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“pernah juga, CSL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pernah?”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“pernah”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“dimana?”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“di belakang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“belakang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 waktu 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sirkus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bener”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“owalah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lumba-lumba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rita”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ritanya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belakang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“ohh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iya-iya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maaf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 ya fokus untuk mengerjakan, kalau capek boleh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 biar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“sip”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333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tata.</w:t>
              <w:tab/>
              <w:t>aku mau minum dulu sebentar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boleh?”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dong,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capek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istirahat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boleh,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minumnya”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hasilnya?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kirain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apa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 ngiranya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mium tadi”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“hehe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sambil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dikebun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binatang”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tinggal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aja,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singannya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 lanjutin”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istirahatnya?”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minumnya mau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dilanjutin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sekarang”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“sudah,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sekali”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“gimana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CSL?”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“seneng”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lagi 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selain seneng?”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heheh...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soalnya”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“hah? Pengen masuk ke gambarnya ini? waduuhh hahhaha.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dikerjakan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“gunung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berapi?”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hewannya 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dikerjakan?”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 gambar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kelinci”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kelinci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selanjutnya?”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“rusa,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monyet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singanya”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CSL.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coba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CSL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relax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badanya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terlebih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dahulu,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olah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napas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inget 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“masih”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tarik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napas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detik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perut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detik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dihembuskan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melaui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mulut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detik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bersama-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kita coba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cukup,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mengurutkan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gambar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kedelapan”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“kaya 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“iya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betul.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CSL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semua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 CSL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“emmmm...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disukai,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semua..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urutannya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bawah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pasti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semuanya”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disuaki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disuakai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 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hewan-hewannya”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hewan-hewannya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alasannya 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mandala hutan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“bagus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dilihat,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warna-warni”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mandala kue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“pas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ngerjainnya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bingung mau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gitu,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hehe”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“oh begitu, oke. Sekarang CSL perhatikan semua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yang telah CSL kerjakan, perhatikan satu persatu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lembr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kedelapan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apakah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perubahan?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Kira-kira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jelek?”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“makin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warnanya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lihat,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makin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beragam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“semakin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begitu.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kerjakan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tahap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perkenalan,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kerjakan.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Ingat tidak?”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“ingat!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banget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ketemu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mba tata?”</w:t>
            </w:r>
          </w:p>
        </w:tc>
      </w:tr>
      <w:tr>
        <w:trPr>
          <w:trHeight w:val="549" w:hRule="atLeast"/>
        </w:trPr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perkenalan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gambar-gambar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tunjukkan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satu-satu ya”</w:t>
            </w:r>
          </w:p>
        </w:tc>
      </w:tr>
      <w:tr>
        <w:trPr>
          <w:trHeight w:val="273" w:hRule="atLeast"/>
        </w:trPr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“ihh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ngerjainnya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 jam,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“iya betul waktu itu CSL sempat mengerjakan satu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hewan laut waktunya satu jam. Berarti CSL masih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ingat ya waktu itu kita sama-sama tahu permasalahan 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selain emotional burnout yaitu waktu mengerjakan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mengerjakannya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betul?”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pacing w:val="-1"/>
                <w:sz w:val="24"/>
              </w:rPr>
              <w:t>“nah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setalah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konseling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gambar</w:t>
            </w:r>
          </w:p>
          <w:p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kerjakan.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perkembanganya?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beritahu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“CSL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setelah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percaya diri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mengerjakan selain itu CSL juga menjadi lebih kuat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semangat walaupun dalam lembar kegiatan banyak bagian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harus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warna.Walaupun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jadi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gambarnya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baik.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perkembangan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20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hasil lembar kegaiatan CSL seperti ini pada lembar awal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mewarnainya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penuh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kreasi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sesungguhnya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akhirnya mencari cara supaya cepat selesai dengan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capek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mengerjakan.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‘Hewan Burung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Kakak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Tua’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terjadi apa 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buna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terbang”</w:t>
            </w:r>
          </w:p>
        </w:tc>
      </w:tr>
      <w:tr>
        <w:trPr>
          <w:trHeight w:val="414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“iya betul ada bunga terbang karena bunganya berada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menempel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daunnya tidak diberi warna jadi seperti bunga terbang. Nah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bunga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terbang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mengerjakannya.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 healing tahap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kemampuan 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konsentrasi CSL meningkat terbukti pada saat mengerjakan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 kegiatan semua CSL beri warna dengan baik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paling terlihat pada saat CSL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mandala hutan CSL bisa mewarnai melihat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 bagian ekor kelinci dengan baik akhirnya 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kelincinya. Padahal teman-teman CSL lainnya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terjebak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bagian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dikirainnya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rumput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padahal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kelinci”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“waahhh...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juga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31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mengungkapkan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dirasakan, CSL takut kalau mau bilang sedang sedih 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 terkadang bersikap seolah-olah sedang baik-baik saja,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latihan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 tata unuk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menungapkan apa yang sedang dirasakan CSL setiap kali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mengerti,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mengungkapkan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menangangi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rasakan.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Misalnya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menerus sedih, hebat”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8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jelaskan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terbukti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sekarang.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lebih baik sekarang? Bisa dilihat atau diingatkan 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seluruh lembar kegiatan 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CSL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semuanya,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terima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ikut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awal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 ajarkan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berkonsentrasi serta jangan lupa percaya diri dan banga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Selamat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sore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CSL”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“dadah,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bertemu dikesempatan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CSL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jumpa, dadah.”</w:t>
            </w:r>
          </w:p>
        </w:tc>
      </w:tr>
    </w:tbl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9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(Milik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FDW)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memuai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FDW”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“lembar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tata.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terakhir 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“widih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keren”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“jadi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dihutan.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dihutan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indah bagimana perasaan FDW?”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“senang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takutnya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liar,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takut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digigit,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hehehe”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tourguidenya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hehe.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membagikan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“coba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sebutkan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gambar  apa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itu?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macan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eh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singa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maksudnya,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rusa,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kelinci,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monyet, gunung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berapi,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pohon,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rumput”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 kasih jawabannya.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Wah banyak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gambarnya.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kegiatan tersebut?”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“sudah!”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“oke, tapi sebelum itu mba tata mau mengingatkan dahulu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 mengenai peraturannya. Peraturan yang pertama 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silahkan FDW mewarnai lembar kegiatan 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sudah mba tata sediakan secara bebas 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FDW,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lembar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dengan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93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diusahakan 20 menit itu sudah selesai tetapi kalau misalnya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belum selesai dapat dilanjutkan dipertemuan selanjutnya,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pojok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kiri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atas ya,apakah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 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“nah sekarang mba tata minta tolong FDW membayangkan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 berwisata di hutan dengan pemandangan indah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 dapat nikmati pemandangan yang indah itu 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situasi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dimulai”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“Relax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mengerjakannya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lomba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mewarnai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soalnya,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terbaik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 oke?”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“sama dingat kembali yang sudah mba tata ajarkan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 waktu lalu untuk fokus dan bangga dengan 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berikan”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stop!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mengerjakannya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habis,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silahkan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pensil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ditaruh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“waah,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selesai FDW?”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dikumpulkan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 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“terima kasih. Oh iya belum selesai. Oke gakpapa 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dilanjut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berarti minggu depan setelah FDW selesai ujian supaya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menganggu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mengerjakan ujiannya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Terima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berjuang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ketemu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ujiannya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besok”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FDW,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864" w:val="left" w:leader="none"/>
                <w:tab w:pos="1969" w:val="left" w:leader="none"/>
                <w:tab w:pos="3118" w:val="left" w:leader="none"/>
                <w:tab w:pos="4641" w:val="left" w:leader="none"/>
                <w:tab w:pos="5305" w:val="left" w:leader="none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“oke</w:t>
              <w:tab/>
              <w:t>sebelum</w:t>
              <w:tab/>
              <w:t>memulai</w:t>
              <w:tab/>
              <w:t>kegiatannya,</w:t>
              <w:tab/>
              <w:t>kita</w:t>
              <w:tab/>
            </w:r>
            <w:r>
              <w:rPr>
                <w:spacing w:val="-2"/>
                <w:sz w:val="24"/>
              </w:rPr>
              <w:t>pakai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tengah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pandemi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Covid-19,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“wahh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 nih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“tadi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sebelum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bertemu dengan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“emm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jalan-jalan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bapak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alun-alun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beli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burung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emprit,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hehehe”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peliharaan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baru dong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FDW?”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ulangannya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kemarin?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Lancar?”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“lancar”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lah 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 belajar”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“wih keren berarti belajarnya sungguh-sungguh nih 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syukurlah kalau begitu. Oke sekarang, kita akan 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healingnya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siap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FDW?”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“hari ini FDW akan melaksanakn dua kegiatan yaitu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 hutan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tata.”</w:t>
            </w:r>
          </w:p>
        </w:tc>
      </w:tr>
      <w:tr>
        <w:trPr>
          <w:trHeight w:val="331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“oke sekarang mba tata ingatkan kembali 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mba tata bagikan lembar kegiatannya. 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bebas sesuai dengan keinginan FDW, yang 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 peraturan yang ketiga silahkan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 selama satu jam itu, dan yang empat jangan lupa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ya,apakah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diterima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dahulu,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memperbolehkan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48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mandala hutan untuk diselesaikan, mba tata minta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 lembar kegiatannya mba tata sediakan. 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mewarnai,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dimulai”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053" w:val="left" w:leader="none"/>
                <w:tab w:pos="1619" w:val="left" w:leader="none"/>
                <w:tab w:pos="2360" w:val="left" w:leader="none"/>
                <w:tab w:pos="3142" w:val="left" w:leader="none"/>
                <w:tab w:pos="3898" w:val="left" w:leader="none"/>
                <w:tab w:pos="478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“sudah,</w:t>
              <w:tab/>
              <w:t>oke</w:t>
              <w:tab/>
              <w:t>kalau</w:t>
              <w:tab/>
              <w:t>sudah</w:t>
              <w:tab/>
              <w:t>boleh</w:t>
              <w:tab/>
              <w:t>lembar</w:t>
              <w:tab/>
              <w:t>kegiatanya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dikumpulkan 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kasih.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lihat.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kalau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menghela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napas?”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pegel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kakinya”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diluruskan,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cari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ternyamanya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mengerjakan”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diluruskan”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dilururskannya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pegel?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tegangnya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 mengerjakan?”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“hehe”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lomba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santai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saja”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istiraht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supaya</w:t>
            </w:r>
          </w:p>
          <w:p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badannya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relax,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 sedikan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istirahatnya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habis,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mulai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liat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kelinci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rusa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selesaikan.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Perhatikan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baik-baik”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kelinci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rusannya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warna, gak teliti”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warna?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maksudnya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kelincina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kacamata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dirusanya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merah dikepalanya?”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“kirain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coklat”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kelinci?”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rusa”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rusa,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loh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memang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coklat,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coklat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muda.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coklat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sama-sama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coklat?”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itu jelek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pakai 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begitu.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kalau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kelinci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ini? kok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seperti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ini?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ceritanya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kelincinya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begini?”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“soalnya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ngerjain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cepet-cepetin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udah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dikasih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warnanya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cepet-cepet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“kan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lomba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aja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selesai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santai,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  <w:p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terselesaikan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baik.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buru-buru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jadinya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bagimana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menurut FDW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 hasilya?”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“jelek”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“jelek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kan?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beritahu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dengarkan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dari awal kan sudah diberi tahu bukan lomba jadi santai,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 saja sama lembar kegiatan masing-masing, teman-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mendengerkan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Menyesal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buru-buru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sementara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menyesal”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“nah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coba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FDW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perhatikan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tunjuk”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taulah 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jelek”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“perhatikan dahulu, mba tata gak bilang jelek. Hanya 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FDW itu tidak mau memperhatikan dengan baik saat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 yang sedang memberikan arahan, saat diberi nasihat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menerima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jadi lebih baik, terus sukanya buru-buru makannya kaya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begni.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perhatikan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rumput”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ekornya kelinci?”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“hah?!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 loh”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kan,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benar-benar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ingn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cepat-cepat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“haduh,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“FDW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konsentrasi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teliti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didengarkan”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760" w:val="left" w:leader="none"/>
                <w:tab w:pos="2429" w:val="left" w:leader="none"/>
                <w:tab w:pos="2979" w:val="left" w:leader="none"/>
                <w:tab w:pos="3727" w:val="left" w:leader="none"/>
                <w:tab w:pos="4542" w:val="left" w:leader="none"/>
                <w:tab w:pos="5279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“oke</w:t>
              <w:tab/>
              <w:t>sekarang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mba</w:t>
              <w:tab/>
              <w:t>tata</w:t>
              <w:tab/>
              <w:t>minta</w:t>
              <w:tab/>
              <w:t>tolong</w:t>
              <w:tab/>
              <w:t>FDW</w:t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menyusunkan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kedelapan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healing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terakhir, 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urutkan”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“kaya 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betul.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 FDW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“emmmm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teh, kenapa FDW memilih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permennya,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nyamnyamnyam enak”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permennya,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“bukan,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karena 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permennya”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tahun, 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hewan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peliharaan,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kenapa?”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anjingnya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merah,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jadinya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aneh,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warnanya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pernuh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 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“loh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bersedih?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tanya</w:t>
            </w:r>
          </w:p>
          <w:p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FDW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bersedih?”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 bagus?”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“buru-buru,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fokus”</w:t>
            </w:r>
          </w:p>
        </w:tc>
      </w:tr>
      <w:tr>
        <w:trPr>
          <w:trHeight w:val="165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“baik berarti sekarang FDW sudah tau ya sekarang 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 melakukan sesuatu hal yang perlu dikerjakan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fokus akibatnya bisa seperti ini hasilnya tidak bagus,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konsentrasi,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FDW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sebutkan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teliti, oke?”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 kalau begitu FDW hari ini sudah selesai semuanya,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 kasih sudah mau ikut kegiatan sama mba tata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ajarkan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kalau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berkonsentrasi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banga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Selamat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FDW”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“dadah,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bertemu dikesempatan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FDW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jumpa, dadah.”</w:t>
            </w:r>
          </w:p>
        </w:tc>
      </w:tr>
    </w:tbl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9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(Milik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SSP)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beristirahat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memuai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SSP”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“lembar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terakhir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tata.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terakhir 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“widih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dilihat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“okee”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“baik mba tata lanjutkan dulu ya pengarahannya. Jadi nanti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terdapat beberapa gambar hewan yang ada dihutan. 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dihutan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“enyong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digigit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ketemu”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“waduh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ternyata,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kira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berani.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berwisatanya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ditemani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tourguidenya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menjaga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supaya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berani tidak?”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“berani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lama-lama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hati-hati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barangkali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macan”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begitu.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membagikan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Waahhh,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akeh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binatange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kie,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keren.”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“coba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sekarang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sebutkan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itu?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“monyet,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rusa,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singa,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pohon,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rumput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gunung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jawabannya.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Wah banyak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gambarnya.</w:t>
            </w:r>
          </w:p>
          <w:p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tersebut?”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1105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peraturannya.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silahkan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sediakan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bebas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keinginan SSP, yang kedua silahkan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diusahakan 20 menit itu sudah selesai tetapi kalau misalnya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jeda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menit,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belum selesai dapat dilanjutkan dipertemuan selanjutnya,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pojok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kiri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atas ya,apakah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 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93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“nah sekarang mba tata minta tolong SSP 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 berwisata di hutan dengan pemandangan indah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situasi yang aman, nyaman dan bahagia. Kalau sudah, 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dimulai”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138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“waktunya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kerjakannya relax saja ini bukan lomba mewarnai soalnya,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supaya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bisa memberikan yang terbaik untuk lembar terakhir 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“stop!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mengerjakannya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habis,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pensil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warnanya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ditaruh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“mana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dikumpulkan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 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liat”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65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“terima kasih. Oke karena lembar kegiatan mandala 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milik SSP belum selesai, maka lembar kegiatan ini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menganggu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ujiannya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Terima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berjuang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mengerjakan,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ketemu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ujiannya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besok”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 sore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SSP,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864" w:val="left" w:leader="none"/>
                <w:tab w:pos="1969" w:val="left" w:leader="none"/>
                <w:tab w:pos="3116" w:val="left" w:leader="none"/>
                <w:tab w:pos="4639" w:val="left" w:leader="none"/>
                <w:tab w:pos="5303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“oke</w:t>
              <w:tab/>
              <w:t>sebelum</w:t>
              <w:tab/>
              <w:t>memulai</w:t>
              <w:tab/>
              <w:t>kegiatannya,</w:t>
              <w:tab/>
              <w:t>kita</w:t>
              <w:tab/>
            </w:r>
            <w:r>
              <w:rPr>
                <w:spacing w:val="-1"/>
                <w:sz w:val="24"/>
              </w:rPr>
              <w:t>pakai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tengah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pandemi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Covid-19,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“wahh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 nih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 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“tadi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sebelum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bertemu dengan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“jalan-jalan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muter-muter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enak tuh, kemana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aja?”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pulangnya muter-muter”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“muter-muternya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kemana?”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“waduhh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namanya  pokoknya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muter-muter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terus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“wah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gak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tau,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sudah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gakpapa.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Oh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iya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kemarin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ulangannya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bagaimana?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Lancar?”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“lancar”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mengerjakan?”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“bisa,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susah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beberapa 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jawabnya”</w:t>
            </w:r>
          </w:p>
        </w:tc>
      </w:tr>
      <w:tr>
        <w:trPr>
          <w:trHeight w:val="1106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“wih keren berarti belajarnya sungguh-sungguh nih 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syukurlah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begitu.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sekarang,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healingnya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“hari ini SSP akan melaksanakn dua kegiatan yaitu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 hutan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tata.”</w:t>
            </w:r>
          </w:p>
        </w:tc>
      </w:tr>
      <w:tr>
        <w:trPr>
          <w:trHeight w:val="276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“oke sekarang mba tata ingatkan kembali 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 mba tata bagikan lembar kegiatannya. 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diusahakan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lupa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pojok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kiri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ya,apakah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diterima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dahulu,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memperbolehkan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SSP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mengerjakan”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48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“sebelum SSP mulai kembali mengerjakan lembar kegiatan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mandala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hutn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diselesaikan,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pemandangan indah dan SSP dapat nikmati 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bahagia. Kalau sudah, SSP bisa mulai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sediakan.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hitung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mewarnai,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tiga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silahkan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dimulai”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096" w:val="left" w:leader="none"/>
                <w:tab w:pos="1655" w:val="left" w:leader="none"/>
                <w:tab w:pos="2387" w:val="left" w:leader="none"/>
                <w:tab w:pos="3159" w:val="left" w:leader="none"/>
                <w:tab w:pos="3905" w:val="left" w:leader="none"/>
                <w:tab w:pos="478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“sudah?</w:t>
              <w:tab/>
              <w:t>oke</w:t>
              <w:tab/>
              <w:t>kalau</w:t>
              <w:tab/>
              <w:t>sudah</w:t>
              <w:tab/>
              <w:t>boleh</w:t>
              <w:tab/>
              <w:t>lembar</w:t>
              <w:tab/>
              <w:t>kegiatanya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dikumpulkan 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“sekarang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kita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mulai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jawabnya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“sekarang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perhatikan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baik-baik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selesaikan”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“perhatikan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baik-baik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kelinci”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“hmmm??? 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disitu?”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“aneh? 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perhatikan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 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tunjuk”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 tata?”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perhatikan gambar 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“daun?”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ekornya kelinci?”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“hah?!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bukan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 ini daun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tuh daun”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“coba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perhatikan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baik-baik”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“eh!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ekornya!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Haduuhhh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salah!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bentar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“ehhh??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diapain?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usah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dibenarkan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selesai, sudah gak papa ini dijadiin penanda supaya 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fokus,</w:t>
            </w:r>
          </w:p>
          <w:p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konsentrasi penuh dan teliti supaya tidak salah lagi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oke?”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haduuh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loh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akunya,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kira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daun pisang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bagian daun pisang?”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bukan”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“bukan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ekor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kelinci.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menemukan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bagian ini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masuknya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gunung?”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“awan... 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iya...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haduuuhh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gunung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8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“nah ada tiga bagian nih yang menunjukkan SSP 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fokus, teliti dan berkonsentrasi dalam mengerjakan. 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diingat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konsentrasi,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teliti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sendiri,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 ajarkan”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780" w:val="left" w:leader="none"/>
                <w:tab w:pos="1852" w:val="left" w:leader="none"/>
                <w:tab w:pos="2487" w:val="left" w:leader="none"/>
                <w:tab w:pos="3053" w:val="left" w:leader="none"/>
                <w:tab w:pos="3821" w:val="left" w:leader="none"/>
                <w:tab w:pos="4653" w:val="left" w:leader="none"/>
                <w:tab w:pos="527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  <w:tab/>
              <w:t>sekarang</w:t>
              <w:tab/>
              <w:t>mba</w:t>
              <w:tab/>
              <w:t>tata</w:t>
              <w:tab/>
              <w:t>minta</w:t>
              <w:tab/>
              <w:t>tolong</w:t>
              <w:tab/>
              <w:t>SSP</w:t>
              <w:tab/>
              <w:t>untuk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menyusunkan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kedelapan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awal sampai terakhir, 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 urutkan”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“kaya gini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betul.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kerjakan”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“eemmm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hutan,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hutan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disukai?”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singanya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daripada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semuanya”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hewan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peliharaan,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kenapa?”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“jelek,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anjingnya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merah, gak rapi”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 terima kasih jawabnya SSP. Oke kalau mba tata boleh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memilih dan memuji karya SSP mba tata paling suka 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 lembar kegiatan mandal ice cream dan mandala kue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kerjakan.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jalankan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“kenapa?”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baik.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SSP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 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“ingat”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“lembar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perkenalan.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SSP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memberikan warna, lalu pada saat mewarnai masih 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bercanda,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capek,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93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hasilnya menjadi kurang baik tetapi sekarang SSP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mandiri dan percaya diri dalam memilih warna,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 mengerjakan juga sudah bisa jauh lebih tenang, fokus,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mengikuti aturan dengan baik, mau mendengarkan saran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mba tata berikan dan yang terpenting SSP tidak takut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menghadapi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melaksanakannya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selesai,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keren!”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48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 kalau begitu SSP hari ini sudah selesai semuanya,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 kasih sudah mau ikut kegiatan sama mba tata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ajarkan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berkonsentrasi serta jangan lupa percaya diri dan banga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menghadapi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sore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SSP”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“dadah,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bertemu dikesempatan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SSP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jumpa, dadah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tata.”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90" w:after="0"/>
        <w:ind w:left="1231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thick"/>
        </w:rPr>
        <w:t>Verbatim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Pertemuan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Kedelapan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“Mandala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Hutan”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(Milik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AP)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AP”</w:t>
            </w:r>
          </w:p>
        </w:tc>
      </w:tr>
      <w:tr>
        <w:trPr>
          <w:trHeight w:val="275" w:hRule="atLeast"/>
        </w:trPr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“Selamat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30" w:hRule="atLeast"/>
        </w:trPr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kabarnya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“baik”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saja?”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seharihari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aja,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pelajaran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Agama”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agama?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hanya di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tugas?”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“mengerjakan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bu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gurunya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ngecek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tugasnya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belum”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“owalah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tugasnya”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terangkan gurunya jadi bisa”</w:t>
            </w:r>
          </w:p>
        </w:tc>
      </w:tr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“wihh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menerangkan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 lanjutkan kegiatan kita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handsainitaizer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dahulu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menjaga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ditengah pandemi Covid-19, 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“hari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bertemakan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jungle,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jungle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Indonesianya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jungle...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hutan... iya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“yup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betul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sekali,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jungle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hutan.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 AP akan mengerjakan lembar kegiatan 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 yang juga merupakan lembar kegiatan terakhir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 kerjakan dalam kegiatan coloring healing dengan 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 nanti kita akan melanjutkan dengan sesi konseling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 siap?”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“siap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tata.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tarzan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dong?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“wahh,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tarzan?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tarzannya?”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“hah?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bukan”</w:t>
            </w:r>
          </w:p>
        </w:tc>
      </w:tr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tarzannya.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 kali akan AP lakukan adalah mengerjakan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mandala hutan. Sebelum mba tata 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 kegiatannya, mba tata minta tolong AP 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membayangkan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jikalau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dihutan,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rasakan?”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“sejuk,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menyengangkan”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“wah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sejuk,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menyenangkan.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bagikan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jangan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dikerjakan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dahulu,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“terima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kasih”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 gambar 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AP?”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“singa,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monyet,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kelinci,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rusa,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emmm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itu,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bentuknya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ehh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 kelapa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“pohon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kelapa”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pohon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kelapa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itu.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belakangnya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gunung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berapi”</w:t>
            </w:r>
          </w:p>
        </w:tc>
      </w:tr>
      <w:tr>
        <w:trPr>
          <w:trHeight w:val="3864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disebutkan.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bayangkan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berwisata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pemandangan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 nikmati pemandangan yang indah itu dalam situasi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aman,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bahagia.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mengingatkan kembali mengenai peraturan dalam kegiatan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ini. Peraturan yang pertama adalah silahkan AP mewarnai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sediakan secara bebas sesuai dengan keinginan AP,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enjoy, peraturan yang ketiga silahkan 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jangan lupa untuk memberi nama di pojok kiri atas 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 jelas??”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“jelas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mengejakan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sedikan,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ijin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bergeser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sedikit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mengganggu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mengejakan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fokus”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“sepertinya 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 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lihat?”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selsai,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tinggal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awannya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dikit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lagi,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sebentar”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lihat”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“wohhh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ternyata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lupa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“hmmm???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Apa? Sudah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lupa,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hayo coba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tebak”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 lupa,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sebentar”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 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nama”</w:t>
            </w:r>
          </w:p>
        </w:tc>
      </w:tr>
      <w:tr>
        <w:trPr>
          <w:trHeight w:val="828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beristirahat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kita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 aku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 minum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tunggu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disini 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istirahatnya, mau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lanjutkan?”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tanya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seputar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dengan mba tata, oke?”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siap”</w:t>
            </w:r>
          </w:p>
        </w:tc>
      </w:tr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“yuk coba AP sekarang melihat lembar kegiatan 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tersedia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hewan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mana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suka?”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“kelinci”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kelinci?”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“lucu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bikin gemes”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lucu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menggemaskan,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tabs>
                <w:tab w:pos="1571" w:val="left" w:leader="none"/>
                <w:tab w:pos="2706" w:val="left" w:leader="none"/>
                <w:tab w:pos="3543" w:val="left" w:leader="none"/>
                <w:tab w:pos="4690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>selembar</w:t>
              <w:tab/>
              <w:t>kertas</w:t>
              <w:tab/>
              <w:t>berisikan</w:t>
              <w:tab/>
            </w:r>
            <w:r>
              <w:rPr>
                <w:spacing w:val="-1"/>
                <w:sz w:val="24"/>
              </w:rPr>
              <w:t>pertanyaan-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jawab.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memandu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arahan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mengerjakanya,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silahkan”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kasih”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“kita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ya,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silahkan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dibacakan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dulu coba”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“bagaimana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perasaanmu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menjalankan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isolasi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mandiri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keluarga?”</w:t>
            </w:r>
          </w:p>
        </w:tc>
      </w:tr>
      <w:tr>
        <w:trPr>
          <w:trHeight w:val="5520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“oke terima kasih sudah membacakan. Waktu bulan juli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terpapar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ibu dan ade kan?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 mba tata ingin tahu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bagaimana perasaan AP saat itu melalui lembar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mengiskan terlebih dahulu informasi diri yang tertera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pojok kiri atas lembar kegiatan lalu setelah selsai AP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 pertanyaan-pertanyaan yang tersedia. Jika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lembar kegiatan tersebut terdapat lingkaran yang tedapat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‘bagaimana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perasaanmu?’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menggambarkan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wajah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disediakan.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Wajah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mengekspresikan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 rasakan. Kalau AP merasa sedih AP dapat memberikan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wajah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tesebut,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merah,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kuning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ekspresi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saja,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hijau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eksprsi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hijau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ekspresi bahagia. Setelah gambar wajahnya selesai AP 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menuliskan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ekspresi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tesebut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kotak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tersedia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wajah,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paham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paham 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“baik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jawaban,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menjawab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tersebut”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 tata lihat?”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“boleh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ini”</w:t>
            </w:r>
          </w:p>
        </w:tc>
      </w:tr>
      <w:tr>
        <w:trPr>
          <w:trHeight w:val="165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“oh,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dirumah.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alasanya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kotak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dibawahnya.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maksudnya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bermain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sekitar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bagaimana?”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mbah,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sekolah,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bermain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teman,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pokoknya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beraktivitas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rumah, cuma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rumah aja”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begitu.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sakit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AP?”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kasihan apalagi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sesak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napasnya”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“khawatir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khawatir”</w:t>
            </w:r>
          </w:p>
        </w:tc>
      </w:tr>
      <w:tr>
        <w:trPr>
          <w:trHeight w:val="1105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 sekarang coba AP menuliskan hal-hal yang membua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 sedih dan khawatir selain hal yang sudah AP tuliskan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lainnya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bawahnya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jawaban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473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“eemmmm</w:t>
              <w:tab/>
              <w:t>gak mau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104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“loh it’s oke, gak papa. Dengan kegiatan ini mba tata mau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membanu AP supaya bisa merasa lega tidak ada yang 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lagi.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memendam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kesediahan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“iyaa...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</w:t>
            </w:r>
          </w:p>
        </w:tc>
      </w:tr>
      <w:tr>
        <w:trPr>
          <w:trHeight w:val="3311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“nah coba sekarang diungkapkan supaya AP dapat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 dan nanti akhirnya bisa lebih kuat lagi ga memendam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memendam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menerus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kedepannya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kondi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sewaktu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isoman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kemarin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 lalu kita cari cara untuk mengobati upaya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terobati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rasa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sedihnya.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Tugasnya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 sekarang 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 supaya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mengolah 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sampau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membantu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mengobati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473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“eemmmm</w:t>
              <w:tab/>
              <w:t>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“kenapa? 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sedih?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Terbayang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peristiwa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“iyaa”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“waktu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yangterjadi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merasa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sedih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tabs>
                <w:tab w:pos="1473" w:val="left" w:leader="dot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“eemmmm</w:t>
              <w:tab/>
              <w:t>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eemm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“sudah? Oke... mba tata menjelaskan saja kalau begitu. AP,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sedih itu wajar tetapi kita harus bisa mengolah sedih iu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malah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diproses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bahagia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hal-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situasinya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Karena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pasti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positf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kuat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lagi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dibalik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peristiwa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terjadi.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lanjutkan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29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punya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silahkan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isikan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berjuang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sembuh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dinyatakan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1655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sembuh dari paparan Covid-19, supaya nanti perasan sedih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dilembar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terobati.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 AP sewaktu sedang berusaha untuk sembuh apa 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AP lakukan? Misalnya contoh AP banyak makan biar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sembuh.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membahas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“eemm gak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mau”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“ya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makanna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move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kedua.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sempat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marah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sewaktu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menjalankan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isoman?”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“enggak”</w:t>
            </w:r>
          </w:p>
        </w:tc>
      </w:tr>
      <w:tr>
        <w:trPr>
          <w:trHeight w:val="276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sedih saja?”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“iya”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“sedih karena takut ibu dan ade kenapa-kenapa ya? Takut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lagi?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mbah?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berkativitas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luar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rumah,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itu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“tapi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berjuang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sembuh.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Buktinya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ini sekarang AP bukan hanya bisa betemua ibu, ade, bapak,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mbah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tata,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berarti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hebat,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830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tuliskan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perjuangan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sembuh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ap</w:t>
            </w:r>
          </w:p>
          <w:p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tuliskan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dilembar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kedua.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sembuh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banyak makan, hehehe, iya?”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“hehhe,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1379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“hebat to mba tata bisa tau, wohh AP menangis sekarang.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Oke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gak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apa-apa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menangis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menuliska hal-hal positif yang AP lakukan supaya sembuh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Covid-19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perlahan-lahan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sedihnya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dilepaskan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dibuang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oke?”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“emmmm”</w:t>
            </w:r>
          </w:p>
        </w:tc>
      </w:tr>
      <w:tr>
        <w:trPr>
          <w:trHeight w:val="165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“oke mba tata beri waktu AP untuk menangis dahulu, gak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apa-apa kita sama-sama AP tidak sendiri AP sudah hebat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melawan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virusnya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sembuh,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ibu,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kalian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semua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banget.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gambarkan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wajah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sembuh.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bahagia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sedih?”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senang”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coba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ditulis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disebaliknya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saja.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Bagaimana</w:t>
            </w:r>
          </w:p>
          <w:p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sembuh?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Ayo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diserahkan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 biar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lihat”</w:t>
            </w:r>
          </w:p>
        </w:tc>
      </w:tr>
      <w:tr>
        <w:trPr>
          <w:trHeight w:val="277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sudah”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coba.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Woh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nih,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kerena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sembuh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lagi,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hebat,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mantab!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Tos dulu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hebat!”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“tos!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Hehee”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“wih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kembali,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hebat!”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“hehe,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31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kenapa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sih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mengingatkan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peristiwa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isoman?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mengungkapkan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rasa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kesedihan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pendam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sehinga muncul perasaan lebih lega dan semangat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beraktivitas, selain itu mba tata ingin menyemangati 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supaya tidak sedih terus jadi nanti kalau kedepannya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peristiwa yang membuat AP sedih sama seperti peristiwa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isoman kemarin AP dapat lebih kuat jadi bisa melewatinya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lagi tidak justru mba tata mau membantu AP supaya 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lega,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kuat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hidup”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lihat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coloring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healing 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“oke”</w:t>
            </w:r>
          </w:p>
        </w:tc>
      </w:tr>
      <w:tr>
        <w:trPr>
          <w:trHeight w:val="551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“dari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kedelapan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coloring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healing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mana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suka?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“rapi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“kalau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pertama”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mandala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sukai?”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enggak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berantakan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gitu”</w:t>
            </w:r>
          </w:p>
        </w:tc>
      </w:tr>
      <w:tr>
        <w:trPr>
          <w:trHeight w:val="554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begitu,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oke.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Laut?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peristiwa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apa 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dihari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itu?”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“eem,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lupa 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3036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“oh AP lupa ternyata, oke mba tata ingatkan. Pada saat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menangis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tersedu-sedu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 lembar kegiatan ini sampai selesai. Waku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bingung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laut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tersebut.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 tenang mba tata tanya alasan AP menangis apa dan 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kegiatannya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besar,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tertentu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inginkan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berikan, 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dan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AP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lelah 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mengerjakan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kalau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lembar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4692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kegiatannya besar padahal lembar kegiatan coloring tahap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peliharan dan hutan lebih banyak yang harus diselesaikan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menangis. Melalui lembar kegiatan coloring healing tahap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menerima serta melaksanakan tantangan tersebut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baik, AP berani untuk menyelesaikanya. Tantangan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 tata berikan contohnya adanya batasan waktu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berurutan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pertemuan,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pensil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warna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berukuran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boleh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dua gradasi saja karena pada lembar kegiatan mandala teh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hampir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warna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tidak?”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“oh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hehe”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“nah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jatuh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kue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mandala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hutan”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“kenapa?”</w:t>
            </w:r>
          </w:p>
        </w:tc>
      </w:tr>
      <w:tr>
        <w:trPr>
          <w:trHeight w:val="358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“karena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kue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hasilnya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cantik,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rapi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batsan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waku,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penggunaan pensil warna yang kecil dan juga hanya boleh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 dua perpaduan warna kalau mau gradasi biar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bingung.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diri,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fokus,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pilihan,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hebat.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mandala hutan AP sudah bisa mengontrol diri untuk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baik.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terbukti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mewarnai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hutan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penuh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tanpa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mengeluh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apalagi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menangis,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sewaktu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mandala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hewan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laut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perkenalan.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Keren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bro!”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“hehe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  <w:tr>
        <w:trPr>
          <w:trHeight w:val="2208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“mba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 yang mba tata berikan pada saat sesi koneling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tadi.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menangis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peristiwa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pernah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mengontrol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emosi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menangisnya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berkepanjangan.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membawa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mengingat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perjuangan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untu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sembuh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wih keren!”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tata”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95"/>
        <w:gridCol w:w="5936"/>
      </w:tblGrid>
      <w:tr>
        <w:trPr>
          <w:trHeight w:val="2483" w:hRule="atLeast"/>
        </w:trPr>
        <w:tc>
          <w:tcPr>
            <w:tcW w:w="16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semuanya,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terima kasih sudah mau ikut kegiatan sama mba tata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lupa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ajarkan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berkonsentrasi serta jangan lupa percaya diri dan banga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hebat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menghadapi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tantangan,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sukses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depanya,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amin.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sore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juga,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 tata”</w:t>
            </w:r>
          </w:p>
        </w:tc>
      </w:tr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95" w:type="dxa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“dadah,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bertemu dikesempatan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selanjutnya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ya”</w:t>
            </w:r>
          </w:p>
        </w:tc>
      </w:tr>
      <w:tr>
        <w:trPr>
          <w:trHeight w:val="278" w:hRule="atLeast"/>
        </w:trPr>
        <w:tc>
          <w:tcPr>
            <w:tcW w:w="1697" w:type="dxa"/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</w:t>
            </w:r>
          </w:p>
        </w:tc>
        <w:tc>
          <w:tcPr>
            <w:tcW w:w="295" w:type="dxa"/>
          </w:tcPr>
          <w:p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593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“oke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jumpa, dadah.”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0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889"/>
        <w:rPr>
          <w:sz w:val="20"/>
        </w:rPr>
      </w:pPr>
      <w:r>
        <w:rPr>
          <w:sz w:val="20"/>
        </w:rPr>
        <w:pict>
          <v:group style="width:246.35pt;height:35.5pt;mso-position-horizontal-relative:char;mso-position-vertical-relative:line" coordorigin="0,0" coordsize="4927,710">
            <v:shape style="position:absolute;left:0;top:125;width:4927;height:502" type="#_x0000_t75" stroked="false">
              <v:imagedata r:id="rId59" o:title=""/>
            </v:shape>
            <v:shape style="position:absolute;left:0;top:0;width:4927;height:710" type="#_x0000_t202" filled="false" stroked="false">
              <v:textbox inset="0,0,0,0">
                <w:txbxContent>
                  <w:p>
                    <w:pPr>
                      <w:spacing w:line="709" w:lineRule="exact" w:before="0"/>
                      <w:ind w:left="0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DOKUMENTASI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pict>
          <v:group style="position:absolute;margin-left:247.440002pt;margin-top:9.922930pt;width:382.7pt;height:35.5pt;mso-position-horizontal-relative:page;mso-position-vertical-relative:paragraph;z-index:-15727616;mso-wrap-distance-left:0;mso-wrap-distance-right:0" coordorigin="4949,198" coordsize="7654,710">
            <v:shape style="position:absolute;left:4948;top:318;width:7654;height:507" type="#_x0000_t75" stroked="false">
              <v:imagedata r:id="rId60" o:title=""/>
            </v:shape>
            <v:shape style="position:absolute;left:4948;top:198;width:7654;height:710" type="#_x0000_t202" filled="false" stroked="false">
              <v:textbox inset="0,0,0,0">
                <w:txbxContent>
                  <w:p>
                    <w:pPr>
                      <w:spacing w:line="709" w:lineRule="exact" w:before="0"/>
                      <w:ind w:left="0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KEGIATAN</w:t>
                    </w:r>
                    <w:r>
                      <w:rPr>
                        <w:b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sz w:val="64"/>
                      </w:rPr>
                      <w:t>PENELITIAN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56"/>
        <w:ind w:left="6097" w:right="672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422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58"/>
          <w:pgSz w:w="16840" w:h="11910" w:orient="landscape"/>
          <w:pgMar w:header="0" w:footer="0" w:top="1100" w:bottom="280" w:left="2420" w:right="12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240" w:lineRule="auto" w:before="90" w:after="0"/>
        <w:ind w:left="56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Dokumentasi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Kegiatan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Tahap Perkenalan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259.619995pt;margin-top:13.936758pt;width:350.5pt;height:147.4pt;mso-position-horizontal-relative:page;mso-position-vertical-relative:paragraph;z-index:-15727104;mso-wrap-distance-left:0;mso-wrap-distance-right:0" coordorigin="5192,279" coordsize="7010,2948">
            <v:shape style="position:absolute;left:5192;top:278;width:1700;height:1473" type="#_x0000_t75" stroked="false">
              <v:imagedata r:id="rId62" o:title=""/>
            </v:shape>
            <v:shape style="position:absolute;left:6962;top:278;width:1700;height:1473" type="#_x0000_t75" stroked="false">
              <v:imagedata r:id="rId63" o:title=""/>
            </v:shape>
            <v:shape style="position:absolute;left:8732;top:278;width:1700;height:1473" type="#_x0000_t75" stroked="false">
              <v:imagedata r:id="rId64" o:title=""/>
            </v:shape>
            <v:shape style="position:absolute;left:10502;top:278;width:1700;height:1473" type="#_x0000_t75" stroked="false">
              <v:imagedata r:id="rId65" o:title=""/>
            </v:shape>
            <v:shape style="position:absolute;left:5942;top:1752;width:1700;height:1473" type="#_x0000_t75" stroked="false">
              <v:imagedata r:id="rId66" o:title=""/>
            </v:shape>
            <v:shape style="position:absolute;left:7712;top:1752;width:1700;height:1473" type="#_x0000_t75" stroked="false">
              <v:imagedata r:id="rId67" o:title=""/>
            </v:shape>
            <v:shape style="position:absolute;left:9482;top:1753;width:1976;height:1473" type="#_x0000_t75" stroked="false">
              <v:imagedata r:id="rId68" o:title=""/>
            </v:shape>
            <v:shape style="position:absolute;left:5670;top:1087;width:223;height:150" type="#_x0000_t75" stroked="false">
              <v:imagedata r:id="rId69" o:title=""/>
            </v:shape>
            <v:shape style="position:absolute;left:9731;top:724;width:216;height:133" type="#_x0000_t75" stroked="false">
              <v:imagedata r:id="rId70" o:title=""/>
            </v:shape>
            <v:shape style="position:absolute;left:11699;top:695;width:128;height:120" type="#_x0000_t75" stroked="false">
              <v:imagedata r:id="rId71" o:title=""/>
            </v:shape>
            <v:shape style="position:absolute;left:6177;top:2558;width:118;height:79" coordorigin="6177,2558" coordsize="118,79" path="m6295,2558l6177,2569,6185,2597,6199,2619,6219,2633,6241,2637,6264,2630,6281,2612,6292,2588,6295,2558xe" filled="true" fillcolor="#000000" stroked="false">
              <v:path arrowok="t"/>
              <v:fill type="solid"/>
            </v:shape>
            <v:shape style="position:absolute;left:6177;top:2558;width:118;height:79" coordorigin="6177,2558" coordsize="118,79" path="m6295,2558l6292,2588,6281,2612,6264,2630,6241,2637,6219,2633,6199,2619,6185,2597,6177,2569,6295,2558xe" filled="false" stroked="true" strokeweight="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240" w:lineRule="auto" w:before="0" w:after="0"/>
        <w:ind w:left="568" w:right="0" w:hanging="361"/>
        <w:jc w:val="left"/>
        <w:rPr>
          <w:b/>
          <w:sz w:val="24"/>
          <w:u w:val="none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1897379</wp:posOffset>
            </wp:positionH>
            <wp:positionV relativeFrom="paragraph">
              <wp:posOffset>244679</wp:posOffset>
            </wp:positionV>
            <wp:extent cx="7283464" cy="936116"/>
            <wp:effectExtent l="0" t="0" r="0" b="0"/>
            <wp:wrapTopAndBottom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64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none"/>
        </w:rPr>
        <w:t>Dokumentasi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Kegiatan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Tahap</w:t>
      </w:r>
      <w:r>
        <w:rPr>
          <w:b/>
          <w:spacing w:val="1"/>
          <w:sz w:val="24"/>
          <w:u w:val="none"/>
        </w:rPr>
        <w:t> </w:t>
      </w:r>
      <w:r>
        <w:rPr>
          <w:b/>
          <w:i/>
          <w:sz w:val="24"/>
          <w:u w:val="none"/>
        </w:rPr>
        <w:t>Treatment</w:t>
      </w:r>
      <w:r>
        <w:rPr>
          <w:b/>
          <w:i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(Penerapan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Layanan</w:t>
      </w:r>
      <w:r>
        <w:rPr>
          <w:b/>
          <w:spacing w:val="-3"/>
          <w:sz w:val="24"/>
          <w:u w:val="none"/>
        </w:rPr>
        <w:t> </w:t>
      </w:r>
      <w:r>
        <w:rPr>
          <w:b/>
          <w:sz w:val="24"/>
          <w:u w:val="none"/>
        </w:rPr>
        <w:t>Konseling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Individu)</w:t>
      </w: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240" w:lineRule="auto" w:before="44" w:after="0"/>
        <w:ind w:left="56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Dokumentasi Kegiatan Tahap</w:t>
      </w:r>
      <w:r>
        <w:rPr>
          <w:b/>
          <w:spacing w:val="1"/>
          <w:sz w:val="24"/>
          <w:u w:val="none"/>
        </w:rPr>
        <w:t> </w:t>
      </w:r>
      <w:r>
        <w:rPr>
          <w:b/>
          <w:i/>
          <w:sz w:val="24"/>
          <w:u w:val="none"/>
        </w:rPr>
        <w:t>Follow</w:t>
      </w:r>
      <w:r>
        <w:rPr>
          <w:b/>
          <w:i/>
          <w:spacing w:val="-2"/>
          <w:sz w:val="24"/>
          <w:u w:val="none"/>
        </w:rPr>
        <w:t> </w:t>
      </w:r>
      <w:r>
        <w:rPr>
          <w:b/>
          <w:i/>
          <w:sz w:val="24"/>
          <w:u w:val="none"/>
        </w:rPr>
        <w:t>Up</w:t>
      </w:r>
      <w:r>
        <w:rPr>
          <w:b/>
          <w:i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(Tindak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Lanjut)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3218814</wp:posOffset>
            </wp:positionH>
            <wp:positionV relativeFrom="paragraph">
              <wp:posOffset>126039</wp:posOffset>
            </wp:positionV>
            <wp:extent cx="4440425" cy="1718691"/>
            <wp:effectExtent l="0" t="0" r="0" b="0"/>
            <wp:wrapTopAndBottom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425" cy="171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61"/>
          <w:pgSz w:w="16840" w:h="11910" w:orient="landscape"/>
          <w:pgMar w:header="0" w:footer="0" w:top="1100" w:bottom="280" w:left="24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240" w:lineRule="auto" w:before="90" w:after="0"/>
        <w:ind w:left="568" w:right="0" w:hanging="361"/>
        <w:jc w:val="left"/>
        <w:rPr>
          <w:b/>
          <w:i/>
          <w:sz w:val="24"/>
          <w:u w:val="none"/>
        </w:rPr>
      </w:pPr>
      <w:r>
        <w:rPr>
          <w:b/>
          <w:sz w:val="24"/>
          <w:u w:val="none"/>
        </w:rPr>
        <w:t>Dokumentasi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Perbandingan</w:t>
      </w:r>
      <w:r>
        <w:rPr>
          <w:b/>
          <w:spacing w:val="-3"/>
          <w:sz w:val="24"/>
          <w:u w:val="none"/>
        </w:rPr>
        <w:t> </w:t>
      </w:r>
      <w:r>
        <w:rPr>
          <w:b/>
          <w:sz w:val="24"/>
          <w:u w:val="none"/>
        </w:rPr>
        <w:t>Hasil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Kegiatan</w:t>
      </w:r>
      <w:r>
        <w:rPr>
          <w:b/>
          <w:spacing w:val="-3"/>
          <w:sz w:val="24"/>
          <w:u w:val="none"/>
        </w:rPr>
        <w:t> </w:t>
      </w:r>
      <w:r>
        <w:rPr>
          <w:b/>
          <w:sz w:val="24"/>
          <w:u w:val="none"/>
        </w:rPr>
        <w:t>Tahap</w:t>
      </w:r>
      <w:r>
        <w:rPr>
          <w:b/>
          <w:spacing w:val="-3"/>
          <w:sz w:val="24"/>
          <w:u w:val="none"/>
        </w:rPr>
        <w:t> </w:t>
      </w:r>
      <w:r>
        <w:rPr>
          <w:b/>
          <w:sz w:val="24"/>
          <w:u w:val="none"/>
        </w:rPr>
        <w:t>Perkenalan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dengan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Tahap</w:t>
      </w:r>
      <w:r>
        <w:rPr>
          <w:b/>
          <w:spacing w:val="4"/>
          <w:sz w:val="24"/>
          <w:u w:val="none"/>
        </w:rPr>
        <w:t> </w:t>
      </w:r>
      <w:r>
        <w:rPr>
          <w:b/>
          <w:i/>
          <w:sz w:val="24"/>
          <w:u w:val="none"/>
        </w:rPr>
        <w:t>Treatment</w:t>
      </w: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41" w:after="0"/>
        <w:ind w:left="1288" w:right="0" w:hanging="361"/>
        <w:jc w:val="left"/>
        <w:rPr>
          <w:b/>
          <w:sz w:val="24"/>
          <w:u w:val="none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2051304</wp:posOffset>
            </wp:positionH>
            <wp:positionV relativeFrom="paragraph">
              <wp:posOffset>268644</wp:posOffset>
            </wp:positionV>
            <wp:extent cx="2567977" cy="2194560"/>
            <wp:effectExtent l="0" t="0" r="0" b="0"/>
            <wp:wrapTopAndBottom/>
            <wp:docPr id="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7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9.799988pt;margin-top:87.15313pt;width:100.55pt;height:27.75pt;mso-position-horizontal-relative:page;mso-position-vertical-relative:paragraph;z-index:-15725056;mso-wrap-distance-left:0;mso-wrap-distance-right:0" coordorigin="7796,1743" coordsize="2011,555" path="m7796,1882l9354,1882,9354,1743,9807,2021,9354,2298,9354,2159,7796,2159,7796,1882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6530340</wp:posOffset>
            </wp:positionH>
            <wp:positionV relativeFrom="paragraph">
              <wp:posOffset>491148</wp:posOffset>
            </wp:positionV>
            <wp:extent cx="3124277" cy="1705641"/>
            <wp:effectExtent l="0" t="0" r="0" b="0"/>
            <wp:wrapTopAndBottom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77" cy="170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none"/>
        </w:rPr>
        <w:t>Hasil</w:t>
      </w:r>
      <w:r>
        <w:rPr>
          <w:b/>
          <w:spacing w:val="-3"/>
          <w:sz w:val="24"/>
          <w:u w:val="none"/>
        </w:rPr>
        <w:t> </w:t>
      </w:r>
      <w:r>
        <w:rPr>
          <w:b/>
          <w:sz w:val="24"/>
          <w:u w:val="none"/>
        </w:rPr>
        <w:t>milik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ARD</w:t>
      </w: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192" w:after="68"/>
        <w:ind w:left="128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Hasil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Milik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DNR</w:t>
      </w:r>
    </w:p>
    <w:p>
      <w:pPr>
        <w:tabs>
          <w:tab w:pos="5366" w:val="left" w:leader="none"/>
          <w:tab w:pos="7864" w:val="left" w:leader="none"/>
        </w:tabs>
        <w:spacing w:line="240" w:lineRule="auto"/>
        <w:ind w:left="8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8423" cy="2194560"/>
            <wp:effectExtent l="0" t="0" r="0" b="0"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2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1"/>
          <w:sz w:val="20"/>
        </w:rPr>
        <w:pict>
          <v:group style="width:101.55pt;height:28.75pt;mso-position-horizontal-relative:char;mso-position-vertical-relative:line" coordorigin="0,0" coordsize="2031,575">
            <v:shape style="position:absolute;left:10;top:10;width:2011;height:555" coordorigin="10,10" coordsize="2011,555" path="m10,149l1568,149,1568,10,2021,288,1568,565,1568,426,10,426,10,149xe" filled="false" stroked="true" strokeweight="1pt" strokecolor="#000000">
              <v:path arrowok="t"/>
              <v:stroke dashstyle="solid"/>
            </v:shape>
          </v:group>
        </w:pict>
      </w:r>
      <w:r>
        <w:rPr>
          <w:position w:val="161"/>
          <w:sz w:val="20"/>
        </w:rPr>
      </w:r>
      <w:r>
        <w:rPr>
          <w:position w:val="161"/>
          <w:sz w:val="20"/>
        </w:rPr>
        <w:tab/>
      </w:r>
      <w:r>
        <w:rPr>
          <w:position w:val="45"/>
          <w:sz w:val="20"/>
        </w:rPr>
        <w:drawing>
          <wp:inline distT="0" distB="0" distL="0" distR="0">
            <wp:extent cx="3091121" cy="1687068"/>
            <wp:effectExtent l="0" t="0" r="0" b="0"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21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74"/>
          <w:pgSz w:w="16840" w:h="11910" w:orient="landscape"/>
          <w:pgMar w:header="710" w:footer="0" w:top="1100" w:bottom="280" w:left="2420" w:right="1220"/>
          <w:pgNumType w:start="42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90" w:after="0"/>
        <w:ind w:left="128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Hasil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Milik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IHQ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2124455</wp:posOffset>
            </wp:positionH>
            <wp:positionV relativeFrom="paragraph">
              <wp:posOffset>89640</wp:posOffset>
            </wp:positionV>
            <wp:extent cx="2563532" cy="2212848"/>
            <wp:effectExtent l="0" t="0" r="0" b="0"/>
            <wp:wrapTopAndBottom/>
            <wp:docPr id="1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3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9.700012pt;margin-top:69.368271pt;width:100.55pt;height:27.75pt;mso-position-horizontal-relative:page;mso-position-vertical-relative:paragraph;z-index:-15723008;mso-wrap-distance-left:0;mso-wrap-distance-right:0" coordorigin="7994,1387" coordsize="2011,555" path="m7994,1526l9552,1526,9552,1387,10005,1665,9552,1942,9552,1804,7994,1804,7994,1526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6752843</wp:posOffset>
            </wp:positionH>
            <wp:positionV relativeFrom="paragraph">
              <wp:posOffset>262614</wp:posOffset>
            </wp:positionV>
            <wp:extent cx="3095039" cy="1719072"/>
            <wp:effectExtent l="0" t="0" r="0" b="0"/>
            <wp:wrapTopAndBottom/>
            <wp:docPr id="1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03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205" w:after="0"/>
        <w:ind w:left="128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Hasil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Milik</w:t>
      </w:r>
      <w:r>
        <w:rPr>
          <w:b/>
          <w:spacing w:val="-2"/>
          <w:sz w:val="24"/>
          <w:u w:val="none"/>
        </w:rPr>
        <w:t> </w:t>
      </w:r>
      <w:r>
        <w:rPr>
          <w:b/>
          <w:sz w:val="24"/>
          <w:u w:val="none"/>
        </w:rPr>
        <w:t>CSL</w:t>
      </w: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2113279</wp:posOffset>
            </wp:positionH>
            <wp:positionV relativeFrom="paragraph">
              <wp:posOffset>90165</wp:posOffset>
            </wp:positionV>
            <wp:extent cx="2537710" cy="1970531"/>
            <wp:effectExtent l="0" t="0" r="0" b="0"/>
            <wp:wrapTopAndBottom/>
            <wp:docPr id="1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10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pt;margin-top:57.069611pt;width:100.55pt;height:27.75pt;mso-position-horizontal-relative:page;mso-position-vertical-relative:paragraph;z-index:-15721472;mso-wrap-distance-left:0;mso-wrap-distance-right:0" coordorigin="7960,1141" coordsize="2011,555" path="m7960,1280l9518,1280,9518,1141,9971,1419,9518,1696,9518,1558,7960,1558,7960,1280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6750050</wp:posOffset>
            </wp:positionH>
            <wp:positionV relativeFrom="paragraph">
              <wp:posOffset>123820</wp:posOffset>
            </wp:positionV>
            <wp:extent cx="3071172" cy="1705927"/>
            <wp:effectExtent l="0" t="0" r="0" b="0"/>
            <wp:wrapTopAndBottom/>
            <wp:docPr id="1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172" cy="170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6840" w:h="11910" w:orient="landscape"/>
          <w:pgMar w:header="710" w:footer="0" w:top="1100" w:bottom="280" w:left="24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90" w:after="0"/>
        <w:ind w:left="1288" w:right="0" w:hanging="361"/>
        <w:jc w:val="left"/>
        <w:rPr>
          <w:b/>
          <w:sz w:val="24"/>
          <w:u w:val="none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2094229</wp:posOffset>
            </wp:positionH>
            <wp:positionV relativeFrom="paragraph">
              <wp:posOffset>256071</wp:posOffset>
            </wp:positionV>
            <wp:extent cx="1986984" cy="1755648"/>
            <wp:effectExtent l="0" t="0" r="0" b="0"/>
            <wp:wrapTopAndBottom/>
            <wp:docPr id="2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8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4.350006pt;margin-top:63.513119pt;width:100.55pt;height:27.75pt;mso-position-horizontal-relative:page;mso-position-vertical-relative:paragraph;z-index:-15719936;mso-wrap-distance-left:0;mso-wrap-distance-right:0" coordorigin="7487,1270" coordsize="2011,555" path="m7487,1409l9045,1409,9045,1270,9498,1548,9045,1825,9045,1686,7487,1686,7487,1409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6661784</wp:posOffset>
            </wp:positionH>
            <wp:positionV relativeFrom="paragraph">
              <wp:posOffset>142787</wp:posOffset>
            </wp:positionV>
            <wp:extent cx="3099435" cy="1696339"/>
            <wp:effectExtent l="0" t="0" r="0" b="0"/>
            <wp:wrapNone/>
            <wp:docPr id="2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6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none"/>
        </w:rPr>
        <w:t>Hasil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Milik FDW</w:t>
      </w:r>
    </w:p>
    <w:p>
      <w:pPr>
        <w:pStyle w:val="ListParagraph"/>
        <w:numPr>
          <w:ilvl w:val="1"/>
          <w:numId w:val="2"/>
        </w:numPr>
        <w:tabs>
          <w:tab w:pos="1288" w:val="left" w:leader="none"/>
          <w:tab w:pos="1289" w:val="left" w:leader="none"/>
        </w:tabs>
        <w:spacing w:line="240" w:lineRule="auto" w:before="88" w:after="43"/>
        <w:ind w:left="1288" w:right="0"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Hasil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Milik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SSP</w:t>
      </w:r>
    </w:p>
    <w:p>
      <w:pPr>
        <w:tabs>
          <w:tab w:pos="5053" w:val="left" w:leader="none"/>
          <w:tab w:pos="8071" w:val="left" w:leader="none"/>
        </w:tabs>
        <w:spacing w:line="240" w:lineRule="auto"/>
        <w:ind w:left="8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84479" cy="1709927"/>
            <wp:effectExtent l="0" t="0" r="0" b="0"/>
            <wp:docPr id="2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7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4"/>
          <w:sz w:val="20"/>
        </w:rPr>
        <w:pict>
          <v:group style="width:101.55pt;height:28.75pt;mso-position-horizontal-relative:char;mso-position-vertical-relative:line" coordorigin="0,0" coordsize="2031,575">
            <v:shape style="position:absolute;left:10;top:10;width:2011;height:555" coordorigin="10,10" coordsize="2011,555" path="m10,149l1568,149,1568,10,2021,288,1568,565,1568,426,10,426,10,149xe" filled="false" stroked="true" strokeweight="1pt" strokecolor="#000000">
              <v:path arrowok="t"/>
              <v:stroke dashstyle="solid"/>
            </v:shape>
          </v:group>
        </w:pict>
      </w:r>
      <w:r>
        <w:rPr>
          <w:position w:val="134"/>
          <w:sz w:val="20"/>
        </w:rPr>
      </w:r>
      <w:r>
        <w:rPr>
          <w:position w:val="134"/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3087834" cy="1604772"/>
            <wp:effectExtent l="0" t="0" r="0" b="0"/>
            <wp:docPr id="2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34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ListParagraph"/>
        <w:numPr>
          <w:ilvl w:val="1"/>
          <w:numId w:val="2"/>
        </w:numPr>
        <w:tabs>
          <w:tab w:pos="1289" w:val="left" w:leader="none"/>
        </w:tabs>
        <w:spacing w:line="240" w:lineRule="auto" w:before="163" w:after="0"/>
        <w:ind w:left="1288" w:right="0" w:hanging="361"/>
        <w:jc w:val="left"/>
        <w:rPr>
          <w:b/>
          <w:sz w:val="24"/>
          <w:u w:val="none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2128520</wp:posOffset>
            </wp:positionH>
            <wp:positionV relativeFrom="paragraph">
              <wp:posOffset>320968</wp:posOffset>
            </wp:positionV>
            <wp:extent cx="1870129" cy="1796795"/>
            <wp:effectExtent l="0" t="0" r="0" b="0"/>
            <wp:wrapTopAndBottom/>
            <wp:docPr id="2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29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649994pt;margin-top:71.613129pt;width:100.55pt;height:27.8pt;mso-position-horizontal-relative:page;mso-position-vertical-relative:paragraph;z-index:-15718400;mso-wrap-distance-left:0;mso-wrap-distance-right:0" coordorigin="7173,1432" coordsize="2011,556" path="m7173,1571l8731,1571,8731,1432,9184,1710,8731,1987,8731,1849,7173,1849,7173,1571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6642100</wp:posOffset>
            </wp:positionH>
            <wp:positionV relativeFrom="paragraph">
              <wp:posOffset>316396</wp:posOffset>
            </wp:positionV>
            <wp:extent cx="3106719" cy="1708785"/>
            <wp:effectExtent l="0" t="0" r="0" b="0"/>
            <wp:wrapTopAndBottom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719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none"/>
        </w:rPr>
        <w:t>Hasil</w:t>
      </w:r>
      <w:r>
        <w:rPr>
          <w:b/>
          <w:spacing w:val="-1"/>
          <w:sz w:val="24"/>
          <w:u w:val="none"/>
        </w:rPr>
        <w:t> </w:t>
      </w:r>
      <w:r>
        <w:rPr>
          <w:b/>
          <w:sz w:val="24"/>
          <w:u w:val="none"/>
        </w:rPr>
        <w:t>Milik AP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710" w:footer="0" w:top="1100" w:bottom="280" w:left="2420" w:right="12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89"/>
          <w:pgSz w:w="16840" w:h="11910" w:orient="landscape"/>
          <w:pgMar w:header="0" w:footer="0" w:top="1100" w:bottom="280" w:left="24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ind w:left="765"/>
        <w:rPr>
          <w:sz w:val="20"/>
        </w:rPr>
      </w:pPr>
      <w:r>
        <w:rPr>
          <w:sz w:val="20"/>
        </w:rPr>
        <w:drawing>
          <wp:inline distT="0" distB="0" distL="0" distR="0">
            <wp:extent cx="5035015" cy="8317039"/>
            <wp:effectExtent l="0" t="0" r="0" b="0"/>
            <wp:docPr id="33" name="image30.jpeg" descr="D:\SKRIPSI THEOFILY NATASHA HADI (20-10-2022)\3. FILE JILID SKRIPSI\2. PDF\New folder\IMG_20230216_0334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015" cy="83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0"/>
          <w:pgSz w:w="11910" w:h="16840"/>
          <w:pgMar w:header="710" w:footer="0" w:top="1660" w:bottom="280" w:left="1680" w:right="1260"/>
          <w:pgNumType w:start="42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ind w:left="366"/>
        <w:rPr>
          <w:sz w:val="20"/>
        </w:rPr>
      </w:pPr>
      <w:r>
        <w:rPr>
          <w:sz w:val="20"/>
        </w:rPr>
        <w:drawing>
          <wp:inline distT="0" distB="0" distL="0" distR="0">
            <wp:extent cx="5190430" cy="6695694"/>
            <wp:effectExtent l="0" t="0" r="0" b="0"/>
            <wp:docPr id="35" name="image31.jpeg" descr="D:\SKRIPSI THEOFILY NATASHA HADI (20-10-2022)\3. FILE JILID SKRIPSI\2. PDF\New folder\IMG_20230216_0336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30" cy="66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1660" w:bottom="280" w:left="1680" w:right="1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5110416" cy="7956994"/>
            <wp:effectExtent l="0" t="0" r="0" b="0"/>
            <wp:docPr id="37" name="image32.jpeg" descr="D:\SKRIPSI THEOFILY NATASHA HADI (20-10-2022)\3. FILE JILID SKRIPSI\2. PDF\New folder\IMG_20230216_0337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16" cy="79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1660" w:bottom="280" w:left="1680" w:right="1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5284258" cy="6880859"/>
            <wp:effectExtent l="0" t="0" r="0" b="0"/>
            <wp:docPr id="39" name="image33.jpeg" descr="D:\SKRIPSI THEOFILY NATASHA HADI (20-10-2022)\3. FILE JILID SKRIPSI\2. PDF\New folder\IMG_20230216_0338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258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1660" w:bottom="280" w:left="1680" w:right="1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p>
      <w:pPr>
        <w:pStyle w:val="BodyText"/>
        <w:ind w:left="155"/>
        <w:rPr>
          <w:sz w:val="20"/>
        </w:rPr>
      </w:pPr>
      <w:r>
        <w:rPr>
          <w:sz w:val="20"/>
        </w:rPr>
        <w:drawing>
          <wp:inline distT="0" distB="0" distL="0" distR="0">
            <wp:extent cx="5459287" cy="7368063"/>
            <wp:effectExtent l="0" t="0" r="0" b="0"/>
            <wp:docPr id="41" name="image34.jpeg" descr="D:\SKRIPSI THEOFILY NATASHA HADI (20-10-2022)\3. FILE JILID SKRIPSI\2. PDF\New folder\IMG_20230216_03393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87" cy="736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10" w:footer="0" w:top="1660" w:bottom="280" w:left="16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9.339996pt;margin-top:34.506622pt;width:24pt;height:15.3pt;mso-position-horizontal-relative:page;mso-position-vertical-relative:page;z-index:-21590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506622pt;width:24pt;height:15.3pt;mso-position-horizontal-relative:page;mso-position-vertical-relative:page;z-index:-21589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5.940002pt;margin-top:34.506649pt;width:24pt;height:15.3pt;mso-position-horizontal-relative:page;mso-position-vertical-relative:page;z-index:-21588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506622pt;width:24pt;height:15.3pt;mso-position-horizontal-relative:page;mso-position-vertical-relative:page;z-index:-2158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88" w:hanging="360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49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3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231" w:hanging="361"/>
    </w:pPr>
    <w:rPr>
      <w:rFonts w:ascii="Times New Roman" w:hAnsi="Times New Roman" w:eastAsia="Times New Roman" w:cs="Times New Roman"/>
      <w:u w:val="single" w:color="000000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learningliftoff.com/author/learning-liftoff-staff/" TargetMode="External"/><Relationship Id="rId6" Type="http://schemas.openxmlformats.org/officeDocument/2006/relationships/hyperlink" Target="https://www.learningliftoff.com/category/education/" TargetMode="External"/><Relationship Id="rId7" Type="http://schemas.openxmlformats.org/officeDocument/2006/relationships/hyperlink" Target="https://www.learningliftoff.com/6-signs-your-child-has-student-burnout-and-how-to-help/" TargetMode="External"/><Relationship Id="rId8" Type="http://schemas.openxmlformats.org/officeDocument/2006/relationships/hyperlink" Target="https://www.ncbi.nlm.nih.gov/books/NBK279286/" TargetMode="External"/><Relationship Id="rId9" Type="http://schemas.openxmlformats.org/officeDocument/2006/relationships/hyperlink" Target="https://kentuckycounselingcenter.com/how-do-i-deal-with-emotional-burnout/" TargetMode="External"/><Relationship Id="rId10" Type="http://schemas.openxmlformats.org/officeDocument/2006/relationships/hyperlink" Target="https://www.pinterest.com/pin/374150681520390002/" TargetMode="External"/><Relationship Id="rId11" Type="http://schemas.openxmlformats.org/officeDocument/2006/relationships/hyperlink" Target="https://www.mandalasforthesoul.com/mandalas-for-kids/" TargetMode="External"/><Relationship Id="rId12" Type="http://schemas.openxmlformats.org/officeDocument/2006/relationships/hyperlink" Target="https://careersinpsychology.org/become-a-child-counselor/" TargetMode="External"/><Relationship Id="rId13" Type="http://schemas.openxmlformats.org/officeDocument/2006/relationships/hyperlink" Target="https://positivepsychology.com/child-therapy/" TargetMode="External"/><Relationship Id="rId14" Type="http://schemas.openxmlformats.org/officeDocument/2006/relationships/hyperlink" Target="https://satupersen.net/blog/emotional-burnout-ciri-dan-cara-mengatasi" TargetMode="External"/><Relationship Id="rId15" Type="http://schemas.openxmlformats.org/officeDocument/2006/relationships/header" Target="header1.xml"/><Relationship Id="rId16" Type="http://schemas.openxmlformats.org/officeDocument/2006/relationships/hyperlink" Target="https://www.doyou.com/mandala-coloring-meditation-for-kids-96460/" TargetMode="External"/><Relationship Id="rId17" Type="http://schemas.openxmlformats.org/officeDocument/2006/relationships/hyperlink" Target="https://www.cnbcindonesia.com/news/20200402193741-4-149489/surati-terawan-anies-minta-jakarta-ada-pembatasan-ekstrem" TargetMode="External"/><Relationship Id="rId18" Type="http://schemas.openxmlformats.org/officeDocument/2006/relationships/hyperlink" Target="https://doi.org/10.37150/jl.v3i1.216" TargetMode="External"/><Relationship Id="rId19" Type="http://schemas.openxmlformats.org/officeDocument/2006/relationships/hyperlink" Target="http://www.verywell.com/color-psychology-2795824" TargetMode="External"/><Relationship Id="rId20" Type="http://schemas.openxmlformats.org/officeDocument/2006/relationships/hyperlink" Target="https://www.countryhillcottage.com/mandala-coloring-pages-for-kids/" TargetMode="External"/><Relationship Id="rId21" Type="http://schemas.openxmlformats.org/officeDocument/2006/relationships/hyperlink" Target="https://doi.org/10.51143/jksi.v3i2.106" TargetMode="External"/><Relationship Id="rId22" Type="http://schemas.openxmlformats.org/officeDocument/2006/relationships/hyperlink" Target="https://coloringhome.com/coloring-page/245474" TargetMode="External"/><Relationship Id="rId23" Type="http://schemas.openxmlformats.org/officeDocument/2006/relationships/hyperlink" Target="https://mayapadahospital.com/news/waspada-burnout-pada-anak" TargetMode="External"/><Relationship Id="rId24" Type="http://schemas.openxmlformats.org/officeDocument/2006/relationships/hyperlink" Target="https://doi.org/10.18662/rrem/96" TargetMode="External"/><Relationship Id="rId25" Type="http://schemas.openxmlformats.org/officeDocument/2006/relationships/hyperlink" Target="http://creativecommons.org/licenses/by-nc/4.0/" TargetMode="External"/><Relationship Id="rId26" Type="http://schemas.openxmlformats.org/officeDocument/2006/relationships/hyperlink" Target="https://tirto.id/stres-burnout-jenuh-problem-siswa-belajar-daring-selama-covid-19-f3ZZ" TargetMode="External"/><Relationship Id="rId27" Type="http://schemas.openxmlformats.org/officeDocument/2006/relationships/hyperlink" Target="https://positivepsychology.com/cbt-for-children/" TargetMode="External"/><Relationship Id="rId28" Type="http://schemas.openxmlformats.org/officeDocument/2006/relationships/hyperlink" Target="https://www.kompas.com/tren/read/2020/02/12/063200865/ini-alasan-who-memberi-nama-resmi-covid-19-untuk-virus-corona?page=all" TargetMode="External"/><Relationship Id="rId29" Type="http://schemas.openxmlformats.org/officeDocument/2006/relationships/hyperlink" Target="https://www.voaindonesia.com/a/ribu-anak-di-indonesia-terpapar-covid-19/5974016.html" TargetMode="External"/><Relationship Id="rId30" Type="http://schemas.openxmlformats.org/officeDocument/2006/relationships/hyperlink" Target="http://dx.doi.org/10.1016/j.apnu.2017.08.008" TargetMode="External"/><Relationship Id="rId31" Type="http://schemas.openxmlformats.org/officeDocument/2006/relationships/hyperlink" Target="https://www.sehatq.com/artikel/penyebab-emotional-burnout-dan-cara-untuk-mengatasinya" TargetMode="External"/><Relationship Id="rId32" Type="http://schemas.openxmlformats.org/officeDocument/2006/relationships/hyperlink" Target="https://proceeding.unnes.ac.id/index.php/snpasca/article/view/667" TargetMode="External"/><Relationship Id="rId33" Type="http://schemas.openxmlformats.org/officeDocument/2006/relationships/hyperlink" Target="https://ejournal.umm.ac.id/index.php/pjsp/article/view/2893" TargetMode="External"/><Relationship Id="rId34" Type="http://schemas.openxmlformats.org/officeDocument/2006/relationships/hyperlink" Target="https://doi.org/10.21125/edulearn.2019.2038" TargetMode="External"/><Relationship Id="rId35" Type="http://schemas.openxmlformats.org/officeDocument/2006/relationships/hyperlink" Target="https://doi.org/10.28932/jmh.v2i5.2030" TargetMode="External"/><Relationship Id="rId36" Type="http://schemas.openxmlformats.org/officeDocument/2006/relationships/hyperlink" Target="https://doi.org/10.14710/empati.2018.21680" TargetMode="External"/><Relationship Id="rId37" Type="http://schemas.openxmlformats.org/officeDocument/2006/relationships/hyperlink" Target="https://www.therapytribe.com/therapy/child-counseling/" TargetMode="External"/><Relationship Id="rId38" Type="http://schemas.openxmlformats.org/officeDocument/2006/relationships/hyperlink" Target="https://www.psychologytoday.cmus/blog/the-pside-things/201908/how-deal-emotional-burnout" TargetMode="External"/><Relationship Id="rId39" Type="http://schemas.openxmlformats.org/officeDocument/2006/relationships/hyperlink" Target="https://www-kompasiana.com.cdn.ampproject.org/v/s/www.kompasiana.om/amp/angienathania" TargetMode="External"/><Relationship Id="rId40" Type="http://schemas.openxmlformats.org/officeDocument/2006/relationships/hyperlink" Target="https://doi.org/10.33087/jiubj.v20i2.932" TargetMode="External"/><Relationship Id="rId41" Type="http://schemas.openxmlformats.org/officeDocument/2006/relationships/hyperlink" Target="https://www.megapixl.com/coloring-page-outline-of-cartoon-girl-singing-a-song-illustration-71826203" TargetMode="External"/><Relationship Id="rId42" Type="http://schemas.openxmlformats.org/officeDocument/2006/relationships/hyperlink" Target="https://doi.org/10.31234/osf.io/czx4u" TargetMode="External"/><Relationship Id="rId43" Type="http://schemas.openxmlformats.org/officeDocument/2006/relationships/hyperlink" Target="https://www.dreamstime.com/ice-cream-mandala-kids-antistress-coloring-children-vector-ornament-image192731596" TargetMode="External"/><Relationship Id="rId44" Type="http://schemas.openxmlformats.org/officeDocument/2006/relationships/hyperlink" Target="http://dx.doi.org/10.3846/bme.2019.11024" TargetMode="External"/><Relationship Id="rId45" Type="http://schemas.openxmlformats.org/officeDocument/2006/relationships/hyperlink" Target="https://databoks.katadata.co.id/datapublish/2021/07/22/tugas-menumpuk-jadi-kesulitan-terbesar-siswa-saat-belajar-jarak-jauh" TargetMode="External"/><Relationship Id="rId46" Type="http://schemas.openxmlformats.org/officeDocument/2006/relationships/hyperlink" Target="https://www.psychologytoday.com/nz/blog/when-call-therapist/201912/stress-and-burnout" TargetMode="External"/><Relationship Id="rId47" Type="http://schemas.openxmlformats.org/officeDocument/2006/relationships/hyperlink" Target="https://doi.org/10.14421/hisbah.2015.122-05" TargetMode="External"/><Relationship Id="rId48" Type="http://schemas.openxmlformats.org/officeDocument/2006/relationships/hyperlink" Target="https://theeverygirl.com/emotional-burnout/" TargetMode="External"/><Relationship Id="rId49" Type="http://schemas.openxmlformats.org/officeDocument/2006/relationships/hyperlink" Target="https://www.dreamstime.com/stock-illustration-coloring-simple-apple-mandala-vector-round-children-image72962015" TargetMode="External"/><Relationship Id="rId50" Type="http://schemas.openxmlformats.org/officeDocument/2006/relationships/hyperlink" Target="https://www.dreamstime.com/stock-illustration-coloring-simple-candies-mandala-vector-round-children-image72958793" TargetMode="External"/><Relationship Id="rId51" Type="http://schemas.openxmlformats.org/officeDocument/2006/relationships/hyperlink" Target="https://www.dreamstime.com/stock-illustration-coloring-simple-celebration-mandala-vector-round-ornament-children-image72962172" TargetMode="External"/><Relationship Id="rId52" Type="http://schemas.openxmlformats.org/officeDocument/2006/relationships/hyperlink" Target="https://www.helpguide.org/articles/stress/burnout-prevention-and-recovery.htm" TargetMode="External"/><Relationship Id="rId53" Type="http://schemas.openxmlformats.org/officeDocument/2006/relationships/hyperlink" Target="https://www.understood.org/en/articles/7-signs-of-burnout-in-kids" TargetMode="External"/><Relationship Id="rId54" Type="http://schemas.openxmlformats.org/officeDocument/2006/relationships/hyperlink" Target="https://www.understood.org/en/articles/burning-out-in-school-what-it-means-and-how-to-help" TargetMode="External"/><Relationship Id="rId55" Type="http://schemas.openxmlformats.org/officeDocument/2006/relationships/header" Target="header2.xml"/><Relationship Id="rId56" Type="http://schemas.openxmlformats.org/officeDocument/2006/relationships/image" Target="media/image1.png"/><Relationship Id="rId57" Type="http://schemas.openxmlformats.org/officeDocument/2006/relationships/header" Target="header3.xml"/><Relationship Id="rId58" Type="http://schemas.openxmlformats.org/officeDocument/2006/relationships/header" Target="header4.xml"/><Relationship Id="rId59" Type="http://schemas.openxmlformats.org/officeDocument/2006/relationships/image" Target="media/image2.png"/><Relationship Id="rId60" Type="http://schemas.openxmlformats.org/officeDocument/2006/relationships/image" Target="media/image3.png"/><Relationship Id="rId61" Type="http://schemas.openxmlformats.org/officeDocument/2006/relationships/header" Target="header5.xml"/><Relationship Id="rId62" Type="http://schemas.openxmlformats.org/officeDocument/2006/relationships/image" Target="media/image4.jpeg"/><Relationship Id="rId63" Type="http://schemas.openxmlformats.org/officeDocument/2006/relationships/image" Target="media/image5.jpeg"/><Relationship Id="rId64" Type="http://schemas.openxmlformats.org/officeDocument/2006/relationships/image" Target="media/image6.jpeg"/><Relationship Id="rId65" Type="http://schemas.openxmlformats.org/officeDocument/2006/relationships/image" Target="media/image7.jpeg"/><Relationship Id="rId66" Type="http://schemas.openxmlformats.org/officeDocument/2006/relationships/image" Target="media/image8.jpeg"/><Relationship Id="rId67" Type="http://schemas.openxmlformats.org/officeDocument/2006/relationships/image" Target="media/image9.jpeg"/><Relationship Id="rId68" Type="http://schemas.openxmlformats.org/officeDocument/2006/relationships/image" Target="media/image10.jpeg"/><Relationship Id="rId69" Type="http://schemas.openxmlformats.org/officeDocument/2006/relationships/image" Target="media/image11.png"/><Relationship Id="rId70" Type="http://schemas.openxmlformats.org/officeDocument/2006/relationships/image" Target="media/image12.png"/><Relationship Id="rId71" Type="http://schemas.openxmlformats.org/officeDocument/2006/relationships/image" Target="media/image13.png"/><Relationship Id="rId72" Type="http://schemas.openxmlformats.org/officeDocument/2006/relationships/image" Target="media/image14.png"/><Relationship Id="rId73" Type="http://schemas.openxmlformats.org/officeDocument/2006/relationships/image" Target="media/image15.png"/><Relationship Id="rId74" Type="http://schemas.openxmlformats.org/officeDocument/2006/relationships/header" Target="header6.xml"/><Relationship Id="rId75" Type="http://schemas.openxmlformats.org/officeDocument/2006/relationships/image" Target="media/image16.jpeg"/><Relationship Id="rId76" Type="http://schemas.openxmlformats.org/officeDocument/2006/relationships/image" Target="media/image17.jpeg"/><Relationship Id="rId77" Type="http://schemas.openxmlformats.org/officeDocument/2006/relationships/image" Target="media/image18.jpeg"/><Relationship Id="rId78" Type="http://schemas.openxmlformats.org/officeDocument/2006/relationships/image" Target="media/image19.jpeg"/><Relationship Id="rId79" Type="http://schemas.openxmlformats.org/officeDocument/2006/relationships/image" Target="media/image20.jpeg"/><Relationship Id="rId80" Type="http://schemas.openxmlformats.org/officeDocument/2006/relationships/image" Target="media/image21.jpeg"/><Relationship Id="rId81" Type="http://schemas.openxmlformats.org/officeDocument/2006/relationships/image" Target="media/image22.jpeg"/><Relationship Id="rId82" Type="http://schemas.openxmlformats.org/officeDocument/2006/relationships/image" Target="media/image23.jpeg"/><Relationship Id="rId83" Type="http://schemas.openxmlformats.org/officeDocument/2006/relationships/image" Target="media/image24.jpeg"/><Relationship Id="rId84" Type="http://schemas.openxmlformats.org/officeDocument/2006/relationships/image" Target="media/image25.jpeg"/><Relationship Id="rId85" Type="http://schemas.openxmlformats.org/officeDocument/2006/relationships/image" Target="media/image26.jpeg"/><Relationship Id="rId86" Type="http://schemas.openxmlformats.org/officeDocument/2006/relationships/image" Target="media/image27.jpeg"/><Relationship Id="rId87" Type="http://schemas.openxmlformats.org/officeDocument/2006/relationships/image" Target="media/image28.jpeg"/><Relationship Id="rId88" Type="http://schemas.openxmlformats.org/officeDocument/2006/relationships/image" Target="media/image29.jpeg"/><Relationship Id="rId89" Type="http://schemas.openxmlformats.org/officeDocument/2006/relationships/header" Target="header7.xml"/><Relationship Id="rId90" Type="http://schemas.openxmlformats.org/officeDocument/2006/relationships/header" Target="header8.xml"/><Relationship Id="rId91" Type="http://schemas.openxmlformats.org/officeDocument/2006/relationships/image" Target="media/image30.jpeg"/><Relationship Id="rId92" Type="http://schemas.openxmlformats.org/officeDocument/2006/relationships/image" Target="media/image31.jpeg"/><Relationship Id="rId93" Type="http://schemas.openxmlformats.org/officeDocument/2006/relationships/image" Target="media/image32.jpeg"/><Relationship Id="rId94" Type="http://schemas.openxmlformats.org/officeDocument/2006/relationships/image" Target="media/image33.jpeg"/><Relationship Id="rId95" Type="http://schemas.openxmlformats.org/officeDocument/2006/relationships/image" Target="media/image34.jpeg"/><Relationship Id="rId9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2023-02-15T22:34:16Z</dcterms:created>
  <dcterms:modified xsi:type="dcterms:W3CDTF">2023-02-15T22:34:16Z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2023-02-15T00:00:00Z</vt:filetime>
  </property>
</Properties>
</file>