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7C" w:rsidRDefault="00EF447C">
      <w:pPr>
        <w:spacing w:after="0" w:line="360" w:lineRule="auto"/>
        <w:jc w:val="center"/>
        <w:rPr>
          <w:rFonts w:ascii="Times New Roman"/>
          <w:b/>
          <w:sz w:val="24"/>
          <w:szCs w:val="24"/>
          <w:lang w:val="zh-CN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zh-CN"/>
        </w:rPr>
        <w:t>DAFTAR PUSTAKA</w:t>
      </w:r>
    </w:p>
    <w:p w:rsidR="00EF447C" w:rsidRDefault="00EF447C">
      <w:pPr>
        <w:pStyle w:val="Bibliography1"/>
        <w:ind w:left="720" w:hanging="720"/>
        <w:jc w:val="both"/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</w:pPr>
    </w:p>
    <w:p w:rsidR="00EF447C" w:rsidRDefault="00EF447C">
      <w:pPr>
        <w:pStyle w:val="Bibliography1"/>
        <w:ind w:left="720" w:hanging="720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Andrew, O., &amp; Sofian, S. (2012). Individual Factors and Work Outcomes of Employee Engagement. </w:t>
      </w:r>
      <w:r>
        <w:rPr>
          <w:rFonts w:ascii="Times New Roman" w:hAnsi="Times New Roman"/>
          <w:i/>
          <w:sz w:val="24"/>
          <w:szCs w:val="24"/>
          <w:lang w:val="zh-CN"/>
        </w:rPr>
        <w:t>Procedia-Social and Behavioral Sciences</w:t>
      </w:r>
      <w:r>
        <w:rPr>
          <w:rFonts w:ascii="Times New Roman" w:hAnsi="Times New Roman"/>
          <w:sz w:val="24"/>
          <w:szCs w:val="24"/>
          <w:lang w:val="zh-CN"/>
        </w:rPr>
        <w:t>, 498-508.</w:t>
      </w:r>
    </w:p>
    <w:p w:rsidR="00EF447C" w:rsidRDefault="00EF447C">
      <w:pPr>
        <w:pStyle w:val="Bibliography1"/>
        <w:ind w:left="720" w:hanging="720"/>
        <w:jc w:val="both"/>
        <w:rPr>
          <w:rFonts w:asci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Ardiansyah, F., &amp; Budiono. (2022). Pengaruh Kompensasi terhadap Employee Engagement dan Dampaknya Pada Employee Performance. </w:t>
      </w:r>
      <w:r>
        <w:rPr>
          <w:rFonts w:ascii="Times New Roman" w:hAnsi="Times New Roman"/>
          <w:i/>
          <w:sz w:val="24"/>
          <w:szCs w:val="24"/>
          <w:lang w:val="zh-CN"/>
        </w:rPr>
        <w:t>Jurnal Ilmu Manajemen</w:t>
      </w:r>
      <w:r>
        <w:rPr>
          <w:rFonts w:ascii="Times New Roman"/>
          <w:sz w:val="24"/>
          <w:szCs w:val="24"/>
          <w:lang w:val="zh-CN"/>
        </w:rPr>
        <w:t>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Asford, S. L., &amp; Bobko, P. (1989). Content, Causes, and Consequence of Job insecurity: a Theory-based Meansure and Substantive Test. </w:t>
      </w:r>
      <w:r>
        <w:rPr>
          <w:rFonts w:ascii="Times New Roman" w:hAnsi="Times New Roman"/>
          <w:i/>
          <w:sz w:val="24"/>
          <w:szCs w:val="24"/>
          <w:lang w:val="zh-CN"/>
        </w:rPr>
        <w:t>Academy of Management Journal</w:t>
      </w:r>
      <w:r>
        <w:rPr>
          <w:rFonts w:ascii="Times New Roman" w:hAnsi="Times New Roman"/>
          <w:sz w:val="24"/>
          <w:szCs w:val="24"/>
          <w:lang w:val="zh-CN"/>
        </w:rPr>
        <w:t>, 803-829.</w:t>
      </w:r>
    </w:p>
    <w:p w:rsidR="00EF447C" w:rsidRDefault="00EF447C">
      <w:pPr>
        <w:pStyle w:val="Bibliography1"/>
        <w:ind w:left="720" w:hanging="720"/>
        <w:jc w:val="both"/>
        <w:rPr>
          <w:rFonts w:asci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Astianto &amp; </w:t>
      </w:r>
      <w:r>
        <w:rPr>
          <w:rFonts w:ascii="Times New Roman" w:hAnsi="Times New Roman"/>
          <w:sz w:val="24"/>
          <w:szCs w:val="24"/>
          <w:shd w:val="clear" w:color="auto" w:fill="FFFFFF"/>
        </w:rPr>
        <w:t>Suprihadi</w:t>
      </w:r>
      <w:r>
        <w:rPr>
          <w:rFonts w:ascii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2014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Pengaruh Stres Kerja Dan Beban Kerja Terhadap Kinerja Karyawan PDAM Surabaya.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Jurnal Ilmu &amp; Riset Manajemen.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3 (7),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1-17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Azwar, S. (2011). </w:t>
      </w:r>
      <w:r>
        <w:rPr>
          <w:rFonts w:ascii="Times New Roman" w:hAnsi="Times New Roman"/>
          <w:i/>
          <w:sz w:val="24"/>
          <w:szCs w:val="24"/>
          <w:lang w:val="zh-CN"/>
        </w:rPr>
        <w:t>Penyusunan Skala Psikologi Edisi 2.</w:t>
      </w:r>
      <w:r>
        <w:rPr>
          <w:rFonts w:ascii="Times New Roman" w:hAnsi="Times New Roman"/>
          <w:sz w:val="24"/>
          <w:szCs w:val="24"/>
          <w:lang w:val="zh-CN"/>
        </w:rPr>
        <w:t xml:space="preserve"> Yogyakarta: Pustaka Pelajar.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Bakker, A. B. (2009). </w:t>
      </w:r>
      <w:r>
        <w:rPr>
          <w:rFonts w:ascii="Times New Roman" w:hAnsi="Times New Roman"/>
          <w:i/>
          <w:sz w:val="24"/>
          <w:szCs w:val="24"/>
          <w:lang w:val="zh-CN"/>
        </w:rPr>
        <w:t>Building Engagement in The Workplace.</w:t>
      </w:r>
      <w:r>
        <w:rPr>
          <w:rFonts w:ascii="Times New Roman" w:hAnsi="Times New Roman"/>
          <w:sz w:val="24"/>
          <w:szCs w:val="24"/>
          <w:lang w:val="zh-CN"/>
        </w:rPr>
        <w:t xml:space="preserve"> Rotterndam: Erasmus University.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Bakker, A. B., &amp; Demerouti. (2008). Work Engagement: An Emerging in Occupational Health Psychology. </w:t>
      </w:r>
      <w:r>
        <w:rPr>
          <w:rFonts w:ascii="Times New Roman" w:hAnsi="Times New Roman"/>
          <w:i/>
          <w:sz w:val="24"/>
          <w:szCs w:val="24"/>
          <w:lang w:val="zh-CN"/>
        </w:rPr>
        <w:t>University Library Utrecht</w:t>
      </w:r>
      <w:r>
        <w:rPr>
          <w:rFonts w:ascii="Times New Roman" w:hAnsi="Times New Roman"/>
          <w:sz w:val="24"/>
          <w:szCs w:val="24"/>
          <w:lang w:val="zh-CN"/>
        </w:rPr>
        <w:t>, 187-200.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Blackmore, C. dan Kuntz, J.R.C. (2017). Antecedents Of Job Insecurity In Restructuring Organisation: An Empirical Investigation. New Zealand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Journal of Psychology</w:t>
      </w:r>
      <w:r>
        <w:rPr>
          <w:rFonts w:ascii="Times New Roman" w:hAnsi="Times New Roman"/>
          <w:sz w:val="24"/>
          <w:szCs w:val="24"/>
          <w:shd w:val="clear" w:color="auto" w:fill="FFFFFF"/>
        </w:rPr>
        <w:t>, 40, 7-18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Baumruk, R., Marusarz, T. (2004).  </w:t>
      </w:r>
      <w:r>
        <w:rPr>
          <w:rFonts w:ascii="Times New Roman" w:hAnsi="Times New Roman"/>
          <w:i/>
          <w:sz w:val="24"/>
          <w:szCs w:val="24"/>
          <w:lang w:val="en-US"/>
        </w:rPr>
        <w:t>Employee Engagement: Insights into Why It Matters and What You Can Do About It.</w:t>
      </w:r>
      <w:r>
        <w:rPr>
          <w:rFonts w:ascii="Times New Roman" w:hAnsi="Times New Roman"/>
          <w:sz w:val="24"/>
          <w:szCs w:val="24"/>
          <w:lang w:val="en-US"/>
        </w:rPr>
        <w:t xml:space="preserve"> Hewitt Associates LLC</w:t>
      </w:r>
    </w:p>
    <w:p w:rsidR="00EF447C" w:rsidRDefault="00EF447C">
      <w:pPr>
        <w:pStyle w:val="Bibliography1"/>
        <w:ind w:left="720" w:hanging="720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Caleb, T. H. (2014). Optimism, Stress, Life Satisfaction, and Job Burnout in Restaurant Managers. </w:t>
      </w:r>
      <w:r>
        <w:rPr>
          <w:rFonts w:ascii="Times New Roman" w:hAnsi="Times New Roman"/>
          <w:i/>
          <w:sz w:val="24"/>
          <w:szCs w:val="24"/>
        </w:rPr>
        <w:t>The Journal of Psychology Interdisciplinary and Applied</w:t>
      </w:r>
      <w:r>
        <w:rPr>
          <w:rFonts w:ascii="Times New Roman" w:hAnsi="Times New Roman"/>
          <w:sz w:val="24"/>
          <w:szCs w:val="24"/>
        </w:rPr>
        <w:t>. 141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Chang, E. C. (2002). </w:t>
      </w:r>
      <w:r>
        <w:rPr>
          <w:rFonts w:ascii="Times New Roman" w:hAnsi="Times New Roman"/>
          <w:i/>
          <w:sz w:val="24"/>
          <w:szCs w:val="24"/>
          <w:lang w:val="zh-CN"/>
        </w:rPr>
        <w:t>Optimism &amp; Pessimism: Practice.</w:t>
      </w:r>
      <w:r>
        <w:rPr>
          <w:rFonts w:ascii="Times New Roman" w:hAnsi="Times New Roman"/>
          <w:sz w:val="24"/>
          <w:szCs w:val="24"/>
          <w:lang w:val="zh-CN"/>
        </w:rPr>
        <w:t xml:space="preserve"> Washington DC: American Psychological Association.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Chaudhary, R., Rangnekar, S., &amp; Baru, M. K. (2013). Engagement Versus Disengagement: The Role of Occupational Self Efficacy. </w:t>
      </w:r>
      <w:r>
        <w:rPr>
          <w:rFonts w:ascii="Times New Roman" w:hAnsi="Times New Roman"/>
          <w:i/>
          <w:sz w:val="24"/>
          <w:szCs w:val="24"/>
          <w:lang w:val="zh-CN"/>
        </w:rPr>
        <w:t>Asian Academy of Management Journal</w:t>
      </w:r>
      <w:r>
        <w:rPr>
          <w:rFonts w:ascii="Times New Roman" w:hAnsi="Times New Roman"/>
          <w:sz w:val="24"/>
          <w:szCs w:val="24"/>
          <w:lang w:val="zh-CN"/>
        </w:rPr>
        <w:t>, 91-108.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Davis, K., &amp; Strom. (1999).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Perilaku Dalam Organisasi. (Edisi Ke-7).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(Agus Dharma,Trans). Jakarta: Erlangga</w:t>
      </w:r>
    </w:p>
    <w:p w:rsidR="00EF447C" w:rsidRDefault="00EF447C">
      <w:pPr>
        <w:pStyle w:val="Bibliography1"/>
        <w:ind w:left="720" w:hanging="720"/>
        <w:jc w:val="both"/>
        <w:rPr>
          <w:rFonts w:asci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lastRenderedPageBreak/>
        <w:t xml:space="preserve">Dawson, D., Searle, A. K., &amp; Paterson, J. L. (2013). Look Before You (S)Leep: Evaluating The Use Of Fatigue Detection Technologies Wihtin A Fatigue Risk Management System For The Road Transport Industry. </w:t>
      </w:r>
      <w:r>
        <w:rPr>
          <w:rFonts w:ascii="Times New Roman" w:hAnsi="Times New Roman"/>
          <w:i/>
          <w:sz w:val="24"/>
          <w:szCs w:val="24"/>
          <w:lang w:val="zh-CN"/>
        </w:rPr>
        <w:t>Sleep Medicine Review</w:t>
      </w:r>
      <w:r>
        <w:rPr>
          <w:rFonts w:ascii="Times New Roman"/>
          <w:sz w:val="24"/>
          <w:szCs w:val="24"/>
          <w:lang w:val="zh-CN"/>
        </w:rPr>
        <w:t>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Dwivedi, D. (2003). Antifungals From Fluorescens Pseudomonads Biosynthesis And Regulation. </w:t>
      </w:r>
      <w:r>
        <w:rPr>
          <w:rFonts w:ascii="Times New Roman" w:hAnsi="Times New Roman"/>
          <w:i/>
          <w:sz w:val="24"/>
          <w:szCs w:val="24"/>
          <w:lang w:val="zh-CN"/>
        </w:rPr>
        <w:t>Curr. Sci 85</w:t>
      </w:r>
      <w:r>
        <w:rPr>
          <w:rFonts w:ascii="Times New Roman" w:hAnsi="Times New Roman"/>
          <w:sz w:val="24"/>
          <w:szCs w:val="24"/>
          <w:lang w:val="zh-CN"/>
        </w:rPr>
        <w:t>, 1693-1703.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Ema,  A. (2004).  Peranan  Dimensi-Dimensi  Birokrasi  Terhadap  Burnout  Pada  Perawat  Rumah  Sakit Di  Jakarta.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Jurnal  Psyche</w:t>
      </w:r>
      <w:r>
        <w:rPr>
          <w:rFonts w:ascii="Times New Roman" w:hAnsi="Times New Roman"/>
          <w:sz w:val="24"/>
          <w:szCs w:val="24"/>
          <w:shd w:val="clear" w:color="auto" w:fill="FFFFFF"/>
        </w:rPr>
        <w:t>.  1(1),  34-43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Federman, B. (2009). </w:t>
      </w:r>
      <w:r>
        <w:rPr>
          <w:rFonts w:ascii="Times New Roman" w:hAnsi="Times New Roman"/>
          <w:i/>
          <w:sz w:val="24"/>
          <w:szCs w:val="24"/>
          <w:lang w:val="zh-CN"/>
        </w:rPr>
        <w:t>Employee Engagement: A Road for Creating Profit, Optimizing Performance and Increasing Loyalty.</w:t>
      </w:r>
      <w:r>
        <w:rPr>
          <w:rFonts w:ascii="Times New Roman" w:hAnsi="Times New Roman"/>
          <w:sz w:val="24"/>
          <w:szCs w:val="24"/>
          <w:lang w:val="zh-CN"/>
        </w:rPr>
        <w:t xml:space="preserve"> San Fransisco: Jossey-Bass.</w:t>
      </w:r>
    </w:p>
    <w:p w:rsidR="00EF447C" w:rsidRDefault="00EF447C">
      <w:pPr>
        <w:pStyle w:val="Bibliography"/>
        <w:ind w:left="720" w:hanging="720"/>
        <w:jc w:val="both"/>
        <w:rPr>
          <w:rFonts w:ascii="Times New Roman"/>
          <w:noProof/>
          <w:sz w:val="24"/>
          <w:szCs w:val="24"/>
          <w:lang w:val="en-ID" w:eastAsia="en-US"/>
        </w:rPr>
      </w:pPr>
      <w:r>
        <w:rPr>
          <w:rFonts w:ascii="Times New Roman" w:hAnsi="Times New Roman"/>
          <w:noProof/>
          <w:sz w:val="24"/>
          <w:szCs w:val="24"/>
          <w:lang w:val="en-ID" w:eastAsia="en-US"/>
        </w:rPr>
        <w:t xml:space="preserve">Ferdiansyah, M. (2018). Analisis Pengaruh Gaya Kepemimpinan Transformasional, Kompensasi, dan Program Pelatihan terhadap Employee Engagement Serta Dampaknya terhadap Kinerja Karyawan di PT Angkasa Pura II (Persero). </w:t>
      </w:r>
      <w:r>
        <w:rPr>
          <w:rFonts w:ascii="Times New Roman" w:hAnsi="Times New Roman"/>
          <w:i/>
          <w:noProof/>
          <w:sz w:val="24"/>
          <w:szCs w:val="24"/>
          <w:lang w:val="en-ID" w:eastAsia="en-US"/>
        </w:rPr>
        <w:t>Jurnal Dinamika Manajemen dan Bisnis</w:t>
      </w:r>
      <w:r>
        <w:rPr>
          <w:rFonts w:ascii="Times New Roman"/>
          <w:noProof/>
          <w:sz w:val="24"/>
          <w:szCs w:val="24"/>
          <w:lang w:val="en-ID" w:eastAsia="en-US"/>
        </w:rPr>
        <w:t>.</w:t>
      </w:r>
    </w:p>
    <w:p w:rsidR="00EF447C" w:rsidRDefault="00EF447C">
      <w:pPr>
        <w:pStyle w:val="Bibliography"/>
        <w:ind w:left="720" w:hanging="720"/>
        <w:jc w:val="both"/>
        <w:rPr>
          <w:rFonts w:ascii="Times New Roman"/>
          <w:noProof/>
          <w:sz w:val="24"/>
          <w:szCs w:val="24"/>
          <w:lang w:val="en-ID" w:eastAsia="en-US"/>
        </w:rPr>
      </w:pPr>
      <w:r>
        <w:rPr>
          <w:rFonts w:ascii="Times New Roman" w:hAnsi="Times New Roman"/>
          <w:spacing w:val="-4"/>
          <w:sz w:val="24"/>
          <w:szCs w:val="24"/>
        </w:rPr>
        <w:t>Ferdinand, A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 xml:space="preserve">(2016) </w:t>
      </w:r>
      <w:r>
        <w:rPr>
          <w:rFonts w:ascii="Times New Roman" w:hAnsi="Times New Roman"/>
          <w:i/>
          <w:spacing w:val="-4"/>
          <w:sz w:val="24"/>
          <w:szCs w:val="24"/>
        </w:rPr>
        <w:t>Metode Penelitian Manajemen Pedoman Penelitian untuk Penulisan Skripsi, Tesis, dan Disertasi Ilmu Manajemen</w:t>
      </w:r>
      <w:r>
        <w:rPr>
          <w:rFonts w:ascii="Times New Roman" w:hAnsi="Times New Roman"/>
          <w:spacing w:val="-4"/>
          <w:sz w:val="24"/>
          <w:szCs w:val="24"/>
        </w:rPr>
        <w:t>. Semarang: AGF Books Fakultas Ekonomika dan Bisnis Universitas Diponegoro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Ghozali</w:t>
      </w:r>
      <w:r>
        <w:rPr>
          <w:rFonts w:ascii="Times New Roman" w:hAnsi="Times New Roman"/>
          <w:sz w:val="24"/>
          <w:szCs w:val="24"/>
          <w:shd w:val="clear" w:color="auto" w:fill="FFFFFF"/>
        </w:rPr>
        <w:t>, I. (</w:t>
      </w: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Aplikasi Analisis Multivariate dengan Program IBM SPSS 25. Edisi 9.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Semarang: Universitas Diponegoro.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Goleman, D. (2002). </w:t>
      </w:r>
      <w:r>
        <w:rPr>
          <w:rFonts w:ascii="Times New Roman" w:hAnsi="Times New Roman"/>
          <w:i/>
          <w:sz w:val="24"/>
          <w:szCs w:val="24"/>
          <w:lang w:val="en-US"/>
        </w:rPr>
        <w:t>Emotional Intelligence.</w:t>
      </w:r>
      <w:r>
        <w:rPr>
          <w:rFonts w:ascii="Times New Roman" w:hAnsi="Times New Roman"/>
          <w:sz w:val="24"/>
          <w:szCs w:val="24"/>
          <w:lang w:val="en-US"/>
        </w:rPr>
        <w:t xml:space="preserve"> Jakarta: PT. Gramedia Pustaka Utama.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Gilmer. (1996). </w:t>
      </w:r>
      <w:r>
        <w:rPr>
          <w:rFonts w:ascii="Times New Roman" w:hAnsi="Times New Roman"/>
          <w:i/>
          <w:sz w:val="24"/>
          <w:szCs w:val="24"/>
          <w:lang w:val="zh-CN"/>
        </w:rPr>
        <w:t>Manajemen Sumber Daya Manusia. Edisi Pertama.</w:t>
      </w:r>
      <w:r>
        <w:rPr>
          <w:rFonts w:ascii="Times New Roman" w:hAnsi="Times New Roman"/>
          <w:sz w:val="24"/>
          <w:szCs w:val="24"/>
          <w:lang w:val="zh-CN"/>
        </w:rPr>
        <w:t xml:space="preserve"> Jakarta: Kencana Prenada Media Grup.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Greenglass, E. R., Burke, R., &amp; Fiksenbaum, L. (2002). Impact of Restructuring, Job Insecurity and Job Satisfaction in Hospital Nurses. </w:t>
      </w:r>
      <w:r>
        <w:rPr>
          <w:rFonts w:ascii="Times New Roman" w:hAnsi="Times New Roman"/>
          <w:i/>
          <w:sz w:val="24"/>
          <w:szCs w:val="24"/>
          <w:lang w:val="zh-CN"/>
        </w:rPr>
        <w:t>Stress News</w:t>
      </w:r>
      <w:r>
        <w:rPr>
          <w:rFonts w:ascii="Times New Roman" w:hAnsi="Times New Roman"/>
          <w:sz w:val="24"/>
          <w:szCs w:val="24"/>
          <w:lang w:val="zh-CN"/>
        </w:rPr>
        <w:t>. 1-7.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Greenhalgh, L., &amp; Rosenblatt, Z. (1984). Job Insecurity: Towards Conseptual Clarity. </w:t>
      </w:r>
      <w:r>
        <w:rPr>
          <w:rFonts w:ascii="Times New Roman" w:hAnsi="Times New Roman"/>
          <w:i/>
          <w:sz w:val="24"/>
          <w:szCs w:val="24"/>
          <w:lang w:val="zh-CN"/>
        </w:rPr>
        <w:t>Academy of Management Review</w:t>
      </w:r>
      <w:r>
        <w:rPr>
          <w:rFonts w:ascii="Times New Roman" w:hAnsi="Times New Roman"/>
          <w:sz w:val="24"/>
          <w:szCs w:val="24"/>
          <w:lang w:val="zh-CN"/>
        </w:rPr>
        <w:t>, 438-448.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Hair, J.F., Hult, G.T.M., Ringle, C.M. and Sarstedt, M. (2017)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A Primer on Partial Least Squares Structural Equation Modeling (PLS-SEM).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2nd Edition, Sage Publications Inc., Thousand Oaks, CA.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Handoko</w:t>
      </w:r>
      <w:r>
        <w:rPr>
          <w:rFonts w:ascii="Times New Roman" w:hAnsi="Times New Roman"/>
          <w:sz w:val="24"/>
          <w:szCs w:val="24"/>
          <w:shd w:val="clear" w:color="auto" w:fill="FFFFFF"/>
        </w:rPr>
        <w:t>, T. H. (</w:t>
      </w:r>
      <w:r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2000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Manajemen Personalia dan Sumber Daya Manusia,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Yogyakarta: BPFE.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Hasibuan, M. S. (2013). </w:t>
      </w:r>
      <w:r>
        <w:rPr>
          <w:rFonts w:ascii="Times New Roman" w:hAnsi="Times New Roman"/>
          <w:i/>
          <w:sz w:val="24"/>
          <w:szCs w:val="24"/>
          <w:lang w:val="zh-CN"/>
        </w:rPr>
        <w:t>Manajemen Sumber Daya Manusia.</w:t>
      </w:r>
      <w:r>
        <w:rPr>
          <w:rFonts w:ascii="Times New Roman" w:hAnsi="Times New Roman"/>
          <w:sz w:val="24"/>
          <w:szCs w:val="24"/>
          <w:lang w:val="zh-CN"/>
        </w:rPr>
        <w:t xml:space="preserve"> Jakarta: Bumi Aksara.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lastRenderedPageBreak/>
        <w:t xml:space="preserve">Hobfoll, S. E., Johnson, R. J., Ennis, N., &amp; Jackson, A. P. (2003). Resource Loss, Resource Gain, And Emotional Outcomes Among Inner City Women. </w:t>
      </w:r>
      <w:r>
        <w:rPr>
          <w:rFonts w:ascii="Times New Roman" w:hAnsi="Times New Roman"/>
          <w:i/>
          <w:sz w:val="24"/>
          <w:szCs w:val="24"/>
          <w:lang w:val="zh-CN"/>
        </w:rPr>
        <w:t>Journal of Personality and Social Psychology</w:t>
      </w:r>
      <w:r>
        <w:rPr>
          <w:rFonts w:ascii="Times New Roman" w:hAnsi="Times New Roman"/>
          <w:sz w:val="24"/>
          <w:szCs w:val="24"/>
          <w:lang w:val="zh-CN"/>
        </w:rPr>
        <w:t>, 632-643.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Imran, R., Majeed, M.,&amp; Ayub, A. (2017). Impact Of Organizational Justice, Job Security, And Job Satisfaction On Organizational Productivity.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Journal of Economics, Business, and Management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(1)</w:t>
      </w:r>
      <w:r>
        <w:rPr>
          <w:rFonts w:ascii="Times New Roman" w:hAnsi="Times New Roman"/>
          <w:sz w:val="24"/>
          <w:szCs w:val="24"/>
          <w:shd w:val="clear" w:color="auto" w:fill="FFFFFF"/>
        </w:rPr>
        <w:t>, 843-845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Indrajit, R. E., &amp; Djokopranoto, R. (2003). </w:t>
      </w:r>
      <w:r>
        <w:rPr>
          <w:rFonts w:ascii="Times New Roman" w:hAnsi="Times New Roman"/>
          <w:i/>
          <w:sz w:val="24"/>
          <w:szCs w:val="24"/>
          <w:lang w:val="zh-CN"/>
        </w:rPr>
        <w:t>Proses Bisnis Outsourcing.</w:t>
      </w:r>
      <w:r>
        <w:rPr>
          <w:rFonts w:ascii="Times New Roman" w:hAnsi="Times New Roman"/>
          <w:sz w:val="24"/>
          <w:szCs w:val="24"/>
          <w:lang w:val="zh-CN"/>
        </w:rPr>
        <w:t xml:space="preserve"> Jakarta: Grasindo.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Jackson, J. H., &amp; Mathis, R. L. (2006). </w:t>
      </w:r>
      <w:r>
        <w:rPr>
          <w:rFonts w:ascii="Times New Roman" w:hAnsi="Times New Roman"/>
          <w:i/>
          <w:sz w:val="24"/>
          <w:szCs w:val="24"/>
          <w:lang w:val="zh-CN"/>
        </w:rPr>
        <w:t>Human Resource Managemen (10th ed.).</w:t>
      </w:r>
      <w:r>
        <w:rPr>
          <w:rFonts w:ascii="Times New Roman" w:hAnsi="Times New Roman"/>
          <w:sz w:val="24"/>
          <w:szCs w:val="24"/>
          <w:lang w:val="zh-CN"/>
        </w:rPr>
        <w:t xml:space="preserve"> Jakarta: Salemba Empat.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Kahn, W. A. (1990). Pscyhological Conditions of Personal Engagement and Disengagement at Work. </w:t>
      </w:r>
      <w:r>
        <w:rPr>
          <w:rFonts w:ascii="Times New Roman" w:hAnsi="Times New Roman"/>
          <w:i/>
          <w:sz w:val="24"/>
          <w:szCs w:val="24"/>
          <w:lang w:val="zh-CN"/>
        </w:rPr>
        <w:t>Academy of Management Journal</w:t>
      </w:r>
      <w:r>
        <w:rPr>
          <w:rFonts w:ascii="Times New Roman" w:hAnsi="Times New Roman"/>
          <w:sz w:val="24"/>
          <w:szCs w:val="24"/>
          <w:lang w:val="zh-CN"/>
        </w:rPr>
        <w:t>, 692-724.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Kalisch, B.J., Lee, H.,&amp; Rochman, M. (2017). Nursing Staff Teamwork And Job Satisfaction.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Journal of Nursing Management</w:t>
      </w:r>
      <w:r>
        <w:rPr>
          <w:rFonts w:ascii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, 938-947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Kaseger, Sendow, &amp; Tawas. </w:t>
      </w:r>
      <w:r>
        <w:rPr>
          <w:rFonts w:ascii="Times New Roman" w:hAnsi="Times New Roman"/>
          <w:sz w:val="24"/>
          <w:szCs w:val="24"/>
          <w:shd w:val="clear" w:color="auto" w:fill="FFFFFF"/>
          <w:lang w:val="zh-CN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2017</w:t>
      </w:r>
      <w:r>
        <w:rPr>
          <w:rFonts w:ascii="Times New Roman" w:hAnsi="Times New Roman"/>
          <w:sz w:val="24"/>
          <w:szCs w:val="24"/>
          <w:shd w:val="clear" w:color="auto" w:fill="FFFFFF"/>
          <w:lang w:val="zh-CN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Pengaruh Pengembangan Karir, Pengalaman Kerja dan Keterlibatan Kerja Terhadap Kinerja Karyawan PT Bank Rakyat Indonesia (Persero) Tbk Kantor Cabang Manado.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Jurnal Manajemen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Kumar, D. P., &amp; Swetha, G. (2011). A Prognostic Examination of Employee Engagement from its Historical Roots. </w:t>
      </w:r>
      <w:r>
        <w:rPr>
          <w:rFonts w:ascii="Times New Roman" w:hAnsi="Times New Roman"/>
          <w:i/>
          <w:sz w:val="24"/>
          <w:szCs w:val="24"/>
          <w:lang w:val="zh-CN"/>
        </w:rPr>
        <w:t>Internasional Journal of Trade Economic and Finance</w:t>
      </w:r>
      <w:r>
        <w:rPr>
          <w:rFonts w:ascii="Times New Roman" w:hAnsi="Times New Roman"/>
          <w:sz w:val="24"/>
          <w:szCs w:val="24"/>
          <w:lang w:val="zh-CN"/>
        </w:rPr>
        <w:t>, 232-241.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Loockwood, N. (2007). Leveraging Employee Engagement for Competitive Advantage: HR's Strategic Role. </w:t>
      </w:r>
      <w:r>
        <w:rPr>
          <w:rFonts w:ascii="Times New Roman" w:hAnsi="Times New Roman"/>
          <w:i/>
          <w:sz w:val="24"/>
          <w:szCs w:val="24"/>
          <w:lang w:val="zh-CN"/>
        </w:rPr>
        <w:t>HR Magazine</w:t>
      </w:r>
      <w:r>
        <w:rPr>
          <w:rFonts w:ascii="Times New Roman" w:hAnsi="Times New Roman"/>
          <w:sz w:val="24"/>
          <w:szCs w:val="24"/>
          <w:lang w:val="zh-CN"/>
        </w:rPr>
        <w:t>, 1-11.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Lopez, &amp; Snyder, C. (2000). </w:t>
      </w:r>
      <w:r>
        <w:rPr>
          <w:rFonts w:ascii="Times New Roman" w:hAnsi="Times New Roman"/>
          <w:i/>
          <w:sz w:val="24"/>
          <w:szCs w:val="24"/>
          <w:lang w:val="zh-CN"/>
        </w:rPr>
        <w:t>Positive Psychological Assessment a Handbook of Models &amp; Measures.</w:t>
      </w:r>
      <w:r>
        <w:rPr>
          <w:rFonts w:ascii="Times New Roman" w:hAnsi="Times New Roman"/>
          <w:sz w:val="24"/>
          <w:szCs w:val="24"/>
          <w:lang w:val="zh-CN"/>
        </w:rPr>
        <w:t xml:space="preserve"> Washington DC: APA.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Luthans, F. (2006). </w:t>
      </w:r>
      <w:r>
        <w:rPr>
          <w:rFonts w:ascii="Times New Roman" w:hAnsi="Times New Roman"/>
          <w:i/>
          <w:sz w:val="24"/>
          <w:szCs w:val="24"/>
          <w:lang w:val="zh-CN"/>
        </w:rPr>
        <w:t>Perilaku Organisasi.</w:t>
      </w:r>
      <w:r>
        <w:rPr>
          <w:rFonts w:ascii="Times New Roman" w:hAnsi="Times New Roman"/>
          <w:sz w:val="24"/>
          <w:szCs w:val="24"/>
          <w:lang w:val="zh-CN"/>
        </w:rPr>
        <w:t xml:space="preserve"> Yogyakarta: Penerbit Andi.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Man, G. S., &amp; Hadi, C. (2013). Hubungan antara Perceived Organizational Support dengan Work Engagement pada Guru SMA Swasta di Surabaya. </w:t>
      </w:r>
      <w:r>
        <w:rPr>
          <w:rFonts w:ascii="Times New Roman" w:hAnsi="Times New Roman"/>
          <w:i/>
          <w:sz w:val="24"/>
          <w:szCs w:val="24"/>
          <w:lang w:val="zh-CN"/>
        </w:rPr>
        <w:t>Jurnal Psikologi Industri dan Organisasi</w:t>
      </w:r>
      <w:r>
        <w:rPr>
          <w:rFonts w:ascii="Times New Roman" w:hAnsi="Times New Roman"/>
          <w:sz w:val="24"/>
          <w:szCs w:val="24"/>
          <w:lang w:val="zh-CN"/>
        </w:rPr>
        <w:t>, 90-99.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Manalu, A. R., Thamrin, R., Hasan, M., Syahputra, D. (2021). </w:t>
      </w:r>
      <w:r>
        <w:rPr>
          <w:rFonts w:ascii="Times New Roman" w:hAnsi="Times New Roman"/>
          <w:sz w:val="24"/>
          <w:szCs w:val="24"/>
          <w:shd w:val="clear" w:color="auto" w:fill="FFFFFF"/>
        </w:rPr>
        <w:t>Pengaruh Work Engagement Terhadap Kinerja Pegawai BPJS Ketenagakerjaan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Journal Economics and Management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(JECMA)</w:t>
      </w:r>
      <w:r>
        <w:rPr>
          <w:rFonts w:ascii="Times New Roman"/>
          <w:i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1 (2), 42-49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Mangkunegara, P. (2005). </w:t>
      </w:r>
      <w:r>
        <w:rPr>
          <w:rFonts w:ascii="Times New Roman" w:hAnsi="Times New Roman"/>
          <w:i/>
          <w:sz w:val="24"/>
          <w:szCs w:val="24"/>
          <w:lang w:val="zh-CN"/>
        </w:rPr>
        <w:t>Manajemen Sumber daya Manusia Perusahaan.</w:t>
      </w:r>
      <w:r>
        <w:rPr>
          <w:rFonts w:ascii="Times New Roman" w:hAnsi="Times New Roman"/>
          <w:sz w:val="24"/>
          <w:szCs w:val="24"/>
          <w:lang w:val="zh-CN"/>
        </w:rPr>
        <w:t xml:space="preserve"> Bandung: PT Remaja Rosdakarya.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Mangkunegara,  P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(201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 xml:space="preserve">Evaluasi  Kinerja  SDM.  Cetakan  </w:t>
      </w:r>
      <w:r>
        <w:rPr>
          <w:rFonts w:ascii="Times New Roman" w:hAnsi="Times New Roman"/>
          <w:i/>
          <w:sz w:val="24"/>
          <w:szCs w:val="24"/>
          <w:lang w:val="en-US"/>
        </w:rPr>
        <w:t>Ket</w:t>
      </w:r>
      <w:r>
        <w:rPr>
          <w:rFonts w:ascii="Times New Roman" w:hAnsi="Times New Roman"/>
          <w:i/>
          <w:sz w:val="24"/>
          <w:szCs w:val="24"/>
        </w:rPr>
        <w:t>ujuh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Bandung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PT Refika Aditama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Mardiana, N., Asj'ari, F. (2022). </w:t>
      </w:r>
      <w:r>
        <w:rPr>
          <w:rFonts w:ascii="Times New Roman" w:hAnsi="Times New Roman"/>
          <w:sz w:val="24"/>
          <w:szCs w:val="24"/>
        </w:rPr>
        <w:t>Pengaruh Workload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dan Job Insecurity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Terhadap Work Fatigue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Journal of Management and Accounting</w:t>
      </w:r>
      <w:r>
        <w:rPr>
          <w:rFonts w:ascii="Times New Roman" w:hAnsi="Times New Roman"/>
          <w:sz w:val="24"/>
          <w:szCs w:val="24"/>
          <w:lang w:val="en-US"/>
        </w:rPr>
        <w:t>. 5 (1), 68-78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Maslach, C., Schaufeli, W. B., &amp; Leiter, M. P. (2001). Job Burnout.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Annual Review of Psychology. </w:t>
      </w:r>
      <w:r>
        <w:rPr>
          <w:rFonts w:ascii="Times New Roman" w:hAnsi="Times New Roman"/>
          <w:sz w:val="24"/>
          <w:szCs w:val="24"/>
          <w:lang w:val="en-US"/>
        </w:rPr>
        <w:t>52(1), 397-422.</w:t>
      </w:r>
    </w:p>
    <w:p w:rsidR="00EF447C" w:rsidRDefault="00EF447C">
      <w:pPr>
        <w:topLinePunct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McGinnis, A. L. (1995). </w:t>
      </w:r>
      <w:r>
        <w:rPr>
          <w:rFonts w:ascii="Times New Roman" w:hAnsi="Times New Roman"/>
          <w:i/>
          <w:sz w:val="24"/>
          <w:szCs w:val="24"/>
          <w:lang w:val="en-US"/>
        </w:rPr>
        <w:t>Kekuatan optimisme</w:t>
      </w:r>
      <w:r>
        <w:rPr>
          <w:rFonts w:ascii="Times New Roman" w:hAnsi="Times New Roman"/>
          <w:sz w:val="24"/>
          <w:szCs w:val="24"/>
          <w:lang w:val="en-US"/>
        </w:rPr>
        <w:t>. Jakarta: Mitra Utama.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Medlin, B., Green, K. J., &amp; Graither, Q. (2010). Developing Optimisms To Improve Performance: A Pilot Study In The Education Sector. </w:t>
      </w:r>
      <w:r>
        <w:rPr>
          <w:rFonts w:ascii="Times New Roman" w:hAnsi="Times New Roman"/>
          <w:i/>
          <w:sz w:val="24"/>
          <w:szCs w:val="24"/>
          <w:lang w:val="zh-CN"/>
        </w:rPr>
        <w:t>Allied Academics International Conference</w:t>
      </w:r>
      <w:r>
        <w:rPr>
          <w:rFonts w:ascii="Times New Roman" w:hAnsi="Times New Roman"/>
          <w:sz w:val="24"/>
          <w:szCs w:val="24"/>
          <w:lang w:val="zh-CN"/>
        </w:rPr>
        <w:t>, 38-41.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Mobley, W. H. (2000). </w:t>
      </w:r>
      <w:r>
        <w:rPr>
          <w:rFonts w:ascii="Times New Roman" w:hAnsi="Times New Roman"/>
          <w:i/>
          <w:sz w:val="24"/>
          <w:szCs w:val="24"/>
          <w:lang w:val="en-US"/>
        </w:rPr>
        <w:t>Pergantian Karyawan: Sebab, Akibat Dan Pengendaliannya. (Terjemahan).</w:t>
      </w:r>
      <w:r>
        <w:rPr>
          <w:rFonts w:ascii="Times New Roman" w:hAnsi="Times New Roman"/>
          <w:sz w:val="24"/>
          <w:szCs w:val="24"/>
          <w:lang w:val="en-US"/>
        </w:rPr>
        <w:t xml:space="preserve"> Jakarta: PT Pustaka Binaman Press Indo.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Mounstephen, A., &amp; Sharpe, M. (1997). Chronic Fatigue Syndrome And Occupational Health. </w:t>
      </w:r>
      <w:r>
        <w:rPr>
          <w:rFonts w:ascii="Times New Roman" w:hAnsi="Times New Roman"/>
          <w:i/>
          <w:sz w:val="24"/>
          <w:szCs w:val="24"/>
          <w:lang w:val="zh-CN"/>
        </w:rPr>
        <w:t>Occupationa Med</w:t>
      </w:r>
      <w:r>
        <w:rPr>
          <w:rFonts w:ascii="Times New Roman" w:hAnsi="Times New Roman"/>
          <w:sz w:val="24"/>
          <w:szCs w:val="24"/>
          <w:lang w:val="zh-CN"/>
        </w:rPr>
        <w:t>, 217-227.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Murdoko, W. H. (2001). </w:t>
      </w:r>
      <w:r>
        <w:rPr>
          <w:rFonts w:ascii="Times New Roman" w:hAnsi="Times New Roman"/>
          <w:i/>
          <w:sz w:val="24"/>
          <w:szCs w:val="24"/>
          <w:lang w:val="zh-CN"/>
        </w:rPr>
        <w:t>Perubahan dalam Hidup dan Pekerjaan.</w:t>
      </w:r>
      <w:r>
        <w:rPr>
          <w:rFonts w:ascii="Times New Roman" w:hAnsi="Times New Roman"/>
          <w:sz w:val="24"/>
          <w:szCs w:val="24"/>
          <w:lang w:val="zh-CN"/>
        </w:rPr>
        <w:t xml:space="preserve"> Jakarta: Elex Media Komputindo.</w:t>
      </w:r>
    </w:p>
    <w:p w:rsidR="00EF447C" w:rsidRDefault="00EF447C">
      <w:pPr>
        <w:pStyle w:val="Bibliography1"/>
        <w:ind w:left="720" w:hanging="720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Noe, R. A., Hollenbeck, J. R., Gerhart, B., &amp; Wright, P. M. (2009). </w:t>
      </w:r>
      <w:r>
        <w:rPr>
          <w:rFonts w:ascii="Times New Roman" w:hAnsi="Times New Roman"/>
          <w:i/>
          <w:sz w:val="24"/>
          <w:szCs w:val="24"/>
          <w:lang w:val="zh-CN"/>
        </w:rPr>
        <w:t>Fundamental Of Human Resource Management (3rd ed).</w:t>
      </w:r>
      <w:r>
        <w:rPr>
          <w:rFonts w:ascii="Times New Roman" w:hAnsi="Times New Roman"/>
          <w:sz w:val="24"/>
          <w:szCs w:val="24"/>
          <w:lang w:val="zh-CN"/>
        </w:rPr>
        <w:t xml:space="preserve"> New York: McGraw Hill.</w:t>
      </w:r>
    </w:p>
    <w:p w:rsidR="00EF447C" w:rsidRDefault="00EF447C">
      <w:pPr>
        <w:pStyle w:val="Bibliography1"/>
        <w:ind w:left="720" w:hanging="720"/>
        <w:jc w:val="both"/>
        <w:rPr>
          <w:rFonts w:asci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Noviardy, A., &amp; Aliya, S. (2020). Pengaruh Employee Engagement dan Komitmen Organisasi Terhadap Kinerja Karyawan di Bidang Perkebunan Kelapa Sawit (Studi Empiris pada PT Suryabumi Agrolanggeng, Sumatera Selatan). </w:t>
      </w:r>
      <w:r>
        <w:rPr>
          <w:rFonts w:ascii="Times New Roman" w:hAnsi="Times New Roman"/>
          <w:i/>
          <w:sz w:val="24"/>
          <w:szCs w:val="24"/>
          <w:lang w:val="zh-CN"/>
        </w:rPr>
        <w:t>Jurnal Management, Budsiness and Accounting</w:t>
      </w:r>
      <w:r>
        <w:rPr>
          <w:rFonts w:ascii="Times New Roman"/>
          <w:sz w:val="24"/>
          <w:szCs w:val="24"/>
          <w:lang w:val="zh-CN"/>
        </w:rPr>
        <w:t>.</w:t>
      </w:r>
    </w:p>
    <w:p w:rsidR="00EF447C" w:rsidRDefault="00EF447C">
      <w:pPr>
        <w:pStyle w:val="Bibliography1"/>
        <w:ind w:left="720" w:hanging="720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Novita, W., Beny, Hanoky, A. (2022). Peran Work Engagement Sebagai Variable Mediasi Terhadap Job Satisfaction. </w:t>
      </w:r>
      <w:r>
        <w:rPr>
          <w:rFonts w:ascii="Times New Roman" w:hAnsi="Times New Roman"/>
          <w:i/>
          <w:sz w:val="24"/>
          <w:szCs w:val="24"/>
        </w:rPr>
        <w:t>Management Sustainable Development Journal.</w:t>
      </w:r>
      <w:r>
        <w:rPr>
          <w:rFonts w:ascii="Times New Roman" w:hAnsi="Times New Roman"/>
          <w:sz w:val="24"/>
          <w:szCs w:val="24"/>
        </w:rPr>
        <w:t xml:space="preserve"> 4 (2), 69-82</w:t>
      </w:r>
    </w:p>
    <w:p w:rsidR="00EF447C" w:rsidRDefault="00EF447C">
      <w:pPr>
        <w:pStyle w:val="Bibliography1"/>
        <w:ind w:left="720" w:hanging="720"/>
        <w:jc w:val="both"/>
        <w:rPr>
          <w:rFonts w:asci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Nugraha, A. (2010). Analisis Pengaruh Ketidakamanan Kerja dan Kepuasan Kompensasi Terhadap Kinerja Karyawan (Studi Pada Karyawan Kontrak PT. Bank Rakyat Indonesia Cabang Semarang Patimura Dan Unit Kerjanya). </w:t>
      </w:r>
      <w:r>
        <w:rPr>
          <w:rFonts w:ascii="Times New Roman" w:hAnsi="Times New Roman"/>
          <w:i/>
          <w:sz w:val="24"/>
          <w:szCs w:val="24"/>
          <w:lang w:val="zh-CN"/>
        </w:rPr>
        <w:t>Skripsi</w:t>
      </w:r>
      <w:r>
        <w:rPr>
          <w:rFonts w:ascii="Times New Roman"/>
          <w:sz w:val="24"/>
          <w:szCs w:val="24"/>
          <w:lang w:val="zh-CN"/>
        </w:rPr>
        <w:t>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Nurmianto, E. (2004). </w:t>
      </w:r>
      <w:r>
        <w:rPr>
          <w:rFonts w:ascii="Times New Roman" w:hAnsi="Times New Roman"/>
          <w:i/>
          <w:sz w:val="24"/>
          <w:szCs w:val="24"/>
          <w:lang w:val="en-US"/>
        </w:rPr>
        <w:t>Ergonomi Konsep Dasar dan Aplikasinya.</w:t>
      </w:r>
      <w:r>
        <w:rPr>
          <w:rFonts w:ascii="Times New Roman" w:hAnsi="Times New Roman"/>
          <w:sz w:val="24"/>
          <w:szCs w:val="24"/>
          <w:lang w:val="en-US"/>
        </w:rPr>
        <w:t xml:space="preserve"> Surabaya: Guna Widya. 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Pancasasti, R., &amp; Chaerunissa, E. (2021). </w:t>
      </w:r>
      <w:r>
        <w:rPr>
          <w:rFonts w:ascii="Times New Roman" w:hAnsi="Times New Roman"/>
          <w:sz w:val="24"/>
          <w:szCs w:val="24"/>
        </w:rPr>
        <w:t>Pengaruh Employee Engagement Dan Commitment Organization Terhadap Kinerja Pegawai Melalui Kepuasan Kerja Pegawai Sebagai Variabel Intervening (Studi pada Departemen Operasi PT Cogindo DayaBersama PLTU Pelabuhan Ratu)</w:t>
      </w:r>
      <w:r>
        <w:rPr>
          <w:rFonts w:asci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Jurnal Riset Bisnis dan Manajemen Tirtayasa (JRBMT)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5 (2), 126-146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Robbins, S. (2003). </w:t>
      </w:r>
      <w:r>
        <w:rPr>
          <w:rFonts w:ascii="Times New Roman" w:hAnsi="Times New Roman"/>
          <w:i/>
          <w:sz w:val="24"/>
          <w:szCs w:val="24"/>
          <w:lang w:val="zh-CN"/>
        </w:rPr>
        <w:t>Perilaku Organisasi.</w:t>
      </w:r>
      <w:r>
        <w:rPr>
          <w:rFonts w:ascii="Times New Roman" w:hAnsi="Times New Roman"/>
          <w:sz w:val="24"/>
          <w:szCs w:val="24"/>
          <w:lang w:val="zh-CN"/>
        </w:rPr>
        <w:t xml:space="preserve"> Jakarta: Gramedia.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Robbins,  S. (2006). </w:t>
      </w:r>
      <w:r>
        <w:rPr>
          <w:rFonts w:ascii="Times New Roman" w:hAnsi="Times New Roman"/>
          <w:i/>
          <w:sz w:val="24"/>
          <w:szCs w:val="24"/>
        </w:rPr>
        <w:t>Organizational  Behaviour.  Sevent  Edition.</w:t>
      </w:r>
      <w:r>
        <w:rPr>
          <w:rFonts w:ascii="Times New Roman" w:hAnsi="Times New Roman"/>
          <w:sz w:val="24"/>
          <w:szCs w:val="24"/>
        </w:rPr>
        <w:t xml:space="preserve">  New Jersey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Prentice  Hall International, Inc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Robert, D. R., &amp; Davenport, T. O. (2002). Job Engagement: Why It’s Important And How To Improve It. </w:t>
      </w:r>
      <w:r>
        <w:rPr>
          <w:rFonts w:ascii="Times New Roman" w:hAnsi="Times New Roman"/>
          <w:i/>
          <w:sz w:val="24"/>
          <w:szCs w:val="24"/>
          <w:lang w:val="zh-CN"/>
        </w:rPr>
        <w:t>Employment Relations Today</w:t>
      </w:r>
      <w:r>
        <w:rPr>
          <w:rFonts w:ascii="Times New Roman" w:hAnsi="Times New Roman"/>
          <w:sz w:val="24"/>
          <w:szCs w:val="24"/>
          <w:lang w:val="zh-CN"/>
        </w:rPr>
        <w:t>, 21-36.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Robinson, Perryman, S., &amp; Hayday. (2004). </w:t>
      </w:r>
      <w:r>
        <w:rPr>
          <w:rFonts w:ascii="Times New Roman" w:hAnsi="Times New Roman"/>
          <w:i/>
          <w:sz w:val="24"/>
          <w:szCs w:val="24"/>
          <w:lang w:val="zh-CN"/>
        </w:rPr>
        <w:t>The Drivers of Employee Engagement.</w:t>
      </w:r>
      <w:r>
        <w:rPr>
          <w:rFonts w:ascii="Times New Roman" w:hAnsi="Times New Roman"/>
          <w:sz w:val="24"/>
          <w:szCs w:val="24"/>
          <w:lang w:val="zh-CN"/>
        </w:rPr>
        <w:t xml:space="preserve"> UK: Institute for Employment Studies.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Rothmann, S. (2007). Job Characteristic, Optimism, Burnout, and Ill Health of Support Staff in a Higher Education Institution in South Africa. </w:t>
      </w:r>
      <w:r>
        <w:rPr>
          <w:rFonts w:ascii="Times New Roman" w:hAnsi="Times New Roman"/>
          <w:i/>
          <w:sz w:val="24"/>
          <w:szCs w:val="24"/>
        </w:rPr>
        <w:t>South African Journal of Psychology</w:t>
      </w:r>
      <w:r>
        <w:rPr>
          <w:rFonts w:ascii="Times New Roman" w:hAnsi="Times New Roman"/>
          <w:sz w:val="24"/>
          <w:szCs w:val="24"/>
        </w:rPr>
        <w:t>, 37(1)</w:t>
      </w:r>
    </w:p>
    <w:p w:rsidR="00EF447C" w:rsidRDefault="00EF447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ID" w:eastAsia="en-US"/>
        </w:rPr>
      </w:pPr>
      <w:r>
        <w:rPr>
          <w:rFonts w:ascii="Times New Roman" w:hAnsi="Times New Roman"/>
          <w:noProof/>
          <w:sz w:val="24"/>
          <w:szCs w:val="24"/>
          <w:lang w:val="en-ID" w:eastAsia="en-US"/>
        </w:rPr>
        <w:t xml:space="preserve">Saito, K. (1999). Measurement of Fatigue in Industries. </w:t>
      </w:r>
      <w:r>
        <w:rPr>
          <w:rFonts w:ascii="Times New Roman" w:hAnsi="Times New Roman"/>
          <w:i/>
          <w:noProof/>
          <w:sz w:val="24"/>
          <w:szCs w:val="24"/>
          <w:lang w:val="en-ID" w:eastAsia="en-US"/>
        </w:rPr>
        <w:t>Industrial Health</w:t>
      </w:r>
      <w:r>
        <w:rPr>
          <w:rFonts w:ascii="Times New Roman" w:hAnsi="Times New Roman"/>
          <w:noProof/>
          <w:sz w:val="24"/>
          <w:szCs w:val="24"/>
          <w:lang w:val="en-ID" w:eastAsia="en-US"/>
        </w:rPr>
        <w:t>, 13-42.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Saks, A. M. (2006). </w:t>
      </w:r>
      <w:r>
        <w:rPr>
          <w:rFonts w:ascii="Times New Roman" w:hAnsi="Times New Roman"/>
          <w:i/>
          <w:sz w:val="24"/>
          <w:szCs w:val="24"/>
          <w:lang w:val="zh-CN"/>
        </w:rPr>
        <w:t>Antecedents And Consequences Of Employee Engagement.</w:t>
      </w:r>
      <w:r>
        <w:rPr>
          <w:rFonts w:ascii="Times New Roman" w:hAnsi="Times New Roman"/>
          <w:sz w:val="24"/>
          <w:szCs w:val="24"/>
          <w:lang w:val="zh-CN"/>
        </w:rPr>
        <w:t xml:space="preserve"> Canada: University of Toronto.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Salanova, M., Lorente, L., Chambel, M. J., &amp; Martinez, I. M. (2011). Lingking Transformational Leadership To Nurses’ Extra-Role Performance: The Mediating Role Of Self-Efficacy And Work Engagement. </w:t>
      </w:r>
      <w:r>
        <w:rPr>
          <w:rFonts w:ascii="Times New Roman" w:hAnsi="Times New Roman"/>
          <w:i/>
          <w:sz w:val="24"/>
          <w:szCs w:val="24"/>
          <w:lang w:val="zh-CN"/>
        </w:rPr>
        <w:t>Journal Of Advanced Nursing</w:t>
      </w:r>
      <w:r>
        <w:rPr>
          <w:rFonts w:ascii="Times New Roman" w:hAnsi="Times New Roman"/>
          <w:sz w:val="24"/>
          <w:szCs w:val="24"/>
          <w:lang w:val="zh-CN"/>
        </w:rPr>
        <w:t>, 2256-2266.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Saleem, S., &amp; Amin, S. (2013). The Impact of Organizational Support for Career Development and Supervisory Support on Employee Performance : An Empirical Study from Pakistani Academic Sector. </w:t>
      </w:r>
      <w:r>
        <w:rPr>
          <w:rFonts w:ascii="Times New Roman" w:hAnsi="Times New Roman"/>
          <w:i/>
          <w:sz w:val="24"/>
          <w:szCs w:val="24"/>
          <w:lang w:val="en-US"/>
        </w:rPr>
        <w:t>European Journal of Business and Management</w:t>
      </w:r>
      <w:r>
        <w:rPr>
          <w:rFonts w:ascii="Times New Roman" w:hAnsi="Times New Roman"/>
          <w:sz w:val="24"/>
          <w:szCs w:val="24"/>
          <w:lang w:val="en-US"/>
        </w:rPr>
        <w:t>, 5(5), 194–207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Sanny &amp; Kristanti</w:t>
      </w:r>
      <w:r>
        <w:rPr>
          <w:rFonts w:asci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(2012). Pengaruh Lingkungan Kerja Dan Job Insecurity Terhadap Motivasi Kerja dan Dampaknya Pada Kinerja Karyawan Outsourcing Mall Lippo Cikarang.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Binus BisnisReview</w:t>
      </w:r>
      <w:r>
        <w:rPr>
          <w:rFonts w:ascii="Times New Roman" w:hAnsi="Times New Roman"/>
          <w:sz w:val="24"/>
          <w:szCs w:val="24"/>
          <w:shd w:val="clear" w:color="auto" w:fill="FFFFFF"/>
        </w:rPr>
        <w:t>. 3(1), 61-69</w:t>
      </w:r>
    </w:p>
    <w:p w:rsidR="00EF447C" w:rsidRDefault="00EF447C">
      <w:pPr>
        <w:pStyle w:val="Bibliography1"/>
        <w:ind w:left="720" w:hanging="720"/>
        <w:jc w:val="both"/>
        <w:rPr>
          <w:rFonts w:ascii="Times New Roman"/>
          <w:sz w:val="24"/>
          <w:szCs w:val="24"/>
          <w:shd w:val="clear" w:color="auto" w:fill="FFFFFF"/>
          <w:lang w:val="en-US"/>
        </w:rPr>
      </w:pPr>
      <w:r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Santoso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M. R. &amp; </w:t>
      </w:r>
      <w:r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Jatmika, D.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(2017) Hubungan Resiliensi Dengan Work Engagement Pada Agen Asuransi PT X.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Jurnal Humanitas.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, 121-132.</w:t>
      </w:r>
    </w:p>
    <w:p w:rsidR="00EF447C" w:rsidRDefault="00EF447C">
      <w:pPr>
        <w:pStyle w:val="Bibliography1"/>
        <w:ind w:left="720" w:hanging="720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Schaufeli, W. B. &amp; Bakker, A. B. (2010). Job Demands, Job Resources, and  Their Relationship with Burnout and Engagement: A Multi-Sample Study.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Journal of Organizational Behavior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25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, 293-437</w:t>
      </w:r>
      <w:r>
        <w:rPr>
          <w:rFonts w:ascii="Times New Roman"/>
          <w:sz w:val="24"/>
          <w:szCs w:val="24"/>
        </w:rPr>
        <w:t>.</w:t>
      </w:r>
    </w:p>
    <w:p w:rsidR="00EF447C" w:rsidRDefault="00EF447C">
      <w:pPr>
        <w:pStyle w:val="Bibliography1"/>
        <w:ind w:left="720" w:hanging="720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Schaufeli, W. B. dan Bakker, A. B. (2010). </w:t>
      </w:r>
      <w:r>
        <w:rPr>
          <w:rFonts w:ascii="Times New Roman" w:hAnsi="Times New Roman"/>
          <w:i/>
          <w:sz w:val="24"/>
          <w:szCs w:val="24"/>
        </w:rPr>
        <w:t>Defining And Measuring Work Engagement: Bringing Clarity To The Concept. (Electronic Version). Work Engagement A Handbook of Essential Theory and Research</w:t>
      </w:r>
      <w:r>
        <w:rPr>
          <w:rFonts w:ascii="Times New Roman" w:hAnsi="Times New Roman"/>
          <w:sz w:val="24"/>
          <w:szCs w:val="24"/>
        </w:rPr>
        <w:t>. New York: Psychology Press.</w:t>
      </w:r>
    </w:p>
    <w:p w:rsidR="00EF447C" w:rsidRDefault="00EF447C">
      <w:pPr>
        <w:pStyle w:val="Bibliography1"/>
        <w:ind w:left="720" w:hanging="720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Schaufeli, W. B., Bakker, B. A., &amp; Salanova, M. (2004). The Measurement Of Work Engagement With A Short Questionnaire: A Cross-National Study. </w:t>
      </w:r>
      <w:r>
        <w:rPr>
          <w:rFonts w:ascii="Times New Roman" w:hAnsi="Times New Roman"/>
          <w:i/>
          <w:sz w:val="24"/>
          <w:szCs w:val="24"/>
        </w:rPr>
        <w:t>Educational And Pstchological Measurement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701-716.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Seligman, M. E.P.  (2006). </w:t>
      </w:r>
      <w:r>
        <w:rPr>
          <w:rFonts w:ascii="Times New Roman" w:hAnsi="Times New Roman"/>
          <w:i/>
          <w:sz w:val="24"/>
          <w:szCs w:val="24"/>
        </w:rPr>
        <w:t>Learned Optimism: How to Change Your Mind and Your Life</w:t>
      </w:r>
      <w:r>
        <w:rPr>
          <w:rFonts w:ascii="Times New Roman" w:hAnsi="Times New Roman"/>
          <w:sz w:val="24"/>
          <w:szCs w:val="24"/>
        </w:rPr>
        <w:t>. New York: Vintage Books.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Sedarmayanti. (2014). </w:t>
      </w:r>
      <w:r>
        <w:rPr>
          <w:rFonts w:ascii="Times New Roman" w:hAnsi="Times New Roman"/>
          <w:i/>
          <w:sz w:val="24"/>
          <w:szCs w:val="24"/>
          <w:lang w:val="en-US"/>
        </w:rPr>
        <w:t>Manajemen Strategi</w:t>
      </w:r>
      <w:r>
        <w:rPr>
          <w:rFonts w:ascii="Times New Roman" w:hAnsi="Times New Roman"/>
          <w:sz w:val="24"/>
          <w:szCs w:val="24"/>
          <w:lang w:val="en-US"/>
        </w:rPr>
        <w:t>. Bandung: PT. Refika Aditama</w:t>
      </w:r>
    </w:p>
    <w:p w:rsidR="00EF447C" w:rsidRDefault="00EF447C">
      <w:pPr>
        <w:pStyle w:val="Bibliography1"/>
        <w:ind w:left="720" w:hanging="720"/>
        <w:jc w:val="both"/>
        <w:rPr>
          <w:rFonts w:asci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Slemp, G. R., &amp; Vella-Brodrick, D. A. (2013). The Job Crafting Questionnaire: A New Scale Tomeasure The  Extent To Which Employees Engage In Job Crafting. </w:t>
      </w:r>
      <w:r>
        <w:rPr>
          <w:rFonts w:ascii="Times New Roman" w:hAnsi="Times New Roman"/>
          <w:i/>
          <w:sz w:val="24"/>
          <w:szCs w:val="24"/>
        </w:rPr>
        <w:t>International Journal of Wellbeing</w:t>
      </w:r>
      <w:r>
        <w:rPr>
          <w:rFonts w:ascii="Times New Roman" w:hAnsi="Times New Roman"/>
          <w:sz w:val="24"/>
          <w:szCs w:val="24"/>
        </w:rPr>
        <w:t>. 3(2), 126–146</w:t>
      </w:r>
    </w:p>
    <w:p w:rsidR="00EF447C" w:rsidRDefault="00EF447C">
      <w:pPr>
        <w:pStyle w:val="Bibliography1"/>
        <w:ind w:left="720" w:hanging="720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Sobaci, F., &amp; Polatci, S. (2020). the Effect of Job Crafting on Job Satisfaction: a Research on Teachers. </w:t>
      </w:r>
      <w:r>
        <w:rPr>
          <w:rFonts w:ascii="Times New Roman" w:hAnsi="Times New Roman"/>
          <w:i/>
          <w:sz w:val="24"/>
          <w:szCs w:val="24"/>
        </w:rPr>
        <w:t>Journal of Global Strategic Management.</w:t>
      </w:r>
      <w:r>
        <w:rPr>
          <w:rFonts w:ascii="Times New Roman" w:hAnsi="Times New Roman"/>
          <w:sz w:val="24"/>
          <w:szCs w:val="24"/>
        </w:rPr>
        <w:t xml:space="preserve"> 12(1), 49–56</w:t>
      </w:r>
    </w:p>
    <w:p w:rsidR="00EF447C" w:rsidRDefault="00EF447C">
      <w:pPr>
        <w:pStyle w:val="Bibliography1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Solichin, M. R. (2018). </w:t>
      </w:r>
      <w:r>
        <w:rPr>
          <w:rFonts w:ascii="Times New Roman" w:hAnsi="Times New Roman"/>
          <w:sz w:val="24"/>
          <w:szCs w:val="24"/>
          <w:shd w:val="clear" w:color="auto" w:fill="FFFFFF"/>
        </w:rPr>
        <w:t>Analisis Pengaruh Employee Engagement , EmotionalIntelligence, dan Komitmen terhadap Organizational Citizenship Behavior ( OCB ) pada Karyawan PO Efisiensi Cabang Kebumen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Jurnal Ekonomi dan Teknologi STIE Putra Bangsa.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6 (2), 36-47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Sugiyono. (2017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Metode Penelitian Kuantitatif, Kualitatif, dan R&amp;D</w:t>
      </w:r>
      <w:r>
        <w:rPr>
          <w:rFonts w:ascii="Times New Roman" w:hAnsi="Times New Roman"/>
          <w:sz w:val="24"/>
          <w:szCs w:val="24"/>
          <w:shd w:val="clear" w:color="auto" w:fill="FFFFFF"/>
        </w:rPr>
        <w:t>. Bandung : Alfabeta, CV. 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Suma'mur. (2013). </w:t>
      </w:r>
      <w:r>
        <w:rPr>
          <w:rFonts w:ascii="Times New Roman" w:hAnsi="Times New Roman"/>
          <w:i/>
          <w:sz w:val="24"/>
          <w:szCs w:val="24"/>
          <w:lang w:val="en-US"/>
        </w:rPr>
        <w:t>Higiene Perusahaan dan Kesehatan Kerja.</w:t>
      </w:r>
      <w:r>
        <w:rPr>
          <w:rFonts w:ascii="Times New Roman" w:hAnsi="Times New Roman"/>
          <w:sz w:val="24"/>
          <w:szCs w:val="24"/>
          <w:lang w:val="en-US"/>
        </w:rPr>
        <w:t xml:space="preserve"> Jakarta: Sagung Seto.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Suwatno. (2016).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Manajemen SDM dalam Organisasi Publik dan Bisnis</w:t>
      </w:r>
      <w:r>
        <w:rPr>
          <w:rFonts w:ascii="Times New Roman" w:hAnsi="Times New Roman"/>
          <w:sz w:val="24"/>
          <w:szCs w:val="24"/>
          <w:shd w:val="clear" w:color="auto" w:fill="FFFFFF"/>
        </w:rPr>
        <w:t>. Bandung: Alfabeta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Tanujaya, L. R. (2015). Pengaruh pelatihan kerja dan motivasi kerja pada kinerja karyawan departement produksi PT. Coronet Crown.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AGORA,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3(1), 1-7. Diakses </w:t>
      </w:r>
      <w:hyperlink r:id="rId9" w:history="1">
        <w:r>
          <w:rPr>
            <w:rStyle w:val="Hyperlink"/>
            <w:rFonts w:ascii="Times New Roman" w:hAnsi="Times New Roman"/>
            <w:color w:val="000000"/>
            <w:u w:val="none"/>
            <w:shd w:val="clear" w:color="auto" w:fill="FFFFFF"/>
          </w:rPr>
          <w:t>http://publication.petra.ac.id/index.php/manajemen- bisnis/article/download/2707/2421</w:t>
        </w:r>
      </w:hyperlink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Tarwaka, dkk. </w:t>
      </w:r>
      <w:r>
        <w:rPr>
          <w:rFonts w:ascii="Times New Roman" w:hAnsi="Times New Roman"/>
          <w:sz w:val="24"/>
          <w:szCs w:val="24"/>
          <w:shd w:val="clear" w:color="auto" w:fill="FFFFFF"/>
          <w:lang w:val="zh-CN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2004</w:t>
      </w:r>
      <w:r>
        <w:rPr>
          <w:rFonts w:ascii="Times New Roman" w:hAnsi="Times New Roman"/>
          <w:sz w:val="24"/>
          <w:szCs w:val="24"/>
          <w:shd w:val="clear" w:color="auto" w:fill="FFFFFF"/>
          <w:lang w:val="zh-CN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Ergonomi untuk Keselamatan Kesehatan Kerja dan Produktivitas.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Surakarta: UNIBA Press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Tarwaka. (2014). </w:t>
      </w:r>
      <w:r>
        <w:rPr>
          <w:rFonts w:ascii="Times New Roman" w:hAnsi="Times New Roman"/>
          <w:i/>
          <w:sz w:val="24"/>
          <w:szCs w:val="24"/>
          <w:lang w:val="en-US"/>
        </w:rPr>
        <w:t>Keselamatan dan Kesehatan Kerja: Manajemen dan Implementasi K3 di Tempat Kerja</w:t>
      </w:r>
      <w:r>
        <w:rPr>
          <w:rFonts w:ascii="Times New Roman" w:hAnsi="Times New Roman"/>
          <w:sz w:val="24"/>
          <w:szCs w:val="24"/>
          <w:lang w:val="en-US"/>
        </w:rPr>
        <w:t xml:space="preserve">. Surakarta: Harapan Press. 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Truss, et.al. (2013) Employee engagement, Organizational Performance and Individual Well-being: Exploring The Evidence. </w:t>
      </w:r>
      <w:r>
        <w:rPr>
          <w:rFonts w:ascii="Times New Roman" w:hAnsi="Times New Roman"/>
          <w:i/>
          <w:sz w:val="24"/>
          <w:szCs w:val="24"/>
          <w:lang w:val="en-US"/>
        </w:rPr>
        <w:t>Developing The Theory</w:t>
      </w:r>
      <w:r>
        <w:rPr>
          <w:rFonts w:ascii="Times New Roman" w:hAnsi="Times New Roman"/>
          <w:sz w:val="24"/>
          <w:szCs w:val="24"/>
          <w:lang w:val="en-US"/>
        </w:rPr>
        <w:t>. 24(1), 2657-2669.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Valentino, R., &amp; Himam, F. (2014). Efikasi Diri untuk Meningkatkan Optimisme Terhadap Pencapaian Karir Karyawan PKWT Perusahaan X. </w:t>
      </w:r>
      <w:r>
        <w:rPr>
          <w:rFonts w:ascii="Times New Roman" w:hAnsi="Times New Roman"/>
          <w:i/>
          <w:sz w:val="24"/>
          <w:szCs w:val="24"/>
        </w:rPr>
        <w:t>Jurnal Intervensi Psikologi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50-66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</w:rPr>
        <w:t>Wahyuni, M. (2017). Pengaruh Makna Kerja Dan Occupational Self Efficacy Terhadap Work Engagement Pada Dosen Tetap</w:t>
      </w:r>
      <w:r>
        <w:rPr>
          <w:rFonts w:ascii="Times New Roman" w:hAnsi="Times New Roman"/>
          <w:i/>
          <w:sz w:val="24"/>
          <w:szCs w:val="24"/>
        </w:rPr>
        <w:t>. Jurnal Psikologi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39-47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Weinstein, N. D. (1980). Unralistic Optimism About Future Life Events. </w:t>
      </w:r>
      <w:r>
        <w:rPr>
          <w:rFonts w:ascii="Times New Roman" w:hAnsi="Times New Roman"/>
          <w:i/>
          <w:sz w:val="24"/>
          <w:szCs w:val="24"/>
        </w:rPr>
        <w:t xml:space="preserve">Journal </w:t>
      </w:r>
      <w:r>
        <w:rPr>
          <w:rFonts w:ascii="Times New Roman" w:hAnsi="Times New Roman"/>
          <w:i/>
          <w:sz w:val="24"/>
          <w:szCs w:val="24"/>
        </w:rPr>
        <w:lastRenderedPageBreak/>
        <w:t>Of Personality And Social Psychology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64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278-282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</w:rPr>
        <w:t>Wibowo, D. M., Ediati, A., &amp; Masykur, A. M. (201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Hubungan antara Kecerdasan Emosi dengan Kinerja Guru SMA Negeri 2 Ngawi</w:t>
      </w:r>
      <w:r>
        <w:rPr>
          <w:rFonts w:ascii="Times New Roman" w:hAnsi="Times New Roman"/>
          <w:sz w:val="24"/>
          <w:szCs w:val="24"/>
        </w:rPr>
        <w:t>. E-journal Universitas Diponegoro.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Wijaya, M. (2017). Pengaruh Sistem Rekrutmen dan Pengembangan Karir Terhadap Kepuasan Kerja Karyawan Pada PT Kimia Farma Plant Medan. </w:t>
      </w:r>
      <w:r>
        <w:rPr>
          <w:rFonts w:ascii="Times New Roman" w:hAnsi="Times New Roman"/>
          <w:i/>
          <w:sz w:val="24"/>
          <w:szCs w:val="24"/>
        </w:rPr>
        <w:t>Jurnal Konsep Bisnis Dan Manajemen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1-8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Yani</w:t>
      </w:r>
      <w:r>
        <w:rPr>
          <w:rFonts w:ascii="Times New Roman"/>
          <w:sz w:val="24"/>
          <w:szCs w:val="24"/>
          <w:shd w:val="clear" w:color="auto" w:fill="FFFFFF"/>
          <w:lang w:val="zh-CN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(2017)</w:t>
      </w:r>
      <w:r>
        <w:rPr>
          <w:rFonts w:ascii="Times New Roman"/>
          <w:sz w:val="24"/>
          <w:szCs w:val="24"/>
          <w:shd w:val="clear" w:color="auto" w:fill="FFFFFF"/>
          <w:lang w:val="zh-CN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Kumpulan Executive Summary Mahasiswa Prodi Manajemen Wisuda Ke</w:t>
      </w:r>
      <w:r>
        <w:rPr>
          <w:rFonts w:ascii="Times New Roman"/>
          <w:sz w:val="24"/>
          <w:szCs w:val="24"/>
          <w:shd w:val="clear" w:color="auto" w:fill="FFFFFF"/>
          <w:lang w:val="zh-CN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68 Agustus 2017.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11 (2)</w:t>
      </w: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/>
          <w:sz w:val="24"/>
          <w:szCs w:val="24"/>
          <w:shd w:val="clear" w:color="auto" w:fill="FFFFFF"/>
          <w:lang w:val="en-US"/>
        </w:rPr>
      </w:pPr>
    </w:p>
    <w:p w:rsidR="00EF447C" w:rsidRDefault="00EF447C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/>
          <w:sz w:val="24"/>
          <w:szCs w:val="24"/>
          <w:shd w:val="clear" w:color="auto" w:fill="FFFFFF"/>
          <w:lang w:val="en-US"/>
        </w:rPr>
      </w:pPr>
    </w:p>
    <w:p w:rsidR="00EF447C" w:rsidRDefault="00EF447C">
      <w:pPr>
        <w:spacing w:after="0" w:line="360" w:lineRule="auto"/>
        <w:jc w:val="center"/>
        <w:rPr>
          <w:rFonts w:ascii="Times New Roman"/>
          <w:b/>
          <w:sz w:val="24"/>
          <w:szCs w:val="24"/>
          <w:lang w:val="en-US"/>
        </w:rPr>
        <w:sectPr w:rsidR="00EF447C" w:rsidSect="004D38E9">
          <w:headerReference w:type="default" r:id="rId10"/>
          <w:footerReference w:type="default" r:id="rId11"/>
          <w:headerReference w:type="first" r:id="rId12"/>
          <w:pgSz w:w="11907" w:h="16839"/>
          <w:pgMar w:top="2268" w:right="1701" w:bottom="1701" w:left="2268" w:header="709" w:footer="709" w:gutter="0"/>
          <w:pgNumType w:start="98"/>
          <w:cols w:space="720"/>
          <w:titlePg/>
          <w:docGrid w:linePitch="360"/>
        </w:sectPr>
      </w:pPr>
    </w:p>
    <w:p w:rsidR="00EF447C" w:rsidRDefault="00EF44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LAMPIRAN</w:t>
      </w:r>
    </w:p>
    <w:p w:rsidR="00EF447C" w:rsidRDefault="00EF447C">
      <w:pPr>
        <w:spacing w:after="0" w:line="360" w:lineRule="auto"/>
        <w:rPr>
          <w:rFonts w:asci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zh-CN"/>
        </w:rPr>
        <w:t>Lampiran</w:t>
      </w:r>
      <w:r>
        <w:rPr>
          <w:rFonts w:ascii="Times New Roman" w:hAnsi="Times New Roman"/>
          <w:sz w:val="24"/>
          <w:szCs w:val="24"/>
          <w:lang w:val="en-ID"/>
        </w:rPr>
        <w:t xml:space="preserve"> 1. Struktur Organisasi PT GSP</w:t>
      </w:r>
    </w:p>
    <w:p w:rsidR="00EF447C" w:rsidRDefault="002918FB">
      <w:pPr>
        <w:spacing w:after="0" w:line="360" w:lineRule="auto"/>
        <w:jc w:val="center"/>
        <w:rPr>
          <w:rFonts w:ascii="Times New Roman"/>
          <w:sz w:val="24"/>
          <w:szCs w:val="24"/>
          <w:lang w:val="en-ID"/>
        </w:rPr>
        <w:sectPr w:rsidR="00EF447C">
          <w:pgSz w:w="11907" w:h="16839"/>
          <w:pgMar w:top="2268" w:right="1701" w:bottom="1701" w:left="2268" w:header="709" w:footer="709" w:gutter="0"/>
          <w:cols w:space="720"/>
          <w:titlePg/>
          <w:docGrid w:linePitch="360"/>
        </w:sectPr>
      </w:pPr>
      <w:r>
        <w:rPr>
          <w:rFonts w:ascii="Times New Roman"/>
          <w:noProof/>
          <w:sz w:val="24"/>
          <w:szCs w:val="24"/>
          <w:lang w:val="en-US"/>
        </w:rPr>
        <w:drawing>
          <wp:inline distT="0" distB="0" distL="0" distR="0">
            <wp:extent cx="5667375" cy="2276475"/>
            <wp:effectExtent l="0" t="0" r="9525" b="9525"/>
            <wp:docPr id="1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7C" w:rsidRDefault="00EF447C">
      <w:pPr>
        <w:spacing w:after="0" w:line="360" w:lineRule="auto"/>
        <w:rPr>
          <w:rFonts w:asci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lastRenderedPageBreak/>
        <w:t xml:space="preserve">Lampiran 2. </w:t>
      </w:r>
      <w:r>
        <w:rPr>
          <w:rFonts w:ascii="Times New Roman" w:hAnsi="Times New Roman"/>
          <w:spacing w:val="-4"/>
          <w:sz w:val="24"/>
          <w:szCs w:val="24"/>
        </w:rPr>
        <w:t>Kuesioner Penelitian</w:t>
      </w:r>
    </w:p>
    <w:p w:rsidR="00EF447C" w:rsidRDefault="00EF447C">
      <w:pPr>
        <w:jc w:val="center"/>
        <w:rPr>
          <w:spacing w:val="-4"/>
        </w:rPr>
      </w:pPr>
    </w:p>
    <w:p w:rsidR="00EF447C" w:rsidRDefault="00EF447C">
      <w:pPr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Kepada Yth. </w:t>
      </w:r>
    </w:p>
    <w:p w:rsidR="00EF447C" w:rsidRDefault="00EF447C">
      <w:pPr>
        <w:spacing w:after="0" w:line="360" w:lineRule="auto"/>
        <w:rPr>
          <w:rFonts w:ascii="Times New Roman"/>
          <w:spacing w:val="-4"/>
          <w:sz w:val="24"/>
          <w:szCs w:val="24"/>
          <w:lang w:eastAsia="id-ID"/>
        </w:rPr>
      </w:pPr>
      <w:r>
        <w:rPr>
          <w:rFonts w:ascii="Times New Roman" w:hAnsi="Times New Roman"/>
          <w:spacing w:val="-4"/>
          <w:sz w:val="24"/>
          <w:szCs w:val="24"/>
        </w:rPr>
        <w:t>Bapak/Ibu Responden Penelitian</w:t>
      </w:r>
    </w:p>
    <w:p w:rsidR="00EF447C" w:rsidRDefault="00EF447C">
      <w:pPr>
        <w:spacing w:after="0" w:line="360" w:lineRule="auto"/>
        <w:rPr>
          <w:rFonts w:ascii="Times New Roman"/>
          <w:spacing w:val="-4"/>
          <w:sz w:val="24"/>
          <w:szCs w:val="24"/>
        </w:rPr>
      </w:pPr>
    </w:p>
    <w:p w:rsidR="00EF447C" w:rsidRDefault="00EF447C">
      <w:pPr>
        <w:spacing w:after="0" w:line="360" w:lineRule="auto"/>
        <w:rPr>
          <w:rFonts w:ascii="Times New Roman"/>
          <w:spacing w:val="-4"/>
          <w:sz w:val="24"/>
          <w:szCs w:val="24"/>
        </w:rPr>
      </w:pPr>
    </w:p>
    <w:p w:rsidR="00EF447C" w:rsidRDefault="00EF447C">
      <w:pPr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Dengan Hormat,</w:t>
      </w:r>
    </w:p>
    <w:p w:rsidR="00EF447C" w:rsidRDefault="00EF447C">
      <w:pPr>
        <w:spacing w:after="0" w:line="360" w:lineRule="auto"/>
        <w:ind w:firstLine="709"/>
        <w:jc w:val="both"/>
        <w:rPr>
          <w:rFonts w:asci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</w:rPr>
        <w:t>Perkenankanlah kami meminta kesediaan Bapak/ Ibu untuk berpartisipasi dalam mengisi dan menjawab seluruh pertanyaan yang ada dalam kuesioner ini. Penelitian ini bertujuan untuk memperoleh data dari Bapak/Ibu  tentang “</w:t>
      </w:r>
      <w:r>
        <w:rPr>
          <w:rFonts w:ascii="Times New Roman" w:hAnsi="Times New Roman"/>
          <w:sz w:val="24"/>
          <w:szCs w:val="24"/>
          <w:lang w:val="zh-CN"/>
        </w:rPr>
        <w:t>Pengaruh</w:t>
      </w:r>
      <w:r>
        <w:rPr>
          <w:rFonts w:ascii="Times New Roman" w:hAnsi="Times New Roman"/>
          <w:sz w:val="24"/>
          <w:szCs w:val="24"/>
          <w:lang w:val="en-US"/>
        </w:rPr>
        <w:t xml:space="preserve"> Optimisme Perkembangan Karir, </w:t>
      </w:r>
      <w:r>
        <w:rPr>
          <w:rFonts w:ascii="Times New Roman" w:hAnsi="Times New Roman"/>
          <w:i/>
          <w:sz w:val="24"/>
          <w:szCs w:val="24"/>
          <w:lang w:val="en-US"/>
        </w:rPr>
        <w:t>Job Insecurity</w:t>
      </w:r>
      <w:r>
        <w:rPr>
          <w:rFonts w:ascii="Times New Roman" w:hAnsi="Times New Roman"/>
          <w:sz w:val="24"/>
          <w:szCs w:val="24"/>
          <w:lang w:val="en-US"/>
        </w:rPr>
        <w:t xml:space="preserve">, dan </w:t>
      </w:r>
      <w:r>
        <w:rPr>
          <w:rFonts w:ascii="Times New Roman" w:hAnsi="Times New Roman"/>
          <w:i/>
          <w:sz w:val="24"/>
          <w:szCs w:val="24"/>
          <w:lang w:val="en-US"/>
        </w:rPr>
        <w:t>Work Engagement</w:t>
      </w:r>
      <w:r>
        <w:rPr>
          <w:rFonts w:ascii="Times New Roman" w:hAnsi="Times New Roman"/>
          <w:sz w:val="24"/>
          <w:szCs w:val="24"/>
          <w:lang w:val="en-US"/>
        </w:rPr>
        <w:t xml:space="preserve"> Terhadap Kinerja Karyawan </w:t>
      </w:r>
      <w:r>
        <w:rPr>
          <w:rFonts w:ascii="Times New Roman" w:hAnsi="Times New Roman"/>
          <w:i/>
          <w:sz w:val="24"/>
          <w:szCs w:val="24"/>
          <w:lang w:val="en-US"/>
        </w:rPr>
        <w:t>Outsourcing</w:t>
      </w:r>
      <w:r>
        <w:rPr>
          <w:rFonts w:ascii="Times New Roman" w:hAnsi="Times New Roman"/>
          <w:sz w:val="24"/>
          <w:szCs w:val="24"/>
          <w:lang w:val="en-US"/>
        </w:rPr>
        <w:t xml:space="preserve"> PT Gemilang Sapta Perdana dengan </w:t>
      </w:r>
      <w:r>
        <w:rPr>
          <w:rFonts w:ascii="Times New Roman" w:hAnsi="Times New Roman"/>
          <w:i/>
          <w:sz w:val="24"/>
          <w:szCs w:val="24"/>
          <w:lang w:val="en-US"/>
        </w:rPr>
        <w:t>Job Fatigue</w:t>
      </w:r>
      <w:r>
        <w:rPr>
          <w:rFonts w:ascii="Times New Roman" w:hAnsi="Times New Roman"/>
          <w:sz w:val="24"/>
          <w:szCs w:val="24"/>
          <w:lang w:val="en-US"/>
        </w:rPr>
        <w:t xml:space="preserve"> Sebagai Variabel Mediasi”.</w:t>
      </w:r>
    </w:p>
    <w:p w:rsidR="00EF447C" w:rsidRDefault="00EF447C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Hasil dari penelitian ini hanya diperuntukkan bagi keperluan penulisan ilmiah yang merupakan tugas akhir pada Program Magister Manajemen Universitas Pancasakti Tegal. Oleh karena itu jawaban Bapak/Ibu tidak dipublikasikan dan dijamin kerahasiannya. Setiap jawaban yang Bapak/Ibu berikan merupakan bantuan yang berharga bagi penelitian ini. Untuk bantuan tersebut sebelum dan sesudahnya Saya ucapkan terimakasih.</w:t>
      </w:r>
    </w:p>
    <w:p w:rsidR="00EF447C" w:rsidRDefault="00EF447C">
      <w:pPr>
        <w:spacing w:after="0" w:line="360" w:lineRule="auto"/>
        <w:rPr>
          <w:rFonts w:ascii="Times New Roman"/>
          <w:spacing w:val="-4"/>
          <w:sz w:val="24"/>
          <w:szCs w:val="24"/>
        </w:rPr>
      </w:pPr>
    </w:p>
    <w:p w:rsidR="00EF447C" w:rsidRDefault="00EF447C">
      <w:pPr>
        <w:spacing w:after="0" w:line="360" w:lineRule="auto"/>
        <w:rPr>
          <w:rFonts w:ascii="Times New Roman"/>
          <w:spacing w:val="-4"/>
          <w:sz w:val="24"/>
          <w:szCs w:val="24"/>
        </w:rPr>
      </w:pPr>
    </w:p>
    <w:p w:rsidR="00EF447C" w:rsidRDefault="00EF447C">
      <w:pPr>
        <w:spacing w:after="0" w:line="360" w:lineRule="auto"/>
        <w:rPr>
          <w:rFonts w:ascii="Times New Roman"/>
          <w:spacing w:val="-4"/>
          <w:sz w:val="24"/>
          <w:szCs w:val="24"/>
        </w:rPr>
      </w:pPr>
    </w:p>
    <w:p w:rsidR="00EF447C" w:rsidRDefault="00EF447C">
      <w:pPr>
        <w:spacing w:after="0" w:line="360" w:lineRule="auto"/>
        <w:rPr>
          <w:rFonts w:ascii="Times New Roman"/>
          <w:spacing w:val="-4"/>
          <w:sz w:val="24"/>
          <w:szCs w:val="24"/>
        </w:rPr>
      </w:pPr>
    </w:p>
    <w:p w:rsidR="00EF447C" w:rsidRDefault="00EF447C">
      <w:pPr>
        <w:spacing w:after="0" w:line="360" w:lineRule="auto"/>
        <w:ind w:left="576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Peneliti,</w:t>
      </w:r>
    </w:p>
    <w:p w:rsidR="00EF447C" w:rsidRDefault="00EF447C">
      <w:pPr>
        <w:spacing w:after="0" w:line="360" w:lineRule="auto"/>
        <w:ind w:left="5760"/>
        <w:rPr>
          <w:rFonts w:ascii="Times New Roman" w:hAnsi="Times New Roman"/>
          <w:spacing w:val="-4"/>
          <w:sz w:val="24"/>
          <w:szCs w:val="24"/>
        </w:rPr>
      </w:pPr>
    </w:p>
    <w:p w:rsidR="00EF447C" w:rsidRDefault="00EF447C">
      <w:pPr>
        <w:spacing w:after="0" w:line="240" w:lineRule="auto"/>
        <w:ind w:left="5760"/>
        <w:rPr>
          <w:rFonts w:ascii="Times New Roman"/>
          <w:spacing w:val="-4"/>
          <w:sz w:val="24"/>
          <w:szCs w:val="24"/>
          <w:u w:val="single"/>
          <w:lang w:val="en-US"/>
        </w:rPr>
      </w:pPr>
      <w:r>
        <w:rPr>
          <w:rFonts w:ascii="Times New Roman" w:hAnsi="Times New Roman"/>
          <w:spacing w:val="-4"/>
          <w:sz w:val="24"/>
          <w:szCs w:val="24"/>
          <w:u w:val="single"/>
          <w:lang w:val="en-US"/>
        </w:rPr>
        <w:t>Pentarina Intan L.</w:t>
      </w:r>
    </w:p>
    <w:p w:rsidR="00EF447C" w:rsidRDefault="00EF447C">
      <w:pPr>
        <w:spacing w:after="0" w:line="240" w:lineRule="auto"/>
        <w:ind w:left="5760"/>
        <w:rPr>
          <w:rFonts w:asci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</w:rPr>
        <w:t>NPM: 71208000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28</w:t>
      </w:r>
    </w:p>
    <w:p w:rsidR="00EF447C" w:rsidRDefault="00EF447C">
      <w:pPr>
        <w:spacing w:after="0" w:line="360" w:lineRule="auto"/>
        <w:ind w:left="5760" w:hanging="657"/>
        <w:rPr>
          <w:rFonts w:ascii="Times New Roman"/>
          <w:spacing w:val="-4"/>
          <w:sz w:val="24"/>
          <w:szCs w:val="24"/>
        </w:rPr>
      </w:pPr>
    </w:p>
    <w:p w:rsidR="00EF447C" w:rsidRDefault="00EF447C">
      <w:pPr>
        <w:spacing w:after="0" w:line="360" w:lineRule="auto"/>
        <w:ind w:left="5760" w:hanging="657"/>
        <w:rPr>
          <w:rFonts w:ascii="Times New Roman"/>
          <w:spacing w:val="-4"/>
          <w:sz w:val="24"/>
          <w:szCs w:val="24"/>
        </w:rPr>
      </w:pPr>
    </w:p>
    <w:p w:rsidR="00EF447C" w:rsidRDefault="00EF447C">
      <w:pPr>
        <w:spacing w:after="0" w:line="360" w:lineRule="auto"/>
        <w:rPr>
          <w:rFonts w:ascii="Times New Roman"/>
          <w:b/>
          <w:spacing w:val="-4"/>
          <w:sz w:val="24"/>
          <w:szCs w:val="24"/>
          <w:lang w:val="en-US"/>
        </w:rPr>
      </w:pPr>
    </w:p>
    <w:p w:rsidR="00EF447C" w:rsidRDefault="00EF447C">
      <w:pPr>
        <w:spacing w:after="0" w:line="360" w:lineRule="auto"/>
        <w:rPr>
          <w:rFonts w:ascii="Times New Roman"/>
          <w:b/>
          <w:spacing w:val="-4"/>
          <w:sz w:val="24"/>
          <w:szCs w:val="24"/>
          <w:lang w:val="en-US"/>
        </w:rPr>
      </w:pPr>
    </w:p>
    <w:p w:rsidR="00EF447C" w:rsidRDefault="00EF447C">
      <w:pPr>
        <w:spacing w:after="0" w:line="360" w:lineRule="auto"/>
        <w:rPr>
          <w:rFonts w:ascii="Times New Roman"/>
          <w:b/>
          <w:spacing w:val="-4"/>
          <w:sz w:val="24"/>
          <w:szCs w:val="24"/>
          <w:lang w:val="en-US"/>
        </w:rPr>
      </w:pPr>
    </w:p>
    <w:p w:rsidR="00EF447C" w:rsidRDefault="00EF447C">
      <w:pPr>
        <w:spacing w:line="36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Isilah dan berilah tanda silang (X) atau checklist (√) pada isian berikut :</w:t>
      </w:r>
    </w:p>
    <w:p w:rsidR="00EF447C" w:rsidRDefault="00EF447C">
      <w:pPr>
        <w:numPr>
          <w:ilvl w:val="0"/>
          <w:numId w:val="48"/>
        </w:numPr>
        <w:tabs>
          <w:tab w:val="left" w:pos="360"/>
        </w:tabs>
        <w:spacing w:after="0" w:line="480" w:lineRule="auto"/>
        <w:ind w:left="3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Umur  :     </w:t>
      </w:r>
    </w:p>
    <w:p w:rsidR="00EF447C" w:rsidRDefault="00EF447C">
      <w:pPr>
        <w:numPr>
          <w:ilvl w:val="2"/>
          <w:numId w:val="48"/>
        </w:numPr>
        <w:spacing w:after="0" w:line="480" w:lineRule="auto"/>
        <w:ind w:left="686" w:hanging="29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Kurang dari 25 tahun</w:t>
      </w:r>
    </w:p>
    <w:p w:rsidR="00EF447C" w:rsidRDefault="00EF447C">
      <w:pPr>
        <w:numPr>
          <w:ilvl w:val="2"/>
          <w:numId w:val="48"/>
        </w:numPr>
        <w:spacing w:after="0" w:line="480" w:lineRule="auto"/>
        <w:ind w:left="686" w:hanging="29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 – 30 tahun</w:t>
      </w:r>
    </w:p>
    <w:p w:rsidR="00EF447C" w:rsidRDefault="00EF447C">
      <w:pPr>
        <w:numPr>
          <w:ilvl w:val="2"/>
          <w:numId w:val="48"/>
        </w:numPr>
        <w:spacing w:after="0" w:line="480" w:lineRule="auto"/>
        <w:ind w:left="686" w:hanging="29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31 – 35 tahun</w:t>
      </w:r>
    </w:p>
    <w:p w:rsidR="00EF447C" w:rsidRDefault="00EF447C">
      <w:pPr>
        <w:numPr>
          <w:ilvl w:val="2"/>
          <w:numId w:val="48"/>
        </w:numPr>
        <w:spacing w:after="0" w:line="480" w:lineRule="auto"/>
        <w:ind w:left="686" w:hanging="29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Lebih dari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35</w:t>
      </w:r>
      <w:r>
        <w:rPr>
          <w:rFonts w:ascii="Times New Roman" w:hAnsi="Times New Roman"/>
          <w:spacing w:val="-4"/>
          <w:sz w:val="24"/>
          <w:szCs w:val="24"/>
        </w:rPr>
        <w:t xml:space="preserve"> tahun</w:t>
      </w:r>
    </w:p>
    <w:p w:rsidR="00EF447C" w:rsidRDefault="00EF447C">
      <w:pPr>
        <w:numPr>
          <w:ilvl w:val="0"/>
          <w:numId w:val="48"/>
        </w:numPr>
        <w:tabs>
          <w:tab w:val="left" w:pos="360"/>
        </w:tabs>
        <w:spacing w:after="0" w:line="480" w:lineRule="auto"/>
        <w:ind w:left="3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Masa Kerja</w:t>
      </w:r>
    </w:p>
    <w:p w:rsidR="00EF447C" w:rsidRDefault="00EF447C">
      <w:pPr>
        <w:numPr>
          <w:ilvl w:val="2"/>
          <w:numId w:val="48"/>
        </w:numPr>
        <w:spacing w:after="0" w:line="480" w:lineRule="auto"/>
        <w:ind w:left="686" w:hanging="29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Kurang dari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 xml:space="preserve"> tahun</w:t>
      </w:r>
    </w:p>
    <w:p w:rsidR="00EF447C" w:rsidRDefault="00EF447C">
      <w:pPr>
        <w:numPr>
          <w:ilvl w:val="2"/>
          <w:numId w:val="48"/>
        </w:numPr>
        <w:spacing w:after="0" w:line="480" w:lineRule="auto"/>
        <w:ind w:left="686" w:hanging="29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2</w:t>
      </w:r>
      <w:r>
        <w:rPr>
          <w:rFonts w:ascii="Times New Roman" w:hAnsi="Times New Roman"/>
          <w:spacing w:val="-4"/>
          <w:sz w:val="24"/>
          <w:szCs w:val="24"/>
        </w:rPr>
        <w:t xml:space="preserve"> tahun</w:t>
      </w:r>
    </w:p>
    <w:p w:rsidR="00EF447C" w:rsidRDefault="00EF447C">
      <w:pPr>
        <w:numPr>
          <w:ilvl w:val="2"/>
          <w:numId w:val="48"/>
        </w:numPr>
        <w:spacing w:after="0" w:line="480" w:lineRule="auto"/>
        <w:ind w:left="686" w:hanging="29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Lebih dari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2</w:t>
      </w:r>
      <w:r>
        <w:rPr>
          <w:rFonts w:ascii="Times New Roman" w:hAnsi="Times New Roman"/>
          <w:spacing w:val="-4"/>
          <w:sz w:val="24"/>
          <w:szCs w:val="24"/>
        </w:rPr>
        <w:t xml:space="preserve"> tahun</w:t>
      </w:r>
    </w:p>
    <w:p w:rsidR="00EF447C" w:rsidRDefault="00EF447C">
      <w:pPr>
        <w:numPr>
          <w:ilvl w:val="0"/>
          <w:numId w:val="48"/>
        </w:numPr>
        <w:tabs>
          <w:tab w:val="left" w:pos="360"/>
        </w:tabs>
        <w:spacing w:after="0" w:line="360" w:lineRule="auto"/>
        <w:jc w:val="both"/>
        <w:rPr>
          <w:rFonts w:asci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Jenis Kelamin </w:t>
      </w:r>
    </w:p>
    <w:p w:rsidR="00EF447C" w:rsidRDefault="00EF447C">
      <w:pPr>
        <w:spacing w:after="0" w:line="240" w:lineRule="auto"/>
        <w:ind w:left="36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a.   Laki-Laki             b.   Perempuan</w:t>
      </w:r>
    </w:p>
    <w:p w:rsidR="00EF447C" w:rsidRDefault="00EF447C">
      <w:pPr>
        <w:spacing w:after="0" w:line="240" w:lineRule="auto"/>
        <w:jc w:val="both"/>
        <w:rPr>
          <w:rFonts w:ascii="Times New Roman"/>
          <w:spacing w:val="-4"/>
          <w:sz w:val="24"/>
          <w:szCs w:val="24"/>
        </w:rPr>
      </w:pPr>
    </w:p>
    <w:p w:rsidR="00EF447C" w:rsidRDefault="00EF447C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Tingkat pendidikan terakhir</w:t>
      </w:r>
    </w:p>
    <w:p w:rsidR="00EF447C" w:rsidRDefault="00EF447C">
      <w:pPr>
        <w:spacing w:after="0" w:line="360" w:lineRule="auto"/>
        <w:ind w:left="360"/>
        <w:jc w:val="both"/>
        <w:rPr>
          <w:rFonts w:ascii="Times New Roman" w:hAnsi="Times New Roman"/>
          <w:spacing w:val="-4"/>
          <w:sz w:val="24"/>
          <w:szCs w:val="24"/>
          <w:lang w:val="pt-BR"/>
        </w:rPr>
      </w:pP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  <w:lang w:val="pt-BR"/>
        </w:rPr>
        <w:t xml:space="preserve">.    SMA/Sederajat                        </w:t>
      </w:r>
    </w:p>
    <w:p w:rsidR="00EF447C" w:rsidRDefault="00EF447C">
      <w:pPr>
        <w:spacing w:after="0" w:line="360" w:lineRule="auto"/>
        <w:ind w:left="360"/>
        <w:jc w:val="both"/>
        <w:rPr>
          <w:rFonts w:ascii="Times New Roman" w:hAnsi="Times New Roman"/>
          <w:spacing w:val="-4"/>
          <w:sz w:val="24"/>
          <w:szCs w:val="24"/>
          <w:lang w:val="pt-BR"/>
        </w:rPr>
      </w:pP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  <w:lang w:val="pt-BR"/>
        </w:rPr>
        <w:t xml:space="preserve">.    Diploma  </w:t>
      </w:r>
    </w:p>
    <w:p w:rsidR="00EF447C" w:rsidRDefault="00EF447C">
      <w:pPr>
        <w:spacing w:after="0" w:line="360" w:lineRule="auto"/>
        <w:ind w:left="360"/>
        <w:jc w:val="both"/>
        <w:rPr>
          <w:rFonts w:ascii="Times New Roman" w:hAnsi="Times New Roman"/>
          <w:spacing w:val="-4"/>
          <w:sz w:val="24"/>
          <w:szCs w:val="24"/>
          <w:lang w:val="pt-BR"/>
        </w:rPr>
      </w:pP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  <w:lang w:val="pt-BR"/>
        </w:rPr>
        <w:t xml:space="preserve">.  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pt-BR"/>
        </w:rPr>
        <w:t>Sarjana</w:t>
      </w:r>
    </w:p>
    <w:p w:rsidR="00EF447C" w:rsidRDefault="00EF447C">
      <w:pPr>
        <w:spacing w:after="0" w:line="360" w:lineRule="auto"/>
        <w:ind w:left="360"/>
        <w:jc w:val="both"/>
        <w:rPr>
          <w:rFonts w:ascii="Times New Roman" w:hAnsi="Times New Roman"/>
          <w:spacing w:val="-4"/>
          <w:sz w:val="24"/>
          <w:szCs w:val="24"/>
          <w:lang w:val="pt-BR"/>
        </w:rPr>
      </w:pPr>
      <w:r>
        <w:rPr>
          <w:rFonts w:ascii="Times New Roman" w:hAnsi="Times New Roman"/>
          <w:spacing w:val="-4"/>
          <w:sz w:val="24"/>
          <w:szCs w:val="24"/>
          <w:lang w:val="pt-BR"/>
        </w:rPr>
        <w:t xml:space="preserve">d. </w:t>
      </w:r>
      <w:r>
        <w:rPr>
          <w:rFonts w:ascii="Times New Roman" w:hAnsi="Times New Roman"/>
          <w:spacing w:val="-4"/>
          <w:sz w:val="24"/>
          <w:szCs w:val="24"/>
          <w:lang w:val="pt-BR"/>
        </w:rPr>
        <w:tab/>
        <w:t>Pascasarjana</w:t>
      </w:r>
    </w:p>
    <w:p w:rsidR="00EF447C" w:rsidRDefault="00EF447C">
      <w:pPr>
        <w:spacing w:after="0" w:line="360" w:lineRule="auto"/>
        <w:ind w:left="360"/>
        <w:jc w:val="both"/>
        <w:rPr>
          <w:rFonts w:ascii="Times New Roman" w:hAnsi="Times New Roman"/>
          <w:spacing w:val="-4"/>
          <w:sz w:val="24"/>
          <w:szCs w:val="24"/>
          <w:lang w:val="pt-BR"/>
        </w:rPr>
      </w:pPr>
    </w:p>
    <w:p w:rsidR="00EF447C" w:rsidRDefault="00EF447C">
      <w:pPr>
        <w:spacing w:before="240" w:after="0" w:line="48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Petunjuk Pengisian Kuesioner</w:t>
      </w:r>
    </w:p>
    <w:p w:rsidR="00EF447C" w:rsidRDefault="00EF447C">
      <w:pPr>
        <w:spacing w:after="0" w:line="360" w:lineRule="auto"/>
        <w:jc w:val="both"/>
        <w:rPr>
          <w:rFonts w:asci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Untuk pertanyaan dibawah ini, berikan jawaban terhadap semua pertanyaan dalam kuesioner ini dengan memberikan penilaian tentang sejauh mana pertanyaan itu sesuai dengan realita.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Berilah tanda centan (V) pada SS (Sangat Setuju), Setuju (S), Netral (N), Tidak Setuju (TS), atau Sangat Tidak Setuju (STS).</w:t>
      </w:r>
    </w:p>
    <w:p w:rsidR="00EF447C" w:rsidRDefault="00EF447C">
      <w:pPr>
        <w:spacing w:after="0" w:line="360" w:lineRule="auto"/>
        <w:jc w:val="both"/>
        <w:rPr>
          <w:rFonts w:ascii="Times New Roman"/>
          <w:spacing w:val="-4"/>
          <w:sz w:val="24"/>
          <w:szCs w:val="24"/>
          <w:lang w:val="en-US"/>
        </w:rPr>
      </w:pPr>
    </w:p>
    <w:p w:rsidR="00EF447C" w:rsidRDefault="00EF447C">
      <w:pPr>
        <w:spacing w:after="0" w:line="360" w:lineRule="auto"/>
        <w:jc w:val="both"/>
        <w:rPr>
          <w:rFonts w:ascii="Times New Roman"/>
          <w:b/>
          <w:sz w:val="24"/>
          <w:szCs w:val="24"/>
          <w:lang w:val="en-US"/>
        </w:rPr>
      </w:pPr>
    </w:p>
    <w:p w:rsidR="00EF447C" w:rsidRDefault="00EF447C">
      <w:pPr>
        <w:spacing w:after="0" w:line="360" w:lineRule="auto"/>
        <w:jc w:val="center"/>
        <w:rPr>
          <w:rFonts w:ascii="Times New Roman"/>
          <w:b/>
          <w:sz w:val="24"/>
          <w:szCs w:val="24"/>
          <w:lang w:val="en-ID"/>
        </w:rPr>
      </w:pPr>
    </w:p>
    <w:p w:rsidR="00EF447C" w:rsidRDefault="00EF447C">
      <w:pPr>
        <w:pStyle w:val="ListParagraph"/>
        <w:numPr>
          <w:ilvl w:val="0"/>
          <w:numId w:val="50"/>
        </w:numPr>
        <w:spacing w:after="0" w:line="360" w:lineRule="auto"/>
        <w:ind w:left="426" w:hanging="426"/>
        <w:rPr>
          <w:rFonts w:asci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Kuesioner</w:t>
      </w:r>
      <w:r>
        <w:rPr>
          <w:rFonts w:ascii="Times New Roman" w:hAnsi="Times New Roman"/>
          <w:sz w:val="24"/>
          <w:szCs w:val="24"/>
          <w:lang w:val="zh-CN"/>
        </w:rPr>
        <w:t xml:space="preserve"> Optimisme Perkembangan Karir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708"/>
        <w:gridCol w:w="709"/>
        <w:gridCol w:w="709"/>
        <w:gridCol w:w="709"/>
        <w:gridCol w:w="679"/>
      </w:tblGrid>
      <w:tr w:rsidR="00EF447C">
        <w:trPr>
          <w:jc w:val="center"/>
        </w:trPr>
        <w:tc>
          <w:tcPr>
            <w:tcW w:w="675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6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zh-CN"/>
              </w:rPr>
              <w:t>N</w:t>
            </w: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EF447C">
        <w:trPr>
          <w:jc w:val="center"/>
        </w:trPr>
        <w:tc>
          <w:tcPr>
            <w:tcW w:w="675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1</w:t>
            </w:r>
          </w:p>
        </w:tc>
        <w:tc>
          <w:tcPr>
            <w:tcW w:w="6096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berusaha untuk tidak berpikir negatif dalam meraih impian saya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5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2</w:t>
            </w:r>
          </w:p>
        </w:tc>
        <w:tc>
          <w:tcPr>
            <w:tcW w:w="6096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semangat bekerja  untuk perkembangan karir saya di masa mendatang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5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3</w:t>
            </w:r>
          </w:p>
        </w:tc>
        <w:tc>
          <w:tcPr>
            <w:tcW w:w="6096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yakin mampu menyelesaikan masalah saya sendiri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5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4</w:t>
            </w:r>
          </w:p>
        </w:tc>
        <w:tc>
          <w:tcPr>
            <w:tcW w:w="6096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yakin impian saya dapat terwujud melalui strategi yang saya miliki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5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5</w:t>
            </w:r>
          </w:p>
        </w:tc>
        <w:tc>
          <w:tcPr>
            <w:tcW w:w="6096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akan berjuang sekuat tenaga supaya karir saya berkembang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</w:tbl>
    <w:p w:rsidR="00EF447C" w:rsidRDefault="00EF447C">
      <w:pPr>
        <w:pStyle w:val="ListParagraph"/>
        <w:spacing w:after="0" w:line="360" w:lineRule="auto"/>
        <w:ind w:left="426"/>
        <w:rPr>
          <w:rFonts w:ascii="Times New Roman"/>
          <w:sz w:val="24"/>
          <w:szCs w:val="24"/>
          <w:lang w:val="zh-CN"/>
        </w:rPr>
      </w:pPr>
    </w:p>
    <w:p w:rsidR="00EF447C" w:rsidRDefault="00EF447C">
      <w:pPr>
        <w:pStyle w:val="ListParagraph"/>
        <w:numPr>
          <w:ilvl w:val="0"/>
          <w:numId w:val="50"/>
        </w:numPr>
        <w:spacing w:after="0" w:line="360" w:lineRule="auto"/>
        <w:ind w:left="426" w:hanging="426"/>
        <w:rPr>
          <w:rFonts w:asci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en-US"/>
        </w:rPr>
        <w:t>Kuesioner</w:t>
      </w:r>
      <w:r>
        <w:rPr>
          <w:rFonts w:ascii="Times New Roman" w:hAnsi="Times New Roman"/>
          <w:sz w:val="24"/>
          <w:szCs w:val="24"/>
          <w:lang w:val="zh-CN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zh-CN"/>
        </w:rPr>
        <w:t>Job Insecurity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098"/>
        <w:gridCol w:w="708"/>
        <w:gridCol w:w="709"/>
        <w:gridCol w:w="709"/>
        <w:gridCol w:w="709"/>
        <w:gridCol w:w="679"/>
      </w:tblGrid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zh-CN"/>
              </w:rPr>
              <w:t>N</w:t>
            </w: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1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Saya merasa takut apabila tidak dapat mempertahankan pekerjaan ini.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2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Saya merasa bahwa masa depan saya akan terus terombang-ombang oleh ancaman putus kontrak.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3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Saya peduli terhadap perubahan-perubahan yang terjadi baik pada </w:t>
            </w:r>
            <w:r>
              <w:rPr>
                <w:rFonts w:ascii="Times New Roman" w:hAnsi="Times New Roman"/>
                <w:i/>
                <w:sz w:val="24"/>
                <w:szCs w:val="24"/>
                <w:lang w:val="zh-CN"/>
              </w:rPr>
              <w:t>vendor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maupun perusahaan ini.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4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Saya tidak berdaya ketika menandatangani kontrak baru sebagai karyawan </w:t>
            </w:r>
            <w:r>
              <w:rPr>
                <w:rFonts w:ascii="Times New Roman" w:hAnsi="Times New Roman"/>
                <w:i/>
                <w:sz w:val="24"/>
                <w:szCs w:val="24"/>
                <w:lang w:val="zh-CN"/>
              </w:rPr>
              <w:t>outsourcing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yang baru dan masa kerja yang dihitung mulai dari nol lagi.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5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Saya merasa masa depan karir saya tidak pasti di perusahaan ini.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EF447C" w:rsidRDefault="00EF447C">
      <w:pPr>
        <w:spacing w:after="0" w:line="480" w:lineRule="auto"/>
        <w:jc w:val="center"/>
        <w:rPr>
          <w:rFonts w:ascii="Times New Roman"/>
          <w:b/>
          <w:sz w:val="28"/>
          <w:szCs w:val="28"/>
          <w:lang w:val="zh-CN"/>
        </w:rPr>
      </w:pPr>
    </w:p>
    <w:p w:rsidR="00EF447C" w:rsidRDefault="00EF447C">
      <w:pPr>
        <w:pStyle w:val="ListParagraph"/>
        <w:numPr>
          <w:ilvl w:val="0"/>
          <w:numId w:val="50"/>
        </w:numPr>
        <w:spacing w:after="0" w:line="360" w:lineRule="auto"/>
        <w:ind w:left="426" w:hanging="426"/>
        <w:rPr>
          <w:rFonts w:ascii="Times New Roman"/>
          <w:i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Kuesioner </w:t>
      </w:r>
      <w:r>
        <w:rPr>
          <w:rFonts w:ascii="Times New Roman" w:hAnsi="Times New Roman"/>
          <w:i/>
          <w:sz w:val="24"/>
          <w:szCs w:val="24"/>
          <w:lang w:val="zh-CN"/>
        </w:rPr>
        <w:t>Work Engagement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098"/>
        <w:gridCol w:w="708"/>
        <w:gridCol w:w="709"/>
        <w:gridCol w:w="709"/>
        <w:gridCol w:w="709"/>
        <w:gridCol w:w="679"/>
      </w:tblGrid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zh-CN"/>
              </w:rPr>
              <w:t>N</w:t>
            </w: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1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mencurahkan segala tenaga dan mental saya untuk pekerjaan saya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2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berantusias dalam menjalankan pekerjaan saya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3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Antara diri saya dan pekerjaan saya telah menyatu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berantusias dalam menjalankan pekerjaan saya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tahan bekerja dalam jangka waktu yang lama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EF447C" w:rsidRDefault="00EF447C">
      <w:pPr>
        <w:spacing w:after="0" w:line="480" w:lineRule="auto"/>
        <w:ind w:firstLine="851"/>
        <w:jc w:val="both"/>
        <w:rPr>
          <w:rFonts w:ascii="Times New Roman"/>
          <w:sz w:val="24"/>
          <w:szCs w:val="24"/>
          <w:lang w:val="en-US"/>
        </w:rPr>
      </w:pPr>
    </w:p>
    <w:p w:rsidR="00EF447C" w:rsidRDefault="00EF447C">
      <w:pPr>
        <w:spacing w:after="0" w:line="480" w:lineRule="auto"/>
        <w:ind w:firstLine="851"/>
        <w:jc w:val="both"/>
        <w:rPr>
          <w:rFonts w:ascii="Times New Roman"/>
          <w:sz w:val="24"/>
          <w:szCs w:val="24"/>
          <w:lang w:val="en-US"/>
        </w:rPr>
      </w:pPr>
    </w:p>
    <w:p w:rsidR="00EF447C" w:rsidRDefault="00EF447C">
      <w:pPr>
        <w:spacing w:after="0" w:line="480" w:lineRule="auto"/>
        <w:ind w:firstLine="851"/>
        <w:jc w:val="both"/>
        <w:rPr>
          <w:rFonts w:ascii="Times New Roman"/>
          <w:sz w:val="24"/>
          <w:szCs w:val="24"/>
          <w:lang w:val="zh-CN"/>
        </w:rPr>
      </w:pPr>
    </w:p>
    <w:p w:rsidR="00EF447C" w:rsidRDefault="00EF447C">
      <w:pPr>
        <w:spacing w:after="0" w:line="480" w:lineRule="auto"/>
        <w:ind w:firstLine="851"/>
        <w:jc w:val="both"/>
        <w:rPr>
          <w:rFonts w:ascii="Times New Roman"/>
          <w:sz w:val="24"/>
          <w:szCs w:val="24"/>
          <w:lang w:val="zh-CN"/>
        </w:rPr>
      </w:pPr>
    </w:p>
    <w:p w:rsidR="00EF447C" w:rsidRDefault="00EF447C">
      <w:pPr>
        <w:pStyle w:val="ListParagraph"/>
        <w:numPr>
          <w:ilvl w:val="0"/>
          <w:numId w:val="50"/>
        </w:numPr>
        <w:spacing w:after="0" w:line="360" w:lineRule="auto"/>
        <w:ind w:left="426" w:hanging="426"/>
        <w:rPr>
          <w:rFonts w:asci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Kuesioner </w:t>
      </w:r>
      <w:r>
        <w:rPr>
          <w:rFonts w:ascii="Times New Roman" w:hAnsi="Times New Roman"/>
          <w:i/>
          <w:sz w:val="24"/>
          <w:szCs w:val="24"/>
          <w:lang w:val="zh-CN"/>
        </w:rPr>
        <w:t>Job Fatigue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098"/>
        <w:gridCol w:w="708"/>
        <w:gridCol w:w="709"/>
        <w:gridCol w:w="709"/>
        <w:gridCol w:w="709"/>
        <w:gridCol w:w="679"/>
      </w:tblGrid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zh-CN"/>
              </w:rPr>
              <w:t>N</w:t>
            </w: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1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Saya sangat terganggu oleh rasa lelah yang saya rasakan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2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Secara fisik, saya merasa lelah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3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merasa kesulitan untuk berpikir secara jernih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4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merasa malas untuk melakukan berbagai kegiatan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kerja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5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Secara mental saya merasa lelah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6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Ketika saya sedang melakukan kegiatan, saya dengan mudah berkonsentrasi penuh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EF447C" w:rsidRDefault="00EF447C">
      <w:pPr>
        <w:spacing w:after="0" w:line="480" w:lineRule="auto"/>
        <w:jc w:val="center"/>
        <w:rPr>
          <w:rFonts w:ascii="Times New Roman"/>
          <w:b/>
          <w:sz w:val="28"/>
          <w:szCs w:val="28"/>
          <w:lang w:val="zh-CN"/>
        </w:rPr>
      </w:pPr>
    </w:p>
    <w:p w:rsidR="00EF447C" w:rsidRDefault="00EF447C">
      <w:pPr>
        <w:pStyle w:val="ListParagraph"/>
        <w:numPr>
          <w:ilvl w:val="0"/>
          <w:numId w:val="50"/>
        </w:numPr>
        <w:spacing w:after="0" w:line="360" w:lineRule="auto"/>
        <w:ind w:left="426" w:hanging="426"/>
        <w:rPr>
          <w:rFonts w:asci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en-US"/>
        </w:rPr>
        <w:t>Kuesioner</w:t>
      </w:r>
      <w:r>
        <w:rPr>
          <w:rFonts w:ascii="Times New Roman" w:hAnsi="Times New Roman"/>
          <w:sz w:val="24"/>
          <w:szCs w:val="24"/>
          <w:lang w:val="zh-CN"/>
        </w:rPr>
        <w:t xml:space="preserve"> Kinerja Karyawan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098"/>
        <w:gridCol w:w="708"/>
        <w:gridCol w:w="709"/>
        <w:gridCol w:w="709"/>
        <w:gridCol w:w="709"/>
        <w:gridCol w:w="679"/>
      </w:tblGrid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zh-CN"/>
              </w:rPr>
              <w:t>N</w:t>
            </w: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1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bekerja sesuai dengan target dan menyelesaikan pekerjaan sesuai dengan standar kualitas yang telah ditetapkan perusahaan</w:t>
            </w:r>
            <w:r>
              <w:rPr>
                <w:rFonts w:ascii="Times New Roman"/>
                <w:sz w:val="24"/>
                <w:szCs w:val="24"/>
                <w:lang w:val="zh-CN"/>
              </w:rPr>
              <w:t>.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2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melakukan pekerjaan dengan terampil dan teliti sesuai dengan kuantitas perusahaan</w:t>
            </w:r>
            <w:r>
              <w:rPr>
                <w:rFonts w:ascii="Times New Roman"/>
                <w:sz w:val="24"/>
                <w:szCs w:val="24"/>
                <w:lang w:val="zh-CN"/>
              </w:rPr>
              <w:t>.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3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bekerja dengan fokus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dan tepat waktu </w:t>
            </w:r>
            <w:r>
              <w:rPr>
                <w:rFonts w:ascii="Times New Roman" w:hAnsi="Times New Roman"/>
                <w:sz w:val="24"/>
                <w:szCs w:val="24"/>
              </w:rPr>
              <w:t>walaupun tidak ada atasan yang melakukan pengawasan</w:t>
            </w:r>
            <w:r>
              <w:rPr>
                <w:rFonts w:ascii="Times New Roman"/>
                <w:sz w:val="24"/>
                <w:szCs w:val="24"/>
                <w:lang w:val="zh-CN"/>
              </w:rPr>
              <w:t>.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4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dapat bekerja sama dengan sesama karyawan dan atasan</w:t>
            </w:r>
            <w:r>
              <w:rPr>
                <w:rFonts w:ascii="Times New Roman"/>
                <w:sz w:val="24"/>
                <w:szCs w:val="24"/>
                <w:lang w:val="zh-CN"/>
              </w:rPr>
              <w:t>.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jc w:val="center"/>
        </w:trPr>
        <w:tc>
          <w:tcPr>
            <w:tcW w:w="673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6098" w:type="dxa"/>
          </w:tcPr>
          <w:p w:rsidR="00EF447C" w:rsidRDefault="00EF447C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aya selalu mencoba hal baru dalam bekerja agar menguasai seluruh bagian departemen produksi dan dapat meningkatkan mutu kinerja</w:t>
            </w:r>
            <w:r>
              <w:rPr>
                <w:rFonts w:ascii="Times New Roman"/>
                <w:sz w:val="24"/>
                <w:szCs w:val="24"/>
                <w:lang w:val="zh-CN"/>
              </w:rPr>
              <w:t>.</w:t>
            </w:r>
          </w:p>
        </w:tc>
        <w:tc>
          <w:tcPr>
            <w:tcW w:w="708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F447C" w:rsidRDefault="00EF447C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EF447C" w:rsidRDefault="00EF447C">
      <w:pPr>
        <w:spacing w:after="0" w:line="360" w:lineRule="auto"/>
        <w:rPr>
          <w:rFonts w:ascii="Times New Roman"/>
          <w:sz w:val="24"/>
          <w:szCs w:val="24"/>
          <w:lang w:val="zh-CN"/>
        </w:rPr>
      </w:pPr>
    </w:p>
    <w:p w:rsidR="00EF447C" w:rsidRDefault="00EF447C">
      <w:pPr>
        <w:spacing w:after="0" w:line="360" w:lineRule="auto"/>
        <w:jc w:val="both"/>
        <w:rPr>
          <w:rFonts w:ascii="Times New Roman"/>
          <w:sz w:val="24"/>
          <w:szCs w:val="24"/>
          <w:lang w:val="en-US"/>
        </w:rPr>
        <w:sectPr w:rsidR="00EF447C">
          <w:pgSz w:w="11907" w:h="16839"/>
          <w:pgMar w:top="2268" w:right="1701" w:bottom="1701" w:left="2268" w:header="709" w:footer="709" w:gutter="0"/>
          <w:cols w:space="720"/>
          <w:titlePg/>
          <w:docGrid w:linePitch="360"/>
        </w:sectPr>
      </w:pPr>
    </w:p>
    <w:p w:rsidR="00EF447C" w:rsidRDefault="00EF447C">
      <w:pPr>
        <w:spacing w:after="0" w:line="360" w:lineRule="auto"/>
        <w:jc w:val="both"/>
        <w:rPr>
          <w:rFonts w:asci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lastRenderedPageBreak/>
        <w:t>Lampiran 3. Hasil Olah Data</w:t>
      </w:r>
    </w:p>
    <w:p w:rsidR="00EF447C" w:rsidRDefault="00EF447C">
      <w:pPr>
        <w:spacing w:line="24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 </w:t>
      </w:r>
      <w:r>
        <w:rPr>
          <w:rFonts w:ascii="Times New Roman" w:hAnsi="Times New Roman"/>
          <w:sz w:val="24"/>
          <w:szCs w:val="24"/>
        </w:rPr>
        <w:t>Hasi Uji Validitas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Variabel </w:t>
      </w:r>
      <w:r>
        <w:rPr>
          <w:rFonts w:ascii="Times New Roman" w:hAnsi="Times New Roman"/>
          <w:sz w:val="24"/>
          <w:szCs w:val="24"/>
          <w:lang w:val="en-ID"/>
        </w:rPr>
        <w:t>Optimisme Perkembangan Karir (X1)</w:t>
      </w:r>
    </w:p>
    <w:tbl>
      <w:tblPr>
        <w:tblW w:w="9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975"/>
        <w:gridCol w:w="1010"/>
        <w:gridCol w:w="1009"/>
        <w:gridCol w:w="1009"/>
        <w:gridCol w:w="1009"/>
        <w:gridCol w:w="1009"/>
        <w:gridCol w:w="1009"/>
      </w:tblGrid>
      <w:tr w:rsidR="00EF447C">
        <w:trPr>
          <w:cantSplit/>
        </w:trPr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Correlations</w:t>
            </w:r>
          </w:p>
        </w:tc>
      </w:tr>
      <w:tr w:rsidR="00EF447C">
        <w:trPr>
          <w:cantSplit/>
        </w:trPr>
        <w:tc>
          <w:tcPr>
            <w:tcW w:w="29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Soal_04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Soal_05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Soal_01</w:t>
            </w:r>
          </w:p>
        </w:tc>
        <w:tc>
          <w:tcPr>
            <w:tcW w:w="19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.642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.912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.871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.912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.880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Soal_04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.746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.670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.880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EF447C">
        <w:trPr>
          <w:cantSplit/>
        </w:trPr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</w:p>
    <w:p w:rsidR="00EF447C" w:rsidRDefault="00EF447C">
      <w:pPr>
        <w:spacing w:line="240" w:lineRule="auto"/>
        <w:rPr>
          <w:rFonts w:ascii="Times New Roman"/>
          <w:b/>
          <w:sz w:val="24"/>
          <w:szCs w:val="24"/>
        </w:rPr>
      </w:pPr>
    </w:p>
    <w:p w:rsidR="00EF447C" w:rsidRDefault="00EF447C">
      <w:pPr>
        <w:spacing w:line="24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 </w:t>
      </w:r>
      <w:r>
        <w:rPr>
          <w:rFonts w:ascii="Times New Roman" w:hAnsi="Times New Roman"/>
          <w:sz w:val="24"/>
          <w:szCs w:val="24"/>
        </w:rPr>
        <w:t>Hasil Uji Reliabiltas</w:t>
      </w:r>
      <w:r>
        <w:rPr>
          <w:rFonts w:ascii="Times New Roman" w:hAnsi="Times New Roman"/>
          <w:sz w:val="24"/>
          <w:szCs w:val="24"/>
          <w:lang w:val="en-ID"/>
        </w:rPr>
        <w:t xml:space="preserve"> Optimisme Perkembangan Karir (X1)</w:t>
      </w: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EF447C">
        <w:trPr>
          <w:cantSplit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Reliability Statistics</w:t>
            </w:r>
          </w:p>
        </w:tc>
      </w:tr>
      <w:tr w:rsidR="00EF447C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F447C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.835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</w:p>
    <w:p w:rsidR="00EF447C" w:rsidRDefault="00EF447C">
      <w:pPr>
        <w:spacing w:line="240" w:lineRule="auto"/>
        <w:rPr>
          <w:rFonts w:ascii="Times New Roman"/>
          <w:sz w:val="24"/>
          <w:szCs w:val="24"/>
          <w:lang w:val="en-ID"/>
        </w:rPr>
        <w:sectPr w:rsidR="00EF447C">
          <w:pgSz w:w="11907" w:h="16839"/>
          <w:pgMar w:top="2268" w:right="1701" w:bottom="1701" w:left="2268" w:header="709" w:footer="709" w:gutter="0"/>
          <w:cols w:space="720"/>
          <w:titlePg/>
          <w:docGrid w:linePitch="360"/>
        </w:sectPr>
      </w:pPr>
    </w:p>
    <w:p w:rsidR="00EF447C" w:rsidRDefault="00EF447C">
      <w:pPr>
        <w:spacing w:line="24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</w:rPr>
        <w:t>Hasi Uji Validitas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Job Insecurity</w:t>
      </w:r>
      <w:r>
        <w:rPr>
          <w:rFonts w:ascii="Times New Roman" w:hAnsi="Times New Roman"/>
          <w:sz w:val="24"/>
          <w:szCs w:val="24"/>
          <w:lang w:val="en-ID"/>
        </w:rPr>
        <w:t xml:space="preserve"> (X2)</w:t>
      </w:r>
    </w:p>
    <w:tbl>
      <w:tblPr>
        <w:tblW w:w="9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975"/>
        <w:gridCol w:w="1010"/>
        <w:gridCol w:w="1009"/>
        <w:gridCol w:w="1009"/>
        <w:gridCol w:w="1009"/>
        <w:gridCol w:w="1009"/>
        <w:gridCol w:w="1009"/>
      </w:tblGrid>
      <w:tr w:rsidR="00EF447C">
        <w:trPr>
          <w:cantSplit/>
        </w:trPr>
        <w:tc>
          <w:tcPr>
            <w:tcW w:w="9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Correlations</w:t>
            </w:r>
          </w:p>
        </w:tc>
      </w:tr>
      <w:tr w:rsidR="00EF447C">
        <w:trPr>
          <w:cantSplit/>
        </w:trPr>
        <w:tc>
          <w:tcPr>
            <w:tcW w:w="29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Soal_04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Soal_05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EF447C">
        <w:trPr>
          <w:cantSplit/>
        </w:trPr>
        <w:tc>
          <w:tcPr>
            <w:tcW w:w="98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Soal_01</w:t>
            </w:r>
          </w:p>
        </w:tc>
        <w:tc>
          <w:tcPr>
            <w:tcW w:w="1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.742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8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8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.918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.721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.820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.769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8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F447C">
        <w:trPr>
          <w:cantSplit/>
        </w:trPr>
        <w:tc>
          <w:tcPr>
            <w:tcW w:w="9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cantSplit/>
        </w:trPr>
        <w:tc>
          <w:tcPr>
            <w:tcW w:w="9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EF447C">
        <w:trPr>
          <w:cantSplit/>
        </w:trPr>
        <w:tc>
          <w:tcPr>
            <w:tcW w:w="9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</w:p>
    <w:p w:rsidR="00EF447C" w:rsidRDefault="00EF447C">
      <w:pPr>
        <w:spacing w:line="240" w:lineRule="auto"/>
        <w:rPr>
          <w:rFonts w:ascii="Times New Roman"/>
          <w:b/>
          <w:sz w:val="24"/>
          <w:szCs w:val="24"/>
        </w:rPr>
      </w:pPr>
    </w:p>
    <w:p w:rsidR="00EF447C" w:rsidRDefault="00EF447C">
      <w:pPr>
        <w:spacing w:line="240" w:lineRule="auto"/>
        <w:rPr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4. </w:t>
      </w:r>
      <w:r>
        <w:rPr>
          <w:rFonts w:ascii="Times New Roman" w:hAnsi="Times New Roman"/>
          <w:sz w:val="24"/>
          <w:szCs w:val="24"/>
        </w:rPr>
        <w:t>Hasil Uji Reliabiltas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Job Insecurity</w:t>
      </w:r>
      <w:r>
        <w:rPr>
          <w:rFonts w:ascii="Times New Roman" w:hAnsi="Times New Roman"/>
          <w:sz w:val="24"/>
          <w:szCs w:val="24"/>
          <w:lang w:val="en-ID"/>
        </w:rPr>
        <w:t xml:space="preserve"> (X2)</w:t>
      </w: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EF447C">
        <w:trPr>
          <w:cantSplit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Reliability Statistics</w:t>
            </w:r>
          </w:p>
        </w:tc>
      </w:tr>
      <w:tr w:rsidR="00EF447C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F447C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.854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  <w:rPr>
          <w:lang w:val="en-ID"/>
        </w:rPr>
      </w:pPr>
    </w:p>
    <w:p w:rsidR="00EF447C" w:rsidRDefault="00EF447C">
      <w:pPr>
        <w:spacing w:line="240" w:lineRule="auto"/>
        <w:rPr>
          <w:lang w:val="en-ID"/>
        </w:rPr>
      </w:pPr>
    </w:p>
    <w:p w:rsidR="00EF447C" w:rsidRDefault="00EF447C">
      <w:pPr>
        <w:spacing w:line="240" w:lineRule="auto"/>
        <w:rPr>
          <w:lang w:val="en-ID"/>
        </w:rPr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lastRenderedPageBreak/>
        <w:t xml:space="preserve">5. </w:t>
      </w:r>
      <w:r>
        <w:rPr>
          <w:rFonts w:ascii="Times New Roman" w:hAnsi="Times New Roman"/>
          <w:sz w:val="24"/>
          <w:szCs w:val="24"/>
        </w:rPr>
        <w:t>Hasi Uji Validitas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Work Engagement </w:t>
      </w:r>
      <w:r>
        <w:rPr>
          <w:rFonts w:ascii="Times New Roman" w:hAnsi="Times New Roman"/>
          <w:sz w:val="24"/>
          <w:szCs w:val="24"/>
          <w:lang w:val="en-ID"/>
        </w:rPr>
        <w:t>(X3)</w:t>
      </w:r>
    </w:p>
    <w:tbl>
      <w:tblPr>
        <w:tblW w:w="9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975"/>
        <w:gridCol w:w="1010"/>
        <w:gridCol w:w="1009"/>
        <w:gridCol w:w="1009"/>
        <w:gridCol w:w="1009"/>
        <w:gridCol w:w="1009"/>
        <w:gridCol w:w="1009"/>
      </w:tblGrid>
      <w:tr w:rsidR="00EF447C">
        <w:trPr>
          <w:cantSplit/>
        </w:trPr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Correlations</w:t>
            </w:r>
          </w:p>
        </w:tc>
      </w:tr>
      <w:tr w:rsidR="00EF447C">
        <w:trPr>
          <w:cantSplit/>
        </w:trPr>
        <w:tc>
          <w:tcPr>
            <w:tcW w:w="29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Soal_04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Soal_05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Soal_01</w:t>
            </w:r>
          </w:p>
        </w:tc>
        <w:tc>
          <w:tcPr>
            <w:tcW w:w="19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.925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.773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.762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Soal_04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.897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.867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EF447C">
        <w:trPr>
          <w:cantSplit/>
        </w:trPr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EF447C" w:rsidRDefault="00EF447C">
      <w:pPr>
        <w:spacing w:line="240" w:lineRule="auto"/>
        <w:rPr>
          <w:rFonts w:ascii="Times New Roman"/>
          <w:b/>
          <w:sz w:val="24"/>
          <w:szCs w:val="24"/>
        </w:rPr>
      </w:pPr>
    </w:p>
    <w:p w:rsidR="00EF447C" w:rsidRDefault="00EF447C">
      <w:pPr>
        <w:spacing w:line="240" w:lineRule="auto"/>
        <w:rPr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6. </w:t>
      </w:r>
      <w:r>
        <w:rPr>
          <w:rFonts w:ascii="Times New Roman" w:hAnsi="Times New Roman"/>
          <w:sz w:val="24"/>
          <w:szCs w:val="24"/>
        </w:rPr>
        <w:t>Hasil Uji Reliabiltas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Work Engagement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>(X3)</w:t>
      </w: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EF447C">
        <w:trPr>
          <w:cantSplit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Reliability Statistics</w:t>
            </w:r>
          </w:p>
        </w:tc>
      </w:tr>
      <w:tr w:rsidR="00EF447C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F447C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.896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  <w:rPr>
          <w:rFonts w:ascii="Times New Roman"/>
          <w:b/>
          <w:sz w:val="24"/>
          <w:szCs w:val="24"/>
          <w:lang w:val="en-ID"/>
        </w:rPr>
      </w:pPr>
    </w:p>
    <w:p w:rsidR="00EF447C" w:rsidRDefault="00EF447C">
      <w:pPr>
        <w:spacing w:line="240" w:lineRule="auto"/>
        <w:rPr>
          <w:rFonts w:ascii="Times New Roman"/>
          <w:b/>
          <w:sz w:val="24"/>
          <w:szCs w:val="24"/>
          <w:lang w:val="en-ID"/>
        </w:rPr>
      </w:pPr>
    </w:p>
    <w:p w:rsidR="00EF447C" w:rsidRDefault="00EF447C">
      <w:pPr>
        <w:spacing w:line="240" w:lineRule="auto"/>
        <w:rPr>
          <w:rFonts w:ascii="Times New Roman"/>
          <w:b/>
          <w:sz w:val="24"/>
          <w:szCs w:val="24"/>
          <w:lang w:val="en-ID"/>
        </w:rPr>
      </w:pPr>
    </w:p>
    <w:p w:rsidR="00EF447C" w:rsidRDefault="00EF447C">
      <w:pPr>
        <w:spacing w:line="24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7. </w:t>
      </w:r>
      <w:r>
        <w:rPr>
          <w:rFonts w:ascii="Times New Roman" w:hAnsi="Times New Roman"/>
          <w:sz w:val="24"/>
          <w:szCs w:val="24"/>
        </w:rPr>
        <w:t>Hasi Uji Validitas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Kinerja Karyawan</w:t>
      </w:r>
      <w:r>
        <w:rPr>
          <w:rFonts w:ascii="Times New Roman" w:hAnsi="Times New Roman"/>
          <w:sz w:val="24"/>
          <w:szCs w:val="24"/>
          <w:lang w:val="en-ID"/>
        </w:rPr>
        <w:t xml:space="preserve"> (Y)</w:t>
      </w:r>
    </w:p>
    <w:tbl>
      <w:tblPr>
        <w:tblW w:w="9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975"/>
        <w:gridCol w:w="1010"/>
        <w:gridCol w:w="1009"/>
        <w:gridCol w:w="1009"/>
        <w:gridCol w:w="1009"/>
        <w:gridCol w:w="1009"/>
        <w:gridCol w:w="1009"/>
      </w:tblGrid>
      <w:tr w:rsidR="00EF447C">
        <w:trPr>
          <w:cantSplit/>
        </w:trPr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Correlations</w:t>
            </w:r>
          </w:p>
        </w:tc>
      </w:tr>
      <w:tr w:rsidR="00EF447C">
        <w:trPr>
          <w:cantSplit/>
        </w:trPr>
        <w:tc>
          <w:tcPr>
            <w:tcW w:w="29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Soal_04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Soal_05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Soal_01</w:t>
            </w:r>
          </w:p>
        </w:tc>
        <w:tc>
          <w:tcPr>
            <w:tcW w:w="19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.660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.731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.684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Soal_04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.723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.643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7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cantSplit/>
        </w:trPr>
        <w:tc>
          <w:tcPr>
            <w:tcW w:w="97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</w:trPr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EF447C">
        <w:trPr>
          <w:cantSplit/>
        </w:trPr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</w:p>
    <w:p w:rsidR="00EF447C" w:rsidRDefault="00EF447C">
      <w:pPr>
        <w:spacing w:line="240" w:lineRule="auto"/>
      </w:pPr>
    </w:p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8. </w:t>
      </w:r>
      <w:r>
        <w:rPr>
          <w:rFonts w:ascii="Times New Roman" w:hAnsi="Times New Roman"/>
          <w:sz w:val="24"/>
          <w:szCs w:val="24"/>
        </w:rPr>
        <w:t>Hasil Uji Reliabiltas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Kinerja Karyawan</w:t>
      </w:r>
      <w:r>
        <w:rPr>
          <w:rFonts w:ascii="Times New Roman" w:hAnsi="Times New Roman"/>
          <w:sz w:val="24"/>
          <w:szCs w:val="24"/>
          <w:lang w:val="en-ID"/>
        </w:rPr>
        <w:t xml:space="preserve"> (Y)</w:t>
      </w:r>
    </w:p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EF447C">
        <w:trPr>
          <w:cantSplit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Reliability Statistics</w:t>
            </w:r>
          </w:p>
        </w:tc>
      </w:tr>
      <w:tr w:rsidR="00EF447C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F447C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</w:p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</w:pPr>
    </w:p>
    <w:p w:rsidR="00EF447C" w:rsidRDefault="00EF447C">
      <w:pPr>
        <w:spacing w:line="240" w:lineRule="auto"/>
        <w:rPr>
          <w:rFonts w:asci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lastRenderedPageBreak/>
        <w:t xml:space="preserve">7. </w:t>
      </w:r>
      <w:r>
        <w:rPr>
          <w:rFonts w:ascii="Times New Roman" w:hAnsi="Times New Roman"/>
          <w:sz w:val="24"/>
          <w:szCs w:val="24"/>
        </w:rPr>
        <w:t>Hasi Uji Validitas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Job Fatigue</w:t>
      </w:r>
      <w:r>
        <w:rPr>
          <w:rFonts w:ascii="Times New Roman" w:hAnsi="Times New Roman"/>
          <w:sz w:val="24"/>
          <w:szCs w:val="24"/>
        </w:rPr>
        <w:t xml:space="preserve"> (Z)</w:t>
      </w:r>
    </w:p>
    <w:tbl>
      <w:tblPr>
        <w:tblW w:w="102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012"/>
        <w:gridCol w:w="1030"/>
        <w:gridCol w:w="1030"/>
        <w:gridCol w:w="1030"/>
        <w:gridCol w:w="1030"/>
        <w:gridCol w:w="1030"/>
        <w:gridCol w:w="1030"/>
        <w:gridCol w:w="1030"/>
      </w:tblGrid>
      <w:tr w:rsidR="00EF447C">
        <w:trPr>
          <w:cantSplit/>
          <w:jc w:val="center"/>
        </w:trPr>
        <w:tc>
          <w:tcPr>
            <w:tcW w:w="10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Correlations</w:t>
            </w:r>
          </w:p>
        </w:tc>
      </w:tr>
      <w:tr w:rsidR="00EF447C">
        <w:trPr>
          <w:cantSplit/>
          <w:jc w:val="center"/>
        </w:trPr>
        <w:tc>
          <w:tcPr>
            <w:tcW w:w="30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Soal_01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Soal_02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Soal_03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Soal_04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Soal_05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Soal_06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Soal_01</w:t>
            </w:r>
          </w:p>
        </w:tc>
        <w:tc>
          <w:tcPr>
            <w:tcW w:w="20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.780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Soal_02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.842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Soal_03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.654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.602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.945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.658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.602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.842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Soal_06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.945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.650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cs="Arial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.842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.842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F447C">
        <w:trPr>
          <w:cantSplit/>
          <w:jc w:val="center"/>
        </w:trPr>
        <w:tc>
          <w:tcPr>
            <w:tcW w:w="99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EF447C">
        <w:trPr>
          <w:cantSplit/>
          <w:jc w:val="center"/>
        </w:trPr>
        <w:tc>
          <w:tcPr>
            <w:tcW w:w="99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F447C">
        <w:trPr>
          <w:cantSplit/>
          <w:jc w:val="center"/>
        </w:trPr>
        <w:tc>
          <w:tcPr>
            <w:tcW w:w="10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EF447C">
        <w:trPr>
          <w:cantSplit/>
          <w:jc w:val="center"/>
        </w:trPr>
        <w:tc>
          <w:tcPr>
            <w:tcW w:w="10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</w:p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</w:p>
    <w:p w:rsidR="00EF447C" w:rsidRDefault="00EF447C">
      <w:pPr>
        <w:spacing w:line="240" w:lineRule="auto"/>
        <w:rPr>
          <w:rFonts w:asci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8. </w:t>
      </w:r>
      <w:r>
        <w:rPr>
          <w:rFonts w:ascii="Times New Roman" w:hAnsi="Times New Roman"/>
          <w:sz w:val="24"/>
          <w:szCs w:val="24"/>
        </w:rPr>
        <w:t>Hasil Uji Reliabiltas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Job Fatigue</w:t>
      </w:r>
      <w:r>
        <w:rPr>
          <w:rFonts w:ascii="Times New Roman" w:hAnsi="Times New Roman"/>
          <w:sz w:val="24"/>
          <w:szCs w:val="24"/>
        </w:rPr>
        <w:t xml:space="preserve"> (Z)</w:t>
      </w: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EF447C">
        <w:trPr>
          <w:cantSplit/>
        </w:trPr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Reliability Statistics</w:t>
            </w:r>
          </w:p>
        </w:tc>
      </w:tr>
      <w:tr w:rsidR="00EF447C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F447C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.835</w:t>
            </w:r>
          </w:p>
        </w:tc>
        <w:tc>
          <w:tcPr>
            <w:tcW w:w="14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.833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47C" w:rsidRDefault="00EF44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n-ID"/>
        </w:rPr>
      </w:pPr>
    </w:p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n-ID"/>
        </w:rPr>
      </w:pPr>
    </w:p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n-ID"/>
        </w:rPr>
      </w:pPr>
    </w:p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n-ID"/>
        </w:rPr>
      </w:pPr>
    </w:p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n-ID"/>
        </w:rPr>
      </w:pPr>
    </w:p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n-ID"/>
        </w:rPr>
      </w:pPr>
    </w:p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n-ID"/>
        </w:rPr>
      </w:pPr>
    </w:p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n-ID"/>
        </w:rPr>
      </w:pPr>
    </w:p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n-ID"/>
        </w:rPr>
      </w:pPr>
    </w:p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n-ID"/>
        </w:rPr>
      </w:pPr>
    </w:p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n-ID"/>
        </w:rPr>
      </w:pPr>
    </w:p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n-ID"/>
        </w:rPr>
      </w:pPr>
    </w:p>
    <w:p w:rsidR="00EF447C" w:rsidRDefault="00EF447C">
      <w:p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val="en-ID"/>
        </w:rPr>
        <w:sectPr w:rsidR="00EF447C">
          <w:pgSz w:w="11907" w:h="16839"/>
          <w:pgMar w:top="2268" w:right="1701" w:bottom="1701" w:left="2268" w:header="709" w:footer="709" w:gutter="0"/>
          <w:cols w:space="720"/>
          <w:titlePg/>
          <w:docGrid w:linePitch="360"/>
        </w:sectPr>
      </w:pPr>
    </w:p>
    <w:p w:rsidR="00EF447C" w:rsidRDefault="00EF447C">
      <w:pPr>
        <w:pStyle w:val="ListParagraph"/>
        <w:spacing w:line="240" w:lineRule="auto"/>
        <w:ind w:left="0"/>
        <w:rPr>
          <w:rFonts w:asci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lastRenderedPageBreak/>
        <w:t xml:space="preserve">9.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it-IT"/>
        </w:rPr>
        <w:t xml:space="preserve">odel Persamaan </w:t>
      </w:r>
      <w:r>
        <w:rPr>
          <w:rFonts w:ascii="Times New Roman" w:hAnsi="Times New Roman"/>
          <w:sz w:val="24"/>
          <w:szCs w:val="24"/>
        </w:rPr>
        <w:t>SEM</w:t>
      </w:r>
    </w:p>
    <w:p w:rsidR="00EF447C" w:rsidRDefault="002918FB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3790950" cy="3933825"/>
            <wp:effectExtent l="0" t="0" r="0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7C" w:rsidRDefault="00EF447C">
      <w:pPr>
        <w:pStyle w:val="BodyTextIndent"/>
        <w:ind w:left="561" w:hanging="703"/>
        <w:rPr>
          <w:rFonts w:asci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</w:t>
      </w:r>
      <w:r>
        <w:rPr>
          <w:rFonts w:ascii="Times New Roman" w:hAnsi="Times New Roman"/>
          <w:sz w:val="24"/>
          <w:szCs w:val="24"/>
        </w:rPr>
        <w:t>Hasil Analisis Konfirmatori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8"/>
        <w:gridCol w:w="490"/>
        <w:gridCol w:w="1274"/>
        <w:gridCol w:w="1120"/>
      </w:tblGrid>
      <w:tr w:rsidR="00EF447C">
        <w:trPr>
          <w:tblHeader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Estimate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(X1)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(X1)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1,080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(X1)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,647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(X1)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,550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(X1)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,719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(X2)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(X2)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2,270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(X2)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0"/>
                <w:lang w:val="en-US"/>
              </w:rPr>
              <w:t>0,923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(X2)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1,206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(X2)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1,300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(X3)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(X3)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1,258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(X3)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1,370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(X3)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1,802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(X3)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0"/>
                <w:lang w:val="en-US"/>
              </w:rPr>
              <w:t>0,866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2,884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1,926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2,131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2,970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0"/>
                <w:lang w:val="en-US"/>
              </w:rPr>
              <w:t>0,481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,945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1,223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1,232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,771</w:t>
            </w:r>
          </w:p>
        </w:tc>
      </w:tr>
    </w:tbl>
    <w:p w:rsidR="00EF447C" w:rsidRDefault="00EF447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EF447C" w:rsidRDefault="00EF447C">
      <w:pPr>
        <w:pStyle w:val="BodyTextIndent"/>
        <w:ind w:left="561" w:hanging="703"/>
        <w:rPr>
          <w:rFonts w:ascii="Times New Roman"/>
          <w:sz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11. </w:t>
      </w:r>
      <w:r>
        <w:rPr>
          <w:rFonts w:ascii="Times New Roman" w:hAnsi="Times New Roman"/>
          <w:spacing w:val="-4"/>
          <w:sz w:val="24"/>
          <w:szCs w:val="24"/>
        </w:rPr>
        <w:t>Model Pengukuran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 Variabel</w:t>
      </w:r>
    </w:p>
    <w:p w:rsidR="00EF447C" w:rsidRDefault="002918FB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181225" cy="1247775"/>
            <wp:effectExtent l="0" t="0" r="9525" b="9525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47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/>
          <w:noProof/>
          <w:spacing w:val="-4"/>
          <w:sz w:val="24"/>
          <w:szCs w:val="24"/>
          <w:lang w:val="en-US" w:eastAsia="en-US"/>
        </w:rPr>
        <w:drawing>
          <wp:inline distT="0" distB="0" distL="0" distR="0">
            <wp:extent cx="2295525" cy="1247775"/>
            <wp:effectExtent l="0" t="0" r="9525" b="9525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7C" w:rsidRDefault="002918FB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  <w:r>
        <w:rPr>
          <w:rFonts w:ascii="Times New Roman"/>
          <w:noProof/>
          <w:spacing w:val="-4"/>
          <w:sz w:val="24"/>
          <w:szCs w:val="24"/>
          <w:lang w:val="en-US" w:eastAsia="en-US"/>
        </w:rPr>
        <w:drawing>
          <wp:inline distT="0" distB="0" distL="0" distR="0">
            <wp:extent cx="2124075" cy="1219200"/>
            <wp:effectExtent l="0" t="0" r="9525" b="0"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47C">
        <w:rPr>
          <w:rFonts w:ascii="Times New Roman" w:hAnsi="Times New Roman"/>
          <w:sz w:val="24"/>
          <w:lang w:val="en-US"/>
        </w:rPr>
        <w:t xml:space="preserve">  </w:t>
      </w:r>
      <w:r>
        <w:rPr>
          <w:rFonts w:ascii="Times New Roman"/>
          <w:noProof/>
          <w:spacing w:val="-4"/>
          <w:sz w:val="24"/>
          <w:szCs w:val="24"/>
          <w:lang w:val="en-US" w:eastAsia="en-US"/>
        </w:rPr>
        <w:drawing>
          <wp:inline distT="0" distB="0" distL="0" distR="0">
            <wp:extent cx="1847850" cy="1285875"/>
            <wp:effectExtent l="0" t="0" r="0" b="9525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7C" w:rsidRDefault="002918FB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  <w:r>
        <w:rPr>
          <w:rFonts w:ascii="Times New Roman"/>
          <w:noProof/>
          <w:spacing w:val="-4"/>
          <w:sz w:val="24"/>
          <w:szCs w:val="24"/>
          <w:lang w:val="en-US" w:eastAsia="en-US"/>
        </w:rPr>
        <w:drawing>
          <wp:inline distT="0" distB="0" distL="0" distR="0">
            <wp:extent cx="1857375" cy="1171575"/>
            <wp:effectExtent l="0" t="0" r="9525" b="9525"/>
            <wp:docPr id="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7C" w:rsidRDefault="00EF447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EF447C" w:rsidRDefault="00EF447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EF447C" w:rsidRDefault="00EF447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EF447C" w:rsidRDefault="00EF447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EF447C" w:rsidRDefault="00EF447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EF447C" w:rsidRDefault="00EF447C">
      <w:pPr>
        <w:pStyle w:val="BodyTextIndent"/>
        <w:ind w:left="561" w:hanging="703"/>
        <w:rPr>
          <w:rFonts w:ascii="Times New Roman"/>
          <w:sz w:val="24"/>
          <w:lang w:val="en-US"/>
        </w:rPr>
      </w:pPr>
    </w:p>
    <w:p w:rsidR="00EF447C" w:rsidRDefault="00EF447C">
      <w:pPr>
        <w:pStyle w:val="BodyTextIndent"/>
        <w:ind w:left="561" w:hanging="703"/>
        <w:rPr>
          <w:rFonts w:asci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 xml:space="preserve">12.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  <w:lang w:val="it-IT"/>
        </w:rPr>
        <w:t>odel Persamaan Memenuhi Syarat C</w:t>
      </w:r>
      <w:r>
        <w:rPr>
          <w:rFonts w:ascii="Times New Roman" w:hAnsi="Times New Roman"/>
          <w:i/>
          <w:spacing w:val="-4"/>
          <w:sz w:val="24"/>
        </w:rPr>
        <w:t>onvergent Validity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SEM</w:t>
      </w:r>
    </w:p>
    <w:p w:rsidR="00EF447C" w:rsidRDefault="002918FB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  <w:r>
        <w:rPr>
          <w:rFonts w:ascii="Times New Roman"/>
          <w:noProof/>
          <w:sz w:val="24"/>
          <w:lang w:val="en-US" w:eastAsia="en-US"/>
        </w:rPr>
        <w:drawing>
          <wp:inline distT="0" distB="0" distL="0" distR="0">
            <wp:extent cx="5000625" cy="4629150"/>
            <wp:effectExtent l="0" t="0" r="9525" b="0"/>
            <wp:docPr id="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7C" w:rsidRDefault="00EF447C">
      <w:pPr>
        <w:spacing w:after="0" w:line="480" w:lineRule="auto"/>
        <w:jc w:val="both"/>
        <w:rPr>
          <w:rFonts w:ascii="Times New Roman"/>
          <w:b/>
          <w:spacing w:val="-6"/>
          <w:sz w:val="24"/>
          <w:szCs w:val="24"/>
          <w:lang w:val="en-US" w:eastAsia="zh-CN"/>
        </w:rPr>
      </w:pPr>
    </w:p>
    <w:p w:rsidR="00EF447C" w:rsidRDefault="00EF447C">
      <w:pPr>
        <w:spacing w:after="0" w:line="480" w:lineRule="auto"/>
        <w:rPr>
          <w:rFonts w:ascii="Times New Roman"/>
          <w:sz w:val="24"/>
          <w:szCs w:val="24"/>
          <w:lang w:eastAsia="zh-CN"/>
        </w:rPr>
      </w:pPr>
      <w:r>
        <w:rPr>
          <w:rFonts w:ascii="Times New Roman" w:hAnsi="Times New Roman"/>
          <w:spacing w:val="-6"/>
          <w:sz w:val="24"/>
          <w:szCs w:val="24"/>
          <w:lang w:val="en-US" w:eastAsia="zh-CN"/>
        </w:rPr>
        <w:t xml:space="preserve">13. </w:t>
      </w:r>
      <w:r>
        <w:rPr>
          <w:rFonts w:ascii="Times New Roman" w:hAnsi="Times New Roman"/>
          <w:spacing w:val="-6"/>
          <w:sz w:val="24"/>
          <w:szCs w:val="24"/>
          <w:lang w:eastAsia="zh-CN"/>
        </w:rPr>
        <w:t>Evaluasi</w:t>
      </w:r>
      <w:r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 Outliers</w:t>
      </w:r>
    </w:p>
    <w:tbl>
      <w:tblPr>
        <w:tblW w:w="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00"/>
        <w:gridCol w:w="960"/>
        <w:gridCol w:w="960"/>
      </w:tblGrid>
      <w:tr w:rsidR="00EF447C" w:rsidTr="006B2D5C">
        <w:trPr>
          <w:trHeight w:val="435"/>
          <w:jc w:val="center"/>
        </w:trPr>
        <w:tc>
          <w:tcPr>
            <w:tcW w:w="198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Observation number</w:t>
            </w:r>
          </w:p>
        </w:tc>
        <w:tc>
          <w:tcPr>
            <w:tcW w:w="230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Mahalanobis d-squared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p2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122,491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ID"/>
              </w:rPr>
              <w:t>0,000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ID"/>
              </w:rPr>
              <w:t>0,000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110,545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0,000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117,282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154,341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101,567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ID"/>
              </w:rPr>
              <w:t>0,000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ID"/>
              </w:rPr>
              <w:t>0,000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133,42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149,943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ID"/>
              </w:rPr>
              <w:t>0,000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ID"/>
              </w:rPr>
              <w:t>0,000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30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87,785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0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138,865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0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87,754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 w:rsidP="00AF1BE3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Observation number</w:t>
            </w:r>
          </w:p>
        </w:tc>
        <w:tc>
          <w:tcPr>
            <w:tcW w:w="2300" w:type="dxa"/>
            <w:vAlign w:val="center"/>
          </w:tcPr>
          <w:p w:rsidR="006B2D5C" w:rsidRDefault="006B2D5C" w:rsidP="00AF1BE3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Mahalanobis d-squared</w:t>
            </w:r>
          </w:p>
        </w:tc>
        <w:tc>
          <w:tcPr>
            <w:tcW w:w="960" w:type="dxa"/>
            <w:vAlign w:val="center"/>
          </w:tcPr>
          <w:p w:rsidR="006B2D5C" w:rsidRDefault="006B2D5C" w:rsidP="00AF1BE3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960" w:type="dxa"/>
            <w:vAlign w:val="center"/>
          </w:tcPr>
          <w:p w:rsidR="006B2D5C" w:rsidRDefault="006B2D5C" w:rsidP="00AF1BE3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p2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87,754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86,066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124,1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89,681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89,043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85,981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149,943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154,341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198,946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91,818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64,213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77,168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114,963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75,276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123,162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112,338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81,436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57,578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183,996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85,428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84,981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106,437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70,962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136,684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89,021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105,003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66,688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100,38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134,295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91,114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87,921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138,865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133,42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96,082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92,234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124,1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75,276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</w:tbl>
    <w:p w:rsidR="006B2D5C" w:rsidRDefault="006B2D5C"/>
    <w:tbl>
      <w:tblPr>
        <w:tblW w:w="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00"/>
        <w:gridCol w:w="960"/>
        <w:gridCol w:w="960"/>
      </w:tblGrid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 w:rsidP="00AF1BE3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Observation number</w:t>
            </w:r>
          </w:p>
        </w:tc>
        <w:tc>
          <w:tcPr>
            <w:tcW w:w="2300" w:type="dxa"/>
            <w:vAlign w:val="center"/>
          </w:tcPr>
          <w:p w:rsidR="006B2D5C" w:rsidRDefault="006B2D5C" w:rsidP="00AF1BE3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Mahalanobis d-squared</w:t>
            </w:r>
          </w:p>
        </w:tc>
        <w:tc>
          <w:tcPr>
            <w:tcW w:w="960" w:type="dxa"/>
            <w:vAlign w:val="center"/>
          </w:tcPr>
          <w:p w:rsidR="006B2D5C" w:rsidRDefault="006B2D5C" w:rsidP="00AF1BE3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960" w:type="dxa"/>
            <w:vAlign w:val="center"/>
          </w:tcPr>
          <w:p w:rsidR="006B2D5C" w:rsidRDefault="006B2D5C" w:rsidP="00AF1BE3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p2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89,024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89,043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91,114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91,818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117,148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80,576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92,463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100,231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96,082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117,815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114,85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87,785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50,121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96,082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96,792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100,231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84,981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96,792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83,713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86,066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100,38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100,786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81,436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106,437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111,133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85,428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89,024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80,576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pacing w:val="-4"/>
                <w:sz w:val="24"/>
                <w:szCs w:val="24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114,85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111,133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114,963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117,148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110,545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117,282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136,616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ID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ID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117,815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117,96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</w:tbl>
    <w:p w:rsidR="006B2D5C" w:rsidRDefault="006B2D5C"/>
    <w:tbl>
      <w:tblPr>
        <w:tblW w:w="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00"/>
        <w:gridCol w:w="960"/>
        <w:gridCol w:w="960"/>
      </w:tblGrid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 w:rsidP="00AF1BE3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Observation number</w:t>
            </w:r>
          </w:p>
        </w:tc>
        <w:tc>
          <w:tcPr>
            <w:tcW w:w="2300" w:type="dxa"/>
            <w:vAlign w:val="center"/>
          </w:tcPr>
          <w:p w:rsidR="006B2D5C" w:rsidRDefault="006B2D5C" w:rsidP="00AF1BE3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Mahalanobis d-squared</w:t>
            </w:r>
          </w:p>
        </w:tc>
        <w:tc>
          <w:tcPr>
            <w:tcW w:w="960" w:type="dxa"/>
            <w:vAlign w:val="center"/>
          </w:tcPr>
          <w:p w:rsidR="006B2D5C" w:rsidRDefault="006B2D5C" w:rsidP="00AF1BE3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960" w:type="dxa"/>
            <w:vAlign w:val="center"/>
          </w:tcPr>
          <w:p w:rsidR="006B2D5C" w:rsidRDefault="006B2D5C" w:rsidP="00AF1BE3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p2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87,921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100,231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123,162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78,979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ID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ID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74,892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ID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ID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100,786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156,054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124,1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133,42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136,684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138,865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154,341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156,054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124,1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92,463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183,996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117,148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117,96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81,436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80,576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980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30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83,219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60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0,000</w:t>
            </w:r>
          </w:p>
        </w:tc>
      </w:tr>
    </w:tbl>
    <w:p w:rsidR="00EF447C" w:rsidRDefault="00EF447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EF447C" w:rsidRDefault="00EF447C">
      <w:pPr>
        <w:pStyle w:val="BodyTextIndent"/>
        <w:ind w:left="561" w:hanging="703"/>
        <w:rPr>
          <w:rFonts w:asci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14. </w:t>
      </w:r>
      <w:r>
        <w:rPr>
          <w:rFonts w:ascii="Times New Roman" w:hAnsi="Times New Roman"/>
          <w:sz w:val="24"/>
          <w:szCs w:val="24"/>
        </w:rPr>
        <w:t>Normalitas Data</w:t>
      </w:r>
    </w:p>
    <w:tbl>
      <w:tblPr>
        <w:tblW w:w="8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142"/>
        <w:gridCol w:w="1134"/>
        <w:gridCol w:w="1134"/>
        <w:gridCol w:w="1276"/>
        <w:gridCol w:w="1418"/>
        <w:gridCol w:w="951"/>
      </w:tblGrid>
      <w:tr w:rsidR="00EF447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Variabel</w:t>
            </w:r>
          </w:p>
        </w:tc>
        <w:tc>
          <w:tcPr>
            <w:tcW w:w="114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134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1134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skew</w:t>
            </w:r>
          </w:p>
        </w:tc>
        <w:tc>
          <w:tcPr>
            <w:tcW w:w="1276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c.r.</w:t>
            </w:r>
          </w:p>
        </w:tc>
        <w:tc>
          <w:tcPr>
            <w:tcW w:w="141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kurtosis</w:t>
            </w:r>
          </w:p>
        </w:tc>
        <w:tc>
          <w:tcPr>
            <w:tcW w:w="951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c.r.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Y1.1</w:t>
            </w:r>
          </w:p>
        </w:tc>
        <w:tc>
          <w:tcPr>
            <w:tcW w:w="114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134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-1,191</w:t>
            </w:r>
          </w:p>
        </w:tc>
        <w:tc>
          <w:tcPr>
            <w:tcW w:w="1276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-5,545</w:t>
            </w:r>
          </w:p>
        </w:tc>
        <w:tc>
          <w:tcPr>
            <w:tcW w:w="141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1,465</w:t>
            </w:r>
          </w:p>
        </w:tc>
        <w:tc>
          <w:tcPr>
            <w:tcW w:w="951" w:type="dxa"/>
            <w:noWrap/>
            <w:vAlign w:val="bottom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,241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Y1.2</w:t>
            </w:r>
          </w:p>
        </w:tc>
        <w:tc>
          <w:tcPr>
            <w:tcW w:w="114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-1,727</w:t>
            </w:r>
          </w:p>
        </w:tc>
        <w:tc>
          <w:tcPr>
            <w:tcW w:w="1276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-8,041</w:t>
            </w:r>
          </w:p>
        </w:tc>
        <w:tc>
          <w:tcPr>
            <w:tcW w:w="141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3,375</w:t>
            </w:r>
          </w:p>
        </w:tc>
        <w:tc>
          <w:tcPr>
            <w:tcW w:w="951" w:type="dxa"/>
            <w:noWrap/>
            <w:vAlign w:val="bottom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,369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Y1.3</w:t>
            </w:r>
          </w:p>
        </w:tc>
        <w:tc>
          <w:tcPr>
            <w:tcW w:w="114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134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-1,613</w:t>
            </w:r>
          </w:p>
        </w:tc>
        <w:tc>
          <w:tcPr>
            <w:tcW w:w="1276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-7,509</w:t>
            </w:r>
          </w:p>
        </w:tc>
        <w:tc>
          <w:tcPr>
            <w:tcW w:w="141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3,669</w:t>
            </w:r>
          </w:p>
        </w:tc>
        <w:tc>
          <w:tcPr>
            <w:tcW w:w="951" w:type="dxa"/>
            <w:noWrap/>
            <w:vAlign w:val="bottom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-,780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Y1.4</w:t>
            </w:r>
          </w:p>
        </w:tc>
        <w:tc>
          <w:tcPr>
            <w:tcW w:w="114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134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-1,034</w:t>
            </w:r>
          </w:p>
        </w:tc>
        <w:tc>
          <w:tcPr>
            <w:tcW w:w="1276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-4,815</w:t>
            </w:r>
          </w:p>
        </w:tc>
        <w:tc>
          <w:tcPr>
            <w:tcW w:w="141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,364</w:t>
            </w:r>
          </w:p>
        </w:tc>
        <w:tc>
          <w:tcPr>
            <w:tcW w:w="951" w:type="dxa"/>
            <w:noWrap/>
            <w:vAlign w:val="bottom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1,823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Y1.5</w:t>
            </w:r>
          </w:p>
        </w:tc>
        <w:tc>
          <w:tcPr>
            <w:tcW w:w="114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134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-1,399</w:t>
            </w:r>
          </w:p>
        </w:tc>
        <w:tc>
          <w:tcPr>
            <w:tcW w:w="1276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-6,514</w:t>
            </w:r>
          </w:p>
        </w:tc>
        <w:tc>
          <w:tcPr>
            <w:tcW w:w="141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1,502</w:t>
            </w:r>
          </w:p>
        </w:tc>
        <w:tc>
          <w:tcPr>
            <w:tcW w:w="951" w:type="dxa"/>
            <w:noWrap/>
            <w:vAlign w:val="bottom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1,724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Z1.1</w:t>
            </w:r>
          </w:p>
        </w:tc>
        <w:tc>
          <w:tcPr>
            <w:tcW w:w="114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-1,586</w:t>
            </w:r>
          </w:p>
        </w:tc>
        <w:tc>
          <w:tcPr>
            <w:tcW w:w="1276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-7,383</w:t>
            </w:r>
          </w:p>
        </w:tc>
        <w:tc>
          <w:tcPr>
            <w:tcW w:w="141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2,800</w:t>
            </w:r>
          </w:p>
        </w:tc>
        <w:tc>
          <w:tcPr>
            <w:tcW w:w="951" w:type="dxa"/>
            <w:noWrap/>
            <w:vAlign w:val="bottom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-1,840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Z1.2</w:t>
            </w:r>
          </w:p>
        </w:tc>
        <w:tc>
          <w:tcPr>
            <w:tcW w:w="114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-1,097</w:t>
            </w:r>
          </w:p>
        </w:tc>
        <w:tc>
          <w:tcPr>
            <w:tcW w:w="1276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-5,105</w:t>
            </w:r>
          </w:p>
        </w:tc>
        <w:tc>
          <w:tcPr>
            <w:tcW w:w="141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-,816</w:t>
            </w:r>
          </w:p>
        </w:tc>
        <w:tc>
          <w:tcPr>
            <w:tcW w:w="951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1,900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Z1.3</w:t>
            </w:r>
          </w:p>
        </w:tc>
        <w:tc>
          <w:tcPr>
            <w:tcW w:w="114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-1,283</w:t>
            </w:r>
          </w:p>
        </w:tc>
        <w:tc>
          <w:tcPr>
            <w:tcW w:w="1276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-5,972</w:t>
            </w:r>
          </w:p>
        </w:tc>
        <w:tc>
          <w:tcPr>
            <w:tcW w:w="141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1,578</w:t>
            </w:r>
          </w:p>
        </w:tc>
        <w:tc>
          <w:tcPr>
            <w:tcW w:w="951" w:type="dxa"/>
            <w:noWrap/>
            <w:vAlign w:val="bottom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-1,152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Z1.4</w:t>
            </w:r>
          </w:p>
        </w:tc>
        <w:tc>
          <w:tcPr>
            <w:tcW w:w="114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-1,369</w:t>
            </w:r>
          </w:p>
        </w:tc>
        <w:tc>
          <w:tcPr>
            <w:tcW w:w="1276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-6,374</w:t>
            </w:r>
          </w:p>
        </w:tc>
        <w:tc>
          <w:tcPr>
            <w:tcW w:w="141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2,010</w:t>
            </w:r>
          </w:p>
        </w:tc>
        <w:tc>
          <w:tcPr>
            <w:tcW w:w="951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-2,206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Z1.5</w:t>
            </w:r>
          </w:p>
        </w:tc>
        <w:tc>
          <w:tcPr>
            <w:tcW w:w="114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-1,098</w:t>
            </w:r>
          </w:p>
        </w:tc>
        <w:tc>
          <w:tcPr>
            <w:tcW w:w="1276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-5,111</w:t>
            </w:r>
          </w:p>
        </w:tc>
        <w:tc>
          <w:tcPr>
            <w:tcW w:w="141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,635</w:t>
            </w:r>
          </w:p>
        </w:tc>
        <w:tc>
          <w:tcPr>
            <w:tcW w:w="951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1,477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X3.1</w:t>
            </w:r>
          </w:p>
        </w:tc>
        <w:tc>
          <w:tcPr>
            <w:tcW w:w="114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-1,922</w:t>
            </w:r>
          </w:p>
        </w:tc>
        <w:tc>
          <w:tcPr>
            <w:tcW w:w="1276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-8,945</w:t>
            </w:r>
          </w:p>
        </w:tc>
        <w:tc>
          <w:tcPr>
            <w:tcW w:w="141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5,213</w:t>
            </w:r>
          </w:p>
        </w:tc>
        <w:tc>
          <w:tcPr>
            <w:tcW w:w="951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-,653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X3.2</w:t>
            </w:r>
          </w:p>
        </w:tc>
        <w:tc>
          <w:tcPr>
            <w:tcW w:w="114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-1,434</w:t>
            </w:r>
          </w:p>
        </w:tc>
        <w:tc>
          <w:tcPr>
            <w:tcW w:w="1276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-6,675</w:t>
            </w:r>
          </w:p>
        </w:tc>
        <w:tc>
          <w:tcPr>
            <w:tcW w:w="141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2,588</w:t>
            </w:r>
          </w:p>
        </w:tc>
        <w:tc>
          <w:tcPr>
            <w:tcW w:w="951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-1,524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X3.3</w:t>
            </w:r>
          </w:p>
        </w:tc>
        <w:tc>
          <w:tcPr>
            <w:tcW w:w="114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-1,362</w:t>
            </w:r>
          </w:p>
        </w:tc>
        <w:tc>
          <w:tcPr>
            <w:tcW w:w="1276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-6,340</w:t>
            </w:r>
          </w:p>
        </w:tc>
        <w:tc>
          <w:tcPr>
            <w:tcW w:w="141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1,996</w:t>
            </w:r>
          </w:p>
        </w:tc>
        <w:tc>
          <w:tcPr>
            <w:tcW w:w="951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-1,593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6B2D5C" w:rsidRDefault="006B2D5C" w:rsidP="00AF1BE3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Variabel</w:t>
            </w:r>
          </w:p>
        </w:tc>
        <w:tc>
          <w:tcPr>
            <w:tcW w:w="1142" w:type="dxa"/>
            <w:vAlign w:val="center"/>
          </w:tcPr>
          <w:p w:rsidR="006B2D5C" w:rsidRDefault="006B2D5C" w:rsidP="00AF1BE3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134" w:type="dxa"/>
            <w:vAlign w:val="center"/>
          </w:tcPr>
          <w:p w:rsidR="006B2D5C" w:rsidRDefault="006B2D5C" w:rsidP="00AF1BE3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1134" w:type="dxa"/>
            <w:noWrap/>
            <w:vAlign w:val="center"/>
          </w:tcPr>
          <w:p w:rsidR="006B2D5C" w:rsidRDefault="006B2D5C" w:rsidP="00AF1BE3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skew</w:t>
            </w:r>
          </w:p>
        </w:tc>
        <w:tc>
          <w:tcPr>
            <w:tcW w:w="1276" w:type="dxa"/>
            <w:noWrap/>
            <w:vAlign w:val="center"/>
          </w:tcPr>
          <w:p w:rsidR="006B2D5C" w:rsidRDefault="006B2D5C" w:rsidP="00AF1BE3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c.r.</w:t>
            </w:r>
          </w:p>
        </w:tc>
        <w:tc>
          <w:tcPr>
            <w:tcW w:w="1418" w:type="dxa"/>
            <w:vAlign w:val="center"/>
          </w:tcPr>
          <w:p w:rsidR="006B2D5C" w:rsidRDefault="006B2D5C" w:rsidP="00AF1BE3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kurtosis</w:t>
            </w:r>
          </w:p>
        </w:tc>
        <w:tc>
          <w:tcPr>
            <w:tcW w:w="951" w:type="dxa"/>
            <w:vAlign w:val="center"/>
          </w:tcPr>
          <w:p w:rsidR="006B2D5C" w:rsidRDefault="006B2D5C" w:rsidP="00AF1BE3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c.r.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X3.4</w:t>
            </w:r>
          </w:p>
        </w:tc>
        <w:tc>
          <w:tcPr>
            <w:tcW w:w="1142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-1,152</w:t>
            </w:r>
          </w:p>
        </w:tc>
        <w:tc>
          <w:tcPr>
            <w:tcW w:w="1276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-5,362</w:t>
            </w:r>
          </w:p>
        </w:tc>
        <w:tc>
          <w:tcPr>
            <w:tcW w:w="141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,753</w:t>
            </w:r>
          </w:p>
        </w:tc>
        <w:tc>
          <w:tcPr>
            <w:tcW w:w="951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-1,536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X3.5</w:t>
            </w:r>
          </w:p>
        </w:tc>
        <w:tc>
          <w:tcPr>
            <w:tcW w:w="1142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-2,006</w:t>
            </w:r>
          </w:p>
        </w:tc>
        <w:tc>
          <w:tcPr>
            <w:tcW w:w="1276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-9,335</w:t>
            </w:r>
          </w:p>
        </w:tc>
        <w:tc>
          <w:tcPr>
            <w:tcW w:w="141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5,594</w:t>
            </w:r>
          </w:p>
        </w:tc>
        <w:tc>
          <w:tcPr>
            <w:tcW w:w="951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1,027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1142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-2,113</w:t>
            </w:r>
          </w:p>
        </w:tc>
        <w:tc>
          <w:tcPr>
            <w:tcW w:w="1276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-9,836</w:t>
            </w:r>
          </w:p>
        </w:tc>
        <w:tc>
          <w:tcPr>
            <w:tcW w:w="141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6,334</w:t>
            </w:r>
          </w:p>
        </w:tc>
        <w:tc>
          <w:tcPr>
            <w:tcW w:w="951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-893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1142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-1,592</w:t>
            </w:r>
          </w:p>
        </w:tc>
        <w:tc>
          <w:tcPr>
            <w:tcW w:w="1276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-7,411</w:t>
            </w:r>
          </w:p>
        </w:tc>
        <w:tc>
          <w:tcPr>
            <w:tcW w:w="141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-2905</w:t>
            </w:r>
          </w:p>
        </w:tc>
        <w:tc>
          <w:tcPr>
            <w:tcW w:w="951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-1,680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1142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-1,680</w:t>
            </w:r>
          </w:p>
        </w:tc>
        <w:tc>
          <w:tcPr>
            <w:tcW w:w="1276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-7,821</w:t>
            </w:r>
          </w:p>
        </w:tc>
        <w:tc>
          <w:tcPr>
            <w:tcW w:w="141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3,256</w:t>
            </w:r>
          </w:p>
        </w:tc>
        <w:tc>
          <w:tcPr>
            <w:tcW w:w="951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-2,309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X2.4</w:t>
            </w:r>
          </w:p>
        </w:tc>
        <w:tc>
          <w:tcPr>
            <w:tcW w:w="1142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2,000</w:t>
            </w:r>
          </w:p>
        </w:tc>
        <w:tc>
          <w:tcPr>
            <w:tcW w:w="1134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7,000</w:t>
            </w:r>
          </w:p>
        </w:tc>
        <w:tc>
          <w:tcPr>
            <w:tcW w:w="1134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-1,850</w:t>
            </w:r>
          </w:p>
        </w:tc>
        <w:tc>
          <w:tcPr>
            <w:tcW w:w="1276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-10,838</w:t>
            </w:r>
          </w:p>
        </w:tc>
        <w:tc>
          <w:tcPr>
            <w:tcW w:w="141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4,174</w:t>
            </w:r>
          </w:p>
        </w:tc>
        <w:tc>
          <w:tcPr>
            <w:tcW w:w="951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1,442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X2.5</w:t>
            </w:r>
          </w:p>
        </w:tc>
        <w:tc>
          <w:tcPr>
            <w:tcW w:w="1142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2,000</w:t>
            </w:r>
          </w:p>
        </w:tc>
        <w:tc>
          <w:tcPr>
            <w:tcW w:w="1134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7,000</w:t>
            </w:r>
          </w:p>
        </w:tc>
        <w:tc>
          <w:tcPr>
            <w:tcW w:w="1134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-1,218</w:t>
            </w:r>
          </w:p>
        </w:tc>
        <w:tc>
          <w:tcPr>
            <w:tcW w:w="1276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-7,136</w:t>
            </w:r>
          </w:p>
        </w:tc>
        <w:tc>
          <w:tcPr>
            <w:tcW w:w="141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,860</w:t>
            </w:r>
          </w:p>
        </w:tc>
        <w:tc>
          <w:tcPr>
            <w:tcW w:w="951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2,500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1142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-1,477</w:t>
            </w:r>
          </w:p>
        </w:tc>
        <w:tc>
          <w:tcPr>
            <w:tcW w:w="1276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-6,873</w:t>
            </w:r>
          </w:p>
        </w:tc>
        <w:tc>
          <w:tcPr>
            <w:tcW w:w="141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3,473</w:t>
            </w:r>
          </w:p>
        </w:tc>
        <w:tc>
          <w:tcPr>
            <w:tcW w:w="951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1,847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1142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-1,690</w:t>
            </w:r>
          </w:p>
        </w:tc>
        <w:tc>
          <w:tcPr>
            <w:tcW w:w="1276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-7,866</w:t>
            </w:r>
          </w:p>
        </w:tc>
        <w:tc>
          <w:tcPr>
            <w:tcW w:w="141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3,785</w:t>
            </w:r>
          </w:p>
        </w:tc>
        <w:tc>
          <w:tcPr>
            <w:tcW w:w="951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1,393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1142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-1,249</w:t>
            </w:r>
          </w:p>
        </w:tc>
        <w:tc>
          <w:tcPr>
            <w:tcW w:w="1276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-5,816</w:t>
            </w:r>
          </w:p>
        </w:tc>
        <w:tc>
          <w:tcPr>
            <w:tcW w:w="141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1,145</w:t>
            </w:r>
          </w:p>
        </w:tc>
        <w:tc>
          <w:tcPr>
            <w:tcW w:w="951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-920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1142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-1,329</w:t>
            </w:r>
          </w:p>
        </w:tc>
        <w:tc>
          <w:tcPr>
            <w:tcW w:w="1276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-6,184</w:t>
            </w:r>
          </w:p>
        </w:tc>
        <w:tc>
          <w:tcPr>
            <w:tcW w:w="141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2,175</w:t>
            </w:r>
          </w:p>
        </w:tc>
        <w:tc>
          <w:tcPr>
            <w:tcW w:w="951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-558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112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1142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-1,485</w:t>
            </w:r>
          </w:p>
        </w:tc>
        <w:tc>
          <w:tcPr>
            <w:tcW w:w="1276" w:type="dxa"/>
            <w:noWrap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-6,914</w:t>
            </w:r>
          </w:p>
        </w:tc>
        <w:tc>
          <w:tcPr>
            <w:tcW w:w="141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4,403</w:t>
            </w:r>
          </w:p>
        </w:tc>
        <w:tc>
          <w:tcPr>
            <w:tcW w:w="951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-1,105</w:t>
            </w:r>
          </w:p>
        </w:tc>
      </w:tr>
      <w:tr w:rsidR="006B2D5C" w:rsidTr="006B2D5C">
        <w:trPr>
          <w:trHeight w:val="315"/>
          <w:jc w:val="center"/>
        </w:trPr>
        <w:tc>
          <w:tcPr>
            <w:tcW w:w="5814" w:type="dxa"/>
            <w:gridSpan w:val="5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Multivariate </w:t>
            </w:r>
          </w:p>
        </w:tc>
        <w:tc>
          <w:tcPr>
            <w:tcW w:w="1418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105,333</w:t>
            </w:r>
          </w:p>
        </w:tc>
        <w:tc>
          <w:tcPr>
            <w:tcW w:w="951" w:type="dxa"/>
            <w:vAlign w:val="center"/>
          </w:tcPr>
          <w:p w:rsidR="006B2D5C" w:rsidRDefault="006B2D5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,424</w:t>
            </w:r>
          </w:p>
        </w:tc>
      </w:tr>
    </w:tbl>
    <w:p w:rsidR="00EF447C" w:rsidRDefault="00EF447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EF447C" w:rsidRDefault="00EF447C">
      <w:pPr>
        <w:pStyle w:val="BodyTextIndent"/>
        <w:ind w:left="561" w:hanging="703"/>
        <w:rPr>
          <w:rFonts w:ascii="Times New Roman"/>
          <w:sz w:val="24"/>
          <w:lang w:val="en-US"/>
        </w:rPr>
      </w:pPr>
      <w:r>
        <w:rPr>
          <w:rFonts w:ascii="Times New Roman" w:hAnsi="Times New Roman"/>
          <w:spacing w:val="-6"/>
          <w:sz w:val="24"/>
          <w:szCs w:val="24"/>
          <w:lang w:val="sv-SE"/>
        </w:rPr>
        <w:t xml:space="preserve">15. Hasil Uji </w:t>
      </w:r>
      <w:r>
        <w:rPr>
          <w:rFonts w:ascii="Times New Roman" w:hAnsi="Times New Roman"/>
          <w:i/>
          <w:spacing w:val="-6"/>
          <w:sz w:val="24"/>
          <w:szCs w:val="24"/>
          <w:lang w:val="sv-SE"/>
        </w:rPr>
        <w:t>Multicollinearty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"/>
        <w:gridCol w:w="545"/>
        <w:gridCol w:w="654"/>
        <w:gridCol w:w="1120"/>
      </w:tblGrid>
      <w:tr w:rsidR="00EF447C">
        <w:trPr>
          <w:tblHeader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Estimate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,085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,063</w:t>
            </w:r>
          </w:p>
        </w:tc>
      </w:tr>
      <w:tr w:rsidR="00EF447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,042</w:t>
            </w:r>
          </w:p>
        </w:tc>
      </w:tr>
    </w:tbl>
    <w:p w:rsidR="00EF447C" w:rsidRDefault="00EF447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EF447C" w:rsidRDefault="00EF447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EF447C" w:rsidRDefault="00EF447C">
      <w:pPr>
        <w:pStyle w:val="BodyTextIndent"/>
        <w:ind w:left="561" w:hanging="703"/>
        <w:rPr>
          <w:rFonts w:ascii="Times New Roman"/>
          <w:i/>
          <w:w w:val="102"/>
          <w:sz w:val="24"/>
          <w:szCs w:val="24"/>
          <w:lang w:val="en-US"/>
        </w:rPr>
      </w:pPr>
      <w:r>
        <w:rPr>
          <w:rFonts w:ascii="Times New Roman" w:hAnsi="Times New Roman"/>
          <w:w w:val="102"/>
          <w:sz w:val="24"/>
          <w:szCs w:val="24"/>
          <w:lang w:val="en-US"/>
        </w:rPr>
        <w:t xml:space="preserve">16. </w:t>
      </w:r>
      <w:r>
        <w:rPr>
          <w:rFonts w:ascii="Times New Roman" w:hAnsi="Times New Roman"/>
          <w:w w:val="102"/>
          <w:sz w:val="24"/>
          <w:szCs w:val="24"/>
        </w:rPr>
        <w:t xml:space="preserve">Hasil Pengujian </w:t>
      </w:r>
      <w:r>
        <w:rPr>
          <w:rFonts w:ascii="Times New Roman" w:hAnsi="Times New Roman"/>
          <w:i/>
          <w:w w:val="102"/>
          <w:sz w:val="24"/>
          <w:szCs w:val="24"/>
        </w:rPr>
        <w:t>Goodness-of-Fit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2"/>
        <w:gridCol w:w="1916"/>
        <w:gridCol w:w="1116"/>
        <w:gridCol w:w="2294"/>
      </w:tblGrid>
      <w:tr w:rsidR="00EF447C" w:rsidTr="006B2D5C">
        <w:trPr>
          <w:jc w:val="center"/>
        </w:trPr>
        <w:tc>
          <w:tcPr>
            <w:tcW w:w="2612" w:type="dxa"/>
            <w:vAlign w:val="center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Goodness of Fit Indeks</w:t>
            </w:r>
          </w:p>
        </w:tc>
        <w:tc>
          <w:tcPr>
            <w:tcW w:w="1916" w:type="dxa"/>
            <w:vAlign w:val="center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Cut off Value</w:t>
            </w:r>
          </w:p>
        </w:tc>
        <w:tc>
          <w:tcPr>
            <w:tcW w:w="1116" w:type="dxa"/>
            <w:vAlign w:val="center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Hasil</w:t>
            </w:r>
          </w:p>
        </w:tc>
        <w:tc>
          <w:tcPr>
            <w:tcW w:w="2294" w:type="dxa"/>
            <w:vAlign w:val="center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Evaluasi Model</w:t>
            </w:r>
          </w:p>
        </w:tc>
      </w:tr>
      <w:tr w:rsidR="00EF447C" w:rsidTr="006B2D5C">
        <w:trPr>
          <w:jc w:val="center"/>
        </w:trPr>
        <w:tc>
          <w:tcPr>
            <w:tcW w:w="2612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Chi-Square</w:t>
            </w:r>
          </w:p>
        </w:tc>
        <w:tc>
          <w:tcPr>
            <w:tcW w:w="19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 939,02</w:t>
            </w:r>
          </w:p>
        </w:tc>
        <w:tc>
          <w:tcPr>
            <w:tcW w:w="11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342,301</w:t>
            </w:r>
          </w:p>
        </w:tc>
        <w:tc>
          <w:tcPr>
            <w:tcW w:w="2294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Memenuhi</w:t>
            </w:r>
          </w:p>
        </w:tc>
      </w:tr>
      <w:tr w:rsidR="00EF447C" w:rsidTr="006B2D5C">
        <w:trPr>
          <w:jc w:val="center"/>
        </w:trPr>
        <w:tc>
          <w:tcPr>
            <w:tcW w:w="2612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</w:t>
            </w:r>
          </w:p>
        </w:tc>
        <w:tc>
          <w:tcPr>
            <w:tcW w:w="19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1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294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F447C" w:rsidTr="006B2D5C">
        <w:trPr>
          <w:jc w:val="center"/>
        </w:trPr>
        <w:tc>
          <w:tcPr>
            <w:tcW w:w="2612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  <w:tc>
          <w:tcPr>
            <w:tcW w:w="19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 0,05</w:t>
            </w:r>
          </w:p>
        </w:tc>
        <w:tc>
          <w:tcPr>
            <w:tcW w:w="11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hanging="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0,000</w:t>
            </w:r>
          </w:p>
        </w:tc>
        <w:tc>
          <w:tcPr>
            <w:tcW w:w="2294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Memenuhi</w:t>
            </w:r>
          </w:p>
        </w:tc>
      </w:tr>
      <w:tr w:rsidR="00EF447C" w:rsidTr="006B2D5C">
        <w:trPr>
          <w:jc w:val="center"/>
        </w:trPr>
        <w:tc>
          <w:tcPr>
            <w:tcW w:w="2612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RMSEA</w:t>
            </w:r>
          </w:p>
        </w:tc>
        <w:tc>
          <w:tcPr>
            <w:tcW w:w="19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 0,1</w:t>
            </w:r>
          </w:p>
        </w:tc>
        <w:tc>
          <w:tcPr>
            <w:tcW w:w="11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294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Memenuhi</w:t>
            </w:r>
          </w:p>
        </w:tc>
      </w:tr>
      <w:tr w:rsidR="00EF447C" w:rsidTr="006B2D5C">
        <w:trPr>
          <w:jc w:val="center"/>
        </w:trPr>
        <w:tc>
          <w:tcPr>
            <w:tcW w:w="2612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GFI</w:t>
            </w:r>
          </w:p>
        </w:tc>
        <w:tc>
          <w:tcPr>
            <w:tcW w:w="19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 0,90</w:t>
            </w:r>
          </w:p>
        </w:tc>
        <w:tc>
          <w:tcPr>
            <w:tcW w:w="11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0,832</w:t>
            </w:r>
          </w:p>
        </w:tc>
        <w:tc>
          <w:tcPr>
            <w:tcW w:w="2294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Memenuhi</w:t>
            </w:r>
          </w:p>
        </w:tc>
      </w:tr>
      <w:tr w:rsidR="00EF447C" w:rsidTr="006B2D5C">
        <w:trPr>
          <w:jc w:val="center"/>
        </w:trPr>
        <w:tc>
          <w:tcPr>
            <w:tcW w:w="2612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AGFI</w:t>
            </w:r>
          </w:p>
        </w:tc>
        <w:tc>
          <w:tcPr>
            <w:tcW w:w="19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 0,90</w:t>
            </w:r>
          </w:p>
        </w:tc>
        <w:tc>
          <w:tcPr>
            <w:tcW w:w="11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0,791</w:t>
            </w:r>
          </w:p>
        </w:tc>
        <w:tc>
          <w:tcPr>
            <w:tcW w:w="2294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Memenuhi</w:t>
            </w:r>
          </w:p>
        </w:tc>
      </w:tr>
      <w:tr w:rsidR="00EF447C" w:rsidTr="006B2D5C">
        <w:trPr>
          <w:trHeight w:val="210"/>
          <w:jc w:val="center"/>
        </w:trPr>
        <w:tc>
          <w:tcPr>
            <w:tcW w:w="2612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CMIN/DF</w:t>
            </w:r>
          </w:p>
        </w:tc>
        <w:tc>
          <w:tcPr>
            <w:tcW w:w="19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 2,0</w:t>
            </w:r>
          </w:p>
        </w:tc>
        <w:tc>
          <w:tcPr>
            <w:tcW w:w="11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1,414</w:t>
            </w:r>
          </w:p>
        </w:tc>
        <w:tc>
          <w:tcPr>
            <w:tcW w:w="2294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Memenuhi</w:t>
            </w:r>
          </w:p>
        </w:tc>
      </w:tr>
      <w:tr w:rsidR="00EF447C" w:rsidTr="006B2D5C">
        <w:trPr>
          <w:jc w:val="center"/>
        </w:trPr>
        <w:tc>
          <w:tcPr>
            <w:tcW w:w="2612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TLI</w:t>
            </w:r>
          </w:p>
        </w:tc>
        <w:tc>
          <w:tcPr>
            <w:tcW w:w="19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 0,95</w:t>
            </w:r>
          </w:p>
        </w:tc>
        <w:tc>
          <w:tcPr>
            <w:tcW w:w="11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0,710</w:t>
            </w:r>
          </w:p>
        </w:tc>
        <w:tc>
          <w:tcPr>
            <w:tcW w:w="2294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Memenuhi</w:t>
            </w:r>
          </w:p>
        </w:tc>
      </w:tr>
      <w:tr w:rsidR="00EF447C" w:rsidTr="006B2D5C">
        <w:trPr>
          <w:jc w:val="center"/>
        </w:trPr>
        <w:tc>
          <w:tcPr>
            <w:tcW w:w="2612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CFI</w:t>
            </w:r>
          </w:p>
        </w:tc>
        <w:tc>
          <w:tcPr>
            <w:tcW w:w="19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 0,95</w:t>
            </w:r>
          </w:p>
        </w:tc>
        <w:tc>
          <w:tcPr>
            <w:tcW w:w="1116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0,746</w:t>
            </w:r>
          </w:p>
        </w:tc>
        <w:tc>
          <w:tcPr>
            <w:tcW w:w="2294" w:type="dxa"/>
          </w:tcPr>
          <w:p w:rsidR="00EF447C" w:rsidRDefault="00EF44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Memenuhi</w:t>
            </w:r>
          </w:p>
        </w:tc>
      </w:tr>
    </w:tbl>
    <w:p w:rsidR="00EF447C" w:rsidRDefault="00EF447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6B2D5C" w:rsidRDefault="006B2D5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6B2D5C" w:rsidRDefault="006B2D5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EF447C" w:rsidRDefault="00EF447C">
      <w:pPr>
        <w:pStyle w:val="BodyTextIndent"/>
        <w:ind w:left="561" w:hanging="703"/>
        <w:rPr>
          <w:rFonts w:asci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17</w:t>
      </w:r>
      <w:r>
        <w:rPr>
          <w:rFonts w:ascii="Times New Roman" w:hAnsi="Times New Roman"/>
          <w:i/>
          <w:sz w:val="24"/>
          <w:szCs w:val="24"/>
          <w:lang w:val="it-IT"/>
        </w:rPr>
        <w:t>. Regression Weights</w:t>
      </w:r>
    </w:p>
    <w:tbl>
      <w:tblPr>
        <w:tblW w:w="8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40"/>
        <w:gridCol w:w="1240"/>
        <w:gridCol w:w="1268"/>
        <w:gridCol w:w="960"/>
        <w:gridCol w:w="1209"/>
        <w:gridCol w:w="992"/>
        <w:gridCol w:w="851"/>
      </w:tblGrid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Estimate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S.E.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C.R.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P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4" w:firstLine="33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Label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OPK (X1)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,175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,062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2,841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,004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 (X2)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,217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,130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,814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,41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 (X3)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1,156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,133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3,120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,002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OPK (X1)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,013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,082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,685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 (X2)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1,156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,172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,565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 (X3)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,600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,182</w:t>
            </w:r>
          </w:p>
        </w:tc>
        <w:tc>
          <w:tcPr>
            <w:tcW w:w="1209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,021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pacing w:val="-4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,974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,129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7,731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,118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X1.1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OPK (X1)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X1.2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OPK (X1)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1,080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,054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19,619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X1.3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OPK (X1)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,647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,077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15,461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X1.4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OPK (X1)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,550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,059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20,717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X1.5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OPK (X1)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,719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,057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20,431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X2.1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 (X2)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X2.2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 (X2)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2,270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,059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14,462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X2.3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 (X2)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0,923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,057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14,918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X2.4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 (X2)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1,206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,093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10,580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X2.5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 (X2)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,085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12,410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X3.1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 (X3)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noWrap/>
            <w:vAlign w:val="bottom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X3.2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 (X3)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1,258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,079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14,004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noWrap/>
            <w:vAlign w:val="bottom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X3.3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 (X3)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1,370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,077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13,440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noWrap/>
            <w:vAlign w:val="bottom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X3.4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 (X3)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1,802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,058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15,654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noWrap/>
            <w:vAlign w:val="bottom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X3.5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 (X3)</w:t>
            </w:r>
          </w:p>
        </w:tc>
        <w:tc>
          <w:tcPr>
            <w:tcW w:w="1268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0,866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,052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15,962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noWrap/>
            <w:vAlign w:val="bottom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Z1.1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noWrap/>
            <w:vAlign w:val="bottom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Z1.2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2,884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,059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18,190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noWrap/>
            <w:vAlign w:val="bottom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Z1.3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1,926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,064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16,860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noWrap/>
            <w:vAlign w:val="bottom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Z1.4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2,131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,062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18,674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noWrap/>
            <w:vAlign w:val="bottom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Z1.5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2,970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,053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14,679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noWrap/>
            <w:vAlign w:val="bottom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Y1.1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Y1.2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,945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,068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15,129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Y1.3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1,223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,065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14,450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Y1.4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1,232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,057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14,751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Y1.5</w:t>
            </w:r>
          </w:p>
        </w:tc>
        <w:tc>
          <w:tcPr>
            <w:tcW w:w="64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24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1268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,771</w:t>
            </w:r>
          </w:p>
        </w:tc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,063</w:t>
            </w:r>
          </w:p>
        </w:tc>
        <w:tc>
          <w:tcPr>
            <w:tcW w:w="1209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14,063</w:t>
            </w:r>
          </w:p>
        </w:tc>
        <w:tc>
          <w:tcPr>
            <w:tcW w:w="992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40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F447C" w:rsidRDefault="00EF447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6B2D5C" w:rsidRDefault="006B2D5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6B2D5C" w:rsidRDefault="006B2D5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6B2D5C" w:rsidRDefault="006B2D5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EF447C" w:rsidRDefault="00EF447C">
      <w:pPr>
        <w:pStyle w:val="BodyTextIndent"/>
        <w:ind w:left="561" w:hanging="703"/>
        <w:rPr>
          <w:rFonts w:ascii="Times New Roman"/>
          <w:w w:val="102"/>
          <w:sz w:val="24"/>
          <w:szCs w:val="24"/>
          <w:lang w:val="en-US"/>
        </w:rPr>
      </w:pPr>
      <w:r>
        <w:rPr>
          <w:rFonts w:ascii="Times New Roman" w:hAnsi="Times New Roman"/>
          <w:w w:val="102"/>
          <w:sz w:val="24"/>
          <w:szCs w:val="24"/>
          <w:lang w:val="en-US"/>
        </w:rPr>
        <w:lastRenderedPageBreak/>
        <w:t xml:space="preserve">18. </w:t>
      </w:r>
      <w:r>
        <w:rPr>
          <w:rFonts w:ascii="Times New Roman" w:hAnsi="Times New Roman"/>
          <w:w w:val="102"/>
          <w:sz w:val="24"/>
          <w:szCs w:val="24"/>
        </w:rPr>
        <w:t xml:space="preserve">Hasil </w:t>
      </w:r>
      <w:r>
        <w:rPr>
          <w:rFonts w:ascii="Times New Roman" w:hAnsi="Times New Roman"/>
          <w:w w:val="102"/>
          <w:sz w:val="24"/>
          <w:szCs w:val="24"/>
          <w:lang w:val="en-US"/>
        </w:rPr>
        <w:t>A</w:t>
      </w:r>
      <w:r>
        <w:rPr>
          <w:rFonts w:ascii="Times New Roman" w:hAnsi="Times New Roman"/>
          <w:w w:val="102"/>
          <w:sz w:val="24"/>
          <w:szCs w:val="24"/>
        </w:rPr>
        <w:t xml:space="preserve">nalisis </w:t>
      </w:r>
      <w:r>
        <w:rPr>
          <w:rFonts w:ascii="Times New Roman" w:hAnsi="Times New Roman"/>
          <w:i/>
          <w:w w:val="102"/>
          <w:sz w:val="24"/>
          <w:szCs w:val="24"/>
        </w:rPr>
        <w:t>Standardized Regression Weights</w:t>
      </w:r>
      <w:r>
        <w:rPr>
          <w:rFonts w:ascii="Times New Roman" w:hAnsi="Times New Roman"/>
          <w:w w:val="10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w w:val="102"/>
          <w:sz w:val="24"/>
          <w:szCs w:val="24"/>
        </w:rPr>
        <w:t>SEM</w:t>
      </w:r>
    </w:p>
    <w:tbl>
      <w:tblPr>
        <w:tblW w:w="4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960"/>
        <w:gridCol w:w="1476"/>
        <w:gridCol w:w="1417"/>
      </w:tblGrid>
      <w:tr w:rsidR="006B2D5C" w:rsidTr="00396828">
        <w:trPr>
          <w:trHeight w:val="330"/>
          <w:jc w:val="center"/>
        </w:trPr>
        <w:tc>
          <w:tcPr>
            <w:tcW w:w="3396" w:type="dxa"/>
            <w:gridSpan w:val="3"/>
            <w:vAlign w:val="center"/>
          </w:tcPr>
          <w:p w:rsidR="006B2D5C" w:rsidRDefault="006B2D5C" w:rsidP="006B2D5C">
            <w:pPr>
              <w:spacing w:after="0" w:line="240" w:lineRule="auto"/>
              <w:ind w:firstLineChars="100" w:firstLine="200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vAlign w:val="center"/>
          </w:tcPr>
          <w:p w:rsidR="006B2D5C" w:rsidRDefault="006B2D5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Estimate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OPK (X1)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,237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 (X2)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,151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 (X3)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,517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OPK (X1)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,065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 (X2)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/>
                <w:spacing w:val="-4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,329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 (X3)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,850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1417" w:type="dxa"/>
            <w:noWrap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-,393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X1.1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OPK (X1)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,873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X1.2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OPK (X1)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,911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X1.3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OPK (X1)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,811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X1.4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OPK (X1)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,933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X1.5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OPK (X1)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,927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X2.1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 (X2)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,779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X2.2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 (X2)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,880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X2.3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 (X2)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,900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X2.4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 (X2)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,688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X2.5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JI (X2)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,783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X3.1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 (X3)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,817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X3.2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 (X3)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,813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X3.3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 (X3)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,790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X3.4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 (X3)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,873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X3.5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 (X3)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,884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Z1.1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,869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Z1.2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,887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Z1.3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,855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Z1.4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,898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Z1.5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JF (Z)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,793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Y1.1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,799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Y1.2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,887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Y1.3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,859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Y1.4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,871</w:t>
            </w:r>
          </w:p>
        </w:tc>
      </w:tr>
      <w:tr w:rsidR="00EF447C" w:rsidTr="006B2D5C">
        <w:trPr>
          <w:trHeight w:val="315"/>
          <w:jc w:val="center"/>
        </w:trPr>
        <w:tc>
          <w:tcPr>
            <w:tcW w:w="960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Y1.5</w:t>
            </w:r>
          </w:p>
        </w:tc>
        <w:tc>
          <w:tcPr>
            <w:tcW w:w="960" w:type="dxa"/>
            <w:noWrap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&lt;---</w:t>
            </w:r>
          </w:p>
        </w:tc>
        <w:tc>
          <w:tcPr>
            <w:tcW w:w="1476" w:type="dxa"/>
            <w:vAlign w:val="center"/>
          </w:tcPr>
          <w:p w:rsidR="00EF447C" w:rsidRDefault="00EF44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KK (Y)</w:t>
            </w:r>
          </w:p>
        </w:tc>
        <w:tc>
          <w:tcPr>
            <w:tcW w:w="1417" w:type="dxa"/>
            <w:vAlign w:val="center"/>
          </w:tcPr>
          <w:p w:rsidR="00EF447C" w:rsidRDefault="00EF447C">
            <w:pPr>
              <w:spacing w:after="0" w:line="240" w:lineRule="auto"/>
              <w:ind w:firstLineChars="100" w:firstLine="236"/>
              <w:jc w:val="right"/>
              <w:rPr>
                <w:rFonts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,843</w:t>
            </w:r>
          </w:p>
        </w:tc>
      </w:tr>
    </w:tbl>
    <w:p w:rsidR="00EF447C" w:rsidRDefault="00EF447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6B2D5C" w:rsidRDefault="006B2D5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6B2D5C" w:rsidRDefault="006B2D5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6B2D5C" w:rsidRDefault="006B2D5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p w:rsidR="00EF447C" w:rsidRDefault="00EF447C">
      <w:pPr>
        <w:pStyle w:val="BodyTextIndent"/>
        <w:ind w:left="561" w:hanging="703"/>
        <w:rPr>
          <w:rFonts w:asci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 xml:space="preserve">19. Model </w:t>
      </w:r>
      <w:r>
        <w:rPr>
          <w:rFonts w:ascii="Times New Roman" w:hAnsi="Times New Roman"/>
          <w:sz w:val="24"/>
          <w:szCs w:val="24"/>
        </w:rPr>
        <w:t>Penelitian Relasi antar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Variabel Laten</w:t>
      </w:r>
    </w:p>
    <w:p w:rsidR="00EF447C" w:rsidRDefault="002918FB">
      <w:pPr>
        <w:pStyle w:val="BodyTextIndent"/>
        <w:ind w:left="561" w:hanging="703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771900" cy="3571875"/>
            <wp:effectExtent l="0" t="0" r="0" b="9525"/>
            <wp:docPr id="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7C" w:rsidRDefault="00EF447C">
      <w:pPr>
        <w:pStyle w:val="BodyTextIndent"/>
        <w:ind w:left="561" w:hanging="703"/>
        <w:jc w:val="center"/>
        <w:rPr>
          <w:rFonts w:ascii="Times New Roman"/>
          <w:sz w:val="24"/>
          <w:lang w:val="en-US"/>
        </w:rPr>
      </w:pPr>
    </w:p>
    <w:sectPr w:rsidR="00EF447C">
      <w:pgSz w:w="11907" w:h="16839"/>
      <w:pgMar w:top="2268" w:right="1701" w:bottom="1701" w:left="226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E5" w:rsidRDefault="00553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separator/>
      </w:r>
    </w:p>
  </w:endnote>
  <w:endnote w:type="continuationSeparator" w:id="0">
    <w:p w:rsidR="005532E5" w:rsidRDefault="00553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DC" w:rsidRDefault="002C1ADC">
    <w:pPr>
      <w:pStyle w:val="Footer"/>
      <w:jc w:val="center"/>
    </w:pPr>
  </w:p>
  <w:p w:rsidR="002C1ADC" w:rsidRDefault="002C1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E5" w:rsidRDefault="00553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separator/>
      </w:r>
    </w:p>
  </w:footnote>
  <w:footnote w:type="continuationSeparator" w:id="0">
    <w:p w:rsidR="005532E5" w:rsidRDefault="00553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DC" w:rsidRDefault="002C1AD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18FB" w:rsidRPr="002918FB">
      <w:rPr>
        <w:noProof/>
        <w:lang w:val="en-US" w:eastAsia="en-US"/>
      </w:rPr>
      <w:t>124</w:t>
    </w:r>
    <w:r>
      <w:fldChar w:fldCharType="end"/>
    </w:r>
  </w:p>
  <w:p w:rsidR="002C1ADC" w:rsidRDefault="002C1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DC" w:rsidRDefault="002C1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BD2E1C"/>
    <w:multiLevelType w:val="singleLevel"/>
    <w:tmpl w:val="84BD2E1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86BFCB77"/>
    <w:multiLevelType w:val="hybridMultilevel"/>
    <w:tmpl w:val="86BFCB77"/>
    <w:lvl w:ilvl="0" w:tplc="FFFFFFFF">
      <w:start w:val="1"/>
      <w:numFmt w:val="lowerLetter"/>
      <w:suff w:val="space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2">
    <w:nsid w:val="9BBB5E13"/>
    <w:multiLevelType w:val="singleLevel"/>
    <w:tmpl w:val="9BBB5E13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3">
    <w:nsid w:val="AC679D1E"/>
    <w:multiLevelType w:val="singleLevel"/>
    <w:tmpl w:val="AC679D1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">
    <w:nsid w:val="C84C54B6"/>
    <w:multiLevelType w:val="singleLevel"/>
    <w:tmpl w:val="C84C54B6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5">
    <w:nsid w:val="00834D3F"/>
    <w:multiLevelType w:val="hybridMultilevel"/>
    <w:tmpl w:val="00834D3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B9231E"/>
    <w:multiLevelType w:val="hybridMultilevel"/>
    <w:tmpl w:val="02B9231E"/>
    <w:lvl w:ilvl="0" w:tplc="FFFFFFFF">
      <w:start w:val="1"/>
      <w:numFmt w:val="decimal"/>
      <w:lvlText w:val="%1."/>
      <w:lvlJc w:val="left"/>
      <w:pPr>
        <w:ind w:left="16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3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1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8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5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2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9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7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420" w:hanging="180"/>
      </w:pPr>
      <w:rPr>
        <w:rFonts w:cs="Times New Roman"/>
      </w:rPr>
    </w:lvl>
  </w:abstractNum>
  <w:abstractNum w:abstractNumId="7">
    <w:nsid w:val="05D60D79"/>
    <w:multiLevelType w:val="hybridMultilevel"/>
    <w:tmpl w:val="05D60D79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2040" w:hanging="9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28529C"/>
    <w:multiLevelType w:val="hybridMultilevel"/>
    <w:tmpl w:val="0E28529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2449CC"/>
    <w:multiLevelType w:val="hybridMultilevel"/>
    <w:tmpl w:val="112449CC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0">
    <w:nsid w:val="11EC4A29"/>
    <w:multiLevelType w:val="hybridMultilevel"/>
    <w:tmpl w:val="11EC4A29"/>
    <w:lvl w:ilvl="0" w:tplc="FFFFFFF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1">
    <w:nsid w:val="1DA61007"/>
    <w:multiLevelType w:val="hybridMultilevel"/>
    <w:tmpl w:val="1DA61007"/>
    <w:lvl w:ilvl="0" w:tplc="FFFFFFFF">
      <w:start w:val="1"/>
      <w:numFmt w:val="lowerLetter"/>
      <w:lvlText w:val="%1."/>
      <w:lvlJc w:val="left"/>
      <w:pPr>
        <w:ind w:left="128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8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00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2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4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6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8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0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21" w:hanging="180"/>
      </w:pPr>
      <w:rPr>
        <w:rFonts w:cs="Times New Roman"/>
      </w:rPr>
    </w:lvl>
  </w:abstractNum>
  <w:abstractNum w:abstractNumId="12">
    <w:nsid w:val="1F4C4FB2"/>
    <w:multiLevelType w:val="hybridMultilevel"/>
    <w:tmpl w:val="1F4C4F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C45F37"/>
    <w:multiLevelType w:val="hybridMultilevel"/>
    <w:tmpl w:val="1FC45F37"/>
    <w:lvl w:ilvl="0" w:tplc="FFFFFFFF">
      <w:start w:val="1"/>
      <w:numFmt w:val="decimal"/>
      <w:lvlText w:val="%1)"/>
      <w:lvlJc w:val="left"/>
      <w:pPr>
        <w:ind w:left="1854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>
    <w:nsid w:val="21514831"/>
    <w:multiLevelType w:val="hybridMultilevel"/>
    <w:tmpl w:val="21514831"/>
    <w:lvl w:ilvl="0" w:tplc="FFFFFFF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33262ED"/>
    <w:multiLevelType w:val="hybridMultilevel"/>
    <w:tmpl w:val="233262ED"/>
    <w:lvl w:ilvl="0" w:tplc="FFFFFFF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FFFFFFFF">
      <w:numFmt w:val="none"/>
      <w:lvlText w:val="."/>
      <w:lvlJc w:val="left"/>
      <w:pPr>
        <w:tabs>
          <w:tab w:val="num" w:pos="-1080"/>
        </w:tabs>
      </w:pPr>
      <w:rPr>
        <w:rFonts w:cs="Times New Roman"/>
      </w:rPr>
    </w:lvl>
    <w:lvl w:ilvl="2" w:tplc="FFFFFFFF">
      <w:numFmt w:val="none"/>
      <w:lvlText w:val="."/>
      <w:lvlJc w:val="left"/>
      <w:pPr>
        <w:tabs>
          <w:tab w:val="num" w:pos="-1080"/>
        </w:tabs>
      </w:pPr>
      <w:rPr>
        <w:rFonts w:cs="Times New Roman"/>
      </w:rPr>
    </w:lvl>
    <w:lvl w:ilvl="3" w:tplc="FFFFFFFF">
      <w:numFmt w:val="none"/>
      <w:lvlText w:val="."/>
      <w:lvlJc w:val="left"/>
      <w:pPr>
        <w:tabs>
          <w:tab w:val="num" w:pos="-1080"/>
        </w:tabs>
      </w:pPr>
      <w:rPr>
        <w:rFonts w:cs="Times New Roman"/>
      </w:rPr>
    </w:lvl>
    <w:lvl w:ilvl="4" w:tplc="FFFFFFFF">
      <w:numFmt w:val="none"/>
      <w:lvlText w:val="."/>
      <w:lvlJc w:val="left"/>
      <w:pPr>
        <w:tabs>
          <w:tab w:val="num" w:pos="-1080"/>
        </w:tabs>
      </w:pPr>
      <w:rPr>
        <w:rFonts w:cs="Times New Roman"/>
      </w:rPr>
    </w:lvl>
    <w:lvl w:ilvl="5" w:tplc="FFFFFFFF">
      <w:numFmt w:val="none"/>
      <w:lvlText w:val="."/>
      <w:lvlJc w:val="left"/>
      <w:pPr>
        <w:tabs>
          <w:tab w:val="num" w:pos="-1080"/>
        </w:tabs>
      </w:pPr>
      <w:rPr>
        <w:rFonts w:cs="Times New Roman"/>
      </w:rPr>
    </w:lvl>
    <w:lvl w:ilvl="6" w:tplc="FFFFFFFF">
      <w:numFmt w:val="none"/>
      <w:lvlText w:val="."/>
      <w:lvlJc w:val="left"/>
      <w:pPr>
        <w:tabs>
          <w:tab w:val="num" w:pos="-1080"/>
        </w:tabs>
      </w:pPr>
      <w:rPr>
        <w:rFonts w:cs="Times New Roman"/>
      </w:rPr>
    </w:lvl>
    <w:lvl w:ilvl="7" w:tplc="FFFFFFFF">
      <w:numFmt w:val="none"/>
      <w:lvlText w:val="."/>
      <w:lvlJc w:val="left"/>
      <w:pPr>
        <w:tabs>
          <w:tab w:val="num" w:pos="-1080"/>
        </w:tabs>
      </w:pPr>
      <w:rPr>
        <w:rFonts w:cs="Times New Roman"/>
      </w:rPr>
    </w:lvl>
    <w:lvl w:ilvl="8" w:tplc="FFFFFFFF">
      <w:numFmt w:val="none"/>
      <w:lvlText w:val="."/>
      <w:lvlJc w:val="left"/>
      <w:pPr>
        <w:tabs>
          <w:tab w:val="num" w:pos="-1080"/>
        </w:tabs>
      </w:pPr>
      <w:rPr>
        <w:rFonts w:cs="Times New Roman"/>
      </w:rPr>
    </w:lvl>
  </w:abstractNum>
  <w:abstractNum w:abstractNumId="16">
    <w:nsid w:val="2385569D"/>
    <w:multiLevelType w:val="hybridMultilevel"/>
    <w:tmpl w:val="2385569D"/>
    <w:lvl w:ilvl="0" w:tplc="FFFFFFFF">
      <w:start w:val="1"/>
      <w:numFmt w:val="lowerLetter"/>
      <w:lvlText w:val="%1."/>
      <w:lvlJc w:val="left"/>
      <w:pPr>
        <w:ind w:left="146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17">
    <w:nsid w:val="25A44AD0"/>
    <w:multiLevelType w:val="hybridMultilevel"/>
    <w:tmpl w:val="25A44AD0"/>
    <w:lvl w:ilvl="0" w:tplc="FFFFFFFF">
      <w:start w:val="1"/>
      <w:numFmt w:val="decimal"/>
      <w:lvlText w:val="%1."/>
      <w:lvlJc w:val="left"/>
      <w:pPr>
        <w:ind w:left="157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18">
    <w:nsid w:val="269554D7"/>
    <w:multiLevelType w:val="multilevel"/>
    <w:tmpl w:val="526416FA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9">
    <w:nsid w:val="2C7E0F26"/>
    <w:multiLevelType w:val="hybridMultilevel"/>
    <w:tmpl w:val="2C7E0F26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>
      <w:start w:val="1"/>
      <w:numFmt w:val="upperLetter"/>
      <w:lvlText w:val="%3."/>
      <w:lvlJc w:val="left"/>
      <w:pPr>
        <w:ind w:left="2547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1F001D8"/>
    <w:multiLevelType w:val="hybridMultilevel"/>
    <w:tmpl w:val="31F001D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4A51E7"/>
    <w:multiLevelType w:val="hybridMultilevel"/>
    <w:tmpl w:val="334A51E7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2">
    <w:nsid w:val="336B5A6F"/>
    <w:multiLevelType w:val="hybridMultilevel"/>
    <w:tmpl w:val="336B5A6F"/>
    <w:lvl w:ilvl="0" w:tplc="FFFFFFFF">
      <w:start w:val="1"/>
      <w:numFmt w:val="decimal"/>
      <w:lvlText w:val="%1."/>
      <w:lvlJc w:val="left"/>
      <w:pPr>
        <w:ind w:left="146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88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23">
    <w:nsid w:val="35966B2A"/>
    <w:multiLevelType w:val="hybridMultilevel"/>
    <w:tmpl w:val="35966B2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4">
    <w:nsid w:val="35E13B7D"/>
    <w:multiLevelType w:val="hybridMultilevel"/>
    <w:tmpl w:val="35E13B7D"/>
    <w:lvl w:ilvl="0" w:tplc="FFFFFFFF">
      <w:start w:val="1"/>
      <w:numFmt w:val="lowerLetter"/>
      <w:lvlText w:val="%1."/>
      <w:lvlJc w:val="left"/>
      <w:pPr>
        <w:ind w:left="135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25">
    <w:nsid w:val="35E843F3"/>
    <w:multiLevelType w:val="hybridMultilevel"/>
    <w:tmpl w:val="35E843F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FFFFFFFF">
      <w:start w:val="1"/>
      <w:numFmt w:val="lowerLetter"/>
      <w:lvlText w:val="%3."/>
      <w:lvlJc w:val="left"/>
      <w:pPr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E6F6A67"/>
    <w:multiLevelType w:val="hybridMultilevel"/>
    <w:tmpl w:val="3E6F6A67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>
      <w:start w:val="1"/>
      <w:numFmt w:val="upperLetter"/>
      <w:lvlText w:val="%3."/>
      <w:lvlJc w:val="left"/>
      <w:pPr>
        <w:ind w:left="2547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3EEB0FC8"/>
    <w:multiLevelType w:val="hybridMultilevel"/>
    <w:tmpl w:val="3EEB0FC8"/>
    <w:lvl w:ilvl="0" w:tplc="FFFFFFF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FD29D4"/>
    <w:multiLevelType w:val="hybridMultilevel"/>
    <w:tmpl w:val="3EFD29D4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9">
    <w:nsid w:val="41E405D5"/>
    <w:multiLevelType w:val="hybridMultilevel"/>
    <w:tmpl w:val="41E405D5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F952D9"/>
    <w:multiLevelType w:val="hybridMultilevel"/>
    <w:tmpl w:val="44F952D9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F528FC"/>
    <w:multiLevelType w:val="hybridMultilevel"/>
    <w:tmpl w:val="44721B3C"/>
    <w:lvl w:ilvl="0" w:tplc="89481CEE">
      <w:start w:val="1"/>
      <w:numFmt w:val="decimal"/>
      <w:lvlText w:val="%1."/>
      <w:lvlJc w:val="left"/>
      <w:pPr>
        <w:ind w:left="3621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32">
    <w:nsid w:val="500060ED"/>
    <w:multiLevelType w:val="hybridMultilevel"/>
    <w:tmpl w:val="500060ED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4734E0"/>
    <w:multiLevelType w:val="hybridMultilevel"/>
    <w:tmpl w:val="524734E0"/>
    <w:lvl w:ilvl="0" w:tplc="FFFFFFFF">
      <w:start w:val="1"/>
      <w:numFmt w:val="decimal"/>
      <w:lvlText w:val="%1)"/>
      <w:lvlJc w:val="left"/>
      <w:pPr>
        <w:ind w:left="227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99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71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43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15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87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59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31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030" w:hanging="180"/>
      </w:pPr>
      <w:rPr>
        <w:rFonts w:cs="Times New Roman"/>
      </w:rPr>
    </w:lvl>
  </w:abstractNum>
  <w:abstractNum w:abstractNumId="34">
    <w:nsid w:val="53F51665"/>
    <w:multiLevelType w:val="hybridMultilevel"/>
    <w:tmpl w:val="53F51665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5066B8"/>
    <w:multiLevelType w:val="singleLevel"/>
    <w:tmpl w:val="555066B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6">
    <w:nsid w:val="55653D6E"/>
    <w:multiLevelType w:val="hybridMultilevel"/>
    <w:tmpl w:val="55653D6E"/>
    <w:lvl w:ilvl="0" w:tplc="FFFFFFFF">
      <w:start w:val="1"/>
      <w:numFmt w:val="lowerLetter"/>
      <w:lvlText w:val="%1."/>
      <w:lvlJc w:val="left"/>
      <w:pPr>
        <w:ind w:left="157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37">
    <w:nsid w:val="57CD0F57"/>
    <w:multiLevelType w:val="hybridMultilevel"/>
    <w:tmpl w:val="57CD0F57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CC225F"/>
    <w:multiLevelType w:val="hybridMultilevel"/>
    <w:tmpl w:val="59CC225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ADA1576"/>
    <w:multiLevelType w:val="hybridMultilevel"/>
    <w:tmpl w:val="5ADA1576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D8A4CEB"/>
    <w:multiLevelType w:val="hybridMultilevel"/>
    <w:tmpl w:val="5D8A4CEB"/>
    <w:lvl w:ilvl="0" w:tplc="FFFFFFF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5F1C7E4E"/>
    <w:multiLevelType w:val="hybridMultilevel"/>
    <w:tmpl w:val="5F1C7E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0974A2A"/>
    <w:multiLevelType w:val="hybridMultilevel"/>
    <w:tmpl w:val="60974A2A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7805962"/>
    <w:multiLevelType w:val="hybridMultilevel"/>
    <w:tmpl w:val="67805962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4">
    <w:nsid w:val="67A098F8"/>
    <w:multiLevelType w:val="singleLevel"/>
    <w:tmpl w:val="67A098F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5">
    <w:nsid w:val="69C619BD"/>
    <w:multiLevelType w:val="hybridMultilevel"/>
    <w:tmpl w:val="69C619BD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6">
    <w:nsid w:val="6F7E08C7"/>
    <w:multiLevelType w:val="hybridMultilevel"/>
    <w:tmpl w:val="6F7E08C7"/>
    <w:lvl w:ilvl="0" w:tplc="FFFFFFFF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7">
    <w:nsid w:val="703B5A59"/>
    <w:multiLevelType w:val="hybridMultilevel"/>
    <w:tmpl w:val="703B5A59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38C1706"/>
    <w:multiLevelType w:val="hybridMultilevel"/>
    <w:tmpl w:val="738C1706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>
    <w:nsid w:val="754D61F7"/>
    <w:multiLevelType w:val="hybridMultilevel"/>
    <w:tmpl w:val="754D61F7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B42733C"/>
    <w:multiLevelType w:val="hybridMultilevel"/>
    <w:tmpl w:val="7B42733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decimal"/>
      <w:lvlText w:val="%5)"/>
      <w:lvlJc w:val="left"/>
      <w:pPr>
        <w:ind w:left="3285" w:hanging="405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34"/>
  </w:num>
  <w:num w:numId="4">
    <w:abstractNumId w:val="48"/>
  </w:num>
  <w:num w:numId="5">
    <w:abstractNumId w:val="14"/>
  </w:num>
  <w:num w:numId="6">
    <w:abstractNumId w:val="17"/>
  </w:num>
  <w:num w:numId="7">
    <w:abstractNumId w:val="36"/>
  </w:num>
  <w:num w:numId="8">
    <w:abstractNumId w:val="7"/>
  </w:num>
  <w:num w:numId="9">
    <w:abstractNumId w:val="40"/>
  </w:num>
  <w:num w:numId="10">
    <w:abstractNumId w:val="13"/>
  </w:num>
  <w:num w:numId="11">
    <w:abstractNumId w:val="21"/>
  </w:num>
  <w:num w:numId="12">
    <w:abstractNumId w:val="9"/>
  </w:num>
  <w:num w:numId="13">
    <w:abstractNumId w:val="23"/>
  </w:num>
  <w:num w:numId="14">
    <w:abstractNumId w:val="43"/>
  </w:num>
  <w:num w:numId="15">
    <w:abstractNumId w:val="28"/>
  </w:num>
  <w:num w:numId="16">
    <w:abstractNumId w:val="45"/>
  </w:num>
  <w:num w:numId="17">
    <w:abstractNumId w:val="42"/>
  </w:num>
  <w:num w:numId="18">
    <w:abstractNumId w:val="30"/>
  </w:num>
  <w:num w:numId="19">
    <w:abstractNumId w:val="4"/>
  </w:num>
  <w:num w:numId="20">
    <w:abstractNumId w:val="20"/>
  </w:num>
  <w:num w:numId="21">
    <w:abstractNumId w:val="2"/>
  </w:num>
  <w:num w:numId="22">
    <w:abstractNumId w:val="49"/>
  </w:num>
  <w:num w:numId="23">
    <w:abstractNumId w:val="37"/>
  </w:num>
  <w:num w:numId="24">
    <w:abstractNumId w:val="35"/>
  </w:num>
  <w:num w:numId="25">
    <w:abstractNumId w:val="12"/>
  </w:num>
  <w:num w:numId="26">
    <w:abstractNumId w:val="0"/>
  </w:num>
  <w:num w:numId="27">
    <w:abstractNumId w:val="38"/>
  </w:num>
  <w:num w:numId="28">
    <w:abstractNumId w:val="3"/>
  </w:num>
  <w:num w:numId="29">
    <w:abstractNumId w:val="44"/>
  </w:num>
  <w:num w:numId="30">
    <w:abstractNumId w:val="27"/>
  </w:num>
  <w:num w:numId="31">
    <w:abstractNumId w:val="41"/>
  </w:num>
  <w:num w:numId="32">
    <w:abstractNumId w:val="1"/>
  </w:num>
  <w:num w:numId="33">
    <w:abstractNumId w:val="32"/>
  </w:num>
  <w:num w:numId="34">
    <w:abstractNumId w:val="19"/>
  </w:num>
  <w:num w:numId="35">
    <w:abstractNumId w:val="50"/>
  </w:num>
  <w:num w:numId="36">
    <w:abstractNumId w:val="26"/>
  </w:num>
  <w:num w:numId="37">
    <w:abstractNumId w:val="16"/>
  </w:num>
  <w:num w:numId="38">
    <w:abstractNumId w:val="46"/>
  </w:num>
  <w:num w:numId="39">
    <w:abstractNumId w:val="33"/>
  </w:num>
  <w:num w:numId="40">
    <w:abstractNumId w:val="24"/>
  </w:num>
  <w:num w:numId="41">
    <w:abstractNumId w:val="11"/>
  </w:num>
  <w:num w:numId="42">
    <w:abstractNumId w:val="22"/>
  </w:num>
  <w:num w:numId="43">
    <w:abstractNumId w:val="39"/>
  </w:num>
  <w:num w:numId="44">
    <w:abstractNumId w:val="5"/>
  </w:num>
  <w:num w:numId="45">
    <w:abstractNumId w:val="6"/>
  </w:num>
  <w:num w:numId="46">
    <w:abstractNumId w:val="8"/>
  </w:num>
  <w:num w:numId="47">
    <w:abstractNumId w:val="10"/>
  </w:num>
  <w:num w:numId="48">
    <w:abstractNumId w:val="25"/>
  </w:num>
  <w:num w:numId="49">
    <w:abstractNumId w:val="29"/>
  </w:num>
  <w:num w:numId="50">
    <w:abstractNumId w:val="47"/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31"/>
    <w:rsid w:val="00000000"/>
    <w:rsid w:val="00003CB8"/>
    <w:rsid w:val="0022371D"/>
    <w:rsid w:val="002918FB"/>
    <w:rsid w:val="002C1ADC"/>
    <w:rsid w:val="002F0852"/>
    <w:rsid w:val="00396828"/>
    <w:rsid w:val="003E7466"/>
    <w:rsid w:val="00450137"/>
    <w:rsid w:val="00491AFC"/>
    <w:rsid w:val="004D38E9"/>
    <w:rsid w:val="005532E5"/>
    <w:rsid w:val="006B2D5C"/>
    <w:rsid w:val="006F4DFE"/>
    <w:rsid w:val="00785480"/>
    <w:rsid w:val="00A13A2C"/>
    <w:rsid w:val="00A30FE3"/>
    <w:rsid w:val="00AF1BE3"/>
    <w:rsid w:val="00C32031"/>
    <w:rsid w:val="00C90F08"/>
    <w:rsid w:val="00D83D16"/>
    <w:rsid w:val="00D944B4"/>
    <w:rsid w:val="00DE2DC4"/>
    <w:rsid w:val="00E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1" w:count="267">
    <w:lsdException w:name="Normal" w:uiPriority="0"/>
    <w:lsdException w:name="heading 1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0"/>
    <w:lsdException w:name="header" w:unhideWhenUsed="1" w:qFormat="0"/>
    <w:lsdException w:name="footer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0"/>
    <w:lsdException w:name="line number" w:semiHidden="1" w:unhideWhenUsed="1"/>
    <w:lsdException w:name="page number" w:unhideWhenUsed="1" w:qFormat="0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 w:qFormat="0"/>
    <w:lsdException w:name="Body Text" w:unhideWhenUsed="1"/>
    <w:lsdException w:name="Body Text Indent" w:unhideWhenUsed="1" w:qFormat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/>
    <w:lsdException w:name="Body Text Indent 2" w:unhideWhenUsed="1" w:qFormat="0"/>
    <w:lsdException w:name="Body Text Indent 3" w:unhideWhenUsed="1" w:qFormat="0"/>
    <w:lsdException w:name="Block Text" w:unhideWhenUsed="1"/>
    <w:lsdException w:name="Hyperlink" w:unhideWhenUsed="1"/>
    <w:lsdException w:name="FollowedHyperlink" w:unhideWhenUsed="1" w:qFormat="0"/>
    <w:lsdException w:name="Strong" w:uiPriority="22"/>
    <w:lsdException w:name="Emphasis" w:uiPriority="20"/>
    <w:lsdException w:name="Document Map" w:unhideWhenUsed="1" w:qFormat="0"/>
    <w:lsdException w:name="Plain Text" w:unhideWhenUsed="1"/>
    <w:lsdException w:name="E-mail Signature" w:semiHidden="1" w:unhideWhenUsed="1"/>
    <w:lsdException w:name="HTML Top of Form" w:qFormat="0"/>
    <w:lsdException w:name="HTML Bottom of Form" w:qFormat="0"/>
    <w:lsdException w:name="Normal (Web)" w:unhideWhenUsed="1"/>
    <w:lsdException w:name="HTML Acronym" w:semiHidden="1" w:unhideWhenUsed="1"/>
    <w:lsdException w:name="HTML Address" w:semiHidden="1" w:unhideWhenUsed="1"/>
    <w:lsdException w:name="HTML Cite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nhideWhenUsed="1" w:qFormat="0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Simple 1" w:qFormat="0"/>
    <w:lsdException w:name="Table Simple 2" w:qFormat="0"/>
    <w:lsdException w:name="Table Simple 3" w:qFormat="0"/>
    <w:lsdException w:name="Table Classic 1" w:qFormat="0"/>
    <w:lsdException w:name="Table Classic 2" w:qFormat="0"/>
    <w:lsdException w:name="Table Classic 3" w:qFormat="0"/>
    <w:lsdException w:name="Table Classic 4" w:qFormat="0"/>
    <w:lsdException w:name="Table Colorful 1" w:qFormat="0"/>
    <w:lsdException w:name="Table Colorful 2" w:qFormat="0"/>
    <w:lsdException w:name="Table Colorful 3" w:qFormat="0"/>
    <w:lsdException w:name="Table Columns 1" w:qFormat="0"/>
    <w:lsdException w:name="Table Columns 2" w:qFormat="0"/>
    <w:lsdException w:name="Table Columns 3" w:qFormat="0"/>
    <w:lsdException w:name="Table Columns 4" w:qFormat="0"/>
    <w:lsdException w:name="Table Columns 5" w:qFormat="0"/>
    <w:lsdException w:name="Table Grid 1" w:qFormat="0"/>
    <w:lsdException w:name="Table Grid 2" w:qFormat="0"/>
    <w:lsdException w:name="Table Grid 3" w:qFormat="0"/>
    <w:lsdException w:name="Table Grid 4" w:qFormat="0"/>
    <w:lsdException w:name="Table Grid 5" w:qFormat="0"/>
    <w:lsdException w:name="Table Grid 6" w:qFormat="0"/>
    <w:lsdException w:name="Table Grid 7" w:qFormat="0"/>
    <w:lsdException w:name="Table Grid 8" w:qFormat="0"/>
    <w:lsdException w:name="Table List 1" w:qFormat="0"/>
    <w:lsdException w:name="Table List 2" w:qFormat="0"/>
    <w:lsdException w:name="Table List 3" w:qFormat="0"/>
    <w:lsdException w:name="Table List 4" w:qFormat="0"/>
    <w:lsdException w:name="Table List 5" w:qFormat="0"/>
    <w:lsdException w:name="Table List 6" w:qFormat="0"/>
    <w:lsdException w:name="Table List 7" w:qFormat="0"/>
    <w:lsdException w:name="Table List 8" w:qFormat="0"/>
    <w:lsdException w:name="Table 3D effects 1" w:qFormat="0"/>
    <w:lsdException w:name="Table 3D effects 2" w:qFormat="0"/>
    <w:lsdException w:name="Table 3D effects 3" w:qFormat="0"/>
    <w:lsdException w:name="Table Contemporary" w:qFormat="0"/>
    <w:lsdException w:name="Table Elegant" w:qFormat="0"/>
    <w:lsdException w:name="Table Professional" w:qFormat="0"/>
    <w:lsdException w:name="Table Subtle 1" w:qFormat="0"/>
    <w:lsdException w:name="Table Subtle 2" w:semiHidden="1" w:unhideWhenUsed="1" w:qFormat="0"/>
    <w:lsdException w:name="Table Web 1" w:semiHidden="1" w:unhideWhenUsed="1" w:qFormat="0"/>
    <w:lsdException w:name="Table Web 2" w:semiHidden="1" w:unhideWhenUsed="1" w:qFormat="0"/>
    <w:lsdException w:name="Table Web 3" w:semiHidden="1" w:unhideWhenUsed="1" w:qFormat="0"/>
    <w:lsdException w:name="Balloon Text" w:unhideWhenUsed="1" w:qFormat="0"/>
    <w:lsdException w:name="Table Grid" w:semiHidden="1" w:uiPriority="39" w:unhideWhenUsed="1"/>
    <w:lsdException w:name="Table Theme" w:semiHidden="1" w:unhideWhenUsed="1" w:qFormat="0"/>
    <w:lsdException w:name="Placeholder Text" w:unhideWhenUsed="1" w:qFormat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">
    <w:name w:val="Normal"/>
    <w:qFormat/>
    <w:rPr>
      <w:rFonts w:ascii="Calibri" w:hAnsi="Calibri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mbria" w:hAnsi="Cambria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hAnsi="Cambria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hAnsi="Cambria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hAnsi="Cambria"/>
      <w:i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hAnsi="Cambria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/>
      <w:i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/>
      <w:sz w:val="21"/>
      <w:szCs w:val="21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/>
      <w:i/>
      <w:sz w:val="21"/>
      <w:szCs w:val="21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unhideWhenUsed/>
    <w:qFormat/>
    <w:locked/>
    <w:rPr>
      <w:rFonts w:ascii="Cambria" w:hAnsi="Cambria" w:cs="Times New Roman"/>
      <w:sz w:val="32"/>
      <w:szCs w:val="32"/>
      <w:lang w:val="id-ID" w:eastAsia="zh-CN"/>
    </w:rPr>
  </w:style>
  <w:style w:type="character" w:customStyle="1" w:styleId="Heading2Char">
    <w:name w:val="Heading 2 Char"/>
    <w:basedOn w:val="DefaultParagraphFont"/>
    <w:link w:val="Heading2"/>
    <w:uiPriority w:val="99"/>
    <w:unhideWhenUsed/>
    <w:qFormat/>
    <w:locked/>
    <w:rPr>
      <w:rFonts w:ascii="Cambria" w:hAnsi="Cambria" w:cs="Times New Roman"/>
      <w:sz w:val="26"/>
      <w:szCs w:val="26"/>
      <w:lang w:val="id-ID" w:eastAsia="zh-CN"/>
    </w:rPr>
  </w:style>
  <w:style w:type="character" w:customStyle="1" w:styleId="Heading3Char">
    <w:name w:val="Heading 3 Char"/>
    <w:basedOn w:val="DefaultParagraphFont"/>
    <w:link w:val="Heading3"/>
    <w:uiPriority w:val="99"/>
    <w:unhideWhenUsed/>
    <w:qFormat/>
    <w:locked/>
    <w:rPr>
      <w:rFonts w:ascii="Cambria" w:hAnsi="Cambria" w:cs="Times New Roman"/>
      <w:sz w:val="24"/>
      <w:szCs w:val="24"/>
      <w:lang w:val="id-ID" w:eastAsia="zh-CN"/>
    </w:rPr>
  </w:style>
  <w:style w:type="character" w:customStyle="1" w:styleId="Heading4Char">
    <w:name w:val="Heading 4 Char"/>
    <w:basedOn w:val="DefaultParagraphFont"/>
    <w:link w:val="Heading4"/>
    <w:uiPriority w:val="9"/>
    <w:unhideWhenUsed/>
    <w:qFormat/>
    <w:locked/>
    <w:rPr>
      <w:rFonts w:ascii="Cambria" w:hAnsi="Cambria" w:cs="Times New Roman"/>
      <w:i/>
      <w:lang w:val="id-ID" w:eastAsia="zh-CN"/>
    </w:rPr>
  </w:style>
  <w:style w:type="character" w:customStyle="1" w:styleId="Heading5Char">
    <w:name w:val="Heading 5 Char"/>
    <w:basedOn w:val="DefaultParagraphFont"/>
    <w:link w:val="Heading5"/>
    <w:uiPriority w:val="9"/>
    <w:unhideWhenUsed/>
    <w:qFormat/>
    <w:locked/>
    <w:rPr>
      <w:rFonts w:ascii="Cambria" w:hAnsi="Cambria" w:cs="Times New Roman"/>
      <w:lang w:val="id-ID" w:eastAsia="zh-CN"/>
    </w:rPr>
  </w:style>
  <w:style w:type="character" w:customStyle="1" w:styleId="Heading6Char">
    <w:name w:val="Heading 6 Char"/>
    <w:basedOn w:val="DefaultParagraphFont"/>
    <w:link w:val="Heading6"/>
    <w:uiPriority w:val="9"/>
    <w:unhideWhenUsed/>
    <w:qFormat/>
    <w:locked/>
    <w:rPr>
      <w:rFonts w:ascii="Cambria" w:hAnsi="Cambria" w:cs="Times New Roman"/>
      <w:lang w:val="id-ID" w:eastAsia="zh-CN"/>
    </w:rPr>
  </w:style>
  <w:style w:type="character" w:customStyle="1" w:styleId="Heading7Char">
    <w:name w:val="Heading 7 Char"/>
    <w:basedOn w:val="DefaultParagraphFont"/>
    <w:link w:val="Heading7"/>
    <w:uiPriority w:val="9"/>
    <w:unhideWhenUsed/>
    <w:qFormat/>
    <w:locked/>
    <w:rPr>
      <w:rFonts w:ascii="Cambria" w:hAnsi="Cambria" w:cs="Times New Roman"/>
      <w:i/>
      <w:lang w:val="id-ID" w:eastAsia="zh-CN"/>
    </w:rPr>
  </w:style>
  <w:style w:type="character" w:customStyle="1" w:styleId="Heading8Char">
    <w:name w:val="Heading 8 Char"/>
    <w:basedOn w:val="DefaultParagraphFont"/>
    <w:link w:val="Heading8"/>
    <w:uiPriority w:val="9"/>
    <w:unhideWhenUsed/>
    <w:qFormat/>
    <w:locked/>
    <w:rPr>
      <w:rFonts w:ascii="Cambria" w:hAnsi="Cambria" w:cs="Times New Roman"/>
      <w:sz w:val="21"/>
      <w:szCs w:val="21"/>
      <w:lang w:val="id-ID" w:eastAsia="zh-CN"/>
    </w:rPr>
  </w:style>
  <w:style w:type="character" w:customStyle="1" w:styleId="Heading9Char">
    <w:name w:val="Heading 9 Char"/>
    <w:basedOn w:val="DefaultParagraphFont"/>
    <w:link w:val="Heading9"/>
    <w:uiPriority w:val="9"/>
    <w:unhideWhenUsed/>
    <w:qFormat/>
    <w:locked/>
    <w:rPr>
      <w:rFonts w:ascii="Cambria" w:hAnsi="Cambria" w:cs="Times New Roman"/>
      <w:i/>
      <w:sz w:val="21"/>
      <w:szCs w:val="21"/>
      <w:lang w:val="id-ID" w:eastAsia="zh-CN"/>
    </w:rPr>
  </w:style>
  <w:style w:type="character" w:customStyle="1" w:styleId="BodyText2Char1">
    <w:name w:val="Body Text 2 Char1"/>
    <w:basedOn w:val="DefaultParagraphFont"/>
    <w:uiPriority w:val="99"/>
    <w:unhideWhenUsed/>
    <w:rPr>
      <w:rFonts w:ascii="Calibri" w:cs="Calibri"/>
      <w:sz w:val="22"/>
      <w:szCs w:val="22"/>
      <w:lang w:val="id-ID"/>
    </w:rPr>
  </w:style>
  <w:style w:type="character" w:customStyle="1" w:styleId="y2iqfc">
    <w:name w:val="y2iqfc"/>
    <w:basedOn w:val="DefaultParagraphFont"/>
    <w:unhideWhenUsed/>
    <w:rPr>
      <w:rFonts w:cs="Times New Roman"/>
    </w:rPr>
  </w:style>
  <w:style w:type="character" w:styleId="CommentReference">
    <w:name w:val="annotation reference"/>
    <w:basedOn w:val="DefaultParagraphFont"/>
    <w:uiPriority w:val="99"/>
    <w:unhideWhenUsed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unhideWhenUsed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unhideWhenUsed/>
    <w:qFormat/>
    <w:rPr>
      <w:rFonts w:cs="Times New Roman"/>
      <w:i/>
    </w:rPr>
  </w:style>
  <w:style w:type="character" w:styleId="Hyperlink">
    <w:name w:val="Hyperlink"/>
    <w:basedOn w:val="DefaultParagraphFont"/>
    <w:uiPriority w:val="99"/>
    <w:unhideWhenUsed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rPr>
      <w:rFonts w:cs="Times New Roman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customStyle="1" w:styleId="fontstyle11">
    <w:name w:val="fontstyle11"/>
    <w:unhideWhenUsed/>
    <w:qFormat/>
    <w:rPr>
      <w:color w:val="000000"/>
      <w:sz w:val="20"/>
    </w:rPr>
  </w:style>
  <w:style w:type="character" w:customStyle="1" w:styleId="SubtleEmphasis1">
    <w:name w:val="Subtle Emphasis1"/>
    <w:uiPriority w:val="19"/>
    <w:unhideWhenUsed/>
    <w:qFormat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unhideWhenUsed/>
    <w:qFormat/>
    <w:locked/>
    <w:rPr>
      <w:rFonts w:eastAsia="Times New Roman" w:cs="Times New Roman"/>
      <w:lang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unhideWhenUsed/>
    <w:locked/>
    <w:rPr>
      <w:rFonts w:ascii="Calibri" w:cs="Calibri"/>
      <w:sz w:val="16"/>
      <w:szCs w:val="16"/>
      <w:lang w:val="zh-CN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unhideWhenUsed/>
    <w:qFormat/>
    <w:locked/>
    <w:rPr>
      <w:rFonts w:cs="Times New Roman"/>
      <w:b/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unhideWhenUsed/>
    <w:locked/>
    <w:rPr>
      <w:rFonts w:eastAsia="Times New Roman" w:cs="Times New Roman"/>
      <w:spacing w:val="20"/>
    </w:rPr>
  </w:style>
  <w:style w:type="character" w:customStyle="1" w:styleId="BalloonTextChar">
    <w:name w:val="Balloon Text Char"/>
    <w:basedOn w:val="DefaultParagraphFont"/>
    <w:link w:val="BalloonText"/>
    <w:uiPriority w:val="99"/>
    <w:unhideWhenUsed/>
    <w:locked/>
    <w:rPr>
      <w:rFonts w:ascii="Tahoma" w:cs="Tahoma"/>
      <w:sz w:val="16"/>
      <w:szCs w:val="16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unhideWhenUsed/>
    <w:locked/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unhideWhenUsed/>
    <w:locked/>
    <w:rPr>
      <w:rFonts w:eastAsia="MS Mincho" w:cs="Times New Roman"/>
      <w:lang w:val="zh-CN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unhideWhenUsed/>
    <w:qFormat/>
    <w:locked/>
    <w:rPr>
      <w:rFonts w:ascii="Calibri" w:cs="Calibri"/>
      <w:sz w:val="22"/>
      <w:szCs w:val="22"/>
      <w:lang w:val="id-ID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unhideWhenUsed/>
    <w:qFormat/>
    <w:locked/>
    <w:rPr>
      <w:rFonts w:ascii="Calibri" w:cs="Calibri"/>
      <w:lang w:val="id-ID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unhideWhenUsed/>
    <w:locked/>
    <w:rPr>
      <w:rFonts w:cs="Times New Roman"/>
      <w:sz w:val="20"/>
      <w:szCs w:val="20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unhideWhenUsed/>
    <w:qFormat/>
    <w:locked/>
    <w:rPr>
      <w:rFonts w:ascii="Tahoma" w:cs="Tahoma"/>
      <w:sz w:val="16"/>
      <w:szCs w:val="16"/>
      <w:lang w:val="zh-CN"/>
    </w:rPr>
  </w:style>
  <w:style w:type="character" w:customStyle="1" w:styleId="FooterChar">
    <w:name w:val="Footer Char"/>
    <w:basedOn w:val="DefaultParagraphFont"/>
    <w:link w:val="Footer"/>
    <w:uiPriority w:val="99"/>
    <w:unhideWhenUsed/>
    <w:qFormat/>
    <w:locked/>
    <w:rPr>
      <w:rFonts w:cs="Times New Roman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unhideWhenUsed/>
    <w:locked/>
    <w:rPr>
      <w:rFonts w:ascii="Calibri" w:cs="Calibri"/>
      <w:lang w:val="zh-CN" w:eastAsia="zh-CN"/>
    </w:rPr>
  </w:style>
  <w:style w:type="character" w:customStyle="1" w:styleId="HeaderChar">
    <w:name w:val="Header Char"/>
    <w:basedOn w:val="DefaultParagraphFont"/>
    <w:link w:val="Header"/>
    <w:uiPriority w:val="99"/>
    <w:unhideWhenUsed/>
    <w:qFormat/>
    <w:locked/>
    <w:rPr>
      <w:rFonts w:cs="Times New Roman"/>
      <w:lang w:val="id-ID"/>
    </w:rPr>
  </w:style>
  <w:style w:type="character" w:customStyle="1" w:styleId="PlainTextChar">
    <w:name w:val="Plain Text Char"/>
    <w:basedOn w:val="DefaultParagraphFont"/>
    <w:link w:val="PlainText"/>
    <w:uiPriority w:val="99"/>
    <w:unhideWhenUsed/>
    <w:locked/>
    <w:rPr>
      <w:rFonts w:ascii="Courier New" w:cs="Courier New"/>
      <w:lang w:val="zh-CN" w:eastAsia="zh-CN"/>
    </w:rPr>
  </w:style>
  <w:style w:type="character" w:customStyle="1" w:styleId="TitleChar">
    <w:name w:val="Title Char"/>
    <w:basedOn w:val="DefaultParagraphFont"/>
    <w:link w:val="Title"/>
    <w:uiPriority w:val="10"/>
    <w:unhideWhenUsed/>
    <w:qFormat/>
    <w:locked/>
    <w:rPr>
      <w:rFonts w:ascii="Calibri" w:cs="Calibri"/>
      <w:b/>
      <w:sz w:val="72"/>
      <w:szCs w:val="7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unhideWhenUsed/>
    <w:qFormat/>
    <w:locked/>
    <w:rPr>
      <w:rFonts w:cs="Times New Roman"/>
      <w:lang w:val="id-ID"/>
    </w:rPr>
  </w:style>
  <w:style w:type="character" w:customStyle="1" w:styleId="st">
    <w:name w:val="st"/>
    <w:unhideWhenUsed/>
    <w:qFormat/>
  </w:style>
  <w:style w:type="character" w:customStyle="1" w:styleId="viiyi">
    <w:name w:val="viiyi"/>
    <w:unhideWhenUsed/>
    <w:qFormat/>
  </w:style>
  <w:style w:type="character" w:customStyle="1" w:styleId="jlqj4b">
    <w:name w:val="jlqj4b"/>
    <w:unhideWhenUsed/>
    <w:qFormat/>
  </w:style>
  <w:style w:type="character" w:customStyle="1" w:styleId="fontstyle01">
    <w:name w:val="fontstyle01"/>
    <w:unhideWhenUsed/>
    <w:qFormat/>
    <w:rPr>
      <w:rFonts w:ascii="TimesNewRoman"/>
      <w:color w:val="000000"/>
    </w:rPr>
  </w:style>
  <w:style w:type="character" w:customStyle="1" w:styleId="fontstyle21">
    <w:name w:val="fontstyle21"/>
    <w:unhideWhenUsed/>
    <w:qFormat/>
    <w:rPr>
      <w:rFonts w:ascii="TimesNewRoman"/>
      <w:i/>
      <w:color w:val="000000"/>
    </w:rPr>
  </w:style>
  <w:style w:type="character" w:customStyle="1" w:styleId="fontstyle31">
    <w:name w:val="fontstyle31"/>
    <w:unhideWhenUsed/>
    <w:rPr>
      <w:rFonts w:ascii="HQPB2"/>
      <w:color w:val="000000"/>
      <w:sz w:val="28"/>
    </w:rPr>
  </w:style>
  <w:style w:type="character" w:customStyle="1" w:styleId="fontstyle41">
    <w:name w:val="fontstyle41"/>
    <w:unhideWhenUsed/>
    <w:qFormat/>
    <w:rPr>
      <w:rFonts w:ascii="HQPB1"/>
      <w:color w:val="000000"/>
      <w:sz w:val="28"/>
    </w:rPr>
  </w:style>
  <w:style w:type="character" w:customStyle="1" w:styleId="fontstyle51">
    <w:name w:val="fontstyle51"/>
    <w:unhideWhenUsed/>
    <w:qFormat/>
    <w:rPr>
      <w:rFonts w:ascii="HQPB4"/>
      <w:color w:val="000000"/>
      <w:sz w:val="28"/>
    </w:rPr>
  </w:style>
  <w:style w:type="character" w:customStyle="1" w:styleId="fontstyle61">
    <w:name w:val="fontstyle61"/>
    <w:unhideWhenUsed/>
    <w:qFormat/>
    <w:rPr>
      <w:i/>
      <w:color w:val="000000"/>
    </w:rPr>
  </w:style>
  <w:style w:type="character" w:customStyle="1" w:styleId="NoSpacingChar">
    <w:name w:val="No Spacing Char"/>
    <w:link w:val="NoSpacing"/>
    <w:uiPriority w:val="1"/>
    <w:unhideWhenUsed/>
    <w:locked/>
    <w:rPr>
      <w:rFonts w:ascii="Calibri"/>
      <w:sz w:val="22"/>
    </w:rPr>
  </w:style>
  <w:style w:type="character" w:customStyle="1" w:styleId="BalloonTextChar1">
    <w:name w:val="Balloon Text Char1"/>
    <w:uiPriority w:val="99"/>
    <w:unhideWhenUsed/>
    <w:rPr>
      <w:rFonts w:ascii="Segoe UI"/>
      <w:sz w:val="18"/>
      <w:lang w:val="id-ID"/>
    </w:rPr>
  </w:style>
  <w:style w:type="character" w:customStyle="1" w:styleId="EndnoteTextChar1">
    <w:name w:val="Endnote Text Char1"/>
    <w:basedOn w:val="DefaultParagraphFont"/>
    <w:uiPriority w:val="99"/>
    <w:unhideWhenUsed/>
    <w:rPr>
      <w:rFonts w:ascii="Calibri" w:cs="Calibri"/>
      <w:lang w:val="id-ID"/>
    </w:rPr>
  </w:style>
  <w:style w:type="character" w:customStyle="1" w:styleId="a">
    <w:name w:val="a"/>
    <w:unhideWhenUsed/>
  </w:style>
  <w:style w:type="character" w:customStyle="1" w:styleId="l9">
    <w:name w:val="l9"/>
    <w:unhideWhenUsed/>
  </w:style>
  <w:style w:type="character" w:customStyle="1" w:styleId="l7">
    <w:name w:val="l7"/>
    <w:unhideWhenUsed/>
  </w:style>
  <w:style w:type="character" w:customStyle="1" w:styleId="current-page">
    <w:name w:val="current-page"/>
    <w:unhideWhenUsed/>
  </w:style>
  <w:style w:type="character" w:customStyle="1" w:styleId="WW8Num4z0">
    <w:name w:val="WW8Num4z0"/>
    <w:unhideWhenUsed/>
    <w:qFormat/>
  </w:style>
  <w:style w:type="character" w:customStyle="1" w:styleId="apple-converted-space">
    <w:name w:val="apple-converted-space"/>
    <w:unhideWhenUsed/>
    <w:qFormat/>
  </w:style>
  <w:style w:type="character" w:customStyle="1" w:styleId="apple-style-span">
    <w:name w:val="apple-style-span"/>
    <w:unhideWhenUsed/>
  </w:style>
  <w:style w:type="character" w:customStyle="1" w:styleId="paragraf1Char">
    <w:name w:val="paragraf 1 Char"/>
    <w:link w:val="paragraf1"/>
    <w:unhideWhenUsed/>
    <w:locked/>
    <w:rPr>
      <w:lang w:val="zh-CN" w:eastAsia="zh-CN"/>
    </w:rPr>
  </w:style>
  <w:style w:type="character" w:customStyle="1" w:styleId="u053q3nvhd">
    <w:name w:val="u053q3nvhd"/>
    <w:unhideWhenUsed/>
  </w:style>
  <w:style w:type="character" w:customStyle="1" w:styleId="e1sv13">
    <w:name w:val="e1sv13"/>
    <w:unhideWhenUsed/>
  </w:style>
  <w:style w:type="character" w:customStyle="1" w:styleId="fullpost">
    <w:name w:val="fullpost"/>
    <w:unhideWhenUsed/>
    <w:qFormat/>
  </w:style>
  <w:style w:type="character" w:customStyle="1" w:styleId="hps">
    <w:name w:val="hps"/>
    <w:unhideWhenUsed/>
    <w:qFormat/>
  </w:style>
  <w:style w:type="character" w:customStyle="1" w:styleId="shorttext">
    <w:name w:val="short_text"/>
    <w:unhideWhenUsed/>
  </w:style>
  <w:style w:type="character" w:customStyle="1" w:styleId="xbe">
    <w:name w:val="_xbe"/>
    <w:unhideWhenUsed/>
  </w:style>
  <w:style w:type="character" w:styleId="PlaceholderText">
    <w:name w:val="Placeholder Text"/>
    <w:basedOn w:val="DefaultParagraphFont"/>
    <w:uiPriority w:val="99"/>
    <w:unhideWhenUsed/>
    <w:rPr>
      <w:rFonts w:cs="Times New Roman"/>
      <w:color w:val="80808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unhideWhenUsed/>
    <w:locked/>
    <w:rPr>
      <w:rFonts w:ascii="Courier New" w:cs="Courier New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BalloonTextChar25">
    <w:name w:val="Balloon Text Char25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BalloonTextChar24">
    <w:name w:val="Balloon Text Char24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BalloonTextChar23">
    <w:name w:val="Balloon Text Char23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BalloonTextChar22">
    <w:name w:val="Balloon Text Char22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BalloonTextChar21">
    <w:name w:val="Balloon Text Char21"/>
    <w:basedOn w:val="DefaultParagraphFon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BlockText">
    <w:name w:val="Block Text"/>
    <w:basedOn w:val="Normal"/>
    <w:uiPriority w:val="99"/>
    <w:unhideWhenUsed/>
    <w:qFormat/>
    <w:pPr>
      <w:spacing w:after="0" w:line="480" w:lineRule="auto"/>
      <w:ind w:left="1080" w:right="-86" w:firstLine="720"/>
      <w:jc w:val="both"/>
    </w:pPr>
    <w:rPr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pPr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BodyTextChar1">
    <w:name w:val="Body Text Char1"/>
    <w:basedOn w:val="DefaultParagraphFont"/>
    <w:uiPriority w:val="99"/>
    <w:semiHidden/>
    <w:rPr>
      <w:rFonts w:ascii="Calibri" w:hAnsi="Calibri"/>
      <w:lang w:val="id-ID"/>
    </w:rPr>
  </w:style>
  <w:style w:type="character" w:customStyle="1" w:styleId="BodyTextChar15">
    <w:name w:val="Body Text Char15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Char14">
    <w:name w:val="Body Text Char14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Char13">
    <w:name w:val="Body Text Char13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Char12">
    <w:name w:val="Body Text Char12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Char11">
    <w:name w:val="Body Text Char11"/>
    <w:basedOn w:val="DefaultParagraphFont"/>
    <w:uiPriority w:val="99"/>
    <w:semiHidden/>
    <w:rPr>
      <w:rFonts w:ascii="Calibri" w:hAnsi="Calibri"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qFormat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BodyText2Char2">
    <w:name w:val="Body Text 2 Char2"/>
    <w:basedOn w:val="DefaultParagraphFont"/>
    <w:uiPriority w:val="99"/>
    <w:semiHidden/>
    <w:rPr>
      <w:rFonts w:ascii="Calibri" w:hAnsi="Calibri"/>
      <w:lang w:val="id-ID"/>
    </w:rPr>
  </w:style>
  <w:style w:type="character" w:customStyle="1" w:styleId="BodyText2Char25">
    <w:name w:val="Body Text 2 Char25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2Char24">
    <w:name w:val="Body Text 2 Char24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2Char23">
    <w:name w:val="Body Text 2 Char23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2Char22">
    <w:name w:val="Body Text 2 Char22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2Char21">
    <w:name w:val="Body Text 2 Char21"/>
    <w:basedOn w:val="DefaultParagraphFont"/>
    <w:uiPriority w:val="99"/>
    <w:semiHidden/>
    <w:rPr>
      <w:rFonts w:ascii="Calibri" w:hAnsi="Calibri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qFormat/>
    <w:pPr>
      <w:spacing w:after="0" w:line="240" w:lineRule="auto"/>
      <w:jc w:val="center"/>
    </w:pPr>
    <w:rPr>
      <w:rFonts w:ascii="Times New Roman" w:eastAsia="MS Mincho" w:hAnsi="Times New Roman"/>
      <w:sz w:val="24"/>
      <w:szCs w:val="20"/>
      <w:lang w:val="zh-CN" w:eastAsia="zh-CN"/>
    </w:rPr>
  </w:style>
  <w:style w:type="character" w:customStyle="1" w:styleId="BodyText3Char1">
    <w:name w:val="Body Text 3 Char1"/>
    <w:basedOn w:val="DefaultParagraphFont"/>
    <w:uiPriority w:val="99"/>
    <w:semiHidden/>
    <w:rPr>
      <w:rFonts w:ascii="Calibri" w:hAnsi="Calibri"/>
      <w:sz w:val="16"/>
      <w:szCs w:val="16"/>
      <w:lang w:val="id-ID"/>
    </w:rPr>
  </w:style>
  <w:style w:type="character" w:customStyle="1" w:styleId="BodyText3Char15">
    <w:name w:val="Body Text 3 Char15"/>
    <w:basedOn w:val="DefaultParagraphFont"/>
    <w:uiPriority w:val="99"/>
    <w:semiHidden/>
    <w:rPr>
      <w:rFonts w:ascii="Calibri" w:hAnsi="Calibri" w:cs="Times New Roman"/>
      <w:sz w:val="16"/>
      <w:szCs w:val="16"/>
      <w:lang w:val="id-ID"/>
    </w:rPr>
  </w:style>
  <w:style w:type="character" w:customStyle="1" w:styleId="BodyText3Char14">
    <w:name w:val="Body Text 3 Char14"/>
    <w:basedOn w:val="DefaultParagraphFont"/>
    <w:uiPriority w:val="99"/>
    <w:semiHidden/>
    <w:rPr>
      <w:rFonts w:ascii="Calibri" w:hAnsi="Calibri" w:cs="Times New Roman"/>
      <w:sz w:val="16"/>
      <w:szCs w:val="16"/>
      <w:lang w:val="id-ID"/>
    </w:rPr>
  </w:style>
  <w:style w:type="character" w:customStyle="1" w:styleId="BodyText3Char13">
    <w:name w:val="Body Text 3 Char13"/>
    <w:basedOn w:val="DefaultParagraphFont"/>
    <w:uiPriority w:val="99"/>
    <w:semiHidden/>
    <w:rPr>
      <w:rFonts w:ascii="Calibri" w:hAnsi="Calibri" w:cs="Times New Roman"/>
      <w:sz w:val="16"/>
      <w:szCs w:val="16"/>
      <w:lang w:val="id-ID"/>
    </w:rPr>
  </w:style>
  <w:style w:type="character" w:customStyle="1" w:styleId="BodyText3Char12">
    <w:name w:val="Body Text 3 Char12"/>
    <w:basedOn w:val="DefaultParagraphFont"/>
    <w:uiPriority w:val="99"/>
    <w:semiHidden/>
    <w:rPr>
      <w:rFonts w:ascii="Calibri" w:hAnsi="Calibri" w:cs="Times New Roman"/>
      <w:sz w:val="16"/>
      <w:szCs w:val="16"/>
      <w:lang w:val="id-ID"/>
    </w:rPr>
  </w:style>
  <w:style w:type="character" w:customStyle="1" w:styleId="BodyText3Char11">
    <w:name w:val="Body Text 3 Char11"/>
    <w:basedOn w:val="DefaultParagraphFont"/>
    <w:uiPriority w:val="99"/>
    <w:semiHidden/>
    <w:rPr>
      <w:rFonts w:ascii="Calibri" w:hAnsi="Calibri"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 w:line="276" w:lineRule="auto"/>
      <w:ind w:left="283"/>
    </w:pPr>
    <w:rPr>
      <w:lang w:eastAsia="zh-CN"/>
    </w:rPr>
  </w:style>
  <w:style w:type="character" w:customStyle="1" w:styleId="BodyTextIndentChar1">
    <w:name w:val="Body Text Indent Char1"/>
    <w:basedOn w:val="DefaultParagraphFont"/>
    <w:uiPriority w:val="99"/>
    <w:semiHidden/>
    <w:rPr>
      <w:rFonts w:ascii="Calibri" w:hAnsi="Calibri"/>
      <w:lang w:val="id-ID"/>
    </w:rPr>
  </w:style>
  <w:style w:type="character" w:customStyle="1" w:styleId="BodyTextIndentChar15">
    <w:name w:val="Body Text Indent Char15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IndentChar14">
    <w:name w:val="Body Text Indent Char14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IndentChar13">
    <w:name w:val="Body Text Indent Char13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IndentChar12">
    <w:name w:val="Body Text Indent Char12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IndentChar11">
    <w:name w:val="Body Text Indent Char11"/>
    <w:basedOn w:val="DefaultParagraphFont"/>
    <w:uiPriority w:val="99"/>
    <w:semiHidden/>
    <w:rPr>
      <w:rFonts w:ascii="Calibri" w:hAnsi="Calibri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283"/>
    </w:pPr>
    <w:rPr>
      <w:sz w:val="20"/>
      <w:szCs w:val="20"/>
      <w:lang w:eastAsia="zh-CN"/>
    </w:rPr>
  </w:style>
  <w:style w:type="character" w:customStyle="1" w:styleId="BodyTextIndent2Char1">
    <w:name w:val="Body Text Indent 2 Char1"/>
    <w:basedOn w:val="DefaultParagraphFont"/>
    <w:uiPriority w:val="99"/>
    <w:semiHidden/>
    <w:rPr>
      <w:rFonts w:ascii="Calibri" w:hAnsi="Calibri"/>
      <w:lang w:val="id-ID"/>
    </w:rPr>
  </w:style>
  <w:style w:type="character" w:customStyle="1" w:styleId="BodyTextIndent2Char15">
    <w:name w:val="Body Text Indent 2 Char15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Indent2Char14">
    <w:name w:val="Body Text Indent 2 Char14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Indent2Char13">
    <w:name w:val="Body Text Indent 2 Char13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Indent2Char12">
    <w:name w:val="Body Text Indent 2 Char12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Indent2Char11">
    <w:name w:val="Body Text Indent 2 Char11"/>
    <w:basedOn w:val="DefaultParagraphFont"/>
    <w:uiPriority w:val="99"/>
    <w:semiHidden/>
    <w:rPr>
      <w:rFonts w:ascii="Calibri" w:hAnsi="Calibri"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 w:line="276" w:lineRule="auto"/>
      <w:ind w:left="283"/>
    </w:pPr>
    <w:rPr>
      <w:sz w:val="16"/>
      <w:szCs w:val="16"/>
      <w:lang w:val="zh-CN" w:eastAsia="zh-CN"/>
    </w:rPr>
  </w:style>
  <w:style w:type="character" w:customStyle="1" w:styleId="BodyTextIndent3Char1">
    <w:name w:val="Body Text Indent 3 Char1"/>
    <w:basedOn w:val="DefaultParagraphFont"/>
    <w:uiPriority w:val="99"/>
    <w:semiHidden/>
    <w:rPr>
      <w:rFonts w:ascii="Calibri" w:hAnsi="Calibri"/>
      <w:sz w:val="16"/>
      <w:szCs w:val="16"/>
      <w:lang w:val="id-ID"/>
    </w:rPr>
  </w:style>
  <w:style w:type="character" w:customStyle="1" w:styleId="BodyTextIndent3Char15">
    <w:name w:val="Body Text Indent 3 Char15"/>
    <w:basedOn w:val="DefaultParagraphFont"/>
    <w:uiPriority w:val="99"/>
    <w:semiHidden/>
    <w:rPr>
      <w:rFonts w:ascii="Calibri" w:hAnsi="Calibri" w:cs="Times New Roman"/>
      <w:sz w:val="16"/>
      <w:szCs w:val="16"/>
      <w:lang w:val="id-ID"/>
    </w:rPr>
  </w:style>
  <w:style w:type="character" w:customStyle="1" w:styleId="BodyTextIndent3Char14">
    <w:name w:val="Body Text Indent 3 Char14"/>
    <w:basedOn w:val="DefaultParagraphFont"/>
    <w:uiPriority w:val="99"/>
    <w:semiHidden/>
    <w:rPr>
      <w:rFonts w:ascii="Calibri" w:hAnsi="Calibri" w:cs="Times New Roman"/>
      <w:sz w:val="16"/>
      <w:szCs w:val="16"/>
      <w:lang w:val="id-ID"/>
    </w:rPr>
  </w:style>
  <w:style w:type="character" w:customStyle="1" w:styleId="BodyTextIndent3Char13">
    <w:name w:val="Body Text Indent 3 Char13"/>
    <w:basedOn w:val="DefaultParagraphFont"/>
    <w:uiPriority w:val="99"/>
    <w:semiHidden/>
    <w:rPr>
      <w:rFonts w:ascii="Calibri" w:hAnsi="Calibri" w:cs="Times New Roman"/>
      <w:sz w:val="16"/>
      <w:szCs w:val="16"/>
      <w:lang w:val="id-ID"/>
    </w:rPr>
  </w:style>
  <w:style w:type="character" w:customStyle="1" w:styleId="BodyTextIndent3Char12">
    <w:name w:val="Body Text Indent 3 Char12"/>
    <w:basedOn w:val="DefaultParagraphFont"/>
    <w:uiPriority w:val="99"/>
    <w:semiHidden/>
    <w:rPr>
      <w:rFonts w:ascii="Calibri" w:hAnsi="Calibri" w:cs="Times New Roman"/>
      <w:sz w:val="16"/>
      <w:szCs w:val="16"/>
      <w:lang w:val="id-ID"/>
    </w:rPr>
  </w:style>
  <w:style w:type="character" w:customStyle="1" w:styleId="BodyTextIndent3Char11">
    <w:name w:val="Body Text Indent 3 Char11"/>
    <w:basedOn w:val="DefaultParagraphFont"/>
    <w:uiPriority w:val="99"/>
    <w:semiHidden/>
    <w:rPr>
      <w:rFonts w:ascii="Calibri" w:hAnsi="Calibri" w:cs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qFormat/>
    <w:pPr>
      <w:spacing w:after="200" w:line="276" w:lineRule="auto"/>
    </w:pPr>
    <w:rPr>
      <w:rFonts w:ascii="Times New Roman" w:hAnsi="Times New Roman" w:cs="SimSun"/>
      <w:b/>
      <w:sz w:val="24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Pr>
      <w:rFonts w:ascii="Calibri" w:hAnsi="Calibri"/>
      <w:sz w:val="20"/>
      <w:szCs w:val="20"/>
      <w:lang w:val="id-ID"/>
    </w:rPr>
  </w:style>
  <w:style w:type="character" w:customStyle="1" w:styleId="CommentTextChar15">
    <w:name w:val="Comment Text Char15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CommentTextChar14">
    <w:name w:val="Comment Text Char14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CommentTextChar13">
    <w:name w:val="Comment Text Char13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CommentTextChar12">
    <w:name w:val="Comment Text Char12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CommentTextChar11">
    <w:name w:val="Comment Text Char11"/>
    <w:basedOn w:val="DefaultParagraphFont"/>
    <w:uiPriority w:val="99"/>
    <w:semiHidden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Calibri" w:hAnsi="Calibri" w:cs="Times New Roman"/>
      <w:b/>
      <w:bCs/>
      <w:sz w:val="20"/>
      <w:szCs w:val="20"/>
      <w:lang w:val="id-ID"/>
    </w:rPr>
  </w:style>
  <w:style w:type="character" w:customStyle="1" w:styleId="CommentSubjectChar15">
    <w:name w:val="Comment Subject Char15"/>
    <w:basedOn w:val="CommentTextChar"/>
    <w:uiPriority w:val="99"/>
    <w:semiHidden/>
    <w:rPr>
      <w:rFonts w:ascii="Calibri" w:hAnsi="Calibri" w:cs="Times New Roman"/>
      <w:b/>
      <w:bCs/>
      <w:sz w:val="20"/>
      <w:szCs w:val="20"/>
      <w:lang w:val="id-ID"/>
    </w:rPr>
  </w:style>
  <w:style w:type="character" w:customStyle="1" w:styleId="CommentSubjectChar14">
    <w:name w:val="Comment Subject Char14"/>
    <w:basedOn w:val="CommentTextChar"/>
    <w:uiPriority w:val="99"/>
    <w:semiHidden/>
    <w:rPr>
      <w:rFonts w:ascii="Calibri" w:hAnsi="Calibri" w:cs="Times New Roman"/>
      <w:b/>
      <w:bCs/>
      <w:sz w:val="20"/>
      <w:szCs w:val="20"/>
      <w:lang w:val="id-ID"/>
    </w:rPr>
  </w:style>
  <w:style w:type="character" w:customStyle="1" w:styleId="CommentSubjectChar13">
    <w:name w:val="Comment Subject Char13"/>
    <w:basedOn w:val="CommentTextChar"/>
    <w:uiPriority w:val="99"/>
    <w:semiHidden/>
    <w:rPr>
      <w:rFonts w:ascii="Calibri" w:hAnsi="Calibri" w:cs="Times New Roman"/>
      <w:b/>
      <w:bCs/>
      <w:sz w:val="20"/>
      <w:szCs w:val="20"/>
      <w:lang w:val="id-ID"/>
    </w:rPr>
  </w:style>
  <w:style w:type="character" w:customStyle="1" w:styleId="CommentSubjectChar12">
    <w:name w:val="Comment Subject Char12"/>
    <w:basedOn w:val="CommentTextChar"/>
    <w:uiPriority w:val="99"/>
    <w:semiHidden/>
    <w:rPr>
      <w:rFonts w:ascii="Calibri" w:hAnsi="Calibri" w:cs="Times New Roman"/>
      <w:b/>
      <w:bCs/>
      <w:sz w:val="20"/>
      <w:szCs w:val="20"/>
      <w:lang w:val="id-ID"/>
    </w:rPr>
  </w:style>
  <w:style w:type="character" w:customStyle="1" w:styleId="CommentSubjectChar11">
    <w:name w:val="Comment Subject Char11"/>
    <w:basedOn w:val="CommentTextChar"/>
    <w:uiPriority w:val="99"/>
    <w:semiHidden/>
    <w:rPr>
      <w:rFonts w:ascii="Calibri" w:hAnsi="Calibri" w:cs="Times New Roman"/>
      <w:b/>
      <w:bCs/>
      <w:sz w:val="20"/>
      <w:szCs w:val="20"/>
      <w:lang w:val="id-ID" w:eastAsia="en-US"/>
    </w:rPr>
  </w:style>
  <w:style w:type="paragraph" w:styleId="DocumentMap">
    <w:name w:val="Document Map"/>
    <w:basedOn w:val="Normal"/>
    <w:link w:val="DocumentMapChar"/>
    <w:uiPriority w:val="99"/>
    <w:unhideWhenUsed/>
    <w:pPr>
      <w:spacing w:after="200" w:line="276" w:lineRule="auto"/>
    </w:pPr>
    <w:rPr>
      <w:rFonts w:ascii="Tahoma" w:hAnsi="Tahoma"/>
      <w:sz w:val="16"/>
      <w:szCs w:val="16"/>
      <w:lang w:val="zh-CN"/>
    </w:rPr>
  </w:style>
  <w:style w:type="character" w:customStyle="1" w:styleId="DocumentMapChar1">
    <w:name w:val="Document Map Char1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DocumentMapChar15">
    <w:name w:val="Document Map Char15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DocumentMapChar14">
    <w:name w:val="Document Map Char14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DocumentMapChar13">
    <w:name w:val="Document Map Char13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DocumentMapChar12">
    <w:name w:val="Document Map Char12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DocumentMapChar11">
    <w:name w:val="Document Map Char11"/>
    <w:basedOn w:val="DefaultParagraphFont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autoSpaceDE w:val="0"/>
      <w:autoSpaceDN w:val="0"/>
      <w:spacing w:after="0" w:line="240" w:lineRule="auto"/>
    </w:pPr>
    <w:rPr>
      <w:rFonts w:ascii="Times New Roman" w:hAnsi="Times New Roman"/>
      <w:spacing w:val="20"/>
      <w:sz w:val="20"/>
      <w:szCs w:val="20"/>
      <w:lang w:val="en-US"/>
    </w:rPr>
  </w:style>
  <w:style w:type="character" w:customStyle="1" w:styleId="EndnoteTextChar2">
    <w:name w:val="Endnote Text Char2"/>
    <w:basedOn w:val="DefaultParagraphFont"/>
    <w:uiPriority w:val="99"/>
    <w:semiHidden/>
    <w:rPr>
      <w:rFonts w:ascii="Calibri" w:hAnsi="Calibri"/>
      <w:sz w:val="20"/>
      <w:szCs w:val="20"/>
      <w:lang w:val="id-ID"/>
    </w:rPr>
  </w:style>
  <w:style w:type="character" w:customStyle="1" w:styleId="EndnoteTextChar25">
    <w:name w:val="Endnote Text Char25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EndnoteTextChar24">
    <w:name w:val="Endnote Text Char24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EndnoteTextChar23">
    <w:name w:val="Endnote Text Char23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EndnoteTextChar22">
    <w:name w:val="Endnote Text Char22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EndnoteTextChar21">
    <w:name w:val="Endnote Text Char21"/>
    <w:basedOn w:val="DefaultParagraphFont"/>
    <w:uiPriority w:val="99"/>
    <w:semiHidden/>
    <w:rPr>
      <w:rFonts w:ascii="Calibri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Pr>
      <w:rFonts w:ascii="Calibri" w:hAnsi="Calibri"/>
      <w:lang w:val="id-ID"/>
    </w:rPr>
  </w:style>
  <w:style w:type="character" w:customStyle="1" w:styleId="FooterChar15">
    <w:name w:val="Footer Char15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FooterChar14">
    <w:name w:val="Footer Char14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FooterChar13">
    <w:name w:val="Footer Char13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FooterChar12">
    <w:name w:val="Footer Char12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FooterChar11">
    <w:name w:val="Footer Char11"/>
    <w:basedOn w:val="DefaultParagraphFont"/>
    <w:uiPriority w:val="99"/>
    <w:semiHidden/>
    <w:rPr>
      <w:rFonts w:ascii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  <w:lang w:val="zh-CN" w:eastAsia="zh-CN"/>
    </w:rPr>
  </w:style>
  <w:style w:type="character" w:customStyle="1" w:styleId="FootnoteTextChar1">
    <w:name w:val="Footnote Text Char1"/>
    <w:basedOn w:val="DefaultParagraphFont"/>
    <w:uiPriority w:val="99"/>
    <w:semiHidden/>
    <w:rPr>
      <w:rFonts w:ascii="Calibri" w:hAnsi="Calibri"/>
      <w:sz w:val="20"/>
      <w:szCs w:val="20"/>
      <w:lang w:val="id-ID"/>
    </w:rPr>
  </w:style>
  <w:style w:type="character" w:customStyle="1" w:styleId="FootnoteTextChar15">
    <w:name w:val="Footnote Text Char15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FootnoteTextChar14">
    <w:name w:val="Footnote Text Char14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FootnoteTextChar13">
    <w:name w:val="Footnote Text Char13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FootnoteTextChar12">
    <w:name w:val="Footnote Text Char12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FootnoteTextChar11">
    <w:name w:val="Footnote Text Char11"/>
    <w:basedOn w:val="DefaultParagraphFont"/>
    <w:uiPriority w:val="99"/>
    <w:semiHidden/>
    <w:rPr>
      <w:rFonts w:ascii="Calibri" w:hAnsi="Calibri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Pr>
      <w:rFonts w:ascii="Calibri" w:hAnsi="Calibri"/>
      <w:lang w:val="id-ID"/>
    </w:rPr>
  </w:style>
  <w:style w:type="character" w:customStyle="1" w:styleId="HeaderChar15">
    <w:name w:val="Header Char15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HeaderChar14">
    <w:name w:val="Header Char14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HeaderChar13">
    <w:name w:val="Header Char13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HeaderChar12">
    <w:name w:val="Header Char12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HeaderChar11">
    <w:name w:val="Header Char11"/>
    <w:basedOn w:val="DefaultParagraphFont"/>
    <w:uiPriority w:val="99"/>
    <w:semiHidden/>
    <w:rPr>
      <w:rFonts w:ascii="Calibri" w:hAnsi="Calibri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d-ID"/>
    </w:rPr>
  </w:style>
  <w:style w:type="character" w:customStyle="1" w:styleId="HTMLPreformattedChar1">
    <w:name w:val="HTML Preformatted Char1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HTMLPreformattedChar15">
    <w:name w:val="HTML Preformatted Char15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HTMLPreformattedChar14">
    <w:name w:val="HTML Preformatted Char14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HTMLPreformattedChar13">
    <w:name w:val="HTML Preformatted Char13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HTMLPreformattedChar12">
    <w:name w:val="HTML Preformatted Char12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HTMLPreformattedChar11">
    <w:name w:val="HTML Preformatted Char11"/>
    <w:basedOn w:val="DefaultParagraphFon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rFonts w:ascii="Courier New" w:hAnsi="Courier New"/>
      <w:sz w:val="20"/>
      <w:szCs w:val="20"/>
      <w:lang w:val="zh-CN" w:eastAsia="zh-CN"/>
    </w:rPr>
  </w:style>
  <w:style w:type="character" w:customStyle="1" w:styleId="PlainTextChar1">
    <w:name w:val="Plain Text Char1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PlainTextChar15">
    <w:name w:val="Plain Text Char15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PlainTextChar14">
    <w:name w:val="Plain Text Char14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PlainTextChar13">
    <w:name w:val="Plain Text Char13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PlainTextChar12">
    <w:name w:val="Plain Text Char12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PlainTextChar11">
    <w:name w:val="Plain Text Char11"/>
    <w:basedOn w:val="DefaultParagraphFon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  <w:lang w:eastAsia="id-ID"/>
    </w:rPr>
  </w:style>
  <w:style w:type="character" w:customStyle="1" w:styleId="TitleChar1">
    <w:name w:val="Title Char1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id-ID"/>
    </w:rPr>
  </w:style>
  <w:style w:type="character" w:customStyle="1" w:styleId="TitleChar15">
    <w:name w:val="Title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id-ID"/>
    </w:rPr>
  </w:style>
  <w:style w:type="character" w:customStyle="1" w:styleId="TitleChar14">
    <w:name w:val="Title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id-ID"/>
    </w:rPr>
  </w:style>
  <w:style w:type="character" w:customStyle="1" w:styleId="TitleChar13">
    <w:name w:val="Title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id-ID"/>
    </w:rPr>
  </w:style>
  <w:style w:type="character" w:customStyle="1" w:styleId="TitleChar12">
    <w:name w:val="Title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id-ID"/>
    </w:rPr>
  </w:style>
  <w:style w:type="character" w:customStyle="1" w:styleId="TitleChar11">
    <w:name w:val="Title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paragraph" w:customStyle="1" w:styleId="Bibliography1">
    <w:name w:val="Bibliography1"/>
    <w:basedOn w:val="Normal"/>
    <w:next w:val="Normal"/>
    <w:uiPriority w:val="37"/>
    <w:unhideWhenUsed/>
    <w:qFormat/>
  </w:style>
  <w:style w:type="paragraph" w:customStyle="1" w:styleId="Default">
    <w:name w:val="Default"/>
    <w:unhideWhenUsed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id-ID" w:eastAsia="id-ID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Calibri" w:hAnsi="Calibri"/>
    </w:rPr>
  </w:style>
  <w:style w:type="paragraph" w:customStyle="1" w:styleId="BodyText30">
    <w:name w:val="Body Text3"/>
    <w:basedOn w:val="Normal"/>
    <w:unhideWhenUsed/>
    <w:pPr>
      <w:spacing w:after="0" w:line="600" w:lineRule="exact"/>
      <w:ind w:left="720" w:firstLine="720"/>
      <w:jc w:val="both"/>
    </w:pPr>
    <w:rPr>
      <w:sz w:val="24"/>
      <w:szCs w:val="20"/>
      <w:lang w:val="en-US"/>
    </w:rPr>
  </w:style>
  <w:style w:type="paragraph" w:customStyle="1" w:styleId="Normal7">
    <w:name w:val="Normal+7"/>
    <w:basedOn w:val="Normal"/>
    <w:next w:val="Normal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unhideWhenUsed/>
    <w:pPr>
      <w:spacing w:before="100" w:beforeAutospacing="1" w:after="100" w:afterAutospacing="1" w:line="240" w:lineRule="auto"/>
    </w:pPr>
    <w:rPr>
      <w:rFonts w:ascii="Arial" w:hAnsi="Arial" w:cs="Arial"/>
      <w:b/>
      <w:sz w:val="24"/>
      <w:szCs w:val="24"/>
      <w:lang w:eastAsia="id-ID"/>
    </w:rPr>
  </w:style>
  <w:style w:type="paragraph" w:customStyle="1" w:styleId="xl70">
    <w:name w:val="xl70"/>
    <w:basedOn w:val="Normal"/>
    <w:unhideWhenUsed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71">
    <w:name w:val="xl71"/>
    <w:basedOn w:val="Normal"/>
    <w:unhideWhenUsed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72">
    <w:name w:val="xl72"/>
    <w:basedOn w:val="Normal"/>
    <w:unhideWhenUsed/>
    <w:pPr>
      <w:spacing w:before="100" w:beforeAutospacing="1" w:after="100" w:afterAutospacing="1" w:line="240" w:lineRule="auto"/>
    </w:pPr>
    <w:rPr>
      <w:rFonts w:ascii="Arial" w:hAnsi="Arial" w:cs="Arial"/>
      <w:color w:val="FFFFFF"/>
      <w:sz w:val="24"/>
      <w:szCs w:val="24"/>
      <w:lang w:eastAsia="id-ID"/>
    </w:rPr>
  </w:style>
  <w:style w:type="paragraph" w:customStyle="1" w:styleId="xl73">
    <w:name w:val="xl73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74">
    <w:name w:val="xl74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id-ID"/>
    </w:rPr>
  </w:style>
  <w:style w:type="paragraph" w:customStyle="1" w:styleId="xl75">
    <w:name w:val="xl75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id-ID"/>
    </w:rPr>
  </w:style>
  <w:style w:type="paragraph" w:customStyle="1" w:styleId="xl76">
    <w:name w:val="xl76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id-ID"/>
    </w:rPr>
  </w:style>
  <w:style w:type="paragraph" w:customStyle="1" w:styleId="xl77">
    <w:name w:val="xl77"/>
    <w:basedOn w:val="Normal"/>
    <w:unhideWhenUsed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d-ID"/>
    </w:rPr>
  </w:style>
  <w:style w:type="paragraph" w:customStyle="1" w:styleId="xl78">
    <w:name w:val="xl78"/>
    <w:basedOn w:val="Normal"/>
    <w:unhideWhenUsed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id-ID"/>
    </w:rPr>
  </w:style>
  <w:style w:type="paragraph" w:customStyle="1" w:styleId="xl79">
    <w:name w:val="xl79"/>
    <w:basedOn w:val="Normal"/>
    <w:unhideWhenUsed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id-ID"/>
    </w:rPr>
  </w:style>
  <w:style w:type="paragraph" w:customStyle="1" w:styleId="xl80">
    <w:name w:val="xl80"/>
    <w:basedOn w:val="Normal"/>
    <w:unhideWhenUsed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81">
    <w:name w:val="xl81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sz w:val="24"/>
      <w:szCs w:val="24"/>
      <w:lang w:eastAsia="id-ID"/>
    </w:rPr>
  </w:style>
  <w:style w:type="paragraph" w:customStyle="1" w:styleId="xl82">
    <w:name w:val="xl82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83">
    <w:name w:val="xl83"/>
    <w:basedOn w:val="Normal"/>
    <w:unhideWhenUsed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id-ID"/>
    </w:rPr>
  </w:style>
  <w:style w:type="paragraph" w:customStyle="1" w:styleId="xl84">
    <w:name w:val="xl84"/>
    <w:basedOn w:val="Normal"/>
    <w:unhideWhenUsed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id-ID"/>
    </w:rPr>
  </w:style>
  <w:style w:type="paragraph" w:customStyle="1" w:styleId="xl85">
    <w:name w:val="xl85"/>
    <w:basedOn w:val="Normal"/>
    <w:unhideWhenUsed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id-ID"/>
    </w:rPr>
  </w:style>
  <w:style w:type="paragraph" w:customStyle="1" w:styleId="xl86">
    <w:name w:val="xl86"/>
    <w:basedOn w:val="Normal"/>
    <w:unhideWhenUsed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87">
    <w:name w:val="xl87"/>
    <w:basedOn w:val="Normal"/>
    <w:unhideWhenUsed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88">
    <w:name w:val="xl88"/>
    <w:basedOn w:val="Normal"/>
    <w:unhideWhenUsed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89">
    <w:name w:val="xl89"/>
    <w:basedOn w:val="Normal"/>
    <w:unhideWhenUsed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90">
    <w:name w:val="xl90"/>
    <w:basedOn w:val="Normal"/>
    <w:unhideWhenUsed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91">
    <w:name w:val="xl91"/>
    <w:basedOn w:val="Normal"/>
    <w:unhideWhenUsed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DecimalAligned">
    <w:name w:val="Decimal Aligned"/>
    <w:basedOn w:val="Normal"/>
    <w:uiPriority w:val="40"/>
    <w:unhideWhenUsed/>
    <w:qFormat/>
    <w:pPr>
      <w:tabs>
        <w:tab w:val="decimal" w:pos="360"/>
      </w:tabs>
      <w:spacing w:after="200" w:line="276" w:lineRule="auto"/>
    </w:pPr>
    <w:rPr>
      <w:lang w:val="en-US"/>
    </w:rPr>
  </w:style>
  <w:style w:type="paragraph" w:customStyle="1" w:styleId="xl111">
    <w:name w:val="xl111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112">
    <w:name w:val="xl112"/>
    <w:basedOn w:val="Normal"/>
    <w:unhideWhenUsed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113">
    <w:name w:val="xl113"/>
    <w:basedOn w:val="Normal"/>
    <w:unhideWhenUsed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xl114">
    <w:name w:val="xl114"/>
    <w:basedOn w:val="Normal"/>
    <w:unhideWhenUsed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paragraf1">
    <w:name w:val="paragraf 1"/>
    <w:basedOn w:val="Normal"/>
    <w:link w:val="paragraf1Char"/>
    <w:unhideWhenUsed/>
    <w:qFormat/>
    <w:pPr>
      <w:spacing w:after="0" w:line="480" w:lineRule="auto"/>
      <w:ind w:left="567" w:firstLine="425"/>
      <w:jc w:val="both"/>
    </w:pPr>
    <w:rPr>
      <w:rFonts w:ascii="Times New Roman" w:hAnsi="Times New Roman"/>
      <w:sz w:val="24"/>
      <w:szCs w:val="24"/>
      <w:lang w:val="zh-CN" w:eastAsia="zh-CN"/>
    </w:rPr>
  </w:style>
  <w:style w:type="paragraph" w:customStyle="1" w:styleId="Pa34">
    <w:name w:val="Pa34"/>
    <w:basedOn w:val="Default"/>
    <w:next w:val="Default"/>
    <w:uiPriority w:val="99"/>
    <w:unhideWhenUsed/>
    <w:pPr>
      <w:spacing w:line="320" w:lineRule="atLeast"/>
    </w:pPr>
  </w:style>
  <w:style w:type="paragraph" w:customStyle="1" w:styleId="xl65">
    <w:name w:val="xl65"/>
    <w:basedOn w:val="Normal"/>
    <w:unhideWhenUsed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sz w:val="24"/>
      <w:szCs w:val="24"/>
      <w:lang w:val="en-US"/>
    </w:rPr>
  </w:style>
  <w:style w:type="paragraph" w:customStyle="1" w:styleId="xl68">
    <w:name w:val="xl68"/>
    <w:basedOn w:val="Normal"/>
    <w:unhideWhenUsed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plaintable">
    <w:name w:val="plaintable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pad">
    <w:name w:val="nopad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1">
    <w:name w:val="b1"/>
    <w:basedOn w:val="Normal"/>
    <w:unhideWhenUsed/>
    <w:pPr>
      <w:pBdr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2">
    <w:name w:val="b2"/>
    <w:basedOn w:val="Normal"/>
    <w:unhideWhenUsed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3">
    <w:name w:val="b3"/>
    <w:basedOn w:val="Normal"/>
    <w:unhideWhenUsed/>
    <w:pPr>
      <w:pBdr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1" w:count="267">
    <w:lsdException w:name="Normal" w:uiPriority="0"/>
    <w:lsdException w:name="heading 1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0"/>
    <w:lsdException w:name="header" w:unhideWhenUsed="1" w:qFormat="0"/>
    <w:lsdException w:name="footer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0"/>
    <w:lsdException w:name="line number" w:semiHidden="1" w:unhideWhenUsed="1"/>
    <w:lsdException w:name="page number" w:unhideWhenUsed="1" w:qFormat="0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 w:qFormat="0"/>
    <w:lsdException w:name="Body Text" w:unhideWhenUsed="1"/>
    <w:lsdException w:name="Body Text Indent" w:unhideWhenUsed="1" w:qFormat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/>
    <w:lsdException w:name="Body Text Indent 2" w:unhideWhenUsed="1" w:qFormat="0"/>
    <w:lsdException w:name="Body Text Indent 3" w:unhideWhenUsed="1" w:qFormat="0"/>
    <w:lsdException w:name="Block Text" w:unhideWhenUsed="1"/>
    <w:lsdException w:name="Hyperlink" w:unhideWhenUsed="1"/>
    <w:lsdException w:name="FollowedHyperlink" w:unhideWhenUsed="1" w:qFormat="0"/>
    <w:lsdException w:name="Strong" w:uiPriority="22"/>
    <w:lsdException w:name="Emphasis" w:uiPriority="20"/>
    <w:lsdException w:name="Document Map" w:unhideWhenUsed="1" w:qFormat="0"/>
    <w:lsdException w:name="Plain Text" w:unhideWhenUsed="1"/>
    <w:lsdException w:name="E-mail Signature" w:semiHidden="1" w:unhideWhenUsed="1"/>
    <w:lsdException w:name="HTML Top of Form" w:qFormat="0"/>
    <w:lsdException w:name="HTML Bottom of Form" w:qFormat="0"/>
    <w:lsdException w:name="Normal (Web)" w:unhideWhenUsed="1"/>
    <w:lsdException w:name="HTML Acronym" w:semiHidden="1" w:unhideWhenUsed="1"/>
    <w:lsdException w:name="HTML Address" w:semiHidden="1" w:unhideWhenUsed="1"/>
    <w:lsdException w:name="HTML Cite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nhideWhenUsed="1" w:qFormat="0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Simple 1" w:qFormat="0"/>
    <w:lsdException w:name="Table Simple 2" w:qFormat="0"/>
    <w:lsdException w:name="Table Simple 3" w:qFormat="0"/>
    <w:lsdException w:name="Table Classic 1" w:qFormat="0"/>
    <w:lsdException w:name="Table Classic 2" w:qFormat="0"/>
    <w:lsdException w:name="Table Classic 3" w:qFormat="0"/>
    <w:lsdException w:name="Table Classic 4" w:qFormat="0"/>
    <w:lsdException w:name="Table Colorful 1" w:qFormat="0"/>
    <w:lsdException w:name="Table Colorful 2" w:qFormat="0"/>
    <w:lsdException w:name="Table Colorful 3" w:qFormat="0"/>
    <w:lsdException w:name="Table Columns 1" w:qFormat="0"/>
    <w:lsdException w:name="Table Columns 2" w:qFormat="0"/>
    <w:lsdException w:name="Table Columns 3" w:qFormat="0"/>
    <w:lsdException w:name="Table Columns 4" w:qFormat="0"/>
    <w:lsdException w:name="Table Columns 5" w:qFormat="0"/>
    <w:lsdException w:name="Table Grid 1" w:qFormat="0"/>
    <w:lsdException w:name="Table Grid 2" w:qFormat="0"/>
    <w:lsdException w:name="Table Grid 3" w:qFormat="0"/>
    <w:lsdException w:name="Table Grid 4" w:qFormat="0"/>
    <w:lsdException w:name="Table Grid 5" w:qFormat="0"/>
    <w:lsdException w:name="Table Grid 6" w:qFormat="0"/>
    <w:lsdException w:name="Table Grid 7" w:qFormat="0"/>
    <w:lsdException w:name="Table Grid 8" w:qFormat="0"/>
    <w:lsdException w:name="Table List 1" w:qFormat="0"/>
    <w:lsdException w:name="Table List 2" w:qFormat="0"/>
    <w:lsdException w:name="Table List 3" w:qFormat="0"/>
    <w:lsdException w:name="Table List 4" w:qFormat="0"/>
    <w:lsdException w:name="Table List 5" w:qFormat="0"/>
    <w:lsdException w:name="Table List 6" w:qFormat="0"/>
    <w:lsdException w:name="Table List 7" w:qFormat="0"/>
    <w:lsdException w:name="Table List 8" w:qFormat="0"/>
    <w:lsdException w:name="Table 3D effects 1" w:qFormat="0"/>
    <w:lsdException w:name="Table 3D effects 2" w:qFormat="0"/>
    <w:lsdException w:name="Table 3D effects 3" w:qFormat="0"/>
    <w:lsdException w:name="Table Contemporary" w:qFormat="0"/>
    <w:lsdException w:name="Table Elegant" w:qFormat="0"/>
    <w:lsdException w:name="Table Professional" w:qFormat="0"/>
    <w:lsdException w:name="Table Subtle 1" w:qFormat="0"/>
    <w:lsdException w:name="Table Subtle 2" w:semiHidden="1" w:unhideWhenUsed="1" w:qFormat="0"/>
    <w:lsdException w:name="Table Web 1" w:semiHidden="1" w:unhideWhenUsed="1" w:qFormat="0"/>
    <w:lsdException w:name="Table Web 2" w:semiHidden="1" w:unhideWhenUsed="1" w:qFormat="0"/>
    <w:lsdException w:name="Table Web 3" w:semiHidden="1" w:unhideWhenUsed="1" w:qFormat="0"/>
    <w:lsdException w:name="Balloon Text" w:unhideWhenUsed="1" w:qFormat="0"/>
    <w:lsdException w:name="Table Grid" w:semiHidden="1" w:uiPriority="39" w:unhideWhenUsed="1"/>
    <w:lsdException w:name="Table Theme" w:semiHidden="1" w:unhideWhenUsed="1" w:qFormat="0"/>
    <w:lsdException w:name="Placeholder Text" w:unhideWhenUsed="1" w:qFormat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">
    <w:name w:val="Normal"/>
    <w:qFormat/>
    <w:rPr>
      <w:rFonts w:ascii="Calibri" w:hAnsi="Calibri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mbria" w:hAnsi="Cambria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hAnsi="Cambria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hAnsi="Cambria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hAnsi="Cambria"/>
      <w:i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hAnsi="Cambria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/>
      <w:i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/>
      <w:sz w:val="21"/>
      <w:szCs w:val="21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/>
      <w:i/>
      <w:sz w:val="21"/>
      <w:szCs w:val="21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unhideWhenUsed/>
    <w:qFormat/>
    <w:locked/>
    <w:rPr>
      <w:rFonts w:ascii="Cambria" w:hAnsi="Cambria" w:cs="Times New Roman"/>
      <w:sz w:val="32"/>
      <w:szCs w:val="32"/>
      <w:lang w:val="id-ID" w:eastAsia="zh-CN"/>
    </w:rPr>
  </w:style>
  <w:style w:type="character" w:customStyle="1" w:styleId="Heading2Char">
    <w:name w:val="Heading 2 Char"/>
    <w:basedOn w:val="DefaultParagraphFont"/>
    <w:link w:val="Heading2"/>
    <w:uiPriority w:val="99"/>
    <w:unhideWhenUsed/>
    <w:qFormat/>
    <w:locked/>
    <w:rPr>
      <w:rFonts w:ascii="Cambria" w:hAnsi="Cambria" w:cs="Times New Roman"/>
      <w:sz w:val="26"/>
      <w:szCs w:val="26"/>
      <w:lang w:val="id-ID" w:eastAsia="zh-CN"/>
    </w:rPr>
  </w:style>
  <w:style w:type="character" w:customStyle="1" w:styleId="Heading3Char">
    <w:name w:val="Heading 3 Char"/>
    <w:basedOn w:val="DefaultParagraphFont"/>
    <w:link w:val="Heading3"/>
    <w:uiPriority w:val="99"/>
    <w:unhideWhenUsed/>
    <w:qFormat/>
    <w:locked/>
    <w:rPr>
      <w:rFonts w:ascii="Cambria" w:hAnsi="Cambria" w:cs="Times New Roman"/>
      <w:sz w:val="24"/>
      <w:szCs w:val="24"/>
      <w:lang w:val="id-ID" w:eastAsia="zh-CN"/>
    </w:rPr>
  </w:style>
  <w:style w:type="character" w:customStyle="1" w:styleId="Heading4Char">
    <w:name w:val="Heading 4 Char"/>
    <w:basedOn w:val="DefaultParagraphFont"/>
    <w:link w:val="Heading4"/>
    <w:uiPriority w:val="9"/>
    <w:unhideWhenUsed/>
    <w:qFormat/>
    <w:locked/>
    <w:rPr>
      <w:rFonts w:ascii="Cambria" w:hAnsi="Cambria" w:cs="Times New Roman"/>
      <w:i/>
      <w:lang w:val="id-ID" w:eastAsia="zh-CN"/>
    </w:rPr>
  </w:style>
  <w:style w:type="character" w:customStyle="1" w:styleId="Heading5Char">
    <w:name w:val="Heading 5 Char"/>
    <w:basedOn w:val="DefaultParagraphFont"/>
    <w:link w:val="Heading5"/>
    <w:uiPriority w:val="9"/>
    <w:unhideWhenUsed/>
    <w:qFormat/>
    <w:locked/>
    <w:rPr>
      <w:rFonts w:ascii="Cambria" w:hAnsi="Cambria" w:cs="Times New Roman"/>
      <w:lang w:val="id-ID" w:eastAsia="zh-CN"/>
    </w:rPr>
  </w:style>
  <w:style w:type="character" w:customStyle="1" w:styleId="Heading6Char">
    <w:name w:val="Heading 6 Char"/>
    <w:basedOn w:val="DefaultParagraphFont"/>
    <w:link w:val="Heading6"/>
    <w:uiPriority w:val="9"/>
    <w:unhideWhenUsed/>
    <w:qFormat/>
    <w:locked/>
    <w:rPr>
      <w:rFonts w:ascii="Cambria" w:hAnsi="Cambria" w:cs="Times New Roman"/>
      <w:lang w:val="id-ID" w:eastAsia="zh-CN"/>
    </w:rPr>
  </w:style>
  <w:style w:type="character" w:customStyle="1" w:styleId="Heading7Char">
    <w:name w:val="Heading 7 Char"/>
    <w:basedOn w:val="DefaultParagraphFont"/>
    <w:link w:val="Heading7"/>
    <w:uiPriority w:val="9"/>
    <w:unhideWhenUsed/>
    <w:qFormat/>
    <w:locked/>
    <w:rPr>
      <w:rFonts w:ascii="Cambria" w:hAnsi="Cambria" w:cs="Times New Roman"/>
      <w:i/>
      <w:lang w:val="id-ID" w:eastAsia="zh-CN"/>
    </w:rPr>
  </w:style>
  <w:style w:type="character" w:customStyle="1" w:styleId="Heading8Char">
    <w:name w:val="Heading 8 Char"/>
    <w:basedOn w:val="DefaultParagraphFont"/>
    <w:link w:val="Heading8"/>
    <w:uiPriority w:val="9"/>
    <w:unhideWhenUsed/>
    <w:qFormat/>
    <w:locked/>
    <w:rPr>
      <w:rFonts w:ascii="Cambria" w:hAnsi="Cambria" w:cs="Times New Roman"/>
      <w:sz w:val="21"/>
      <w:szCs w:val="21"/>
      <w:lang w:val="id-ID" w:eastAsia="zh-CN"/>
    </w:rPr>
  </w:style>
  <w:style w:type="character" w:customStyle="1" w:styleId="Heading9Char">
    <w:name w:val="Heading 9 Char"/>
    <w:basedOn w:val="DefaultParagraphFont"/>
    <w:link w:val="Heading9"/>
    <w:uiPriority w:val="9"/>
    <w:unhideWhenUsed/>
    <w:qFormat/>
    <w:locked/>
    <w:rPr>
      <w:rFonts w:ascii="Cambria" w:hAnsi="Cambria" w:cs="Times New Roman"/>
      <w:i/>
      <w:sz w:val="21"/>
      <w:szCs w:val="21"/>
      <w:lang w:val="id-ID" w:eastAsia="zh-CN"/>
    </w:rPr>
  </w:style>
  <w:style w:type="character" w:customStyle="1" w:styleId="BodyText2Char1">
    <w:name w:val="Body Text 2 Char1"/>
    <w:basedOn w:val="DefaultParagraphFont"/>
    <w:uiPriority w:val="99"/>
    <w:unhideWhenUsed/>
    <w:rPr>
      <w:rFonts w:ascii="Calibri" w:cs="Calibri"/>
      <w:sz w:val="22"/>
      <w:szCs w:val="22"/>
      <w:lang w:val="id-ID"/>
    </w:rPr>
  </w:style>
  <w:style w:type="character" w:customStyle="1" w:styleId="y2iqfc">
    <w:name w:val="y2iqfc"/>
    <w:basedOn w:val="DefaultParagraphFont"/>
    <w:unhideWhenUsed/>
    <w:rPr>
      <w:rFonts w:cs="Times New Roman"/>
    </w:rPr>
  </w:style>
  <w:style w:type="character" w:styleId="CommentReference">
    <w:name w:val="annotation reference"/>
    <w:basedOn w:val="DefaultParagraphFont"/>
    <w:uiPriority w:val="99"/>
    <w:unhideWhenUsed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unhideWhenUsed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unhideWhenUsed/>
    <w:qFormat/>
    <w:rPr>
      <w:rFonts w:cs="Times New Roman"/>
      <w:i/>
    </w:rPr>
  </w:style>
  <w:style w:type="character" w:styleId="Hyperlink">
    <w:name w:val="Hyperlink"/>
    <w:basedOn w:val="DefaultParagraphFont"/>
    <w:uiPriority w:val="99"/>
    <w:unhideWhenUsed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rPr>
      <w:rFonts w:cs="Times New Roman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customStyle="1" w:styleId="fontstyle11">
    <w:name w:val="fontstyle11"/>
    <w:unhideWhenUsed/>
    <w:qFormat/>
    <w:rPr>
      <w:color w:val="000000"/>
      <w:sz w:val="20"/>
    </w:rPr>
  </w:style>
  <w:style w:type="character" w:customStyle="1" w:styleId="SubtleEmphasis1">
    <w:name w:val="Subtle Emphasis1"/>
    <w:uiPriority w:val="19"/>
    <w:unhideWhenUsed/>
    <w:qFormat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unhideWhenUsed/>
    <w:qFormat/>
    <w:locked/>
    <w:rPr>
      <w:rFonts w:eastAsia="Times New Roman" w:cs="Times New Roman"/>
      <w:lang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unhideWhenUsed/>
    <w:locked/>
    <w:rPr>
      <w:rFonts w:ascii="Calibri" w:cs="Calibri"/>
      <w:sz w:val="16"/>
      <w:szCs w:val="16"/>
      <w:lang w:val="zh-CN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unhideWhenUsed/>
    <w:qFormat/>
    <w:locked/>
    <w:rPr>
      <w:rFonts w:cs="Times New Roman"/>
      <w:b/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unhideWhenUsed/>
    <w:locked/>
    <w:rPr>
      <w:rFonts w:eastAsia="Times New Roman" w:cs="Times New Roman"/>
      <w:spacing w:val="20"/>
    </w:rPr>
  </w:style>
  <w:style w:type="character" w:customStyle="1" w:styleId="BalloonTextChar">
    <w:name w:val="Balloon Text Char"/>
    <w:basedOn w:val="DefaultParagraphFont"/>
    <w:link w:val="BalloonText"/>
    <w:uiPriority w:val="99"/>
    <w:unhideWhenUsed/>
    <w:locked/>
    <w:rPr>
      <w:rFonts w:ascii="Tahoma" w:cs="Tahoma"/>
      <w:sz w:val="16"/>
      <w:szCs w:val="16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unhideWhenUsed/>
    <w:locked/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unhideWhenUsed/>
    <w:locked/>
    <w:rPr>
      <w:rFonts w:eastAsia="MS Mincho" w:cs="Times New Roman"/>
      <w:lang w:val="zh-CN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unhideWhenUsed/>
    <w:qFormat/>
    <w:locked/>
    <w:rPr>
      <w:rFonts w:ascii="Calibri" w:cs="Calibri"/>
      <w:sz w:val="22"/>
      <w:szCs w:val="22"/>
      <w:lang w:val="id-ID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unhideWhenUsed/>
    <w:qFormat/>
    <w:locked/>
    <w:rPr>
      <w:rFonts w:ascii="Calibri" w:cs="Calibri"/>
      <w:lang w:val="id-ID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unhideWhenUsed/>
    <w:locked/>
    <w:rPr>
      <w:rFonts w:cs="Times New Roman"/>
      <w:sz w:val="20"/>
      <w:szCs w:val="20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unhideWhenUsed/>
    <w:qFormat/>
    <w:locked/>
    <w:rPr>
      <w:rFonts w:ascii="Tahoma" w:cs="Tahoma"/>
      <w:sz w:val="16"/>
      <w:szCs w:val="16"/>
      <w:lang w:val="zh-CN"/>
    </w:rPr>
  </w:style>
  <w:style w:type="character" w:customStyle="1" w:styleId="FooterChar">
    <w:name w:val="Footer Char"/>
    <w:basedOn w:val="DefaultParagraphFont"/>
    <w:link w:val="Footer"/>
    <w:uiPriority w:val="99"/>
    <w:unhideWhenUsed/>
    <w:qFormat/>
    <w:locked/>
    <w:rPr>
      <w:rFonts w:cs="Times New Roman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unhideWhenUsed/>
    <w:locked/>
    <w:rPr>
      <w:rFonts w:ascii="Calibri" w:cs="Calibri"/>
      <w:lang w:val="zh-CN" w:eastAsia="zh-CN"/>
    </w:rPr>
  </w:style>
  <w:style w:type="character" w:customStyle="1" w:styleId="HeaderChar">
    <w:name w:val="Header Char"/>
    <w:basedOn w:val="DefaultParagraphFont"/>
    <w:link w:val="Header"/>
    <w:uiPriority w:val="99"/>
    <w:unhideWhenUsed/>
    <w:qFormat/>
    <w:locked/>
    <w:rPr>
      <w:rFonts w:cs="Times New Roman"/>
      <w:lang w:val="id-ID"/>
    </w:rPr>
  </w:style>
  <w:style w:type="character" w:customStyle="1" w:styleId="PlainTextChar">
    <w:name w:val="Plain Text Char"/>
    <w:basedOn w:val="DefaultParagraphFont"/>
    <w:link w:val="PlainText"/>
    <w:uiPriority w:val="99"/>
    <w:unhideWhenUsed/>
    <w:locked/>
    <w:rPr>
      <w:rFonts w:ascii="Courier New" w:cs="Courier New"/>
      <w:lang w:val="zh-CN" w:eastAsia="zh-CN"/>
    </w:rPr>
  </w:style>
  <w:style w:type="character" w:customStyle="1" w:styleId="TitleChar">
    <w:name w:val="Title Char"/>
    <w:basedOn w:val="DefaultParagraphFont"/>
    <w:link w:val="Title"/>
    <w:uiPriority w:val="10"/>
    <w:unhideWhenUsed/>
    <w:qFormat/>
    <w:locked/>
    <w:rPr>
      <w:rFonts w:ascii="Calibri" w:cs="Calibri"/>
      <w:b/>
      <w:sz w:val="72"/>
      <w:szCs w:val="7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unhideWhenUsed/>
    <w:qFormat/>
    <w:locked/>
    <w:rPr>
      <w:rFonts w:cs="Times New Roman"/>
      <w:lang w:val="id-ID"/>
    </w:rPr>
  </w:style>
  <w:style w:type="character" w:customStyle="1" w:styleId="st">
    <w:name w:val="st"/>
    <w:unhideWhenUsed/>
    <w:qFormat/>
  </w:style>
  <w:style w:type="character" w:customStyle="1" w:styleId="viiyi">
    <w:name w:val="viiyi"/>
    <w:unhideWhenUsed/>
    <w:qFormat/>
  </w:style>
  <w:style w:type="character" w:customStyle="1" w:styleId="jlqj4b">
    <w:name w:val="jlqj4b"/>
    <w:unhideWhenUsed/>
    <w:qFormat/>
  </w:style>
  <w:style w:type="character" w:customStyle="1" w:styleId="fontstyle01">
    <w:name w:val="fontstyle01"/>
    <w:unhideWhenUsed/>
    <w:qFormat/>
    <w:rPr>
      <w:rFonts w:ascii="TimesNewRoman"/>
      <w:color w:val="000000"/>
    </w:rPr>
  </w:style>
  <w:style w:type="character" w:customStyle="1" w:styleId="fontstyle21">
    <w:name w:val="fontstyle21"/>
    <w:unhideWhenUsed/>
    <w:qFormat/>
    <w:rPr>
      <w:rFonts w:ascii="TimesNewRoman"/>
      <w:i/>
      <w:color w:val="000000"/>
    </w:rPr>
  </w:style>
  <w:style w:type="character" w:customStyle="1" w:styleId="fontstyle31">
    <w:name w:val="fontstyle31"/>
    <w:unhideWhenUsed/>
    <w:rPr>
      <w:rFonts w:ascii="HQPB2"/>
      <w:color w:val="000000"/>
      <w:sz w:val="28"/>
    </w:rPr>
  </w:style>
  <w:style w:type="character" w:customStyle="1" w:styleId="fontstyle41">
    <w:name w:val="fontstyle41"/>
    <w:unhideWhenUsed/>
    <w:qFormat/>
    <w:rPr>
      <w:rFonts w:ascii="HQPB1"/>
      <w:color w:val="000000"/>
      <w:sz w:val="28"/>
    </w:rPr>
  </w:style>
  <w:style w:type="character" w:customStyle="1" w:styleId="fontstyle51">
    <w:name w:val="fontstyle51"/>
    <w:unhideWhenUsed/>
    <w:qFormat/>
    <w:rPr>
      <w:rFonts w:ascii="HQPB4"/>
      <w:color w:val="000000"/>
      <w:sz w:val="28"/>
    </w:rPr>
  </w:style>
  <w:style w:type="character" w:customStyle="1" w:styleId="fontstyle61">
    <w:name w:val="fontstyle61"/>
    <w:unhideWhenUsed/>
    <w:qFormat/>
    <w:rPr>
      <w:i/>
      <w:color w:val="000000"/>
    </w:rPr>
  </w:style>
  <w:style w:type="character" w:customStyle="1" w:styleId="NoSpacingChar">
    <w:name w:val="No Spacing Char"/>
    <w:link w:val="NoSpacing"/>
    <w:uiPriority w:val="1"/>
    <w:unhideWhenUsed/>
    <w:locked/>
    <w:rPr>
      <w:rFonts w:ascii="Calibri"/>
      <w:sz w:val="22"/>
    </w:rPr>
  </w:style>
  <w:style w:type="character" w:customStyle="1" w:styleId="BalloonTextChar1">
    <w:name w:val="Balloon Text Char1"/>
    <w:uiPriority w:val="99"/>
    <w:unhideWhenUsed/>
    <w:rPr>
      <w:rFonts w:ascii="Segoe UI"/>
      <w:sz w:val="18"/>
      <w:lang w:val="id-ID"/>
    </w:rPr>
  </w:style>
  <w:style w:type="character" w:customStyle="1" w:styleId="EndnoteTextChar1">
    <w:name w:val="Endnote Text Char1"/>
    <w:basedOn w:val="DefaultParagraphFont"/>
    <w:uiPriority w:val="99"/>
    <w:unhideWhenUsed/>
    <w:rPr>
      <w:rFonts w:ascii="Calibri" w:cs="Calibri"/>
      <w:lang w:val="id-ID"/>
    </w:rPr>
  </w:style>
  <w:style w:type="character" w:customStyle="1" w:styleId="a">
    <w:name w:val="a"/>
    <w:unhideWhenUsed/>
  </w:style>
  <w:style w:type="character" w:customStyle="1" w:styleId="l9">
    <w:name w:val="l9"/>
    <w:unhideWhenUsed/>
  </w:style>
  <w:style w:type="character" w:customStyle="1" w:styleId="l7">
    <w:name w:val="l7"/>
    <w:unhideWhenUsed/>
  </w:style>
  <w:style w:type="character" w:customStyle="1" w:styleId="current-page">
    <w:name w:val="current-page"/>
    <w:unhideWhenUsed/>
  </w:style>
  <w:style w:type="character" w:customStyle="1" w:styleId="WW8Num4z0">
    <w:name w:val="WW8Num4z0"/>
    <w:unhideWhenUsed/>
    <w:qFormat/>
  </w:style>
  <w:style w:type="character" w:customStyle="1" w:styleId="apple-converted-space">
    <w:name w:val="apple-converted-space"/>
    <w:unhideWhenUsed/>
    <w:qFormat/>
  </w:style>
  <w:style w:type="character" w:customStyle="1" w:styleId="apple-style-span">
    <w:name w:val="apple-style-span"/>
    <w:unhideWhenUsed/>
  </w:style>
  <w:style w:type="character" w:customStyle="1" w:styleId="paragraf1Char">
    <w:name w:val="paragraf 1 Char"/>
    <w:link w:val="paragraf1"/>
    <w:unhideWhenUsed/>
    <w:locked/>
    <w:rPr>
      <w:lang w:val="zh-CN" w:eastAsia="zh-CN"/>
    </w:rPr>
  </w:style>
  <w:style w:type="character" w:customStyle="1" w:styleId="u053q3nvhd">
    <w:name w:val="u053q3nvhd"/>
    <w:unhideWhenUsed/>
  </w:style>
  <w:style w:type="character" w:customStyle="1" w:styleId="e1sv13">
    <w:name w:val="e1sv13"/>
    <w:unhideWhenUsed/>
  </w:style>
  <w:style w:type="character" w:customStyle="1" w:styleId="fullpost">
    <w:name w:val="fullpost"/>
    <w:unhideWhenUsed/>
    <w:qFormat/>
  </w:style>
  <w:style w:type="character" w:customStyle="1" w:styleId="hps">
    <w:name w:val="hps"/>
    <w:unhideWhenUsed/>
    <w:qFormat/>
  </w:style>
  <w:style w:type="character" w:customStyle="1" w:styleId="shorttext">
    <w:name w:val="short_text"/>
    <w:unhideWhenUsed/>
  </w:style>
  <w:style w:type="character" w:customStyle="1" w:styleId="xbe">
    <w:name w:val="_xbe"/>
    <w:unhideWhenUsed/>
  </w:style>
  <w:style w:type="character" w:styleId="PlaceholderText">
    <w:name w:val="Placeholder Text"/>
    <w:basedOn w:val="DefaultParagraphFont"/>
    <w:uiPriority w:val="99"/>
    <w:unhideWhenUsed/>
    <w:rPr>
      <w:rFonts w:cs="Times New Roman"/>
      <w:color w:val="80808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unhideWhenUsed/>
    <w:locked/>
    <w:rPr>
      <w:rFonts w:ascii="Courier New" w:cs="Courier New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BalloonTextChar25">
    <w:name w:val="Balloon Text Char25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BalloonTextChar24">
    <w:name w:val="Balloon Text Char24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BalloonTextChar23">
    <w:name w:val="Balloon Text Char23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BalloonTextChar22">
    <w:name w:val="Balloon Text Char22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BalloonTextChar21">
    <w:name w:val="Balloon Text Char21"/>
    <w:basedOn w:val="DefaultParagraphFon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BlockText">
    <w:name w:val="Block Text"/>
    <w:basedOn w:val="Normal"/>
    <w:uiPriority w:val="99"/>
    <w:unhideWhenUsed/>
    <w:qFormat/>
    <w:pPr>
      <w:spacing w:after="0" w:line="480" w:lineRule="auto"/>
      <w:ind w:left="1080" w:right="-86" w:firstLine="720"/>
      <w:jc w:val="both"/>
    </w:pPr>
    <w:rPr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pPr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BodyTextChar1">
    <w:name w:val="Body Text Char1"/>
    <w:basedOn w:val="DefaultParagraphFont"/>
    <w:uiPriority w:val="99"/>
    <w:semiHidden/>
    <w:rPr>
      <w:rFonts w:ascii="Calibri" w:hAnsi="Calibri"/>
      <w:lang w:val="id-ID"/>
    </w:rPr>
  </w:style>
  <w:style w:type="character" w:customStyle="1" w:styleId="BodyTextChar15">
    <w:name w:val="Body Text Char15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Char14">
    <w:name w:val="Body Text Char14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Char13">
    <w:name w:val="Body Text Char13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Char12">
    <w:name w:val="Body Text Char12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Char11">
    <w:name w:val="Body Text Char11"/>
    <w:basedOn w:val="DefaultParagraphFont"/>
    <w:uiPriority w:val="99"/>
    <w:semiHidden/>
    <w:rPr>
      <w:rFonts w:ascii="Calibri" w:hAnsi="Calibri"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qFormat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BodyText2Char2">
    <w:name w:val="Body Text 2 Char2"/>
    <w:basedOn w:val="DefaultParagraphFont"/>
    <w:uiPriority w:val="99"/>
    <w:semiHidden/>
    <w:rPr>
      <w:rFonts w:ascii="Calibri" w:hAnsi="Calibri"/>
      <w:lang w:val="id-ID"/>
    </w:rPr>
  </w:style>
  <w:style w:type="character" w:customStyle="1" w:styleId="BodyText2Char25">
    <w:name w:val="Body Text 2 Char25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2Char24">
    <w:name w:val="Body Text 2 Char24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2Char23">
    <w:name w:val="Body Text 2 Char23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2Char22">
    <w:name w:val="Body Text 2 Char22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2Char21">
    <w:name w:val="Body Text 2 Char21"/>
    <w:basedOn w:val="DefaultParagraphFont"/>
    <w:uiPriority w:val="99"/>
    <w:semiHidden/>
    <w:rPr>
      <w:rFonts w:ascii="Calibri" w:hAnsi="Calibri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qFormat/>
    <w:pPr>
      <w:spacing w:after="0" w:line="240" w:lineRule="auto"/>
      <w:jc w:val="center"/>
    </w:pPr>
    <w:rPr>
      <w:rFonts w:ascii="Times New Roman" w:eastAsia="MS Mincho" w:hAnsi="Times New Roman"/>
      <w:sz w:val="24"/>
      <w:szCs w:val="20"/>
      <w:lang w:val="zh-CN" w:eastAsia="zh-CN"/>
    </w:rPr>
  </w:style>
  <w:style w:type="character" w:customStyle="1" w:styleId="BodyText3Char1">
    <w:name w:val="Body Text 3 Char1"/>
    <w:basedOn w:val="DefaultParagraphFont"/>
    <w:uiPriority w:val="99"/>
    <w:semiHidden/>
    <w:rPr>
      <w:rFonts w:ascii="Calibri" w:hAnsi="Calibri"/>
      <w:sz w:val="16"/>
      <w:szCs w:val="16"/>
      <w:lang w:val="id-ID"/>
    </w:rPr>
  </w:style>
  <w:style w:type="character" w:customStyle="1" w:styleId="BodyText3Char15">
    <w:name w:val="Body Text 3 Char15"/>
    <w:basedOn w:val="DefaultParagraphFont"/>
    <w:uiPriority w:val="99"/>
    <w:semiHidden/>
    <w:rPr>
      <w:rFonts w:ascii="Calibri" w:hAnsi="Calibri" w:cs="Times New Roman"/>
      <w:sz w:val="16"/>
      <w:szCs w:val="16"/>
      <w:lang w:val="id-ID"/>
    </w:rPr>
  </w:style>
  <w:style w:type="character" w:customStyle="1" w:styleId="BodyText3Char14">
    <w:name w:val="Body Text 3 Char14"/>
    <w:basedOn w:val="DefaultParagraphFont"/>
    <w:uiPriority w:val="99"/>
    <w:semiHidden/>
    <w:rPr>
      <w:rFonts w:ascii="Calibri" w:hAnsi="Calibri" w:cs="Times New Roman"/>
      <w:sz w:val="16"/>
      <w:szCs w:val="16"/>
      <w:lang w:val="id-ID"/>
    </w:rPr>
  </w:style>
  <w:style w:type="character" w:customStyle="1" w:styleId="BodyText3Char13">
    <w:name w:val="Body Text 3 Char13"/>
    <w:basedOn w:val="DefaultParagraphFont"/>
    <w:uiPriority w:val="99"/>
    <w:semiHidden/>
    <w:rPr>
      <w:rFonts w:ascii="Calibri" w:hAnsi="Calibri" w:cs="Times New Roman"/>
      <w:sz w:val="16"/>
      <w:szCs w:val="16"/>
      <w:lang w:val="id-ID"/>
    </w:rPr>
  </w:style>
  <w:style w:type="character" w:customStyle="1" w:styleId="BodyText3Char12">
    <w:name w:val="Body Text 3 Char12"/>
    <w:basedOn w:val="DefaultParagraphFont"/>
    <w:uiPriority w:val="99"/>
    <w:semiHidden/>
    <w:rPr>
      <w:rFonts w:ascii="Calibri" w:hAnsi="Calibri" w:cs="Times New Roman"/>
      <w:sz w:val="16"/>
      <w:szCs w:val="16"/>
      <w:lang w:val="id-ID"/>
    </w:rPr>
  </w:style>
  <w:style w:type="character" w:customStyle="1" w:styleId="BodyText3Char11">
    <w:name w:val="Body Text 3 Char11"/>
    <w:basedOn w:val="DefaultParagraphFont"/>
    <w:uiPriority w:val="99"/>
    <w:semiHidden/>
    <w:rPr>
      <w:rFonts w:ascii="Calibri" w:hAnsi="Calibri"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 w:line="276" w:lineRule="auto"/>
      <w:ind w:left="283"/>
    </w:pPr>
    <w:rPr>
      <w:lang w:eastAsia="zh-CN"/>
    </w:rPr>
  </w:style>
  <w:style w:type="character" w:customStyle="1" w:styleId="BodyTextIndentChar1">
    <w:name w:val="Body Text Indent Char1"/>
    <w:basedOn w:val="DefaultParagraphFont"/>
    <w:uiPriority w:val="99"/>
    <w:semiHidden/>
    <w:rPr>
      <w:rFonts w:ascii="Calibri" w:hAnsi="Calibri"/>
      <w:lang w:val="id-ID"/>
    </w:rPr>
  </w:style>
  <w:style w:type="character" w:customStyle="1" w:styleId="BodyTextIndentChar15">
    <w:name w:val="Body Text Indent Char15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IndentChar14">
    <w:name w:val="Body Text Indent Char14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IndentChar13">
    <w:name w:val="Body Text Indent Char13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IndentChar12">
    <w:name w:val="Body Text Indent Char12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IndentChar11">
    <w:name w:val="Body Text Indent Char11"/>
    <w:basedOn w:val="DefaultParagraphFont"/>
    <w:uiPriority w:val="99"/>
    <w:semiHidden/>
    <w:rPr>
      <w:rFonts w:ascii="Calibri" w:hAnsi="Calibri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283"/>
    </w:pPr>
    <w:rPr>
      <w:sz w:val="20"/>
      <w:szCs w:val="20"/>
      <w:lang w:eastAsia="zh-CN"/>
    </w:rPr>
  </w:style>
  <w:style w:type="character" w:customStyle="1" w:styleId="BodyTextIndent2Char1">
    <w:name w:val="Body Text Indent 2 Char1"/>
    <w:basedOn w:val="DefaultParagraphFont"/>
    <w:uiPriority w:val="99"/>
    <w:semiHidden/>
    <w:rPr>
      <w:rFonts w:ascii="Calibri" w:hAnsi="Calibri"/>
      <w:lang w:val="id-ID"/>
    </w:rPr>
  </w:style>
  <w:style w:type="character" w:customStyle="1" w:styleId="BodyTextIndent2Char15">
    <w:name w:val="Body Text Indent 2 Char15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Indent2Char14">
    <w:name w:val="Body Text Indent 2 Char14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Indent2Char13">
    <w:name w:val="Body Text Indent 2 Char13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Indent2Char12">
    <w:name w:val="Body Text Indent 2 Char12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BodyTextIndent2Char11">
    <w:name w:val="Body Text Indent 2 Char11"/>
    <w:basedOn w:val="DefaultParagraphFont"/>
    <w:uiPriority w:val="99"/>
    <w:semiHidden/>
    <w:rPr>
      <w:rFonts w:ascii="Calibri" w:hAnsi="Calibri"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 w:line="276" w:lineRule="auto"/>
      <w:ind w:left="283"/>
    </w:pPr>
    <w:rPr>
      <w:sz w:val="16"/>
      <w:szCs w:val="16"/>
      <w:lang w:val="zh-CN" w:eastAsia="zh-CN"/>
    </w:rPr>
  </w:style>
  <w:style w:type="character" w:customStyle="1" w:styleId="BodyTextIndent3Char1">
    <w:name w:val="Body Text Indent 3 Char1"/>
    <w:basedOn w:val="DefaultParagraphFont"/>
    <w:uiPriority w:val="99"/>
    <w:semiHidden/>
    <w:rPr>
      <w:rFonts w:ascii="Calibri" w:hAnsi="Calibri"/>
      <w:sz w:val="16"/>
      <w:szCs w:val="16"/>
      <w:lang w:val="id-ID"/>
    </w:rPr>
  </w:style>
  <w:style w:type="character" w:customStyle="1" w:styleId="BodyTextIndent3Char15">
    <w:name w:val="Body Text Indent 3 Char15"/>
    <w:basedOn w:val="DefaultParagraphFont"/>
    <w:uiPriority w:val="99"/>
    <w:semiHidden/>
    <w:rPr>
      <w:rFonts w:ascii="Calibri" w:hAnsi="Calibri" w:cs="Times New Roman"/>
      <w:sz w:val="16"/>
      <w:szCs w:val="16"/>
      <w:lang w:val="id-ID"/>
    </w:rPr>
  </w:style>
  <w:style w:type="character" w:customStyle="1" w:styleId="BodyTextIndent3Char14">
    <w:name w:val="Body Text Indent 3 Char14"/>
    <w:basedOn w:val="DefaultParagraphFont"/>
    <w:uiPriority w:val="99"/>
    <w:semiHidden/>
    <w:rPr>
      <w:rFonts w:ascii="Calibri" w:hAnsi="Calibri" w:cs="Times New Roman"/>
      <w:sz w:val="16"/>
      <w:szCs w:val="16"/>
      <w:lang w:val="id-ID"/>
    </w:rPr>
  </w:style>
  <w:style w:type="character" w:customStyle="1" w:styleId="BodyTextIndent3Char13">
    <w:name w:val="Body Text Indent 3 Char13"/>
    <w:basedOn w:val="DefaultParagraphFont"/>
    <w:uiPriority w:val="99"/>
    <w:semiHidden/>
    <w:rPr>
      <w:rFonts w:ascii="Calibri" w:hAnsi="Calibri" w:cs="Times New Roman"/>
      <w:sz w:val="16"/>
      <w:szCs w:val="16"/>
      <w:lang w:val="id-ID"/>
    </w:rPr>
  </w:style>
  <w:style w:type="character" w:customStyle="1" w:styleId="BodyTextIndent3Char12">
    <w:name w:val="Body Text Indent 3 Char12"/>
    <w:basedOn w:val="DefaultParagraphFont"/>
    <w:uiPriority w:val="99"/>
    <w:semiHidden/>
    <w:rPr>
      <w:rFonts w:ascii="Calibri" w:hAnsi="Calibri" w:cs="Times New Roman"/>
      <w:sz w:val="16"/>
      <w:szCs w:val="16"/>
      <w:lang w:val="id-ID"/>
    </w:rPr>
  </w:style>
  <w:style w:type="character" w:customStyle="1" w:styleId="BodyTextIndent3Char11">
    <w:name w:val="Body Text Indent 3 Char11"/>
    <w:basedOn w:val="DefaultParagraphFont"/>
    <w:uiPriority w:val="99"/>
    <w:semiHidden/>
    <w:rPr>
      <w:rFonts w:ascii="Calibri" w:hAnsi="Calibri" w:cs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qFormat/>
    <w:pPr>
      <w:spacing w:after="200" w:line="276" w:lineRule="auto"/>
    </w:pPr>
    <w:rPr>
      <w:rFonts w:ascii="Times New Roman" w:hAnsi="Times New Roman" w:cs="SimSun"/>
      <w:b/>
      <w:sz w:val="24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Pr>
      <w:rFonts w:ascii="Calibri" w:hAnsi="Calibri"/>
      <w:sz w:val="20"/>
      <w:szCs w:val="20"/>
      <w:lang w:val="id-ID"/>
    </w:rPr>
  </w:style>
  <w:style w:type="character" w:customStyle="1" w:styleId="CommentTextChar15">
    <w:name w:val="Comment Text Char15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CommentTextChar14">
    <w:name w:val="Comment Text Char14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CommentTextChar13">
    <w:name w:val="Comment Text Char13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CommentTextChar12">
    <w:name w:val="Comment Text Char12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CommentTextChar11">
    <w:name w:val="Comment Text Char11"/>
    <w:basedOn w:val="DefaultParagraphFont"/>
    <w:uiPriority w:val="99"/>
    <w:semiHidden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Calibri" w:hAnsi="Calibri" w:cs="Times New Roman"/>
      <w:b/>
      <w:bCs/>
      <w:sz w:val="20"/>
      <w:szCs w:val="20"/>
      <w:lang w:val="id-ID"/>
    </w:rPr>
  </w:style>
  <w:style w:type="character" w:customStyle="1" w:styleId="CommentSubjectChar15">
    <w:name w:val="Comment Subject Char15"/>
    <w:basedOn w:val="CommentTextChar"/>
    <w:uiPriority w:val="99"/>
    <w:semiHidden/>
    <w:rPr>
      <w:rFonts w:ascii="Calibri" w:hAnsi="Calibri" w:cs="Times New Roman"/>
      <w:b/>
      <w:bCs/>
      <w:sz w:val="20"/>
      <w:szCs w:val="20"/>
      <w:lang w:val="id-ID"/>
    </w:rPr>
  </w:style>
  <w:style w:type="character" w:customStyle="1" w:styleId="CommentSubjectChar14">
    <w:name w:val="Comment Subject Char14"/>
    <w:basedOn w:val="CommentTextChar"/>
    <w:uiPriority w:val="99"/>
    <w:semiHidden/>
    <w:rPr>
      <w:rFonts w:ascii="Calibri" w:hAnsi="Calibri" w:cs="Times New Roman"/>
      <w:b/>
      <w:bCs/>
      <w:sz w:val="20"/>
      <w:szCs w:val="20"/>
      <w:lang w:val="id-ID"/>
    </w:rPr>
  </w:style>
  <w:style w:type="character" w:customStyle="1" w:styleId="CommentSubjectChar13">
    <w:name w:val="Comment Subject Char13"/>
    <w:basedOn w:val="CommentTextChar"/>
    <w:uiPriority w:val="99"/>
    <w:semiHidden/>
    <w:rPr>
      <w:rFonts w:ascii="Calibri" w:hAnsi="Calibri" w:cs="Times New Roman"/>
      <w:b/>
      <w:bCs/>
      <w:sz w:val="20"/>
      <w:szCs w:val="20"/>
      <w:lang w:val="id-ID"/>
    </w:rPr>
  </w:style>
  <w:style w:type="character" w:customStyle="1" w:styleId="CommentSubjectChar12">
    <w:name w:val="Comment Subject Char12"/>
    <w:basedOn w:val="CommentTextChar"/>
    <w:uiPriority w:val="99"/>
    <w:semiHidden/>
    <w:rPr>
      <w:rFonts w:ascii="Calibri" w:hAnsi="Calibri" w:cs="Times New Roman"/>
      <w:b/>
      <w:bCs/>
      <w:sz w:val="20"/>
      <w:szCs w:val="20"/>
      <w:lang w:val="id-ID"/>
    </w:rPr>
  </w:style>
  <w:style w:type="character" w:customStyle="1" w:styleId="CommentSubjectChar11">
    <w:name w:val="Comment Subject Char11"/>
    <w:basedOn w:val="CommentTextChar"/>
    <w:uiPriority w:val="99"/>
    <w:semiHidden/>
    <w:rPr>
      <w:rFonts w:ascii="Calibri" w:hAnsi="Calibri" w:cs="Times New Roman"/>
      <w:b/>
      <w:bCs/>
      <w:sz w:val="20"/>
      <w:szCs w:val="20"/>
      <w:lang w:val="id-ID" w:eastAsia="en-US"/>
    </w:rPr>
  </w:style>
  <w:style w:type="paragraph" w:styleId="DocumentMap">
    <w:name w:val="Document Map"/>
    <w:basedOn w:val="Normal"/>
    <w:link w:val="DocumentMapChar"/>
    <w:uiPriority w:val="99"/>
    <w:unhideWhenUsed/>
    <w:pPr>
      <w:spacing w:after="200" w:line="276" w:lineRule="auto"/>
    </w:pPr>
    <w:rPr>
      <w:rFonts w:ascii="Tahoma" w:hAnsi="Tahoma"/>
      <w:sz w:val="16"/>
      <w:szCs w:val="16"/>
      <w:lang w:val="zh-CN"/>
    </w:rPr>
  </w:style>
  <w:style w:type="character" w:customStyle="1" w:styleId="DocumentMapChar1">
    <w:name w:val="Document Map Char1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DocumentMapChar15">
    <w:name w:val="Document Map Char15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DocumentMapChar14">
    <w:name w:val="Document Map Char14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DocumentMapChar13">
    <w:name w:val="Document Map Char13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DocumentMapChar12">
    <w:name w:val="Document Map Char12"/>
    <w:basedOn w:val="DefaultParagraphFon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DocumentMapChar11">
    <w:name w:val="Document Map Char11"/>
    <w:basedOn w:val="DefaultParagraphFont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autoSpaceDE w:val="0"/>
      <w:autoSpaceDN w:val="0"/>
      <w:spacing w:after="0" w:line="240" w:lineRule="auto"/>
    </w:pPr>
    <w:rPr>
      <w:rFonts w:ascii="Times New Roman" w:hAnsi="Times New Roman"/>
      <w:spacing w:val="20"/>
      <w:sz w:val="20"/>
      <w:szCs w:val="20"/>
      <w:lang w:val="en-US"/>
    </w:rPr>
  </w:style>
  <w:style w:type="character" w:customStyle="1" w:styleId="EndnoteTextChar2">
    <w:name w:val="Endnote Text Char2"/>
    <w:basedOn w:val="DefaultParagraphFont"/>
    <w:uiPriority w:val="99"/>
    <w:semiHidden/>
    <w:rPr>
      <w:rFonts w:ascii="Calibri" w:hAnsi="Calibri"/>
      <w:sz w:val="20"/>
      <w:szCs w:val="20"/>
      <w:lang w:val="id-ID"/>
    </w:rPr>
  </w:style>
  <w:style w:type="character" w:customStyle="1" w:styleId="EndnoteTextChar25">
    <w:name w:val="Endnote Text Char25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EndnoteTextChar24">
    <w:name w:val="Endnote Text Char24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EndnoteTextChar23">
    <w:name w:val="Endnote Text Char23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EndnoteTextChar22">
    <w:name w:val="Endnote Text Char22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EndnoteTextChar21">
    <w:name w:val="Endnote Text Char21"/>
    <w:basedOn w:val="DefaultParagraphFont"/>
    <w:uiPriority w:val="99"/>
    <w:semiHidden/>
    <w:rPr>
      <w:rFonts w:ascii="Calibri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Pr>
      <w:rFonts w:ascii="Calibri" w:hAnsi="Calibri"/>
      <w:lang w:val="id-ID"/>
    </w:rPr>
  </w:style>
  <w:style w:type="character" w:customStyle="1" w:styleId="FooterChar15">
    <w:name w:val="Footer Char15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FooterChar14">
    <w:name w:val="Footer Char14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FooterChar13">
    <w:name w:val="Footer Char13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FooterChar12">
    <w:name w:val="Footer Char12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FooterChar11">
    <w:name w:val="Footer Char11"/>
    <w:basedOn w:val="DefaultParagraphFont"/>
    <w:uiPriority w:val="99"/>
    <w:semiHidden/>
    <w:rPr>
      <w:rFonts w:ascii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  <w:lang w:val="zh-CN" w:eastAsia="zh-CN"/>
    </w:rPr>
  </w:style>
  <w:style w:type="character" w:customStyle="1" w:styleId="FootnoteTextChar1">
    <w:name w:val="Footnote Text Char1"/>
    <w:basedOn w:val="DefaultParagraphFont"/>
    <w:uiPriority w:val="99"/>
    <w:semiHidden/>
    <w:rPr>
      <w:rFonts w:ascii="Calibri" w:hAnsi="Calibri"/>
      <w:sz w:val="20"/>
      <w:szCs w:val="20"/>
      <w:lang w:val="id-ID"/>
    </w:rPr>
  </w:style>
  <w:style w:type="character" w:customStyle="1" w:styleId="FootnoteTextChar15">
    <w:name w:val="Footnote Text Char15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FootnoteTextChar14">
    <w:name w:val="Footnote Text Char14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FootnoteTextChar13">
    <w:name w:val="Footnote Text Char13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FootnoteTextChar12">
    <w:name w:val="Footnote Text Char12"/>
    <w:basedOn w:val="DefaultParagraphFont"/>
    <w:uiPriority w:val="99"/>
    <w:semiHidden/>
    <w:rPr>
      <w:rFonts w:ascii="Calibri" w:hAnsi="Calibri" w:cs="Times New Roman"/>
      <w:sz w:val="20"/>
      <w:szCs w:val="20"/>
      <w:lang w:val="id-ID"/>
    </w:rPr>
  </w:style>
  <w:style w:type="character" w:customStyle="1" w:styleId="FootnoteTextChar11">
    <w:name w:val="Footnote Text Char11"/>
    <w:basedOn w:val="DefaultParagraphFont"/>
    <w:uiPriority w:val="99"/>
    <w:semiHidden/>
    <w:rPr>
      <w:rFonts w:ascii="Calibri" w:hAnsi="Calibri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Pr>
      <w:rFonts w:ascii="Calibri" w:hAnsi="Calibri"/>
      <w:lang w:val="id-ID"/>
    </w:rPr>
  </w:style>
  <w:style w:type="character" w:customStyle="1" w:styleId="HeaderChar15">
    <w:name w:val="Header Char15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HeaderChar14">
    <w:name w:val="Header Char14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HeaderChar13">
    <w:name w:val="Header Char13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HeaderChar12">
    <w:name w:val="Header Char12"/>
    <w:basedOn w:val="DefaultParagraphFont"/>
    <w:uiPriority w:val="99"/>
    <w:semiHidden/>
    <w:rPr>
      <w:rFonts w:ascii="Calibri" w:hAnsi="Calibri" w:cs="Times New Roman"/>
      <w:lang w:val="id-ID"/>
    </w:rPr>
  </w:style>
  <w:style w:type="character" w:customStyle="1" w:styleId="HeaderChar11">
    <w:name w:val="Header Char11"/>
    <w:basedOn w:val="DefaultParagraphFont"/>
    <w:uiPriority w:val="99"/>
    <w:semiHidden/>
    <w:rPr>
      <w:rFonts w:ascii="Calibri" w:hAnsi="Calibri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d-ID"/>
    </w:rPr>
  </w:style>
  <w:style w:type="character" w:customStyle="1" w:styleId="HTMLPreformattedChar1">
    <w:name w:val="HTML Preformatted Char1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HTMLPreformattedChar15">
    <w:name w:val="HTML Preformatted Char15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HTMLPreformattedChar14">
    <w:name w:val="HTML Preformatted Char14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HTMLPreformattedChar13">
    <w:name w:val="HTML Preformatted Char13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HTMLPreformattedChar12">
    <w:name w:val="HTML Preformatted Char12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HTMLPreformattedChar11">
    <w:name w:val="HTML Preformatted Char11"/>
    <w:basedOn w:val="DefaultParagraphFon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rFonts w:ascii="Courier New" w:hAnsi="Courier New"/>
      <w:sz w:val="20"/>
      <w:szCs w:val="20"/>
      <w:lang w:val="zh-CN" w:eastAsia="zh-CN"/>
    </w:rPr>
  </w:style>
  <w:style w:type="character" w:customStyle="1" w:styleId="PlainTextChar1">
    <w:name w:val="Plain Text Char1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PlainTextChar15">
    <w:name w:val="Plain Text Char15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PlainTextChar14">
    <w:name w:val="Plain Text Char14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PlainTextChar13">
    <w:name w:val="Plain Text Char13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PlainTextChar12">
    <w:name w:val="Plain Text Char12"/>
    <w:basedOn w:val="DefaultParagraphFont"/>
    <w:uiPriority w:val="99"/>
    <w:semiHidden/>
    <w:rPr>
      <w:rFonts w:ascii="Courier New" w:hAnsi="Courier New" w:cs="Courier New"/>
      <w:sz w:val="20"/>
      <w:szCs w:val="20"/>
      <w:lang w:val="id-ID"/>
    </w:rPr>
  </w:style>
  <w:style w:type="character" w:customStyle="1" w:styleId="PlainTextChar11">
    <w:name w:val="Plain Text Char11"/>
    <w:basedOn w:val="DefaultParagraphFon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  <w:lang w:eastAsia="id-ID"/>
    </w:rPr>
  </w:style>
  <w:style w:type="character" w:customStyle="1" w:styleId="TitleChar1">
    <w:name w:val="Title Char1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id-ID"/>
    </w:rPr>
  </w:style>
  <w:style w:type="character" w:customStyle="1" w:styleId="TitleChar15">
    <w:name w:val="Title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id-ID"/>
    </w:rPr>
  </w:style>
  <w:style w:type="character" w:customStyle="1" w:styleId="TitleChar14">
    <w:name w:val="Title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id-ID"/>
    </w:rPr>
  </w:style>
  <w:style w:type="character" w:customStyle="1" w:styleId="TitleChar13">
    <w:name w:val="Title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id-ID"/>
    </w:rPr>
  </w:style>
  <w:style w:type="character" w:customStyle="1" w:styleId="TitleChar12">
    <w:name w:val="Title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id-ID"/>
    </w:rPr>
  </w:style>
  <w:style w:type="character" w:customStyle="1" w:styleId="TitleChar11">
    <w:name w:val="Title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paragraph" w:customStyle="1" w:styleId="Bibliography1">
    <w:name w:val="Bibliography1"/>
    <w:basedOn w:val="Normal"/>
    <w:next w:val="Normal"/>
    <w:uiPriority w:val="37"/>
    <w:unhideWhenUsed/>
    <w:qFormat/>
  </w:style>
  <w:style w:type="paragraph" w:customStyle="1" w:styleId="Default">
    <w:name w:val="Default"/>
    <w:unhideWhenUsed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id-ID" w:eastAsia="id-ID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Calibri" w:hAnsi="Calibri"/>
    </w:rPr>
  </w:style>
  <w:style w:type="paragraph" w:customStyle="1" w:styleId="BodyText30">
    <w:name w:val="Body Text3"/>
    <w:basedOn w:val="Normal"/>
    <w:unhideWhenUsed/>
    <w:pPr>
      <w:spacing w:after="0" w:line="600" w:lineRule="exact"/>
      <w:ind w:left="720" w:firstLine="720"/>
      <w:jc w:val="both"/>
    </w:pPr>
    <w:rPr>
      <w:sz w:val="24"/>
      <w:szCs w:val="20"/>
      <w:lang w:val="en-US"/>
    </w:rPr>
  </w:style>
  <w:style w:type="paragraph" w:customStyle="1" w:styleId="Normal7">
    <w:name w:val="Normal+7"/>
    <w:basedOn w:val="Normal"/>
    <w:next w:val="Normal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unhideWhenUsed/>
    <w:pPr>
      <w:spacing w:before="100" w:beforeAutospacing="1" w:after="100" w:afterAutospacing="1" w:line="240" w:lineRule="auto"/>
    </w:pPr>
    <w:rPr>
      <w:rFonts w:ascii="Arial" w:hAnsi="Arial" w:cs="Arial"/>
      <w:b/>
      <w:sz w:val="24"/>
      <w:szCs w:val="24"/>
      <w:lang w:eastAsia="id-ID"/>
    </w:rPr>
  </w:style>
  <w:style w:type="paragraph" w:customStyle="1" w:styleId="xl70">
    <w:name w:val="xl70"/>
    <w:basedOn w:val="Normal"/>
    <w:unhideWhenUsed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71">
    <w:name w:val="xl71"/>
    <w:basedOn w:val="Normal"/>
    <w:unhideWhenUsed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72">
    <w:name w:val="xl72"/>
    <w:basedOn w:val="Normal"/>
    <w:unhideWhenUsed/>
    <w:pPr>
      <w:spacing w:before="100" w:beforeAutospacing="1" w:after="100" w:afterAutospacing="1" w:line="240" w:lineRule="auto"/>
    </w:pPr>
    <w:rPr>
      <w:rFonts w:ascii="Arial" w:hAnsi="Arial" w:cs="Arial"/>
      <w:color w:val="FFFFFF"/>
      <w:sz w:val="24"/>
      <w:szCs w:val="24"/>
      <w:lang w:eastAsia="id-ID"/>
    </w:rPr>
  </w:style>
  <w:style w:type="paragraph" w:customStyle="1" w:styleId="xl73">
    <w:name w:val="xl73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74">
    <w:name w:val="xl74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id-ID"/>
    </w:rPr>
  </w:style>
  <w:style w:type="paragraph" w:customStyle="1" w:styleId="xl75">
    <w:name w:val="xl75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id-ID"/>
    </w:rPr>
  </w:style>
  <w:style w:type="paragraph" w:customStyle="1" w:styleId="xl76">
    <w:name w:val="xl76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id-ID"/>
    </w:rPr>
  </w:style>
  <w:style w:type="paragraph" w:customStyle="1" w:styleId="xl77">
    <w:name w:val="xl77"/>
    <w:basedOn w:val="Normal"/>
    <w:unhideWhenUsed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d-ID"/>
    </w:rPr>
  </w:style>
  <w:style w:type="paragraph" w:customStyle="1" w:styleId="xl78">
    <w:name w:val="xl78"/>
    <w:basedOn w:val="Normal"/>
    <w:unhideWhenUsed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id-ID"/>
    </w:rPr>
  </w:style>
  <w:style w:type="paragraph" w:customStyle="1" w:styleId="xl79">
    <w:name w:val="xl79"/>
    <w:basedOn w:val="Normal"/>
    <w:unhideWhenUsed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id-ID"/>
    </w:rPr>
  </w:style>
  <w:style w:type="paragraph" w:customStyle="1" w:styleId="xl80">
    <w:name w:val="xl80"/>
    <w:basedOn w:val="Normal"/>
    <w:unhideWhenUsed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81">
    <w:name w:val="xl81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sz w:val="24"/>
      <w:szCs w:val="24"/>
      <w:lang w:eastAsia="id-ID"/>
    </w:rPr>
  </w:style>
  <w:style w:type="paragraph" w:customStyle="1" w:styleId="xl82">
    <w:name w:val="xl82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83">
    <w:name w:val="xl83"/>
    <w:basedOn w:val="Normal"/>
    <w:unhideWhenUsed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id-ID"/>
    </w:rPr>
  </w:style>
  <w:style w:type="paragraph" w:customStyle="1" w:styleId="xl84">
    <w:name w:val="xl84"/>
    <w:basedOn w:val="Normal"/>
    <w:unhideWhenUsed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id-ID"/>
    </w:rPr>
  </w:style>
  <w:style w:type="paragraph" w:customStyle="1" w:styleId="xl85">
    <w:name w:val="xl85"/>
    <w:basedOn w:val="Normal"/>
    <w:unhideWhenUsed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id-ID"/>
    </w:rPr>
  </w:style>
  <w:style w:type="paragraph" w:customStyle="1" w:styleId="xl86">
    <w:name w:val="xl86"/>
    <w:basedOn w:val="Normal"/>
    <w:unhideWhenUsed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87">
    <w:name w:val="xl87"/>
    <w:basedOn w:val="Normal"/>
    <w:unhideWhenUsed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88">
    <w:name w:val="xl88"/>
    <w:basedOn w:val="Normal"/>
    <w:unhideWhenUsed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89">
    <w:name w:val="xl89"/>
    <w:basedOn w:val="Normal"/>
    <w:unhideWhenUsed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90">
    <w:name w:val="xl90"/>
    <w:basedOn w:val="Normal"/>
    <w:unhideWhenUsed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xl91">
    <w:name w:val="xl91"/>
    <w:basedOn w:val="Normal"/>
    <w:unhideWhenUsed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sz w:val="24"/>
      <w:szCs w:val="24"/>
      <w:lang w:eastAsia="id-ID"/>
    </w:rPr>
  </w:style>
  <w:style w:type="paragraph" w:customStyle="1" w:styleId="DecimalAligned">
    <w:name w:val="Decimal Aligned"/>
    <w:basedOn w:val="Normal"/>
    <w:uiPriority w:val="40"/>
    <w:unhideWhenUsed/>
    <w:qFormat/>
    <w:pPr>
      <w:tabs>
        <w:tab w:val="decimal" w:pos="360"/>
      </w:tabs>
      <w:spacing w:after="200" w:line="276" w:lineRule="auto"/>
    </w:pPr>
    <w:rPr>
      <w:lang w:val="en-US"/>
    </w:rPr>
  </w:style>
  <w:style w:type="paragraph" w:customStyle="1" w:styleId="xl111">
    <w:name w:val="xl111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112">
    <w:name w:val="xl112"/>
    <w:basedOn w:val="Normal"/>
    <w:unhideWhenUsed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113">
    <w:name w:val="xl113"/>
    <w:basedOn w:val="Normal"/>
    <w:unhideWhenUsed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xl114">
    <w:name w:val="xl114"/>
    <w:basedOn w:val="Normal"/>
    <w:unhideWhenUsed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paragraf1">
    <w:name w:val="paragraf 1"/>
    <w:basedOn w:val="Normal"/>
    <w:link w:val="paragraf1Char"/>
    <w:unhideWhenUsed/>
    <w:qFormat/>
    <w:pPr>
      <w:spacing w:after="0" w:line="480" w:lineRule="auto"/>
      <w:ind w:left="567" w:firstLine="425"/>
      <w:jc w:val="both"/>
    </w:pPr>
    <w:rPr>
      <w:rFonts w:ascii="Times New Roman" w:hAnsi="Times New Roman"/>
      <w:sz w:val="24"/>
      <w:szCs w:val="24"/>
      <w:lang w:val="zh-CN" w:eastAsia="zh-CN"/>
    </w:rPr>
  </w:style>
  <w:style w:type="paragraph" w:customStyle="1" w:styleId="Pa34">
    <w:name w:val="Pa34"/>
    <w:basedOn w:val="Default"/>
    <w:next w:val="Default"/>
    <w:uiPriority w:val="99"/>
    <w:unhideWhenUsed/>
    <w:pPr>
      <w:spacing w:line="320" w:lineRule="atLeast"/>
    </w:pPr>
  </w:style>
  <w:style w:type="paragraph" w:customStyle="1" w:styleId="xl65">
    <w:name w:val="xl65"/>
    <w:basedOn w:val="Normal"/>
    <w:unhideWhenUsed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unhideWhenUsed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sz w:val="24"/>
      <w:szCs w:val="24"/>
      <w:lang w:val="en-US"/>
    </w:rPr>
  </w:style>
  <w:style w:type="paragraph" w:customStyle="1" w:styleId="xl68">
    <w:name w:val="xl68"/>
    <w:basedOn w:val="Normal"/>
    <w:unhideWhenUsed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plaintable">
    <w:name w:val="plaintable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pad">
    <w:name w:val="nopad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1">
    <w:name w:val="b1"/>
    <w:basedOn w:val="Normal"/>
    <w:unhideWhenUsed/>
    <w:pPr>
      <w:pBdr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2">
    <w:name w:val="b2"/>
    <w:basedOn w:val="Normal"/>
    <w:unhideWhenUsed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3">
    <w:name w:val="b3"/>
    <w:basedOn w:val="Normal"/>
    <w:unhideWhenUsed/>
    <w:pPr>
      <w:pBdr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publication.petra.ac.id/index.php/manajemen-%20bisnis/article/download/2707/2421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7EB4-A33D-450D-AEAD-19F88B6D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pod.RUBBERPANJAVA</dc:creator>
  <cp:lastModifiedBy>ASUS</cp:lastModifiedBy>
  <cp:revision>2</cp:revision>
  <dcterms:created xsi:type="dcterms:W3CDTF">2023-02-10T04:57:00Z</dcterms:created>
  <dcterms:modified xsi:type="dcterms:W3CDTF">2023-02-10T04:57:00Z</dcterms:modified>
</cp:coreProperties>
</file>