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DC" w:rsidRPr="00DC4923" w:rsidRDefault="00D757DC" w:rsidP="00D757D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D757DC" w:rsidRPr="001E1C18" w:rsidRDefault="00D757DC" w:rsidP="00D757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757DC" w:rsidRDefault="00D757DC" w:rsidP="00D757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7DC" w:rsidRDefault="00D757DC" w:rsidP="00D757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7DC" w:rsidRDefault="00D757DC" w:rsidP="00D757DC">
      <w:pPr>
        <w:spacing w:line="480" w:lineRule="auto"/>
      </w:pPr>
    </w:p>
    <w:p w:rsidR="00D757DC" w:rsidRPr="00D757DC" w:rsidRDefault="00D757DC" w:rsidP="00D757DC">
      <w:pPr>
        <w:pStyle w:val="BodyText"/>
        <w:spacing w:line="480" w:lineRule="auto"/>
        <w:jc w:val="both"/>
        <w:rPr>
          <w:lang w:val="en-US"/>
        </w:rPr>
        <w:sectPr w:rsidR="00D757DC" w:rsidRPr="00D757DC" w:rsidSect="0026735E">
          <w:headerReference w:type="default" r:id="rId9"/>
          <w:footerReference w:type="default" r:id="rId10"/>
          <w:pgSz w:w="11907" w:h="16839"/>
          <w:pgMar w:top="2268" w:right="1701" w:bottom="1701" w:left="2268" w:header="709" w:footer="709" w:gutter="0"/>
          <w:pgNumType w:start="32"/>
          <w:cols w:space="708"/>
          <w:docGrid w:linePitch="360"/>
        </w:sectPr>
      </w:pPr>
    </w:p>
    <w:p w:rsidR="00B778A4" w:rsidRDefault="00E34226" w:rsidP="00FF0BFB">
      <w:pPr>
        <w:pStyle w:val="BodyText"/>
        <w:jc w:val="center"/>
        <w:rPr>
          <w:lang w:val="id-ID"/>
        </w:rPr>
      </w:pPr>
      <w:r>
        <w:rPr>
          <w:lang w:val="id-ID"/>
        </w:rPr>
        <w:lastRenderedPageBreak/>
        <w:t>DAFTAR PUSTAKA</w:t>
      </w:r>
    </w:p>
    <w:p w:rsidR="00B778A4" w:rsidRDefault="00E34226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Aditama, F., &amp; Anna, P. (2014). Pengaruh perencanaan pajak terhadap manajemen laba pada perusahaan nonmanufaktur yang terdaftar Di Bursa Efek Indonesia. MODUS, 26(1), pp. 3350 </w:t>
      </w:r>
    </w:p>
    <w:p w:rsidR="00FF0BFB" w:rsidRDefault="00566A36" w:rsidP="00566A36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B778A4" w:rsidRDefault="00E34226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Agustia &amp; Suryani. 2018. Pengaruh Ukuran Perusahaan,Umur Perusahaan, Leverage Dan Profitabilitas Terhadap Manajemen Laba. Jurnal Aset (Akuntansi Riset): 63–74.</w:t>
      </w:r>
    </w:p>
    <w:p w:rsidR="00FF0BFB" w:rsidRDefault="00FF0BFB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778A4" w:rsidRDefault="00E34226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Astutik, Ratna dan Eka Puji dan Mildawati Titik. 2016. Pengaruh Perencanaan Pajak Dan Beban Pajak Tangguhan Terhadap Manajemen Laba.Jurnal Akuntansi Vol.7: No.7. </w:t>
      </w:r>
    </w:p>
    <w:p w:rsidR="00FF0BFB" w:rsidRDefault="00FF0BFB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778A4" w:rsidRDefault="00E34226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id-ID"/>
        </w:rPr>
        <w:fldChar w:fldCharType="begin" w:fldLock="1"/>
      </w:r>
      <w:r>
        <w:rPr>
          <w:lang w:val="id-ID"/>
        </w:rPr>
        <w:instrText xml:space="preserve">ADDIN Mendeley Bibliography CSL_BIBLIOGRAPHY </w:instrText>
      </w:r>
      <w:r>
        <w:rPr>
          <w:lang w:val="id-ID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 xml:space="preserve">Fitriany, L. C. (2016). pengaruh aset pajak tangguhan,beban pajak tangguhan dan perencanaan pajak terhadap manajemen laba. </w:t>
      </w:r>
      <w:r>
        <w:rPr>
          <w:rFonts w:ascii="Times New Roman" w:hAnsi="Times New Roman" w:cs="Times New Roman"/>
          <w:i/>
          <w:iCs/>
          <w:sz w:val="24"/>
          <w:szCs w:val="24"/>
        </w:rPr>
        <w:t>JOM Fekon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https://doi.org/10.1360/zd-2013-43-6-1064</w:t>
      </w:r>
    </w:p>
    <w:p w:rsidR="00FF0BFB" w:rsidRDefault="00FF0BFB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7F17" w:rsidRDefault="00F77F17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77F17">
        <w:rPr>
          <w:rFonts w:ascii="Times New Roman" w:hAnsi="Times New Roman" w:cs="Times New Roman"/>
          <w:sz w:val="24"/>
          <w:szCs w:val="24"/>
          <w:lang w:val="id-ID"/>
        </w:rPr>
        <w:t>Ferry Aditama, Anna Purwaningsih, 2019 pada jurnal Pengaruh Perencanaan Pajak Terhadap Manajemen Laba Pada Perusahaan Nonmanufaktur Yang Terdaftar Di Bursa Efek Indonesia, Mei Vol. 1, no.1</w:t>
      </w:r>
    </w:p>
    <w:p w:rsidR="00FF0BFB" w:rsidRPr="00F77F17" w:rsidRDefault="00FF0BFB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778A4" w:rsidRDefault="00E34226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Gunarti, Y. (2015). Pengaruh Struktur Kepemilikan, Return On Asset dan Leverage Terhadap Manajemen Laba. Jurnal Akuntansi Dan Sistem Teknologi Informasi Vol.11 No.1 Maret 2015: 9-16, 11(1), 9–16. https://doi.org/10.1017/CBO9781107415324.004</w:t>
      </w:r>
    </w:p>
    <w:p w:rsidR="00FF0BFB" w:rsidRDefault="00FF0BFB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778A4" w:rsidRDefault="00E34226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Hakim, A. R., &amp; Praptoyo, S. (2015). Pengaruh Aset Pajak Tangguhan Dan Beban Pajak Tangguhan Terhadap Manajemen Laba.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Ilmu &amp; Riset Akuntansi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(2), 12–20. https://doi.org/10.1192/bjp.205.1.76a </w:t>
      </w:r>
    </w:p>
    <w:p w:rsidR="00F77F17" w:rsidRPr="00F77F17" w:rsidRDefault="00F77F17" w:rsidP="00FF0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778A4" w:rsidRDefault="00E34226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B778A4" w:rsidSect="0026735E">
          <w:headerReference w:type="default" r:id="rId11"/>
          <w:footerReference w:type="default" r:id="rId12"/>
          <w:pgSz w:w="11907" w:h="16839"/>
          <w:pgMar w:top="2268" w:right="1701" w:bottom="1701" w:left="2268" w:header="709" w:footer="709" w:gutter="0"/>
          <w:pgNumType w:start="65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id-ID"/>
        </w:rPr>
        <w:t>Hartomo, Giri. 2019. “Kronologi Kasus Laporan Keuangan Garuda Indonesia Hingga Kena Sanksi .”Okefinance. https://economy.okezone.com/read/2019/06/28/320/2072245/kronologikasus</w:t>
      </w:r>
    </w:p>
    <w:p w:rsidR="00B778A4" w:rsidRDefault="00E34226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-laporan-keuangan-garuda-indonesia-hingga-kena-sanksi (March 15, 2021).</w:t>
      </w:r>
    </w:p>
    <w:p w:rsidR="00FF0BFB" w:rsidRDefault="00FF0BFB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778A4" w:rsidRDefault="00E34226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Hery. (2015). Analisis Kinerja Manajemen. </w:t>
      </w:r>
      <w:r>
        <w:rPr>
          <w:rFonts w:ascii="Times New Roman" w:hAnsi="Times New Roman" w:cs="Times New Roman"/>
          <w:i/>
          <w:iCs/>
          <w:sz w:val="24"/>
          <w:szCs w:val="24"/>
        </w:rPr>
        <w:t>Jakarta : PT Grasindo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BFB" w:rsidRDefault="00FF0BFB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778A4" w:rsidRDefault="00E34226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Hidayat, W. W. 2018 ,“Dasar-Dasar Analisa Laporan Keuangan”. Jakarta : Uwais Inspirasi Indonesia</w:t>
      </w:r>
    </w:p>
    <w:p w:rsidR="00FF0BFB" w:rsidRDefault="00FF0BFB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778A4" w:rsidRDefault="00E34226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Jensen, M.C., &amp; Meckling, W. H. (1976). Theory of the Firm: Managerial behavior, agency costs and ownership structure.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Financial Economics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(4), 305–360.</w:t>
      </w:r>
    </w:p>
    <w:p w:rsidR="00FF0BFB" w:rsidRDefault="00FF0BFB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B778A4" w:rsidRDefault="00E34226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Mettawidya, S. (2015). </w:t>
      </w:r>
      <w:r>
        <w:rPr>
          <w:rFonts w:ascii="Times New Roman" w:hAnsi="Times New Roman" w:cs="Times New Roman"/>
          <w:i/>
          <w:iCs/>
          <w:sz w:val="24"/>
          <w:szCs w:val="24"/>
        </w:rPr>
        <w:t>Analisis Pengaruh Aset Pajak Tangguhan, Asimetri Informasi, Dan Ukuran Perusahaan Terhadap Manajemen Laba Pada Perusahaan LQ45 Yang Terdaftar Di Bursa Efek Indonesia Pada Tahun 2010-2012</w:t>
      </w:r>
      <w:r>
        <w:rPr>
          <w:rFonts w:ascii="Times New Roman" w:hAnsi="Times New Roman" w:cs="Times New Roman"/>
          <w:sz w:val="24"/>
          <w:szCs w:val="24"/>
        </w:rPr>
        <w:t>. 1–15.</w:t>
      </w:r>
    </w:p>
    <w:p w:rsidR="00FF0BFB" w:rsidRDefault="00FF0BFB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778A4" w:rsidRDefault="00E34226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Nunu C. (2021). Pengaruh Aset Pajak Tangguhan, Beban Pajak Tanguhan, Profitabilitas dan Perencanaan Pajak Terhadap Manajemen Laba.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Jurnal for Research in Accounting, 4(2), 38-45</w:t>
      </w:r>
    </w:p>
    <w:p w:rsidR="00FF0BFB" w:rsidRDefault="00FF0BFB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B778A4" w:rsidRDefault="00E34226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Putra, Y. M. (2019). Pengaruh Aset Pajak Tangguhan, Beban Pajak Tangguhan, dan Perencanaan Pajak Terhadap Manajemen Laba (Studi Empiris Pada Perusahaan Food &amp; Beverage yang Terdaftar di BEI Tahun 2015-2017).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Ilmu &amp; Riset Akuntansi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(7), 1–21. http://jurnalmahasiswa.stiesia.ac.id/index.php/jira/article/view/2278</w:t>
      </w:r>
    </w:p>
    <w:p w:rsidR="00FF0BFB" w:rsidRDefault="00FF0BFB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778A4" w:rsidRDefault="00E34226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Ramadhan, R. (2017). Analisis faktor yang mempengaruhi manajemen laba pada perusahaan manufaktur 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ang tercatat di bei 1, 2017, 27–28.</w:t>
      </w:r>
    </w:p>
    <w:p w:rsidR="00FF0BFB" w:rsidRDefault="00FF0BFB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778A4" w:rsidRDefault="00E34226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Reskino, -, &amp; Imam, I. C. (2016). Kajian Empiris Beban Pajak Tangguhan Dan Kepemilikan Institusional Terhadap Manajemen Laba. InFestasi, 12(1), 55. https://doi.org/10.21107/infestasi.v12i1.1800</w:t>
      </w:r>
    </w:p>
    <w:p w:rsidR="00FF0BFB" w:rsidRDefault="00FF0BFB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778A4" w:rsidRDefault="00E34226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Santana, D. K. W., &amp; Wirakusuma, M. G. (2016). Pengaruh Perencanaan Pajak, Kepemilikan Manajerial Dan Ukuran Perusahaan Terhadap Praktik Manajemen Laba.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Ekobis : Ekonomi Bisnis &amp; Manajemen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(2), 102–116. https://doi.org/10.37932/j.e.v8i2.40</w:t>
      </w:r>
    </w:p>
    <w:p w:rsidR="00FF0BFB" w:rsidRDefault="00FF0BFB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778A4" w:rsidRDefault="00E34226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Septa, Y., Dwiyani S., &amp; Hariri (2021). Analisis Pengaruh Perencanaan Pajak, Beban Pajak Tangguhan, Aset Pajak Tangguhan dan Ukuran Perusahaan Terhadap Manajemen Laba, 10(5)</w:t>
      </w:r>
    </w:p>
    <w:p w:rsidR="00FF0BFB" w:rsidRDefault="00FF0BFB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778A4" w:rsidRDefault="00E34226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Sulistyanto,  2012. Manajemen Laba Teori Dan Model Empiris. Jakarta: Grasindo</w:t>
      </w:r>
    </w:p>
    <w:p w:rsidR="00FF0BFB" w:rsidRDefault="00FF0BFB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778A4" w:rsidRDefault="00E34226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Timuriana, T., dan Muhamad, R. R. (2015). Pengaruh Aset Pajak Tangguhan Dan Beban Pajak Tangguhan Terhadap Manajemen Laba, Fakultas Ekonomi.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JIAFE (Jurnal Ilmiah Akuntansi Fakultas Ekonomi)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(2), 12–20.</w:t>
      </w:r>
    </w:p>
    <w:p w:rsidR="00FF0BFB" w:rsidRDefault="00FF0BFB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B778A4" w:rsidRDefault="00E34226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Waluyo. (2008). Review of Accounting and Finance. </w:t>
      </w:r>
      <w:r>
        <w:rPr>
          <w:rFonts w:ascii="Times New Roman" w:hAnsi="Times New Roman" w:cs="Times New Roman"/>
          <w:i/>
          <w:iCs/>
          <w:sz w:val="24"/>
          <w:szCs w:val="24"/>
        </w:rPr>
        <w:t>Jakarta : Salemba Empat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BFB" w:rsidRDefault="00FF0BFB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7F17" w:rsidRDefault="00F77F17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77F17">
        <w:rPr>
          <w:rFonts w:ascii="Times New Roman" w:hAnsi="Times New Roman" w:cs="Times New Roman"/>
          <w:sz w:val="24"/>
          <w:szCs w:val="24"/>
          <w:lang w:val="id-ID"/>
        </w:rPr>
        <w:t>Wardani, Dewi Kusuma dan Desifa Kurnia Santi. 2018. “Pengaruh Tax Planning, Ukuran Perusahaan, Corporate Social Responsibility (CSR) Terhadap Manajemen Laba”. Jurnal Akuntansi, 6(1): 11-24</w:t>
      </w:r>
    </w:p>
    <w:p w:rsidR="00FF0BFB" w:rsidRPr="00F77F17" w:rsidRDefault="00FF0BFB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778A4" w:rsidRDefault="00E34226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Widiastuti, N.P.E., &amp; Elsa, C. (2011). Analisis aktiva pajak tangguhan dan discretionary accrual sebagai prediktor manajemen laba pada perusahaan yang terdaftar di BEI.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Ilmiah Econosains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(1).</w:t>
      </w:r>
    </w:p>
    <w:p w:rsidR="00FF0BFB" w:rsidRDefault="00FF0BFB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778A4" w:rsidRDefault="00E34226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Wiyadi, Amalina, N., Trisnawati, R., dan Sasongko, N., 2017, Positive Perspectives on Earnings Management Practices: An Empirical Study of Go Public Manufacturing Companies on the Indonesia Stock Exchange, Indonesian Accounting and Financial Research, Volume 2 Nomor 1, hal 49–60</w:t>
      </w:r>
    </w:p>
    <w:p w:rsidR="00FF0BFB" w:rsidRDefault="00FF0BFB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778A4" w:rsidRDefault="00E34226" w:rsidP="00FF0B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Yin, J., &amp; Cheng, A. (2004). Earning management of profit firms and loss firms in response to tax rate reduction. </w:t>
      </w:r>
      <w:r>
        <w:rPr>
          <w:rFonts w:ascii="Times New Roman" w:hAnsi="Times New Roman" w:cs="Times New Roman"/>
          <w:i/>
          <w:iCs/>
          <w:sz w:val="24"/>
          <w:szCs w:val="24"/>
        </w:rPr>
        <w:t>Review of Accounting and Finance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67–92.</w:t>
      </w:r>
    </w:p>
    <w:p w:rsidR="00B778A4" w:rsidRDefault="00E34226" w:rsidP="00FF0BFB">
      <w:pPr>
        <w:pStyle w:val="BodyText"/>
        <w:jc w:val="both"/>
        <w:rPr>
          <w:lang w:val="id-ID"/>
        </w:rPr>
      </w:pPr>
      <w:r>
        <w:rPr>
          <w:lang w:val="id-ID"/>
        </w:rPr>
        <w:fldChar w:fldCharType="end"/>
      </w:r>
    </w:p>
    <w:p w:rsidR="00B778A4" w:rsidRDefault="00B778A4">
      <w:pPr>
        <w:rPr>
          <w:rFonts w:ascii="Times New Roman" w:hAnsi="Times New Roman" w:cs="Times New Roman"/>
          <w:lang w:val="id-ID"/>
        </w:rPr>
      </w:pPr>
    </w:p>
    <w:p w:rsidR="00B778A4" w:rsidRDefault="00B778A4">
      <w:pPr>
        <w:rPr>
          <w:rFonts w:ascii="Times New Roman" w:hAnsi="Times New Roman" w:cs="Times New Roman"/>
          <w:lang w:val="id-ID"/>
        </w:rPr>
      </w:pPr>
    </w:p>
    <w:p w:rsidR="00B778A4" w:rsidRDefault="00B778A4">
      <w:pPr>
        <w:rPr>
          <w:rFonts w:ascii="Times New Roman" w:hAnsi="Times New Roman" w:cs="Times New Roman"/>
          <w:lang w:val="id-ID"/>
        </w:rPr>
      </w:pPr>
    </w:p>
    <w:p w:rsidR="00370DBB" w:rsidRDefault="00370DBB">
      <w:pPr>
        <w:rPr>
          <w:rFonts w:ascii="Times New Roman" w:hAnsi="Times New Roman" w:cs="Times New Roman"/>
          <w:lang w:val="id-ID"/>
        </w:rPr>
      </w:pPr>
    </w:p>
    <w:p w:rsidR="00370DBB" w:rsidRDefault="00370DBB">
      <w:pPr>
        <w:rPr>
          <w:rFonts w:ascii="Times New Roman" w:hAnsi="Times New Roman" w:cs="Times New Roman"/>
          <w:lang w:val="id-ID"/>
        </w:rPr>
      </w:pPr>
    </w:p>
    <w:p w:rsidR="00370DBB" w:rsidRDefault="00370DBB">
      <w:pPr>
        <w:rPr>
          <w:rFonts w:ascii="Times New Roman" w:hAnsi="Times New Roman" w:cs="Times New Roman"/>
          <w:lang w:val="id-ID"/>
        </w:rPr>
      </w:pPr>
    </w:p>
    <w:p w:rsidR="00370DBB" w:rsidRDefault="00370DBB">
      <w:pPr>
        <w:rPr>
          <w:rFonts w:ascii="Times New Roman" w:hAnsi="Times New Roman" w:cs="Times New Roman"/>
          <w:lang w:val="id-ID"/>
        </w:rPr>
      </w:pPr>
    </w:p>
    <w:p w:rsidR="00370DBB" w:rsidRDefault="00370DBB">
      <w:pPr>
        <w:rPr>
          <w:rFonts w:ascii="Times New Roman" w:hAnsi="Times New Roman" w:cs="Times New Roman"/>
          <w:lang w:val="id-ID"/>
        </w:rPr>
      </w:pPr>
    </w:p>
    <w:p w:rsidR="00370DBB" w:rsidRDefault="00370DBB">
      <w:pPr>
        <w:rPr>
          <w:rFonts w:ascii="Times New Roman" w:hAnsi="Times New Roman" w:cs="Times New Roman"/>
          <w:lang w:val="id-ID"/>
        </w:rPr>
      </w:pPr>
    </w:p>
    <w:p w:rsidR="00370DBB" w:rsidRDefault="00370DBB">
      <w:pPr>
        <w:rPr>
          <w:rFonts w:ascii="Times New Roman" w:hAnsi="Times New Roman" w:cs="Times New Roman"/>
          <w:lang w:val="id-ID"/>
        </w:rPr>
      </w:pPr>
    </w:p>
    <w:p w:rsidR="0043648D" w:rsidRDefault="0043648D">
      <w:pPr>
        <w:rPr>
          <w:rFonts w:ascii="Times New Roman" w:hAnsi="Times New Roman" w:cs="Times New Roman"/>
          <w:lang w:val="id-ID"/>
        </w:rPr>
      </w:pPr>
    </w:p>
    <w:p w:rsidR="00982498" w:rsidRDefault="00982498">
      <w:pPr>
        <w:rPr>
          <w:rFonts w:ascii="Times New Roman" w:hAnsi="Times New Roman" w:cs="Times New Roman"/>
          <w:lang w:val="id-ID"/>
        </w:rPr>
      </w:pPr>
    </w:p>
    <w:p w:rsidR="0043648D" w:rsidRDefault="0043648D">
      <w:pPr>
        <w:rPr>
          <w:rFonts w:ascii="Times New Roman" w:hAnsi="Times New Roman" w:cs="Times New Roman"/>
          <w:lang w:val="id-ID"/>
        </w:rPr>
      </w:pPr>
    </w:p>
    <w:p w:rsidR="00370DBB" w:rsidRDefault="00370DBB">
      <w:pPr>
        <w:rPr>
          <w:rFonts w:ascii="Times New Roman" w:hAnsi="Times New Roman" w:cs="Times New Roman"/>
          <w:lang w:val="id-ID"/>
        </w:rPr>
      </w:pPr>
    </w:p>
    <w:p w:rsidR="0026735E" w:rsidRDefault="0026735E" w:rsidP="0043648D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id-ID"/>
        </w:rPr>
      </w:pPr>
    </w:p>
    <w:p w:rsidR="0026735E" w:rsidRDefault="0026735E" w:rsidP="0043648D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id-ID"/>
        </w:rPr>
      </w:pPr>
    </w:p>
    <w:p w:rsidR="0026735E" w:rsidRDefault="0026735E" w:rsidP="0043648D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id-ID"/>
        </w:rPr>
      </w:pPr>
    </w:p>
    <w:p w:rsidR="0026735E" w:rsidRDefault="0026735E" w:rsidP="0043648D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id-ID"/>
        </w:rPr>
      </w:pPr>
    </w:p>
    <w:p w:rsidR="0026735E" w:rsidRDefault="0026735E" w:rsidP="0043648D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id-ID"/>
        </w:rPr>
      </w:pPr>
    </w:p>
    <w:p w:rsidR="0026735E" w:rsidRDefault="0026735E" w:rsidP="0043648D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id-ID"/>
        </w:rPr>
      </w:pPr>
    </w:p>
    <w:p w:rsidR="00370DBB" w:rsidRDefault="00370DBB" w:rsidP="0043648D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id-ID"/>
        </w:rPr>
      </w:pPr>
      <w:r w:rsidRPr="0043648D">
        <w:rPr>
          <w:rFonts w:ascii="Times New Roman" w:hAnsi="Times New Roman" w:cs="Times New Roman"/>
          <w:b/>
          <w:bCs/>
          <w:sz w:val="56"/>
          <w:szCs w:val="56"/>
          <w:lang w:val="id-ID"/>
        </w:rPr>
        <w:t>LAMPIRAN</w:t>
      </w:r>
    </w:p>
    <w:p w:rsidR="00982498" w:rsidRDefault="0026735E" w:rsidP="0043648D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id-ID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3429000" cy="34290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1C3" w:rsidRPr="0026735E" w:rsidRDefault="004B21C3" w:rsidP="002673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</w:pPr>
                            <w:r w:rsidRPr="0026735E"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  <w:t xml:space="preserve">Lampiran 1 Perhitungan Perencanaan Pajak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33" style="position:absolute;left:0;text-align:left;margin-left:-9pt;margin-top:-45pt;width:270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" fillcolor="white [3201]" stroked="f" strokeweight="2pt">
                <v:textbox>
                  <w:txbxContent>
                    <w:p w:rsidR="004B21C3" w:rsidRPr="0026735E" w:rsidRDefault="004B21C3" w:rsidP="002673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</w:pPr>
                      <w:r w:rsidRPr="0026735E"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  <w:t xml:space="preserve">Lampiran 1 Perhitungan Perencanaan Pajak </w:t>
                      </w:r>
                    </w:p>
                  </w:txbxContent>
                </v:textbox>
              </v:rect>
            </w:pict>
          </mc:Fallback>
        </mc:AlternateContent>
      </w:r>
      <w:r w:rsidR="00982498" w:rsidRPr="00982498">
        <w:rPr>
          <w:noProof/>
          <w:lang w:val="id-ID" w:eastAsia="id-ID"/>
        </w:rPr>
        <w:drawing>
          <wp:inline distT="0" distB="0" distL="0" distR="0">
            <wp:extent cx="5040630" cy="8362241"/>
            <wp:effectExtent l="0" t="0" r="762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836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8D" w:rsidRPr="0026735E" w:rsidRDefault="00982498" w:rsidP="0043648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21B87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Lampiran 2 perhitungan aset pajak tangguhan</w:t>
      </w:r>
    </w:p>
    <w:p w:rsidR="00982498" w:rsidRPr="0026735E" w:rsidRDefault="00982498" w:rsidP="0043648D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id-ID"/>
        </w:rPr>
      </w:pPr>
      <w:r w:rsidRPr="00982498">
        <w:rPr>
          <w:noProof/>
          <w:lang w:val="id-ID" w:eastAsia="id-ID"/>
        </w:rPr>
        <w:drawing>
          <wp:inline distT="0" distB="0" distL="0" distR="0">
            <wp:extent cx="5040630" cy="7712543"/>
            <wp:effectExtent l="0" t="0" r="762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71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35E" w:rsidRDefault="00982498" w:rsidP="002673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82498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Lampiran 3 perhitungan beban pajak tangguhan</w:t>
      </w:r>
    </w:p>
    <w:p w:rsidR="00982498" w:rsidRDefault="00921B87" w:rsidP="0043648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21B87">
        <w:rPr>
          <w:noProof/>
          <w:lang w:val="id-ID" w:eastAsia="id-ID"/>
        </w:rPr>
        <w:drawing>
          <wp:inline distT="0" distB="0" distL="0" distR="0">
            <wp:extent cx="4800840" cy="777430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781" cy="77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35E" w:rsidRDefault="00921B87" w:rsidP="0043648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Lampiran 4 perhitungan manajemen laba</w:t>
      </w:r>
    </w:p>
    <w:p w:rsidR="0043648D" w:rsidRPr="0026735E" w:rsidRDefault="00921B87" w:rsidP="0026735E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id-ID"/>
        </w:rPr>
      </w:pPr>
      <w:r w:rsidRPr="00921B87">
        <w:rPr>
          <w:noProof/>
          <w:lang w:val="id-ID" w:eastAsia="id-ID"/>
        </w:rPr>
        <w:drawing>
          <wp:inline distT="0" distB="0" distL="0" distR="0">
            <wp:extent cx="4348770" cy="7774305"/>
            <wp:effectExtent l="0" t="0" r="762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770" cy="777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F9A" w:rsidRPr="004A16CD" w:rsidRDefault="004F4F9A" w:rsidP="004F4F9A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6CD">
        <w:rPr>
          <w:rFonts w:ascii="Times New Roman" w:hAnsi="Times New Roman" w:cs="Times New Roman"/>
          <w:sz w:val="24"/>
          <w:szCs w:val="24"/>
        </w:rPr>
        <w:lastRenderedPageBreak/>
        <w:t>LAMPIRAN SPSS</w:t>
      </w:r>
    </w:p>
    <w:p w:rsidR="004F4F9A" w:rsidRDefault="004F4F9A" w:rsidP="004F4F9A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Descriptive</w:t>
      </w:r>
    </w:p>
    <w:p w:rsidR="004F4F9A" w:rsidRPr="004E438E" w:rsidRDefault="004F4F9A" w:rsidP="004F4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6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9"/>
        <w:gridCol w:w="1029"/>
        <w:gridCol w:w="1153"/>
        <w:gridCol w:w="1476"/>
        <w:gridCol w:w="1476"/>
        <w:gridCol w:w="1476"/>
      </w:tblGrid>
      <w:tr w:rsidR="004F4F9A" w:rsidRPr="004E438E" w:rsidTr="00D5007B">
        <w:trPr>
          <w:cantSplit/>
          <w:jc w:val="center"/>
        </w:trPr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E438E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245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5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Pengaruh Perencanaan Pajak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1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.06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1,74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.7408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.23738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Aset Pajak Tangguhan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1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64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1591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18175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Beban Pajak Tangguhan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1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.0106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.00729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Manajemen Laba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1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-476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.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1,33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.0608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.27175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1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61F" w:rsidRDefault="0040561F" w:rsidP="004F4F9A">
      <w:pPr>
        <w:rPr>
          <w:rFonts w:ascii="Times New Roman" w:hAnsi="Times New Roman" w:cs="Times New Roman"/>
          <w:sz w:val="24"/>
          <w:szCs w:val="24"/>
        </w:rPr>
      </w:pPr>
    </w:p>
    <w:p w:rsidR="004F4F9A" w:rsidRDefault="004F4F9A" w:rsidP="004F4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Asumsi Klasik</w:t>
      </w:r>
    </w:p>
    <w:p w:rsidR="004F4F9A" w:rsidRDefault="004F4F9A" w:rsidP="004F4F9A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Uji Normalitas</w:t>
      </w:r>
    </w:p>
    <w:p w:rsidR="004F4F9A" w:rsidRPr="004E438E" w:rsidRDefault="004F4F9A" w:rsidP="004F4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7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1"/>
        <w:gridCol w:w="1538"/>
        <w:gridCol w:w="1571"/>
      </w:tblGrid>
      <w:tr w:rsidR="004F4F9A" w:rsidRPr="004E438E" w:rsidTr="00D5007B">
        <w:trPr>
          <w:cantSplit/>
          <w:jc w:val="center"/>
        </w:trPr>
        <w:tc>
          <w:tcPr>
            <w:tcW w:w="5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E438E"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413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413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7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260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Normal Parameters</w:t>
            </w:r>
            <w:r w:rsidRPr="004E438E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5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,0000000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260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,20379984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260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5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,091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260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,091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260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-,065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413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,091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413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57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,200</w:t>
            </w:r>
            <w:r w:rsidRPr="004E438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5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5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5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c. Lilliefors Significance Correction.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5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d. This is a lower bound of the true significance.</w:t>
            </w:r>
          </w:p>
        </w:tc>
      </w:tr>
    </w:tbl>
    <w:p w:rsidR="004F4F9A" w:rsidRPr="004E438E" w:rsidRDefault="004F4F9A" w:rsidP="004F4F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F9A" w:rsidRPr="004E438E" w:rsidRDefault="004F4F9A" w:rsidP="004F4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F9A" w:rsidRDefault="004F4F9A" w:rsidP="004F4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4F9A" w:rsidRDefault="004F4F9A" w:rsidP="004F4F9A">
      <w:pPr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A16CD">
        <w:rPr>
          <w:rFonts w:ascii="Times New Roman" w:hAnsi="Times New Roman" w:cs="Times New Roman"/>
          <w:sz w:val="24"/>
          <w:szCs w:val="24"/>
        </w:rPr>
        <w:lastRenderedPageBreak/>
        <w:t xml:space="preserve">Uji </w:t>
      </w:r>
      <w:r w:rsidRPr="004A16CD">
        <w:rPr>
          <w:rFonts w:ascii="Times New Roman" w:hAnsi="Times New Roman" w:cs="Times New Roman"/>
          <w:bCs/>
          <w:sz w:val="24"/>
          <w:szCs w:val="24"/>
        </w:rPr>
        <w:t>Heteroskedastisitas</w:t>
      </w:r>
    </w:p>
    <w:p w:rsidR="004F4F9A" w:rsidRPr="004E438E" w:rsidRDefault="004F4F9A" w:rsidP="004F4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460"/>
        <w:gridCol w:w="1338"/>
        <w:gridCol w:w="1338"/>
        <w:gridCol w:w="1476"/>
        <w:gridCol w:w="1030"/>
        <w:gridCol w:w="1030"/>
      </w:tblGrid>
      <w:tr w:rsidR="004F4F9A" w:rsidRPr="004E438E" w:rsidTr="00D5007B">
        <w:trPr>
          <w:cantSplit/>
          <w:jc w:val="center"/>
        </w:trPr>
        <w:tc>
          <w:tcPr>
            <w:tcW w:w="9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E438E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4E438E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31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3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F4F9A" w:rsidRPr="004E438E" w:rsidTr="00D5007B">
        <w:trPr>
          <w:cantSplit/>
          <w:jc w:val="center"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-,006</w:t>
            </w:r>
          </w:p>
        </w:tc>
        <w:tc>
          <w:tcPr>
            <w:tcW w:w="13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,054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-,118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,906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Pengaruh Perencanaan Pajak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,123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,065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,224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1,881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,065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Aset Pajak Tangguhan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1,830E-12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,256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1,771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,082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Beban Pajak Tangguhan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3,969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2,501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,222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1,587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,118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9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a. Dependent Variable: ABS_RES</w:t>
            </w:r>
          </w:p>
        </w:tc>
      </w:tr>
    </w:tbl>
    <w:p w:rsidR="004F4F9A" w:rsidRPr="004E438E" w:rsidRDefault="004F4F9A" w:rsidP="004F4F9A">
      <w:pPr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4F4F9A" w:rsidRDefault="004F4F9A" w:rsidP="004F4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1D5A81E0" wp14:editId="34351D95">
            <wp:extent cx="5191125" cy="35147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F9A" w:rsidRDefault="004F4F9A" w:rsidP="004F4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4F9A" w:rsidRDefault="004F4F9A" w:rsidP="004F4F9A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Uji </w:t>
      </w:r>
      <w:r w:rsidRPr="004A16CD">
        <w:rPr>
          <w:rFonts w:ascii="Times New Roman" w:hAnsi="Times New Roman" w:cs="Times New Roman"/>
          <w:sz w:val="24"/>
          <w:szCs w:val="24"/>
        </w:rPr>
        <w:t>Multikolinearitas</w:t>
      </w:r>
    </w:p>
    <w:p w:rsidR="004F4F9A" w:rsidRPr="004E438E" w:rsidRDefault="004F4F9A" w:rsidP="004F4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6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2572"/>
        <w:gridCol w:w="1248"/>
        <w:gridCol w:w="1181"/>
        <w:gridCol w:w="1336"/>
        <w:gridCol w:w="990"/>
        <w:gridCol w:w="852"/>
        <w:gridCol w:w="1019"/>
        <w:gridCol w:w="1099"/>
        <w:gridCol w:w="14"/>
      </w:tblGrid>
      <w:tr w:rsidR="004F4F9A" w:rsidRPr="004E438E" w:rsidTr="0026735E">
        <w:trPr>
          <w:cantSplit/>
          <w:jc w:val="center"/>
        </w:trPr>
        <w:tc>
          <w:tcPr>
            <w:tcW w:w="10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E438E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4E438E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4F4F9A" w:rsidRPr="004E438E" w:rsidTr="0026735E">
        <w:trPr>
          <w:gridAfter w:val="1"/>
          <w:wAfter w:w="11" w:type="dxa"/>
          <w:cantSplit/>
          <w:jc w:val="center"/>
        </w:trPr>
        <w:tc>
          <w:tcPr>
            <w:tcW w:w="29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336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990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852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11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4F4F9A" w:rsidRPr="004E438E" w:rsidTr="0026735E">
        <w:trPr>
          <w:gridAfter w:val="1"/>
          <w:wAfter w:w="14" w:type="dxa"/>
          <w:cantSplit/>
          <w:jc w:val="center"/>
        </w:trPr>
        <w:tc>
          <w:tcPr>
            <w:tcW w:w="29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18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33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990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109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4F4F9A" w:rsidRPr="004E438E" w:rsidTr="0026735E">
        <w:trPr>
          <w:gridAfter w:val="1"/>
          <w:wAfter w:w="14" w:type="dxa"/>
          <w:cantSplit/>
          <w:jc w:val="center"/>
        </w:trPr>
        <w:tc>
          <w:tcPr>
            <w:tcW w:w="35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257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24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-,543</w:t>
            </w:r>
          </w:p>
        </w:tc>
        <w:tc>
          <w:tcPr>
            <w:tcW w:w="118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,098</w:t>
            </w:r>
          </w:p>
        </w:tc>
        <w:tc>
          <w:tcPr>
            <w:tcW w:w="133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-5,534</w:t>
            </w:r>
          </w:p>
        </w:tc>
        <w:tc>
          <w:tcPr>
            <w:tcW w:w="8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1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F9A" w:rsidRPr="004E438E" w:rsidTr="0026735E">
        <w:trPr>
          <w:gridAfter w:val="1"/>
          <w:wAfter w:w="14" w:type="dxa"/>
          <w:cantSplit/>
          <w:jc w:val="center"/>
        </w:trPr>
        <w:tc>
          <w:tcPr>
            <w:tcW w:w="35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Pengaruh Perencanaan Pajak</w:t>
            </w:r>
          </w:p>
        </w:tc>
        <w:tc>
          <w:tcPr>
            <w:tcW w:w="124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,664</w:t>
            </w:r>
          </w:p>
        </w:tc>
        <w:tc>
          <w:tcPr>
            <w:tcW w:w="11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,119</w:t>
            </w:r>
          </w:p>
        </w:tc>
        <w:tc>
          <w:tcPr>
            <w:tcW w:w="13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,581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5,586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,929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1,076</w:t>
            </w:r>
          </w:p>
        </w:tc>
      </w:tr>
      <w:tr w:rsidR="004F4F9A" w:rsidRPr="004E438E" w:rsidTr="0026735E">
        <w:trPr>
          <w:gridAfter w:val="1"/>
          <w:wAfter w:w="14" w:type="dxa"/>
          <w:cantSplit/>
          <w:jc w:val="center"/>
        </w:trPr>
        <w:tc>
          <w:tcPr>
            <w:tcW w:w="35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Aset Pajak Tangguhan</w:t>
            </w:r>
          </w:p>
        </w:tc>
        <w:tc>
          <w:tcPr>
            <w:tcW w:w="124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2,520E-13</w:t>
            </w:r>
          </w:p>
        </w:tc>
        <w:tc>
          <w:tcPr>
            <w:tcW w:w="11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3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,017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,134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,894</w:t>
            </w:r>
          </w:p>
        </w:tc>
        <w:tc>
          <w:tcPr>
            <w:tcW w:w="10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,633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1,581</w:t>
            </w:r>
          </w:p>
        </w:tc>
      </w:tr>
      <w:tr w:rsidR="004F4F9A" w:rsidRPr="004E438E" w:rsidTr="0026735E">
        <w:trPr>
          <w:gridAfter w:val="1"/>
          <w:wAfter w:w="14" w:type="dxa"/>
          <w:cantSplit/>
          <w:jc w:val="center"/>
        </w:trPr>
        <w:tc>
          <w:tcPr>
            <w:tcW w:w="35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Beban Pajak Tangguhan</w:t>
            </w:r>
          </w:p>
        </w:tc>
        <w:tc>
          <w:tcPr>
            <w:tcW w:w="124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10,181</w:t>
            </w:r>
          </w:p>
        </w:tc>
        <w:tc>
          <w:tcPr>
            <w:tcW w:w="118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4,561</w:t>
            </w:r>
          </w:p>
        </w:tc>
        <w:tc>
          <w:tcPr>
            <w:tcW w:w="133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,273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2,232</w:t>
            </w:r>
          </w:p>
        </w:tc>
        <w:tc>
          <w:tcPr>
            <w:tcW w:w="8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,030</w:t>
            </w:r>
          </w:p>
        </w:tc>
        <w:tc>
          <w:tcPr>
            <w:tcW w:w="101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,671</w:t>
            </w:r>
          </w:p>
        </w:tc>
        <w:tc>
          <w:tcPr>
            <w:tcW w:w="10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1,491</w:t>
            </w:r>
          </w:p>
        </w:tc>
      </w:tr>
      <w:tr w:rsidR="004F4F9A" w:rsidRPr="004E438E" w:rsidTr="0026735E">
        <w:trPr>
          <w:cantSplit/>
          <w:jc w:val="center"/>
        </w:trPr>
        <w:tc>
          <w:tcPr>
            <w:tcW w:w="10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a. Dependent Variable: Manajemen Laba</w:t>
            </w:r>
          </w:p>
        </w:tc>
      </w:tr>
    </w:tbl>
    <w:p w:rsidR="004F4F9A" w:rsidRDefault="004F4F9A" w:rsidP="004F4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4F9A" w:rsidRDefault="004F4F9A" w:rsidP="004F4F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Uji Autokolerasi</w:t>
      </w:r>
    </w:p>
    <w:p w:rsidR="004F4F9A" w:rsidRPr="004E438E" w:rsidRDefault="004F4F9A" w:rsidP="004F4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  <w:gridCol w:w="1476"/>
      </w:tblGrid>
      <w:tr w:rsidR="004F4F9A" w:rsidRPr="004E438E" w:rsidTr="00D5007B">
        <w:trPr>
          <w:cantSplit/>
          <w:jc w:val="center"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E438E">
              <w:rPr>
                <w:rFonts w:ascii="Arial" w:hAnsi="Arial" w:cs="Arial"/>
                <w:b/>
                <w:bCs/>
                <w:color w:val="010205"/>
              </w:rPr>
              <w:t>Model Summary</w:t>
            </w:r>
            <w:r w:rsidRPr="004E438E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79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Durbin-Watson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79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,662</w:t>
            </w:r>
            <w:r w:rsidRPr="004E438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,438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,407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,2091875449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2,100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Beban Pajak Tangguhan, Pengaruh Perencanaan Pajak, Aset Pajak Tangguhan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b. Dependent Variable: Manajemen Laba</w:t>
            </w:r>
          </w:p>
        </w:tc>
      </w:tr>
    </w:tbl>
    <w:p w:rsidR="004F4F9A" w:rsidRPr="004E438E" w:rsidRDefault="004F4F9A" w:rsidP="004F4F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F9A" w:rsidRDefault="004F4F9A" w:rsidP="004F4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4F9A" w:rsidRDefault="004F4F9A" w:rsidP="004F4F9A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Uji Regresi Linear Berganda</w:t>
      </w:r>
    </w:p>
    <w:p w:rsidR="004F4F9A" w:rsidRPr="004E438E" w:rsidRDefault="004F4F9A" w:rsidP="004F4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4F4F9A" w:rsidRPr="004E438E" w:rsidTr="00D5007B">
        <w:trPr>
          <w:cantSplit/>
          <w:jc w:val="center"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E438E">
              <w:rPr>
                <w:rFonts w:ascii="Arial" w:hAnsi="Arial" w:cs="Arial"/>
                <w:b/>
                <w:bCs/>
                <w:color w:val="010205"/>
              </w:rPr>
              <w:t>Model Summary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79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79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,662</w:t>
            </w:r>
            <w:r w:rsidRPr="004E438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,438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,407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,2091875449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Beban Pajak Tangguhan, Pengaruh Perencanaan Pajak, Aset Pajak Tangguhan</w:t>
            </w:r>
          </w:p>
        </w:tc>
      </w:tr>
    </w:tbl>
    <w:p w:rsidR="004F4F9A" w:rsidRPr="004E438E" w:rsidRDefault="004F4F9A" w:rsidP="004F4F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F9A" w:rsidRPr="004E438E" w:rsidRDefault="004F4F9A" w:rsidP="004F4F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4F4F9A" w:rsidRPr="004E438E" w:rsidTr="00D5007B">
        <w:trPr>
          <w:cantSplit/>
          <w:jc w:val="center"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E438E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4E438E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1,907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,636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14,524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  <w:r w:rsidRPr="004E438E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2,451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56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,044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F9A" w:rsidRPr="004E438E" w:rsidTr="00D5007B">
        <w:trPr>
          <w:cantSplit/>
          <w:jc w:val="center"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4,357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59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F9A" w:rsidRPr="004E438E" w:rsidTr="00D5007B">
        <w:trPr>
          <w:cantSplit/>
          <w:jc w:val="center"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a. Dependent Variable: Manajemen Laba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b. Predictors: (Constant), Beban Pajak Tangguhan, Pengaruh Perencanaan Pajak, Aset Pajak Tangguhan</w:t>
            </w:r>
          </w:p>
        </w:tc>
      </w:tr>
    </w:tbl>
    <w:p w:rsidR="004F4F9A" w:rsidRPr="004E438E" w:rsidRDefault="004F4F9A" w:rsidP="004F4F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4F9A" w:rsidRPr="004E438E" w:rsidRDefault="004F4F9A" w:rsidP="004F4F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4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2605"/>
        <w:gridCol w:w="1338"/>
        <w:gridCol w:w="1338"/>
        <w:gridCol w:w="1476"/>
        <w:gridCol w:w="1030"/>
        <w:gridCol w:w="1030"/>
      </w:tblGrid>
      <w:tr w:rsidR="004F4F9A" w:rsidRPr="004E438E" w:rsidTr="00D5007B">
        <w:trPr>
          <w:cantSplit/>
          <w:jc w:val="center"/>
        </w:trPr>
        <w:tc>
          <w:tcPr>
            <w:tcW w:w="9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E438E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4E438E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31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31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3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F4F9A" w:rsidRPr="004E438E" w:rsidTr="00D5007B">
        <w:trPr>
          <w:cantSplit/>
          <w:jc w:val="center"/>
        </w:trPr>
        <w:tc>
          <w:tcPr>
            <w:tcW w:w="59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260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-,543</w:t>
            </w:r>
          </w:p>
        </w:tc>
        <w:tc>
          <w:tcPr>
            <w:tcW w:w="13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,098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-5,534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59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Pengaruh Perencanaan Pajak</w:t>
            </w:r>
          </w:p>
        </w:tc>
        <w:tc>
          <w:tcPr>
            <w:tcW w:w="13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,664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,119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,581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5,586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59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Aset Pajak Tangguhan</w:t>
            </w:r>
          </w:p>
        </w:tc>
        <w:tc>
          <w:tcPr>
            <w:tcW w:w="13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2,520E-13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,017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,134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,894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59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264A60"/>
                <w:sz w:val="18"/>
                <w:szCs w:val="18"/>
              </w:rPr>
              <w:t>Beban Pajak Tangguhan</w:t>
            </w:r>
          </w:p>
        </w:tc>
        <w:tc>
          <w:tcPr>
            <w:tcW w:w="133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10,181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4,561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,273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2,232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,030</w:t>
            </w:r>
          </w:p>
        </w:tc>
      </w:tr>
      <w:tr w:rsidR="004F4F9A" w:rsidRPr="004E438E" w:rsidTr="00D5007B">
        <w:trPr>
          <w:cantSplit/>
          <w:jc w:val="center"/>
        </w:trPr>
        <w:tc>
          <w:tcPr>
            <w:tcW w:w="9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F4F9A" w:rsidRPr="004E438E" w:rsidRDefault="004F4F9A" w:rsidP="00D500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E438E">
              <w:rPr>
                <w:rFonts w:ascii="Arial" w:hAnsi="Arial" w:cs="Arial"/>
                <w:color w:val="010205"/>
                <w:sz w:val="18"/>
                <w:szCs w:val="18"/>
              </w:rPr>
              <w:t>a. Dependent Variable: Manajemen Laba</w:t>
            </w:r>
          </w:p>
        </w:tc>
      </w:tr>
    </w:tbl>
    <w:p w:rsidR="0043648D" w:rsidRDefault="0043648D" w:rsidP="0043648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3648D" w:rsidRDefault="0043648D" w:rsidP="0043648D">
      <w:pPr>
        <w:autoSpaceDE w:val="0"/>
        <w:autoSpaceDN w:val="0"/>
        <w:adjustRightInd w:val="0"/>
        <w:spacing w:after="0" w:line="240" w:lineRule="auto"/>
        <w:ind w:right="60"/>
        <w:jc w:val="both"/>
        <w:rPr>
          <w:b/>
          <w:bCs/>
          <w:lang w:val="id-ID"/>
        </w:rPr>
      </w:pPr>
    </w:p>
    <w:p w:rsidR="0043648D" w:rsidRDefault="0043648D" w:rsidP="0043648D">
      <w:pPr>
        <w:autoSpaceDE w:val="0"/>
        <w:autoSpaceDN w:val="0"/>
        <w:adjustRightInd w:val="0"/>
        <w:spacing w:after="0" w:line="240" w:lineRule="auto"/>
        <w:ind w:right="60"/>
        <w:jc w:val="both"/>
        <w:rPr>
          <w:b/>
          <w:bCs/>
          <w:lang w:val="id-ID"/>
        </w:rPr>
      </w:pPr>
    </w:p>
    <w:p w:rsidR="0043648D" w:rsidRDefault="0043648D" w:rsidP="0043648D">
      <w:pPr>
        <w:autoSpaceDE w:val="0"/>
        <w:autoSpaceDN w:val="0"/>
        <w:adjustRightInd w:val="0"/>
        <w:spacing w:after="0" w:line="240" w:lineRule="auto"/>
        <w:ind w:right="60"/>
        <w:jc w:val="both"/>
        <w:rPr>
          <w:b/>
          <w:bCs/>
          <w:lang w:val="id-ID"/>
        </w:rPr>
      </w:pPr>
    </w:p>
    <w:p w:rsidR="0043648D" w:rsidRDefault="0043648D" w:rsidP="0043648D">
      <w:pPr>
        <w:autoSpaceDE w:val="0"/>
        <w:autoSpaceDN w:val="0"/>
        <w:adjustRightInd w:val="0"/>
        <w:spacing w:after="0" w:line="240" w:lineRule="auto"/>
        <w:ind w:right="60"/>
        <w:jc w:val="both"/>
        <w:rPr>
          <w:b/>
          <w:bCs/>
          <w:lang w:val="id-ID"/>
        </w:rPr>
      </w:pPr>
    </w:p>
    <w:p w:rsidR="0043648D" w:rsidRDefault="0043648D" w:rsidP="0043648D">
      <w:pPr>
        <w:autoSpaceDE w:val="0"/>
        <w:autoSpaceDN w:val="0"/>
        <w:adjustRightInd w:val="0"/>
        <w:spacing w:after="0" w:line="240" w:lineRule="auto"/>
        <w:ind w:right="60"/>
        <w:jc w:val="both"/>
        <w:rPr>
          <w:b/>
          <w:bCs/>
          <w:lang w:val="id-ID"/>
        </w:rPr>
      </w:pPr>
    </w:p>
    <w:p w:rsidR="0043648D" w:rsidRDefault="0043648D" w:rsidP="0043648D">
      <w:pPr>
        <w:autoSpaceDE w:val="0"/>
        <w:autoSpaceDN w:val="0"/>
        <w:adjustRightInd w:val="0"/>
        <w:spacing w:after="0" w:line="240" w:lineRule="auto"/>
        <w:ind w:right="60"/>
        <w:jc w:val="both"/>
        <w:rPr>
          <w:b/>
          <w:bCs/>
          <w:lang w:val="id-ID"/>
        </w:rPr>
      </w:pPr>
    </w:p>
    <w:p w:rsidR="0043648D" w:rsidRPr="00C16D3E" w:rsidRDefault="0043648D" w:rsidP="0043648D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43648D" w:rsidRDefault="0043648D" w:rsidP="0043648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3648D" w:rsidRDefault="0026735E" w:rsidP="0043648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-1143000</wp:posOffset>
                </wp:positionV>
                <wp:extent cx="342900" cy="685800"/>
                <wp:effectExtent l="0" t="0" r="0" b="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85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1CFE7000" id="Oval 35" o:spid="_x0000_s1026" style="position:absolute;margin-left:378pt;margin-top:-90pt;width:27pt;height:5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" fillcolor="white [3201]" stroked="f" strokeweight="2pt"/>
            </w:pict>
          </mc:Fallback>
        </mc:AlternateContent>
      </w:r>
    </w:p>
    <w:p w:rsidR="0043648D" w:rsidRDefault="0043648D" w:rsidP="0043648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3648D" w:rsidRDefault="0043648D" w:rsidP="0043648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3648D" w:rsidRDefault="0043648D" w:rsidP="0043648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3648D" w:rsidRDefault="0043648D" w:rsidP="0043648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3648D" w:rsidRPr="0043648D" w:rsidRDefault="0043648D" w:rsidP="0043648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3648D" w:rsidRDefault="0043648D" w:rsidP="0043648D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id-ID"/>
        </w:rPr>
      </w:pPr>
    </w:p>
    <w:p w:rsidR="0043648D" w:rsidRDefault="0043648D" w:rsidP="0043648D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id-ID"/>
        </w:rPr>
      </w:pPr>
    </w:p>
    <w:p w:rsidR="0043648D" w:rsidRDefault="0043648D" w:rsidP="0043648D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id-ID"/>
        </w:rPr>
      </w:pPr>
    </w:p>
    <w:p w:rsidR="0043648D" w:rsidRDefault="0043648D" w:rsidP="0043648D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id-ID"/>
        </w:rPr>
      </w:pPr>
    </w:p>
    <w:p w:rsidR="0043648D" w:rsidRPr="0043648D" w:rsidRDefault="0043648D" w:rsidP="0043648D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id-ID"/>
        </w:rPr>
      </w:pPr>
    </w:p>
    <w:sectPr w:rsidR="0043648D" w:rsidRPr="0043648D" w:rsidSect="0026735E">
      <w:headerReference w:type="default" r:id="rId18"/>
      <w:footerReference w:type="default" r:id="rId19"/>
      <w:pgSz w:w="11907" w:h="16839"/>
      <w:pgMar w:top="2268" w:right="1701" w:bottom="1701" w:left="2268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16F" w:rsidRDefault="00BD516F">
      <w:pPr>
        <w:spacing w:line="240" w:lineRule="auto"/>
      </w:pPr>
      <w:r>
        <w:separator/>
      </w:r>
    </w:p>
  </w:endnote>
  <w:endnote w:type="continuationSeparator" w:id="0">
    <w:p w:rsidR="00BD516F" w:rsidRDefault="00BD5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1C3" w:rsidRDefault="004B21C3">
    <w:pPr>
      <w:pStyle w:val="Footer"/>
      <w:ind w:firstLine="4320"/>
      <w:rPr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1C3" w:rsidRDefault="004B21C3">
    <w:pPr>
      <w:pStyle w:val="Footer"/>
      <w:ind w:firstLine="4320"/>
      <w:rPr>
        <w:lang w:val="id-ID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Kotak Teks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21C3" w:rsidRPr="0026735E" w:rsidRDefault="004B21C3">
                          <w:pPr>
                            <w:pStyle w:val="Foo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26735E"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 w:rsidRPr="0026735E"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 w:rsidRPr="0026735E"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 w:rsidR="00B330D4">
                            <w:rPr>
                              <w:rFonts w:ascii="Times New Roman" w:hAnsi="Times New Roman" w:cs="Times New Roman"/>
                              <w:noProof/>
                              <w:sz w:val="24"/>
                            </w:rPr>
                            <w:t>65</w:t>
                          </w:r>
                          <w:r w:rsidRPr="0026735E"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tak Teks 25" o:spid="_x0000_s1028" type="#_x0000_t202" style="position:absolute;left:0;text-align:left;margin-left:0;margin-top:0;width:2in;height:2in;z-index:2516889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" filled="f" fillcolor="white [3201]" stroked="f" strokeweight=".5pt">
              <v:textbox style="mso-fit-shape-to-text:t" inset="0,0,0,0">
                <w:txbxContent>
                  <w:p w:rsidR="004B21C3" w:rsidRPr="0026735E" w:rsidRDefault="004B21C3">
                    <w:pPr>
                      <w:pStyle w:val="Foo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26735E"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 w:rsidRPr="0026735E"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 w:rsidRPr="0026735E"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 w:rsidR="00B330D4">
                      <w:rPr>
                        <w:rFonts w:ascii="Times New Roman" w:hAnsi="Times New Roman" w:cs="Times New Roman"/>
                        <w:noProof/>
                        <w:sz w:val="24"/>
                      </w:rPr>
                      <w:t>65</w:t>
                    </w:r>
                    <w:r w:rsidRPr="0026735E"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1C3" w:rsidRDefault="004B21C3">
    <w:pPr>
      <w:pStyle w:val="Footer"/>
      <w:ind w:firstLine="4320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16F" w:rsidRDefault="00BD516F">
      <w:pPr>
        <w:spacing w:after="0"/>
      </w:pPr>
      <w:r>
        <w:separator/>
      </w:r>
    </w:p>
  </w:footnote>
  <w:footnote w:type="continuationSeparator" w:id="0">
    <w:p w:rsidR="00BD516F" w:rsidRDefault="00BD51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1C3" w:rsidRDefault="004B21C3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D8C170B" wp14:editId="625CF1D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Kotak Teks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21C3" w:rsidRPr="009C57ED" w:rsidRDefault="004B21C3">
                          <w:pPr>
                            <w:pStyle w:val="Header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  <w:r w:rsidRPr="009C57ED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C57ED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Pr="009C57ED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330D4">
                            <w:rPr>
                              <w:rFonts w:asciiTheme="majorBidi" w:hAnsiTheme="majorBidi" w:cstheme="majorBidi"/>
                              <w:noProof/>
                              <w:sz w:val="24"/>
                              <w:szCs w:val="24"/>
                            </w:rPr>
                            <w:t>32</w:t>
                          </w:r>
                          <w:r w:rsidRPr="009C57ED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8C170B" id="_x0000_t202" coordsize="21600,21600" o:spt="202" path="m,l,21600r21600,l21600,xe">
              <v:stroke joinstyle="miter"/>
              <v:path gradientshapeok="t" o:connecttype="rect"/>
            </v:shapetype>
            <v:shape id="Kotak Teks 23" o:spid="_x0000_s1027" type="#_x0000_t202" style="position:absolute;margin-left:92.8pt;margin-top:0;width:2in;height:2in;z-index:2516879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" filled="f" fillcolor="white [3201]" stroked="f" strokeweight=".5pt">
              <v:textbox style="mso-fit-shape-to-text:t" inset="0,0,0,0">
                <w:txbxContent>
                  <w:p w:rsidR="004B21C3" w:rsidRPr="009C57ED" w:rsidRDefault="004B21C3">
                    <w:pPr>
                      <w:pStyle w:val="Head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9C57ED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fldChar w:fldCharType="begin"/>
                    </w:r>
                    <w:r w:rsidRPr="009C57ED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instrText xml:space="preserve"> PAGE  \* MERGEFORMAT </w:instrText>
                    </w:r>
                    <w:r w:rsidRPr="009C57ED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fldChar w:fldCharType="separate"/>
                    </w:r>
                    <w:r w:rsidR="00B330D4">
                      <w:rPr>
                        <w:rFonts w:asciiTheme="majorBidi" w:hAnsiTheme="majorBidi" w:cstheme="majorBidi"/>
                        <w:noProof/>
                        <w:sz w:val="24"/>
                        <w:szCs w:val="24"/>
                      </w:rPr>
                      <w:t>32</w:t>
                    </w:r>
                    <w:r w:rsidRPr="009C57ED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1C3" w:rsidRDefault="004B21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1C3" w:rsidRDefault="004B21C3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Kotak Teks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21C3" w:rsidRPr="0026735E" w:rsidRDefault="004B21C3">
                          <w:pPr>
                            <w:pStyle w:val="Head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26735E"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 w:rsidRPr="0026735E"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 w:rsidRPr="0026735E"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 w:rsidR="00B330D4">
                            <w:rPr>
                              <w:rFonts w:ascii="Times New Roman" w:hAnsi="Times New Roman" w:cs="Times New Roman"/>
                              <w:noProof/>
                              <w:sz w:val="24"/>
                            </w:rPr>
                            <w:t>67</w:t>
                          </w:r>
                          <w:r w:rsidRPr="0026735E"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tak Teks 27" o:spid="_x0000_s1029" type="#_x0000_t202" style="position:absolute;margin-left:92.8pt;margin-top:0;width:2in;height:2in;z-index:25168998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" filled="f" fillcolor="white [3201]" stroked="f" strokeweight=".5pt">
              <v:textbox style="mso-fit-shape-to-text:t" inset="0,0,0,0">
                <w:txbxContent>
                  <w:p w:rsidR="004B21C3" w:rsidRPr="0026735E" w:rsidRDefault="004B21C3">
                    <w:pPr>
                      <w:pStyle w:val="Head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26735E"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 w:rsidRPr="0026735E"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 w:rsidRPr="0026735E"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 w:rsidR="00B330D4">
                      <w:rPr>
                        <w:rFonts w:ascii="Times New Roman" w:hAnsi="Times New Roman" w:cs="Times New Roman"/>
                        <w:noProof/>
                        <w:sz w:val="24"/>
                      </w:rPr>
                      <w:t>67</w:t>
                    </w:r>
                    <w:r w:rsidRPr="0026735E"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2756"/>
    <w:multiLevelType w:val="multilevel"/>
    <w:tmpl w:val="06E82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C2272"/>
    <w:multiLevelType w:val="multilevel"/>
    <w:tmpl w:val="15AC22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E09D7"/>
    <w:multiLevelType w:val="multilevel"/>
    <w:tmpl w:val="17BE09D7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D6DDC"/>
    <w:multiLevelType w:val="hybridMultilevel"/>
    <w:tmpl w:val="402418E2"/>
    <w:lvl w:ilvl="0" w:tplc="FF1A492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266F8"/>
    <w:multiLevelType w:val="multilevel"/>
    <w:tmpl w:val="1EA266F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6253EB"/>
    <w:multiLevelType w:val="multilevel"/>
    <w:tmpl w:val="256253E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3272B"/>
    <w:multiLevelType w:val="hybridMultilevel"/>
    <w:tmpl w:val="8A64AB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60996"/>
    <w:multiLevelType w:val="multilevel"/>
    <w:tmpl w:val="2A960996"/>
    <w:lvl w:ilvl="0">
      <w:start w:val="1"/>
      <w:numFmt w:val="upperLetter"/>
      <w:pStyle w:val="BAB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7DA0"/>
    <w:multiLevelType w:val="hybridMultilevel"/>
    <w:tmpl w:val="6584DE1A"/>
    <w:lvl w:ilvl="0" w:tplc="0BA2C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D34A2"/>
    <w:multiLevelType w:val="multilevel"/>
    <w:tmpl w:val="2E7D34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62BC2"/>
    <w:multiLevelType w:val="multilevel"/>
    <w:tmpl w:val="30E62BC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20410A2"/>
    <w:multiLevelType w:val="hybridMultilevel"/>
    <w:tmpl w:val="9538E9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F742E"/>
    <w:multiLevelType w:val="hybridMultilevel"/>
    <w:tmpl w:val="8D8CC65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5E4D2F"/>
    <w:multiLevelType w:val="hybridMultilevel"/>
    <w:tmpl w:val="79DC510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B0C4C"/>
    <w:multiLevelType w:val="multilevel"/>
    <w:tmpl w:val="36FB0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2B4E53"/>
    <w:multiLevelType w:val="multilevel"/>
    <w:tmpl w:val="3A2B4E53"/>
    <w:lvl w:ilvl="0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36F0E"/>
    <w:multiLevelType w:val="multilevel"/>
    <w:tmpl w:val="41436F0E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F93452"/>
    <w:multiLevelType w:val="multilevel"/>
    <w:tmpl w:val="44F934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248D5"/>
    <w:multiLevelType w:val="multilevel"/>
    <w:tmpl w:val="462248D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86495"/>
    <w:multiLevelType w:val="multilevel"/>
    <w:tmpl w:val="47986495"/>
    <w:lvl w:ilvl="0">
      <w:start w:val="1"/>
      <w:numFmt w:val="upperLetter"/>
      <w:pStyle w:val="BAB3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21751"/>
    <w:multiLevelType w:val="hybridMultilevel"/>
    <w:tmpl w:val="533C9D20"/>
    <w:lvl w:ilvl="0" w:tplc="83363C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871AA"/>
    <w:multiLevelType w:val="hybridMultilevel"/>
    <w:tmpl w:val="9C7A7D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C64B2"/>
    <w:multiLevelType w:val="multilevel"/>
    <w:tmpl w:val="492C64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B0A32"/>
    <w:multiLevelType w:val="multilevel"/>
    <w:tmpl w:val="4E2B0A3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518D3"/>
    <w:multiLevelType w:val="hybridMultilevel"/>
    <w:tmpl w:val="3C48227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25B374C"/>
    <w:multiLevelType w:val="multilevel"/>
    <w:tmpl w:val="532AC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350655E"/>
    <w:multiLevelType w:val="hybridMultilevel"/>
    <w:tmpl w:val="057CCA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A64CB1"/>
    <w:multiLevelType w:val="hybridMultilevel"/>
    <w:tmpl w:val="2D52F6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5F768E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32F71"/>
    <w:multiLevelType w:val="multilevel"/>
    <w:tmpl w:val="5E732F7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9365A8"/>
    <w:multiLevelType w:val="multilevel"/>
    <w:tmpl w:val="5E9365A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F395235"/>
    <w:multiLevelType w:val="multilevel"/>
    <w:tmpl w:val="5F39523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95C88"/>
    <w:multiLevelType w:val="hybridMultilevel"/>
    <w:tmpl w:val="52A87F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E2842"/>
    <w:multiLevelType w:val="multilevel"/>
    <w:tmpl w:val="619E2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F7069"/>
    <w:multiLevelType w:val="hybridMultilevel"/>
    <w:tmpl w:val="843EC1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75FAA"/>
    <w:multiLevelType w:val="hybridMultilevel"/>
    <w:tmpl w:val="8D48A60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00F45"/>
    <w:multiLevelType w:val="multilevel"/>
    <w:tmpl w:val="71800F4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E22F66"/>
    <w:multiLevelType w:val="multilevel"/>
    <w:tmpl w:val="71E22F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340BF4"/>
    <w:multiLevelType w:val="hybridMultilevel"/>
    <w:tmpl w:val="66E25C00"/>
    <w:lvl w:ilvl="0" w:tplc="9F8669B6">
      <w:start w:val="1"/>
      <w:numFmt w:val="lowerLetter"/>
      <w:lvlText w:val="%1."/>
      <w:lvlJc w:val="left"/>
      <w:pPr>
        <w:ind w:left="2563" w:hanging="360"/>
      </w:pPr>
      <w:rPr>
        <w:rFonts w:ascii="Times New Roman" w:eastAsiaTheme="minorHAnsi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763F9"/>
    <w:multiLevelType w:val="multilevel"/>
    <w:tmpl w:val="724763F9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832CFC"/>
    <w:multiLevelType w:val="hybridMultilevel"/>
    <w:tmpl w:val="CF8487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5F768E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14B78"/>
    <w:multiLevelType w:val="multilevel"/>
    <w:tmpl w:val="75C14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72223"/>
    <w:multiLevelType w:val="hybridMultilevel"/>
    <w:tmpl w:val="CF8487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5F768E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F2118"/>
    <w:multiLevelType w:val="hybridMultilevel"/>
    <w:tmpl w:val="A1A49B38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2E3C58"/>
    <w:multiLevelType w:val="multilevel"/>
    <w:tmpl w:val="792E3C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6543B3"/>
    <w:multiLevelType w:val="hybridMultilevel"/>
    <w:tmpl w:val="D796413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A4A5E"/>
    <w:multiLevelType w:val="multilevel"/>
    <w:tmpl w:val="7ADA4A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9B31D7"/>
    <w:multiLevelType w:val="multilevel"/>
    <w:tmpl w:val="7B9B31D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E2397"/>
    <w:multiLevelType w:val="multilevel"/>
    <w:tmpl w:val="7BEE239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42A06"/>
    <w:multiLevelType w:val="multilevel"/>
    <w:tmpl w:val="7E142A0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E8B6C6F"/>
    <w:multiLevelType w:val="multilevel"/>
    <w:tmpl w:val="7E8B6C6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9"/>
  </w:num>
  <w:num w:numId="3">
    <w:abstractNumId w:val="40"/>
  </w:num>
  <w:num w:numId="4">
    <w:abstractNumId w:val="2"/>
  </w:num>
  <w:num w:numId="5">
    <w:abstractNumId w:val="43"/>
  </w:num>
  <w:num w:numId="6">
    <w:abstractNumId w:val="36"/>
  </w:num>
  <w:num w:numId="7">
    <w:abstractNumId w:val="0"/>
  </w:num>
  <w:num w:numId="8">
    <w:abstractNumId w:val="16"/>
  </w:num>
  <w:num w:numId="9">
    <w:abstractNumId w:val="49"/>
  </w:num>
  <w:num w:numId="10">
    <w:abstractNumId w:val="48"/>
  </w:num>
  <w:num w:numId="11">
    <w:abstractNumId w:val="10"/>
  </w:num>
  <w:num w:numId="12">
    <w:abstractNumId w:val="18"/>
  </w:num>
  <w:num w:numId="13">
    <w:abstractNumId w:val="5"/>
  </w:num>
  <w:num w:numId="14">
    <w:abstractNumId w:val="23"/>
  </w:num>
  <w:num w:numId="15">
    <w:abstractNumId w:val="9"/>
  </w:num>
  <w:num w:numId="16">
    <w:abstractNumId w:val="22"/>
  </w:num>
  <w:num w:numId="17">
    <w:abstractNumId w:val="46"/>
  </w:num>
  <w:num w:numId="18">
    <w:abstractNumId w:val="17"/>
  </w:num>
  <w:num w:numId="19">
    <w:abstractNumId w:val="4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2"/>
  </w:num>
  <w:num w:numId="23">
    <w:abstractNumId w:val="30"/>
  </w:num>
  <w:num w:numId="24">
    <w:abstractNumId w:val="14"/>
  </w:num>
  <w:num w:numId="25">
    <w:abstractNumId w:val="38"/>
  </w:num>
  <w:num w:numId="26">
    <w:abstractNumId w:val="4"/>
  </w:num>
  <w:num w:numId="27">
    <w:abstractNumId w:val="28"/>
  </w:num>
  <w:num w:numId="28">
    <w:abstractNumId w:val="47"/>
  </w:num>
  <w:num w:numId="29">
    <w:abstractNumId w:val="1"/>
  </w:num>
  <w:num w:numId="30">
    <w:abstractNumId w:val="15"/>
  </w:num>
  <w:num w:numId="31">
    <w:abstractNumId w:val="29"/>
  </w:num>
  <w:num w:numId="32">
    <w:abstractNumId w:val="26"/>
  </w:num>
  <w:num w:numId="33">
    <w:abstractNumId w:val="24"/>
  </w:num>
  <w:num w:numId="34">
    <w:abstractNumId w:val="25"/>
  </w:num>
  <w:num w:numId="35">
    <w:abstractNumId w:val="37"/>
  </w:num>
  <w:num w:numId="36">
    <w:abstractNumId w:val="8"/>
  </w:num>
  <w:num w:numId="37">
    <w:abstractNumId w:val="31"/>
  </w:num>
  <w:num w:numId="38">
    <w:abstractNumId w:val="11"/>
  </w:num>
  <w:num w:numId="39">
    <w:abstractNumId w:val="27"/>
  </w:num>
  <w:num w:numId="40">
    <w:abstractNumId w:val="6"/>
  </w:num>
  <w:num w:numId="41">
    <w:abstractNumId w:val="39"/>
  </w:num>
  <w:num w:numId="42">
    <w:abstractNumId w:val="13"/>
  </w:num>
  <w:num w:numId="43">
    <w:abstractNumId w:val="42"/>
  </w:num>
  <w:num w:numId="44">
    <w:abstractNumId w:val="20"/>
  </w:num>
  <w:num w:numId="45">
    <w:abstractNumId w:val="41"/>
  </w:num>
  <w:num w:numId="46">
    <w:abstractNumId w:val="12"/>
  </w:num>
  <w:num w:numId="47">
    <w:abstractNumId w:val="3"/>
  </w:num>
  <w:num w:numId="48">
    <w:abstractNumId w:val="21"/>
  </w:num>
  <w:num w:numId="49">
    <w:abstractNumId w:val="33"/>
  </w:num>
  <w:num w:numId="50">
    <w:abstractNumId w:val="34"/>
  </w:num>
  <w:num w:numId="51">
    <w:abstractNumId w:val="4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83"/>
    <w:rsid w:val="00000A09"/>
    <w:rsid w:val="00005B5E"/>
    <w:rsid w:val="00005C84"/>
    <w:rsid w:val="00013D36"/>
    <w:rsid w:val="00020EF1"/>
    <w:rsid w:val="000230E4"/>
    <w:rsid w:val="00026F05"/>
    <w:rsid w:val="00027EB5"/>
    <w:rsid w:val="00032580"/>
    <w:rsid w:val="00034863"/>
    <w:rsid w:val="00037515"/>
    <w:rsid w:val="0005595F"/>
    <w:rsid w:val="000A4218"/>
    <w:rsid w:val="000B11C5"/>
    <w:rsid w:val="000B4B83"/>
    <w:rsid w:val="000C2283"/>
    <w:rsid w:val="000D2255"/>
    <w:rsid w:val="000D5DA8"/>
    <w:rsid w:val="000E4685"/>
    <w:rsid w:val="000F1B4E"/>
    <w:rsid w:val="001070C7"/>
    <w:rsid w:val="0010762D"/>
    <w:rsid w:val="00107DA2"/>
    <w:rsid w:val="00122B28"/>
    <w:rsid w:val="0012361E"/>
    <w:rsid w:val="001246BB"/>
    <w:rsid w:val="00124A7C"/>
    <w:rsid w:val="00143B4A"/>
    <w:rsid w:val="0014763F"/>
    <w:rsid w:val="00153C9B"/>
    <w:rsid w:val="00174036"/>
    <w:rsid w:val="001810E4"/>
    <w:rsid w:val="00181840"/>
    <w:rsid w:val="00181D25"/>
    <w:rsid w:val="001A2FC8"/>
    <w:rsid w:val="001A3520"/>
    <w:rsid w:val="001C20C6"/>
    <w:rsid w:val="001C3E00"/>
    <w:rsid w:val="001E1C18"/>
    <w:rsid w:val="001F007D"/>
    <w:rsid w:val="00202BAA"/>
    <w:rsid w:val="00211E37"/>
    <w:rsid w:val="00257543"/>
    <w:rsid w:val="0026121A"/>
    <w:rsid w:val="0026735E"/>
    <w:rsid w:val="00276B0E"/>
    <w:rsid w:val="00294142"/>
    <w:rsid w:val="002A60D8"/>
    <w:rsid w:val="002B59BF"/>
    <w:rsid w:val="002C666D"/>
    <w:rsid w:val="002F0060"/>
    <w:rsid w:val="002F2696"/>
    <w:rsid w:val="002F479E"/>
    <w:rsid w:val="002F597F"/>
    <w:rsid w:val="00313E0C"/>
    <w:rsid w:val="0031683B"/>
    <w:rsid w:val="00317BE4"/>
    <w:rsid w:val="00333619"/>
    <w:rsid w:val="00342DB6"/>
    <w:rsid w:val="003439B7"/>
    <w:rsid w:val="00350635"/>
    <w:rsid w:val="003667CF"/>
    <w:rsid w:val="00370DBB"/>
    <w:rsid w:val="00377C33"/>
    <w:rsid w:val="003A030A"/>
    <w:rsid w:val="003A0E7F"/>
    <w:rsid w:val="003A5FC5"/>
    <w:rsid w:val="003C1844"/>
    <w:rsid w:val="003C5ECF"/>
    <w:rsid w:val="003C6D20"/>
    <w:rsid w:val="003E37CD"/>
    <w:rsid w:val="0040561F"/>
    <w:rsid w:val="00407F73"/>
    <w:rsid w:val="00417B33"/>
    <w:rsid w:val="00417DFB"/>
    <w:rsid w:val="00422A2B"/>
    <w:rsid w:val="0043648D"/>
    <w:rsid w:val="0045571F"/>
    <w:rsid w:val="0047307C"/>
    <w:rsid w:val="00474FDE"/>
    <w:rsid w:val="0048151C"/>
    <w:rsid w:val="004A6672"/>
    <w:rsid w:val="004B21C3"/>
    <w:rsid w:val="004D708C"/>
    <w:rsid w:val="004D795C"/>
    <w:rsid w:val="004F216B"/>
    <w:rsid w:val="004F4D5E"/>
    <w:rsid w:val="004F4F9A"/>
    <w:rsid w:val="0051591C"/>
    <w:rsid w:val="0054346E"/>
    <w:rsid w:val="00565ABB"/>
    <w:rsid w:val="00566A36"/>
    <w:rsid w:val="005778AE"/>
    <w:rsid w:val="005A1CE1"/>
    <w:rsid w:val="005B0860"/>
    <w:rsid w:val="005B723A"/>
    <w:rsid w:val="005C714F"/>
    <w:rsid w:val="005D7052"/>
    <w:rsid w:val="005F3682"/>
    <w:rsid w:val="00613A4B"/>
    <w:rsid w:val="006245BE"/>
    <w:rsid w:val="00630EC2"/>
    <w:rsid w:val="0063290D"/>
    <w:rsid w:val="0063348A"/>
    <w:rsid w:val="006E2506"/>
    <w:rsid w:val="006E2C93"/>
    <w:rsid w:val="006E2F99"/>
    <w:rsid w:val="00726864"/>
    <w:rsid w:val="00730579"/>
    <w:rsid w:val="00757B0E"/>
    <w:rsid w:val="00760B29"/>
    <w:rsid w:val="00776D83"/>
    <w:rsid w:val="007C5DD2"/>
    <w:rsid w:val="007E11DA"/>
    <w:rsid w:val="007E56C5"/>
    <w:rsid w:val="008324D7"/>
    <w:rsid w:val="0084329F"/>
    <w:rsid w:val="0084439D"/>
    <w:rsid w:val="00891A05"/>
    <w:rsid w:val="008A2726"/>
    <w:rsid w:val="008A502C"/>
    <w:rsid w:val="008E1328"/>
    <w:rsid w:val="008E5195"/>
    <w:rsid w:val="008F29F0"/>
    <w:rsid w:val="00921B87"/>
    <w:rsid w:val="00930D21"/>
    <w:rsid w:val="00931DB1"/>
    <w:rsid w:val="009758CA"/>
    <w:rsid w:val="00982498"/>
    <w:rsid w:val="00993964"/>
    <w:rsid w:val="009B280F"/>
    <w:rsid w:val="009C32A8"/>
    <w:rsid w:val="009C57ED"/>
    <w:rsid w:val="009C5A7A"/>
    <w:rsid w:val="009E5A1D"/>
    <w:rsid w:val="009E6209"/>
    <w:rsid w:val="009F74A1"/>
    <w:rsid w:val="00A13C07"/>
    <w:rsid w:val="00A17469"/>
    <w:rsid w:val="00A17A27"/>
    <w:rsid w:val="00A3361F"/>
    <w:rsid w:val="00A3659E"/>
    <w:rsid w:val="00A36882"/>
    <w:rsid w:val="00A56D8E"/>
    <w:rsid w:val="00A8273C"/>
    <w:rsid w:val="00A95DA8"/>
    <w:rsid w:val="00AB02E2"/>
    <w:rsid w:val="00AB30AC"/>
    <w:rsid w:val="00AD7D2B"/>
    <w:rsid w:val="00AF76D4"/>
    <w:rsid w:val="00B06295"/>
    <w:rsid w:val="00B16F98"/>
    <w:rsid w:val="00B22C1F"/>
    <w:rsid w:val="00B25655"/>
    <w:rsid w:val="00B330D4"/>
    <w:rsid w:val="00B442D9"/>
    <w:rsid w:val="00B45141"/>
    <w:rsid w:val="00B70511"/>
    <w:rsid w:val="00B778A4"/>
    <w:rsid w:val="00BB6605"/>
    <w:rsid w:val="00BD5083"/>
    <w:rsid w:val="00BD516F"/>
    <w:rsid w:val="00BD64BC"/>
    <w:rsid w:val="00BF0215"/>
    <w:rsid w:val="00C02CC5"/>
    <w:rsid w:val="00C04FA7"/>
    <w:rsid w:val="00C35708"/>
    <w:rsid w:val="00C41BD1"/>
    <w:rsid w:val="00C423C4"/>
    <w:rsid w:val="00C7767C"/>
    <w:rsid w:val="00CA00D6"/>
    <w:rsid w:val="00CA4E2C"/>
    <w:rsid w:val="00CA66AF"/>
    <w:rsid w:val="00CC6A56"/>
    <w:rsid w:val="00D5007B"/>
    <w:rsid w:val="00D50CC3"/>
    <w:rsid w:val="00D60303"/>
    <w:rsid w:val="00D6622E"/>
    <w:rsid w:val="00D757DC"/>
    <w:rsid w:val="00D81F8C"/>
    <w:rsid w:val="00D933FE"/>
    <w:rsid w:val="00DA1D58"/>
    <w:rsid w:val="00DA76E3"/>
    <w:rsid w:val="00DB7F53"/>
    <w:rsid w:val="00DC4923"/>
    <w:rsid w:val="00DD152C"/>
    <w:rsid w:val="00DD1615"/>
    <w:rsid w:val="00DE0950"/>
    <w:rsid w:val="00DF236F"/>
    <w:rsid w:val="00DF3C8C"/>
    <w:rsid w:val="00E31251"/>
    <w:rsid w:val="00E34226"/>
    <w:rsid w:val="00E572C6"/>
    <w:rsid w:val="00E62D9B"/>
    <w:rsid w:val="00E659C4"/>
    <w:rsid w:val="00E74660"/>
    <w:rsid w:val="00E84B21"/>
    <w:rsid w:val="00E86CC2"/>
    <w:rsid w:val="00ED3DEF"/>
    <w:rsid w:val="00F00A98"/>
    <w:rsid w:val="00F02D5D"/>
    <w:rsid w:val="00F02E7B"/>
    <w:rsid w:val="00F204FA"/>
    <w:rsid w:val="00F51520"/>
    <w:rsid w:val="00F72B76"/>
    <w:rsid w:val="00F77F17"/>
    <w:rsid w:val="00FC5EE6"/>
    <w:rsid w:val="00FF0BFB"/>
    <w:rsid w:val="16BC3840"/>
    <w:rsid w:val="2EF11774"/>
    <w:rsid w:val="7156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1875B2B9-BC05-4AFF-B15F-FAF67F6E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TOC1">
    <w:name w:val="toc 1"/>
    <w:basedOn w:val="Normal"/>
    <w:next w:val="Normal"/>
    <w:uiPriority w:val="39"/>
    <w:unhideWhenUsed/>
    <w:qFormat/>
    <w:pPr>
      <w:spacing w:after="100"/>
    </w:pPr>
  </w:style>
  <w:style w:type="paragraph" w:styleId="TOC2">
    <w:name w:val="toc 2"/>
    <w:basedOn w:val="Normal"/>
    <w:next w:val="Normal"/>
    <w:uiPriority w:val="39"/>
    <w:unhideWhenUsed/>
    <w:pPr>
      <w:tabs>
        <w:tab w:val="left" w:pos="660"/>
        <w:tab w:val="right" w:leader="dot" w:pos="7928"/>
      </w:tabs>
      <w:spacing w:after="100" w:line="360" w:lineRule="auto"/>
      <w:ind w:left="220"/>
    </w:pPr>
    <w:rPr>
      <w:rFonts w:ascii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4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aliases w:val="Normal1,Body of text,List Paragraph1,Normal11,Normal111,Normal2,Normal3,Normal4,Normal5,Normal6,Normal7,Normal8,Normal9,Normal10,Normal12,Normal13,Normal14,Normal15,Normal16,Normal17,Normal1111,kepala,skripsi,List Paragraph Char Char"/>
    <w:basedOn w:val="Normal"/>
    <w:link w:val="ListParagraphChar"/>
    <w:uiPriority w:val="1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BAB2">
    <w:name w:val="BAB 2"/>
    <w:basedOn w:val="Heading2"/>
    <w:link w:val="BAB2Char"/>
    <w:qFormat/>
    <w:pPr>
      <w:numPr>
        <w:numId w:val="1"/>
      </w:numPr>
      <w:spacing w:line="480" w:lineRule="auto"/>
      <w:jc w:val="both"/>
    </w:pPr>
    <w:rPr>
      <w:rFonts w:cs="Times New Roman"/>
      <w:color w:val="000000" w:themeColor="text1"/>
      <w:szCs w:val="24"/>
      <w:lang w:val="id-ID"/>
    </w:rPr>
  </w:style>
  <w:style w:type="character" w:customStyle="1" w:styleId="BAB2Char">
    <w:name w:val="BAB 2 Char"/>
    <w:basedOn w:val="Heading2Char"/>
    <w:link w:val="BAB2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id-ID"/>
    </w:rPr>
  </w:style>
  <w:style w:type="paragraph" w:customStyle="1" w:styleId="BAB3">
    <w:name w:val="BAB 3"/>
    <w:basedOn w:val="Heading3"/>
    <w:link w:val="BAB3Char"/>
    <w:qFormat/>
    <w:pPr>
      <w:numPr>
        <w:numId w:val="2"/>
      </w:numPr>
      <w:spacing w:line="480" w:lineRule="auto"/>
      <w:jc w:val="both"/>
    </w:pPr>
    <w:rPr>
      <w:rFonts w:ascii="Times New Roman" w:hAnsi="Times New Roman" w:cs="Times New Roman"/>
      <w:color w:val="000000" w:themeColor="text1"/>
      <w:sz w:val="24"/>
      <w:szCs w:val="24"/>
      <w:lang w:val="id-ID"/>
    </w:rPr>
  </w:style>
  <w:style w:type="character" w:customStyle="1" w:styleId="BAB3Char">
    <w:name w:val="BAB 3 Char"/>
    <w:basedOn w:val="Heading3Char"/>
    <w:link w:val="BAB3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000A09"/>
    <w:rPr>
      <w:color w:val="808080"/>
    </w:rPr>
  </w:style>
  <w:style w:type="character" w:customStyle="1" w:styleId="ListParagraphChar">
    <w:name w:val="List Paragraph Char"/>
    <w:aliases w:val="Normal1 Char,Body of text Char,List Paragraph1 Char,Normal11 Char,Normal111 Char,Normal2 Char,Normal3 Char,Normal4 Char,Normal5 Char,Normal6 Char,Normal7 Char,Normal8 Char,Normal9 Char,Normal10 Char,Normal12 Char,Normal13 Char"/>
    <w:basedOn w:val="DefaultParagraphFont"/>
    <w:link w:val="ListParagraph"/>
    <w:uiPriority w:val="1"/>
    <w:qFormat/>
    <w:rsid w:val="00D757DC"/>
    <w:rPr>
      <w:sz w:val="22"/>
      <w:szCs w:val="22"/>
    </w:rPr>
  </w:style>
  <w:style w:type="paragraph" w:customStyle="1" w:styleId="Default">
    <w:name w:val="Default"/>
    <w:rsid w:val="00D757D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5AA5FB-BD5E-46F9-AE13-AA7D0108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8</cp:revision>
  <cp:lastPrinted>2023-02-07T04:06:00Z</cp:lastPrinted>
  <dcterms:created xsi:type="dcterms:W3CDTF">2023-02-07T04:07:00Z</dcterms:created>
  <dcterms:modified xsi:type="dcterms:W3CDTF">2023-02-15T05:55:00Z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1057-11.2.0.10443</vt:lpwstr>
  </property>
  <property fmtid="{D5CDD505-2E9C-101B-9397-08002B2CF9AE}" pid="3" name="ICV">
    <vt:lpwstr>90A1C12AC4494EC8894F92F65C77726A</vt:lpwstr>
  </property>
</Properties>
</file>