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8AF" w:rsidRPr="00B9464C" w:rsidRDefault="005C7C6C" w:rsidP="005C7C6C">
      <w:pPr>
        <w:spacing w:after="0" w:line="480" w:lineRule="auto"/>
        <w:jc w:val="center"/>
        <w:rPr>
          <w:rFonts w:ascii="Times New Roman" w:hAnsi="Times New Roman"/>
          <w:b/>
          <w:bCs/>
          <w:spacing w:val="-4"/>
          <w:sz w:val="24"/>
          <w:szCs w:val="24"/>
          <w:lang w:val="es-ES"/>
        </w:rPr>
      </w:pPr>
      <w:bookmarkStart w:id="0" w:name="_GoBack"/>
      <w:bookmarkEnd w:id="0"/>
      <w:r w:rsidRPr="00B9464C">
        <w:rPr>
          <w:rFonts w:ascii="Times New Roman" w:hAnsi="Times New Roman"/>
          <w:b/>
          <w:bCs/>
          <w:spacing w:val="-4"/>
          <w:sz w:val="24"/>
          <w:szCs w:val="24"/>
          <w:lang w:val="es-ES"/>
        </w:rPr>
        <w:t>DAFTAR PUSTAKA</w:t>
      </w:r>
    </w:p>
    <w:p w:rsidR="00F37722" w:rsidRPr="00F37722" w:rsidRDefault="005C7C6C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sz w:val="24"/>
          <w:szCs w:val="24"/>
          <w:lang w:val="en-US"/>
        </w:rPr>
        <w:fldChar w:fldCharType="begin" w:fldLock="1"/>
      </w:r>
      <w:r w:rsidRPr="00B9464C">
        <w:rPr>
          <w:rFonts w:ascii="Times New Roman" w:hAnsi="Times New Roman"/>
          <w:b/>
          <w:bCs/>
          <w:spacing w:val="-4"/>
          <w:sz w:val="24"/>
          <w:szCs w:val="24"/>
          <w:lang w:val="es-ES"/>
        </w:rPr>
        <w:instrText xml:space="preserve">ADDIN Mendeley Bibliography CSL_BIBLIOGRAPHY </w:instrText>
      </w:r>
      <w:r>
        <w:rPr>
          <w:rFonts w:ascii="Times New Roman" w:hAnsi="Times New Roman"/>
          <w:b/>
          <w:bCs/>
          <w:spacing w:val="-4"/>
          <w:sz w:val="24"/>
          <w:szCs w:val="24"/>
          <w:lang w:val="en-US"/>
        </w:rPr>
        <w:fldChar w:fldCharType="separate"/>
      </w:r>
      <w:r w:rsidR="00F37722" w:rsidRPr="00F37722">
        <w:rPr>
          <w:rFonts w:ascii="Times New Roman" w:hAnsi="Times New Roman"/>
          <w:noProof/>
          <w:sz w:val="24"/>
          <w:szCs w:val="24"/>
        </w:rPr>
        <w:t xml:space="preserve">Agustiningsih, H. (2017). Pengaruh Remunerasi, Kepuasan Kerja dan Organizational Citizenship Behavior (OCB) terhadap Kinerja Pegawai (Studi pada Account Representative Kantor Pelayanan Pajak area Malang Raya Kantor Wilayah Direktorat Jenderal Pajak Jawa Timur III. </w:t>
      </w:r>
      <w:r w:rsidR="00F37722" w:rsidRPr="00F37722">
        <w:rPr>
          <w:rFonts w:ascii="Times New Roman" w:hAnsi="Times New Roman"/>
          <w:i/>
          <w:iCs/>
          <w:noProof/>
          <w:sz w:val="24"/>
          <w:szCs w:val="24"/>
        </w:rPr>
        <w:t>Disertasi. PROGRAM Doktor Ilmu Manajemen Pasca Sarjana Fakultas Ekonomi Dan Bisnis Universitas Brawijaya Malang</w:t>
      </w:r>
      <w:r w:rsidR="00F37722" w:rsidRPr="00F37722">
        <w:rPr>
          <w:rFonts w:ascii="Times New Roman" w:hAnsi="Times New Roman"/>
          <w:noProof/>
          <w:sz w:val="24"/>
          <w:szCs w:val="24"/>
        </w:rPr>
        <w:t>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Amponsah-Tawiah, K., &amp; Mensah, J. (2018). Occupational Health and Safety and Organizational Commitment: Evidence from the Ghanaian Mining Industry.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Journal of Safety and Health at Work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7</w:t>
      </w:r>
      <w:r w:rsidRPr="00F37722">
        <w:rPr>
          <w:rFonts w:ascii="Times New Roman" w:hAnsi="Times New Roman"/>
          <w:noProof/>
          <w:sz w:val="24"/>
          <w:szCs w:val="24"/>
        </w:rPr>
        <w:t>(1), 225–230. https://doi.org/10.1016/j.shaw.2016.01.002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Arsan, A. (2019). Pengaruh Iklim Organisasi, Pendidikan Dan Budaya Kerja Terhadap Kinerja Pegawai Negeri Sipil (PNS) Pada Kantor Kecamatan Bahodopi Kabupaten Morowali.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Katalogis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4</w:t>
      </w:r>
      <w:r w:rsidRPr="00F37722">
        <w:rPr>
          <w:rFonts w:ascii="Times New Roman" w:hAnsi="Times New Roman"/>
          <w:noProof/>
          <w:sz w:val="24"/>
          <w:szCs w:val="24"/>
        </w:rPr>
        <w:t>(8).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Aslam, M. (2021). Analisis Kinerja Anggota Polisi Resort Semarang.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Jurnal Ekonomi Manajemen Akuntansi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24</w:t>
      </w:r>
      <w:r w:rsidRPr="00F37722">
        <w:rPr>
          <w:rFonts w:ascii="Times New Roman" w:hAnsi="Times New Roman"/>
          <w:noProof/>
          <w:sz w:val="24"/>
          <w:szCs w:val="24"/>
        </w:rPr>
        <w:t>(42).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Ausri, S. R. (2018). Pengaruh Iklim Organisasi terhadap Komitmen Organisasional dengan Kepuasan Kerja sebagai Variabel Intervening (Studi pada Karyawan Perusahaan Daerah Air Minum Kota Malang).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Jurnal Administrasi Bisnis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60</w:t>
      </w:r>
      <w:r w:rsidRPr="00F37722">
        <w:rPr>
          <w:rFonts w:ascii="Times New Roman" w:hAnsi="Times New Roman"/>
          <w:noProof/>
          <w:sz w:val="24"/>
          <w:szCs w:val="24"/>
        </w:rPr>
        <w:t>(1). http://administrasibisnis.studentjournal.ub.ac.id/index.php/jab/article/view/2494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Avriani, E. (2021). Analisis Kinerja Karyawan Ditinjau Dari Manajemen Talenta Dan Manajemen Pengetahuan Dengan Mediasi Komitmen Organisasi Pada PT. Transco Pratama CRF Sungai Betung Dharmasraya.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Jurnal Pundi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05</w:t>
      </w:r>
      <w:r w:rsidRPr="00F37722">
        <w:rPr>
          <w:rFonts w:ascii="Times New Roman" w:hAnsi="Times New Roman"/>
          <w:noProof/>
          <w:sz w:val="24"/>
          <w:szCs w:val="24"/>
        </w:rPr>
        <w:t>(02), 301–312.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Bangun, W. (2019).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Manajemen Sumber Daya Manusia</w:t>
      </w:r>
      <w:r w:rsidRPr="00F37722">
        <w:rPr>
          <w:rFonts w:ascii="Times New Roman" w:hAnsi="Times New Roman"/>
          <w:noProof/>
          <w:sz w:val="24"/>
          <w:szCs w:val="24"/>
        </w:rPr>
        <w:t>. Erlangga.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Bernardin, J. H., &amp; Russel, J. E. A. (2018).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Manajemen Sumber Daya Manusia</w:t>
      </w:r>
      <w:r w:rsidRPr="00F37722">
        <w:rPr>
          <w:rFonts w:ascii="Times New Roman" w:hAnsi="Times New Roman"/>
          <w:noProof/>
          <w:sz w:val="24"/>
          <w:szCs w:val="24"/>
        </w:rPr>
        <w:t>. Salemba Empat.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Budianto, F. (2018). Pengaruh Keselamatan dan Kesehatan Kerja Terhadap Komitmen Organisasional Karyawan pada Bagian Produksi PT. Sumber Kencana di Bojonegoro.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AGORA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2</w:t>
      </w:r>
      <w:r w:rsidRPr="00F37722">
        <w:rPr>
          <w:rFonts w:ascii="Times New Roman" w:hAnsi="Times New Roman"/>
          <w:noProof/>
          <w:sz w:val="24"/>
          <w:szCs w:val="24"/>
        </w:rPr>
        <w:t>(1), 1–6.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Cahyadi, M. K., &amp; Utama, I. W. M. (2018). Pengaruh Iklim Organisasi terhadap Komitmen Organisasional dan Retensi Pegawai Kontrak di Bappeda Litbang Provinsi Bali.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E-Jurnal Manajemen Unud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7</w:t>
      </w:r>
      <w:r w:rsidRPr="00F37722">
        <w:rPr>
          <w:rFonts w:ascii="Times New Roman" w:hAnsi="Times New Roman"/>
          <w:noProof/>
          <w:sz w:val="24"/>
          <w:szCs w:val="24"/>
        </w:rPr>
        <w:t>(10), 5508–5538. https://doi.org/10.24843/EJMUNUD.2018.v07.i10.p11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lastRenderedPageBreak/>
        <w:t xml:space="preserve">Cahyani, N. P. P. A., &amp; Prianthara, I. B. T. (2022). Pengaruh Lingkungan Kerja, Keselamatan Kesehatan Kerja, Komitmen Organisasi Terhadap Kinerja Perawat RS Siloam Bali.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Jurnal Manajemen Kesehatan Yayasan RS. Dr. Soetomo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8</w:t>
      </w:r>
      <w:r w:rsidRPr="00F37722">
        <w:rPr>
          <w:rFonts w:ascii="Times New Roman" w:hAnsi="Times New Roman"/>
          <w:noProof/>
          <w:sz w:val="24"/>
          <w:szCs w:val="24"/>
        </w:rPr>
        <w:t>(2), 225–239.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Chin, W. W., &amp; Marcoulides, G. (1998). The Partial Least Squares Approach to Structural Equation Modeling.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Advances in Hospitality and Leisure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8</w:t>
      </w:r>
      <w:r w:rsidRPr="00F37722">
        <w:rPr>
          <w:rFonts w:ascii="Times New Roman" w:hAnsi="Times New Roman"/>
          <w:noProof/>
          <w:sz w:val="24"/>
          <w:szCs w:val="24"/>
        </w:rPr>
        <w:t>(2).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Darmawan, I. (2019). Pengaruh Iklim Organisasi Dan Pengembangan Karir Terhadap Komitmen Organisasi Dan Kepuasan Kerja.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Jurnal Dakwah Risalah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28</w:t>
      </w:r>
      <w:r w:rsidRPr="00F37722">
        <w:rPr>
          <w:rFonts w:ascii="Times New Roman" w:hAnsi="Times New Roman"/>
          <w:noProof/>
          <w:sz w:val="24"/>
          <w:szCs w:val="24"/>
        </w:rPr>
        <w:t>(2), 76–81.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Dessler, G. (2020).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Manajemen Sumber Daya Manusia</w:t>
      </w:r>
      <w:r w:rsidRPr="00F37722">
        <w:rPr>
          <w:rFonts w:ascii="Times New Roman" w:hAnsi="Times New Roman"/>
          <w:noProof/>
          <w:sz w:val="24"/>
          <w:szCs w:val="24"/>
        </w:rPr>
        <w:t>. Erlangga.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Dwomoh, G., Owusu, E. E., &amp; Addo, M. (2018). Impact Of Occupational Health And Safety Policies On Employees’ Performance In The Ghana’s Timber Industry: Evidence From Lumber And Logs Limited.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International Journal of Education and Research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1</w:t>
      </w:r>
      <w:r w:rsidRPr="00F37722">
        <w:rPr>
          <w:rFonts w:ascii="Times New Roman" w:hAnsi="Times New Roman"/>
          <w:noProof/>
          <w:sz w:val="24"/>
          <w:szCs w:val="24"/>
        </w:rPr>
        <w:t>(12).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Efendi, A., &amp; Putri, A. (2022). Pengaruh Remunerasi, Integritas dan Kepuasan Kerja Terhadap Kinerja Anggota Satuan Lalu Lintas Polres Pasaman Barat.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Jurnal Bisnis Kompetif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1</w:t>
      </w:r>
      <w:r w:rsidRPr="00F37722">
        <w:rPr>
          <w:rFonts w:ascii="Times New Roman" w:hAnsi="Times New Roman"/>
          <w:noProof/>
          <w:sz w:val="24"/>
          <w:szCs w:val="24"/>
        </w:rPr>
        <w:t>(2), 138–146.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Ferdinand, A. (2019).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Metode Penelitian Manajemen: Pedoman Penelitian untuk skripsi, Tesis dan Disertai Ilmu Manajemen</w:t>
      </w:r>
      <w:r w:rsidRPr="00F37722">
        <w:rPr>
          <w:rFonts w:ascii="Times New Roman" w:hAnsi="Times New Roman"/>
          <w:noProof/>
          <w:sz w:val="24"/>
          <w:szCs w:val="24"/>
        </w:rPr>
        <w:t>. Universitas Diponegoro.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Firdaus, R. M. (2018). Pengaruh Modal Sosial Dan Leader Member Exchange Terhadap Kinerja Melalui Komitmen Organisasional.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Buletin Bisnis &amp; Manajemen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03</w:t>
      </w:r>
      <w:r w:rsidRPr="00F37722">
        <w:rPr>
          <w:rFonts w:ascii="Times New Roman" w:hAnsi="Times New Roman"/>
          <w:noProof/>
          <w:sz w:val="24"/>
          <w:szCs w:val="24"/>
        </w:rPr>
        <w:t>(02).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Gea, A. D., &amp; Zuraida. (2020). Hubungan Antara Kesehatan dan Keselamatan kerja Terhadap Komitmen Organisasi pada Karyawan di PT. Tjipta Rimba Djaja.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Jurnal FPsi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1</w:t>
      </w:r>
      <w:r w:rsidRPr="00F37722">
        <w:rPr>
          <w:rFonts w:ascii="Times New Roman" w:hAnsi="Times New Roman"/>
          <w:noProof/>
          <w:sz w:val="24"/>
          <w:szCs w:val="24"/>
        </w:rPr>
        <w:t>(1), 89–100.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Gelderen, B. R. Van, &amp; Bik, L. W. (2018). Affective Organizational Commitment, Work Engagement And Service Performance Among Police Officers.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Policing: An International Journal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39</w:t>
      </w:r>
      <w:r w:rsidRPr="00F37722">
        <w:rPr>
          <w:rFonts w:ascii="Times New Roman" w:hAnsi="Times New Roman"/>
          <w:noProof/>
          <w:sz w:val="24"/>
          <w:szCs w:val="24"/>
        </w:rPr>
        <w:t>(1), 206–221. https://doi.org/10.1108/PIJPSM-10-2015-0123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Ghozali, I. (2017).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Aplikasi Analysis Multivariate dengan Program SPSS</w:t>
      </w:r>
      <w:r w:rsidRPr="00F37722">
        <w:rPr>
          <w:rFonts w:ascii="Times New Roman" w:hAnsi="Times New Roman"/>
          <w:noProof/>
          <w:sz w:val="24"/>
          <w:szCs w:val="24"/>
        </w:rPr>
        <w:t>. Universitas Diponegoro.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Ghozali, I. (2018).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Struktural Equation Modelling Metode Alternatif dengan Partial Least Square (PLS)</w:t>
      </w:r>
      <w:r w:rsidRPr="00F37722">
        <w:rPr>
          <w:rFonts w:ascii="Times New Roman" w:hAnsi="Times New Roman"/>
          <w:noProof/>
          <w:sz w:val="24"/>
          <w:szCs w:val="24"/>
        </w:rPr>
        <w:t>. Badan Penerbit UNDIP.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Ghozali, I. (2020).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25 Grand Theory : Teori Besar Ilmu Manajemen, Akuntansi Dan Bisnis : Untuk Landasan Teori Skripsi, Tesis Dan Disertasi</w:t>
      </w:r>
      <w:r w:rsidRPr="00F37722">
        <w:rPr>
          <w:rFonts w:ascii="Times New Roman" w:hAnsi="Times New Roman"/>
          <w:noProof/>
          <w:sz w:val="24"/>
          <w:szCs w:val="24"/>
        </w:rPr>
        <w:t>. Yoga Pratama Semarang.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lastRenderedPageBreak/>
        <w:t xml:space="preserve">Hasibuan, M. S. P. (2020).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Manajemen Sumber Daya Manusia</w:t>
      </w:r>
      <w:r w:rsidRPr="00F37722">
        <w:rPr>
          <w:rFonts w:ascii="Times New Roman" w:hAnsi="Times New Roman"/>
          <w:noProof/>
          <w:sz w:val="24"/>
          <w:szCs w:val="24"/>
        </w:rPr>
        <w:t>. Bumi Aksara.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Hayati, A. K. N. (2020). Analisis Pengaruh Kompensasi Finansial, Kepuasan Kerja, Dan Iklim Organisasi Terhadap Turnover Intention Dengan Komitmen Organisasi Sebagai Variabel Intervening (Studi Kasus Karyawan BNI Syariah KC Surakarta).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Jurnal Ilmiah Mahasiswa IAIN Salatiga</w:t>
      </w:r>
      <w:r w:rsidRPr="00F37722">
        <w:rPr>
          <w:rFonts w:ascii="Times New Roman" w:hAnsi="Times New Roman"/>
          <w:noProof/>
          <w:sz w:val="24"/>
          <w:szCs w:val="24"/>
        </w:rPr>
        <w:t>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Hernawan, E. (2022). Pengaruh Iklim Organisasi dan Disiplin Kerja Terhadap Kinerja Pegawai PT. Dinamika Airufindo Persada Jakarta Dengan Pengawasan Sebagai Mediator.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Jurnal Kajian Ilmiah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22</w:t>
      </w:r>
      <w:r w:rsidRPr="00F37722">
        <w:rPr>
          <w:rFonts w:ascii="Times New Roman" w:hAnsi="Times New Roman"/>
          <w:noProof/>
          <w:sz w:val="24"/>
          <w:szCs w:val="24"/>
        </w:rPr>
        <w:t>(3), 293–306.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Ikbal, M. (2021). Pengaruh Remunerasi, Budaya Organisasi, dan Pengendalian Internal Terhadap Kinerja Pegawai Pajak.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Jurnal Akuntansi, Perpajakan Dan Auditing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2</w:t>
      </w:r>
      <w:r w:rsidRPr="00F37722">
        <w:rPr>
          <w:rFonts w:ascii="Times New Roman" w:hAnsi="Times New Roman"/>
          <w:noProof/>
          <w:sz w:val="24"/>
          <w:szCs w:val="24"/>
        </w:rPr>
        <w:t>(1), 126–140.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Indramanto, E. N. A., &amp; Harnoto. (2017). Analisis Remunerasi Terhadap Kinerja Anggota Dengan Kepuasan Karier Dan Komitmen Organisasi Sebagai Variabel Mediasi.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Bingkai Manajemen (BIMA)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1</w:t>
      </w:r>
      <w:r w:rsidRPr="00F37722">
        <w:rPr>
          <w:rFonts w:ascii="Times New Roman" w:hAnsi="Times New Roman"/>
          <w:noProof/>
          <w:sz w:val="24"/>
          <w:szCs w:val="24"/>
        </w:rPr>
        <w:t>(20), 522–535.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Indrawati, A. D. (2017). Pengaruh Kesehatan Dan Keselamatan Kerja Pada Kepuasan Kerja Dan Komitmen Organisasional.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Matrik : Jurnal Manajemen, Strategi Bisnis Dan Kewirausahaan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11</w:t>
      </w:r>
      <w:r w:rsidRPr="00F37722">
        <w:rPr>
          <w:rFonts w:ascii="Times New Roman" w:hAnsi="Times New Roman"/>
          <w:noProof/>
          <w:sz w:val="24"/>
          <w:szCs w:val="24"/>
        </w:rPr>
        <w:t>(2), 105–115.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Irwan, &amp; Asri. (2022). Pengaruh Kepemimpinan, Iklim Organisasi, Dan Motivasi Kerja Terhadap Kinerja Pegawai Pada Dinas Tanaman Pangan Dan Hortikultura Kabupaten Gowa.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Jurnal Inovasi Dan Pelayanan Publik Makassar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1</w:t>
      </w:r>
      <w:r w:rsidRPr="00F37722">
        <w:rPr>
          <w:rFonts w:ascii="Times New Roman" w:hAnsi="Times New Roman"/>
          <w:noProof/>
          <w:sz w:val="24"/>
          <w:szCs w:val="24"/>
        </w:rPr>
        <w:t>(2). https://doi.org/10.120066/inovasi-dan-pelayanan-publik-makassar.v1i2.76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Jamal, R. S., Firdaus, S., Bakhtiar, Y., &amp; Sanjaya, V. F. (2021). Pengaruh Komitmen Dan Turnover Intention Terhadap Kinerja Karyawan.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Jambura Economic Education Journal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3</w:t>
      </w:r>
      <w:r w:rsidRPr="00F37722">
        <w:rPr>
          <w:rFonts w:ascii="Times New Roman" w:hAnsi="Times New Roman"/>
          <w:noProof/>
          <w:sz w:val="24"/>
          <w:szCs w:val="24"/>
        </w:rPr>
        <w:t>(1), 38–44.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Jaya, D. S. J. (2018). Pengaruh Sistem Kesehatan dan Keselamatan Kerja (K3) dan Etika Kerja Islami Terhadap Kinerja Karyawan dengan Komitmen Afektif sebagai Variabel Mediasi di Perusahaan PT. Kaltim Prima Coal (KPC) Departemen CPP Maintenance.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Jurnal Publikasi Program Studi Manajemen Fakultas Ekonomi Universitas Islam Indonesia</w:t>
      </w:r>
      <w:r w:rsidRPr="00F37722">
        <w:rPr>
          <w:rFonts w:ascii="Times New Roman" w:hAnsi="Times New Roman"/>
          <w:noProof/>
          <w:sz w:val="24"/>
          <w:szCs w:val="24"/>
        </w:rPr>
        <w:t>, 1–22.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Jufrizen, &amp; Noor, T. F. (2022). Pengaruh Motivasi Kerja Dan Iklim Organisasi Terhadap Kinerja Karyawan Dimediasi Organization Citizenship Behavior.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Jurnal AKTUAL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20</w:t>
      </w:r>
      <w:r w:rsidRPr="00F37722">
        <w:rPr>
          <w:rFonts w:ascii="Times New Roman" w:hAnsi="Times New Roman"/>
          <w:noProof/>
          <w:sz w:val="24"/>
          <w:szCs w:val="24"/>
        </w:rPr>
        <w:t>(1), 1–16. https://doi.org/10.47232/aktual.v20i1.144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Kaynak, R., Toklu, A. T., Elci, M., &amp; Toklu, I. T. (2016). Effects of Occupational Health and Safety Practices on Organizational Commitment, Work Alienation, and Job Performance: Using the PLS-SEM Approach.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International Journal of Business and Management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11</w:t>
      </w:r>
      <w:r w:rsidRPr="00F37722">
        <w:rPr>
          <w:rFonts w:ascii="Times New Roman" w:hAnsi="Times New Roman"/>
          <w:noProof/>
          <w:sz w:val="24"/>
          <w:szCs w:val="24"/>
        </w:rPr>
        <w:t>(5). https://doi.org/10.5539/ijbm.v11n5p146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Kreitner, R., &amp; Kinicki, A. (2020).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Perilaku Organisasi</w:t>
      </w:r>
      <w:r w:rsidRPr="00F37722">
        <w:rPr>
          <w:rFonts w:ascii="Times New Roman" w:hAnsi="Times New Roman"/>
          <w:noProof/>
          <w:sz w:val="24"/>
          <w:szCs w:val="24"/>
        </w:rPr>
        <w:t>. Salemba Empat.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Kurniawati, Y. L. (2022). Pengaruh Kepuasan Kerja, Keselamatan, dan Kesehatan Kerja Terhadap Komitmen Organisasional.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Business Management Analysis Journal (BMAJ)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05</w:t>
      </w:r>
      <w:r w:rsidRPr="00F37722">
        <w:rPr>
          <w:rFonts w:ascii="Times New Roman" w:hAnsi="Times New Roman"/>
          <w:noProof/>
          <w:sz w:val="24"/>
          <w:szCs w:val="24"/>
        </w:rPr>
        <w:t>(01), 62–76. https://doi.org/10.24176/bmaj.v5i1.6786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Kursin, Gunistiyo, &amp; Rahmatika, D. N. (2022). The Effect of Work Professionalism, Physical Work Environment and Information Technology on Public Satisfaction Through Performance.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Proceedings of the 1st International Conference on Law, Social Science, Economics, and Education, MALAPY 2022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28 May 202</w:t>
      </w:r>
      <w:r w:rsidRPr="00F37722">
        <w:rPr>
          <w:rFonts w:ascii="Times New Roman" w:hAnsi="Times New Roman"/>
          <w:noProof/>
          <w:sz w:val="24"/>
          <w:szCs w:val="24"/>
        </w:rPr>
        <w:t>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Kusmeri. (2018). Pengaruh Remunerasi Dan Kepuasan Kerja Terhadap Komitmen Organisasi Dalam Meningkatkan Kinerja Pegawai Di Sekretariat Utama Perpustakaan Nasional.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Jurnal Industrial Engineering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7</w:t>
      </w:r>
      <w:r w:rsidRPr="00F37722">
        <w:rPr>
          <w:rFonts w:ascii="Times New Roman" w:hAnsi="Times New Roman"/>
          <w:noProof/>
          <w:sz w:val="24"/>
          <w:szCs w:val="24"/>
        </w:rPr>
        <w:t>(1), 43–49. https://doi.org/10.53912/iejm.v7i1.296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Listiani, N., &amp; Susilowati, E. S. (2019).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Komparasi Sistem Remunerasi pada Instansi Pemerintah dan BUMD</w:t>
      </w:r>
      <w:r w:rsidRPr="00F37722">
        <w:rPr>
          <w:rFonts w:ascii="Times New Roman" w:hAnsi="Times New Roman"/>
          <w:noProof/>
          <w:sz w:val="24"/>
          <w:szCs w:val="24"/>
        </w:rPr>
        <w:t>. LIPI Press.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Lubis, A. O. S. (2019). Pengaruh Remunerasi Dan Semangat Kerja Terhadap Kinerja Pegawai Pada Kantor Kejaksaan Negeri Medan.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Universitas Muhammadiyah Sumatera Utara.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Luthans, F. (2018).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Perilaku Organisasi</w:t>
      </w:r>
      <w:r w:rsidRPr="00F37722">
        <w:rPr>
          <w:rFonts w:ascii="Times New Roman" w:hAnsi="Times New Roman"/>
          <w:noProof/>
          <w:sz w:val="24"/>
          <w:szCs w:val="24"/>
        </w:rPr>
        <w:t>. Penerbit Andi.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Maduningtias, L., Khoir, O. I., &amp; Tarwijo. (2021). Pengaruh (Keselamatan dan Kesehatan Kerja) dan Stres Kerja Terhadap Kinerja Karyawan (Studi kasus pada PT. Ridar Essindo di Tangerang).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JIIP-Jurnal Ilmiah Ilmu Pendidikan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4</w:t>
      </w:r>
      <w:r w:rsidRPr="00F37722">
        <w:rPr>
          <w:rFonts w:ascii="Times New Roman" w:hAnsi="Times New Roman"/>
          <w:noProof/>
          <w:sz w:val="24"/>
          <w:szCs w:val="24"/>
        </w:rPr>
        <w:t>(4), 279–284. https://doi.org/10.54371/jiip.v4i4.270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Mangkunegara, A. P. (2019).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Evaluasi Kinerja Sumber Daya Manusia</w:t>
      </w:r>
      <w:r w:rsidRPr="00F37722">
        <w:rPr>
          <w:rFonts w:ascii="Times New Roman" w:hAnsi="Times New Roman"/>
          <w:noProof/>
          <w:sz w:val="24"/>
          <w:szCs w:val="24"/>
        </w:rPr>
        <w:t>. Refika Aditama.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Manulang, M. A. (2018).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Manajemen Personalia</w:t>
      </w:r>
      <w:r w:rsidRPr="00F37722">
        <w:rPr>
          <w:rFonts w:ascii="Times New Roman" w:hAnsi="Times New Roman"/>
          <w:noProof/>
          <w:sz w:val="24"/>
          <w:szCs w:val="24"/>
        </w:rPr>
        <w:t>. Ghalia Indonesia.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Martadiani, A. A. M., &amp; Zahrina. (2019). Pengaruh Kompensasi Finansial dan Kepuasan Kerja terhadap Komitmen Organisasional pada PT. Indonesia Natural Laris di Denpasar.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Wacana Ekonomi (Jurnal Ekonomi, Bisnis Dan Akuntansi)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18</w:t>
      </w:r>
      <w:r w:rsidRPr="00F37722">
        <w:rPr>
          <w:rFonts w:ascii="Times New Roman" w:hAnsi="Times New Roman"/>
          <w:noProof/>
          <w:sz w:val="24"/>
          <w:szCs w:val="24"/>
        </w:rPr>
        <w:t>(2), 126–133.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Masaunnisa, N. (2019). Pengaruh Kepemimpinan, Motivasi, Iklim Organisasi, Lingkungan Kerja, Dan Reward Terhadap Kinerja Karyawan (Studi Empiris pada BPR Kota dan Kabupaten Magelang).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Jurnal Ilmiah Mahasiswa Program Studi Akuntansi Fakultas Ekonomi Dan Bisnis Universitas Muhammadiyah Magelang</w:t>
      </w:r>
      <w:r w:rsidRPr="00F37722">
        <w:rPr>
          <w:rFonts w:ascii="Times New Roman" w:hAnsi="Times New Roman"/>
          <w:noProof/>
          <w:sz w:val="24"/>
          <w:szCs w:val="24"/>
        </w:rPr>
        <w:t>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Mathis, R. L., &amp; Jackson, J. H. (2020).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Manajemen Sumber Daya Manusia</w:t>
      </w:r>
      <w:r w:rsidRPr="00F37722">
        <w:rPr>
          <w:rFonts w:ascii="Times New Roman" w:hAnsi="Times New Roman"/>
          <w:noProof/>
          <w:sz w:val="24"/>
          <w:szCs w:val="24"/>
        </w:rPr>
        <w:t>. Salemba Empat.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Meilinda, H., Budianto, A., &amp; Kader, M. A. (2019). Pengaruh Remunerasi Dan Budaya Kerja Terhadap Kinerja Pegawai (Suatu Studi Pada Balai Besar Wilayah Sungai Citanduy Banjar).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Business Management and Entrepreneurship Journal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1</w:t>
      </w:r>
      <w:r w:rsidRPr="00F37722">
        <w:rPr>
          <w:rFonts w:ascii="Times New Roman" w:hAnsi="Times New Roman"/>
          <w:noProof/>
          <w:sz w:val="24"/>
          <w:szCs w:val="24"/>
        </w:rPr>
        <w:t>(3), 141–154.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Mekta, H. Q. (2017). Pengaruh Kepuasan Kerja dan Komitmen Organisasi terhadap Kinerja Karyawan PT. Indra Kelana Yogyakarta.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Skripsi. Yogyakarta: Universitas Negeri Yogyakarta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1</w:t>
      </w:r>
      <w:r w:rsidRPr="00F37722">
        <w:rPr>
          <w:rFonts w:ascii="Times New Roman" w:hAnsi="Times New Roman"/>
          <w:noProof/>
          <w:sz w:val="24"/>
          <w:szCs w:val="24"/>
        </w:rPr>
        <w:t>, 1–176.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Moeheriono. (2018).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Pengukuran Kinerja Berbasis Kompetensi</w:t>
      </w:r>
      <w:r w:rsidRPr="00F37722">
        <w:rPr>
          <w:rFonts w:ascii="Times New Roman" w:hAnsi="Times New Roman"/>
          <w:noProof/>
          <w:sz w:val="24"/>
          <w:szCs w:val="24"/>
        </w:rPr>
        <w:t>. PT Raja Grafindo Persada.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Moenir, H. A. . (2017).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Manajemen Pelayanan Umum Di Indonesia</w:t>
      </w:r>
      <w:r w:rsidRPr="00F37722">
        <w:rPr>
          <w:rFonts w:ascii="Times New Roman" w:hAnsi="Times New Roman"/>
          <w:noProof/>
          <w:sz w:val="24"/>
          <w:szCs w:val="24"/>
        </w:rPr>
        <w:t>. Bumi Aksara.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Niddin, S., Agustin, H., &amp; Helmayunita, N. (2021). Pengaruh Remunerasi Terhadap Kinerja ASN Dengan Budaya Organisasi Sebagai Variabel Moderating.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Jurnal Eksplorasi Akuntansi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3</w:t>
      </w:r>
      <w:r w:rsidRPr="00F37722">
        <w:rPr>
          <w:rFonts w:ascii="Times New Roman" w:hAnsi="Times New Roman"/>
          <w:noProof/>
          <w:sz w:val="24"/>
          <w:szCs w:val="24"/>
        </w:rPr>
        <w:t>(1), 188–202.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Nikpour, A. (2018). The Impact Of Organizational Culture On Organizational Performance: The Mediating Role Of Employee’s Organizational Commitment.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International Journal of Organizational Leadership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6</w:t>
      </w:r>
      <w:r w:rsidRPr="00F37722">
        <w:rPr>
          <w:rFonts w:ascii="Times New Roman" w:hAnsi="Times New Roman"/>
          <w:noProof/>
          <w:sz w:val="24"/>
          <w:szCs w:val="24"/>
        </w:rPr>
        <w:t>(1), 65–72. https://doi.org/10.33844/ijol.2017.60432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Nisak, D. K., Isharijadi, &amp; Murwani, J. (2017). Pengaruh K3 (Kesehatan Dan Keselamatan Kerja) Dan Lingkungan Kerja Terhadap Kinerja Karyawan Pada PT PLN (Persero) Area Ponorogo.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The 9th FIPA: Forum Ilmiah Pendidikan Akuntansi - Universitas PGRI Madiun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5</w:t>
      </w:r>
      <w:r w:rsidRPr="00F37722">
        <w:rPr>
          <w:rFonts w:ascii="Times New Roman" w:hAnsi="Times New Roman"/>
          <w:noProof/>
          <w:sz w:val="24"/>
          <w:szCs w:val="24"/>
        </w:rPr>
        <w:t>(1), 633–644.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Notoatmodjo, S. (2018).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Pengembangan Sumber Daya Manusia</w:t>
      </w:r>
      <w:r w:rsidRPr="00F37722">
        <w:rPr>
          <w:rFonts w:ascii="Times New Roman" w:hAnsi="Times New Roman"/>
          <w:noProof/>
          <w:sz w:val="24"/>
          <w:szCs w:val="24"/>
        </w:rPr>
        <w:t>. Rineka Cipta.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Nurtika, H., &amp; Sariyathi, N. K. (2018). Pengaruh Kompensasi Finansial dan Kepuasan Kerja terhadap Komitmen Organisasi pada PT Asuransi Sinarmas Cabang Denpasar.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E-Jurnal Manajemen Unud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7</w:t>
      </w:r>
      <w:r w:rsidRPr="00F37722">
        <w:rPr>
          <w:rFonts w:ascii="Times New Roman" w:hAnsi="Times New Roman"/>
          <w:noProof/>
          <w:sz w:val="24"/>
          <w:szCs w:val="24"/>
        </w:rPr>
        <w:t>(5), 2764–2792. https://doi.org/10.24843/EJMUNUD.2018.v07.i05.p18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Panggabean, M. (2019).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Manajemen Sumber Daya Manusia</w:t>
      </w:r>
      <w:r w:rsidRPr="00F37722">
        <w:rPr>
          <w:rFonts w:ascii="Times New Roman" w:hAnsi="Times New Roman"/>
          <w:noProof/>
          <w:sz w:val="24"/>
          <w:szCs w:val="24"/>
        </w:rPr>
        <w:t>. Ghalia Indonesia.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Parashakti, R. D., &amp; Putriawati. (2020). Pengaruh Keselamatan Dan Kesehatan Kerja (K3), Lingkungan Kerja Dan Beban Kerja Terhadap Kinerja Karyawan.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Jurnal Ilmu Manajemen Terapan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1</w:t>
      </w:r>
      <w:r w:rsidRPr="00F37722">
        <w:rPr>
          <w:rFonts w:ascii="Times New Roman" w:hAnsi="Times New Roman"/>
          <w:noProof/>
          <w:sz w:val="24"/>
          <w:szCs w:val="24"/>
        </w:rPr>
        <w:t>(3), 290–304. https://doi.org/10.31933/jimt.v1i3.113</w:t>
      </w:r>
    </w:p>
    <w:p w:rsidR="00F65D0E" w:rsidRDefault="00F65D0E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Pasaribu, E. K., &amp; Indrawati, A. D. (2019). Pengaruh Iklim Organisasi Dan Kualitas Kehidupan Kerja Terhadap Kinerja Pegawai Dinas Sosial Provinsi Bali.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E-Jurnal Manajemen Unud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5</w:t>
      </w:r>
      <w:r w:rsidRPr="00F37722">
        <w:rPr>
          <w:rFonts w:ascii="Times New Roman" w:hAnsi="Times New Roman"/>
          <w:noProof/>
          <w:sz w:val="24"/>
          <w:szCs w:val="24"/>
        </w:rPr>
        <w:t>(12), 7785–7809.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Permatasari, I., Mus, A. R., &amp; Latief, B. (2022). Pengaruh Remunerasi, Disiplin Kerja Dan Motivasi Terhadap Kinerja Pegawai Kantor Pada Kesyahbandaran Utama Makassar.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Journal of Management Science (JMAS)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1</w:t>
      </w:r>
      <w:r w:rsidRPr="00F37722">
        <w:rPr>
          <w:rFonts w:ascii="Times New Roman" w:hAnsi="Times New Roman"/>
          <w:noProof/>
          <w:sz w:val="24"/>
          <w:szCs w:val="24"/>
        </w:rPr>
        <w:t>(3), 26–36. https://doi.org/10.52103/jms.v3i1.803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Pramita, F. (2017). Pengaruh Remunerasi Dan Motivasi Kerja Terhadap Komitmen Organisasi Pegawai Di Universitas Negeri Jakarta.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Business Management and Entrepreneurship Journal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3</w:t>
      </w:r>
      <w:r w:rsidRPr="00F37722">
        <w:rPr>
          <w:rFonts w:ascii="Times New Roman" w:hAnsi="Times New Roman"/>
          <w:noProof/>
          <w:sz w:val="24"/>
          <w:szCs w:val="24"/>
        </w:rPr>
        <w:t>(1), 51–63.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Pupiati, R. T. (2020). Pengaruh Lingkungan Kerja, Keselamatan Dan Kesehatan Kerja, Serta Kompensasi Terhadap Komitmen Organisasi Karyawan Pada Bagian Produksi.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Ebbank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11</w:t>
      </w:r>
      <w:r w:rsidRPr="00F37722">
        <w:rPr>
          <w:rFonts w:ascii="Times New Roman" w:hAnsi="Times New Roman"/>
          <w:noProof/>
          <w:sz w:val="24"/>
          <w:szCs w:val="24"/>
        </w:rPr>
        <w:t>(1), 53–62.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Purnama, T. C. Y. (2018). Pengaruh Iklim Organisasi Dan Kepuasan Kerja Terhadap Komitmen Organisasional Pada Karyawan CV Teguh Jaya.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Skripsi Unika Soegijapranata Semarang</w:t>
      </w:r>
      <w:r w:rsidRPr="00F37722">
        <w:rPr>
          <w:rFonts w:ascii="Times New Roman" w:hAnsi="Times New Roman"/>
          <w:noProof/>
          <w:sz w:val="24"/>
          <w:szCs w:val="24"/>
        </w:rPr>
        <w:t>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Purnamasari, D. L. (2018). Pengaruh Kompensasi Finansial dan Non Finansial terhadap Kepuasan Kerja dan Komitmen Organisasional (Studi pada Karyawan Perusahaan Daerah Air Minum (PDAM) Kota Malang).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Jurnal Administrasi Bisnis (JAB)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64</w:t>
      </w:r>
      <w:r w:rsidRPr="00F37722">
        <w:rPr>
          <w:rFonts w:ascii="Times New Roman" w:hAnsi="Times New Roman"/>
          <w:noProof/>
          <w:sz w:val="24"/>
          <w:szCs w:val="24"/>
        </w:rPr>
        <w:t>(1).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Putra, D. A. (2021). Keselamatan Dan Kesehatan Kerja Terhadap Kepuasan Kerja Dan Dampaknya Terhadap Komitmen Karyawan Pada Ud. Trijaya Mandiri Citeureup Bogor – Jawa Barat.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Jurnal Publikasi Makasiswa UNIKOM</w:t>
      </w:r>
      <w:r w:rsidRPr="00F37722">
        <w:rPr>
          <w:rFonts w:ascii="Times New Roman" w:hAnsi="Times New Roman"/>
          <w:noProof/>
          <w:sz w:val="24"/>
          <w:szCs w:val="24"/>
        </w:rPr>
        <w:t>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Putra, R. E., &amp; Prasetya, A. (2018). Pengaruh Program Keselamatan Dan Kesehatan Kerja Terhadap Motivasi Kerja Dan Kinerja Karyawan.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Jurnal Administrasi Bisnis (JAB)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56</w:t>
      </w:r>
      <w:r w:rsidRPr="00F37722">
        <w:rPr>
          <w:rFonts w:ascii="Times New Roman" w:hAnsi="Times New Roman"/>
          <w:noProof/>
          <w:sz w:val="24"/>
          <w:szCs w:val="24"/>
        </w:rPr>
        <w:t>(2), 153–159.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Qurbani, D., &amp; Selviyana, U. (2019). Pengaruh Keselamatan &amp; Kesehatan Kerja (K3) Terhadap Kinerja Karyawan Pada PT. Trakindo Utama Cabang BSD.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Jimf (Jurnal Ilmiah Manajemen Forkamma)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1</w:t>
      </w:r>
      <w:r w:rsidRPr="00F37722">
        <w:rPr>
          <w:rFonts w:ascii="Times New Roman" w:hAnsi="Times New Roman"/>
          <w:noProof/>
          <w:sz w:val="24"/>
          <w:szCs w:val="24"/>
        </w:rPr>
        <w:t>(3), 110–129. https://doi.org/10.32493/ frkm.v1i3.2553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Raharjo, K. D., &amp; Rahmatika, D. N. (2021). Pengaruh Komunikasi Internal, Quality Of Work Life, Dan Spiritualitas Di Tempat Kerja Terhadap Kinerja Pegawai Melalui Motivasi Kerja (Studi Kasus Pada Kantor Kementerian Agama Kabupaten Pekalongan).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Jurnal Manajemen Sumber Daya Manusia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15</w:t>
      </w:r>
      <w:r w:rsidRPr="00F37722">
        <w:rPr>
          <w:rFonts w:ascii="Times New Roman" w:hAnsi="Times New Roman"/>
          <w:noProof/>
          <w:sz w:val="24"/>
          <w:szCs w:val="24"/>
        </w:rPr>
        <w:t>(2).</w:t>
      </w:r>
    </w:p>
    <w:p w:rsidR="00F65D0E" w:rsidRDefault="00F65D0E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</w:p>
    <w:p w:rsidR="00F65D0E" w:rsidRDefault="00F65D0E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Reskiputri, T. D., &amp; Romadhoni, R. (2019). Pengaruh Keselamatan Kerja Dan Kesehatan Kerja (K3) Dan Turnover Intention Terhadap Kinerja Dengan Mediasi Komitmen Organisasi.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Jurnal Manajemen Dan Bisnis Indonesia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5</w:t>
      </w:r>
      <w:r w:rsidRPr="00F37722">
        <w:rPr>
          <w:rFonts w:ascii="Times New Roman" w:hAnsi="Times New Roman"/>
          <w:noProof/>
          <w:sz w:val="24"/>
          <w:szCs w:val="24"/>
        </w:rPr>
        <w:t>(1), 145–154.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Rivai, V., &amp; Sagala, E. J. (2019).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Manajemen Sumber Daya Manusia untuk Perusahaan dari Teori ke Praktik</w:t>
      </w:r>
      <w:r w:rsidRPr="00F37722">
        <w:rPr>
          <w:rFonts w:ascii="Times New Roman" w:hAnsi="Times New Roman"/>
          <w:noProof/>
          <w:sz w:val="24"/>
          <w:szCs w:val="24"/>
        </w:rPr>
        <w:t>. PT. Raja Grasindo Persada.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Robbins, S. P., &amp; Judge, T. A. (2020).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Perilaku Organisasi</w:t>
      </w:r>
      <w:r w:rsidRPr="00F37722">
        <w:rPr>
          <w:rFonts w:ascii="Times New Roman" w:hAnsi="Times New Roman"/>
          <w:noProof/>
          <w:sz w:val="24"/>
          <w:szCs w:val="24"/>
        </w:rPr>
        <w:t>. Salemba Empat.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Schein, E. H. (2018).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Organizational Culture and Leadership</w:t>
      </w:r>
      <w:r w:rsidRPr="00F37722">
        <w:rPr>
          <w:rFonts w:ascii="Times New Roman" w:hAnsi="Times New Roman"/>
          <w:noProof/>
          <w:sz w:val="24"/>
          <w:szCs w:val="24"/>
        </w:rPr>
        <w:t>. Josey-Bass Publishers.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Sedarmayanti. (2019).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Manajemen Sumber Daya Manusia Reformasi Birokrasi dan Manajemen Pegawai Negeri Sipil</w:t>
      </w:r>
      <w:r w:rsidRPr="00F37722">
        <w:rPr>
          <w:rFonts w:ascii="Times New Roman" w:hAnsi="Times New Roman"/>
          <w:noProof/>
          <w:sz w:val="24"/>
          <w:szCs w:val="24"/>
        </w:rPr>
        <w:t>. Mandar Maju.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Simalango, M. (2019).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Merancang Sistem Remunerasi</w:t>
      </w:r>
      <w:r w:rsidRPr="00F37722">
        <w:rPr>
          <w:rFonts w:ascii="Times New Roman" w:hAnsi="Times New Roman"/>
          <w:noProof/>
          <w:sz w:val="24"/>
          <w:szCs w:val="24"/>
        </w:rPr>
        <w:t>. Rineka Cipta.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Simamora, H. (2019).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Manajemen Sumber Daya Manusia</w:t>
      </w:r>
      <w:r w:rsidRPr="00F37722">
        <w:rPr>
          <w:rFonts w:ascii="Times New Roman" w:hAnsi="Times New Roman"/>
          <w:noProof/>
          <w:sz w:val="24"/>
          <w:szCs w:val="24"/>
        </w:rPr>
        <w:t>. STIEY.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Sinambela, L. P. (2018).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Reformasi Pelayanan Publik : Teori, Kebijakan dan Implementasi</w:t>
      </w:r>
      <w:r w:rsidRPr="00F37722">
        <w:rPr>
          <w:rFonts w:ascii="Times New Roman" w:hAnsi="Times New Roman"/>
          <w:noProof/>
          <w:sz w:val="24"/>
          <w:szCs w:val="24"/>
        </w:rPr>
        <w:t>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Sopiah. (2018).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Perilaku Organisasi</w:t>
      </w:r>
      <w:r w:rsidRPr="00F37722">
        <w:rPr>
          <w:rFonts w:ascii="Times New Roman" w:hAnsi="Times New Roman"/>
          <w:noProof/>
          <w:sz w:val="24"/>
          <w:szCs w:val="24"/>
        </w:rPr>
        <w:t>. Andi.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Steers, R. M. (2020).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Efektivitas Organisasi</w:t>
      </w:r>
      <w:r w:rsidRPr="00F37722">
        <w:rPr>
          <w:rFonts w:ascii="Times New Roman" w:hAnsi="Times New Roman"/>
          <w:noProof/>
          <w:sz w:val="24"/>
          <w:szCs w:val="24"/>
        </w:rPr>
        <w:t>. Erlangga.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Sugiyono. (2020).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Metode Penelitian Bisnis</w:t>
      </w:r>
      <w:r w:rsidRPr="00F37722">
        <w:rPr>
          <w:rFonts w:ascii="Times New Roman" w:hAnsi="Times New Roman"/>
          <w:noProof/>
          <w:sz w:val="24"/>
          <w:szCs w:val="24"/>
        </w:rPr>
        <w:t>. Alfabeta.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Supratikno, &amp; Santoso, R. A. (2022). Pengaruh Remunerasi dan Disiplin terhadap Peningkatan Kinerja Pegawai melalui Komitmen Pegawai pada Badan Pengawas Pemilu Jawa Timur.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Jurnal Sosial Ekonomi Dan Humaniora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8</w:t>
      </w:r>
      <w:r w:rsidRPr="00F37722">
        <w:rPr>
          <w:rFonts w:ascii="Times New Roman" w:hAnsi="Times New Roman"/>
          <w:noProof/>
          <w:sz w:val="24"/>
          <w:szCs w:val="24"/>
        </w:rPr>
        <w:t>(4), 530–549. https://doi.org/10.29303/jseh.v8i4.182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Surya. (2018).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Manajemen Kinerja</w:t>
      </w:r>
      <w:r w:rsidRPr="00F37722">
        <w:rPr>
          <w:rFonts w:ascii="Times New Roman" w:hAnsi="Times New Roman"/>
          <w:noProof/>
          <w:sz w:val="24"/>
          <w:szCs w:val="24"/>
        </w:rPr>
        <w:t>. Pustaka Pelajar.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Sutopo, J. (2018). Effect Of Budget Participation, Organizational Commitment, Work Satisfaction, Job Relevant Information, Organizational Culture And Locus Of Control On Performance Of Employees Financial Part Of Education Division Regency Of Klaten.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ADVANCE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5</w:t>
      </w:r>
      <w:r w:rsidRPr="00F37722">
        <w:rPr>
          <w:rFonts w:ascii="Times New Roman" w:hAnsi="Times New Roman"/>
          <w:noProof/>
          <w:sz w:val="24"/>
          <w:szCs w:val="24"/>
        </w:rPr>
        <w:t>(1), 54–61.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Tika, M. P. (2020).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Budaya Organisasi Dan Peningkatan Kinerja Perusahaan</w:t>
      </w:r>
      <w:r w:rsidRPr="00F37722">
        <w:rPr>
          <w:rFonts w:ascii="Times New Roman" w:hAnsi="Times New Roman"/>
          <w:noProof/>
          <w:sz w:val="24"/>
          <w:szCs w:val="24"/>
        </w:rPr>
        <w:t>. Bumi Aksara.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Timpe, D. (2019).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Seri Manajemen Sumber Daya Manusia Kinerja</w:t>
      </w:r>
      <w:r w:rsidRPr="00F37722">
        <w:rPr>
          <w:rFonts w:ascii="Times New Roman" w:hAnsi="Times New Roman"/>
          <w:noProof/>
          <w:sz w:val="24"/>
          <w:szCs w:val="24"/>
        </w:rPr>
        <w:t>. Erlangga.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Uno, H. B. (2019).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Teori Motivasi Dan Pengukurannya (Analisis di bidang pendidikan)</w:t>
      </w:r>
      <w:r w:rsidRPr="00F37722">
        <w:rPr>
          <w:rFonts w:ascii="Times New Roman" w:hAnsi="Times New Roman"/>
          <w:noProof/>
          <w:sz w:val="24"/>
          <w:szCs w:val="24"/>
        </w:rPr>
        <w:t>. Bumi Aksara.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Wibowo. (2019).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Manajemen Kinerja</w:t>
      </w:r>
      <w:r w:rsidRPr="00F37722">
        <w:rPr>
          <w:rFonts w:ascii="Times New Roman" w:hAnsi="Times New Roman"/>
          <w:noProof/>
          <w:sz w:val="24"/>
          <w:szCs w:val="24"/>
        </w:rPr>
        <w:t>. PT Raja Grafindo Persada.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Wintura, W. (2018). Pengaruh Kompetensi, Remunerasi Dan Budaya Organisasi Terhadap Komitmen Organisasi Para Pegawai Universitas Pertahanan.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Universitas Pembangunan Nasional Veteran Jakarta</w:t>
      </w:r>
      <w:r w:rsidRPr="00F37722">
        <w:rPr>
          <w:rFonts w:ascii="Times New Roman" w:hAnsi="Times New Roman"/>
          <w:noProof/>
          <w:sz w:val="24"/>
          <w:szCs w:val="24"/>
        </w:rPr>
        <w:t>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Wirawan. (2019).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Evaluasi Kinerja Sumber Daya Manusia (Teori, Aplikasi, dan Penelitian)</w:t>
      </w:r>
      <w:r w:rsidRPr="00F37722">
        <w:rPr>
          <w:rFonts w:ascii="Times New Roman" w:hAnsi="Times New Roman"/>
          <w:noProof/>
          <w:sz w:val="24"/>
          <w:szCs w:val="24"/>
        </w:rPr>
        <w:t>. Salemba Empat.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Xiao, Q., Qi, H., &amp; Xiao, L. (2009). Total Reward Strategy: A Human Resources Management Strategy Going with the Trend of the Times.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International Journal of Business Management</w:t>
      </w:r>
      <w:r w:rsidRPr="00F37722">
        <w:rPr>
          <w:rFonts w:ascii="Times New Roman" w:hAnsi="Times New Roman"/>
          <w:noProof/>
          <w:sz w:val="24"/>
          <w:szCs w:val="24"/>
        </w:rPr>
        <w:t xml:space="preserve">,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4</w:t>
      </w:r>
      <w:r w:rsidRPr="00F37722">
        <w:rPr>
          <w:rFonts w:ascii="Times New Roman" w:hAnsi="Times New Roman"/>
          <w:noProof/>
          <w:sz w:val="24"/>
          <w:szCs w:val="24"/>
        </w:rPr>
        <w:t>(11), 177–183.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Ying, L.-J., &amp; Ya, J. W. (2020). The Remuneration of Management Studies Based on Marginal Utility Theory.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Advance Management Science (ICAMS)</w:t>
      </w:r>
      <w:r w:rsidRPr="00F37722">
        <w:rPr>
          <w:rFonts w:ascii="Times New Roman" w:hAnsi="Times New Roman"/>
          <w:noProof/>
          <w:sz w:val="24"/>
          <w:szCs w:val="24"/>
        </w:rPr>
        <w:t>, 587–590.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Yuliani, R. (2019). Pengaruh Keselamatan Dan Kesehatan Kerja Dan Disiplin Kerja Terhadap Kinerja Karyawan PT. Kiyokuni Indonesia.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Skripsi. Program Studi Manajemen Fakultas Ekonomi Bisnis Dan Ilmu Sosial Universitas Pelita Bangsa.</w:t>
      </w:r>
    </w:p>
    <w:p w:rsidR="00F37722" w:rsidRPr="00F37722" w:rsidRDefault="00F37722" w:rsidP="00E522A3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</w:rPr>
      </w:pPr>
      <w:r w:rsidRPr="00F37722">
        <w:rPr>
          <w:rFonts w:ascii="Times New Roman" w:hAnsi="Times New Roman"/>
          <w:noProof/>
          <w:sz w:val="24"/>
          <w:szCs w:val="24"/>
        </w:rPr>
        <w:t xml:space="preserve">Zaini, A., Gunistiyo, &amp; Rahmatika, D. N. (2022). The Influence of Leadership, Work Discipline, and Remuneration on Employment Spirit and Their Implications on Perumda Employees Perumda Drinking Water Tirta Baribis, Brebes Regency. </w:t>
      </w:r>
      <w:r w:rsidRPr="00F37722">
        <w:rPr>
          <w:rFonts w:ascii="Times New Roman" w:hAnsi="Times New Roman"/>
          <w:i/>
          <w:iCs/>
          <w:noProof/>
          <w:sz w:val="24"/>
          <w:szCs w:val="24"/>
        </w:rPr>
        <w:t>Proceedings of the 1st International Conference on Law, Social Science, Economics, and Education, MALAPY</w:t>
      </w:r>
      <w:r w:rsidRPr="00F37722">
        <w:rPr>
          <w:rFonts w:ascii="Times New Roman" w:hAnsi="Times New Roman"/>
          <w:noProof/>
          <w:sz w:val="24"/>
          <w:szCs w:val="24"/>
        </w:rPr>
        <w:t>.</w:t>
      </w:r>
    </w:p>
    <w:p w:rsidR="005C7C6C" w:rsidRPr="0036706E" w:rsidRDefault="005C7C6C" w:rsidP="00E522A3">
      <w:pPr>
        <w:spacing w:before="240" w:after="0" w:line="240" w:lineRule="auto"/>
        <w:jc w:val="both"/>
        <w:rPr>
          <w:rFonts w:ascii="Times New Roman" w:hAnsi="Times New Roman"/>
          <w:b/>
          <w:bCs/>
          <w:spacing w:val="-4"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pacing w:val="-4"/>
          <w:sz w:val="24"/>
          <w:szCs w:val="24"/>
          <w:lang w:val="en-US"/>
        </w:rPr>
        <w:fldChar w:fldCharType="end"/>
      </w:r>
    </w:p>
    <w:p w:rsidR="0071090F" w:rsidRPr="0071090F" w:rsidRDefault="0071090F" w:rsidP="0071090F">
      <w:pPr>
        <w:spacing w:before="240"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sz w:val="24"/>
          <w:szCs w:val="24"/>
        </w:rPr>
        <w:br w:type="page"/>
      </w:r>
      <w:r w:rsidRPr="0071090F">
        <w:rPr>
          <w:rFonts w:ascii="Times New Roman" w:hAnsi="Times New Roman"/>
          <w:bCs/>
          <w:spacing w:val="-4"/>
          <w:sz w:val="24"/>
          <w:szCs w:val="24"/>
        </w:rPr>
        <w:t>Lampiran 1: Kuesioner Penelitian</w:t>
      </w:r>
    </w:p>
    <w:p w:rsidR="0071090F" w:rsidRPr="0071090F" w:rsidRDefault="0071090F" w:rsidP="0071090F">
      <w:pPr>
        <w:spacing w:before="240"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</w:rPr>
      </w:pPr>
    </w:p>
    <w:p w:rsidR="0071090F" w:rsidRPr="0071090F" w:rsidRDefault="0071090F" w:rsidP="0071090F">
      <w:pPr>
        <w:spacing w:before="240" w:after="0" w:line="240" w:lineRule="auto"/>
        <w:jc w:val="center"/>
        <w:rPr>
          <w:rFonts w:ascii="Times New Roman" w:hAnsi="Times New Roman"/>
          <w:bCs/>
          <w:spacing w:val="-4"/>
          <w:sz w:val="24"/>
          <w:szCs w:val="24"/>
        </w:rPr>
      </w:pPr>
      <w:r w:rsidRPr="0071090F">
        <w:rPr>
          <w:rFonts w:ascii="Times New Roman" w:hAnsi="Times New Roman"/>
          <w:bCs/>
          <w:spacing w:val="-4"/>
          <w:sz w:val="24"/>
          <w:szCs w:val="24"/>
        </w:rPr>
        <w:t>KUESIONER PENELITIAN</w:t>
      </w:r>
    </w:p>
    <w:p w:rsidR="0071090F" w:rsidRPr="0071090F" w:rsidRDefault="0071090F" w:rsidP="0071090F">
      <w:pPr>
        <w:spacing w:before="240"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71090F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</w:p>
    <w:p w:rsidR="0071090F" w:rsidRPr="0071090F" w:rsidRDefault="0071090F" w:rsidP="0071090F">
      <w:pPr>
        <w:spacing w:before="240"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71090F">
        <w:rPr>
          <w:rFonts w:ascii="Times New Roman" w:hAnsi="Times New Roman"/>
          <w:bCs/>
          <w:spacing w:val="-4"/>
          <w:sz w:val="24"/>
          <w:szCs w:val="24"/>
        </w:rPr>
        <w:t xml:space="preserve">Dengan hormat, </w:t>
      </w:r>
    </w:p>
    <w:p w:rsidR="0071090F" w:rsidRPr="0071090F" w:rsidRDefault="0071090F" w:rsidP="0071090F">
      <w:pPr>
        <w:spacing w:before="240"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71090F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</w:p>
    <w:p w:rsidR="0071090F" w:rsidRPr="0071090F" w:rsidRDefault="0071090F" w:rsidP="0071090F">
      <w:pPr>
        <w:spacing w:before="240" w:after="0" w:line="360" w:lineRule="auto"/>
        <w:ind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71090F">
        <w:rPr>
          <w:rFonts w:ascii="Times New Roman" w:hAnsi="Times New Roman"/>
          <w:bCs/>
          <w:spacing w:val="-4"/>
          <w:sz w:val="24"/>
          <w:szCs w:val="24"/>
        </w:rPr>
        <w:t xml:space="preserve">Saya mahasiswa </w:t>
      </w: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 xml:space="preserve">Magister Manajemen, </w:t>
      </w:r>
      <w:r w:rsidRPr="0071090F">
        <w:rPr>
          <w:rFonts w:ascii="Times New Roman" w:hAnsi="Times New Roman"/>
          <w:bCs/>
          <w:spacing w:val="-4"/>
          <w:sz w:val="24"/>
          <w:szCs w:val="24"/>
        </w:rPr>
        <w:t>Program</w:t>
      </w: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 xml:space="preserve"> Pasca Sarjana, </w:t>
      </w:r>
      <w:r w:rsidRPr="0071090F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>Universitas Pancasakti Tegal</w:t>
      </w:r>
      <w:r w:rsidRPr="0071090F">
        <w:rPr>
          <w:rFonts w:ascii="Times New Roman" w:hAnsi="Times New Roman"/>
          <w:bCs/>
          <w:spacing w:val="-4"/>
          <w:sz w:val="24"/>
          <w:szCs w:val="24"/>
        </w:rPr>
        <w:t xml:space="preserve">, sedang melakukan penelitian dengan judul </w:t>
      </w:r>
      <w:r w:rsidR="00B678E1">
        <w:rPr>
          <w:rFonts w:ascii="Times New Roman" w:hAnsi="Times New Roman"/>
          <w:bCs/>
          <w:spacing w:val="-4"/>
          <w:sz w:val="24"/>
          <w:szCs w:val="24"/>
          <w:lang w:val="en-US"/>
        </w:rPr>
        <w:t>“</w:t>
      </w:r>
      <w:r w:rsidR="00B678E1" w:rsidRPr="00B678E1">
        <w:rPr>
          <w:rFonts w:ascii="Times New Roman" w:hAnsi="Times New Roman"/>
          <w:spacing w:val="-4"/>
          <w:sz w:val="24"/>
          <w:szCs w:val="24"/>
        </w:rPr>
        <w:t>Pengaruh Penerapan Keselamatan Dan Kesehatan Kerja, Remunerasi, Dan Iklim Organisasi Terhadap Kinerja Prajurit Melalui Komitmen Organisasi Pada Pangkalan TNI Angkatan Laut Tegal”</w:t>
      </w:r>
      <w:r w:rsidRPr="0071090F">
        <w:rPr>
          <w:rFonts w:ascii="Times New Roman" w:hAnsi="Times New Roman"/>
          <w:bCs/>
          <w:spacing w:val="-4"/>
          <w:sz w:val="24"/>
          <w:szCs w:val="24"/>
        </w:rPr>
        <w:t xml:space="preserve">. Berkaitan dengan hal tersebut di atas, maka </w:t>
      </w: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>S</w:t>
      </w:r>
      <w:r w:rsidRPr="0071090F">
        <w:rPr>
          <w:rFonts w:ascii="Times New Roman" w:hAnsi="Times New Roman"/>
          <w:bCs/>
          <w:spacing w:val="-4"/>
          <w:sz w:val="24"/>
          <w:szCs w:val="24"/>
        </w:rPr>
        <w:t xml:space="preserve">aya mohon bantuan </w:t>
      </w:r>
      <w:r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 w:rsidRPr="0071090F">
        <w:rPr>
          <w:rFonts w:ascii="Times New Roman" w:hAnsi="Times New Roman"/>
          <w:bCs/>
          <w:spacing w:val="-4"/>
          <w:sz w:val="24"/>
          <w:szCs w:val="24"/>
        </w:rPr>
        <w:t xml:space="preserve">Bapak/Ibu untuk menjawab pertanyaan-pertanyaan yang diajukan dalam </w:t>
      </w:r>
      <w:r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 w:rsidRPr="0071090F">
        <w:rPr>
          <w:rFonts w:ascii="Times New Roman" w:hAnsi="Times New Roman"/>
          <w:bCs/>
          <w:spacing w:val="-4"/>
          <w:sz w:val="24"/>
          <w:szCs w:val="24"/>
        </w:rPr>
        <w:t xml:space="preserve">kuesioner (terlampir) secara jujur dan objektif yang akan membantu keberhasilan </w:t>
      </w:r>
      <w:r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 w:rsidRPr="0071090F">
        <w:rPr>
          <w:rFonts w:ascii="Times New Roman" w:hAnsi="Times New Roman"/>
          <w:bCs/>
          <w:spacing w:val="-4"/>
          <w:sz w:val="24"/>
          <w:szCs w:val="24"/>
        </w:rPr>
        <w:t xml:space="preserve">penelitian ini. Jawaban dari kuesioner yang diberikan akan terjaga </w:t>
      </w:r>
      <w:r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 w:rsidRPr="0071090F">
        <w:rPr>
          <w:rFonts w:ascii="Times New Roman" w:hAnsi="Times New Roman"/>
          <w:bCs/>
          <w:spacing w:val="-4"/>
          <w:sz w:val="24"/>
          <w:szCs w:val="24"/>
        </w:rPr>
        <w:t xml:space="preserve">kerahasiaannya. Identitas serta seluruh jawaban hanya digunakan sebagai bahan </w:t>
      </w:r>
      <w:r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 w:rsidRPr="0071090F">
        <w:rPr>
          <w:rFonts w:ascii="Times New Roman" w:hAnsi="Times New Roman"/>
          <w:bCs/>
          <w:spacing w:val="-4"/>
          <w:sz w:val="24"/>
          <w:szCs w:val="24"/>
        </w:rPr>
        <w:t xml:space="preserve">analisis data untuk kepentingan penelitian ini. </w:t>
      </w:r>
      <w:r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 w:rsidRPr="0071090F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 w:rsidRPr="0071090F">
        <w:rPr>
          <w:rFonts w:ascii="Times New Roman" w:hAnsi="Times New Roman"/>
          <w:bCs/>
          <w:spacing w:val="-4"/>
          <w:sz w:val="24"/>
          <w:szCs w:val="24"/>
        </w:rPr>
        <w:t xml:space="preserve">Atas perhatian dan kerjasama Bapak/Ibu, saya ucapkan terimaksih yang </w:t>
      </w:r>
      <w:r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 w:rsidRPr="0071090F">
        <w:rPr>
          <w:rFonts w:ascii="Times New Roman" w:hAnsi="Times New Roman"/>
          <w:bCs/>
          <w:spacing w:val="-4"/>
          <w:sz w:val="24"/>
          <w:szCs w:val="24"/>
        </w:rPr>
        <w:t xml:space="preserve">sebesar-besarnya. </w:t>
      </w:r>
      <w:r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 w:rsidRPr="0071090F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</w:p>
    <w:p w:rsidR="0071090F" w:rsidRPr="0071090F" w:rsidRDefault="0071090F" w:rsidP="0071090F">
      <w:pPr>
        <w:spacing w:before="240"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71090F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</w:p>
    <w:p w:rsidR="0071090F" w:rsidRPr="0071090F" w:rsidRDefault="0071090F" w:rsidP="0071090F">
      <w:pPr>
        <w:spacing w:before="240"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71090F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</w:p>
    <w:p w:rsidR="008B5EAE" w:rsidRDefault="0071090F" w:rsidP="0071090F">
      <w:pPr>
        <w:spacing w:before="240" w:after="0" w:line="240" w:lineRule="auto"/>
        <w:ind w:left="5760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71090F">
        <w:rPr>
          <w:rFonts w:ascii="Times New Roman" w:hAnsi="Times New Roman"/>
          <w:bCs/>
          <w:spacing w:val="-4"/>
          <w:sz w:val="24"/>
          <w:szCs w:val="24"/>
        </w:rPr>
        <w:t>Hormat saya</w:t>
      </w:r>
    </w:p>
    <w:p w:rsidR="0071090F" w:rsidRDefault="0071090F" w:rsidP="0071090F">
      <w:pPr>
        <w:spacing w:before="240" w:after="0" w:line="240" w:lineRule="auto"/>
        <w:ind w:left="5760"/>
        <w:jc w:val="both"/>
        <w:rPr>
          <w:rFonts w:ascii="Times New Roman" w:hAnsi="Times New Roman"/>
          <w:bCs/>
          <w:spacing w:val="-4"/>
          <w:sz w:val="24"/>
          <w:szCs w:val="24"/>
        </w:rPr>
      </w:pPr>
    </w:p>
    <w:p w:rsidR="0071090F" w:rsidRPr="0071090F" w:rsidRDefault="0071090F" w:rsidP="0071090F">
      <w:pPr>
        <w:spacing w:before="240" w:after="0" w:line="240" w:lineRule="auto"/>
        <w:ind w:left="5760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>Ririn Priska</w:t>
      </w:r>
    </w:p>
    <w:p w:rsidR="0071090F" w:rsidRDefault="0071090F" w:rsidP="006E36F6">
      <w:pPr>
        <w:numPr>
          <w:ilvl w:val="5"/>
          <w:numId w:val="21"/>
        </w:numPr>
        <w:spacing w:before="240" w:after="0" w:line="240" w:lineRule="auto"/>
        <w:ind w:left="392" w:hanging="364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  <w:r>
        <w:rPr>
          <w:rFonts w:ascii="Times New Roman" w:hAnsi="Times New Roman"/>
          <w:bCs/>
          <w:spacing w:val="-4"/>
          <w:sz w:val="24"/>
          <w:szCs w:val="24"/>
        </w:rPr>
        <w:br w:type="page"/>
      </w: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>Identitas Responden</w:t>
      </w:r>
    </w:p>
    <w:p w:rsidR="00EF6BAF" w:rsidRDefault="00EF6BAF" w:rsidP="00661CEB">
      <w:pPr>
        <w:numPr>
          <w:ilvl w:val="0"/>
          <w:numId w:val="29"/>
        </w:numPr>
        <w:spacing w:before="240" w:after="0" w:line="240" w:lineRule="auto"/>
        <w:ind w:left="728" w:hanging="336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>Nama Responden</w:t>
      </w:r>
    </w:p>
    <w:p w:rsidR="00EF6BAF" w:rsidRDefault="00EF6BAF" w:rsidP="00EF6BAF">
      <w:pPr>
        <w:spacing w:before="240" w:after="0" w:line="240" w:lineRule="auto"/>
        <w:ind w:left="728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>………………………………….   (Boleh Tidak Diisi)</w:t>
      </w:r>
    </w:p>
    <w:p w:rsidR="00EF6BAF" w:rsidRDefault="00EF6BAF" w:rsidP="00661CEB">
      <w:pPr>
        <w:numPr>
          <w:ilvl w:val="0"/>
          <w:numId w:val="29"/>
        </w:numPr>
        <w:spacing w:before="240" w:after="0" w:line="240" w:lineRule="auto"/>
        <w:ind w:left="728" w:hanging="336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>Jenis Kelamin</w:t>
      </w:r>
    </w:p>
    <w:p w:rsidR="00EF6BAF" w:rsidRDefault="00EF6BAF" w:rsidP="00EF6BAF">
      <w:pPr>
        <w:spacing w:before="240" w:after="0" w:line="240" w:lineRule="auto"/>
        <w:ind w:left="728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>a. Laki-laki</w:t>
      </w: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ab/>
      </w: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ab/>
      </w: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ab/>
      </w: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ab/>
      </w:r>
    </w:p>
    <w:p w:rsidR="00EF6BAF" w:rsidRDefault="00EF6BAF" w:rsidP="00EF6BAF">
      <w:pPr>
        <w:spacing w:before="240" w:after="0" w:line="240" w:lineRule="auto"/>
        <w:ind w:left="728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>b. Perempuan</w:t>
      </w:r>
    </w:p>
    <w:p w:rsidR="00EF6BAF" w:rsidRDefault="00EF6BAF" w:rsidP="00661CEB">
      <w:pPr>
        <w:numPr>
          <w:ilvl w:val="0"/>
          <w:numId w:val="29"/>
        </w:numPr>
        <w:spacing w:before="240" w:after="0" w:line="240" w:lineRule="auto"/>
        <w:ind w:left="728" w:hanging="336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>Usia</w:t>
      </w:r>
    </w:p>
    <w:p w:rsidR="00EF6BAF" w:rsidRDefault="00EF6BAF" w:rsidP="00EF6BAF">
      <w:pPr>
        <w:spacing w:before="240" w:after="0" w:line="240" w:lineRule="auto"/>
        <w:ind w:left="728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>a. 20 – 30 Tahun</w:t>
      </w:r>
    </w:p>
    <w:p w:rsidR="00EF6BAF" w:rsidRDefault="00EF6BAF" w:rsidP="00EF6BAF">
      <w:pPr>
        <w:spacing w:before="240" w:after="0" w:line="240" w:lineRule="auto"/>
        <w:ind w:left="728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>b. 31 – 40 Tahun</w:t>
      </w:r>
    </w:p>
    <w:p w:rsidR="00EF6BAF" w:rsidRDefault="00EF6BAF" w:rsidP="00EF6BAF">
      <w:pPr>
        <w:spacing w:before="240" w:after="0" w:line="240" w:lineRule="auto"/>
        <w:ind w:left="728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>c. 41 – 50 Tahun</w:t>
      </w:r>
    </w:p>
    <w:p w:rsidR="00EF6BAF" w:rsidRDefault="00EF6BAF" w:rsidP="00EF6BAF">
      <w:pPr>
        <w:spacing w:before="240" w:after="0" w:line="240" w:lineRule="auto"/>
        <w:ind w:left="728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>d. Di atas 51 Tahun</w:t>
      </w:r>
    </w:p>
    <w:p w:rsidR="00EF6BAF" w:rsidRDefault="00EF6BAF" w:rsidP="00661CEB">
      <w:pPr>
        <w:numPr>
          <w:ilvl w:val="0"/>
          <w:numId w:val="29"/>
        </w:numPr>
        <w:spacing w:before="240" w:after="0" w:line="240" w:lineRule="auto"/>
        <w:ind w:left="728" w:hanging="336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>Pendidikan Terakhir</w:t>
      </w:r>
    </w:p>
    <w:p w:rsidR="00EF6BAF" w:rsidRDefault="00EF6BAF" w:rsidP="00EF6BAF">
      <w:pPr>
        <w:spacing w:before="240" w:after="0" w:line="240" w:lineRule="auto"/>
        <w:ind w:left="728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>a. SLTA atau sederajat</w:t>
      </w:r>
    </w:p>
    <w:p w:rsidR="00EF6BAF" w:rsidRDefault="00EF6BAF" w:rsidP="00EF6BAF">
      <w:pPr>
        <w:spacing w:before="240" w:after="0" w:line="240" w:lineRule="auto"/>
        <w:ind w:left="728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>b. Diploma</w:t>
      </w:r>
    </w:p>
    <w:p w:rsidR="00EF6BAF" w:rsidRDefault="00EF6BAF" w:rsidP="00EF6BAF">
      <w:pPr>
        <w:spacing w:before="240" w:after="0" w:line="240" w:lineRule="auto"/>
        <w:ind w:left="728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>c. Sarjana (S1)</w:t>
      </w:r>
    </w:p>
    <w:p w:rsidR="00EF6BAF" w:rsidRDefault="00EF6BAF" w:rsidP="00EF6BAF">
      <w:pPr>
        <w:spacing w:before="240" w:after="0" w:line="240" w:lineRule="auto"/>
        <w:ind w:left="728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>d. Pascasarjana (S2)</w:t>
      </w:r>
    </w:p>
    <w:p w:rsidR="00EF6BAF" w:rsidRDefault="00EF6BAF" w:rsidP="00EF6BAF">
      <w:pPr>
        <w:spacing w:before="240" w:after="0" w:line="240" w:lineRule="auto"/>
        <w:ind w:left="728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>e. Doktoral (S3)</w:t>
      </w:r>
    </w:p>
    <w:p w:rsidR="00EF6BAF" w:rsidRDefault="00EF6BAF" w:rsidP="00EF6BAF">
      <w:pPr>
        <w:spacing w:before="240" w:after="0" w:line="240" w:lineRule="auto"/>
        <w:ind w:left="728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</w:p>
    <w:p w:rsidR="00EF6BAF" w:rsidRDefault="00EF6BAF" w:rsidP="00EF6BAF">
      <w:pPr>
        <w:spacing w:before="240" w:after="0" w:line="240" w:lineRule="auto"/>
        <w:ind w:left="728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</w:p>
    <w:p w:rsidR="0071090F" w:rsidRDefault="0071090F" w:rsidP="006E36F6">
      <w:pPr>
        <w:numPr>
          <w:ilvl w:val="5"/>
          <w:numId w:val="21"/>
        </w:numPr>
        <w:spacing w:before="240" w:after="0" w:line="240" w:lineRule="auto"/>
        <w:ind w:left="392" w:hanging="364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br w:type="page"/>
        <w:t>Petunjuk Pengisian Kuesioner</w:t>
      </w:r>
    </w:p>
    <w:p w:rsidR="0071090F" w:rsidRDefault="00EF6BAF" w:rsidP="00DE019B">
      <w:pPr>
        <w:spacing w:before="240" w:after="0" w:line="480" w:lineRule="auto"/>
        <w:ind w:left="392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  <w:r w:rsidRPr="004D7EAF">
        <w:rPr>
          <w:rFonts w:ascii="Times New Roman" w:eastAsia="Calibri" w:hAnsi="Times New Roman"/>
          <w:spacing w:val="-2"/>
          <w:sz w:val="24"/>
          <w:szCs w:val="24"/>
          <w:lang w:eastAsia="x-none"/>
        </w:rPr>
        <w:t xml:space="preserve">Untuk </w:t>
      </w:r>
      <w:r>
        <w:rPr>
          <w:rFonts w:ascii="Times New Roman" w:eastAsia="Calibri" w:hAnsi="Times New Roman"/>
          <w:spacing w:val="-2"/>
          <w:sz w:val="24"/>
          <w:szCs w:val="24"/>
          <w:lang w:val="en-US" w:eastAsia="x-none"/>
        </w:rPr>
        <w:t>pernyataan</w:t>
      </w:r>
      <w:r w:rsidRPr="004D7EAF">
        <w:rPr>
          <w:rFonts w:ascii="Times New Roman" w:eastAsia="Calibri" w:hAnsi="Times New Roman"/>
          <w:spacing w:val="-2"/>
          <w:sz w:val="24"/>
          <w:szCs w:val="24"/>
          <w:lang w:eastAsia="x-none"/>
        </w:rPr>
        <w:t xml:space="preserve"> dibawah ini, </w:t>
      </w:r>
      <w:r>
        <w:rPr>
          <w:rFonts w:ascii="Times New Roman" w:eastAsia="Calibri" w:hAnsi="Times New Roman"/>
          <w:spacing w:val="-2"/>
          <w:sz w:val="24"/>
          <w:szCs w:val="24"/>
          <w:lang w:val="en-US" w:eastAsia="x-none"/>
        </w:rPr>
        <w:t>dimohon memberikan</w:t>
      </w:r>
      <w:r w:rsidRPr="004D7EAF">
        <w:rPr>
          <w:rFonts w:ascii="Times New Roman" w:eastAsia="Calibri" w:hAnsi="Times New Roman"/>
          <w:spacing w:val="-2"/>
          <w:sz w:val="24"/>
          <w:szCs w:val="24"/>
          <w:lang w:eastAsia="x-none"/>
        </w:rPr>
        <w:t xml:space="preserve"> </w:t>
      </w:r>
      <w:r>
        <w:rPr>
          <w:rFonts w:ascii="Times New Roman" w:eastAsia="Calibri" w:hAnsi="Times New Roman"/>
          <w:spacing w:val="-2"/>
          <w:sz w:val="24"/>
          <w:szCs w:val="24"/>
          <w:lang w:val="en-US" w:eastAsia="x-none"/>
        </w:rPr>
        <w:t>respon</w:t>
      </w:r>
      <w:r w:rsidRPr="004D7EAF">
        <w:rPr>
          <w:rFonts w:ascii="Times New Roman" w:eastAsia="Calibri" w:hAnsi="Times New Roman"/>
          <w:spacing w:val="-2"/>
          <w:sz w:val="24"/>
          <w:szCs w:val="24"/>
          <w:lang w:eastAsia="x-none"/>
        </w:rPr>
        <w:t xml:space="preserve"> terhadap semua </w:t>
      </w:r>
      <w:r>
        <w:rPr>
          <w:rFonts w:ascii="Times New Roman" w:eastAsia="Calibri" w:hAnsi="Times New Roman"/>
          <w:spacing w:val="-2"/>
          <w:sz w:val="24"/>
          <w:szCs w:val="24"/>
          <w:lang w:val="en-US" w:eastAsia="x-none"/>
        </w:rPr>
        <w:t>pernyataan</w:t>
      </w:r>
      <w:r w:rsidRPr="004D7EAF">
        <w:rPr>
          <w:rFonts w:ascii="Times New Roman" w:eastAsia="Calibri" w:hAnsi="Times New Roman"/>
          <w:spacing w:val="-2"/>
          <w:sz w:val="24"/>
          <w:szCs w:val="24"/>
          <w:lang w:eastAsia="x-none"/>
        </w:rPr>
        <w:t xml:space="preserve"> dalam kuesioner ini dengan memberikan penilaian tentang sejauh mana </w:t>
      </w:r>
      <w:r w:rsidR="00DE019B">
        <w:rPr>
          <w:rFonts w:ascii="Times New Roman" w:eastAsia="Calibri" w:hAnsi="Times New Roman"/>
          <w:spacing w:val="-2"/>
          <w:sz w:val="24"/>
          <w:szCs w:val="24"/>
          <w:lang w:val="en-US" w:eastAsia="x-none"/>
        </w:rPr>
        <w:t>pernyataan</w:t>
      </w:r>
      <w:r w:rsidR="00DE019B" w:rsidRPr="004D7EAF">
        <w:rPr>
          <w:rFonts w:ascii="Times New Roman" w:eastAsia="Calibri" w:hAnsi="Times New Roman"/>
          <w:spacing w:val="-2"/>
          <w:sz w:val="24"/>
          <w:szCs w:val="24"/>
          <w:lang w:eastAsia="x-none"/>
        </w:rPr>
        <w:t xml:space="preserve"> </w:t>
      </w:r>
      <w:r w:rsidRPr="004D7EAF">
        <w:rPr>
          <w:rFonts w:ascii="Times New Roman" w:eastAsia="Calibri" w:hAnsi="Times New Roman"/>
          <w:spacing w:val="-2"/>
          <w:sz w:val="24"/>
          <w:szCs w:val="24"/>
          <w:lang w:eastAsia="x-none"/>
        </w:rPr>
        <w:t>itu sesuai dengan realita</w:t>
      </w:r>
      <w:r>
        <w:rPr>
          <w:rFonts w:ascii="Times New Roman" w:eastAsia="Calibri" w:hAnsi="Times New Roman"/>
          <w:spacing w:val="-2"/>
          <w:sz w:val="24"/>
          <w:szCs w:val="24"/>
          <w:lang w:val="en-US" w:eastAsia="x-none"/>
        </w:rPr>
        <w:t xml:space="preserve">. </w:t>
      </w:r>
      <w:r w:rsidRPr="00EF6BAF">
        <w:rPr>
          <w:rFonts w:ascii="Times New Roman" w:hAnsi="Times New Roman"/>
          <w:bCs/>
          <w:spacing w:val="-4"/>
          <w:sz w:val="24"/>
          <w:szCs w:val="24"/>
          <w:lang w:val="en-US"/>
        </w:rPr>
        <w:t xml:space="preserve"> </w:t>
      </w:r>
      <w:r w:rsidRPr="004D7EAF">
        <w:rPr>
          <w:rFonts w:ascii="Times New Roman" w:eastAsia="Calibri" w:hAnsi="Times New Roman"/>
          <w:spacing w:val="-2"/>
          <w:sz w:val="24"/>
          <w:szCs w:val="24"/>
          <w:lang w:eastAsia="x-none"/>
        </w:rPr>
        <w:t xml:space="preserve">Tuliskan nomor pada kotak nilai yang tersedia dengan interval nomor antara 1 sampai dengan 7 </w:t>
      </w:r>
      <w:r w:rsidRPr="00EF6BAF">
        <w:rPr>
          <w:rFonts w:ascii="Times New Roman" w:hAnsi="Times New Roman"/>
          <w:bCs/>
          <w:spacing w:val="-4"/>
          <w:sz w:val="24"/>
          <w:szCs w:val="24"/>
          <w:lang w:val="en-US"/>
        </w:rPr>
        <w:t xml:space="preserve">pada kotak yang tersedia. Angka tersebut menunjukkan tingkat kesetujuan atau ketidaksetujuan Bapak/Ibu. </w:t>
      </w:r>
      <w:r w:rsidR="00DE019B">
        <w:rPr>
          <w:rFonts w:ascii="Times New Roman" w:hAnsi="Times New Roman"/>
          <w:bCs/>
          <w:spacing w:val="-4"/>
          <w:sz w:val="24"/>
          <w:szCs w:val="24"/>
          <w:lang w:val="en-US"/>
        </w:rPr>
        <w:t>Untuk lebih jelasnya maka interval tersebut dijelaskan sebagai berikut:</w:t>
      </w:r>
    </w:p>
    <w:p w:rsidR="00DE019B" w:rsidRDefault="00DE019B" w:rsidP="00DE019B">
      <w:pPr>
        <w:shd w:val="clear" w:color="auto" w:fill="FFFFFF"/>
        <w:tabs>
          <w:tab w:val="left" w:pos="1276"/>
          <w:tab w:val="left" w:pos="1701"/>
        </w:tabs>
        <w:suppressAutoHyphens/>
        <w:spacing w:after="0" w:line="480" w:lineRule="auto"/>
        <w:ind w:left="392" w:firstLine="56"/>
        <w:jc w:val="both"/>
        <w:rPr>
          <w:rFonts w:ascii="Times New Roman" w:hAnsi="Times New Roman"/>
          <w:iCs/>
          <w:spacing w:val="-6"/>
          <w:sz w:val="24"/>
          <w:szCs w:val="24"/>
        </w:rPr>
      </w:pPr>
      <w:r>
        <w:rPr>
          <w:rFonts w:ascii="Times New Roman" w:hAnsi="Times New Roman"/>
          <w:iCs/>
          <w:spacing w:val="-6"/>
          <w:sz w:val="24"/>
          <w:szCs w:val="24"/>
          <w:lang w:val="en-US"/>
        </w:rPr>
        <w:t>N</w:t>
      </w:r>
      <w:r>
        <w:rPr>
          <w:rFonts w:ascii="Times New Roman" w:hAnsi="Times New Roman"/>
          <w:iCs/>
          <w:spacing w:val="-6"/>
          <w:sz w:val="24"/>
          <w:szCs w:val="24"/>
        </w:rPr>
        <w:t>ilai 1</w:t>
      </w:r>
      <w:r>
        <w:rPr>
          <w:rFonts w:ascii="Times New Roman" w:hAnsi="Times New Roman"/>
          <w:iCs/>
          <w:spacing w:val="-6"/>
          <w:sz w:val="24"/>
          <w:szCs w:val="24"/>
        </w:rPr>
        <w:tab/>
        <w:t xml:space="preserve">=  </w:t>
      </w:r>
      <w:r>
        <w:rPr>
          <w:rFonts w:ascii="Times New Roman" w:hAnsi="Times New Roman"/>
          <w:iCs/>
          <w:spacing w:val="-6"/>
          <w:sz w:val="24"/>
          <w:szCs w:val="24"/>
        </w:rPr>
        <w:tab/>
        <w:t xml:space="preserve">Sangat tidak setuju </w:t>
      </w:r>
    </w:p>
    <w:p w:rsidR="00DE019B" w:rsidRDefault="00DE019B" w:rsidP="00DE019B">
      <w:pPr>
        <w:shd w:val="clear" w:color="auto" w:fill="FFFFFF"/>
        <w:tabs>
          <w:tab w:val="left" w:pos="1276"/>
          <w:tab w:val="left" w:pos="1701"/>
        </w:tabs>
        <w:suppressAutoHyphens/>
        <w:spacing w:after="0" w:line="480" w:lineRule="auto"/>
        <w:ind w:left="392" w:firstLine="56"/>
        <w:jc w:val="both"/>
        <w:rPr>
          <w:rFonts w:ascii="Times New Roman" w:hAnsi="Times New Roman"/>
          <w:iCs/>
          <w:spacing w:val="-6"/>
          <w:sz w:val="24"/>
          <w:szCs w:val="24"/>
        </w:rPr>
      </w:pPr>
      <w:r>
        <w:rPr>
          <w:rFonts w:ascii="Times New Roman" w:hAnsi="Times New Roman"/>
          <w:iCs/>
          <w:spacing w:val="-6"/>
          <w:sz w:val="24"/>
          <w:szCs w:val="24"/>
          <w:lang w:val="en-US"/>
        </w:rPr>
        <w:t>N</w:t>
      </w:r>
      <w:r>
        <w:rPr>
          <w:rFonts w:ascii="Times New Roman" w:hAnsi="Times New Roman"/>
          <w:iCs/>
          <w:spacing w:val="-6"/>
          <w:sz w:val="24"/>
          <w:szCs w:val="24"/>
        </w:rPr>
        <w:t>ilai 2</w:t>
      </w:r>
      <w:r>
        <w:rPr>
          <w:rFonts w:ascii="Times New Roman" w:hAnsi="Times New Roman"/>
          <w:iCs/>
          <w:spacing w:val="-6"/>
          <w:sz w:val="24"/>
          <w:szCs w:val="24"/>
        </w:rPr>
        <w:tab/>
        <w:t xml:space="preserve">=  </w:t>
      </w:r>
      <w:r>
        <w:rPr>
          <w:rFonts w:ascii="Times New Roman" w:hAnsi="Times New Roman"/>
          <w:iCs/>
          <w:spacing w:val="-6"/>
          <w:sz w:val="24"/>
          <w:szCs w:val="24"/>
        </w:rPr>
        <w:tab/>
        <w:t xml:space="preserve">Tidak setuju </w:t>
      </w:r>
    </w:p>
    <w:p w:rsidR="00DE019B" w:rsidRDefault="00DE019B" w:rsidP="00DE019B">
      <w:pPr>
        <w:shd w:val="clear" w:color="auto" w:fill="FFFFFF"/>
        <w:tabs>
          <w:tab w:val="left" w:pos="1276"/>
          <w:tab w:val="left" w:pos="1701"/>
        </w:tabs>
        <w:suppressAutoHyphens/>
        <w:spacing w:after="0" w:line="480" w:lineRule="auto"/>
        <w:ind w:left="392" w:firstLine="56"/>
        <w:jc w:val="both"/>
        <w:rPr>
          <w:rFonts w:ascii="Times New Roman" w:hAnsi="Times New Roman"/>
          <w:iCs/>
          <w:spacing w:val="-6"/>
          <w:sz w:val="24"/>
          <w:szCs w:val="24"/>
        </w:rPr>
      </w:pPr>
      <w:r>
        <w:rPr>
          <w:rFonts w:ascii="Times New Roman" w:hAnsi="Times New Roman"/>
          <w:iCs/>
          <w:spacing w:val="-6"/>
          <w:sz w:val="24"/>
          <w:szCs w:val="24"/>
          <w:lang w:val="en-US"/>
        </w:rPr>
        <w:t>N</w:t>
      </w:r>
      <w:r>
        <w:rPr>
          <w:rFonts w:ascii="Times New Roman" w:hAnsi="Times New Roman"/>
          <w:iCs/>
          <w:spacing w:val="-6"/>
          <w:sz w:val="24"/>
          <w:szCs w:val="24"/>
        </w:rPr>
        <w:t>ilai 3</w:t>
      </w:r>
      <w:r>
        <w:rPr>
          <w:rFonts w:ascii="Times New Roman" w:hAnsi="Times New Roman"/>
          <w:iCs/>
          <w:spacing w:val="-6"/>
          <w:sz w:val="24"/>
          <w:szCs w:val="24"/>
        </w:rPr>
        <w:tab/>
        <w:t xml:space="preserve">=  </w:t>
      </w:r>
      <w:r>
        <w:rPr>
          <w:rFonts w:ascii="Times New Roman" w:hAnsi="Times New Roman"/>
          <w:iCs/>
          <w:spacing w:val="-6"/>
          <w:sz w:val="24"/>
          <w:szCs w:val="24"/>
        </w:rPr>
        <w:tab/>
      </w:r>
      <w:r w:rsidRPr="00DE019B">
        <w:rPr>
          <w:rFonts w:ascii="Times New Roman" w:hAnsi="Times New Roman"/>
          <w:iCs/>
          <w:spacing w:val="-6"/>
          <w:sz w:val="24"/>
          <w:szCs w:val="24"/>
        </w:rPr>
        <w:t>K</w:t>
      </w:r>
      <w:r>
        <w:rPr>
          <w:rFonts w:ascii="Times New Roman" w:hAnsi="Times New Roman"/>
          <w:iCs/>
          <w:spacing w:val="-6"/>
          <w:sz w:val="24"/>
          <w:szCs w:val="24"/>
        </w:rPr>
        <w:t xml:space="preserve">urang setuju </w:t>
      </w:r>
    </w:p>
    <w:p w:rsidR="00DE019B" w:rsidRDefault="00DE019B" w:rsidP="00DE019B">
      <w:pPr>
        <w:shd w:val="clear" w:color="auto" w:fill="FFFFFF"/>
        <w:tabs>
          <w:tab w:val="left" w:pos="1276"/>
          <w:tab w:val="left" w:pos="1701"/>
        </w:tabs>
        <w:suppressAutoHyphens/>
        <w:spacing w:after="0" w:line="480" w:lineRule="auto"/>
        <w:ind w:left="392" w:firstLine="56"/>
        <w:jc w:val="both"/>
        <w:rPr>
          <w:rFonts w:ascii="Times New Roman" w:hAnsi="Times New Roman"/>
          <w:iCs/>
          <w:spacing w:val="-6"/>
          <w:sz w:val="24"/>
          <w:szCs w:val="24"/>
        </w:rPr>
      </w:pPr>
      <w:r>
        <w:rPr>
          <w:rFonts w:ascii="Times New Roman" w:hAnsi="Times New Roman"/>
          <w:iCs/>
          <w:spacing w:val="-6"/>
          <w:sz w:val="24"/>
          <w:szCs w:val="24"/>
          <w:lang w:val="en-US"/>
        </w:rPr>
        <w:t>N</w:t>
      </w:r>
      <w:r>
        <w:rPr>
          <w:rFonts w:ascii="Times New Roman" w:hAnsi="Times New Roman"/>
          <w:iCs/>
          <w:spacing w:val="-6"/>
          <w:sz w:val="24"/>
          <w:szCs w:val="24"/>
        </w:rPr>
        <w:t>ilai 4</w:t>
      </w:r>
      <w:r>
        <w:rPr>
          <w:rFonts w:ascii="Times New Roman" w:hAnsi="Times New Roman"/>
          <w:iCs/>
          <w:spacing w:val="-6"/>
          <w:sz w:val="24"/>
          <w:szCs w:val="24"/>
        </w:rPr>
        <w:tab/>
        <w:t xml:space="preserve">=  </w:t>
      </w:r>
      <w:r>
        <w:rPr>
          <w:rFonts w:ascii="Times New Roman" w:hAnsi="Times New Roman"/>
          <w:iCs/>
          <w:spacing w:val="-6"/>
          <w:sz w:val="24"/>
          <w:szCs w:val="24"/>
        </w:rPr>
        <w:tab/>
        <w:t xml:space="preserve">Netral </w:t>
      </w:r>
    </w:p>
    <w:p w:rsidR="00DE019B" w:rsidRDefault="00DE019B" w:rsidP="00DE019B">
      <w:pPr>
        <w:shd w:val="clear" w:color="auto" w:fill="FFFFFF"/>
        <w:tabs>
          <w:tab w:val="left" w:pos="1276"/>
          <w:tab w:val="left" w:pos="1701"/>
        </w:tabs>
        <w:suppressAutoHyphens/>
        <w:spacing w:after="0" w:line="480" w:lineRule="auto"/>
        <w:ind w:left="392" w:firstLine="56"/>
        <w:jc w:val="both"/>
        <w:rPr>
          <w:rFonts w:ascii="Times New Roman" w:hAnsi="Times New Roman"/>
          <w:iCs/>
          <w:spacing w:val="-6"/>
          <w:sz w:val="24"/>
          <w:szCs w:val="24"/>
        </w:rPr>
      </w:pPr>
      <w:r>
        <w:rPr>
          <w:rFonts w:ascii="Times New Roman" w:hAnsi="Times New Roman"/>
          <w:iCs/>
          <w:spacing w:val="-6"/>
          <w:sz w:val="24"/>
          <w:szCs w:val="24"/>
          <w:lang w:val="en-US"/>
        </w:rPr>
        <w:t>N</w:t>
      </w:r>
      <w:r>
        <w:rPr>
          <w:rFonts w:ascii="Times New Roman" w:hAnsi="Times New Roman"/>
          <w:iCs/>
          <w:spacing w:val="-6"/>
          <w:sz w:val="24"/>
          <w:szCs w:val="24"/>
        </w:rPr>
        <w:t>ilai 5</w:t>
      </w:r>
      <w:r>
        <w:rPr>
          <w:rFonts w:ascii="Times New Roman" w:hAnsi="Times New Roman"/>
          <w:iCs/>
          <w:spacing w:val="-6"/>
          <w:sz w:val="24"/>
          <w:szCs w:val="24"/>
        </w:rPr>
        <w:tab/>
        <w:t xml:space="preserve">=  </w:t>
      </w:r>
      <w:r>
        <w:rPr>
          <w:rFonts w:ascii="Times New Roman" w:hAnsi="Times New Roman"/>
          <w:iCs/>
          <w:spacing w:val="-6"/>
          <w:sz w:val="24"/>
          <w:szCs w:val="24"/>
        </w:rPr>
        <w:tab/>
        <w:t xml:space="preserve">Cukup setuju </w:t>
      </w:r>
    </w:p>
    <w:p w:rsidR="00DE019B" w:rsidRDefault="00DE019B" w:rsidP="00DE019B">
      <w:pPr>
        <w:shd w:val="clear" w:color="auto" w:fill="FFFFFF"/>
        <w:tabs>
          <w:tab w:val="left" w:pos="1276"/>
          <w:tab w:val="left" w:pos="1701"/>
        </w:tabs>
        <w:suppressAutoHyphens/>
        <w:spacing w:after="0" w:line="480" w:lineRule="auto"/>
        <w:ind w:left="392" w:firstLine="56"/>
        <w:jc w:val="both"/>
        <w:rPr>
          <w:rFonts w:ascii="Times New Roman" w:hAnsi="Times New Roman"/>
          <w:iCs/>
          <w:spacing w:val="-6"/>
          <w:sz w:val="24"/>
          <w:szCs w:val="24"/>
        </w:rPr>
      </w:pPr>
      <w:r>
        <w:rPr>
          <w:rFonts w:ascii="Times New Roman" w:hAnsi="Times New Roman"/>
          <w:iCs/>
          <w:spacing w:val="-6"/>
          <w:sz w:val="24"/>
          <w:szCs w:val="24"/>
          <w:lang w:val="en-US"/>
        </w:rPr>
        <w:t>N</w:t>
      </w:r>
      <w:r>
        <w:rPr>
          <w:rFonts w:ascii="Times New Roman" w:hAnsi="Times New Roman"/>
          <w:iCs/>
          <w:spacing w:val="-6"/>
          <w:sz w:val="24"/>
          <w:szCs w:val="24"/>
        </w:rPr>
        <w:t>ilai 6</w:t>
      </w:r>
      <w:r>
        <w:rPr>
          <w:rFonts w:ascii="Times New Roman" w:hAnsi="Times New Roman"/>
          <w:iCs/>
          <w:spacing w:val="-6"/>
          <w:sz w:val="24"/>
          <w:szCs w:val="24"/>
        </w:rPr>
        <w:tab/>
        <w:t xml:space="preserve">=  </w:t>
      </w:r>
      <w:r>
        <w:rPr>
          <w:rFonts w:ascii="Times New Roman" w:hAnsi="Times New Roman"/>
          <w:iCs/>
          <w:spacing w:val="-6"/>
          <w:sz w:val="24"/>
          <w:szCs w:val="24"/>
        </w:rPr>
        <w:tab/>
      </w:r>
      <w:r w:rsidRPr="00DE019B">
        <w:rPr>
          <w:rFonts w:ascii="Times New Roman" w:hAnsi="Times New Roman"/>
          <w:iCs/>
          <w:spacing w:val="-6"/>
          <w:sz w:val="24"/>
          <w:szCs w:val="24"/>
        </w:rPr>
        <w:t>S</w:t>
      </w:r>
      <w:r>
        <w:rPr>
          <w:rFonts w:ascii="Times New Roman" w:hAnsi="Times New Roman"/>
          <w:iCs/>
          <w:spacing w:val="-6"/>
          <w:sz w:val="24"/>
          <w:szCs w:val="24"/>
        </w:rPr>
        <w:t xml:space="preserve">etuju </w:t>
      </w:r>
    </w:p>
    <w:p w:rsidR="00DE019B" w:rsidRDefault="00DE019B" w:rsidP="009D537A">
      <w:pPr>
        <w:shd w:val="clear" w:color="auto" w:fill="FFFFFF"/>
        <w:tabs>
          <w:tab w:val="left" w:pos="1276"/>
          <w:tab w:val="left" w:pos="1701"/>
        </w:tabs>
        <w:suppressAutoHyphens/>
        <w:spacing w:after="0" w:line="480" w:lineRule="auto"/>
        <w:ind w:left="392" w:firstLine="56"/>
        <w:jc w:val="both"/>
        <w:rPr>
          <w:rFonts w:ascii="Times New Roman" w:hAnsi="Times New Roman"/>
          <w:iCs/>
          <w:spacing w:val="-6"/>
          <w:sz w:val="24"/>
          <w:szCs w:val="24"/>
        </w:rPr>
      </w:pPr>
      <w:r>
        <w:rPr>
          <w:rFonts w:ascii="Times New Roman" w:hAnsi="Times New Roman"/>
          <w:iCs/>
          <w:spacing w:val="-6"/>
          <w:sz w:val="24"/>
          <w:szCs w:val="24"/>
          <w:lang w:val="en-US"/>
        </w:rPr>
        <w:t>N</w:t>
      </w:r>
      <w:r>
        <w:rPr>
          <w:rFonts w:ascii="Times New Roman" w:hAnsi="Times New Roman"/>
          <w:iCs/>
          <w:spacing w:val="-6"/>
          <w:sz w:val="24"/>
          <w:szCs w:val="24"/>
        </w:rPr>
        <w:t>ilai 7</w:t>
      </w:r>
      <w:r>
        <w:rPr>
          <w:rFonts w:ascii="Times New Roman" w:hAnsi="Times New Roman"/>
          <w:iCs/>
          <w:spacing w:val="-6"/>
          <w:sz w:val="24"/>
          <w:szCs w:val="24"/>
        </w:rPr>
        <w:tab/>
        <w:t xml:space="preserve">=  </w:t>
      </w:r>
      <w:r>
        <w:rPr>
          <w:rFonts w:ascii="Times New Roman" w:hAnsi="Times New Roman"/>
          <w:iCs/>
          <w:spacing w:val="-6"/>
          <w:sz w:val="24"/>
          <w:szCs w:val="24"/>
        </w:rPr>
        <w:tab/>
        <w:t xml:space="preserve">Sangat setuju </w:t>
      </w:r>
    </w:p>
    <w:p w:rsidR="009D537A" w:rsidRDefault="009D537A" w:rsidP="009D537A">
      <w:pPr>
        <w:shd w:val="clear" w:color="auto" w:fill="FFFFFF"/>
        <w:tabs>
          <w:tab w:val="left" w:pos="1276"/>
          <w:tab w:val="left" w:pos="1701"/>
        </w:tabs>
        <w:suppressAutoHyphens/>
        <w:spacing w:after="0" w:line="480" w:lineRule="auto"/>
        <w:jc w:val="both"/>
        <w:rPr>
          <w:rFonts w:ascii="Times New Roman" w:hAnsi="Times New Roman"/>
          <w:iCs/>
          <w:spacing w:val="-6"/>
          <w:sz w:val="24"/>
          <w:szCs w:val="24"/>
        </w:rPr>
      </w:pPr>
    </w:p>
    <w:p w:rsidR="009D537A" w:rsidRDefault="009D537A" w:rsidP="009D537A">
      <w:pPr>
        <w:shd w:val="clear" w:color="auto" w:fill="FFFFFF"/>
        <w:tabs>
          <w:tab w:val="left" w:pos="1276"/>
          <w:tab w:val="left" w:pos="1701"/>
        </w:tabs>
        <w:suppressAutoHyphens/>
        <w:spacing w:after="0" w:line="480" w:lineRule="auto"/>
        <w:jc w:val="both"/>
        <w:rPr>
          <w:rFonts w:ascii="Times New Roman" w:hAnsi="Times New Roman"/>
          <w:iCs/>
          <w:spacing w:val="-6"/>
          <w:sz w:val="24"/>
          <w:szCs w:val="24"/>
        </w:rPr>
      </w:pPr>
    </w:p>
    <w:p w:rsidR="009D537A" w:rsidRDefault="009D537A" w:rsidP="009D537A">
      <w:pPr>
        <w:shd w:val="clear" w:color="auto" w:fill="FFFFFF"/>
        <w:tabs>
          <w:tab w:val="left" w:pos="1276"/>
          <w:tab w:val="left" w:pos="1701"/>
        </w:tabs>
        <w:suppressAutoHyphens/>
        <w:spacing w:after="0" w:line="480" w:lineRule="auto"/>
        <w:jc w:val="both"/>
        <w:rPr>
          <w:rFonts w:ascii="Times New Roman" w:hAnsi="Times New Roman"/>
          <w:iCs/>
          <w:spacing w:val="-6"/>
          <w:sz w:val="24"/>
          <w:szCs w:val="24"/>
        </w:rPr>
      </w:pPr>
    </w:p>
    <w:p w:rsidR="009D537A" w:rsidRDefault="009D537A" w:rsidP="009D537A">
      <w:pPr>
        <w:shd w:val="clear" w:color="auto" w:fill="FFFFFF"/>
        <w:tabs>
          <w:tab w:val="left" w:pos="1276"/>
          <w:tab w:val="left" w:pos="1701"/>
        </w:tabs>
        <w:suppressAutoHyphens/>
        <w:spacing w:after="0" w:line="480" w:lineRule="auto"/>
        <w:jc w:val="both"/>
        <w:rPr>
          <w:rFonts w:ascii="Times New Roman" w:hAnsi="Times New Roman"/>
          <w:iCs/>
          <w:spacing w:val="-6"/>
          <w:sz w:val="24"/>
          <w:szCs w:val="24"/>
        </w:rPr>
      </w:pPr>
    </w:p>
    <w:p w:rsidR="009D537A" w:rsidRDefault="009D537A" w:rsidP="009D537A">
      <w:pPr>
        <w:shd w:val="clear" w:color="auto" w:fill="FFFFFF"/>
        <w:tabs>
          <w:tab w:val="left" w:pos="1276"/>
          <w:tab w:val="left" w:pos="1701"/>
        </w:tabs>
        <w:suppressAutoHyphens/>
        <w:spacing w:after="0" w:line="480" w:lineRule="auto"/>
        <w:jc w:val="both"/>
        <w:rPr>
          <w:rFonts w:ascii="Times New Roman" w:hAnsi="Times New Roman"/>
          <w:iCs/>
          <w:spacing w:val="-6"/>
          <w:sz w:val="24"/>
          <w:szCs w:val="24"/>
        </w:rPr>
      </w:pPr>
    </w:p>
    <w:p w:rsidR="009D537A" w:rsidRDefault="009D537A" w:rsidP="009D537A">
      <w:pPr>
        <w:shd w:val="clear" w:color="auto" w:fill="FFFFFF"/>
        <w:tabs>
          <w:tab w:val="left" w:pos="1276"/>
          <w:tab w:val="left" w:pos="1701"/>
        </w:tabs>
        <w:suppressAutoHyphens/>
        <w:spacing w:after="0" w:line="480" w:lineRule="auto"/>
        <w:jc w:val="both"/>
        <w:rPr>
          <w:rFonts w:ascii="Times New Roman" w:hAnsi="Times New Roman"/>
          <w:iCs/>
          <w:spacing w:val="-6"/>
          <w:sz w:val="24"/>
          <w:szCs w:val="24"/>
        </w:rPr>
      </w:pPr>
    </w:p>
    <w:p w:rsidR="009D537A" w:rsidRDefault="009D537A" w:rsidP="009D537A">
      <w:pPr>
        <w:shd w:val="clear" w:color="auto" w:fill="FFFFFF"/>
        <w:tabs>
          <w:tab w:val="left" w:pos="1276"/>
          <w:tab w:val="left" w:pos="1701"/>
        </w:tabs>
        <w:suppressAutoHyphens/>
        <w:spacing w:after="0" w:line="480" w:lineRule="auto"/>
        <w:jc w:val="both"/>
        <w:rPr>
          <w:rFonts w:ascii="Times New Roman" w:hAnsi="Times New Roman"/>
          <w:iCs/>
          <w:spacing w:val="-6"/>
          <w:sz w:val="24"/>
          <w:szCs w:val="24"/>
        </w:rPr>
      </w:pPr>
    </w:p>
    <w:p w:rsidR="009D537A" w:rsidRDefault="009D537A" w:rsidP="009D537A">
      <w:pPr>
        <w:shd w:val="clear" w:color="auto" w:fill="FFFFFF"/>
        <w:tabs>
          <w:tab w:val="left" w:pos="1276"/>
          <w:tab w:val="left" w:pos="1701"/>
        </w:tabs>
        <w:suppressAutoHyphens/>
        <w:spacing w:after="0" w:line="480" w:lineRule="auto"/>
        <w:jc w:val="both"/>
        <w:rPr>
          <w:rFonts w:ascii="Times New Roman" w:hAnsi="Times New Roman"/>
          <w:iCs/>
          <w:spacing w:val="-6"/>
          <w:sz w:val="24"/>
          <w:szCs w:val="24"/>
        </w:rPr>
      </w:pPr>
    </w:p>
    <w:p w:rsidR="009D537A" w:rsidRPr="009D537A" w:rsidRDefault="009D537A" w:rsidP="009D537A">
      <w:pPr>
        <w:spacing w:before="240" w:after="0" w:line="480" w:lineRule="auto"/>
        <w:jc w:val="both"/>
        <w:rPr>
          <w:rFonts w:ascii="Times New Roman" w:hAnsi="Times New Roman"/>
          <w:b/>
          <w:bCs/>
          <w:spacing w:val="-4"/>
          <w:sz w:val="24"/>
          <w:szCs w:val="24"/>
          <w:lang w:val="en-US"/>
        </w:rPr>
      </w:pPr>
      <w:r w:rsidRPr="009D537A">
        <w:rPr>
          <w:rFonts w:ascii="Times New Roman" w:hAnsi="Times New Roman"/>
          <w:b/>
          <w:bCs/>
          <w:spacing w:val="-4"/>
          <w:sz w:val="24"/>
          <w:szCs w:val="24"/>
          <w:lang w:val="en-US"/>
        </w:rPr>
        <w:t>C. Pernyataan Mengenai Kinerja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2"/>
        <w:gridCol w:w="4209"/>
        <w:gridCol w:w="486"/>
        <w:gridCol w:w="344"/>
        <w:gridCol w:w="507"/>
        <w:gridCol w:w="375"/>
        <w:gridCol w:w="507"/>
        <w:gridCol w:w="494"/>
        <w:gridCol w:w="620"/>
      </w:tblGrid>
      <w:tr w:rsidR="009D537A" w:rsidRPr="00F3221C" w:rsidTr="00710B44">
        <w:trPr>
          <w:tblHeader/>
        </w:trPr>
        <w:tc>
          <w:tcPr>
            <w:tcW w:w="375" w:type="pct"/>
            <w:vMerge w:val="restart"/>
            <w:vAlign w:val="center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sv-SE"/>
              </w:rPr>
            </w:pP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  <w:lang w:val="sv-SE"/>
              </w:rPr>
              <w:t>No</w:t>
            </w:r>
          </w:p>
        </w:tc>
        <w:tc>
          <w:tcPr>
            <w:tcW w:w="2581" w:type="pct"/>
            <w:vMerge w:val="restart"/>
            <w:vAlign w:val="center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Pernyataan</w:t>
            </w:r>
          </w:p>
        </w:tc>
        <w:tc>
          <w:tcPr>
            <w:tcW w:w="2044" w:type="pct"/>
            <w:gridSpan w:val="7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 xml:space="preserve">Jawaban </w:t>
            </w:r>
          </w:p>
        </w:tc>
      </w:tr>
      <w:tr w:rsidR="009D537A" w:rsidRPr="00F3221C" w:rsidTr="00710B44">
        <w:trPr>
          <w:tblHeader/>
        </w:trPr>
        <w:tc>
          <w:tcPr>
            <w:tcW w:w="375" w:type="pct"/>
            <w:vMerge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sv-SE"/>
              </w:rPr>
            </w:pPr>
          </w:p>
        </w:tc>
        <w:tc>
          <w:tcPr>
            <w:tcW w:w="2581" w:type="pct"/>
            <w:vMerge/>
          </w:tcPr>
          <w:p w:rsidR="009D537A" w:rsidRPr="00F3221C" w:rsidRDefault="009D537A" w:rsidP="00710B44">
            <w:pPr>
              <w:spacing w:after="0" w:line="360" w:lineRule="auto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SS</w:t>
            </w:r>
          </w:p>
        </w:tc>
        <w:tc>
          <w:tcPr>
            <w:tcW w:w="211" w:type="pct"/>
          </w:tcPr>
          <w:p w:rsidR="009D537A" w:rsidRPr="00EB1DC1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  <w:t>S</w:t>
            </w: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  <w:t>C</w:t>
            </w: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S</w:t>
            </w:r>
          </w:p>
        </w:tc>
        <w:tc>
          <w:tcPr>
            <w:tcW w:w="230" w:type="pct"/>
          </w:tcPr>
          <w:p w:rsidR="009D537A" w:rsidRPr="00EB1DC1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3"/>
                <w:szCs w:val="23"/>
                <w:lang w:val="en-US"/>
              </w:rPr>
            </w:pPr>
            <w:r>
              <w:rPr>
                <w:rFonts w:ascii="Times New Roman" w:hAnsi="Times New Roman"/>
                <w:b/>
                <w:spacing w:val="-8"/>
                <w:sz w:val="23"/>
                <w:szCs w:val="23"/>
                <w:lang w:val="en-US"/>
              </w:rPr>
              <w:t>N</w:t>
            </w:r>
          </w:p>
        </w:tc>
        <w:tc>
          <w:tcPr>
            <w:tcW w:w="311" w:type="pct"/>
          </w:tcPr>
          <w:p w:rsidR="009D537A" w:rsidRPr="00EB1DC1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3"/>
                <w:szCs w:val="23"/>
                <w:lang w:val="en-US"/>
              </w:rPr>
            </w:pPr>
            <w:r>
              <w:rPr>
                <w:rFonts w:ascii="Times New Roman" w:hAnsi="Times New Roman"/>
                <w:b/>
                <w:spacing w:val="-8"/>
                <w:sz w:val="23"/>
                <w:szCs w:val="23"/>
                <w:lang w:val="en-US"/>
              </w:rPr>
              <w:t>KS</w:t>
            </w: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TS</w:t>
            </w: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STS</w:t>
            </w:r>
          </w:p>
        </w:tc>
      </w:tr>
      <w:tr w:rsidR="009D537A" w:rsidRPr="00F3221C" w:rsidTr="00710B44">
        <w:tc>
          <w:tcPr>
            <w:tcW w:w="5000" w:type="pct"/>
            <w:gridSpan w:val="9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 xml:space="preserve">Indikator </w:t>
            </w:r>
            <w:r w:rsidRPr="0036706E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>Quality</w:t>
            </w: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F3221C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1</w:t>
            </w:r>
          </w:p>
        </w:tc>
        <w:tc>
          <w:tcPr>
            <w:tcW w:w="2581" w:type="pct"/>
          </w:tcPr>
          <w:p w:rsidR="009D537A" w:rsidRPr="00F3221C" w:rsidRDefault="009D537A" w:rsidP="00710B44">
            <w:pPr>
              <w:spacing w:after="0" w:line="360" w:lineRule="auto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  <w:t xml:space="preserve">Prajurit di </w:t>
            </w:r>
            <w:r w:rsidRPr="0067687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Pangkalan TNI 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  <w:lang w:val="en-US"/>
              </w:rPr>
              <w:t>Angkatan Laut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Tegal memiliki hasil pelaksaan tugas sesuai tugas pokok dengan baik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2.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  <w:t xml:space="preserve">Prajurit di </w:t>
            </w:r>
            <w:r w:rsidRPr="0067687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Pangkalan TNI 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  <w:lang w:val="en-US"/>
              </w:rPr>
              <w:t>Angkatan Laut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Tegal </w:t>
            </w:r>
            <w:r>
              <w:rPr>
                <w:rFonts w:ascii="Times New Roman" w:eastAsia="Calibri" w:hAnsi="Times New Roman"/>
                <w:sz w:val="24"/>
                <w:szCs w:val="24"/>
                <w:lang w:eastAsia="x-none"/>
              </w:rPr>
              <w:t xml:space="preserve">mampu menyelesaikan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  <w:t>tugas tambahan dengan baik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5000" w:type="pct"/>
            <w:gridSpan w:val="9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Indikator</w:t>
            </w:r>
            <w:r w:rsidRPr="0036706E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 xml:space="preserve"> Quantity</w:t>
            </w: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3.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 w:rsidRPr="00EB1DC1">
              <w:rPr>
                <w:rFonts w:ascii="Times New Roman" w:eastAsia="Calibri" w:hAnsi="Times New Roman"/>
                <w:sz w:val="24"/>
                <w:szCs w:val="24"/>
                <w:lang w:eastAsia="x-none"/>
              </w:rPr>
              <w:t>Prajurit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  <w:t xml:space="preserve"> di </w:t>
            </w:r>
            <w:r w:rsidRPr="0067687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Pangkalan TNI 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  <w:lang w:val="en-US"/>
              </w:rPr>
              <w:t>Angkatan Laut</w:t>
            </w:r>
            <w:r w:rsidRPr="006C1C47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Tegal </w:t>
            </w:r>
            <w:r>
              <w:rPr>
                <w:rFonts w:ascii="Times New Roman" w:eastAsia="Calibri" w:hAnsi="Times New Roman"/>
                <w:sz w:val="24"/>
                <w:szCs w:val="24"/>
                <w:lang w:eastAsia="x-none"/>
              </w:rPr>
              <w:t xml:space="preserve">mampu menyelesaikan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  <w:t>tugas dengan cepat dan tepat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4.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  <w:t xml:space="preserve">Prajurit di </w:t>
            </w:r>
            <w:r w:rsidRPr="0067687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Pangkalan TNI 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  <w:lang w:val="en-US"/>
              </w:rPr>
              <w:t>Angkatan Laut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Tegal </w:t>
            </w:r>
            <w:r>
              <w:rPr>
                <w:rFonts w:ascii="Times New Roman" w:eastAsia="Calibri" w:hAnsi="Times New Roman"/>
                <w:sz w:val="24"/>
                <w:szCs w:val="24"/>
                <w:lang w:eastAsia="x-none"/>
              </w:rPr>
              <w:t xml:space="preserve">mampu menyelesaikan pekerjaan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  <w:t>rutin dengan baik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5000" w:type="pct"/>
            <w:gridSpan w:val="9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 xml:space="preserve">Indikator </w:t>
            </w:r>
            <w:r w:rsidRPr="0036706E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>Timeliness</w:t>
            </w: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5.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  <w:t xml:space="preserve">Prajurit di </w:t>
            </w:r>
            <w:r w:rsidRPr="0067687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Pangkalan TNI 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  <w:lang w:val="en-US"/>
              </w:rPr>
              <w:t>Angkatan Laut</w:t>
            </w:r>
            <w:r w:rsidRPr="006C1C47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Tegal </w:t>
            </w:r>
            <w:r>
              <w:rPr>
                <w:rFonts w:ascii="Times New Roman" w:eastAsia="Calibri" w:hAnsi="Times New Roman"/>
                <w:sz w:val="24"/>
                <w:szCs w:val="24"/>
                <w:lang w:eastAsia="x-none"/>
              </w:rPr>
              <w:t>mampu memaksimalkan waktu yang ada untuk menyelesaikan pekerjaan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  <w:t xml:space="preserve"> yang diberikan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6.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  <w:t xml:space="preserve">Prajurit di </w:t>
            </w:r>
            <w:r w:rsidRPr="0067687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Pangkalan TNI 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  <w:lang w:val="en-US"/>
              </w:rPr>
              <w:t>Angkatan Laut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Tegal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  <w:t>memiliki waktu untuk melakukan aktivitas lain setelah tugas selesai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5000" w:type="pct"/>
            <w:gridSpan w:val="9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 xml:space="preserve">Indikator </w:t>
            </w:r>
            <w:r w:rsidRPr="0036706E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>Cost effectiveness</w:t>
            </w: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7.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  <w:t xml:space="preserve">Prajurit di </w:t>
            </w:r>
            <w:r w:rsidRPr="0067687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Pangkalan TNI 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  <w:lang w:val="en-US"/>
              </w:rPr>
              <w:t>Angkatan Laut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Tegal mampu </w:t>
            </w:r>
            <w:r>
              <w:rPr>
                <w:rFonts w:ascii="Times New Roman" w:eastAsia="Calibri" w:hAnsi="Times New Roman"/>
                <w:sz w:val="24"/>
                <w:szCs w:val="24"/>
                <w:lang w:eastAsia="x-none"/>
              </w:rPr>
              <w:t xml:space="preserve">menggunakan aset instansi dengan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  <w:t>baik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8.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  <w:t xml:space="preserve">Prajurit di </w:t>
            </w:r>
            <w:r w:rsidRPr="0067687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Pangkalan TNI 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  <w:lang w:val="en-US"/>
              </w:rPr>
              <w:t>Angkatan Laut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Tegal </w:t>
            </w:r>
            <w:r>
              <w:rPr>
                <w:rFonts w:ascii="Times New Roman" w:eastAsia="Calibri" w:hAnsi="Times New Roman"/>
                <w:sz w:val="24"/>
                <w:szCs w:val="24"/>
                <w:lang w:eastAsia="x-none"/>
              </w:rPr>
              <w:t xml:space="preserve">menggunakan aset instansi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  <w:t xml:space="preserve">hanya </w:t>
            </w:r>
            <w:r>
              <w:rPr>
                <w:rFonts w:ascii="Times New Roman" w:eastAsia="Calibri" w:hAnsi="Times New Roman"/>
                <w:sz w:val="24"/>
                <w:szCs w:val="24"/>
                <w:lang w:eastAsia="x-none"/>
              </w:rPr>
              <w:t>untuk keperluan tugas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5000" w:type="pct"/>
            <w:gridSpan w:val="9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 xml:space="preserve">Indikator </w:t>
            </w:r>
            <w:r w:rsidRPr="0036706E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>Need for supervision</w:t>
            </w: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9.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  <w:t xml:space="preserve">Prajurit di </w:t>
            </w:r>
            <w:r w:rsidRPr="0067687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Pangkalan TNI 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  <w:lang w:val="en-US"/>
              </w:rPr>
              <w:t>Angkatan Laut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Tegal </w:t>
            </w:r>
            <w:r>
              <w:rPr>
                <w:rFonts w:ascii="Times New Roman" w:eastAsia="Calibri" w:hAnsi="Times New Roman"/>
                <w:sz w:val="24"/>
                <w:szCs w:val="24"/>
                <w:lang w:eastAsia="x-none"/>
              </w:rPr>
              <w:t xml:space="preserve">menyelesaikan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  <w:t>tugas</w:t>
            </w:r>
            <w:r>
              <w:rPr>
                <w:rFonts w:ascii="Times New Roman" w:eastAsia="Calibri" w:hAnsi="Times New Roman"/>
                <w:sz w:val="24"/>
                <w:szCs w:val="24"/>
                <w:lang w:eastAsia="x-none"/>
              </w:rPr>
              <w:t xml:space="preserve"> tanpa perlu diawasi oleh pimpinan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10.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  <w:t>Atasan melakukan pengawasan dan penilaian terhadap semua kegiatan yang ada di instansi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5000" w:type="pct"/>
            <w:gridSpan w:val="9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 xml:space="preserve">Indikator </w:t>
            </w:r>
            <w:r w:rsidRPr="0036706E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>Interpersonal impact</w:t>
            </w: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11.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  <w:t xml:space="preserve">Prajurit di </w:t>
            </w:r>
            <w:r w:rsidRPr="0067687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Pangkalan TNI 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  <w:lang w:val="en-US"/>
              </w:rPr>
              <w:t>Angkatan Laut</w:t>
            </w:r>
            <w:r w:rsidRPr="006C1C47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Tegal ber</w:t>
            </w:r>
            <w:r>
              <w:rPr>
                <w:rFonts w:ascii="Times New Roman" w:eastAsia="Calibri" w:hAnsi="Times New Roman"/>
                <w:sz w:val="24"/>
                <w:szCs w:val="24"/>
                <w:lang w:eastAsia="x-none"/>
              </w:rPr>
              <w:t xml:space="preserve">komitmen bekerja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  <w:t xml:space="preserve">dengan baik </w:t>
            </w:r>
            <w:r>
              <w:rPr>
                <w:rFonts w:ascii="Times New Roman" w:eastAsia="Calibri" w:hAnsi="Times New Roman"/>
                <w:sz w:val="24"/>
                <w:szCs w:val="24"/>
                <w:lang w:eastAsia="x-none"/>
              </w:rPr>
              <w:t>demi kemajuan instansi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12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  <w:t xml:space="preserve">Prajurit di </w:t>
            </w:r>
            <w:r w:rsidRPr="0067687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Pangkalan TNI 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  <w:lang w:val="en-US"/>
              </w:rPr>
              <w:t>Angkatan Laut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Tegal </w:t>
            </w:r>
            <w:r>
              <w:rPr>
                <w:rFonts w:ascii="Times New Roman" w:eastAsia="Calibri" w:hAnsi="Times New Roman"/>
                <w:sz w:val="24"/>
                <w:szCs w:val="24"/>
                <w:lang w:eastAsia="x-none"/>
              </w:rPr>
              <w:t>menjunjung tinggi integritas pada saat bekerja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</w:tbl>
    <w:p w:rsidR="009D537A" w:rsidRDefault="009D537A" w:rsidP="009D537A">
      <w:pPr>
        <w:spacing w:after="0" w:line="480" w:lineRule="auto"/>
        <w:rPr>
          <w:rFonts w:ascii="Times New Roman" w:hAnsi="Times New Roman"/>
          <w:bCs/>
          <w:spacing w:val="-4"/>
          <w:sz w:val="24"/>
          <w:szCs w:val="24"/>
          <w:lang w:val="en-US"/>
        </w:rPr>
      </w:pPr>
    </w:p>
    <w:p w:rsidR="009D537A" w:rsidRPr="009D537A" w:rsidRDefault="009D537A" w:rsidP="009D537A">
      <w:pPr>
        <w:spacing w:after="0" w:line="480" w:lineRule="auto"/>
        <w:rPr>
          <w:rFonts w:ascii="Times New Roman" w:hAnsi="Times New Roman"/>
          <w:b/>
          <w:spacing w:val="-4"/>
          <w:sz w:val="24"/>
          <w:szCs w:val="24"/>
          <w:lang w:val="en-US"/>
        </w:rPr>
      </w:pP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br w:type="page"/>
      </w:r>
      <w:r w:rsidRPr="009D537A">
        <w:rPr>
          <w:rFonts w:ascii="Times New Roman" w:hAnsi="Times New Roman"/>
          <w:b/>
          <w:bCs/>
          <w:spacing w:val="-4"/>
          <w:sz w:val="24"/>
          <w:szCs w:val="24"/>
          <w:lang w:val="en-US"/>
        </w:rPr>
        <w:t xml:space="preserve">D. Pernyataan Mengenai Penerapan </w:t>
      </w:r>
      <w:r w:rsidRPr="009D537A">
        <w:rPr>
          <w:rFonts w:ascii="Times New Roman" w:hAnsi="Times New Roman"/>
          <w:b/>
          <w:spacing w:val="-4"/>
          <w:sz w:val="24"/>
          <w:szCs w:val="24"/>
          <w:lang w:val="en-US"/>
        </w:rPr>
        <w:t>Keselamatan Dan Kesehatan Kerja (K3)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2"/>
        <w:gridCol w:w="4209"/>
        <w:gridCol w:w="486"/>
        <w:gridCol w:w="344"/>
        <w:gridCol w:w="507"/>
        <w:gridCol w:w="375"/>
        <w:gridCol w:w="507"/>
        <w:gridCol w:w="494"/>
        <w:gridCol w:w="620"/>
      </w:tblGrid>
      <w:tr w:rsidR="009D537A" w:rsidRPr="00F3221C" w:rsidTr="00710B44">
        <w:trPr>
          <w:tblHeader/>
        </w:trPr>
        <w:tc>
          <w:tcPr>
            <w:tcW w:w="375" w:type="pct"/>
            <w:vMerge w:val="restart"/>
            <w:vAlign w:val="center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sv-SE"/>
              </w:rPr>
            </w:pP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  <w:lang w:val="sv-SE"/>
              </w:rPr>
              <w:t>No</w:t>
            </w:r>
          </w:p>
        </w:tc>
        <w:tc>
          <w:tcPr>
            <w:tcW w:w="2581" w:type="pct"/>
            <w:vMerge w:val="restart"/>
            <w:vAlign w:val="center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Pernyataan</w:t>
            </w:r>
          </w:p>
        </w:tc>
        <w:tc>
          <w:tcPr>
            <w:tcW w:w="2044" w:type="pct"/>
            <w:gridSpan w:val="7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 xml:space="preserve">Jawaban </w:t>
            </w:r>
          </w:p>
        </w:tc>
      </w:tr>
      <w:tr w:rsidR="009D537A" w:rsidRPr="00F3221C" w:rsidTr="00710B44">
        <w:trPr>
          <w:tblHeader/>
        </w:trPr>
        <w:tc>
          <w:tcPr>
            <w:tcW w:w="375" w:type="pct"/>
            <w:vMerge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sv-SE"/>
              </w:rPr>
            </w:pPr>
          </w:p>
        </w:tc>
        <w:tc>
          <w:tcPr>
            <w:tcW w:w="2581" w:type="pct"/>
            <w:vMerge/>
          </w:tcPr>
          <w:p w:rsidR="009D537A" w:rsidRPr="00F3221C" w:rsidRDefault="009D537A" w:rsidP="00710B44">
            <w:pPr>
              <w:spacing w:after="0" w:line="360" w:lineRule="auto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SS</w:t>
            </w:r>
          </w:p>
        </w:tc>
        <w:tc>
          <w:tcPr>
            <w:tcW w:w="211" w:type="pct"/>
          </w:tcPr>
          <w:p w:rsidR="009D537A" w:rsidRPr="00EB1DC1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  <w:t>S</w:t>
            </w: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  <w:t>C</w:t>
            </w: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S</w:t>
            </w:r>
          </w:p>
        </w:tc>
        <w:tc>
          <w:tcPr>
            <w:tcW w:w="230" w:type="pct"/>
          </w:tcPr>
          <w:p w:rsidR="009D537A" w:rsidRPr="00EB1DC1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3"/>
                <w:szCs w:val="23"/>
                <w:lang w:val="en-US"/>
              </w:rPr>
            </w:pPr>
            <w:r>
              <w:rPr>
                <w:rFonts w:ascii="Times New Roman" w:hAnsi="Times New Roman"/>
                <w:b/>
                <w:spacing w:val="-8"/>
                <w:sz w:val="23"/>
                <w:szCs w:val="23"/>
                <w:lang w:val="en-US"/>
              </w:rPr>
              <w:t>N</w:t>
            </w:r>
          </w:p>
        </w:tc>
        <w:tc>
          <w:tcPr>
            <w:tcW w:w="311" w:type="pct"/>
          </w:tcPr>
          <w:p w:rsidR="009D537A" w:rsidRPr="00EB1DC1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3"/>
                <w:szCs w:val="23"/>
                <w:lang w:val="en-US"/>
              </w:rPr>
            </w:pPr>
            <w:r>
              <w:rPr>
                <w:rFonts w:ascii="Times New Roman" w:hAnsi="Times New Roman"/>
                <w:b/>
                <w:spacing w:val="-8"/>
                <w:sz w:val="23"/>
                <w:szCs w:val="23"/>
                <w:lang w:val="en-US"/>
              </w:rPr>
              <w:t>KS</w:t>
            </w: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TS</w:t>
            </w: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STS</w:t>
            </w:r>
          </w:p>
        </w:tc>
      </w:tr>
      <w:tr w:rsidR="009D537A" w:rsidRPr="00F3221C" w:rsidTr="00710B44">
        <w:tc>
          <w:tcPr>
            <w:tcW w:w="5000" w:type="pct"/>
            <w:gridSpan w:val="9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 xml:space="preserve">Indikator </w:t>
            </w:r>
            <w:r>
              <w:rPr>
                <w:rFonts w:ascii="Times New Roman" w:hAnsi="Times New Roman"/>
                <w:sz w:val="23"/>
                <w:szCs w:val="23"/>
              </w:rPr>
              <w:t>Kesehatan Kerja</w:t>
            </w: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F3221C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1</w:t>
            </w:r>
          </w:p>
        </w:tc>
        <w:tc>
          <w:tcPr>
            <w:tcW w:w="2581" w:type="pct"/>
          </w:tcPr>
          <w:p w:rsidR="009D537A" w:rsidRPr="00F3221C" w:rsidRDefault="009D537A" w:rsidP="00710B44">
            <w:pPr>
              <w:spacing w:after="0" w:line="360" w:lineRule="auto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Instansi memperhatikan k</w:t>
            </w:r>
            <w:r w:rsidRPr="007A4A3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esehatan 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f</w:t>
            </w:r>
            <w:r w:rsidRPr="007A4A3D">
              <w:rPr>
                <w:rFonts w:ascii="Times New Roman" w:hAnsi="Times New Roman"/>
                <w:spacing w:val="-4"/>
                <w:sz w:val="24"/>
                <w:szCs w:val="24"/>
              </w:rPr>
              <w:t>isik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setiap prajurit (urikkes)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2.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Instansi memperhatikan k</w:t>
            </w:r>
            <w:r w:rsidRPr="007A4A3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esehatan 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mental setiap prajurit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5000" w:type="pct"/>
            <w:gridSpan w:val="9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Indikator</w:t>
            </w:r>
            <w:r w:rsidRPr="0036706E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3"/>
                <w:szCs w:val="23"/>
              </w:rPr>
              <w:t>Lingkungan kerja fisik</w:t>
            </w: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3.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Instansi memiliki aturan terkait p</w:t>
            </w:r>
            <w:r w:rsidRPr="007A4A3D">
              <w:rPr>
                <w:rFonts w:ascii="Times New Roman" w:hAnsi="Times New Roman"/>
                <w:spacing w:val="-4"/>
                <w:sz w:val="24"/>
                <w:szCs w:val="24"/>
              </w:rPr>
              <w:t>enempatan peralatan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yang digunakan dalam kegiatan sehari-hari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4.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>
              <w:rPr>
                <w:rFonts w:ascii="Times New Roman" w:hAnsi="Times New Roman"/>
                <w:spacing w:val="-4"/>
                <w:sz w:val="23"/>
                <w:szCs w:val="23"/>
                <w:lang w:val="en-US"/>
              </w:rPr>
              <w:t xml:space="preserve">Instansi memiliki </w:t>
            </w:r>
            <w:r w:rsidRPr="0071090F">
              <w:rPr>
                <w:rFonts w:ascii="Times New Roman" w:hAnsi="Times New Roman"/>
                <w:spacing w:val="-4"/>
                <w:sz w:val="23"/>
                <w:szCs w:val="23"/>
              </w:rPr>
              <w:t>perlengkapan</w:t>
            </w:r>
            <w:r>
              <w:rPr>
                <w:rFonts w:ascii="Times New Roman" w:hAnsi="Times New Roman"/>
                <w:spacing w:val="-4"/>
                <w:sz w:val="23"/>
                <w:szCs w:val="23"/>
                <w:lang w:val="en-US"/>
              </w:rPr>
              <w:t xml:space="preserve"> kesehatan dan keselamatan kerja sesuai standar yang ditentukan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5000" w:type="pct"/>
            <w:gridSpan w:val="9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 xml:space="preserve">Indikator </w:t>
            </w:r>
            <w:r>
              <w:rPr>
                <w:rFonts w:ascii="Times New Roman" w:hAnsi="Times New Roman"/>
                <w:sz w:val="23"/>
                <w:szCs w:val="23"/>
              </w:rPr>
              <w:t>Lingkungan sosial psikologis</w:t>
            </w: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5.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  <w:lang w:val="en-US"/>
              </w:rPr>
              <w:t>Instansi memiliki</w:t>
            </w:r>
            <w:r w:rsidRPr="0071090F">
              <w:rPr>
                <w:rFonts w:ascii="Times New Roman" w:hAnsi="Times New Roman"/>
                <w:spacing w:val="-4"/>
                <w:sz w:val="23"/>
                <w:szCs w:val="23"/>
              </w:rPr>
              <w:t xml:space="preserve"> </w:t>
            </w:r>
            <w:r w:rsidRPr="00E90059">
              <w:rPr>
                <w:rFonts w:ascii="Times New Roman" w:hAnsi="Times New Roman"/>
                <w:bCs/>
                <w:sz w:val="24"/>
                <w:szCs w:val="24"/>
              </w:rPr>
              <w:t xml:space="preserve">system kerja yang jelas agar terjaga ketertiban dalam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bertugas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6.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  <w:lang w:val="en-US"/>
              </w:rPr>
              <w:t xml:space="preserve">Instansi </w:t>
            </w:r>
            <w:r>
              <w:rPr>
                <w:rFonts w:ascii="Times New Roman" w:hAnsi="Times New Roman"/>
                <w:spacing w:val="-4"/>
                <w:sz w:val="23"/>
                <w:szCs w:val="23"/>
                <w:lang w:val="en-US"/>
              </w:rPr>
              <w:t>memberikan</w:t>
            </w:r>
            <w:r w:rsidRPr="0071090F">
              <w:rPr>
                <w:rFonts w:ascii="Times New Roman" w:hAnsi="Times New Roman"/>
                <w:spacing w:val="-4"/>
                <w:sz w:val="23"/>
                <w:szCs w:val="23"/>
              </w:rPr>
              <w:t xml:space="preserve"> asuransi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  <w:t xml:space="preserve"> untuk perawatan kesehatan dan asuransi untuk kecelakaan kerja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</w:tbl>
    <w:p w:rsidR="009D537A" w:rsidRDefault="009D537A" w:rsidP="009D537A">
      <w:pPr>
        <w:spacing w:after="0" w:line="480" w:lineRule="auto"/>
        <w:rPr>
          <w:rFonts w:ascii="Times New Roman" w:hAnsi="Times New Roman"/>
          <w:spacing w:val="-4"/>
          <w:sz w:val="24"/>
          <w:szCs w:val="24"/>
          <w:lang w:val="en-US"/>
        </w:rPr>
      </w:pPr>
    </w:p>
    <w:p w:rsidR="009D537A" w:rsidRPr="009D537A" w:rsidRDefault="009D537A" w:rsidP="009D537A">
      <w:pPr>
        <w:spacing w:after="0" w:line="360" w:lineRule="auto"/>
        <w:ind w:right="1274"/>
        <w:contextualSpacing/>
        <w:jc w:val="both"/>
        <w:rPr>
          <w:rFonts w:ascii="Times New Roman" w:hAnsi="Times New Roman"/>
          <w:b/>
          <w:bCs/>
          <w:spacing w:val="-4"/>
          <w:sz w:val="24"/>
          <w:szCs w:val="24"/>
          <w:lang w:val="en-US"/>
        </w:rPr>
      </w:pP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br w:type="page"/>
      </w:r>
      <w:r w:rsidRPr="009D537A">
        <w:rPr>
          <w:rFonts w:ascii="Times New Roman" w:hAnsi="Times New Roman"/>
          <w:b/>
          <w:bCs/>
          <w:spacing w:val="-4"/>
          <w:sz w:val="24"/>
          <w:szCs w:val="24"/>
          <w:lang w:val="en-US"/>
        </w:rPr>
        <w:t>E. Pernyataan Mengenai Remunerasi</w:t>
      </w:r>
    </w:p>
    <w:p w:rsidR="009D537A" w:rsidRDefault="009D537A" w:rsidP="009D537A">
      <w:pPr>
        <w:spacing w:after="0" w:line="360" w:lineRule="auto"/>
        <w:ind w:right="1274"/>
        <w:contextualSpacing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2"/>
        <w:gridCol w:w="4209"/>
        <w:gridCol w:w="486"/>
        <w:gridCol w:w="344"/>
        <w:gridCol w:w="507"/>
        <w:gridCol w:w="375"/>
        <w:gridCol w:w="507"/>
        <w:gridCol w:w="494"/>
        <w:gridCol w:w="620"/>
      </w:tblGrid>
      <w:tr w:rsidR="009D537A" w:rsidRPr="00F3221C" w:rsidTr="00710B44">
        <w:trPr>
          <w:tblHeader/>
        </w:trPr>
        <w:tc>
          <w:tcPr>
            <w:tcW w:w="375" w:type="pct"/>
            <w:vMerge w:val="restart"/>
            <w:vAlign w:val="center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sv-SE"/>
              </w:rPr>
            </w:pP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  <w:lang w:val="sv-SE"/>
              </w:rPr>
              <w:t>No</w:t>
            </w:r>
          </w:p>
        </w:tc>
        <w:tc>
          <w:tcPr>
            <w:tcW w:w="2581" w:type="pct"/>
            <w:vMerge w:val="restart"/>
            <w:vAlign w:val="center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Pernyataan</w:t>
            </w:r>
          </w:p>
        </w:tc>
        <w:tc>
          <w:tcPr>
            <w:tcW w:w="2044" w:type="pct"/>
            <w:gridSpan w:val="7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 xml:space="preserve">Jawaban </w:t>
            </w:r>
          </w:p>
        </w:tc>
      </w:tr>
      <w:tr w:rsidR="009D537A" w:rsidRPr="00F3221C" w:rsidTr="00710B44">
        <w:trPr>
          <w:tblHeader/>
        </w:trPr>
        <w:tc>
          <w:tcPr>
            <w:tcW w:w="375" w:type="pct"/>
            <w:vMerge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sv-SE"/>
              </w:rPr>
            </w:pPr>
          </w:p>
        </w:tc>
        <w:tc>
          <w:tcPr>
            <w:tcW w:w="2581" w:type="pct"/>
            <w:vMerge/>
          </w:tcPr>
          <w:p w:rsidR="009D537A" w:rsidRPr="00F3221C" w:rsidRDefault="009D537A" w:rsidP="00710B44">
            <w:pPr>
              <w:spacing w:after="0" w:line="360" w:lineRule="auto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SS</w:t>
            </w:r>
          </w:p>
        </w:tc>
        <w:tc>
          <w:tcPr>
            <w:tcW w:w="211" w:type="pct"/>
          </w:tcPr>
          <w:p w:rsidR="009D537A" w:rsidRPr="00EB1DC1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  <w:t>S</w:t>
            </w: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  <w:t>C</w:t>
            </w: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S</w:t>
            </w:r>
          </w:p>
        </w:tc>
        <w:tc>
          <w:tcPr>
            <w:tcW w:w="230" w:type="pct"/>
          </w:tcPr>
          <w:p w:rsidR="009D537A" w:rsidRPr="00EB1DC1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3"/>
                <w:szCs w:val="23"/>
                <w:lang w:val="en-US"/>
              </w:rPr>
            </w:pPr>
            <w:r>
              <w:rPr>
                <w:rFonts w:ascii="Times New Roman" w:hAnsi="Times New Roman"/>
                <w:b/>
                <w:spacing w:val="-8"/>
                <w:sz w:val="23"/>
                <w:szCs w:val="23"/>
                <w:lang w:val="en-US"/>
              </w:rPr>
              <w:t>N</w:t>
            </w:r>
          </w:p>
        </w:tc>
        <w:tc>
          <w:tcPr>
            <w:tcW w:w="311" w:type="pct"/>
          </w:tcPr>
          <w:p w:rsidR="009D537A" w:rsidRPr="00EB1DC1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3"/>
                <w:szCs w:val="23"/>
                <w:lang w:val="en-US"/>
              </w:rPr>
            </w:pPr>
            <w:r>
              <w:rPr>
                <w:rFonts w:ascii="Times New Roman" w:hAnsi="Times New Roman"/>
                <w:b/>
                <w:spacing w:val="-8"/>
                <w:sz w:val="23"/>
                <w:szCs w:val="23"/>
                <w:lang w:val="en-US"/>
              </w:rPr>
              <w:t>KS</w:t>
            </w: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TS</w:t>
            </w: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STS</w:t>
            </w:r>
          </w:p>
        </w:tc>
      </w:tr>
      <w:tr w:rsidR="009D537A" w:rsidRPr="00F3221C" w:rsidTr="00710B44">
        <w:tc>
          <w:tcPr>
            <w:tcW w:w="5000" w:type="pct"/>
            <w:gridSpan w:val="9"/>
          </w:tcPr>
          <w:p w:rsidR="009D537A" w:rsidRPr="00603B6D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 xml:space="preserve">Indikator </w:t>
            </w:r>
            <w:r>
              <w:rPr>
                <w:rFonts w:ascii="Times New Roman" w:hAnsi="Times New Roman"/>
                <w:sz w:val="23"/>
                <w:szCs w:val="23"/>
                <w:lang w:val="en-US"/>
              </w:rPr>
              <w:t>Imbalan</w:t>
            </w: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F3221C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1</w:t>
            </w:r>
          </w:p>
        </w:tc>
        <w:tc>
          <w:tcPr>
            <w:tcW w:w="2581" w:type="pct"/>
          </w:tcPr>
          <w:p w:rsidR="009D537A" w:rsidRPr="00F3221C" w:rsidRDefault="009D537A" w:rsidP="00710B44">
            <w:pPr>
              <w:spacing w:after="0" w:line="360" w:lineRule="auto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811045"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  <w:t xml:space="preserve">Gaji 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  <w:t xml:space="preserve">pokok </w:t>
            </w:r>
            <w:r w:rsidRPr="00811045"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  <w:t xml:space="preserve">yang diterima sesuai dengan berat ringannya 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  <w:t>tugas</w:t>
            </w:r>
            <w:r w:rsidRPr="00811045"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  <w:t xml:space="preserve"> (beban kerja)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2.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  <w:lang w:val="en-US"/>
              </w:rPr>
              <w:t>Tunjangan kinerja</w:t>
            </w:r>
            <w:r w:rsidRPr="00811045">
              <w:rPr>
                <w:rFonts w:ascii="Times New Roman" w:hAnsi="Times New Roman"/>
                <w:bCs/>
                <w:spacing w:val="-6"/>
                <w:sz w:val="24"/>
                <w:szCs w:val="24"/>
                <w:lang w:val="en-US"/>
              </w:rPr>
              <w:t xml:space="preserve"> yang diterima sesuai dengan </w:t>
            </w:r>
            <w:r>
              <w:rPr>
                <w:rFonts w:ascii="Times New Roman" w:hAnsi="Times New Roman"/>
                <w:bCs/>
                <w:spacing w:val="-6"/>
                <w:sz w:val="24"/>
                <w:szCs w:val="24"/>
                <w:lang w:val="en-US"/>
              </w:rPr>
              <w:t>beban kerja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5000" w:type="pct"/>
            <w:gridSpan w:val="9"/>
          </w:tcPr>
          <w:p w:rsidR="009D537A" w:rsidRPr="00603B6D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Indikator</w:t>
            </w:r>
            <w:r w:rsidRPr="0036706E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3"/>
                <w:szCs w:val="23"/>
                <w:lang w:val="en-US"/>
              </w:rPr>
              <w:t>Penghargaan</w:t>
            </w: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3.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 w:rsidRPr="00811045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Instansi memberikan 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pujian (penghargaan)</w:t>
            </w:r>
            <w:r w:rsidRPr="00811045"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  <w:t xml:space="preserve"> atas prestasi kerja yang diraih prajurit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4.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 w:rsidRPr="00811045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Instansi memberikan p</w:t>
            </w:r>
            <w:r w:rsidRPr="00811045">
              <w:rPr>
                <w:rFonts w:ascii="Times New Roman" w:hAnsi="Times New Roman"/>
                <w:spacing w:val="-4"/>
                <w:sz w:val="24"/>
                <w:szCs w:val="24"/>
              </w:rPr>
              <w:t>romosi jabatan</w:t>
            </w:r>
            <w:r w:rsidRPr="00811045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sesuai dengan </w:t>
            </w:r>
            <w:r w:rsidRPr="00811045"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  <w:t>prestasi kerja yang diraih prajurit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5000" w:type="pct"/>
            <w:gridSpan w:val="9"/>
          </w:tcPr>
          <w:p w:rsidR="009D537A" w:rsidRPr="00603B6D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 xml:space="preserve">Indikator </w:t>
            </w:r>
            <w:r>
              <w:rPr>
                <w:rFonts w:ascii="Times New Roman" w:hAnsi="Times New Roman"/>
                <w:sz w:val="23"/>
                <w:szCs w:val="23"/>
                <w:lang w:val="en-US"/>
              </w:rPr>
              <w:t>Balas Jasa</w:t>
            </w: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5.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 w:rsidRPr="00811045">
              <w:rPr>
                <w:rFonts w:ascii="Times New Roman" w:eastAsia="Calibri" w:hAnsi="Times New Roman"/>
                <w:noProof/>
                <w:sz w:val="24"/>
                <w:szCs w:val="24"/>
                <w:lang w:val="en-US"/>
              </w:rPr>
              <w:t>Instansi memberikan asuransi kesehatan sesuai dengan harapan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6.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 w:rsidRPr="00811045">
              <w:rPr>
                <w:rFonts w:ascii="Times New Roman" w:eastAsia="Calibri" w:hAnsi="Times New Roman"/>
                <w:noProof/>
                <w:sz w:val="24"/>
                <w:szCs w:val="24"/>
                <w:lang w:val="en-US"/>
              </w:rPr>
              <w:t>Instansi memberikan penghargaan  yang memadai atas prestasi yang diraih prajurit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</w:tbl>
    <w:p w:rsidR="009D537A" w:rsidRDefault="009D537A" w:rsidP="009D537A">
      <w:pPr>
        <w:spacing w:after="0" w:line="480" w:lineRule="auto"/>
        <w:rPr>
          <w:rFonts w:ascii="Times New Roman" w:hAnsi="Times New Roman"/>
          <w:bCs/>
          <w:spacing w:val="-4"/>
          <w:sz w:val="24"/>
          <w:szCs w:val="24"/>
          <w:lang w:val="en-US"/>
        </w:rPr>
      </w:pPr>
    </w:p>
    <w:p w:rsidR="009D537A" w:rsidRPr="009D537A" w:rsidRDefault="009D537A" w:rsidP="009D537A">
      <w:pPr>
        <w:spacing w:after="0" w:line="480" w:lineRule="auto"/>
        <w:rPr>
          <w:rFonts w:ascii="Times New Roman" w:hAnsi="Times New Roman"/>
          <w:b/>
          <w:bCs/>
          <w:spacing w:val="-4"/>
          <w:sz w:val="24"/>
          <w:szCs w:val="24"/>
          <w:lang w:val="en-US"/>
        </w:rPr>
      </w:pP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br w:type="page"/>
      </w:r>
      <w:r w:rsidRPr="009D537A">
        <w:rPr>
          <w:rFonts w:ascii="Times New Roman" w:hAnsi="Times New Roman"/>
          <w:b/>
          <w:bCs/>
          <w:spacing w:val="-4"/>
          <w:sz w:val="24"/>
          <w:szCs w:val="24"/>
          <w:lang w:val="en-US"/>
        </w:rPr>
        <w:t>F. Pernyataan Mengenai Iklim Organisasi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2"/>
        <w:gridCol w:w="4209"/>
        <w:gridCol w:w="486"/>
        <w:gridCol w:w="344"/>
        <w:gridCol w:w="507"/>
        <w:gridCol w:w="375"/>
        <w:gridCol w:w="507"/>
        <w:gridCol w:w="494"/>
        <w:gridCol w:w="620"/>
      </w:tblGrid>
      <w:tr w:rsidR="009D537A" w:rsidRPr="00F3221C" w:rsidTr="00710B44">
        <w:trPr>
          <w:tblHeader/>
        </w:trPr>
        <w:tc>
          <w:tcPr>
            <w:tcW w:w="375" w:type="pct"/>
            <w:vMerge w:val="restart"/>
            <w:vAlign w:val="center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sv-SE"/>
              </w:rPr>
            </w:pP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  <w:lang w:val="sv-SE"/>
              </w:rPr>
              <w:t>No</w:t>
            </w:r>
          </w:p>
        </w:tc>
        <w:tc>
          <w:tcPr>
            <w:tcW w:w="2581" w:type="pct"/>
            <w:vMerge w:val="restart"/>
            <w:vAlign w:val="center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Pernyataan</w:t>
            </w:r>
          </w:p>
        </w:tc>
        <w:tc>
          <w:tcPr>
            <w:tcW w:w="2044" w:type="pct"/>
            <w:gridSpan w:val="7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 xml:space="preserve">Jawaban </w:t>
            </w:r>
          </w:p>
        </w:tc>
      </w:tr>
      <w:tr w:rsidR="009D537A" w:rsidRPr="00F3221C" w:rsidTr="00710B44">
        <w:trPr>
          <w:tblHeader/>
        </w:trPr>
        <w:tc>
          <w:tcPr>
            <w:tcW w:w="375" w:type="pct"/>
            <w:vMerge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sv-SE"/>
              </w:rPr>
            </w:pPr>
          </w:p>
        </w:tc>
        <w:tc>
          <w:tcPr>
            <w:tcW w:w="2581" w:type="pct"/>
            <w:vMerge/>
          </w:tcPr>
          <w:p w:rsidR="009D537A" w:rsidRPr="00F3221C" w:rsidRDefault="009D537A" w:rsidP="00710B44">
            <w:pPr>
              <w:spacing w:after="0" w:line="360" w:lineRule="auto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SS</w:t>
            </w:r>
          </w:p>
        </w:tc>
        <w:tc>
          <w:tcPr>
            <w:tcW w:w="211" w:type="pct"/>
          </w:tcPr>
          <w:p w:rsidR="009D537A" w:rsidRPr="00EB1DC1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  <w:t>S</w:t>
            </w: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  <w:t>C</w:t>
            </w: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S</w:t>
            </w:r>
          </w:p>
        </w:tc>
        <w:tc>
          <w:tcPr>
            <w:tcW w:w="230" w:type="pct"/>
          </w:tcPr>
          <w:p w:rsidR="009D537A" w:rsidRPr="00EB1DC1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3"/>
                <w:szCs w:val="23"/>
                <w:lang w:val="en-US"/>
              </w:rPr>
            </w:pPr>
            <w:r>
              <w:rPr>
                <w:rFonts w:ascii="Times New Roman" w:hAnsi="Times New Roman"/>
                <w:b/>
                <w:spacing w:val="-8"/>
                <w:sz w:val="23"/>
                <w:szCs w:val="23"/>
                <w:lang w:val="en-US"/>
              </w:rPr>
              <w:t>N</w:t>
            </w:r>
          </w:p>
        </w:tc>
        <w:tc>
          <w:tcPr>
            <w:tcW w:w="311" w:type="pct"/>
          </w:tcPr>
          <w:p w:rsidR="009D537A" w:rsidRPr="00EB1DC1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3"/>
                <w:szCs w:val="23"/>
                <w:lang w:val="en-US"/>
              </w:rPr>
            </w:pPr>
            <w:r>
              <w:rPr>
                <w:rFonts w:ascii="Times New Roman" w:hAnsi="Times New Roman"/>
                <w:b/>
                <w:spacing w:val="-8"/>
                <w:sz w:val="23"/>
                <w:szCs w:val="23"/>
                <w:lang w:val="en-US"/>
              </w:rPr>
              <w:t>KS</w:t>
            </w: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TS</w:t>
            </w: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STS</w:t>
            </w:r>
          </w:p>
        </w:tc>
      </w:tr>
      <w:tr w:rsidR="009D537A" w:rsidRPr="00F3221C" w:rsidTr="00710B44">
        <w:tc>
          <w:tcPr>
            <w:tcW w:w="5000" w:type="pct"/>
            <w:gridSpan w:val="9"/>
          </w:tcPr>
          <w:p w:rsidR="009D537A" w:rsidRPr="00603B6D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 xml:space="preserve">Indikator </w:t>
            </w:r>
            <w:r>
              <w:rPr>
                <w:rFonts w:ascii="Times New Roman" w:hAnsi="Times New Roman"/>
                <w:iCs/>
                <w:spacing w:val="-4"/>
                <w:sz w:val="24"/>
                <w:szCs w:val="24"/>
                <w:lang w:val="en-US"/>
              </w:rPr>
              <w:t>Struktur</w:t>
            </w: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F3221C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1</w:t>
            </w:r>
          </w:p>
        </w:tc>
        <w:tc>
          <w:tcPr>
            <w:tcW w:w="2581" w:type="pct"/>
          </w:tcPr>
          <w:p w:rsidR="009D537A" w:rsidRPr="00F3221C" w:rsidRDefault="009D537A" w:rsidP="00710B44">
            <w:pPr>
              <w:spacing w:after="0" w:line="360" w:lineRule="auto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Prajurit</w:t>
            </w:r>
            <w:r w:rsidRPr="000A3EE8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di </w:t>
            </w:r>
            <w:r w:rsidRPr="000A3EE8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Pangkalan TNI 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  <w:lang w:val="en-US"/>
              </w:rPr>
              <w:t>Angkatan Laut</w:t>
            </w:r>
            <w:r w:rsidRPr="000A3EE8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Tegal </w:t>
            </w:r>
            <w:r w:rsidRPr="000A3EE8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mengetahui dengan jelas hierarkhi 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dan garis komando </w:t>
            </w:r>
            <w:r w:rsidRPr="000A3EE8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di instansi yang memiliki kewenangan untuk mengambil keputusan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2.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 w:rsidRPr="000A3EE8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Setiap tugas atau pekerjaan di instansi didefinisikan dengan jelas dan terstruktur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5000" w:type="pct"/>
            <w:gridSpan w:val="9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Indikator</w:t>
            </w:r>
            <w:r w:rsidRPr="0036706E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 xml:space="preserve"> </w:t>
            </w:r>
            <w:r w:rsidRPr="00595262">
              <w:rPr>
                <w:rFonts w:ascii="Times New Roman" w:hAnsi="Times New Roman"/>
                <w:lang w:val="en-US"/>
              </w:rPr>
              <w:t>Tanggung Jawab</w:t>
            </w: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3.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 w:rsidRPr="000A3EE8"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  <w:t xml:space="preserve">Instansi menghendaki setiap prajurit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  <w:t>rasa</w:t>
            </w:r>
            <w:r w:rsidRPr="000A3EE8"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  <w:t xml:space="preserve"> tanggung jawab atas pekerjaannya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4.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Instansi memiliki standar hasil kerja yang harus dipenuhi oleh setiap prajurit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5000" w:type="pct"/>
            <w:gridSpan w:val="9"/>
          </w:tcPr>
          <w:p w:rsidR="009D537A" w:rsidRPr="00603B6D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 xml:space="preserve">Indikator </w:t>
            </w:r>
            <w:r>
              <w:rPr>
                <w:rFonts w:ascii="Times New Roman" w:hAnsi="Times New Roman"/>
                <w:iCs/>
                <w:spacing w:val="-4"/>
                <w:sz w:val="24"/>
                <w:szCs w:val="24"/>
                <w:lang w:val="en-US"/>
              </w:rPr>
              <w:t>Risiko</w:t>
            </w: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5.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Prajurit</w:t>
            </w:r>
            <w:r w:rsidRPr="000A3EE8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di </w:t>
            </w:r>
            <w:r w:rsidRPr="000A3EE8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Pangkalan TNI 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  <w:lang w:val="en-US"/>
              </w:rPr>
              <w:t>Angkatan Laut</w:t>
            </w:r>
            <w:r w:rsidRPr="000A3EE8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Tegal s</w:t>
            </w:r>
            <w:r w:rsidRPr="000A3EE8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iap mengh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a</w:t>
            </w:r>
            <w:r w:rsidRPr="000A3EE8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dapi resiko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  <w:t xml:space="preserve"> dalam menjalankan tugasnya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6.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Prajurit</w:t>
            </w:r>
            <w:r w:rsidRPr="000A3EE8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di </w:t>
            </w:r>
            <w:r w:rsidRPr="000A3EE8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Pangkalan TNI 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  <w:lang w:val="en-US"/>
              </w:rPr>
              <w:t>Angkatan Laut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Tegal siap menerima </w:t>
            </w:r>
            <w:r w:rsidRPr="000A3EE8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sanksi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atas pelanggaran yang dilakukan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5000" w:type="pct"/>
            <w:gridSpan w:val="9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 xml:space="preserve">Indikator </w:t>
            </w:r>
            <w:r w:rsidRPr="00595262">
              <w:rPr>
                <w:rFonts w:ascii="Times New Roman" w:hAnsi="Times New Roman"/>
              </w:rPr>
              <w:t>Kehangatan dan dukungan</w:t>
            </w: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7.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 w:rsidRPr="000A3EE8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Interaksi 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antara </w:t>
            </w:r>
            <w:r w:rsidRPr="000A3EE8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atasan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dan bawahan di instansi terjalin dengan baik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8.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 w:rsidRPr="000A3EE8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Interaksi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antar</w:t>
            </w:r>
            <w:r w:rsidRPr="000A3EE8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rekan kerja 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di instansi terjalin dengan baik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5000" w:type="pct"/>
            <w:gridSpan w:val="9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 xml:space="preserve">Indikator </w:t>
            </w:r>
            <w:r w:rsidRPr="00595262">
              <w:rPr>
                <w:rFonts w:ascii="Times New Roman" w:hAnsi="Times New Roman"/>
              </w:rPr>
              <w:t>Konflik</w:t>
            </w: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9.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Suasana kerja di instansi cukup h</w:t>
            </w:r>
            <w:r w:rsidRPr="000A3EE8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armonis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sehingga terasa nyaman untuk bekerja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10.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Instansi memberikan </w:t>
            </w:r>
            <w:r w:rsidRPr="000A3EE8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dukungan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fasilitas untuk mempermudah pelaksanaan tugas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</w:tbl>
    <w:p w:rsidR="009D537A" w:rsidRDefault="009D537A" w:rsidP="009D537A">
      <w:pPr>
        <w:spacing w:after="0" w:line="480" w:lineRule="auto"/>
        <w:rPr>
          <w:rFonts w:ascii="Times New Roman" w:hAnsi="Times New Roman"/>
          <w:bCs/>
          <w:spacing w:val="-4"/>
          <w:sz w:val="24"/>
          <w:szCs w:val="24"/>
          <w:lang w:val="en-US"/>
        </w:rPr>
      </w:pPr>
    </w:p>
    <w:p w:rsidR="009D537A" w:rsidRDefault="009D537A" w:rsidP="009D537A">
      <w:pPr>
        <w:spacing w:after="0" w:line="480" w:lineRule="auto"/>
        <w:rPr>
          <w:rFonts w:ascii="Times New Roman" w:hAnsi="Times New Roman"/>
          <w:bCs/>
          <w:spacing w:val="-4"/>
          <w:sz w:val="24"/>
          <w:szCs w:val="24"/>
          <w:lang w:val="en-US"/>
        </w:rPr>
      </w:pPr>
    </w:p>
    <w:p w:rsidR="009D537A" w:rsidRDefault="009D537A" w:rsidP="009D537A">
      <w:pPr>
        <w:spacing w:after="0" w:line="480" w:lineRule="auto"/>
        <w:rPr>
          <w:rFonts w:ascii="Times New Roman" w:hAnsi="Times New Roman"/>
          <w:bCs/>
          <w:spacing w:val="-4"/>
          <w:sz w:val="24"/>
          <w:szCs w:val="24"/>
          <w:lang w:val="en-US"/>
        </w:rPr>
      </w:pPr>
    </w:p>
    <w:p w:rsidR="009D537A" w:rsidRDefault="009D537A" w:rsidP="009D537A">
      <w:pPr>
        <w:spacing w:after="0" w:line="480" w:lineRule="auto"/>
        <w:rPr>
          <w:rFonts w:ascii="Times New Roman" w:hAnsi="Times New Roman"/>
          <w:bCs/>
          <w:spacing w:val="-4"/>
          <w:sz w:val="24"/>
          <w:szCs w:val="24"/>
          <w:lang w:val="en-US"/>
        </w:rPr>
      </w:pPr>
    </w:p>
    <w:p w:rsidR="009D537A" w:rsidRDefault="009D537A" w:rsidP="009D537A">
      <w:pPr>
        <w:spacing w:after="0" w:line="480" w:lineRule="auto"/>
        <w:rPr>
          <w:rFonts w:ascii="Times New Roman" w:hAnsi="Times New Roman"/>
          <w:bCs/>
          <w:spacing w:val="-4"/>
          <w:sz w:val="24"/>
          <w:szCs w:val="24"/>
          <w:lang w:val="en-US"/>
        </w:rPr>
      </w:pPr>
    </w:p>
    <w:p w:rsidR="009D537A" w:rsidRPr="009D537A" w:rsidRDefault="009D537A" w:rsidP="009D537A">
      <w:pPr>
        <w:tabs>
          <w:tab w:val="left" w:pos="426"/>
        </w:tabs>
        <w:spacing w:after="0" w:line="480" w:lineRule="auto"/>
        <w:rPr>
          <w:rFonts w:ascii="Times New Roman" w:hAnsi="Times New Roman"/>
          <w:b/>
          <w:bCs/>
          <w:spacing w:val="-4"/>
          <w:sz w:val="24"/>
          <w:szCs w:val="24"/>
          <w:lang w:val="en-US"/>
        </w:rPr>
      </w:pP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br w:type="page"/>
      </w:r>
      <w:r w:rsidRPr="009D537A">
        <w:rPr>
          <w:rFonts w:ascii="Times New Roman" w:hAnsi="Times New Roman"/>
          <w:b/>
          <w:bCs/>
          <w:spacing w:val="-4"/>
          <w:sz w:val="24"/>
          <w:szCs w:val="24"/>
          <w:lang w:val="en-US"/>
        </w:rPr>
        <w:t xml:space="preserve">G. </w:t>
      </w:r>
      <w:r w:rsidRPr="009D537A">
        <w:rPr>
          <w:rFonts w:ascii="Times New Roman" w:hAnsi="Times New Roman"/>
          <w:b/>
          <w:bCs/>
          <w:spacing w:val="-4"/>
          <w:sz w:val="24"/>
          <w:szCs w:val="24"/>
          <w:lang w:val="en-US"/>
        </w:rPr>
        <w:tab/>
        <w:t>Pernyataan Mengenai Komitmen Organisasi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2"/>
        <w:gridCol w:w="4209"/>
        <w:gridCol w:w="486"/>
        <w:gridCol w:w="344"/>
        <w:gridCol w:w="507"/>
        <w:gridCol w:w="375"/>
        <w:gridCol w:w="507"/>
        <w:gridCol w:w="494"/>
        <w:gridCol w:w="620"/>
      </w:tblGrid>
      <w:tr w:rsidR="009D537A" w:rsidRPr="00F3221C" w:rsidTr="00710B44">
        <w:trPr>
          <w:tblHeader/>
        </w:trPr>
        <w:tc>
          <w:tcPr>
            <w:tcW w:w="375" w:type="pct"/>
            <w:vMerge w:val="restart"/>
            <w:vAlign w:val="center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sv-SE"/>
              </w:rPr>
            </w:pP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  <w:lang w:val="sv-SE"/>
              </w:rPr>
              <w:t>No</w:t>
            </w:r>
          </w:p>
        </w:tc>
        <w:tc>
          <w:tcPr>
            <w:tcW w:w="2581" w:type="pct"/>
            <w:vMerge w:val="restart"/>
            <w:vAlign w:val="center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Pernyataan</w:t>
            </w:r>
          </w:p>
        </w:tc>
        <w:tc>
          <w:tcPr>
            <w:tcW w:w="2044" w:type="pct"/>
            <w:gridSpan w:val="7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 xml:space="preserve">Jawaban </w:t>
            </w:r>
          </w:p>
        </w:tc>
      </w:tr>
      <w:tr w:rsidR="009D537A" w:rsidRPr="00F3221C" w:rsidTr="00710B44">
        <w:trPr>
          <w:tblHeader/>
        </w:trPr>
        <w:tc>
          <w:tcPr>
            <w:tcW w:w="375" w:type="pct"/>
            <w:vMerge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sv-SE"/>
              </w:rPr>
            </w:pPr>
          </w:p>
        </w:tc>
        <w:tc>
          <w:tcPr>
            <w:tcW w:w="2581" w:type="pct"/>
            <w:vMerge/>
          </w:tcPr>
          <w:p w:rsidR="009D537A" w:rsidRPr="00F3221C" w:rsidRDefault="009D537A" w:rsidP="00710B44">
            <w:pPr>
              <w:spacing w:after="0" w:line="360" w:lineRule="auto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SS</w:t>
            </w:r>
          </w:p>
        </w:tc>
        <w:tc>
          <w:tcPr>
            <w:tcW w:w="211" w:type="pct"/>
          </w:tcPr>
          <w:p w:rsidR="009D537A" w:rsidRPr="00EB1DC1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  <w:t>S</w:t>
            </w: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  <w:t>C</w:t>
            </w: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S</w:t>
            </w:r>
          </w:p>
        </w:tc>
        <w:tc>
          <w:tcPr>
            <w:tcW w:w="230" w:type="pct"/>
          </w:tcPr>
          <w:p w:rsidR="009D537A" w:rsidRPr="00EB1DC1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3"/>
                <w:szCs w:val="23"/>
                <w:lang w:val="en-US"/>
              </w:rPr>
            </w:pPr>
            <w:r>
              <w:rPr>
                <w:rFonts w:ascii="Times New Roman" w:hAnsi="Times New Roman"/>
                <w:b/>
                <w:spacing w:val="-8"/>
                <w:sz w:val="23"/>
                <w:szCs w:val="23"/>
                <w:lang w:val="en-US"/>
              </w:rPr>
              <w:t>N</w:t>
            </w:r>
          </w:p>
        </w:tc>
        <w:tc>
          <w:tcPr>
            <w:tcW w:w="311" w:type="pct"/>
          </w:tcPr>
          <w:p w:rsidR="009D537A" w:rsidRPr="00EB1DC1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3"/>
                <w:szCs w:val="23"/>
                <w:lang w:val="en-US"/>
              </w:rPr>
            </w:pPr>
            <w:r>
              <w:rPr>
                <w:rFonts w:ascii="Times New Roman" w:hAnsi="Times New Roman"/>
                <w:b/>
                <w:spacing w:val="-8"/>
                <w:sz w:val="23"/>
                <w:szCs w:val="23"/>
                <w:lang w:val="en-US"/>
              </w:rPr>
              <w:t>KS</w:t>
            </w: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TS</w:t>
            </w: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F3221C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STS</w:t>
            </w:r>
          </w:p>
        </w:tc>
      </w:tr>
      <w:tr w:rsidR="009D537A" w:rsidRPr="00F3221C" w:rsidTr="00710B44">
        <w:tc>
          <w:tcPr>
            <w:tcW w:w="5000" w:type="pct"/>
            <w:gridSpan w:val="9"/>
          </w:tcPr>
          <w:p w:rsidR="009D537A" w:rsidRPr="00603B6D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 xml:space="preserve">Indikator </w:t>
            </w:r>
            <w:r>
              <w:rPr>
                <w:rFonts w:ascii="Times New Roman" w:hAnsi="Times New Roman"/>
                <w:sz w:val="23"/>
                <w:szCs w:val="23"/>
                <w:lang w:val="en-US"/>
              </w:rPr>
              <w:t>Komitmen Afektif</w:t>
            </w: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F3221C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1</w:t>
            </w:r>
          </w:p>
        </w:tc>
        <w:tc>
          <w:tcPr>
            <w:tcW w:w="2581" w:type="pct"/>
          </w:tcPr>
          <w:p w:rsidR="009D537A" w:rsidRPr="00F3221C" w:rsidRDefault="009D537A" w:rsidP="00710B44">
            <w:pPr>
              <w:spacing w:after="0" w:line="360" w:lineRule="auto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4"/>
                <w:sz w:val="23"/>
                <w:szCs w:val="23"/>
                <w:lang w:val="en-US"/>
              </w:rPr>
              <w:t>Terdapat keselarasan</w:t>
            </w:r>
            <w:r w:rsidRPr="0071090F">
              <w:rPr>
                <w:rFonts w:ascii="Times New Roman" w:hAnsi="Times New Roman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3"/>
                <w:szCs w:val="23"/>
                <w:lang w:val="en-US"/>
              </w:rPr>
              <w:t>visi dan misi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instansi dengan tujuan dan nilai-nilai yang dianut oleh prajurit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2.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 w:rsidRPr="00D86E19">
              <w:rPr>
                <w:rFonts w:ascii="Times New Roman" w:hAnsi="Times New Roman"/>
                <w:spacing w:val="-4"/>
                <w:sz w:val="23"/>
                <w:szCs w:val="23"/>
                <w:lang w:val="en-US"/>
              </w:rPr>
              <w:t xml:space="preserve">Prajurit di </w:t>
            </w:r>
            <w:r w:rsidRPr="00D86E1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Pangkalan TNI 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  <w:lang w:val="en-US"/>
              </w:rPr>
              <w:t>Angkatan Laut</w:t>
            </w:r>
            <w:r w:rsidRPr="00D86E19">
              <w:rPr>
                <w:rFonts w:ascii="Times New Roman" w:hAnsi="Times New Roman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3"/>
                <w:szCs w:val="23"/>
                <w:lang w:val="en-US"/>
              </w:rPr>
              <w:t xml:space="preserve">Tegal </w:t>
            </w:r>
            <w:r w:rsidRPr="00D86E19">
              <w:rPr>
                <w:rFonts w:ascii="Times New Roman" w:hAnsi="Times New Roman"/>
                <w:spacing w:val="-4"/>
                <w:sz w:val="23"/>
                <w:szCs w:val="23"/>
                <w:lang w:val="en-US"/>
              </w:rPr>
              <w:t>merasa b</w:t>
            </w:r>
            <w:r w:rsidRPr="00D86E19">
              <w:rPr>
                <w:rFonts w:ascii="Times New Roman" w:hAnsi="Times New Roman"/>
                <w:spacing w:val="-4"/>
                <w:sz w:val="23"/>
                <w:szCs w:val="23"/>
              </w:rPr>
              <w:t xml:space="preserve">angga </w:t>
            </w:r>
            <w:r w:rsidRPr="00D86E19">
              <w:rPr>
                <w:rFonts w:ascii="Times New Roman" w:hAnsi="Times New Roman"/>
                <w:spacing w:val="-4"/>
                <w:sz w:val="23"/>
                <w:szCs w:val="23"/>
                <w:lang w:val="en-US"/>
              </w:rPr>
              <w:t>bisa menjadi</w:t>
            </w:r>
            <w:r w:rsidRPr="00D86E19">
              <w:rPr>
                <w:rFonts w:ascii="Times New Roman" w:hAnsi="Times New Roman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3"/>
                <w:szCs w:val="23"/>
                <w:lang w:val="en-US"/>
              </w:rPr>
              <w:t xml:space="preserve">bagian </w:t>
            </w:r>
            <w:r w:rsidRPr="00D86E19">
              <w:rPr>
                <w:rFonts w:ascii="Times New Roman" w:hAnsi="Times New Roman"/>
                <w:spacing w:val="-4"/>
                <w:sz w:val="23"/>
                <w:szCs w:val="23"/>
              </w:rPr>
              <w:t>anggota organisasi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5000" w:type="pct"/>
            <w:gridSpan w:val="9"/>
          </w:tcPr>
          <w:p w:rsidR="009D537A" w:rsidRPr="00603B6D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Indikator</w:t>
            </w:r>
            <w:r w:rsidRPr="0036706E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3"/>
                <w:szCs w:val="23"/>
                <w:lang w:val="en-US"/>
              </w:rPr>
              <w:t>Komitmen Berkelanjutan</w:t>
            </w: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3.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 w:rsidRPr="00D86E19">
              <w:rPr>
                <w:rFonts w:ascii="Times New Roman" w:hAnsi="Times New Roman"/>
                <w:spacing w:val="-4"/>
                <w:sz w:val="23"/>
                <w:szCs w:val="23"/>
                <w:lang w:val="en-US"/>
              </w:rPr>
              <w:t xml:space="preserve">Prajurit di </w:t>
            </w:r>
            <w:r w:rsidRPr="00D86E1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Pangkalan TNI 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  <w:lang w:val="en-US"/>
              </w:rPr>
              <w:t>Angkatan Laut</w:t>
            </w:r>
            <w:r w:rsidRPr="00D86E19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3"/>
                <w:szCs w:val="23"/>
                <w:lang w:val="en-US"/>
              </w:rPr>
              <w:t xml:space="preserve">Tegal </w:t>
            </w:r>
            <w:r w:rsidRPr="00D86E19">
              <w:rPr>
                <w:rFonts w:ascii="Times New Roman" w:hAnsi="Times New Roman"/>
                <w:spacing w:val="-4"/>
                <w:sz w:val="23"/>
                <w:szCs w:val="23"/>
                <w:lang w:val="en-US"/>
              </w:rPr>
              <w:t xml:space="preserve">mempunyai rasa memiliki dan </w:t>
            </w:r>
            <w:r>
              <w:rPr>
                <w:rFonts w:ascii="Times New Roman" w:hAnsi="Times New Roman"/>
                <w:spacing w:val="-4"/>
                <w:sz w:val="23"/>
                <w:szCs w:val="23"/>
                <w:lang w:val="en-US"/>
              </w:rPr>
              <w:t xml:space="preserve">rasa mencintai </w:t>
            </w:r>
            <w:r w:rsidRPr="00D86E19">
              <w:rPr>
                <w:rFonts w:ascii="Times New Roman" w:hAnsi="Times New Roman"/>
                <w:spacing w:val="-4"/>
                <w:sz w:val="23"/>
                <w:szCs w:val="23"/>
                <w:lang w:val="en-US"/>
              </w:rPr>
              <w:t>instansi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4.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 w:rsidRPr="00D86E19">
              <w:rPr>
                <w:rFonts w:ascii="Times New Roman" w:hAnsi="Times New Roman"/>
                <w:spacing w:val="-4"/>
                <w:sz w:val="23"/>
                <w:szCs w:val="23"/>
                <w:lang w:val="en-US"/>
              </w:rPr>
              <w:t xml:space="preserve">Prajurit di </w:t>
            </w:r>
            <w:r w:rsidRPr="00D86E1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Pangkalan TNI 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  <w:lang w:val="en-US"/>
              </w:rPr>
              <w:t>Angkatan Laut</w:t>
            </w:r>
            <w:r w:rsidRPr="00D86E19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3"/>
                <w:szCs w:val="23"/>
                <w:lang w:val="en-US"/>
              </w:rPr>
              <w:t xml:space="preserve">Tegal </w:t>
            </w:r>
            <w:r w:rsidRPr="00D86E19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merasa</w:t>
            </w:r>
            <w:r w:rsidRPr="00D86E19">
              <w:rPr>
                <w:rFonts w:ascii="Times New Roman" w:hAnsi="Times New Roman"/>
                <w:spacing w:val="-4"/>
                <w:sz w:val="23"/>
                <w:szCs w:val="23"/>
              </w:rPr>
              <w:t xml:space="preserve"> </w:t>
            </w:r>
            <w:r w:rsidRPr="00D86E19">
              <w:rPr>
                <w:rFonts w:ascii="Times New Roman" w:hAnsi="Times New Roman"/>
                <w:spacing w:val="-4"/>
                <w:sz w:val="23"/>
                <w:szCs w:val="23"/>
                <w:lang w:val="en-US"/>
              </w:rPr>
              <w:t>rugi</w:t>
            </w:r>
            <w:r w:rsidRPr="00D86E19">
              <w:rPr>
                <w:rFonts w:ascii="Times New Roman" w:hAnsi="Times New Roman"/>
                <w:spacing w:val="-4"/>
                <w:sz w:val="23"/>
                <w:szCs w:val="23"/>
              </w:rPr>
              <w:t xml:space="preserve"> jika meninggalkan </w:t>
            </w:r>
            <w:r w:rsidRPr="00D86E19">
              <w:rPr>
                <w:rFonts w:ascii="Times New Roman" w:hAnsi="Times New Roman"/>
                <w:spacing w:val="-4"/>
                <w:sz w:val="23"/>
                <w:szCs w:val="23"/>
                <w:lang w:val="en-US"/>
              </w:rPr>
              <w:t>instansi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  <w:t xml:space="preserve"> (Keluar dari TNI 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  <w:lang w:val="en-US"/>
              </w:rPr>
              <w:t>Angkatan Laut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  <w:t>)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5000" w:type="pct"/>
            <w:gridSpan w:val="9"/>
          </w:tcPr>
          <w:p w:rsidR="009D537A" w:rsidRPr="00603B6D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 xml:space="preserve">Indikator </w:t>
            </w:r>
            <w:r>
              <w:rPr>
                <w:rFonts w:ascii="Times New Roman" w:hAnsi="Times New Roman"/>
                <w:sz w:val="23"/>
                <w:szCs w:val="23"/>
                <w:lang w:val="en-US"/>
              </w:rPr>
              <w:t>Komitmen Normatif</w:t>
            </w:r>
          </w:p>
        </w:tc>
      </w:tr>
      <w:tr w:rsidR="009D537A" w:rsidRPr="00F3221C" w:rsidTr="00710B44">
        <w:trPr>
          <w:trHeight w:val="1030"/>
        </w:trPr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5.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 w:rsidRPr="00D86E19">
              <w:rPr>
                <w:rFonts w:ascii="Times New Roman" w:hAnsi="Times New Roman"/>
                <w:spacing w:val="-4"/>
                <w:sz w:val="23"/>
                <w:szCs w:val="23"/>
                <w:lang w:val="en-US"/>
              </w:rPr>
              <w:t xml:space="preserve">Prajurit di </w:t>
            </w:r>
            <w:r w:rsidRPr="00D86E1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Pangkalan TNI 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  <w:lang w:val="en-US"/>
              </w:rPr>
              <w:t>Angkatan Laut</w:t>
            </w:r>
            <w:r w:rsidRPr="00D86E19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3"/>
                <w:szCs w:val="23"/>
                <w:lang w:val="en-US"/>
              </w:rPr>
              <w:t xml:space="preserve">Tegal </w:t>
            </w:r>
            <w:r w:rsidRPr="00D86E19">
              <w:rPr>
                <w:rFonts w:ascii="Times New Roman" w:hAnsi="Times New Roman"/>
                <w:spacing w:val="-4"/>
                <w:sz w:val="23"/>
                <w:szCs w:val="23"/>
                <w:lang w:val="en-US"/>
              </w:rPr>
              <w:t>akan bertahan di instansi meskipun menhadapi masa sulit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9D537A" w:rsidRPr="00F3221C" w:rsidTr="00710B44">
        <w:tc>
          <w:tcPr>
            <w:tcW w:w="375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6.</w:t>
            </w:r>
          </w:p>
        </w:tc>
        <w:tc>
          <w:tcPr>
            <w:tcW w:w="2581" w:type="pct"/>
          </w:tcPr>
          <w:p w:rsidR="009D537A" w:rsidRDefault="009D537A" w:rsidP="00710B4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en-US" w:eastAsia="x-none"/>
              </w:rPr>
            </w:pPr>
            <w:r w:rsidRPr="00D86E19">
              <w:rPr>
                <w:rFonts w:ascii="Times New Roman" w:hAnsi="Times New Roman"/>
                <w:spacing w:val="-4"/>
                <w:sz w:val="23"/>
                <w:szCs w:val="23"/>
                <w:lang w:val="en-US"/>
              </w:rPr>
              <w:t xml:space="preserve">Prajurit di </w:t>
            </w:r>
            <w:r w:rsidRPr="00D86E1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Pangkalan TNI 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  <w:lang w:val="en-US"/>
              </w:rPr>
              <w:t>Angkatan Laut</w:t>
            </w:r>
            <w:r w:rsidRPr="006C1C47">
              <w:rPr>
                <w:rFonts w:ascii="Times New Roman" w:hAnsi="Times New Roman"/>
                <w:spacing w:val="-4"/>
                <w:sz w:val="23"/>
                <w:szCs w:val="23"/>
                <w:lang w:val="en-US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3"/>
                <w:szCs w:val="23"/>
                <w:lang w:val="en-US"/>
              </w:rPr>
              <w:t>Tegal</w:t>
            </w:r>
            <w:r w:rsidRPr="00D86E19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memiliki k</w:t>
            </w:r>
            <w:r w:rsidRPr="00D86E19">
              <w:rPr>
                <w:rFonts w:ascii="Times New Roman" w:hAnsi="Times New Roman"/>
                <w:spacing w:val="-4"/>
                <w:sz w:val="23"/>
                <w:szCs w:val="23"/>
              </w:rPr>
              <w:t xml:space="preserve">ewajiban </w:t>
            </w:r>
            <w:r>
              <w:rPr>
                <w:rFonts w:ascii="Times New Roman" w:hAnsi="Times New Roman"/>
                <w:spacing w:val="-4"/>
                <w:sz w:val="23"/>
                <w:szCs w:val="23"/>
                <w:lang w:val="en-US"/>
              </w:rPr>
              <w:t>loyal</w:t>
            </w:r>
            <w:r w:rsidRPr="00D86E19">
              <w:rPr>
                <w:rFonts w:ascii="Times New Roman" w:hAnsi="Times New Roman"/>
                <w:spacing w:val="-4"/>
                <w:sz w:val="23"/>
                <w:szCs w:val="23"/>
              </w:rPr>
              <w:t xml:space="preserve"> kepada </w:t>
            </w:r>
            <w:r w:rsidRPr="00D86E19">
              <w:rPr>
                <w:rFonts w:ascii="Times New Roman" w:hAnsi="Times New Roman"/>
                <w:spacing w:val="-4"/>
                <w:sz w:val="23"/>
                <w:szCs w:val="23"/>
                <w:lang w:val="en-US"/>
              </w:rPr>
              <w:t xml:space="preserve">instansi </w:t>
            </w:r>
            <w:r>
              <w:rPr>
                <w:rFonts w:ascii="Times New Roman" w:hAnsi="Times New Roman"/>
                <w:spacing w:val="-4"/>
                <w:sz w:val="23"/>
                <w:szCs w:val="23"/>
                <w:lang w:val="en-US"/>
              </w:rPr>
              <w:t>yaitu dengan</w:t>
            </w:r>
            <w:r w:rsidRPr="00D86E19">
              <w:rPr>
                <w:rFonts w:ascii="Times New Roman" w:hAnsi="Times New Roman"/>
                <w:spacing w:val="-4"/>
                <w:sz w:val="23"/>
                <w:szCs w:val="23"/>
                <w:lang w:val="en-US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3"/>
                <w:szCs w:val="23"/>
                <w:lang w:val="en-US"/>
              </w:rPr>
              <w:t>melaksanakan</w:t>
            </w:r>
            <w:r w:rsidRPr="00D86E19">
              <w:rPr>
                <w:rFonts w:ascii="Times New Roman" w:hAnsi="Times New Roman"/>
                <w:spacing w:val="-4"/>
                <w:sz w:val="23"/>
                <w:szCs w:val="23"/>
                <w:lang w:val="en-US"/>
              </w:rPr>
              <w:t xml:space="preserve"> tugas dengan baik</w:t>
            </w:r>
          </w:p>
        </w:tc>
        <w:tc>
          <w:tcPr>
            <w:tcW w:w="298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3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9D537A" w:rsidRPr="00F3221C" w:rsidRDefault="009D537A" w:rsidP="00710B44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</w:tbl>
    <w:p w:rsidR="00B9464C" w:rsidRDefault="00B9464C" w:rsidP="009D537A">
      <w:pPr>
        <w:shd w:val="clear" w:color="auto" w:fill="FFFFFF"/>
        <w:tabs>
          <w:tab w:val="left" w:pos="1276"/>
          <w:tab w:val="left" w:pos="1701"/>
        </w:tabs>
        <w:suppressAutoHyphens/>
        <w:spacing w:after="0" w:line="480" w:lineRule="auto"/>
        <w:jc w:val="both"/>
        <w:rPr>
          <w:rFonts w:ascii="Times New Roman" w:hAnsi="Times New Roman"/>
          <w:iCs/>
          <w:spacing w:val="-6"/>
          <w:sz w:val="24"/>
          <w:szCs w:val="24"/>
        </w:rPr>
      </w:pPr>
    </w:p>
    <w:p w:rsidR="009D537A" w:rsidRDefault="00B9464C" w:rsidP="009D537A">
      <w:pPr>
        <w:shd w:val="clear" w:color="auto" w:fill="FFFFFF"/>
        <w:tabs>
          <w:tab w:val="left" w:pos="1276"/>
          <w:tab w:val="left" w:pos="1701"/>
        </w:tabs>
        <w:suppressAutoHyphens/>
        <w:spacing w:after="0" w:line="480" w:lineRule="auto"/>
        <w:jc w:val="both"/>
        <w:rPr>
          <w:rFonts w:ascii="Times New Roman" w:hAnsi="Times New Roman"/>
          <w:iCs/>
          <w:spacing w:val="-6"/>
          <w:sz w:val="24"/>
          <w:szCs w:val="24"/>
          <w:lang w:val="en-US"/>
        </w:rPr>
      </w:pPr>
      <w:r>
        <w:rPr>
          <w:rFonts w:ascii="Times New Roman" w:hAnsi="Times New Roman"/>
          <w:iCs/>
          <w:spacing w:val="-6"/>
          <w:sz w:val="24"/>
          <w:szCs w:val="24"/>
        </w:rPr>
        <w:br w:type="page"/>
      </w:r>
      <w:r w:rsidR="0048522E">
        <w:rPr>
          <w:rFonts w:ascii="Times New Roman" w:hAnsi="Times New Roman"/>
          <w:iCs/>
          <w:spacing w:val="-6"/>
          <w:sz w:val="24"/>
          <w:szCs w:val="24"/>
          <w:lang w:val="en-US"/>
        </w:rPr>
        <w:t>Lampiran 2</w:t>
      </w:r>
    </w:p>
    <w:p w:rsidR="00B9464C" w:rsidRDefault="00B9464C" w:rsidP="00B9464C">
      <w:pPr>
        <w:shd w:val="clear" w:color="auto" w:fill="FFFFFF"/>
        <w:tabs>
          <w:tab w:val="left" w:pos="1276"/>
          <w:tab w:val="left" w:pos="1701"/>
        </w:tabs>
        <w:suppressAutoHyphens/>
        <w:spacing w:after="0" w:line="480" w:lineRule="auto"/>
        <w:jc w:val="center"/>
        <w:rPr>
          <w:rFonts w:ascii="Times New Roman" w:hAnsi="Times New Roman"/>
          <w:iCs/>
          <w:spacing w:val="-6"/>
          <w:sz w:val="24"/>
          <w:szCs w:val="24"/>
          <w:lang w:val="en-US"/>
        </w:rPr>
      </w:pPr>
      <w:r>
        <w:rPr>
          <w:rFonts w:ascii="Times New Roman" w:hAnsi="Times New Roman"/>
          <w:iCs/>
          <w:spacing w:val="-6"/>
          <w:sz w:val="24"/>
          <w:szCs w:val="24"/>
          <w:lang w:val="en-US"/>
        </w:rPr>
        <w:t>Tabulasi Data dan Hasil Pengujian Validitas dan Reliabilitas</w:t>
      </w:r>
    </w:p>
    <w:p w:rsidR="000152A8" w:rsidRDefault="000152A8" w:rsidP="000152A8">
      <w:pPr>
        <w:shd w:val="clear" w:color="auto" w:fill="FFFFFF"/>
        <w:tabs>
          <w:tab w:val="left" w:pos="1276"/>
          <w:tab w:val="left" w:pos="1701"/>
        </w:tabs>
        <w:suppressAutoHyphens/>
        <w:spacing w:after="0" w:line="480" w:lineRule="auto"/>
        <w:rPr>
          <w:rFonts w:ascii="Times New Roman" w:hAnsi="Times New Roman"/>
          <w:iCs/>
          <w:spacing w:val="-6"/>
          <w:sz w:val="24"/>
          <w:szCs w:val="24"/>
          <w:lang w:val="en-US"/>
        </w:rPr>
      </w:pPr>
    </w:p>
    <w:p w:rsidR="000152A8" w:rsidRPr="00FE2818" w:rsidRDefault="000152A8" w:rsidP="00661CEB">
      <w:pPr>
        <w:numPr>
          <w:ilvl w:val="3"/>
          <w:numId w:val="34"/>
        </w:numPr>
        <w:shd w:val="clear" w:color="auto" w:fill="FFFFFF"/>
        <w:tabs>
          <w:tab w:val="left" w:pos="284"/>
        </w:tabs>
        <w:suppressAutoHyphens/>
        <w:spacing w:after="0" w:line="480" w:lineRule="auto"/>
        <w:ind w:left="284" w:hanging="284"/>
        <w:rPr>
          <w:rFonts w:ascii="Times New Roman" w:hAnsi="Times New Roman"/>
          <w:iCs/>
          <w:spacing w:val="-6"/>
          <w:sz w:val="24"/>
          <w:szCs w:val="24"/>
          <w:lang w:val="en-US"/>
        </w:rPr>
      </w:pPr>
      <w:r>
        <w:rPr>
          <w:rFonts w:ascii="Times New Roman" w:hAnsi="Times New Roman"/>
          <w:iCs/>
          <w:spacing w:val="-6"/>
          <w:sz w:val="24"/>
          <w:szCs w:val="24"/>
          <w:lang w:val="en-US"/>
        </w:rPr>
        <w:t xml:space="preserve">Variabel </w:t>
      </w:r>
      <w:r w:rsidRPr="000152A8">
        <w:rPr>
          <w:rFonts w:ascii="Times New Roman" w:hAnsi="Times New Roman"/>
          <w:spacing w:val="-4"/>
          <w:sz w:val="24"/>
          <w:szCs w:val="24"/>
          <w:lang w:val="en-US"/>
        </w:rPr>
        <w:t>Penerapan Keselamatan Dan Kesehatan Kerja (K3)</w:t>
      </w:r>
    </w:p>
    <w:tbl>
      <w:tblPr>
        <w:tblW w:w="7680" w:type="dxa"/>
        <w:tblInd w:w="108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2015DE" w:rsidRPr="002015DE" w:rsidTr="002015DE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KKK1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KKK2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KKK3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KKK4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KKK5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KKK6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KKK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41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34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34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41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37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</w:tbl>
    <w:p w:rsidR="00FE2818" w:rsidRPr="00B07F7E" w:rsidRDefault="00FE2818" w:rsidP="00FE2818">
      <w:pPr>
        <w:shd w:val="clear" w:color="auto" w:fill="FFFFFF"/>
        <w:tabs>
          <w:tab w:val="left" w:pos="284"/>
        </w:tabs>
        <w:suppressAutoHyphens/>
        <w:spacing w:after="0" w:line="480" w:lineRule="auto"/>
        <w:ind w:left="284"/>
        <w:rPr>
          <w:rFonts w:ascii="Times New Roman" w:hAnsi="Times New Roman"/>
          <w:iCs/>
          <w:spacing w:val="-6"/>
          <w:sz w:val="24"/>
          <w:szCs w:val="24"/>
          <w:lang w:val="en-US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iCs/>
          <w:spacing w:val="-6"/>
          <w:sz w:val="24"/>
          <w:szCs w:val="24"/>
          <w:lang w:val="en-US"/>
        </w:rPr>
        <w:br w:type="page"/>
      </w:r>
      <w:r w:rsidRPr="008167DA">
        <w:rPr>
          <w:rFonts w:ascii="Times New Roman" w:hAnsi="Times New Roman"/>
          <w:b/>
          <w:bCs/>
          <w:color w:val="000000"/>
          <w:sz w:val="26"/>
          <w:szCs w:val="26"/>
        </w:rPr>
        <w:t>Correlations</w:t>
      </w:r>
    </w:p>
    <w:p w:rsidR="002015DE" w:rsidRPr="008167DA" w:rsidRDefault="002015DE" w:rsidP="002015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1"/>
        <w:gridCol w:w="1608"/>
        <w:gridCol w:w="816"/>
        <w:gridCol w:w="816"/>
        <w:gridCol w:w="816"/>
        <w:gridCol w:w="816"/>
        <w:gridCol w:w="816"/>
        <w:gridCol w:w="816"/>
        <w:gridCol w:w="813"/>
      </w:tblGrid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03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KKK1</w:t>
            </w:r>
          </w:p>
        </w:tc>
        <w:tc>
          <w:tcPr>
            <w:tcW w:w="514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KKK2</w:t>
            </w:r>
          </w:p>
        </w:tc>
        <w:tc>
          <w:tcPr>
            <w:tcW w:w="514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KKK3</w:t>
            </w:r>
          </w:p>
        </w:tc>
        <w:tc>
          <w:tcPr>
            <w:tcW w:w="514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KKK4</w:t>
            </w:r>
          </w:p>
        </w:tc>
        <w:tc>
          <w:tcPr>
            <w:tcW w:w="514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KKK5</w:t>
            </w:r>
          </w:p>
        </w:tc>
        <w:tc>
          <w:tcPr>
            <w:tcW w:w="514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KKK6</w:t>
            </w:r>
          </w:p>
        </w:tc>
        <w:tc>
          <w:tcPr>
            <w:tcW w:w="513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KKK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1" w:type="pct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KKK1</w:t>
            </w:r>
          </w:p>
        </w:tc>
        <w:tc>
          <w:tcPr>
            <w:tcW w:w="1013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14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4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.788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4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.463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4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.557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4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.631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4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.678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3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.857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1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1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1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3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514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1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KKK2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1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.788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.622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.606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.421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.550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.839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1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51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3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514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1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KKK3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1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.463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.622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.485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.548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.534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.769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1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51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3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514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1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KKK4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1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.557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.606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.485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.453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.553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.770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1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51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3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514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1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KKK5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1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.631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.421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.548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.453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.545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.740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1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51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3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514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1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KKK6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1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.678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.550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.534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.553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.545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.807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1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3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514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1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KKK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1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.857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.839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.769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.770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.740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.807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1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1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1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514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4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3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br w:type="page"/>
      </w:r>
      <w:r w:rsidRPr="008167DA">
        <w:rPr>
          <w:rFonts w:ascii="Times New Roman" w:hAnsi="Times New Roman"/>
          <w:b/>
          <w:bCs/>
          <w:color w:val="000000"/>
          <w:sz w:val="26"/>
          <w:szCs w:val="26"/>
        </w:rPr>
        <w:t>Reliability</w:t>
      </w:r>
    </w:p>
    <w:p w:rsidR="002015DE" w:rsidRPr="008167DA" w:rsidRDefault="002015DE" w:rsidP="002015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8167DA">
        <w:rPr>
          <w:rFonts w:ascii="Times New Roman" w:hAnsi="Times New Roman"/>
          <w:b/>
          <w:bCs/>
          <w:color w:val="000000"/>
          <w:sz w:val="26"/>
          <w:szCs w:val="26"/>
        </w:rPr>
        <w:t>Scale: ALL VARIABLES</w:t>
      </w:r>
    </w:p>
    <w:p w:rsidR="002015DE" w:rsidRPr="008167DA" w:rsidRDefault="002015DE" w:rsidP="002015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tbl>
      <w:tblPr>
        <w:tblW w:w="4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3"/>
        <w:gridCol w:w="1346"/>
        <w:gridCol w:w="1185"/>
        <w:gridCol w:w="1185"/>
      </w:tblGrid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4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8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%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0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34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18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8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100.0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0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Excluded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8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0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8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8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100.0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3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3"/>
        <w:gridCol w:w="1385"/>
      </w:tblGrid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7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38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N of Items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7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.884</w:t>
            </w:r>
          </w:p>
        </w:tc>
        <w:tc>
          <w:tcPr>
            <w:tcW w:w="138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</w:tr>
    </w:tbl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77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6"/>
        <w:gridCol w:w="1723"/>
        <w:gridCol w:w="1723"/>
        <w:gridCol w:w="1723"/>
        <w:gridCol w:w="1723"/>
      </w:tblGrid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7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Item-Total Statistics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172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172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172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Cronbach's Alpha if Item Deleted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KKK1</w:t>
            </w:r>
          </w:p>
        </w:tc>
        <w:tc>
          <w:tcPr>
            <w:tcW w:w="172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30.1667</w:t>
            </w:r>
          </w:p>
        </w:tc>
        <w:tc>
          <w:tcPr>
            <w:tcW w:w="17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11.178</w:t>
            </w:r>
          </w:p>
        </w:tc>
        <w:tc>
          <w:tcPr>
            <w:tcW w:w="17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.785</w:t>
            </w:r>
          </w:p>
        </w:tc>
        <w:tc>
          <w:tcPr>
            <w:tcW w:w="172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.850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KKK2</w:t>
            </w:r>
          </w:p>
        </w:tc>
        <w:tc>
          <w:tcPr>
            <w:tcW w:w="172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30.5000</w:t>
            </w:r>
          </w:p>
        </w:tc>
        <w:tc>
          <w:tcPr>
            <w:tcW w:w="17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11.086</w:t>
            </w:r>
          </w:p>
        </w:tc>
        <w:tc>
          <w:tcPr>
            <w:tcW w:w="17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.754</w:t>
            </w:r>
          </w:p>
        </w:tc>
        <w:tc>
          <w:tcPr>
            <w:tcW w:w="17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.855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7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KKK3</w:t>
            </w:r>
          </w:p>
        </w:tc>
        <w:tc>
          <w:tcPr>
            <w:tcW w:w="172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30.8333</w:t>
            </w:r>
          </w:p>
        </w:tc>
        <w:tc>
          <w:tcPr>
            <w:tcW w:w="1722" w:type="dxa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11.454</w:t>
            </w:r>
          </w:p>
        </w:tc>
        <w:tc>
          <w:tcPr>
            <w:tcW w:w="1722" w:type="dxa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.651</w:t>
            </w:r>
          </w:p>
        </w:tc>
        <w:tc>
          <w:tcPr>
            <w:tcW w:w="172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.872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KKK4</w:t>
            </w:r>
          </w:p>
        </w:tc>
        <w:tc>
          <w:tcPr>
            <w:tcW w:w="172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31.0667</w:t>
            </w:r>
          </w:p>
        </w:tc>
        <w:tc>
          <w:tcPr>
            <w:tcW w:w="17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11.444</w:t>
            </w:r>
          </w:p>
        </w:tc>
        <w:tc>
          <w:tcPr>
            <w:tcW w:w="17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.653</w:t>
            </w:r>
          </w:p>
        </w:tc>
        <w:tc>
          <w:tcPr>
            <w:tcW w:w="17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.872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KKK5</w:t>
            </w:r>
          </w:p>
        </w:tc>
        <w:tc>
          <w:tcPr>
            <w:tcW w:w="172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30.5667</w:t>
            </w:r>
          </w:p>
        </w:tc>
        <w:tc>
          <w:tcPr>
            <w:tcW w:w="17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12.254</w:t>
            </w:r>
          </w:p>
        </w:tc>
        <w:tc>
          <w:tcPr>
            <w:tcW w:w="17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.635</w:t>
            </w:r>
          </w:p>
        </w:tc>
        <w:tc>
          <w:tcPr>
            <w:tcW w:w="17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.874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KKK6</w:t>
            </w:r>
          </w:p>
        </w:tc>
        <w:tc>
          <w:tcPr>
            <w:tcW w:w="172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30.5333</w:t>
            </w:r>
          </w:p>
        </w:tc>
        <w:tc>
          <w:tcPr>
            <w:tcW w:w="172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11.361</w:t>
            </w:r>
          </w:p>
        </w:tc>
        <w:tc>
          <w:tcPr>
            <w:tcW w:w="172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.710</w:t>
            </w:r>
          </w:p>
        </w:tc>
        <w:tc>
          <w:tcPr>
            <w:tcW w:w="172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.862</w:t>
            </w:r>
          </w:p>
        </w:tc>
      </w:tr>
    </w:tbl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B07F7E" w:rsidRPr="000152A8" w:rsidRDefault="00B07F7E" w:rsidP="00B07F7E">
      <w:pPr>
        <w:shd w:val="clear" w:color="auto" w:fill="FFFFFF"/>
        <w:tabs>
          <w:tab w:val="left" w:pos="284"/>
        </w:tabs>
        <w:suppressAutoHyphens/>
        <w:spacing w:after="0" w:line="480" w:lineRule="auto"/>
        <w:ind w:left="284"/>
        <w:rPr>
          <w:rFonts w:ascii="Times New Roman" w:hAnsi="Times New Roman"/>
          <w:iCs/>
          <w:spacing w:val="-6"/>
          <w:sz w:val="24"/>
          <w:szCs w:val="24"/>
          <w:lang w:val="en-US"/>
        </w:rPr>
      </w:pPr>
    </w:p>
    <w:p w:rsidR="000152A8" w:rsidRPr="002015DE" w:rsidRDefault="00FE2818" w:rsidP="00661CEB">
      <w:pPr>
        <w:numPr>
          <w:ilvl w:val="3"/>
          <w:numId w:val="34"/>
        </w:numPr>
        <w:shd w:val="clear" w:color="auto" w:fill="FFFFFF"/>
        <w:tabs>
          <w:tab w:val="left" w:pos="284"/>
        </w:tabs>
        <w:suppressAutoHyphens/>
        <w:spacing w:after="0" w:line="480" w:lineRule="auto"/>
        <w:ind w:left="284" w:hanging="284"/>
        <w:rPr>
          <w:rFonts w:ascii="Times New Roman" w:hAnsi="Times New Roman"/>
          <w:iCs/>
          <w:spacing w:val="-6"/>
          <w:sz w:val="24"/>
          <w:szCs w:val="24"/>
          <w:lang w:val="en-US"/>
        </w:rPr>
      </w:pPr>
      <w:r>
        <w:rPr>
          <w:rFonts w:ascii="Times New Roman" w:hAnsi="Times New Roman"/>
          <w:spacing w:val="-4"/>
          <w:sz w:val="24"/>
          <w:szCs w:val="24"/>
          <w:lang w:val="en-US"/>
        </w:rPr>
        <w:br w:type="page"/>
      </w:r>
      <w:r w:rsidR="000152A8">
        <w:rPr>
          <w:rFonts w:ascii="Times New Roman" w:hAnsi="Times New Roman"/>
          <w:spacing w:val="-4"/>
          <w:sz w:val="24"/>
          <w:szCs w:val="24"/>
          <w:lang w:val="en-US"/>
        </w:rPr>
        <w:t>Variabel Remunerasi</w:t>
      </w:r>
    </w:p>
    <w:tbl>
      <w:tblPr>
        <w:tblW w:w="7680" w:type="dxa"/>
        <w:tblInd w:w="108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2015DE" w:rsidRPr="002015DE" w:rsidTr="002015DE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REM1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REM2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REM3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REM4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REM5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REM6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REM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37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34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</w:tr>
      <w:tr w:rsidR="002015DE" w:rsidRPr="002015DE" w:rsidTr="002015D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</w:tr>
    </w:tbl>
    <w:p w:rsidR="002015DE" w:rsidRDefault="002015DE" w:rsidP="002015DE">
      <w:pPr>
        <w:shd w:val="clear" w:color="auto" w:fill="FFFFFF"/>
        <w:tabs>
          <w:tab w:val="left" w:pos="284"/>
        </w:tabs>
        <w:suppressAutoHyphens/>
        <w:spacing w:after="0" w:line="480" w:lineRule="auto"/>
        <w:ind w:left="284"/>
        <w:rPr>
          <w:rFonts w:ascii="Times New Roman" w:hAnsi="Times New Roman"/>
          <w:spacing w:val="-4"/>
          <w:sz w:val="24"/>
          <w:szCs w:val="24"/>
          <w:lang w:val="en-US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spacing w:val="-4"/>
          <w:sz w:val="24"/>
          <w:szCs w:val="24"/>
          <w:lang w:val="en-US"/>
        </w:rPr>
        <w:br w:type="page"/>
      </w:r>
      <w:r w:rsidRPr="008167DA">
        <w:rPr>
          <w:rFonts w:ascii="Times New Roman" w:hAnsi="Times New Roman"/>
          <w:b/>
          <w:bCs/>
          <w:color w:val="000000"/>
          <w:sz w:val="26"/>
          <w:szCs w:val="26"/>
        </w:rPr>
        <w:t>Correlations</w:t>
      </w:r>
    </w:p>
    <w:p w:rsidR="002015DE" w:rsidRPr="008167DA" w:rsidRDefault="002015DE" w:rsidP="002015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2"/>
        <w:gridCol w:w="1603"/>
        <w:gridCol w:w="814"/>
        <w:gridCol w:w="813"/>
        <w:gridCol w:w="813"/>
        <w:gridCol w:w="813"/>
        <w:gridCol w:w="813"/>
        <w:gridCol w:w="813"/>
        <w:gridCol w:w="814"/>
      </w:tblGrid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4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REM1</w:t>
            </w:r>
          </w:p>
        </w:tc>
        <w:tc>
          <w:tcPr>
            <w:tcW w:w="512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REM2</w:t>
            </w:r>
          </w:p>
        </w:tc>
        <w:tc>
          <w:tcPr>
            <w:tcW w:w="512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REM3</w:t>
            </w:r>
          </w:p>
        </w:tc>
        <w:tc>
          <w:tcPr>
            <w:tcW w:w="512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REM4</w:t>
            </w:r>
          </w:p>
        </w:tc>
        <w:tc>
          <w:tcPr>
            <w:tcW w:w="512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REM5</w:t>
            </w:r>
          </w:p>
        </w:tc>
        <w:tc>
          <w:tcPr>
            <w:tcW w:w="512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REM6</w:t>
            </w:r>
          </w:p>
        </w:tc>
        <w:tc>
          <w:tcPr>
            <w:tcW w:w="512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REM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REM1</w:t>
            </w:r>
          </w:p>
        </w:tc>
        <w:tc>
          <w:tcPr>
            <w:tcW w:w="1010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13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2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.529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.612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.502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.597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.508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.777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51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0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REM2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.529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.467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.457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.382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.391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.723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.038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.033</w:t>
            </w:r>
          </w:p>
        </w:tc>
        <w:tc>
          <w:tcPr>
            <w:tcW w:w="51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0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REM3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.612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.467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.762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.811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.703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.874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0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REM4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.502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.457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.762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.667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.657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.820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0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REM5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.597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.382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.811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.667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.730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.838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.038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0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REM6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.508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.391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.703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.657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.730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.804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.033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0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REM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.777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.723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.874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.820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.838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.804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0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br w:type="page"/>
      </w:r>
      <w:r w:rsidRPr="008167DA">
        <w:rPr>
          <w:rFonts w:ascii="Times New Roman" w:hAnsi="Times New Roman"/>
          <w:b/>
          <w:bCs/>
          <w:color w:val="000000"/>
          <w:sz w:val="26"/>
          <w:szCs w:val="26"/>
        </w:rPr>
        <w:t>Reliability</w:t>
      </w:r>
    </w:p>
    <w:p w:rsidR="002015DE" w:rsidRPr="008167DA" w:rsidRDefault="002015DE" w:rsidP="002015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tbl>
      <w:tblPr>
        <w:tblW w:w="4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3"/>
        <w:gridCol w:w="1346"/>
        <w:gridCol w:w="1185"/>
        <w:gridCol w:w="1185"/>
      </w:tblGrid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4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8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%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0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34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18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8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100.0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0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Excluded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8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0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8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8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100.0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3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3"/>
        <w:gridCol w:w="1385"/>
      </w:tblGrid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7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38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N of Items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7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.873</w:t>
            </w:r>
          </w:p>
        </w:tc>
        <w:tc>
          <w:tcPr>
            <w:tcW w:w="138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</w:tr>
    </w:tbl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78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2"/>
        <w:gridCol w:w="1723"/>
        <w:gridCol w:w="1723"/>
        <w:gridCol w:w="1723"/>
        <w:gridCol w:w="1723"/>
      </w:tblGrid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8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Item-Total Statistics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3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172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172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172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Cronbach's Alpha if Item Deleted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3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REM1</w:t>
            </w:r>
          </w:p>
        </w:tc>
        <w:tc>
          <w:tcPr>
            <w:tcW w:w="172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27.8667</w:t>
            </w:r>
          </w:p>
        </w:tc>
        <w:tc>
          <w:tcPr>
            <w:tcW w:w="17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21.154</w:t>
            </w:r>
          </w:p>
        </w:tc>
        <w:tc>
          <w:tcPr>
            <w:tcW w:w="17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.673</w:t>
            </w:r>
          </w:p>
        </w:tc>
        <w:tc>
          <w:tcPr>
            <w:tcW w:w="172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.852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REM2</w:t>
            </w:r>
          </w:p>
        </w:tc>
        <w:tc>
          <w:tcPr>
            <w:tcW w:w="172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28.3333</w:t>
            </w:r>
          </w:p>
        </w:tc>
        <w:tc>
          <w:tcPr>
            <w:tcW w:w="17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19.264</w:t>
            </w:r>
          </w:p>
        </w:tc>
        <w:tc>
          <w:tcPr>
            <w:tcW w:w="17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.525</w:t>
            </w:r>
          </w:p>
        </w:tc>
        <w:tc>
          <w:tcPr>
            <w:tcW w:w="17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.900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33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REM3</w:t>
            </w:r>
          </w:p>
        </w:tc>
        <w:tc>
          <w:tcPr>
            <w:tcW w:w="172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28.0000</w:t>
            </w:r>
          </w:p>
        </w:tc>
        <w:tc>
          <w:tcPr>
            <w:tcW w:w="1722" w:type="dxa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21.586</w:t>
            </w:r>
          </w:p>
        </w:tc>
        <w:tc>
          <w:tcPr>
            <w:tcW w:w="1722" w:type="dxa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.826</w:t>
            </w:r>
          </w:p>
        </w:tc>
        <w:tc>
          <w:tcPr>
            <w:tcW w:w="172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.835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REM4</w:t>
            </w:r>
          </w:p>
        </w:tc>
        <w:tc>
          <w:tcPr>
            <w:tcW w:w="172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28.1667</w:t>
            </w:r>
          </w:p>
        </w:tc>
        <w:tc>
          <w:tcPr>
            <w:tcW w:w="17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20.833</w:t>
            </w:r>
          </w:p>
        </w:tc>
        <w:tc>
          <w:tcPr>
            <w:tcW w:w="17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.736</w:t>
            </w:r>
          </w:p>
        </w:tc>
        <w:tc>
          <w:tcPr>
            <w:tcW w:w="17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.842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REM5</w:t>
            </w:r>
          </w:p>
        </w:tc>
        <w:tc>
          <w:tcPr>
            <w:tcW w:w="172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27.6667</w:t>
            </w:r>
          </w:p>
        </w:tc>
        <w:tc>
          <w:tcPr>
            <w:tcW w:w="17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20.920</w:t>
            </w:r>
          </w:p>
        </w:tc>
        <w:tc>
          <w:tcPr>
            <w:tcW w:w="17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.764</w:t>
            </w:r>
          </w:p>
        </w:tc>
        <w:tc>
          <w:tcPr>
            <w:tcW w:w="17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.839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3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REM6</w:t>
            </w:r>
          </w:p>
        </w:tc>
        <w:tc>
          <w:tcPr>
            <w:tcW w:w="172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28.1333</w:t>
            </w:r>
          </w:p>
        </w:tc>
        <w:tc>
          <w:tcPr>
            <w:tcW w:w="172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21.016</w:t>
            </w:r>
          </w:p>
        </w:tc>
        <w:tc>
          <w:tcPr>
            <w:tcW w:w="172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.714</w:t>
            </w:r>
          </w:p>
        </w:tc>
        <w:tc>
          <w:tcPr>
            <w:tcW w:w="172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.846</w:t>
            </w:r>
          </w:p>
        </w:tc>
      </w:tr>
    </w:tbl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0152A8" w:rsidRPr="002015DE" w:rsidRDefault="002015DE" w:rsidP="00661CEB">
      <w:pPr>
        <w:numPr>
          <w:ilvl w:val="3"/>
          <w:numId w:val="34"/>
        </w:numPr>
        <w:shd w:val="clear" w:color="auto" w:fill="FFFFFF"/>
        <w:tabs>
          <w:tab w:val="left" w:pos="284"/>
        </w:tabs>
        <w:suppressAutoHyphens/>
        <w:spacing w:after="0" w:line="480" w:lineRule="auto"/>
        <w:ind w:left="284" w:hanging="284"/>
        <w:rPr>
          <w:rFonts w:ascii="Times New Roman" w:hAnsi="Times New Roman"/>
          <w:iCs/>
          <w:spacing w:val="-6"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br w:type="page"/>
      </w:r>
      <w:r w:rsidR="000152A8">
        <w:rPr>
          <w:rFonts w:ascii="Times New Roman" w:hAnsi="Times New Roman"/>
          <w:spacing w:val="-4"/>
          <w:sz w:val="24"/>
          <w:szCs w:val="24"/>
          <w:lang w:val="en-US"/>
        </w:rPr>
        <w:t>Variabel Iklim Organisasi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71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772"/>
        <w:gridCol w:w="663"/>
      </w:tblGrid>
      <w:tr w:rsidR="002015DE" w:rsidRPr="002015DE" w:rsidTr="002015DE">
        <w:trPr>
          <w:trHeight w:val="255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No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IKO1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IKO2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IKO3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IKO4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IKO5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IKO6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IKO7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IKO8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IKO9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IKO10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IKO</w:t>
            </w:r>
          </w:p>
        </w:tc>
      </w:tr>
      <w:tr w:rsidR="002015DE" w:rsidRPr="002015DE" w:rsidTr="002015DE">
        <w:trPr>
          <w:trHeight w:val="25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58</w:t>
            </w:r>
          </w:p>
        </w:tc>
      </w:tr>
      <w:tr w:rsidR="002015DE" w:rsidRPr="002015DE" w:rsidTr="002015DE">
        <w:trPr>
          <w:trHeight w:val="25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64</w:t>
            </w:r>
          </w:p>
        </w:tc>
      </w:tr>
      <w:tr w:rsidR="002015DE" w:rsidRPr="002015DE" w:rsidTr="002015DE">
        <w:trPr>
          <w:trHeight w:val="25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61</w:t>
            </w:r>
          </w:p>
        </w:tc>
      </w:tr>
      <w:tr w:rsidR="002015DE" w:rsidRPr="002015DE" w:rsidTr="002015DE">
        <w:trPr>
          <w:trHeight w:val="25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62</w:t>
            </w:r>
          </w:p>
        </w:tc>
      </w:tr>
      <w:tr w:rsidR="002015DE" w:rsidRPr="002015DE" w:rsidTr="002015DE">
        <w:trPr>
          <w:trHeight w:val="25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65</w:t>
            </w:r>
          </w:p>
        </w:tc>
      </w:tr>
      <w:tr w:rsidR="002015DE" w:rsidRPr="002015DE" w:rsidTr="002015DE">
        <w:trPr>
          <w:trHeight w:val="25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65</w:t>
            </w:r>
          </w:p>
        </w:tc>
      </w:tr>
      <w:tr w:rsidR="002015DE" w:rsidRPr="002015DE" w:rsidTr="002015DE">
        <w:trPr>
          <w:trHeight w:val="25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</w:tr>
      <w:tr w:rsidR="002015DE" w:rsidRPr="002015DE" w:rsidTr="002015DE">
        <w:trPr>
          <w:trHeight w:val="25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</w:tr>
      <w:tr w:rsidR="002015DE" w:rsidRPr="002015DE" w:rsidTr="002015DE">
        <w:trPr>
          <w:trHeight w:val="25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43</w:t>
            </w:r>
          </w:p>
        </w:tc>
      </w:tr>
      <w:tr w:rsidR="002015DE" w:rsidRPr="002015DE" w:rsidTr="002015DE">
        <w:trPr>
          <w:trHeight w:val="25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62</w:t>
            </w:r>
          </w:p>
        </w:tc>
      </w:tr>
      <w:tr w:rsidR="002015DE" w:rsidRPr="002015DE" w:rsidTr="002015DE">
        <w:trPr>
          <w:trHeight w:val="25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64</w:t>
            </w:r>
          </w:p>
        </w:tc>
      </w:tr>
      <w:tr w:rsidR="002015DE" w:rsidRPr="002015DE" w:rsidTr="002015DE">
        <w:trPr>
          <w:trHeight w:val="25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69</w:t>
            </w:r>
          </w:p>
        </w:tc>
      </w:tr>
      <w:tr w:rsidR="002015DE" w:rsidRPr="002015DE" w:rsidTr="002015DE">
        <w:trPr>
          <w:trHeight w:val="25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52</w:t>
            </w:r>
          </w:p>
        </w:tc>
      </w:tr>
      <w:tr w:rsidR="002015DE" w:rsidRPr="002015DE" w:rsidTr="002015DE">
        <w:trPr>
          <w:trHeight w:val="25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64</w:t>
            </w:r>
          </w:p>
        </w:tc>
      </w:tr>
      <w:tr w:rsidR="002015DE" w:rsidRPr="002015DE" w:rsidTr="002015DE">
        <w:trPr>
          <w:trHeight w:val="25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63</w:t>
            </w:r>
          </w:p>
        </w:tc>
      </w:tr>
      <w:tr w:rsidR="002015DE" w:rsidRPr="002015DE" w:rsidTr="002015DE">
        <w:trPr>
          <w:trHeight w:val="25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2015DE" w:rsidRPr="002015DE" w:rsidTr="002015DE">
        <w:trPr>
          <w:trHeight w:val="25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46</w:t>
            </w:r>
          </w:p>
        </w:tc>
      </w:tr>
      <w:tr w:rsidR="002015DE" w:rsidRPr="002015DE" w:rsidTr="002015DE">
        <w:trPr>
          <w:trHeight w:val="25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</w:tr>
      <w:tr w:rsidR="002015DE" w:rsidRPr="002015DE" w:rsidTr="002015DE">
        <w:trPr>
          <w:trHeight w:val="25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53</w:t>
            </w:r>
          </w:p>
        </w:tc>
      </w:tr>
      <w:tr w:rsidR="002015DE" w:rsidRPr="002015DE" w:rsidTr="002015DE">
        <w:trPr>
          <w:trHeight w:val="25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69</w:t>
            </w:r>
          </w:p>
        </w:tc>
      </w:tr>
      <w:tr w:rsidR="002015DE" w:rsidRPr="002015DE" w:rsidTr="002015DE">
        <w:trPr>
          <w:trHeight w:val="25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56</w:t>
            </w:r>
          </w:p>
        </w:tc>
      </w:tr>
      <w:tr w:rsidR="002015DE" w:rsidRPr="002015DE" w:rsidTr="002015DE">
        <w:trPr>
          <w:trHeight w:val="25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63</w:t>
            </w:r>
          </w:p>
        </w:tc>
      </w:tr>
      <w:tr w:rsidR="002015DE" w:rsidRPr="002015DE" w:rsidTr="002015DE">
        <w:trPr>
          <w:trHeight w:val="25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64</w:t>
            </w:r>
          </w:p>
        </w:tc>
      </w:tr>
      <w:tr w:rsidR="002015DE" w:rsidRPr="002015DE" w:rsidTr="002015DE">
        <w:trPr>
          <w:trHeight w:val="25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65</w:t>
            </w:r>
          </w:p>
        </w:tc>
      </w:tr>
      <w:tr w:rsidR="002015DE" w:rsidRPr="002015DE" w:rsidTr="002015DE">
        <w:trPr>
          <w:trHeight w:val="25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64</w:t>
            </w:r>
          </w:p>
        </w:tc>
      </w:tr>
      <w:tr w:rsidR="002015DE" w:rsidRPr="002015DE" w:rsidTr="002015DE">
        <w:trPr>
          <w:trHeight w:val="25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43</w:t>
            </w:r>
          </w:p>
        </w:tc>
      </w:tr>
      <w:tr w:rsidR="002015DE" w:rsidRPr="002015DE" w:rsidTr="002015DE">
        <w:trPr>
          <w:trHeight w:val="25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54</w:t>
            </w:r>
          </w:p>
        </w:tc>
      </w:tr>
      <w:tr w:rsidR="002015DE" w:rsidRPr="002015DE" w:rsidTr="002015DE">
        <w:trPr>
          <w:trHeight w:val="25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</w:tr>
      <w:tr w:rsidR="002015DE" w:rsidRPr="002015DE" w:rsidTr="002015DE">
        <w:trPr>
          <w:trHeight w:val="25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</w:tr>
      <w:tr w:rsidR="002015DE" w:rsidRPr="002015DE" w:rsidTr="002015DE">
        <w:trPr>
          <w:trHeight w:val="25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67</w:t>
            </w:r>
          </w:p>
        </w:tc>
      </w:tr>
    </w:tbl>
    <w:p w:rsidR="002015DE" w:rsidRDefault="002015DE" w:rsidP="002015DE">
      <w:pPr>
        <w:shd w:val="clear" w:color="auto" w:fill="FFFFFF"/>
        <w:tabs>
          <w:tab w:val="left" w:pos="284"/>
        </w:tabs>
        <w:suppressAutoHyphens/>
        <w:spacing w:after="0" w:line="480" w:lineRule="auto"/>
        <w:rPr>
          <w:rFonts w:ascii="Times New Roman" w:hAnsi="Times New Roman"/>
          <w:iCs/>
          <w:spacing w:val="-6"/>
          <w:sz w:val="24"/>
          <w:szCs w:val="24"/>
          <w:lang w:val="en-US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iCs/>
          <w:spacing w:val="-6"/>
          <w:sz w:val="24"/>
          <w:szCs w:val="24"/>
          <w:lang w:val="en-US"/>
        </w:rPr>
        <w:br w:type="page"/>
      </w:r>
      <w:r w:rsidRPr="008167DA">
        <w:rPr>
          <w:rFonts w:ascii="Times New Roman" w:hAnsi="Times New Roman"/>
          <w:b/>
          <w:bCs/>
          <w:color w:val="000000"/>
          <w:sz w:val="26"/>
          <w:szCs w:val="26"/>
        </w:rPr>
        <w:t>Correlations</w:t>
      </w:r>
    </w:p>
    <w:p w:rsidR="002015DE" w:rsidRPr="008167DA" w:rsidRDefault="002015DE" w:rsidP="002015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5"/>
        <w:gridCol w:w="1123"/>
        <w:gridCol w:w="564"/>
        <w:gridCol w:w="564"/>
        <w:gridCol w:w="564"/>
        <w:gridCol w:w="564"/>
        <w:gridCol w:w="564"/>
        <w:gridCol w:w="565"/>
        <w:gridCol w:w="565"/>
        <w:gridCol w:w="565"/>
        <w:gridCol w:w="565"/>
        <w:gridCol w:w="585"/>
        <w:gridCol w:w="565"/>
      </w:tblGrid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Correlations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07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3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IKO1</w:t>
            </w:r>
          </w:p>
        </w:tc>
        <w:tc>
          <w:tcPr>
            <w:tcW w:w="36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IKO2</w:t>
            </w:r>
          </w:p>
        </w:tc>
        <w:tc>
          <w:tcPr>
            <w:tcW w:w="36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IKO3</w:t>
            </w:r>
          </w:p>
        </w:tc>
        <w:tc>
          <w:tcPr>
            <w:tcW w:w="36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IKO4</w:t>
            </w:r>
          </w:p>
        </w:tc>
        <w:tc>
          <w:tcPr>
            <w:tcW w:w="36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IKO5</w:t>
            </w:r>
          </w:p>
        </w:tc>
        <w:tc>
          <w:tcPr>
            <w:tcW w:w="36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IKO6</w:t>
            </w:r>
          </w:p>
        </w:tc>
        <w:tc>
          <w:tcPr>
            <w:tcW w:w="36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IKO7</w:t>
            </w:r>
          </w:p>
        </w:tc>
        <w:tc>
          <w:tcPr>
            <w:tcW w:w="36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IKO8</w:t>
            </w:r>
          </w:p>
        </w:tc>
        <w:tc>
          <w:tcPr>
            <w:tcW w:w="36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IKO9</w:t>
            </w:r>
          </w:p>
        </w:tc>
        <w:tc>
          <w:tcPr>
            <w:tcW w:w="36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IKO10</w:t>
            </w:r>
          </w:p>
        </w:tc>
        <w:tc>
          <w:tcPr>
            <w:tcW w:w="363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IKO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2" w:type="pct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IKO1</w:t>
            </w:r>
          </w:p>
        </w:tc>
        <w:tc>
          <w:tcPr>
            <w:tcW w:w="715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Pearson Correlation</w:t>
            </w:r>
          </w:p>
        </w:tc>
        <w:tc>
          <w:tcPr>
            <w:tcW w:w="363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.907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.793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.686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.749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.722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.617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.582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.668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.648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.909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2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Sig. (2-tailed)</w:t>
            </w:r>
          </w:p>
        </w:tc>
        <w:tc>
          <w:tcPr>
            <w:tcW w:w="36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2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N</w:t>
            </w:r>
          </w:p>
        </w:tc>
        <w:tc>
          <w:tcPr>
            <w:tcW w:w="36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IKO2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Pearson Correlation</w:t>
            </w:r>
          </w:p>
        </w:tc>
        <w:tc>
          <w:tcPr>
            <w:tcW w:w="36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.907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.803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.636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.637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.604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.549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.549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.560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.663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.848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Sig. (2-tailed)</w:t>
            </w:r>
          </w:p>
        </w:tc>
        <w:tc>
          <w:tcPr>
            <w:tcW w:w="36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N</w:t>
            </w:r>
          </w:p>
        </w:tc>
        <w:tc>
          <w:tcPr>
            <w:tcW w:w="36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IKO3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Pearson Correlation</w:t>
            </w:r>
          </w:p>
        </w:tc>
        <w:tc>
          <w:tcPr>
            <w:tcW w:w="36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.793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.803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.523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.600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.674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.576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.351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.488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.463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.768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Sig. (2-tailed)</w:t>
            </w:r>
          </w:p>
        </w:tc>
        <w:tc>
          <w:tcPr>
            <w:tcW w:w="36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.057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.010</w:t>
            </w:r>
          </w:p>
        </w:tc>
        <w:tc>
          <w:tcPr>
            <w:tcW w:w="3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N</w:t>
            </w:r>
          </w:p>
        </w:tc>
        <w:tc>
          <w:tcPr>
            <w:tcW w:w="36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IKO4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Pearson Correlation</w:t>
            </w:r>
          </w:p>
        </w:tc>
        <w:tc>
          <w:tcPr>
            <w:tcW w:w="36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.686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.636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.523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.526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.501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.357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.655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.435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.394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3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.682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Sig. (2-tailed)</w:t>
            </w:r>
          </w:p>
        </w:tc>
        <w:tc>
          <w:tcPr>
            <w:tcW w:w="36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.053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.016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.031</w:t>
            </w:r>
          </w:p>
        </w:tc>
        <w:tc>
          <w:tcPr>
            <w:tcW w:w="3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N</w:t>
            </w:r>
          </w:p>
        </w:tc>
        <w:tc>
          <w:tcPr>
            <w:tcW w:w="36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IKO5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Pearson Correlation</w:t>
            </w:r>
          </w:p>
        </w:tc>
        <w:tc>
          <w:tcPr>
            <w:tcW w:w="36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.749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.637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.600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.526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.771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.704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.475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.820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.662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.870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Sig. (2-tailed)</w:t>
            </w:r>
          </w:p>
        </w:tc>
        <w:tc>
          <w:tcPr>
            <w:tcW w:w="36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N</w:t>
            </w:r>
          </w:p>
        </w:tc>
        <w:tc>
          <w:tcPr>
            <w:tcW w:w="36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IKO6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Pearson Correlation</w:t>
            </w:r>
          </w:p>
        </w:tc>
        <w:tc>
          <w:tcPr>
            <w:tcW w:w="36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.722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.604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.674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.501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.771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.698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.404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.633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.541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.815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Sig. (2-tailed)</w:t>
            </w:r>
          </w:p>
        </w:tc>
        <w:tc>
          <w:tcPr>
            <w:tcW w:w="36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.027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3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N</w:t>
            </w:r>
          </w:p>
        </w:tc>
        <w:tc>
          <w:tcPr>
            <w:tcW w:w="36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IKO7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Pearson Correlation</w:t>
            </w:r>
          </w:p>
        </w:tc>
        <w:tc>
          <w:tcPr>
            <w:tcW w:w="36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.617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.549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.576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.357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.704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.698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.593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.850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.642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.825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Sig. (2-tailed)</w:t>
            </w:r>
          </w:p>
        </w:tc>
        <w:tc>
          <w:tcPr>
            <w:tcW w:w="36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.053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N</w:t>
            </w:r>
          </w:p>
        </w:tc>
        <w:tc>
          <w:tcPr>
            <w:tcW w:w="36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IKO8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Pearson Correlation</w:t>
            </w:r>
          </w:p>
        </w:tc>
        <w:tc>
          <w:tcPr>
            <w:tcW w:w="36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.582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.549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.351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.655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.475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.404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.593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.606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.588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.706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Sig. (2-tailed)</w:t>
            </w:r>
          </w:p>
        </w:tc>
        <w:tc>
          <w:tcPr>
            <w:tcW w:w="36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.057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.027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3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N</w:t>
            </w:r>
          </w:p>
        </w:tc>
        <w:tc>
          <w:tcPr>
            <w:tcW w:w="36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IKO9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Pearson Correlation</w:t>
            </w:r>
          </w:p>
        </w:tc>
        <w:tc>
          <w:tcPr>
            <w:tcW w:w="36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.668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.560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.488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.435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.820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.633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.850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.606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.758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.857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Sig. (2-tailed)</w:t>
            </w:r>
          </w:p>
        </w:tc>
        <w:tc>
          <w:tcPr>
            <w:tcW w:w="36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.016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N</w:t>
            </w:r>
          </w:p>
        </w:tc>
        <w:tc>
          <w:tcPr>
            <w:tcW w:w="36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IKO10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Pearson Correlation</w:t>
            </w:r>
          </w:p>
        </w:tc>
        <w:tc>
          <w:tcPr>
            <w:tcW w:w="36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.648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.663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.463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.394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.662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.541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.642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.588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.758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.796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Sig. (2-tailed)</w:t>
            </w:r>
          </w:p>
        </w:tc>
        <w:tc>
          <w:tcPr>
            <w:tcW w:w="36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.010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.031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N</w:t>
            </w:r>
          </w:p>
        </w:tc>
        <w:tc>
          <w:tcPr>
            <w:tcW w:w="36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2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IKO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Pearson Correlation</w:t>
            </w:r>
          </w:p>
        </w:tc>
        <w:tc>
          <w:tcPr>
            <w:tcW w:w="36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.909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.848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.768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.682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.870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.815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.825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.706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.857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.796</w:t>
            </w:r>
            <w:r w:rsidRPr="008167D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2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Sig. (2-tailed)</w:t>
            </w:r>
          </w:p>
        </w:tc>
        <w:tc>
          <w:tcPr>
            <w:tcW w:w="36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3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2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N</w:t>
            </w:r>
          </w:p>
        </w:tc>
        <w:tc>
          <w:tcPr>
            <w:tcW w:w="363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3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**. Correlation is significant at the 0.01 level (2-tailed).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z w:val="16"/>
                <w:szCs w:val="16"/>
              </w:rPr>
              <w:t>*. Correlation is significant at the 0.05 level (2-tailed).</w:t>
            </w:r>
          </w:p>
        </w:tc>
      </w:tr>
    </w:tbl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br w:type="page"/>
      </w:r>
      <w:r w:rsidRPr="008167DA">
        <w:rPr>
          <w:rFonts w:ascii="Times New Roman" w:hAnsi="Times New Roman"/>
          <w:b/>
          <w:bCs/>
          <w:color w:val="000000"/>
          <w:sz w:val="26"/>
          <w:szCs w:val="26"/>
        </w:rPr>
        <w:t>Reliability</w:t>
      </w:r>
    </w:p>
    <w:p w:rsidR="002015DE" w:rsidRPr="008167DA" w:rsidRDefault="002015DE" w:rsidP="002015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4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3"/>
        <w:gridCol w:w="1346"/>
        <w:gridCol w:w="1185"/>
        <w:gridCol w:w="1185"/>
      </w:tblGrid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4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8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%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0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34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18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8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100.0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0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Excluded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8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0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8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8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100.0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3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3"/>
        <w:gridCol w:w="1385"/>
      </w:tblGrid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7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38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N of Items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7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.941</w:t>
            </w:r>
          </w:p>
        </w:tc>
        <w:tc>
          <w:tcPr>
            <w:tcW w:w="138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</w:tr>
    </w:tbl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78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0"/>
        <w:gridCol w:w="1723"/>
        <w:gridCol w:w="1723"/>
        <w:gridCol w:w="1723"/>
        <w:gridCol w:w="1723"/>
      </w:tblGrid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8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Item-Total Statistics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172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172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172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Cronbach's Alpha if Item Deleted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IKO1</w:t>
            </w:r>
          </w:p>
        </w:tc>
        <w:tc>
          <w:tcPr>
            <w:tcW w:w="172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52.6667</w:t>
            </w:r>
          </w:p>
        </w:tc>
        <w:tc>
          <w:tcPr>
            <w:tcW w:w="17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54.437</w:t>
            </w:r>
          </w:p>
        </w:tc>
        <w:tc>
          <w:tcPr>
            <w:tcW w:w="17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.880</w:t>
            </w:r>
          </w:p>
        </w:tc>
        <w:tc>
          <w:tcPr>
            <w:tcW w:w="172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.929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IKO2</w:t>
            </w:r>
          </w:p>
        </w:tc>
        <w:tc>
          <w:tcPr>
            <w:tcW w:w="172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53.0333</w:t>
            </w:r>
          </w:p>
        </w:tc>
        <w:tc>
          <w:tcPr>
            <w:tcW w:w="17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56.723</w:t>
            </w:r>
          </w:p>
        </w:tc>
        <w:tc>
          <w:tcPr>
            <w:tcW w:w="17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.806</w:t>
            </w:r>
          </w:p>
        </w:tc>
        <w:tc>
          <w:tcPr>
            <w:tcW w:w="17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.933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1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IKO3</w:t>
            </w:r>
          </w:p>
        </w:tc>
        <w:tc>
          <w:tcPr>
            <w:tcW w:w="172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52.7667</w:t>
            </w:r>
          </w:p>
        </w:tc>
        <w:tc>
          <w:tcPr>
            <w:tcW w:w="1722" w:type="dxa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60.530</w:t>
            </w:r>
          </w:p>
        </w:tc>
        <w:tc>
          <w:tcPr>
            <w:tcW w:w="1722" w:type="dxa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.721</w:t>
            </w:r>
          </w:p>
        </w:tc>
        <w:tc>
          <w:tcPr>
            <w:tcW w:w="172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.937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IKO4</w:t>
            </w:r>
          </w:p>
        </w:tc>
        <w:tc>
          <w:tcPr>
            <w:tcW w:w="172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53.0333</w:t>
            </w:r>
          </w:p>
        </w:tc>
        <w:tc>
          <w:tcPr>
            <w:tcW w:w="17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63.068</w:t>
            </w:r>
          </w:p>
        </w:tc>
        <w:tc>
          <w:tcPr>
            <w:tcW w:w="17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.631</w:t>
            </w:r>
          </w:p>
        </w:tc>
        <w:tc>
          <w:tcPr>
            <w:tcW w:w="17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.941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IKO5</w:t>
            </w:r>
          </w:p>
        </w:tc>
        <w:tc>
          <w:tcPr>
            <w:tcW w:w="172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53.2000</w:t>
            </w:r>
          </w:p>
        </w:tc>
        <w:tc>
          <w:tcPr>
            <w:tcW w:w="17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55.407</w:t>
            </w:r>
          </w:p>
        </w:tc>
        <w:tc>
          <w:tcPr>
            <w:tcW w:w="17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.830</w:t>
            </w:r>
          </w:p>
        </w:tc>
        <w:tc>
          <w:tcPr>
            <w:tcW w:w="17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.931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1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IKO6</w:t>
            </w:r>
          </w:p>
        </w:tc>
        <w:tc>
          <w:tcPr>
            <w:tcW w:w="172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53.0000</w:t>
            </w:r>
          </w:p>
        </w:tc>
        <w:tc>
          <w:tcPr>
            <w:tcW w:w="1722" w:type="dxa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57.103</w:t>
            </w:r>
          </w:p>
        </w:tc>
        <w:tc>
          <w:tcPr>
            <w:tcW w:w="1722" w:type="dxa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.763</w:t>
            </w:r>
          </w:p>
        </w:tc>
        <w:tc>
          <w:tcPr>
            <w:tcW w:w="172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.935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IKO7</w:t>
            </w:r>
          </w:p>
        </w:tc>
        <w:tc>
          <w:tcPr>
            <w:tcW w:w="172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53.1667</w:t>
            </w:r>
          </w:p>
        </w:tc>
        <w:tc>
          <w:tcPr>
            <w:tcW w:w="17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57.454</w:t>
            </w:r>
          </w:p>
        </w:tc>
        <w:tc>
          <w:tcPr>
            <w:tcW w:w="17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.778</w:t>
            </w:r>
          </w:p>
        </w:tc>
        <w:tc>
          <w:tcPr>
            <w:tcW w:w="17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.934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IKO8</w:t>
            </w:r>
          </w:p>
        </w:tc>
        <w:tc>
          <w:tcPr>
            <w:tcW w:w="172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52.9333</w:t>
            </w:r>
          </w:p>
        </w:tc>
        <w:tc>
          <w:tcPr>
            <w:tcW w:w="17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60.754</w:t>
            </w:r>
          </w:p>
        </w:tc>
        <w:tc>
          <w:tcPr>
            <w:tcW w:w="17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.643</w:t>
            </w:r>
          </w:p>
        </w:tc>
        <w:tc>
          <w:tcPr>
            <w:tcW w:w="17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.940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1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IKO9</w:t>
            </w:r>
          </w:p>
        </w:tc>
        <w:tc>
          <w:tcPr>
            <w:tcW w:w="172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53.1000</w:t>
            </w:r>
          </w:p>
        </w:tc>
        <w:tc>
          <w:tcPr>
            <w:tcW w:w="1722" w:type="dxa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54.852</w:t>
            </w:r>
          </w:p>
        </w:tc>
        <w:tc>
          <w:tcPr>
            <w:tcW w:w="1722" w:type="dxa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.811</w:t>
            </w:r>
          </w:p>
        </w:tc>
        <w:tc>
          <w:tcPr>
            <w:tcW w:w="172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.933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IKO10</w:t>
            </w:r>
          </w:p>
        </w:tc>
        <w:tc>
          <w:tcPr>
            <w:tcW w:w="172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53.2000</w:t>
            </w:r>
          </w:p>
        </w:tc>
        <w:tc>
          <w:tcPr>
            <w:tcW w:w="172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57.890</w:t>
            </w:r>
          </w:p>
        </w:tc>
        <w:tc>
          <w:tcPr>
            <w:tcW w:w="172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.742</w:t>
            </w:r>
          </w:p>
        </w:tc>
        <w:tc>
          <w:tcPr>
            <w:tcW w:w="172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.936</w:t>
            </w:r>
          </w:p>
        </w:tc>
      </w:tr>
    </w:tbl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2015DE" w:rsidRPr="000152A8" w:rsidRDefault="002015DE" w:rsidP="002015DE">
      <w:pPr>
        <w:shd w:val="clear" w:color="auto" w:fill="FFFFFF"/>
        <w:tabs>
          <w:tab w:val="left" w:pos="284"/>
        </w:tabs>
        <w:suppressAutoHyphens/>
        <w:spacing w:after="0" w:line="480" w:lineRule="auto"/>
        <w:rPr>
          <w:rFonts w:ascii="Times New Roman" w:hAnsi="Times New Roman"/>
          <w:iCs/>
          <w:spacing w:val="-6"/>
          <w:sz w:val="24"/>
          <w:szCs w:val="24"/>
          <w:lang w:val="en-US"/>
        </w:rPr>
      </w:pPr>
    </w:p>
    <w:p w:rsidR="000152A8" w:rsidRPr="000152A8" w:rsidRDefault="00FE2818" w:rsidP="00661CEB">
      <w:pPr>
        <w:numPr>
          <w:ilvl w:val="3"/>
          <w:numId w:val="34"/>
        </w:numPr>
        <w:shd w:val="clear" w:color="auto" w:fill="FFFFFF"/>
        <w:tabs>
          <w:tab w:val="left" w:pos="284"/>
        </w:tabs>
        <w:suppressAutoHyphens/>
        <w:spacing w:after="0" w:line="480" w:lineRule="auto"/>
        <w:ind w:left="284" w:hanging="284"/>
        <w:rPr>
          <w:rFonts w:ascii="Times New Roman" w:hAnsi="Times New Roman"/>
          <w:iCs/>
          <w:spacing w:val="-6"/>
          <w:sz w:val="24"/>
          <w:szCs w:val="24"/>
          <w:lang w:val="en-US"/>
        </w:rPr>
      </w:pPr>
      <w:r>
        <w:rPr>
          <w:rFonts w:ascii="Times New Roman" w:hAnsi="Times New Roman"/>
          <w:spacing w:val="-4"/>
          <w:sz w:val="24"/>
          <w:szCs w:val="24"/>
          <w:lang w:val="en-US"/>
        </w:rPr>
        <w:br w:type="page"/>
      </w:r>
      <w:r w:rsidR="000152A8">
        <w:rPr>
          <w:rFonts w:ascii="Times New Roman" w:hAnsi="Times New Roman"/>
          <w:spacing w:val="-4"/>
          <w:sz w:val="24"/>
          <w:szCs w:val="24"/>
          <w:lang w:val="en-US"/>
        </w:rPr>
        <w:t>Variabel Komitmen Organisasi</w:t>
      </w:r>
    </w:p>
    <w:tbl>
      <w:tblPr>
        <w:tblW w:w="76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2015DE" w:rsidRPr="001719DC" w:rsidTr="002015DE">
        <w:trPr>
          <w:trHeight w:val="25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KMO1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KMO2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KMO3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KMO4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KMO5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KMO6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KMO</w:t>
            </w:r>
          </w:p>
        </w:tc>
      </w:tr>
      <w:tr w:rsidR="002015DE" w:rsidRPr="001719DC" w:rsidTr="002015D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</w:tr>
      <w:tr w:rsidR="002015DE" w:rsidRPr="001719DC" w:rsidTr="002015D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39</w:t>
            </w:r>
          </w:p>
        </w:tc>
      </w:tr>
      <w:tr w:rsidR="002015DE" w:rsidRPr="001719DC" w:rsidTr="002015D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</w:tr>
      <w:tr w:rsidR="002015DE" w:rsidRPr="001719DC" w:rsidTr="002015D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</w:tr>
      <w:tr w:rsidR="002015DE" w:rsidRPr="001719DC" w:rsidTr="002015D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</w:tr>
      <w:tr w:rsidR="002015DE" w:rsidRPr="001719DC" w:rsidTr="002015D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</w:tr>
      <w:tr w:rsidR="002015DE" w:rsidRPr="001719DC" w:rsidTr="002015D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</w:tr>
      <w:tr w:rsidR="002015DE" w:rsidRPr="001719DC" w:rsidTr="002015D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</w:tr>
      <w:tr w:rsidR="002015DE" w:rsidRPr="001719DC" w:rsidTr="002015D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</w:tr>
      <w:tr w:rsidR="002015DE" w:rsidRPr="001719DC" w:rsidTr="002015D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</w:tc>
      </w:tr>
      <w:tr w:rsidR="002015DE" w:rsidRPr="001719DC" w:rsidTr="002015D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42</w:t>
            </w:r>
          </w:p>
        </w:tc>
      </w:tr>
      <w:tr w:rsidR="002015DE" w:rsidRPr="001719DC" w:rsidTr="002015D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42</w:t>
            </w:r>
          </w:p>
        </w:tc>
      </w:tr>
      <w:tr w:rsidR="002015DE" w:rsidRPr="001719DC" w:rsidTr="002015D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</w:tc>
      </w:tr>
      <w:tr w:rsidR="002015DE" w:rsidRPr="001719DC" w:rsidTr="002015D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</w:tc>
      </w:tr>
      <w:tr w:rsidR="002015DE" w:rsidRPr="001719DC" w:rsidTr="002015D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</w:tr>
      <w:tr w:rsidR="002015DE" w:rsidRPr="001719DC" w:rsidTr="002015D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</w:tc>
      </w:tr>
      <w:tr w:rsidR="002015DE" w:rsidRPr="001719DC" w:rsidTr="002015D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</w:tr>
      <w:tr w:rsidR="002015DE" w:rsidRPr="001719DC" w:rsidTr="002015D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</w:tc>
      </w:tr>
      <w:tr w:rsidR="002015DE" w:rsidRPr="001719DC" w:rsidTr="002015D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</w:tr>
      <w:tr w:rsidR="002015DE" w:rsidRPr="001719DC" w:rsidTr="002015D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</w:tr>
      <w:tr w:rsidR="002015DE" w:rsidRPr="001719DC" w:rsidTr="002015D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</w:tr>
      <w:tr w:rsidR="002015DE" w:rsidRPr="001719DC" w:rsidTr="002015D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39</w:t>
            </w:r>
          </w:p>
        </w:tc>
      </w:tr>
      <w:tr w:rsidR="002015DE" w:rsidRPr="001719DC" w:rsidTr="002015D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39</w:t>
            </w:r>
          </w:p>
        </w:tc>
      </w:tr>
      <w:tr w:rsidR="002015DE" w:rsidRPr="001719DC" w:rsidTr="002015D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</w:tr>
      <w:tr w:rsidR="002015DE" w:rsidRPr="001719DC" w:rsidTr="002015D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</w:tr>
      <w:tr w:rsidR="002015DE" w:rsidRPr="001719DC" w:rsidTr="002015D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</w:tr>
      <w:tr w:rsidR="002015DE" w:rsidRPr="001719DC" w:rsidTr="002015D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</w:tr>
      <w:tr w:rsidR="002015DE" w:rsidRPr="001719DC" w:rsidTr="002015D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42</w:t>
            </w:r>
          </w:p>
        </w:tc>
      </w:tr>
      <w:tr w:rsidR="002015DE" w:rsidRPr="001719DC" w:rsidTr="002015D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</w:tr>
      <w:tr w:rsidR="002015DE" w:rsidRPr="001719DC" w:rsidTr="002015DE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015DE" w:rsidRPr="001719DC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9DC">
              <w:rPr>
                <w:rFonts w:ascii="Times New Roman" w:hAnsi="Times New Roman"/>
                <w:color w:val="000000"/>
                <w:sz w:val="20"/>
                <w:szCs w:val="20"/>
              </w:rPr>
              <w:t>39</w:t>
            </w:r>
          </w:p>
        </w:tc>
      </w:tr>
    </w:tbl>
    <w:p w:rsidR="002015DE" w:rsidRDefault="002015DE" w:rsidP="002015DE">
      <w:pPr>
        <w:shd w:val="clear" w:color="auto" w:fill="FFFFFF"/>
        <w:tabs>
          <w:tab w:val="left" w:pos="284"/>
        </w:tabs>
        <w:suppressAutoHyphens/>
        <w:spacing w:after="0" w:line="480" w:lineRule="auto"/>
        <w:ind w:left="284"/>
        <w:rPr>
          <w:rFonts w:ascii="Times New Roman" w:hAnsi="Times New Roman"/>
          <w:spacing w:val="-4"/>
          <w:sz w:val="24"/>
          <w:szCs w:val="24"/>
          <w:lang w:val="en-US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spacing w:val="-4"/>
          <w:sz w:val="24"/>
          <w:szCs w:val="24"/>
          <w:lang w:val="en-US"/>
        </w:rPr>
        <w:br w:type="page"/>
      </w:r>
      <w:r w:rsidRPr="008167DA">
        <w:rPr>
          <w:rFonts w:ascii="Times New Roman" w:hAnsi="Times New Roman"/>
          <w:b/>
          <w:bCs/>
          <w:color w:val="000000"/>
          <w:sz w:val="26"/>
          <w:szCs w:val="26"/>
        </w:rPr>
        <w:t>Correlations</w:t>
      </w:r>
    </w:p>
    <w:p w:rsidR="002015DE" w:rsidRPr="008167DA" w:rsidRDefault="002015DE" w:rsidP="002015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1601"/>
        <w:gridCol w:w="813"/>
        <w:gridCol w:w="812"/>
        <w:gridCol w:w="812"/>
        <w:gridCol w:w="812"/>
        <w:gridCol w:w="812"/>
        <w:gridCol w:w="812"/>
        <w:gridCol w:w="813"/>
      </w:tblGrid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4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KMO1</w:t>
            </w:r>
          </w:p>
        </w:tc>
        <w:tc>
          <w:tcPr>
            <w:tcW w:w="512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KMO2</w:t>
            </w:r>
          </w:p>
        </w:tc>
        <w:tc>
          <w:tcPr>
            <w:tcW w:w="512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KMO3</w:t>
            </w:r>
          </w:p>
        </w:tc>
        <w:tc>
          <w:tcPr>
            <w:tcW w:w="512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KMO4</w:t>
            </w:r>
          </w:p>
        </w:tc>
        <w:tc>
          <w:tcPr>
            <w:tcW w:w="512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KMO5</w:t>
            </w:r>
          </w:p>
        </w:tc>
        <w:tc>
          <w:tcPr>
            <w:tcW w:w="512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KMO6</w:t>
            </w:r>
          </w:p>
        </w:tc>
        <w:tc>
          <w:tcPr>
            <w:tcW w:w="512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KMO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KMO1</w:t>
            </w:r>
          </w:p>
        </w:tc>
        <w:tc>
          <w:tcPr>
            <w:tcW w:w="1010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13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2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.536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.547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.619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.711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.719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.832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0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KMO2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.536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.638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.566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.414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.631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.727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.023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0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KMO3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.547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.638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.817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.547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.664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.829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0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KMO4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.619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.566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.817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.668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.716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.881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0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KMO5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.711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.414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.547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.668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.768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.837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.023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0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KMO6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.719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.631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.664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.716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.768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.901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0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KMO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.832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.727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.829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.881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.837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.901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1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4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0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513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2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br w:type="page"/>
      </w:r>
      <w:r w:rsidRPr="008167DA">
        <w:rPr>
          <w:rFonts w:ascii="Times New Roman" w:hAnsi="Times New Roman"/>
          <w:b/>
          <w:bCs/>
          <w:color w:val="000000"/>
          <w:sz w:val="26"/>
          <w:szCs w:val="26"/>
        </w:rPr>
        <w:t>Reliability</w:t>
      </w:r>
    </w:p>
    <w:p w:rsidR="002015DE" w:rsidRPr="008167DA" w:rsidRDefault="002015DE" w:rsidP="002015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4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3"/>
        <w:gridCol w:w="1346"/>
        <w:gridCol w:w="1185"/>
        <w:gridCol w:w="1185"/>
      </w:tblGrid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4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8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%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0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34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18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8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100.0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0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Excluded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8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0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8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8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100.0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3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3"/>
        <w:gridCol w:w="1385"/>
      </w:tblGrid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7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38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N of Items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7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.912</w:t>
            </w:r>
          </w:p>
        </w:tc>
        <w:tc>
          <w:tcPr>
            <w:tcW w:w="138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</w:tr>
    </w:tbl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78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2"/>
        <w:gridCol w:w="1723"/>
        <w:gridCol w:w="1723"/>
        <w:gridCol w:w="1723"/>
        <w:gridCol w:w="1723"/>
      </w:tblGrid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8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Item-Total Statistics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3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172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172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172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Cronbach's Alpha if Item Deleted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3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KMO1</w:t>
            </w:r>
          </w:p>
        </w:tc>
        <w:tc>
          <w:tcPr>
            <w:tcW w:w="172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30.4667</w:t>
            </w:r>
          </w:p>
        </w:tc>
        <w:tc>
          <w:tcPr>
            <w:tcW w:w="17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13.982</w:t>
            </w:r>
          </w:p>
        </w:tc>
        <w:tc>
          <w:tcPr>
            <w:tcW w:w="17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.747</w:t>
            </w:r>
          </w:p>
        </w:tc>
        <w:tc>
          <w:tcPr>
            <w:tcW w:w="172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.897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KMO2</w:t>
            </w:r>
          </w:p>
        </w:tc>
        <w:tc>
          <w:tcPr>
            <w:tcW w:w="172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30.0667</w:t>
            </w:r>
          </w:p>
        </w:tc>
        <w:tc>
          <w:tcPr>
            <w:tcW w:w="17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16.064</w:t>
            </w:r>
          </w:p>
        </w:tc>
        <w:tc>
          <w:tcPr>
            <w:tcW w:w="17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.640</w:t>
            </w:r>
          </w:p>
        </w:tc>
        <w:tc>
          <w:tcPr>
            <w:tcW w:w="17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.912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33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KMO3</w:t>
            </w:r>
          </w:p>
        </w:tc>
        <w:tc>
          <w:tcPr>
            <w:tcW w:w="172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30.2000</w:t>
            </w:r>
          </w:p>
        </w:tc>
        <w:tc>
          <w:tcPr>
            <w:tcW w:w="1722" w:type="dxa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14.924</w:t>
            </w:r>
          </w:p>
        </w:tc>
        <w:tc>
          <w:tcPr>
            <w:tcW w:w="1722" w:type="dxa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.761</w:t>
            </w:r>
          </w:p>
        </w:tc>
        <w:tc>
          <w:tcPr>
            <w:tcW w:w="172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.896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KMO4</w:t>
            </w:r>
          </w:p>
        </w:tc>
        <w:tc>
          <w:tcPr>
            <w:tcW w:w="172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30.0333</w:t>
            </w:r>
          </w:p>
        </w:tc>
        <w:tc>
          <w:tcPr>
            <w:tcW w:w="17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13.068</w:t>
            </w:r>
          </w:p>
        </w:tc>
        <w:tc>
          <w:tcPr>
            <w:tcW w:w="17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.809</w:t>
            </w:r>
          </w:p>
        </w:tc>
        <w:tc>
          <w:tcPr>
            <w:tcW w:w="17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.888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KMO5</w:t>
            </w:r>
          </w:p>
        </w:tc>
        <w:tc>
          <w:tcPr>
            <w:tcW w:w="172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30.6000</w:t>
            </w:r>
          </w:p>
        </w:tc>
        <w:tc>
          <w:tcPr>
            <w:tcW w:w="17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13.697</w:t>
            </w:r>
          </w:p>
        </w:tc>
        <w:tc>
          <w:tcPr>
            <w:tcW w:w="17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.749</w:t>
            </w:r>
          </w:p>
        </w:tc>
        <w:tc>
          <w:tcPr>
            <w:tcW w:w="17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.897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3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KMO6</w:t>
            </w:r>
          </w:p>
        </w:tc>
        <w:tc>
          <w:tcPr>
            <w:tcW w:w="172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30.3000</w:t>
            </w:r>
          </w:p>
        </w:tc>
        <w:tc>
          <w:tcPr>
            <w:tcW w:w="172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13.459</w:t>
            </w:r>
          </w:p>
        </w:tc>
        <w:tc>
          <w:tcPr>
            <w:tcW w:w="172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.848</w:t>
            </w:r>
          </w:p>
        </w:tc>
        <w:tc>
          <w:tcPr>
            <w:tcW w:w="172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.882</w:t>
            </w:r>
          </w:p>
        </w:tc>
      </w:tr>
    </w:tbl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0152A8" w:rsidRPr="000152A8" w:rsidRDefault="00FE2818" w:rsidP="00661CEB">
      <w:pPr>
        <w:numPr>
          <w:ilvl w:val="3"/>
          <w:numId w:val="34"/>
        </w:numPr>
        <w:shd w:val="clear" w:color="auto" w:fill="FFFFFF"/>
        <w:tabs>
          <w:tab w:val="left" w:pos="284"/>
        </w:tabs>
        <w:suppressAutoHyphens/>
        <w:spacing w:after="0" w:line="480" w:lineRule="auto"/>
        <w:ind w:left="284" w:hanging="284"/>
        <w:rPr>
          <w:rFonts w:ascii="Times New Roman" w:hAnsi="Times New Roman"/>
          <w:iCs/>
          <w:spacing w:val="-6"/>
          <w:sz w:val="24"/>
          <w:szCs w:val="24"/>
          <w:lang w:val="en-US"/>
        </w:rPr>
      </w:pPr>
      <w:r>
        <w:rPr>
          <w:rFonts w:ascii="Times New Roman" w:hAnsi="Times New Roman"/>
          <w:spacing w:val="-4"/>
          <w:sz w:val="24"/>
          <w:szCs w:val="24"/>
          <w:lang w:val="en-US"/>
        </w:rPr>
        <w:br w:type="page"/>
      </w:r>
      <w:r w:rsidR="000152A8">
        <w:rPr>
          <w:rFonts w:ascii="Times New Roman" w:hAnsi="Times New Roman"/>
          <w:spacing w:val="-4"/>
          <w:sz w:val="24"/>
          <w:szCs w:val="24"/>
          <w:lang w:val="en-US"/>
        </w:rPr>
        <w:t>Variabel Kinerja Prajurit</w:t>
      </w:r>
    </w:p>
    <w:tbl>
      <w:tblPr>
        <w:tblW w:w="6121" w:type="pct"/>
        <w:tblInd w:w="-686" w:type="dxa"/>
        <w:tblLook w:val="04A0" w:firstRow="1" w:lastRow="0" w:firstColumn="1" w:lastColumn="0" w:noHBand="0" w:noVBand="1"/>
      </w:tblPr>
      <w:tblGrid>
        <w:gridCol w:w="461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817"/>
        <w:gridCol w:w="817"/>
        <w:gridCol w:w="817"/>
        <w:gridCol w:w="617"/>
      </w:tblGrid>
      <w:tr w:rsidR="002015DE" w:rsidRPr="002015DE" w:rsidTr="002015DE">
        <w:trPr>
          <w:trHeight w:val="255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No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KNP1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KNP2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KNP3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KNP4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KNP5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KNP6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KNP7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KNP8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KNP9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KNP10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KNP11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KNP12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KNP</w:t>
            </w:r>
          </w:p>
        </w:tc>
      </w:tr>
      <w:tr w:rsidR="002015DE" w:rsidRPr="002015DE" w:rsidTr="002015DE">
        <w:trPr>
          <w:trHeight w:val="255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</w:tr>
      <w:tr w:rsidR="002015DE" w:rsidRPr="002015DE" w:rsidTr="002015DE">
        <w:trPr>
          <w:trHeight w:val="255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</w:tr>
      <w:tr w:rsidR="002015DE" w:rsidRPr="002015DE" w:rsidTr="002015DE">
        <w:trPr>
          <w:trHeight w:val="255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</w:tr>
      <w:tr w:rsidR="002015DE" w:rsidRPr="002015DE" w:rsidTr="002015DE">
        <w:trPr>
          <w:trHeight w:val="255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</w:tr>
      <w:tr w:rsidR="002015DE" w:rsidRPr="002015DE" w:rsidTr="002015DE">
        <w:trPr>
          <w:trHeight w:val="255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74</w:t>
            </w:r>
          </w:p>
        </w:tc>
      </w:tr>
      <w:tr w:rsidR="002015DE" w:rsidRPr="002015DE" w:rsidTr="002015DE">
        <w:trPr>
          <w:trHeight w:val="255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</w:tr>
      <w:tr w:rsidR="002015DE" w:rsidRPr="002015DE" w:rsidTr="002015DE">
        <w:trPr>
          <w:trHeight w:val="255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58</w:t>
            </w:r>
          </w:p>
        </w:tc>
      </w:tr>
      <w:tr w:rsidR="002015DE" w:rsidRPr="002015DE" w:rsidTr="002015DE">
        <w:trPr>
          <w:trHeight w:val="255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58</w:t>
            </w:r>
          </w:p>
        </w:tc>
      </w:tr>
      <w:tr w:rsidR="002015DE" w:rsidRPr="002015DE" w:rsidTr="002015DE">
        <w:trPr>
          <w:trHeight w:val="255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</w:tr>
      <w:tr w:rsidR="002015DE" w:rsidRPr="002015DE" w:rsidTr="002015DE">
        <w:trPr>
          <w:trHeight w:val="255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71</w:t>
            </w:r>
          </w:p>
        </w:tc>
      </w:tr>
      <w:tr w:rsidR="002015DE" w:rsidRPr="002015DE" w:rsidTr="002015DE">
        <w:trPr>
          <w:trHeight w:val="255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82</w:t>
            </w:r>
          </w:p>
        </w:tc>
      </w:tr>
      <w:tr w:rsidR="002015DE" w:rsidRPr="002015DE" w:rsidTr="002015DE">
        <w:trPr>
          <w:trHeight w:val="255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</w:tr>
      <w:tr w:rsidR="002015DE" w:rsidRPr="002015DE" w:rsidTr="002015DE">
        <w:trPr>
          <w:trHeight w:val="255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79</w:t>
            </w:r>
          </w:p>
        </w:tc>
      </w:tr>
      <w:tr w:rsidR="002015DE" w:rsidRPr="002015DE" w:rsidTr="002015DE">
        <w:trPr>
          <w:trHeight w:val="255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</w:tr>
      <w:tr w:rsidR="002015DE" w:rsidRPr="002015DE" w:rsidTr="002015DE">
        <w:trPr>
          <w:trHeight w:val="255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</w:tr>
      <w:tr w:rsidR="002015DE" w:rsidRPr="002015DE" w:rsidTr="002015DE">
        <w:trPr>
          <w:trHeight w:val="255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</w:tr>
      <w:tr w:rsidR="002015DE" w:rsidRPr="002015DE" w:rsidTr="002015DE">
        <w:trPr>
          <w:trHeight w:val="255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</w:tr>
      <w:tr w:rsidR="002015DE" w:rsidRPr="002015DE" w:rsidTr="002015DE">
        <w:trPr>
          <w:trHeight w:val="255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</w:tr>
      <w:tr w:rsidR="002015DE" w:rsidRPr="002015DE" w:rsidTr="002015DE">
        <w:trPr>
          <w:trHeight w:val="255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69</w:t>
            </w:r>
          </w:p>
        </w:tc>
      </w:tr>
      <w:tr w:rsidR="002015DE" w:rsidRPr="002015DE" w:rsidTr="002015DE">
        <w:trPr>
          <w:trHeight w:val="255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83</w:t>
            </w:r>
          </w:p>
        </w:tc>
      </w:tr>
      <w:tr w:rsidR="002015DE" w:rsidRPr="002015DE" w:rsidTr="002015DE">
        <w:trPr>
          <w:trHeight w:val="255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</w:tr>
      <w:tr w:rsidR="002015DE" w:rsidRPr="002015DE" w:rsidTr="002015DE">
        <w:trPr>
          <w:trHeight w:val="255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</w:tr>
      <w:tr w:rsidR="002015DE" w:rsidRPr="002015DE" w:rsidTr="002015DE">
        <w:trPr>
          <w:trHeight w:val="255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80</w:t>
            </w:r>
          </w:p>
        </w:tc>
      </w:tr>
      <w:tr w:rsidR="002015DE" w:rsidRPr="002015DE" w:rsidTr="002015DE">
        <w:trPr>
          <w:trHeight w:val="255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81</w:t>
            </w:r>
          </w:p>
        </w:tc>
      </w:tr>
      <w:tr w:rsidR="002015DE" w:rsidRPr="002015DE" w:rsidTr="002015DE">
        <w:trPr>
          <w:trHeight w:val="255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</w:tr>
      <w:tr w:rsidR="002015DE" w:rsidRPr="002015DE" w:rsidTr="002015DE">
        <w:trPr>
          <w:trHeight w:val="255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47</w:t>
            </w:r>
          </w:p>
        </w:tc>
      </w:tr>
      <w:tr w:rsidR="002015DE" w:rsidRPr="002015DE" w:rsidTr="002015DE">
        <w:trPr>
          <w:trHeight w:val="255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74</w:t>
            </w:r>
          </w:p>
        </w:tc>
      </w:tr>
      <w:tr w:rsidR="002015DE" w:rsidRPr="002015DE" w:rsidTr="002015DE">
        <w:trPr>
          <w:trHeight w:val="255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82</w:t>
            </w:r>
          </w:p>
        </w:tc>
      </w:tr>
      <w:tr w:rsidR="002015DE" w:rsidRPr="002015DE" w:rsidTr="002015DE">
        <w:trPr>
          <w:trHeight w:val="255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82</w:t>
            </w:r>
          </w:p>
        </w:tc>
      </w:tr>
      <w:tr w:rsidR="002015DE" w:rsidRPr="002015DE" w:rsidTr="002015DE">
        <w:trPr>
          <w:trHeight w:val="255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5DE" w:rsidRPr="002015DE" w:rsidRDefault="002015DE" w:rsidP="002015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015D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79</w:t>
            </w:r>
          </w:p>
        </w:tc>
      </w:tr>
    </w:tbl>
    <w:p w:rsidR="002015DE" w:rsidRDefault="002015DE" w:rsidP="00B9464C">
      <w:pPr>
        <w:shd w:val="clear" w:color="auto" w:fill="FFFFFF"/>
        <w:tabs>
          <w:tab w:val="left" w:pos="1276"/>
          <w:tab w:val="left" w:pos="1701"/>
        </w:tabs>
        <w:suppressAutoHyphens/>
        <w:spacing w:after="0" w:line="480" w:lineRule="auto"/>
        <w:jc w:val="center"/>
        <w:rPr>
          <w:rFonts w:ascii="Times New Roman" w:hAnsi="Times New Roman"/>
          <w:iCs/>
          <w:spacing w:val="-6"/>
          <w:sz w:val="24"/>
          <w:szCs w:val="24"/>
          <w:lang w:val="en-US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iCs/>
          <w:spacing w:val="-6"/>
          <w:sz w:val="24"/>
          <w:szCs w:val="24"/>
          <w:lang w:val="en-US"/>
        </w:rPr>
        <w:br w:type="page"/>
      </w:r>
      <w:r w:rsidRPr="008167DA">
        <w:rPr>
          <w:rFonts w:ascii="Times New Roman" w:hAnsi="Times New Roman"/>
          <w:b/>
          <w:bCs/>
          <w:color w:val="000000"/>
          <w:sz w:val="26"/>
          <w:szCs w:val="26"/>
        </w:rPr>
        <w:t>Correlations</w:t>
      </w:r>
    </w:p>
    <w:p w:rsidR="002015DE" w:rsidRPr="008167DA" w:rsidRDefault="002015DE" w:rsidP="002015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5"/>
        <w:gridCol w:w="765"/>
        <w:gridCol w:w="503"/>
        <w:gridCol w:w="493"/>
        <w:gridCol w:w="493"/>
        <w:gridCol w:w="493"/>
        <w:gridCol w:w="493"/>
        <w:gridCol w:w="493"/>
        <w:gridCol w:w="493"/>
        <w:gridCol w:w="493"/>
        <w:gridCol w:w="493"/>
        <w:gridCol w:w="563"/>
        <w:gridCol w:w="563"/>
        <w:gridCol w:w="563"/>
        <w:gridCol w:w="472"/>
      </w:tblGrid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b/>
                <w:bCs/>
                <w:color w:val="000000"/>
                <w:spacing w:val="-6"/>
                <w:sz w:val="16"/>
                <w:szCs w:val="16"/>
              </w:rPr>
              <w:t>Correlations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88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6"/>
                <w:sz w:val="16"/>
                <w:szCs w:val="16"/>
              </w:rPr>
            </w:pPr>
          </w:p>
        </w:tc>
        <w:tc>
          <w:tcPr>
            <w:tcW w:w="317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KNP1</w:t>
            </w:r>
          </w:p>
        </w:tc>
        <w:tc>
          <w:tcPr>
            <w:tcW w:w="31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KNP2</w:t>
            </w:r>
          </w:p>
        </w:tc>
        <w:tc>
          <w:tcPr>
            <w:tcW w:w="31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KNP3</w:t>
            </w:r>
          </w:p>
        </w:tc>
        <w:tc>
          <w:tcPr>
            <w:tcW w:w="31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KNP4</w:t>
            </w:r>
          </w:p>
        </w:tc>
        <w:tc>
          <w:tcPr>
            <w:tcW w:w="31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KNP5</w:t>
            </w:r>
          </w:p>
        </w:tc>
        <w:tc>
          <w:tcPr>
            <w:tcW w:w="31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KNP6</w:t>
            </w:r>
          </w:p>
        </w:tc>
        <w:tc>
          <w:tcPr>
            <w:tcW w:w="31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KNP7</w:t>
            </w:r>
          </w:p>
        </w:tc>
        <w:tc>
          <w:tcPr>
            <w:tcW w:w="31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KNP8</w:t>
            </w:r>
          </w:p>
        </w:tc>
        <w:tc>
          <w:tcPr>
            <w:tcW w:w="31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KNP9</w:t>
            </w:r>
          </w:p>
        </w:tc>
        <w:tc>
          <w:tcPr>
            <w:tcW w:w="31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KNP10</w:t>
            </w:r>
          </w:p>
        </w:tc>
        <w:tc>
          <w:tcPr>
            <w:tcW w:w="31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KNP11</w:t>
            </w:r>
          </w:p>
        </w:tc>
        <w:tc>
          <w:tcPr>
            <w:tcW w:w="31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KNP12</w:t>
            </w:r>
          </w:p>
        </w:tc>
        <w:tc>
          <w:tcPr>
            <w:tcW w:w="316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KNP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KNP1</w:t>
            </w:r>
          </w:p>
        </w:tc>
        <w:tc>
          <w:tcPr>
            <w:tcW w:w="614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Pearson Correlation</w:t>
            </w:r>
          </w:p>
        </w:tc>
        <w:tc>
          <w:tcPr>
            <w:tcW w:w="317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1</w:t>
            </w:r>
          </w:p>
        </w:tc>
        <w:tc>
          <w:tcPr>
            <w:tcW w:w="31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.700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.802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.679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.681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.641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.521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.557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.548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.573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.573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.675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.802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Sig. (2-tailed)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6"/>
                <w:sz w:val="16"/>
                <w:szCs w:val="16"/>
              </w:rPr>
            </w:pP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.003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.001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.002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.001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.001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7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7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KNP2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Pearson Correlation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.700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1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.687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.675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.675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.756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.797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.822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.600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.799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.707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.604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.908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Sig. (2-tailed)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6"/>
                <w:sz w:val="16"/>
                <w:szCs w:val="16"/>
              </w:rPr>
            </w:pP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7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7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KNP3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Pearson Correlation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.802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.687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1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.817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.752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.571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.694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.717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.605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.512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.527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.580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.834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Sig. (2-tailed)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6"/>
                <w:sz w:val="16"/>
                <w:szCs w:val="16"/>
              </w:rPr>
            </w:pP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.001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.004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.003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.001</w:t>
            </w:r>
          </w:p>
        </w:tc>
        <w:tc>
          <w:tcPr>
            <w:tcW w:w="31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7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7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KNP4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Pearson Correlation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.679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.675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.817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1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.783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.415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.690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.657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.467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.633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.703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.675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.820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Sig. (2-tailed)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6"/>
                <w:sz w:val="16"/>
                <w:szCs w:val="16"/>
              </w:rPr>
            </w:pP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.023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.009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7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7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KNP5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Pearson Correlation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.681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.675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.752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.783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1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.631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.642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.703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.642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.566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.620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.568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.839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Sig. (2-tailed)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6"/>
                <w:sz w:val="16"/>
                <w:szCs w:val="16"/>
              </w:rPr>
            </w:pP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.001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.001</w:t>
            </w:r>
          </w:p>
        </w:tc>
        <w:tc>
          <w:tcPr>
            <w:tcW w:w="31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7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7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KNP6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Pearson Correlation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.641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.756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.571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.415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.631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1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.523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.706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.678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.542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.374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.431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31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.758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Sig. (2-tailed)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.001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.023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6"/>
                <w:sz w:val="16"/>
                <w:szCs w:val="16"/>
              </w:rPr>
            </w:pP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.003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.002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.042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.017</w:t>
            </w:r>
          </w:p>
        </w:tc>
        <w:tc>
          <w:tcPr>
            <w:tcW w:w="31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7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7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KNP7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Pearson Correlation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.521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.797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.694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.690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.642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.523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1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.675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.638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.675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.631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.484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.819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Sig. (2-tailed)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.003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.003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6"/>
                <w:sz w:val="16"/>
                <w:szCs w:val="16"/>
              </w:rPr>
            </w:pP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.007</w:t>
            </w:r>
          </w:p>
        </w:tc>
        <w:tc>
          <w:tcPr>
            <w:tcW w:w="31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7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7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KNP8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Pearson Correlation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.557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.822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.717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.657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.703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.706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.675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1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.730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.701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.642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.618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.882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Sig. (2-tailed)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.001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6"/>
                <w:sz w:val="16"/>
                <w:szCs w:val="16"/>
              </w:rPr>
            </w:pP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7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7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KNP9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Pearson Correlation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.548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.600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.605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.467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.642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.678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.638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.730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1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.489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.465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.464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.766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Sig. (2-tailed)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.002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.009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6"/>
                <w:sz w:val="16"/>
                <w:szCs w:val="16"/>
              </w:rPr>
            </w:pP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.006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.010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.010</w:t>
            </w:r>
          </w:p>
        </w:tc>
        <w:tc>
          <w:tcPr>
            <w:tcW w:w="31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7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7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KNP10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Pearson Correlation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.573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.799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.512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.633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.566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.542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.675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.701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.489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1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.711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.640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.805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Sig. (2-tailed)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.001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.004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.001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.002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.006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6"/>
                <w:sz w:val="16"/>
                <w:szCs w:val="16"/>
              </w:rPr>
            </w:pP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7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7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KNP11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Pearson Correlation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.573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.707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.527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.703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.620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.374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.631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.642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.465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.711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1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.772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.784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Sig. (2-tailed)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.001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.003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.042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.010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6"/>
                <w:sz w:val="16"/>
                <w:szCs w:val="16"/>
              </w:rPr>
            </w:pP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7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7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KNP12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Pearson Correlation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.675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.604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.580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.675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.568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.431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.484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.618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.464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.640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.772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1</w:t>
            </w:r>
          </w:p>
        </w:tc>
        <w:tc>
          <w:tcPr>
            <w:tcW w:w="31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.757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Sig. (2-tailed)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.001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.001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.017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.007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.010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6"/>
                <w:sz w:val="16"/>
                <w:szCs w:val="16"/>
              </w:rPr>
            </w:pPr>
          </w:p>
        </w:tc>
        <w:tc>
          <w:tcPr>
            <w:tcW w:w="31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7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7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KNP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Pearson Correlation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.802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.908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.834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.820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.839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.758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.819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.882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.766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.805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.784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.757</w:t>
            </w: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31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1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Sig. (2-tailed)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.000</w:t>
            </w:r>
          </w:p>
        </w:tc>
        <w:tc>
          <w:tcPr>
            <w:tcW w:w="31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6"/>
                <w:sz w:val="16"/>
                <w:szCs w:val="16"/>
              </w:rPr>
            </w:pP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4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6"/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N</w:t>
            </w:r>
          </w:p>
        </w:tc>
        <w:tc>
          <w:tcPr>
            <w:tcW w:w="317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  <w:tc>
          <w:tcPr>
            <w:tcW w:w="316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30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**. Correlation is significant at the 0.01 level (2-tailed).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</w:pPr>
            <w:r w:rsidRPr="008167DA">
              <w:rPr>
                <w:rFonts w:ascii="Times New Roman" w:hAnsi="Times New Roman"/>
                <w:color w:val="000000"/>
                <w:spacing w:val="-6"/>
                <w:sz w:val="16"/>
                <w:szCs w:val="16"/>
              </w:rPr>
              <w:t>*. Correlation is significant at the 0.05 level (2-tailed).</w:t>
            </w:r>
          </w:p>
        </w:tc>
      </w:tr>
    </w:tbl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br w:type="page"/>
      </w:r>
      <w:r w:rsidRPr="008167DA">
        <w:rPr>
          <w:rFonts w:ascii="Times New Roman" w:hAnsi="Times New Roman"/>
          <w:b/>
          <w:bCs/>
          <w:color w:val="000000"/>
          <w:sz w:val="26"/>
          <w:szCs w:val="26"/>
        </w:rPr>
        <w:t>Reliability</w:t>
      </w:r>
    </w:p>
    <w:p w:rsidR="002015DE" w:rsidRPr="008167DA" w:rsidRDefault="002015DE" w:rsidP="002015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47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3"/>
        <w:gridCol w:w="1346"/>
        <w:gridCol w:w="1203"/>
        <w:gridCol w:w="1203"/>
      </w:tblGrid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4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0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%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0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34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20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0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100.0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0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Excluded</w:t>
            </w:r>
            <w:r w:rsidRPr="008167DA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0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0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0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0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0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100.0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3158" w:type="dxa"/>
        <w:tblInd w:w="-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3"/>
        <w:gridCol w:w="1385"/>
      </w:tblGrid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7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38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N of Items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7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.952</w:t>
            </w:r>
          </w:p>
        </w:tc>
        <w:tc>
          <w:tcPr>
            <w:tcW w:w="138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</w:tr>
    </w:tbl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7932" w:type="dxa"/>
        <w:tblInd w:w="-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0"/>
        <w:gridCol w:w="1723"/>
        <w:gridCol w:w="1723"/>
        <w:gridCol w:w="1723"/>
        <w:gridCol w:w="1723"/>
      </w:tblGrid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9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Item-Total Statistics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172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172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172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Cronbach's Alpha if Item Deleted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4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KNP1</w:t>
            </w:r>
          </w:p>
        </w:tc>
        <w:tc>
          <w:tcPr>
            <w:tcW w:w="17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66.6333</w:t>
            </w:r>
          </w:p>
        </w:tc>
        <w:tc>
          <w:tcPr>
            <w:tcW w:w="17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70.309</w:t>
            </w:r>
          </w:p>
        </w:tc>
        <w:tc>
          <w:tcPr>
            <w:tcW w:w="17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.765</w:t>
            </w:r>
          </w:p>
        </w:tc>
        <w:tc>
          <w:tcPr>
            <w:tcW w:w="172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.948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KNP2</w:t>
            </w:r>
          </w:p>
        </w:tc>
        <w:tc>
          <w:tcPr>
            <w:tcW w:w="17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66.8333</w:t>
            </w:r>
          </w:p>
        </w:tc>
        <w:tc>
          <w:tcPr>
            <w:tcW w:w="17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66.489</w:t>
            </w:r>
          </w:p>
        </w:tc>
        <w:tc>
          <w:tcPr>
            <w:tcW w:w="17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.886</w:t>
            </w:r>
          </w:p>
        </w:tc>
        <w:tc>
          <w:tcPr>
            <w:tcW w:w="17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.944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40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KNP3</w:t>
            </w:r>
          </w:p>
        </w:tc>
        <w:tc>
          <w:tcPr>
            <w:tcW w:w="172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66.8667</w:t>
            </w:r>
          </w:p>
        </w:tc>
        <w:tc>
          <w:tcPr>
            <w:tcW w:w="1723" w:type="dxa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70.671</w:t>
            </w:r>
          </w:p>
        </w:tc>
        <w:tc>
          <w:tcPr>
            <w:tcW w:w="1723" w:type="dxa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.805</w:t>
            </w:r>
          </w:p>
        </w:tc>
        <w:tc>
          <w:tcPr>
            <w:tcW w:w="1723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.947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KNP4</w:t>
            </w:r>
          </w:p>
        </w:tc>
        <w:tc>
          <w:tcPr>
            <w:tcW w:w="17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66.7000</w:t>
            </w:r>
          </w:p>
        </w:tc>
        <w:tc>
          <w:tcPr>
            <w:tcW w:w="17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70.907</w:t>
            </w:r>
          </w:p>
        </w:tc>
        <w:tc>
          <w:tcPr>
            <w:tcW w:w="17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.790</w:t>
            </w:r>
          </w:p>
        </w:tc>
        <w:tc>
          <w:tcPr>
            <w:tcW w:w="17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.947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KNP5</w:t>
            </w:r>
          </w:p>
        </w:tc>
        <w:tc>
          <w:tcPr>
            <w:tcW w:w="17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67.0000</w:t>
            </w:r>
          </w:p>
        </w:tc>
        <w:tc>
          <w:tcPr>
            <w:tcW w:w="17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69.517</w:t>
            </w:r>
          </w:p>
        </w:tc>
        <w:tc>
          <w:tcPr>
            <w:tcW w:w="17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.808</w:t>
            </w:r>
          </w:p>
        </w:tc>
        <w:tc>
          <w:tcPr>
            <w:tcW w:w="17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.946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40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KNP6</w:t>
            </w:r>
          </w:p>
        </w:tc>
        <w:tc>
          <w:tcPr>
            <w:tcW w:w="172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67.1667</w:t>
            </w:r>
          </w:p>
        </w:tc>
        <w:tc>
          <w:tcPr>
            <w:tcW w:w="1723" w:type="dxa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68.351</w:t>
            </w:r>
          </w:p>
        </w:tc>
        <w:tc>
          <w:tcPr>
            <w:tcW w:w="1723" w:type="dxa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.702</w:t>
            </w:r>
          </w:p>
        </w:tc>
        <w:tc>
          <w:tcPr>
            <w:tcW w:w="1723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.950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KNP7</w:t>
            </w:r>
          </w:p>
        </w:tc>
        <w:tc>
          <w:tcPr>
            <w:tcW w:w="17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67.0667</w:t>
            </w:r>
          </w:p>
        </w:tc>
        <w:tc>
          <w:tcPr>
            <w:tcW w:w="17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67.995</w:t>
            </w:r>
          </w:p>
        </w:tc>
        <w:tc>
          <w:tcPr>
            <w:tcW w:w="17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.778</w:t>
            </w:r>
          </w:p>
        </w:tc>
        <w:tc>
          <w:tcPr>
            <w:tcW w:w="17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.947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KNP8</w:t>
            </w:r>
          </w:p>
        </w:tc>
        <w:tc>
          <w:tcPr>
            <w:tcW w:w="17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66.8000</w:t>
            </w:r>
          </w:p>
        </w:tc>
        <w:tc>
          <w:tcPr>
            <w:tcW w:w="17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65.821</w:t>
            </w:r>
          </w:p>
        </w:tc>
        <w:tc>
          <w:tcPr>
            <w:tcW w:w="17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.851</w:t>
            </w:r>
          </w:p>
        </w:tc>
        <w:tc>
          <w:tcPr>
            <w:tcW w:w="17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.945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40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KNP9</w:t>
            </w:r>
          </w:p>
        </w:tc>
        <w:tc>
          <w:tcPr>
            <w:tcW w:w="172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67.0000</w:t>
            </w:r>
          </w:p>
        </w:tc>
        <w:tc>
          <w:tcPr>
            <w:tcW w:w="1723" w:type="dxa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67.310</w:t>
            </w:r>
          </w:p>
        </w:tc>
        <w:tc>
          <w:tcPr>
            <w:tcW w:w="1723" w:type="dxa"/>
            <w:tcBorders>
              <w:top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.706</w:t>
            </w:r>
          </w:p>
        </w:tc>
        <w:tc>
          <w:tcPr>
            <w:tcW w:w="1723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.950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KNP10</w:t>
            </w:r>
          </w:p>
        </w:tc>
        <w:tc>
          <w:tcPr>
            <w:tcW w:w="17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66.8000</w:t>
            </w:r>
          </w:p>
        </w:tc>
        <w:tc>
          <w:tcPr>
            <w:tcW w:w="17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68.579</w:t>
            </w:r>
          </w:p>
        </w:tc>
        <w:tc>
          <w:tcPr>
            <w:tcW w:w="17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.762</w:t>
            </w:r>
          </w:p>
        </w:tc>
        <w:tc>
          <w:tcPr>
            <w:tcW w:w="17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.948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KNP11</w:t>
            </w:r>
          </w:p>
        </w:tc>
        <w:tc>
          <w:tcPr>
            <w:tcW w:w="17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66.6000</w:t>
            </w:r>
          </w:p>
        </w:tc>
        <w:tc>
          <w:tcPr>
            <w:tcW w:w="17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69.490</w:t>
            </w:r>
          </w:p>
        </w:tc>
        <w:tc>
          <w:tcPr>
            <w:tcW w:w="17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.739</w:t>
            </w:r>
          </w:p>
        </w:tc>
        <w:tc>
          <w:tcPr>
            <w:tcW w:w="17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.948</w:t>
            </w:r>
          </w:p>
        </w:tc>
      </w:tr>
      <w:tr w:rsidR="002015DE" w:rsidRPr="008167DA" w:rsidTr="002015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4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KNP12</w:t>
            </w:r>
          </w:p>
        </w:tc>
        <w:tc>
          <w:tcPr>
            <w:tcW w:w="17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66.4333</w:t>
            </w:r>
          </w:p>
        </w:tc>
        <w:tc>
          <w:tcPr>
            <w:tcW w:w="17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71.082</w:t>
            </w:r>
          </w:p>
        </w:tc>
        <w:tc>
          <w:tcPr>
            <w:tcW w:w="17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.714</w:t>
            </w:r>
          </w:p>
        </w:tc>
        <w:tc>
          <w:tcPr>
            <w:tcW w:w="172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015DE" w:rsidRPr="008167DA" w:rsidRDefault="002015DE" w:rsidP="002015D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7DA">
              <w:rPr>
                <w:rFonts w:ascii="Times New Roman" w:hAnsi="Times New Roman"/>
                <w:color w:val="000000"/>
                <w:sz w:val="18"/>
                <w:szCs w:val="18"/>
              </w:rPr>
              <w:t>.949</w:t>
            </w:r>
          </w:p>
        </w:tc>
      </w:tr>
    </w:tbl>
    <w:p w:rsidR="002015DE" w:rsidRPr="008167DA" w:rsidRDefault="002015DE" w:rsidP="002015D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2015DE" w:rsidRPr="00DC1922" w:rsidRDefault="002015DE" w:rsidP="002015DE">
      <w:pPr>
        <w:rPr>
          <w:rFonts w:ascii="Times New Roman" w:hAnsi="Times New Roman"/>
        </w:rPr>
      </w:pPr>
    </w:p>
    <w:p w:rsidR="00B9464C" w:rsidRDefault="00B9464C" w:rsidP="00B9464C">
      <w:pPr>
        <w:shd w:val="clear" w:color="auto" w:fill="FFFFFF"/>
        <w:tabs>
          <w:tab w:val="left" w:pos="1276"/>
          <w:tab w:val="left" w:pos="1701"/>
        </w:tabs>
        <w:suppressAutoHyphens/>
        <w:spacing w:after="0" w:line="480" w:lineRule="auto"/>
        <w:jc w:val="center"/>
        <w:rPr>
          <w:rFonts w:ascii="Times New Roman" w:hAnsi="Times New Roman"/>
          <w:iCs/>
          <w:spacing w:val="-6"/>
          <w:sz w:val="24"/>
          <w:szCs w:val="24"/>
          <w:lang w:val="en-US"/>
        </w:rPr>
      </w:pPr>
    </w:p>
    <w:p w:rsidR="00B9464C" w:rsidRDefault="000152A8" w:rsidP="00B9464C">
      <w:pPr>
        <w:shd w:val="clear" w:color="auto" w:fill="FFFFFF"/>
        <w:tabs>
          <w:tab w:val="left" w:pos="1276"/>
          <w:tab w:val="left" w:pos="1701"/>
        </w:tabs>
        <w:suppressAutoHyphens/>
        <w:spacing w:after="0" w:line="480" w:lineRule="auto"/>
        <w:jc w:val="both"/>
        <w:rPr>
          <w:rFonts w:ascii="Times New Roman" w:hAnsi="Times New Roman"/>
          <w:iCs/>
          <w:spacing w:val="-6"/>
          <w:sz w:val="24"/>
          <w:szCs w:val="24"/>
          <w:lang w:val="en-US"/>
        </w:rPr>
      </w:pPr>
      <w:r>
        <w:rPr>
          <w:rFonts w:ascii="Times New Roman" w:hAnsi="Times New Roman"/>
          <w:iCs/>
          <w:spacing w:val="-6"/>
          <w:sz w:val="24"/>
          <w:szCs w:val="24"/>
          <w:lang w:val="en-US"/>
        </w:rPr>
        <w:br w:type="page"/>
      </w:r>
      <w:r w:rsidR="0048522E">
        <w:rPr>
          <w:rFonts w:ascii="Times New Roman" w:hAnsi="Times New Roman"/>
          <w:iCs/>
          <w:spacing w:val="-6"/>
          <w:sz w:val="24"/>
          <w:szCs w:val="24"/>
          <w:lang w:val="en-US"/>
        </w:rPr>
        <w:t>Lampiran 3</w:t>
      </w:r>
    </w:p>
    <w:p w:rsidR="00B9464C" w:rsidRDefault="00B9464C" w:rsidP="00B9464C">
      <w:pPr>
        <w:shd w:val="clear" w:color="auto" w:fill="FFFFFF"/>
        <w:tabs>
          <w:tab w:val="left" w:pos="1276"/>
          <w:tab w:val="left" w:pos="1701"/>
        </w:tabs>
        <w:suppressAutoHyphens/>
        <w:spacing w:after="0" w:line="480" w:lineRule="auto"/>
        <w:jc w:val="center"/>
        <w:rPr>
          <w:rFonts w:ascii="Times New Roman" w:hAnsi="Times New Roman"/>
          <w:iCs/>
          <w:spacing w:val="-6"/>
          <w:sz w:val="24"/>
          <w:szCs w:val="24"/>
          <w:lang w:val="en-US"/>
        </w:rPr>
      </w:pPr>
      <w:r>
        <w:rPr>
          <w:rFonts w:ascii="Times New Roman" w:hAnsi="Times New Roman"/>
          <w:iCs/>
          <w:spacing w:val="-6"/>
          <w:sz w:val="24"/>
          <w:szCs w:val="24"/>
          <w:lang w:val="en-US"/>
        </w:rPr>
        <w:t>Tabulasi Data Penelitian</w:t>
      </w:r>
    </w:p>
    <w:p w:rsidR="00B9464C" w:rsidRPr="00B9464C" w:rsidRDefault="00B9464C" w:rsidP="00B9464C">
      <w:pPr>
        <w:shd w:val="clear" w:color="auto" w:fill="FFFFFF"/>
        <w:tabs>
          <w:tab w:val="left" w:pos="1276"/>
          <w:tab w:val="left" w:pos="1701"/>
        </w:tabs>
        <w:suppressAutoHyphens/>
        <w:spacing w:after="0" w:line="480" w:lineRule="auto"/>
        <w:jc w:val="center"/>
        <w:rPr>
          <w:rFonts w:ascii="Times New Roman" w:hAnsi="Times New Roman"/>
          <w:iCs/>
          <w:spacing w:val="-6"/>
          <w:sz w:val="24"/>
          <w:szCs w:val="24"/>
          <w:lang w:val="en-US"/>
        </w:rPr>
      </w:pPr>
    </w:p>
    <w:p w:rsidR="00B07F7E" w:rsidRPr="002015DE" w:rsidRDefault="00B07F7E" w:rsidP="00661CEB">
      <w:pPr>
        <w:numPr>
          <w:ilvl w:val="0"/>
          <w:numId w:val="40"/>
        </w:numPr>
        <w:shd w:val="clear" w:color="auto" w:fill="FFFFFF"/>
        <w:tabs>
          <w:tab w:val="left" w:pos="284"/>
        </w:tabs>
        <w:suppressAutoHyphens/>
        <w:spacing w:after="0" w:line="480" w:lineRule="auto"/>
        <w:ind w:left="294" w:hanging="266"/>
        <w:rPr>
          <w:rFonts w:ascii="Times New Roman" w:hAnsi="Times New Roman"/>
          <w:iCs/>
          <w:spacing w:val="-6"/>
          <w:sz w:val="24"/>
          <w:szCs w:val="24"/>
          <w:lang w:val="en-US"/>
        </w:rPr>
      </w:pPr>
      <w:r>
        <w:rPr>
          <w:rFonts w:ascii="Times New Roman" w:hAnsi="Times New Roman"/>
          <w:iCs/>
          <w:spacing w:val="-6"/>
          <w:sz w:val="24"/>
          <w:szCs w:val="24"/>
          <w:lang w:val="en-US"/>
        </w:rPr>
        <w:t xml:space="preserve">Variabel </w:t>
      </w:r>
      <w:r w:rsidRPr="000152A8">
        <w:rPr>
          <w:rFonts w:ascii="Times New Roman" w:hAnsi="Times New Roman"/>
          <w:spacing w:val="-4"/>
          <w:sz w:val="24"/>
          <w:szCs w:val="24"/>
          <w:lang w:val="en-US"/>
        </w:rPr>
        <w:t>Penerapan Keselamatan Dan Kesehatan Kerja (K3)</w:t>
      </w:r>
    </w:p>
    <w:tbl>
      <w:tblPr>
        <w:tblW w:w="672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</w:tblGrid>
      <w:tr w:rsidR="005F4006" w:rsidRPr="005F4006" w:rsidTr="005F4006">
        <w:trPr>
          <w:trHeight w:val="255"/>
          <w:tblHeader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KKK1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KKK2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KKK3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KKK4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KKK5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KKK6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</w:tbl>
    <w:p w:rsidR="002015DE" w:rsidRPr="002015DE" w:rsidRDefault="002015DE" w:rsidP="002015DE">
      <w:pPr>
        <w:shd w:val="clear" w:color="auto" w:fill="FFFFFF"/>
        <w:tabs>
          <w:tab w:val="left" w:pos="284"/>
        </w:tabs>
        <w:suppressAutoHyphens/>
        <w:spacing w:after="0" w:line="480" w:lineRule="auto"/>
        <w:ind w:left="28"/>
        <w:rPr>
          <w:rFonts w:ascii="Times New Roman" w:hAnsi="Times New Roman"/>
          <w:iCs/>
          <w:spacing w:val="-6"/>
          <w:sz w:val="24"/>
          <w:szCs w:val="24"/>
          <w:lang w:val="en-US"/>
        </w:rPr>
      </w:pPr>
    </w:p>
    <w:p w:rsidR="002015DE" w:rsidRPr="000152A8" w:rsidRDefault="002015DE" w:rsidP="002015DE">
      <w:pPr>
        <w:shd w:val="clear" w:color="auto" w:fill="FFFFFF"/>
        <w:tabs>
          <w:tab w:val="left" w:pos="284"/>
        </w:tabs>
        <w:suppressAutoHyphens/>
        <w:spacing w:after="0" w:line="480" w:lineRule="auto"/>
        <w:ind w:left="28"/>
        <w:rPr>
          <w:rFonts w:ascii="Times New Roman" w:hAnsi="Times New Roman"/>
          <w:iCs/>
          <w:spacing w:val="-6"/>
          <w:sz w:val="24"/>
          <w:szCs w:val="24"/>
          <w:lang w:val="en-US"/>
        </w:rPr>
      </w:pPr>
    </w:p>
    <w:p w:rsidR="00B07F7E" w:rsidRPr="000152A8" w:rsidRDefault="002015DE" w:rsidP="00661CEB">
      <w:pPr>
        <w:numPr>
          <w:ilvl w:val="0"/>
          <w:numId w:val="40"/>
        </w:numPr>
        <w:shd w:val="clear" w:color="auto" w:fill="FFFFFF"/>
        <w:tabs>
          <w:tab w:val="left" w:pos="284"/>
        </w:tabs>
        <w:suppressAutoHyphens/>
        <w:spacing w:after="0" w:line="480" w:lineRule="auto"/>
        <w:ind w:left="294" w:hanging="266"/>
        <w:rPr>
          <w:rFonts w:ascii="Times New Roman" w:hAnsi="Times New Roman"/>
          <w:iCs/>
          <w:spacing w:val="-6"/>
          <w:sz w:val="24"/>
          <w:szCs w:val="24"/>
          <w:lang w:val="en-US"/>
        </w:rPr>
      </w:pPr>
      <w:r>
        <w:rPr>
          <w:rFonts w:ascii="Times New Roman" w:hAnsi="Times New Roman"/>
          <w:iCs/>
          <w:spacing w:val="-6"/>
          <w:sz w:val="24"/>
          <w:szCs w:val="24"/>
          <w:lang w:val="en-US"/>
        </w:rPr>
        <w:br w:type="page"/>
      </w:r>
      <w:r w:rsidR="00B07F7E" w:rsidRPr="00B07F7E">
        <w:rPr>
          <w:rFonts w:ascii="Times New Roman" w:hAnsi="Times New Roman"/>
          <w:iCs/>
          <w:spacing w:val="-6"/>
          <w:sz w:val="24"/>
          <w:szCs w:val="24"/>
          <w:lang w:val="en-US"/>
        </w:rPr>
        <w:t>Variabel Remunerasi</w:t>
      </w:r>
    </w:p>
    <w:tbl>
      <w:tblPr>
        <w:tblW w:w="672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</w:tblGrid>
      <w:tr w:rsidR="005F4006" w:rsidRPr="005F4006" w:rsidTr="005F4006">
        <w:trPr>
          <w:trHeight w:val="255"/>
          <w:tblHeader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REM1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REM2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REM3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REM4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REM5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REM6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5F4006" w:rsidRPr="005F4006" w:rsidTr="005F4006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006" w:rsidRPr="005F4006" w:rsidRDefault="005F4006" w:rsidP="005F40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400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</w:tbl>
    <w:p w:rsidR="00B07F7E" w:rsidRPr="000152A8" w:rsidRDefault="002015DE" w:rsidP="00661CEB">
      <w:pPr>
        <w:numPr>
          <w:ilvl w:val="0"/>
          <w:numId w:val="40"/>
        </w:numPr>
        <w:shd w:val="clear" w:color="auto" w:fill="FFFFFF"/>
        <w:tabs>
          <w:tab w:val="left" w:pos="284"/>
        </w:tabs>
        <w:suppressAutoHyphens/>
        <w:spacing w:after="0" w:line="480" w:lineRule="auto"/>
        <w:ind w:left="294" w:hanging="266"/>
        <w:rPr>
          <w:rFonts w:ascii="Times New Roman" w:hAnsi="Times New Roman"/>
          <w:iCs/>
          <w:spacing w:val="-6"/>
          <w:sz w:val="24"/>
          <w:szCs w:val="24"/>
          <w:lang w:val="en-US"/>
        </w:rPr>
      </w:pPr>
      <w:r>
        <w:rPr>
          <w:rFonts w:ascii="Times New Roman" w:hAnsi="Times New Roman"/>
          <w:iCs/>
          <w:spacing w:val="-6"/>
          <w:sz w:val="24"/>
          <w:szCs w:val="24"/>
          <w:lang w:val="en-US"/>
        </w:rPr>
        <w:br w:type="page"/>
      </w:r>
      <w:r w:rsidR="00B07F7E" w:rsidRPr="00B07F7E">
        <w:rPr>
          <w:rFonts w:ascii="Times New Roman" w:hAnsi="Times New Roman"/>
          <w:iCs/>
          <w:spacing w:val="-6"/>
          <w:sz w:val="24"/>
          <w:szCs w:val="24"/>
          <w:lang w:val="en-US"/>
        </w:rPr>
        <w:t>Variabel Iklim Organisasi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38"/>
        <w:gridCol w:w="738"/>
        <w:gridCol w:w="738"/>
        <w:gridCol w:w="738"/>
        <w:gridCol w:w="738"/>
        <w:gridCol w:w="738"/>
        <w:gridCol w:w="738"/>
        <w:gridCol w:w="738"/>
        <w:gridCol w:w="739"/>
        <w:gridCol w:w="739"/>
        <w:gridCol w:w="772"/>
      </w:tblGrid>
      <w:tr w:rsidR="00F97BBE" w:rsidRPr="00F97BBE" w:rsidTr="00F97BBE">
        <w:trPr>
          <w:trHeight w:val="255"/>
          <w:tblHeader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No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IKO1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IKO2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IKO3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IKO4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IKO5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IKO6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IKO7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IKO8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IKO9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IKO10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F97BBE" w:rsidRPr="00F97BBE" w:rsidTr="00F97BBE">
        <w:trPr>
          <w:trHeight w:val="255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BBE" w:rsidRPr="00F97BBE" w:rsidRDefault="00F97BBE" w:rsidP="00F97B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97BB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</w:tbl>
    <w:p w:rsidR="00B07F7E" w:rsidRPr="000152A8" w:rsidRDefault="002015DE" w:rsidP="00661CEB">
      <w:pPr>
        <w:numPr>
          <w:ilvl w:val="0"/>
          <w:numId w:val="40"/>
        </w:numPr>
        <w:shd w:val="clear" w:color="auto" w:fill="FFFFFF"/>
        <w:tabs>
          <w:tab w:val="left" w:pos="284"/>
        </w:tabs>
        <w:suppressAutoHyphens/>
        <w:spacing w:after="0" w:line="480" w:lineRule="auto"/>
        <w:ind w:left="294" w:hanging="266"/>
        <w:rPr>
          <w:rFonts w:ascii="Times New Roman" w:hAnsi="Times New Roman"/>
          <w:iCs/>
          <w:spacing w:val="-6"/>
          <w:sz w:val="24"/>
          <w:szCs w:val="24"/>
          <w:lang w:val="en-US"/>
        </w:rPr>
      </w:pPr>
      <w:r>
        <w:rPr>
          <w:rFonts w:ascii="Times New Roman" w:hAnsi="Times New Roman"/>
          <w:iCs/>
          <w:spacing w:val="-6"/>
          <w:sz w:val="24"/>
          <w:szCs w:val="24"/>
          <w:lang w:val="en-US"/>
        </w:rPr>
        <w:br w:type="page"/>
      </w:r>
      <w:r w:rsidR="00B07F7E" w:rsidRPr="00B07F7E">
        <w:rPr>
          <w:rFonts w:ascii="Times New Roman" w:hAnsi="Times New Roman"/>
          <w:iCs/>
          <w:spacing w:val="-6"/>
          <w:sz w:val="24"/>
          <w:szCs w:val="24"/>
          <w:lang w:val="en-US"/>
        </w:rPr>
        <w:t>Variabel Komitmen Organisasi</w:t>
      </w:r>
    </w:p>
    <w:tbl>
      <w:tblPr>
        <w:tblW w:w="672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</w:tblGrid>
      <w:tr w:rsidR="008D6FCA" w:rsidRPr="008D6FCA" w:rsidTr="005F65E4">
        <w:trPr>
          <w:trHeight w:val="255"/>
          <w:tblHeader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KMO1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KMO2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KMO3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KMO4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KMO5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KMO6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8D6FCA" w:rsidRPr="008D6FCA" w:rsidTr="008D6FC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FCA" w:rsidRPr="008D6FCA" w:rsidRDefault="008D6FCA" w:rsidP="008D6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D6FC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</w:tbl>
    <w:p w:rsidR="00B07F7E" w:rsidRDefault="002015DE" w:rsidP="00661CEB">
      <w:pPr>
        <w:numPr>
          <w:ilvl w:val="0"/>
          <w:numId w:val="40"/>
        </w:numPr>
        <w:shd w:val="clear" w:color="auto" w:fill="FFFFFF"/>
        <w:tabs>
          <w:tab w:val="left" w:pos="284"/>
        </w:tabs>
        <w:suppressAutoHyphens/>
        <w:spacing w:after="0" w:line="480" w:lineRule="auto"/>
        <w:ind w:left="294" w:hanging="266"/>
        <w:rPr>
          <w:rFonts w:ascii="Times New Roman" w:hAnsi="Times New Roman"/>
          <w:iCs/>
          <w:spacing w:val="-6"/>
          <w:sz w:val="24"/>
          <w:szCs w:val="24"/>
          <w:lang w:val="en-US"/>
        </w:rPr>
      </w:pPr>
      <w:r>
        <w:rPr>
          <w:rFonts w:ascii="Times New Roman" w:hAnsi="Times New Roman"/>
          <w:iCs/>
          <w:spacing w:val="-6"/>
          <w:sz w:val="24"/>
          <w:szCs w:val="24"/>
          <w:lang w:val="en-US"/>
        </w:rPr>
        <w:br w:type="page"/>
      </w:r>
      <w:r w:rsidR="00B07F7E" w:rsidRPr="00B07F7E">
        <w:rPr>
          <w:rFonts w:ascii="Times New Roman" w:hAnsi="Times New Roman"/>
          <w:iCs/>
          <w:spacing w:val="-6"/>
          <w:sz w:val="24"/>
          <w:szCs w:val="24"/>
          <w:lang w:val="en-US"/>
        </w:rPr>
        <w:t>Variabel Kinerja Prajurit</w:t>
      </w:r>
      <w:r w:rsidR="00B07F7E">
        <w:rPr>
          <w:rFonts w:ascii="Times New Roman" w:hAnsi="Times New Roman"/>
          <w:iCs/>
          <w:spacing w:val="-6"/>
          <w:sz w:val="24"/>
          <w:szCs w:val="24"/>
          <w:lang w:val="en-US"/>
        </w:rPr>
        <w:t xml:space="preserve"> </w:t>
      </w:r>
    </w:p>
    <w:tbl>
      <w:tblPr>
        <w:tblW w:w="5108" w:type="pct"/>
        <w:tblLook w:val="04A0" w:firstRow="1" w:lastRow="0" w:firstColumn="1" w:lastColumn="0" w:noHBand="0" w:noVBand="1"/>
      </w:tblPr>
      <w:tblGrid>
        <w:gridCol w:w="461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817"/>
        <w:gridCol w:w="817"/>
        <w:gridCol w:w="817"/>
      </w:tblGrid>
      <w:tr w:rsidR="005F65E4" w:rsidRPr="005F65E4" w:rsidTr="005F65E4">
        <w:trPr>
          <w:trHeight w:val="255"/>
          <w:tblHeader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No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KNP1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KNP2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KNP3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KNP4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KNP5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KNP6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KNP7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KNP8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KNP9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KNP10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KNP11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KNP12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5F65E4" w:rsidRPr="005F65E4" w:rsidTr="005F65E4">
        <w:trPr>
          <w:trHeight w:val="25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97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5E4" w:rsidRPr="005F65E4" w:rsidRDefault="005F65E4" w:rsidP="005F6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F65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</w:tbl>
    <w:p w:rsidR="00B9464C" w:rsidRDefault="000152A8" w:rsidP="00B07F7E">
      <w:pPr>
        <w:shd w:val="clear" w:color="auto" w:fill="FFFFFF"/>
        <w:tabs>
          <w:tab w:val="left" w:pos="1276"/>
          <w:tab w:val="left" w:pos="1701"/>
        </w:tabs>
        <w:suppressAutoHyphens/>
        <w:spacing w:after="0" w:line="480" w:lineRule="auto"/>
        <w:jc w:val="both"/>
        <w:rPr>
          <w:rFonts w:ascii="Times New Roman" w:hAnsi="Times New Roman"/>
          <w:iCs/>
          <w:spacing w:val="-6"/>
          <w:sz w:val="24"/>
          <w:szCs w:val="24"/>
          <w:lang w:val="en-US"/>
        </w:rPr>
      </w:pPr>
      <w:r>
        <w:rPr>
          <w:rFonts w:ascii="Times New Roman" w:hAnsi="Times New Roman"/>
          <w:iCs/>
          <w:spacing w:val="-6"/>
          <w:sz w:val="24"/>
          <w:szCs w:val="24"/>
          <w:lang w:val="en-US"/>
        </w:rPr>
        <w:br w:type="page"/>
      </w:r>
      <w:r w:rsidR="00B9464C">
        <w:rPr>
          <w:rFonts w:ascii="Times New Roman" w:hAnsi="Times New Roman"/>
          <w:iCs/>
          <w:spacing w:val="-6"/>
          <w:sz w:val="24"/>
          <w:szCs w:val="24"/>
          <w:lang w:val="en-US"/>
        </w:rPr>
        <w:t xml:space="preserve">Lampiran </w:t>
      </w:r>
      <w:r w:rsidR="0048522E">
        <w:rPr>
          <w:rFonts w:ascii="Times New Roman" w:hAnsi="Times New Roman"/>
          <w:iCs/>
          <w:spacing w:val="-6"/>
          <w:sz w:val="24"/>
          <w:szCs w:val="24"/>
          <w:lang w:val="en-US"/>
        </w:rPr>
        <w:t>4</w:t>
      </w:r>
    </w:p>
    <w:p w:rsidR="00B9464C" w:rsidRDefault="00B9464C" w:rsidP="00B9464C">
      <w:pPr>
        <w:shd w:val="clear" w:color="auto" w:fill="FFFFFF"/>
        <w:tabs>
          <w:tab w:val="left" w:pos="1276"/>
          <w:tab w:val="left" w:pos="1701"/>
        </w:tabs>
        <w:suppressAutoHyphens/>
        <w:spacing w:after="0" w:line="480" w:lineRule="auto"/>
        <w:jc w:val="center"/>
        <w:rPr>
          <w:rFonts w:ascii="Times New Roman" w:hAnsi="Times New Roman"/>
          <w:iCs/>
          <w:spacing w:val="-6"/>
          <w:sz w:val="24"/>
          <w:szCs w:val="24"/>
          <w:lang w:val="en-US"/>
        </w:rPr>
      </w:pPr>
      <w:r>
        <w:rPr>
          <w:rFonts w:ascii="Times New Roman" w:hAnsi="Times New Roman"/>
          <w:iCs/>
          <w:spacing w:val="-6"/>
          <w:sz w:val="24"/>
          <w:szCs w:val="24"/>
          <w:lang w:val="en-US"/>
        </w:rPr>
        <w:t>Hasil Perhitungan dengan Analisis PLS</w:t>
      </w:r>
    </w:p>
    <w:p w:rsidR="00DE019B" w:rsidRDefault="00DE019B" w:rsidP="00DE019B">
      <w:pPr>
        <w:spacing w:after="0" w:line="480" w:lineRule="auto"/>
        <w:rPr>
          <w:rFonts w:ascii="Times New Roman" w:hAnsi="Times New Roman"/>
          <w:spacing w:val="-4"/>
          <w:sz w:val="24"/>
          <w:szCs w:val="24"/>
          <w:lang w:val="en-US"/>
        </w:rPr>
      </w:pPr>
    </w:p>
    <w:p w:rsidR="005F65E4" w:rsidRDefault="001D1A3A" w:rsidP="005F65E4">
      <w:pPr>
        <w:rPr>
          <w:noProof/>
        </w:rPr>
      </w:pPr>
      <w:r>
        <w:object w:dxaOrig="11145" w:dyaOrig="118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75pt;height:458.25pt" o:ole="">
            <v:imagedata r:id="rId8" o:title=""/>
          </v:shape>
          <o:OLEObject Type="Embed" ProgID="CorelDraw.Graphic.16" ShapeID="_x0000_i1025" DrawAspect="Content" ObjectID="_1753605711" r:id="rId9"/>
        </w:object>
      </w:r>
    </w:p>
    <w:p w:rsidR="005F65E4" w:rsidRDefault="005F65E4" w:rsidP="005F65E4">
      <w:pPr>
        <w:rPr>
          <w:noProof/>
        </w:rPr>
      </w:pPr>
    </w:p>
    <w:p w:rsidR="005F65E4" w:rsidRDefault="001D1A3A" w:rsidP="005F65E4">
      <w:pPr>
        <w:rPr>
          <w:noProof/>
        </w:rPr>
      </w:pPr>
      <w:r>
        <w:object w:dxaOrig="11399" w:dyaOrig="11958">
          <v:shape id="_x0000_i1026" type="#_x0000_t75" style="width:396.75pt;height:600pt" o:ole="">
            <v:imagedata r:id="rId10" o:title=""/>
          </v:shape>
          <o:OLEObject Type="Embed" ProgID="CorelDraw.Graphic.16" ShapeID="_x0000_i1026" DrawAspect="Content" ObjectID="_1753605712" r:id="rId11"/>
        </w:object>
      </w:r>
      <w:r w:rsidR="005F65E4">
        <w:rPr>
          <w:noProof/>
        </w:rPr>
        <w:br w:type="page"/>
      </w:r>
    </w:p>
    <w:p w:rsidR="005F65E4" w:rsidRDefault="005D3BD6" w:rsidP="005F65E4">
      <w:r>
        <w:object w:dxaOrig="11683" w:dyaOrig="4150">
          <v:shape id="_x0000_i1027" type="#_x0000_t75" style="width:396.75pt;height:245.25pt" o:ole="">
            <v:imagedata r:id="rId12" o:title=""/>
          </v:shape>
          <o:OLEObject Type="Embed" ProgID="CorelDraw.Graphic.16" ShapeID="_x0000_i1027" DrawAspect="Content" ObjectID="_1753605713" r:id="rId13"/>
        </w:object>
      </w:r>
    </w:p>
    <w:p w:rsidR="005F65E4" w:rsidRDefault="005F65E4" w:rsidP="005F65E4"/>
    <w:p w:rsidR="005F65E4" w:rsidRDefault="005D3BD6" w:rsidP="005F65E4">
      <w:r>
        <w:object w:dxaOrig="11668" w:dyaOrig="4181">
          <v:shape id="_x0000_i1028" type="#_x0000_t75" style="width:396.75pt;height:241.5pt" o:ole="">
            <v:imagedata r:id="rId14" o:title=""/>
          </v:shape>
          <o:OLEObject Type="Embed" ProgID="CorelDraw.Graphic.16" ShapeID="_x0000_i1028" DrawAspect="Content" ObjectID="_1753605714" r:id="rId15"/>
        </w:object>
      </w:r>
    </w:p>
    <w:p w:rsidR="005F65E4" w:rsidRDefault="005F65E4" w:rsidP="005F65E4"/>
    <w:p w:rsidR="005F65E4" w:rsidRDefault="005D3BD6" w:rsidP="005F65E4">
      <w:r>
        <w:object w:dxaOrig="11593" w:dyaOrig="4150">
          <v:shape id="_x0000_i1029" type="#_x0000_t75" style="width:396.75pt;height:296.25pt" o:ole="">
            <v:imagedata r:id="rId16" o:title=""/>
          </v:shape>
          <o:OLEObject Type="Embed" ProgID="CorelDraw.Graphic.16" ShapeID="_x0000_i1029" DrawAspect="Content" ObjectID="_1753605715" r:id="rId17"/>
        </w:object>
      </w:r>
    </w:p>
    <w:p w:rsidR="005F65E4" w:rsidRDefault="005F65E4" w:rsidP="005F65E4"/>
    <w:p w:rsidR="005F65E4" w:rsidRDefault="005D3BD6" w:rsidP="005F65E4">
      <w:r>
        <w:object w:dxaOrig="11115" w:dyaOrig="10010">
          <v:shape id="_x0000_i1030" type="#_x0000_t75" style="width:396.75pt;height:538.5pt" o:ole="">
            <v:imagedata r:id="rId18" o:title=""/>
          </v:shape>
          <o:OLEObject Type="Embed" ProgID="CorelDraw.Graphic.16" ShapeID="_x0000_i1030" DrawAspect="Content" ObjectID="_1753605716" r:id="rId19"/>
        </w:object>
      </w:r>
      <w:r w:rsidR="00664812">
        <w:object w:dxaOrig="11160" w:dyaOrig="8916">
          <v:shape id="_x0000_i1031" type="#_x0000_t75" style="width:396.75pt;height:391.5pt" o:ole="">
            <v:imagedata r:id="rId20" o:title=""/>
          </v:shape>
          <o:OLEObject Type="Embed" ProgID="CorelDraw.Graphic.16" ShapeID="_x0000_i1031" DrawAspect="Content" ObjectID="_1753605717" r:id="rId21"/>
        </w:object>
      </w:r>
    </w:p>
    <w:p w:rsidR="005F65E4" w:rsidRDefault="005F65E4" w:rsidP="005F65E4"/>
    <w:p w:rsidR="005F65E4" w:rsidRDefault="00664812" w:rsidP="005F65E4">
      <w:r>
        <w:object w:dxaOrig="9038" w:dyaOrig="2891">
          <v:shape id="_x0000_i1032" type="#_x0000_t75" style="width:396.75pt;height:165.75pt" o:ole="">
            <v:imagedata r:id="rId22" o:title=""/>
          </v:shape>
          <o:OLEObject Type="Embed" ProgID="CorelDraw.Graphic.16" ShapeID="_x0000_i1032" DrawAspect="Content" ObjectID="_1753605718" r:id="rId23"/>
        </w:object>
      </w:r>
    </w:p>
    <w:p w:rsidR="005F65E4" w:rsidRDefault="005F65E4" w:rsidP="005F65E4"/>
    <w:p w:rsidR="005F65E4" w:rsidRDefault="00664812" w:rsidP="005F65E4">
      <w:r>
        <w:object w:dxaOrig="11444" w:dyaOrig="3775">
          <v:shape id="_x0000_i1033" type="#_x0000_t75" style="width:396.75pt;height:245.25pt" o:ole="">
            <v:imagedata r:id="rId24" o:title=""/>
          </v:shape>
          <o:OLEObject Type="Embed" ProgID="CorelDraw.Graphic.16" ShapeID="_x0000_i1033" DrawAspect="Content" ObjectID="_1753605719" r:id="rId25"/>
        </w:object>
      </w:r>
    </w:p>
    <w:p w:rsidR="005F65E4" w:rsidRDefault="005F65E4" w:rsidP="005F65E4"/>
    <w:p w:rsidR="005F65E4" w:rsidRDefault="00F53D1A" w:rsidP="005F65E4">
      <w:r>
        <w:object w:dxaOrig="14313" w:dyaOrig="3760">
          <v:shape id="_x0000_i1034" type="#_x0000_t75" style="width:397.5pt;height:243pt" o:ole="">
            <v:imagedata r:id="rId26" o:title=""/>
          </v:shape>
          <o:OLEObject Type="Embed" ProgID="CorelDraw.Graphic.16" ShapeID="_x0000_i1034" DrawAspect="Content" ObjectID="_1753605720" r:id="rId27"/>
        </w:object>
      </w:r>
    </w:p>
    <w:p w:rsidR="005F65E4" w:rsidRDefault="005F65E4" w:rsidP="005F65E4"/>
    <w:p w:rsidR="005F65E4" w:rsidRDefault="00352B0D" w:rsidP="005F65E4">
      <w:r>
        <w:object w:dxaOrig="15836" w:dyaOrig="3821">
          <v:shape id="_x0000_i1035" type="#_x0000_t75" style="width:396pt;height:324.75pt" o:ole="">
            <v:imagedata r:id="rId28" o:title=""/>
          </v:shape>
          <o:OLEObject Type="Embed" ProgID="CorelDraw.Graphic.16" ShapeID="_x0000_i1035" DrawAspect="Content" ObjectID="_1753605721" r:id="rId29"/>
        </w:object>
      </w:r>
    </w:p>
    <w:p w:rsidR="005F65E4" w:rsidRDefault="005F65E4" w:rsidP="005F65E4"/>
    <w:p w:rsidR="005F65E4" w:rsidRDefault="005F65E4" w:rsidP="005F65E4"/>
    <w:p w:rsidR="005F65E4" w:rsidRDefault="005F65E4" w:rsidP="005F65E4">
      <w:r>
        <w:br w:type="page"/>
      </w:r>
    </w:p>
    <w:p w:rsidR="005F65E4" w:rsidRDefault="005F65E4" w:rsidP="005F65E4">
      <w:r>
        <w:t>Bootstrapping</w:t>
      </w:r>
    </w:p>
    <w:p w:rsidR="005F65E4" w:rsidRDefault="005F65E4" w:rsidP="005F65E4"/>
    <w:p w:rsidR="005F65E4" w:rsidRDefault="00352B0D" w:rsidP="005F65E4">
      <w:r>
        <w:object w:dxaOrig="11160" w:dyaOrig="11883">
          <v:shape id="_x0000_i1036" type="#_x0000_t75" style="width:396.75pt;height:530.25pt" o:ole="">
            <v:imagedata r:id="rId30" o:title=""/>
          </v:shape>
          <o:OLEObject Type="Embed" ProgID="CorelDraw.Graphic.16" ShapeID="_x0000_i1036" DrawAspect="Content" ObjectID="_1753605722" r:id="rId31"/>
        </w:object>
      </w:r>
    </w:p>
    <w:p w:rsidR="005F65E4" w:rsidRDefault="005F65E4" w:rsidP="005F65E4"/>
    <w:p w:rsidR="005F65E4" w:rsidRDefault="00C73053" w:rsidP="005F65E4">
      <w:r>
        <w:object w:dxaOrig="14551" w:dyaOrig="4690">
          <v:shape id="_x0000_i1037" type="#_x0000_t75" style="width:401.25pt;height:279.75pt" o:ole="">
            <v:imagedata r:id="rId32" o:title=""/>
          </v:shape>
          <o:OLEObject Type="Embed" ProgID="CorelDraw.Graphic.16" ShapeID="_x0000_i1037" DrawAspect="Content" ObjectID="_1753605723" r:id="rId33"/>
        </w:object>
      </w:r>
    </w:p>
    <w:p w:rsidR="005F65E4" w:rsidRDefault="00C73053" w:rsidP="005F65E4">
      <w:r>
        <w:object w:dxaOrig="14611" w:dyaOrig="4750">
          <v:shape id="_x0000_i1038" type="#_x0000_t75" style="width:396.75pt;height:285.75pt" o:ole="">
            <v:imagedata r:id="rId34" o:title=""/>
          </v:shape>
          <o:OLEObject Type="Embed" ProgID="CorelDraw.Graphic.16" ShapeID="_x0000_i1038" DrawAspect="Content" ObjectID="_1753605724" r:id="rId35"/>
        </w:object>
      </w:r>
    </w:p>
    <w:p w:rsidR="005F65E4" w:rsidRDefault="00C73053" w:rsidP="005F65E4">
      <w:r>
        <w:object w:dxaOrig="15492" w:dyaOrig="3176">
          <v:shape id="_x0000_i1039" type="#_x0000_t75" style="width:396.75pt;height:231pt" o:ole="">
            <v:imagedata r:id="rId36" o:title=""/>
          </v:shape>
          <o:OLEObject Type="Embed" ProgID="CorelDraw.Graphic.16" ShapeID="_x0000_i1039" DrawAspect="Content" ObjectID="_1753605725" r:id="rId37"/>
        </w:object>
      </w:r>
    </w:p>
    <w:p w:rsidR="005F65E4" w:rsidRDefault="00C73053" w:rsidP="005F65E4">
      <w:r>
        <w:object w:dxaOrig="14537" w:dyaOrig="4510">
          <v:shape id="_x0000_i1040" type="#_x0000_t75" style="width:396.75pt;height:249pt" o:ole="">
            <v:imagedata r:id="rId38" o:title=""/>
          </v:shape>
          <o:OLEObject Type="Embed" ProgID="CorelDraw.Graphic.16" ShapeID="_x0000_i1040" DrawAspect="Content" ObjectID="_1753605726" r:id="rId39"/>
        </w:object>
      </w:r>
    </w:p>
    <w:p w:rsidR="00DE019B" w:rsidRDefault="00473663" w:rsidP="00473663">
      <w:pPr>
        <w:spacing w:before="240" w:after="0" w:line="240" w:lineRule="auto"/>
        <w:jc w:val="right"/>
        <w:rPr>
          <w:rFonts w:ascii="Times New Roman" w:hAnsi="Times New Roman"/>
          <w:bCs/>
          <w:spacing w:val="-4"/>
          <w:sz w:val="24"/>
          <w:szCs w:val="24"/>
          <w:lang w:val="en-US"/>
        </w:rPr>
      </w:pP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br w:type="page"/>
      </w:r>
      <w:r w:rsidR="003F1702">
        <w:rPr>
          <w:noProof/>
          <w:lang w:val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17780</wp:posOffset>
            </wp:positionV>
            <wp:extent cx="6010275" cy="8143875"/>
            <wp:effectExtent l="0" t="0" r="9525" b="9525"/>
            <wp:wrapNone/>
            <wp:docPr id="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663" w:rsidRDefault="00473663" w:rsidP="0071090F">
      <w:pPr>
        <w:spacing w:before="240"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</w:p>
    <w:p w:rsidR="008277B4" w:rsidRDefault="008277B4" w:rsidP="0071090F">
      <w:pPr>
        <w:spacing w:before="240"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</w:p>
    <w:p w:rsidR="008277B4" w:rsidRDefault="008277B4" w:rsidP="0071090F">
      <w:pPr>
        <w:spacing w:before="240"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</w:p>
    <w:p w:rsidR="008277B4" w:rsidRDefault="008277B4" w:rsidP="0071090F">
      <w:pPr>
        <w:spacing w:before="240"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</w:p>
    <w:p w:rsidR="008277B4" w:rsidRDefault="008277B4" w:rsidP="0071090F">
      <w:pPr>
        <w:spacing w:before="240"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</w:p>
    <w:p w:rsidR="008277B4" w:rsidRDefault="008277B4" w:rsidP="0071090F">
      <w:pPr>
        <w:spacing w:before="240"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</w:p>
    <w:p w:rsidR="008277B4" w:rsidRDefault="008277B4" w:rsidP="0071090F">
      <w:pPr>
        <w:spacing w:before="240"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</w:p>
    <w:p w:rsidR="008277B4" w:rsidRDefault="008277B4" w:rsidP="0071090F">
      <w:pPr>
        <w:spacing w:before="240"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</w:p>
    <w:p w:rsidR="008277B4" w:rsidRDefault="008277B4" w:rsidP="0071090F">
      <w:pPr>
        <w:spacing w:before="240"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</w:p>
    <w:p w:rsidR="008277B4" w:rsidRDefault="008277B4" w:rsidP="0071090F">
      <w:pPr>
        <w:spacing w:before="240"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</w:p>
    <w:p w:rsidR="008277B4" w:rsidRDefault="008277B4" w:rsidP="0071090F">
      <w:pPr>
        <w:spacing w:before="240"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</w:p>
    <w:p w:rsidR="008277B4" w:rsidRDefault="008277B4" w:rsidP="0071090F">
      <w:pPr>
        <w:spacing w:before="240"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</w:p>
    <w:p w:rsidR="008277B4" w:rsidRDefault="008277B4" w:rsidP="0071090F">
      <w:pPr>
        <w:spacing w:before="240"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</w:p>
    <w:p w:rsidR="008277B4" w:rsidRDefault="008277B4" w:rsidP="0071090F">
      <w:pPr>
        <w:spacing w:before="240"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</w:p>
    <w:p w:rsidR="008277B4" w:rsidRDefault="008277B4" w:rsidP="0071090F">
      <w:pPr>
        <w:spacing w:before="240"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</w:p>
    <w:p w:rsidR="008277B4" w:rsidRDefault="008277B4" w:rsidP="0071090F">
      <w:pPr>
        <w:spacing w:before="240"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</w:p>
    <w:p w:rsidR="008277B4" w:rsidRDefault="008277B4" w:rsidP="0071090F">
      <w:pPr>
        <w:spacing w:before="240"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</w:p>
    <w:p w:rsidR="008277B4" w:rsidRDefault="008277B4" w:rsidP="0071090F">
      <w:pPr>
        <w:spacing w:before="240"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</w:p>
    <w:p w:rsidR="00473663" w:rsidRDefault="003F1702" w:rsidP="00473663">
      <w:pPr>
        <w:spacing w:before="240" w:after="0" w:line="240" w:lineRule="auto"/>
        <w:jc w:val="center"/>
        <w:rPr>
          <w:rFonts w:ascii="Times New Roman" w:hAnsi="Times New Roman"/>
          <w:bCs/>
          <w:spacing w:val="-4"/>
          <w:sz w:val="24"/>
          <w:szCs w:val="24"/>
          <w:lang w:val="en-US"/>
        </w:rPr>
      </w:pPr>
      <w:r w:rsidRPr="00473663">
        <w:rPr>
          <w:rFonts w:ascii="Times New Roman" w:hAnsi="Times New Roman"/>
          <w:noProof/>
          <w:spacing w:val="-4"/>
          <w:sz w:val="24"/>
          <w:szCs w:val="24"/>
          <w:lang w:val="en-US"/>
        </w:rPr>
        <w:drawing>
          <wp:inline distT="0" distB="0" distL="0" distR="0">
            <wp:extent cx="3848100" cy="57435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663" w:rsidRDefault="00473663" w:rsidP="0071090F">
      <w:pPr>
        <w:spacing w:before="240"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</w:p>
    <w:p w:rsidR="00473663" w:rsidRDefault="00473663" w:rsidP="0071090F">
      <w:pPr>
        <w:spacing w:before="240"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</w:p>
    <w:p w:rsidR="00473663" w:rsidRDefault="00473663" w:rsidP="0071090F">
      <w:pPr>
        <w:spacing w:before="240"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</w:p>
    <w:p w:rsidR="00473663" w:rsidRDefault="00473663" w:rsidP="0071090F">
      <w:pPr>
        <w:spacing w:before="240"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</w:p>
    <w:p w:rsidR="00473663" w:rsidRDefault="00473663" w:rsidP="0071090F">
      <w:pPr>
        <w:spacing w:before="240"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</w:p>
    <w:sectPr w:rsidR="00473663" w:rsidSect="005C4A39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7" w:h="16840" w:code="9"/>
      <w:pgMar w:top="2268" w:right="1701" w:bottom="1701" w:left="2268" w:header="709" w:footer="709" w:gutter="0"/>
      <w:pgNumType w:start="12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43A" w:rsidRDefault="0002643A" w:rsidP="0058054C">
      <w:pPr>
        <w:spacing w:after="0" w:line="240" w:lineRule="auto"/>
      </w:pPr>
      <w:r>
        <w:separator/>
      </w:r>
    </w:p>
  </w:endnote>
  <w:endnote w:type="continuationSeparator" w:id="0">
    <w:p w:rsidR="0002643A" w:rsidRDefault="0002643A" w:rsidP="00580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Italic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4A39" w:rsidRDefault="005C4A3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CA" w:rsidRDefault="008D6FC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CA" w:rsidRDefault="008D6FCA">
    <w:pPr>
      <w:pStyle w:val="Footer"/>
      <w:jc w:val="center"/>
    </w:pPr>
    <w:r>
      <w:rPr>
        <w:noProof w:val="0"/>
      </w:rPr>
      <w:fldChar w:fldCharType="begin"/>
    </w:r>
    <w:r>
      <w:instrText xml:space="preserve"> PAGE   \* MERGEFORMAT </w:instrText>
    </w:r>
    <w:r>
      <w:rPr>
        <w:noProof w:val="0"/>
      </w:rPr>
      <w:fldChar w:fldCharType="separate"/>
    </w:r>
    <w:r w:rsidR="003F1702">
      <w:t>128</w:t>
    </w:r>
    <w:r>
      <w:fldChar w:fldCharType="end"/>
    </w:r>
  </w:p>
  <w:p w:rsidR="008D6FCA" w:rsidRDefault="008D6F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43A" w:rsidRDefault="0002643A" w:rsidP="0058054C">
      <w:pPr>
        <w:spacing w:after="0" w:line="240" w:lineRule="auto"/>
      </w:pPr>
      <w:r>
        <w:separator/>
      </w:r>
    </w:p>
  </w:footnote>
  <w:footnote w:type="continuationSeparator" w:id="0">
    <w:p w:rsidR="0002643A" w:rsidRDefault="0002643A" w:rsidP="00580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4A39" w:rsidRDefault="005C4A3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FCA" w:rsidRDefault="008D6FCA">
    <w:pPr>
      <w:pStyle w:val="Header"/>
      <w:jc w:val="right"/>
    </w:pPr>
    <w:r>
      <w:rPr>
        <w:noProof w:val="0"/>
      </w:rPr>
      <w:fldChar w:fldCharType="begin"/>
    </w:r>
    <w:r>
      <w:instrText xml:space="preserve"> PAGE   \* MERGEFORMAT </w:instrText>
    </w:r>
    <w:r>
      <w:rPr>
        <w:noProof w:val="0"/>
      </w:rPr>
      <w:fldChar w:fldCharType="separate"/>
    </w:r>
    <w:r w:rsidR="003F1702">
      <w:t>190</w:t>
    </w:r>
    <w:r>
      <w:fldChar w:fldCharType="end"/>
    </w:r>
  </w:p>
  <w:p w:rsidR="008D6FCA" w:rsidRDefault="008D6FC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4A39" w:rsidRDefault="005C4A3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34D3F"/>
    <w:multiLevelType w:val="hybridMultilevel"/>
    <w:tmpl w:val="7D22DFE4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ABD0CCEA">
      <w:start w:val="1"/>
      <w:numFmt w:val="decimal"/>
      <w:lvlText w:val="%3."/>
      <w:lvlJc w:val="left"/>
      <w:pPr>
        <w:ind w:left="234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41BD5"/>
    <w:multiLevelType w:val="hybridMultilevel"/>
    <w:tmpl w:val="EDF6B2A6"/>
    <w:lvl w:ilvl="0" w:tplc="04090015">
      <w:start w:val="1"/>
      <w:numFmt w:val="upperLetter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>
    <w:nsid w:val="04A84458"/>
    <w:multiLevelType w:val="singleLevel"/>
    <w:tmpl w:val="04090015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</w:abstractNum>
  <w:abstractNum w:abstractNumId="3">
    <w:nsid w:val="0536200E"/>
    <w:multiLevelType w:val="multilevel"/>
    <w:tmpl w:val="BD9A4EF6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25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6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3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12" w:hanging="1800"/>
      </w:pPr>
      <w:rPr>
        <w:rFonts w:hint="default"/>
      </w:rPr>
    </w:lvl>
  </w:abstractNum>
  <w:abstractNum w:abstractNumId="4">
    <w:nsid w:val="088E558E"/>
    <w:multiLevelType w:val="hybridMultilevel"/>
    <w:tmpl w:val="D940E476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09F8238B"/>
    <w:multiLevelType w:val="hybridMultilevel"/>
    <w:tmpl w:val="91CA5A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B1306E"/>
    <w:multiLevelType w:val="hybridMultilevel"/>
    <w:tmpl w:val="A50E9034"/>
    <w:lvl w:ilvl="0" w:tplc="96B648E2">
      <w:start w:val="1"/>
      <w:numFmt w:val="lowerLetter"/>
      <w:lvlText w:val="%1."/>
      <w:lvlJc w:val="left"/>
      <w:pPr>
        <w:ind w:left="1298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18" w:hanging="360"/>
      </w:pPr>
    </w:lvl>
    <w:lvl w:ilvl="2" w:tplc="0409001B" w:tentative="1">
      <w:start w:val="1"/>
      <w:numFmt w:val="lowerRoman"/>
      <w:lvlText w:val="%3."/>
      <w:lvlJc w:val="right"/>
      <w:pPr>
        <w:ind w:left="2738" w:hanging="180"/>
      </w:pPr>
    </w:lvl>
    <w:lvl w:ilvl="3" w:tplc="0409000F" w:tentative="1">
      <w:start w:val="1"/>
      <w:numFmt w:val="decimal"/>
      <w:lvlText w:val="%4."/>
      <w:lvlJc w:val="left"/>
      <w:pPr>
        <w:ind w:left="3458" w:hanging="360"/>
      </w:pPr>
    </w:lvl>
    <w:lvl w:ilvl="4" w:tplc="04090019" w:tentative="1">
      <w:start w:val="1"/>
      <w:numFmt w:val="lowerLetter"/>
      <w:lvlText w:val="%5."/>
      <w:lvlJc w:val="left"/>
      <w:pPr>
        <w:ind w:left="4178" w:hanging="360"/>
      </w:pPr>
    </w:lvl>
    <w:lvl w:ilvl="5" w:tplc="0409001B" w:tentative="1">
      <w:start w:val="1"/>
      <w:numFmt w:val="lowerRoman"/>
      <w:lvlText w:val="%6."/>
      <w:lvlJc w:val="right"/>
      <w:pPr>
        <w:ind w:left="4898" w:hanging="180"/>
      </w:pPr>
    </w:lvl>
    <w:lvl w:ilvl="6" w:tplc="0409000F" w:tentative="1">
      <w:start w:val="1"/>
      <w:numFmt w:val="decimal"/>
      <w:lvlText w:val="%7."/>
      <w:lvlJc w:val="left"/>
      <w:pPr>
        <w:ind w:left="5618" w:hanging="360"/>
      </w:pPr>
    </w:lvl>
    <w:lvl w:ilvl="7" w:tplc="04090019" w:tentative="1">
      <w:start w:val="1"/>
      <w:numFmt w:val="lowerLetter"/>
      <w:lvlText w:val="%8."/>
      <w:lvlJc w:val="left"/>
      <w:pPr>
        <w:ind w:left="6338" w:hanging="360"/>
      </w:pPr>
    </w:lvl>
    <w:lvl w:ilvl="8" w:tplc="0409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7">
    <w:nsid w:val="0D3302BF"/>
    <w:multiLevelType w:val="hybridMultilevel"/>
    <w:tmpl w:val="5B728FA8"/>
    <w:lvl w:ilvl="0" w:tplc="826292F4">
      <w:start w:val="1"/>
      <w:numFmt w:val="lowerLetter"/>
      <w:lvlText w:val="%1."/>
      <w:lvlJc w:val="left"/>
      <w:pPr>
        <w:ind w:left="14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2" w:hanging="360"/>
      </w:pPr>
    </w:lvl>
    <w:lvl w:ilvl="2" w:tplc="0409001B" w:tentative="1">
      <w:start w:val="1"/>
      <w:numFmt w:val="lowerRoman"/>
      <w:lvlText w:val="%3."/>
      <w:lvlJc w:val="right"/>
      <w:pPr>
        <w:ind w:left="2852" w:hanging="180"/>
      </w:pPr>
    </w:lvl>
    <w:lvl w:ilvl="3" w:tplc="0409000F" w:tentative="1">
      <w:start w:val="1"/>
      <w:numFmt w:val="decimal"/>
      <w:lvlText w:val="%4."/>
      <w:lvlJc w:val="left"/>
      <w:pPr>
        <w:ind w:left="3572" w:hanging="360"/>
      </w:pPr>
    </w:lvl>
    <w:lvl w:ilvl="4" w:tplc="04090019" w:tentative="1">
      <w:start w:val="1"/>
      <w:numFmt w:val="lowerLetter"/>
      <w:lvlText w:val="%5."/>
      <w:lvlJc w:val="left"/>
      <w:pPr>
        <w:ind w:left="4292" w:hanging="360"/>
      </w:pPr>
    </w:lvl>
    <w:lvl w:ilvl="5" w:tplc="0409001B" w:tentative="1">
      <w:start w:val="1"/>
      <w:numFmt w:val="lowerRoman"/>
      <w:lvlText w:val="%6."/>
      <w:lvlJc w:val="right"/>
      <w:pPr>
        <w:ind w:left="5012" w:hanging="180"/>
      </w:pPr>
    </w:lvl>
    <w:lvl w:ilvl="6" w:tplc="0409000F" w:tentative="1">
      <w:start w:val="1"/>
      <w:numFmt w:val="decimal"/>
      <w:lvlText w:val="%7."/>
      <w:lvlJc w:val="left"/>
      <w:pPr>
        <w:ind w:left="5732" w:hanging="360"/>
      </w:pPr>
    </w:lvl>
    <w:lvl w:ilvl="7" w:tplc="04090019" w:tentative="1">
      <w:start w:val="1"/>
      <w:numFmt w:val="lowerLetter"/>
      <w:lvlText w:val="%8."/>
      <w:lvlJc w:val="left"/>
      <w:pPr>
        <w:ind w:left="6452" w:hanging="360"/>
      </w:pPr>
    </w:lvl>
    <w:lvl w:ilvl="8" w:tplc="0409001B" w:tentative="1">
      <w:start w:val="1"/>
      <w:numFmt w:val="lowerRoman"/>
      <w:lvlText w:val="%9."/>
      <w:lvlJc w:val="right"/>
      <w:pPr>
        <w:ind w:left="7172" w:hanging="180"/>
      </w:pPr>
    </w:lvl>
  </w:abstractNum>
  <w:abstractNum w:abstractNumId="8">
    <w:nsid w:val="0F532411"/>
    <w:multiLevelType w:val="hybridMultilevel"/>
    <w:tmpl w:val="C7EC2968"/>
    <w:lvl w:ilvl="0" w:tplc="F72CE1CA">
      <w:start w:val="1"/>
      <w:numFmt w:val="decimal"/>
      <w:lvlText w:val="%1)"/>
      <w:lvlJc w:val="left"/>
      <w:pPr>
        <w:ind w:left="1723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443" w:hanging="360"/>
      </w:pPr>
    </w:lvl>
    <w:lvl w:ilvl="2" w:tplc="0409001B" w:tentative="1">
      <w:start w:val="1"/>
      <w:numFmt w:val="lowerRoman"/>
      <w:lvlText w:val="%3."/>
      <w:lvlJc w:val="right"/>
      <w:pPr>
        <w:ind w:left="3163" w:hanging="180"/>
      </w:pPr>
    </w:lvl>
    <w:lvl w:ilvl="3" w:tplc="0409000F" w:tentative="1">
      <w:start w:val="1"/>
      <w:numFmt w:val="decimal"/>
      <w:lvlText w:val="%4."/>
      <w:lvlJc w:val="left"/>
      <w:pPr>
        <w:ind w:left="3883" w:hanging="360"/>
      </w:pPr>
    </w:lvl>
    <w:lvl w:ilvl="4" w:tplc="04090019" w:tentative="1">
      <w:start w:val="1"/>
      <w:numFmt w:val="lowerLetter"/>
      <w:lvlText w:val="%5."/>
      <w:lvlJc w:val="left"/>
      <w:pPr>
        <w:ind w:left="4603" w:hanging="360"/>
      </w:pPr>
    </w:lvl>
    <w:lvl w:ilvl="5" w:tplc="0409001B" w:tentative="1">
      <w:start w:val="1"/>
      <w:numFmt w:val="lowerRoman"/>
      <w:lvlText w:val="%6."/>
      <w:lvlJc w:val="right"/>
      <w:pPr>
        <w:ind w:left="5323" w:hanging="180"/>
      </w:pPr>
    </w:lvl>
    <w:lvl w:ilvl="6" w:tplc="0409000F" w:tentative="1">
      <w:start w:val="1"/>
      <w:numFmt w:val="decimal"/>
      <w:lvlText w:val="%7."/>
      <w:lvlJc w:val="left"/>
      <w:pPr>
        <w:ind w:left="6043" w:hanging="360"/>
      </w:pPr>
    </w:lvl>
    <w:lvl w:ilvl="7" w:tplc="04090019" w:tentative="1">
      <w:start w:val="1"/>
      <w:numFmt w:val="lowerLetter"/>
      <w:lvlText w:val="%8."/>
      <w:lvlJc w:val="left"/>
      <w:pPr>
        <w:ind w:left="6763" w:hanging="360"/>
      </w:pPr>
    </w:lvl>
    <w:lvl w:ilvl="8" w:tplc="0409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9">
    <w:nsid w:val="130B4487"/>
    <w:multiLevelType w:val="singleLevel"/>
    <w:tmpl w:val="04090015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</w:abstractNum>
  <w:abstractNum w:abstractNumId="10">
    <w:nsid w:val="188C6B78"/>
    <w:multiLevelType w:val="hybridMultilevel"/>
    <w:tmpl w:val="298C2F5A"/>
    <w:lvl w:ilvl="0" w:tplc="5EEC094C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>
    <w:nsid w:val="1D09114F"/>
    <w:multiLevelType w:val="hybridMultilevel"/>
    <w:tmpl w:val="65A4ADD4"/>
    <w:lvl w:ilvl="0" w:tplc="04090019">
      <w:start w:val="1"/>
      <w:numFmt w:val="lowerLetter"/>
      <w:lvlText w:val="%1."/>
      <w:lvlJc w:val="left"/>
      <w:pPr>
        <w:ind w:left="1364" w:hanging="360"/>
      </w:p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2">
    <w:nsid w:val="1F9B3EEF"/>
    <w:multiLevelType w:val="hybridMultilevel"/>
    <w:tmpl w:val="5E1A91AA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>
      <w:start w:val="1"/>
      <w:numFmt w:val="lowerRoman"/>
      <w:lvlText w:val="%3."/>
      <w:lvlJc w:val="right"/>
      <w:pPr>
        <w:ind w:left="3240" w:hanging="180"/>
      </w:pPr>
    </w:lvl>
    <w:lvl w:ilvl="3" w:tplc="7B3E5EB0">
      <w:start w:val="1"/>
      <w:numFmt w:val="decimal"/>
      <w:lvlText w:val="%4."/>
      <w:lvlJc w:val="left"/>
      <w:pPr>
        <w:ind w:left="3960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233262ED"/>
    <w:multiLevelType w:val="hybridMultilevel"/>
    <w:tmpl w:val="844E04B2"/>
    <w:lvl w:ilvl="0" w:tplc="0960F722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plc="9A42715E">
      <w:numFmt w:val="none"/>
      <w:lvlText w:val=""/>
      <w:lvlJc w:val="left"/>
      <w:pPr>
        <w:tabs>
          <w:tab w:val="num" w:pos="-1080"/>
        </w:tabs>
      </w:pPr>
    </w:lvl>
    <w:lvl w:ilvl="2" w:tplc="9DDA3A1A">
      <w:numFmt w:val="none"/>
      <w:lvlText w:val=""/>
      <w:lvlJc w:val="left"/>
      <w:pPr>
        <w:tabs>
          <w:tab w:val="num" w:pos="-1080"/>
        </w:tabs>
      </w:pPr>
    </w:lvl>
    <w:lvl w:ilvl="3" w:tplc="788C1FEA">
      <w:numFmt w:val="none"/>
      <w:lvlText w:val=""/>
      <w:lvlJc w:val="left"/>
      <w:pPr>
        <w:tabs>
          <w:tab w:val="num" w:pos="-1080"/>
        </w:tabs>
      </w:pPr>
    </w:lvl>
    <w:lvl w:ilvl="4" w:tplc="D50844B6">
      <w:numFmt w:val="none"/>
      <w:lvlText w:val=""/>
      <w:lvlJc w:val="left"/>
      <w:pPr>
        <w:tabs>
          <w:tab w:val="num" w:pos="-1080"/>
        </w:tabs>
      </w:pPr>
    </w:lvl>
    <w:lvl w:ilvl="5" w:tplc="8AEE42FC">
      <w:numFmt w:val="none"/>
      <w:lvlText w:val=""/>
      <w:lvlJc w:val="left"/>
      <w:pPr>
        <w:tabs>
          <w:tab w:val="num" w:pos="-1080"/>
        </w:tabs>
      </w:pPr>
    </w:lvl>
    <w:lvl w:ilvl="6" w:tplc="40E62C62">
      <w:numFmt w:val="none"/>
      <w:lvlText w:val=""/>
      <w:lvlJc w:val="left"/>
      <w:pPr>
        <w:tabs>
          <w:tab w:val="num" w:pos="-1080"/>
        </w:tabs>
      </w:pPr>
    </w:lvl>
    <w:lvl w:ilvl="7" w:tplc="16424B08">
      <w:numFmt w:val="none"/>
      <w:lvlText w:val=""/>
      <w:lvlJc w:val="left"/>
      <w:pPr>
        <w:tabs>
          <w:tab w:val="num" w:pos="-1080"/>
        </w:tabs>
      </w:pPr>
    </w:lvl>
    <w:lvl w:ilvl="8" w:tplc="D3D08A00">
      <w:numFmt w:val="none"/>
      <w:lvlText w:val=""/>
      <w:lvlJc w:val="left"/>
      <w:pPr>
        <w:tabs>
          <w:tab w:val="num" w:pos="-1080"/>
        </w:tabs>
      </w:pPr>
    </w:lvl>
  </w:abstractNum>
  <w:abstractNum w:abstractNumId="14">
    <w:nsid w:val="27AC3E41"/>
    <w:multiLevelType w:val="hybridMultilevel"/>
    <w:tmpl w:val="2726571A"/>
    <w:lvl w:ilvl="0" w:tplc="C3286F9E">
      <w:start w:val="1"/>
      <w:numFmt w:val="upperLetter"/>
      <w:lvlText w:val="%1."/>
      <w:lvlJc w:val="left"/>
      <w:pPr>
        <w:ind w:left="38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F219BB"/>
    <w:multiLevelType w:val="hybridMultilevel"/>
    <w:tmpl w:val="420428CA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0F">
      <w:start w:val="1"/>
      <w:numFmt w:val="decimal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C487356"/>
    <w:multiLevelType w:val="hybridMultilevel"/>
    <w:tmpl w:val="F1308158"/>
    <w:lvl w:ilvl="0" w:tplc="0409000F">
      <w:start w:val="1"/>
      <w:numFmt w:val="decimal"/>
      <w:lvlText w:val="%1."/>
      <w:lvlJc w:val="left"/>
      <w:pPr>
        <w:ind w:left="2563" w:hanging="360"/>
      </w:p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7">
    <w:nsid w:val="2C6F6861"/>
    <w:multiLevelType w:val="hybridMultilevel"/>
    <w:tmpl w:val="3CF05686"/>
    <w:lvl w:ilvl="0" w:tplc="74881F7E">
      <w:start w:val="1"/>
      <w:numFmt w:val="decimal"/>
      <w:lvlText w:val="%1."/>
      <w:lvlJc w:val="left"/>
      <w:pPr>
        <w:ind w:left="556" w:hanging="360"/>
      </w:pPr>
      <w:rPr>
        <w:rFonts w:hint="default"/>
        <w:b w:val="0"/>
      </w:rPr>
    </w:lvl>
    <w:lvl w:ilvl="1" w:tplc="D74E7028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8F379E"/>
    <w:multiLevelType w:val="hybridMultilevel"/>
    <w:tmpl w:val="4D6EFD12"/>
    <w:lvl w:ilvl="0" w:tplc="CCB85F1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2160" w:hanging="180"/>
      </w:pPr>
    </w:lvl>
    <w:lvl w:ilvl="3" w:tplc="04090011">
      <w:start w:val="1"/>
      <w:numFmt w:val="decimal"/>
      <w:lvlText w:val="%4)"/>
      <w:lvlJc w:val="left"/>
      <w:pPr>
        <w:ind w:left="3338" w:hanging="360"/>
      </w:pPr>
      <w:rPr>
        <w:rFonts w:hint="default"/>
        <w:b w:val="0"/>
        <w:bCs/>
      </w:rPr>
    </w:lvl>
    <w:lvl w:ilvl="4" w:tplc="04090017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10865BFC">
      <w:start w:val="1"/>
      <w:numFmt w:val="lowerLetter"/>
      <w:lvlText w:val="%6)"/>
      <w:lvlJc w:val="left"/>
      <w:pPr>
        <w:ind w:left="4500" w:hanging="360"/>
      </w:pPr>
      <w:rPr>
        <w:rFonts w:hint="default"/>
      </w:r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9A15FE"/>
    <w:multiLevelType w:val="multilevel"/>
    <w:tmpl w:val="4F68BB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2E6B72F1"/>
    <w:multiLevelType w:val="hybridMultilevel"/>
    <w:tmpl w:val="91CE19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7D747D"/>
    <w:multiLevelType w:val="hybridMultilevel"/>
    <w:tmpl w:val="A8AE8A2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2CDAF56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7">
      <w:start w:val="1"/>
      <w:numFmt w:val="lowerLetter"/>
      <w:lvlText w:val="%3)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2C2470">
      <w:start w:val="1"/>
      <w:numFmt w:val="lowerLetter"/>
      <w:lvlText w:val="%5)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 w:tplc="FEB88B7C">
      <w:start w:val="1"/>
      <w:numFmt w:val="upperLetter"/>
      <w:lvlText w:val="%6."/>
      <w:lvlJc w:val="left"/>
      <w:pPr>
        <w:ind w:left="450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CB000E"/>
    <w:multiLevelType w:val="hybridMultilevel"/>
    <w:tmpl w:val="7BD4EB26"/>
    <w:lvl w:ilvl="0" w:tplc="1010B35A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E56A73"/>
    <w:multiLevelType w:val="hybridMultilevel"/>
    <w:tmpl w:val="C98CAEEC"/>
    <w:lvl w:ilvl="0" w:tplc="B5341F86">
      <w:start w:val="1"/>
      <w:numFmt w:val="decimal"/>
      <w:lvlText w:val="%1."/>
      <w:lvlJc w:val="left"/>
      <w:pPr>
        <w:ind w:left="556" w:hanging="360"/>
      </w:pPr>
      <w:rPr>
        <w:rFonts w:hint="default"/>
        <w:b w:val="0"/>
      </w:rPr>
    </w:lvl>
    <w:lvl w:ilvl="1" w:tplc="299A4214">
      <w:start w:val="1"/>
      <w:numFmt w:val="lowerLetter"/>
      <w:lvlText w:val="%2."/>
      <w:lvlJc w:val="left"/>
      <w:pPr>
        <w:ind w:left="1276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996" w:hanging="180"/>
      </w:pPr>
    </w:lvl>
    <w:lvl w:ilvl="3" w:tplc="0409000F" w:tentative="1">
      <w:start w:val="1"/>
      <w:numFmt w:val="decimal"/>
      <w:lvlText w:val="%4."/>
      <w:lvlJc w:val="left"/>
      <w:pPr>
        <w:ind w:left="2716" w:hanging="360"/>
      </w:pPr>
    </w:lvl>
    <w:lvl w:ilvl="4" w:tplc="04090019" w:tentative="1">
      <w:start w:val="1"/>
      <w:numFmt w:val="lowerLetter"/>
      <w:lvlText w:val="%5."/>
      <w:lvlJc w:val="left"/>
      <w:pPr>
        <w:ind w:left="3436" w:hanging="360"/>
      </w:pPr>
    </w:lvl>
    <w:lvl w:ilvl="5" w:tplc="0409001B" w:tentative="1">
      <w:start w:val="1"/>
      <w:numFmt w:val="lowerRoman"/>
      <w:lvlText w:val="%6."/>
      <w:lvlJc w:val="right"/>
      <w:pPr>
        <w:ind w:left="4156" w:hanging="180"/>
      </w:pPr>
    </w:lvl>
    <w:lvl w:ilvl="6" w:tplc="0409000F" w:tentative="1">
      <w:start w:val="1"/>
      <w:numFmt w:val="decimal"/>
      <w:lvlText w:val="%7."/>
      <w:lvlJc w:val="left"/>
      <w:pPr>
        <w:ind w:left="4876" w:hanging="360"/>
      </w:pPr>
    </w:lvl>
    <w:lvl w:ilvl="7" w:tplc="04090019" w:tentative="1">
      <w:start w:val="1"/>
      <w:numFmt w:val="lowerLetter"/>
      <w:lvlText w:val="%8."/>
      <w:lvlJc w:val="left"/>
      <w:pPr>
        <w:ind w:left="5596" w:hanging="360"/>
      </w:pPr>
    </w:lvl>
    <w:lvl w:ilvl="8" w:tplc="0409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24">
    <w:nsid w:val="381B2410"/>
    <w:multiLevelType w:val="hybridMultilevel"/>
    <w:tmpl w:val="4BF8C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7E27ED"/>
    <w:multiLevelType w:val="hybridMultilevel"/>
    <w:tmpl w:val="6A1C26C8"/>
    <w:lvl w:ilvl="0" w:tplc="0ADC174C">
      <w:start w:val="1"/>
      <w:numFmt w:val="lowerLetter"/>
      <w:lvlText w:val="%1"/>
      <w:lvlJc w:val="left"/>
      <w:pPr>
        <w:ind w:left="1653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1">
      <w:start w:val="1"/>
      <w:numFmt w:val="decimal"/>
      <w:lvlText w:val="%2)"/>
      <w:lvlJc w:val="left"/>
      <w:pPr>
        <w:ind w:left="2373" w:hanging="360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090019">
      <w:start w:val="1"/>
      <w:numFmt w:val="lowerLetter"/>
      <w:lvlText w:val="%3."/>
      <w:lvlJc w:val="left"/>
      <w:pPr>
        <w:ind w:left="3273" w:hanging="360"/>
      </w:pPr>
      <w:rPr>
        <w:rFonts w:hint="default"/>
      </w:rPr>
    </w:lvl>
    <w:lvl w:ilvl="3" w:tplc="C3286F9E">
      <w:start w:val="1"/>
      <w:numFmt w:val="upperLetter"/>
      <w:lvlText w:val="%4."/>
      <w:lvlJc w:val="left"/>
      <w:pPr>
        <w:ind w:left="3813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4533" w:hanging="360"/>
      </w:pPr>
    </w:lvl>
    <w:lvl w:ilvl="5" w:tplc="0421001B" w:tentative="1">
      <w:start w:val="1"/>
      <w:numFmt w:val="lowerRoman"/>
      <w:lvlText w:val="%6."/>
      <w:lvlJc w:val="right"/>
      <w:pPr>
        <w:ind w:left="5253" w:hanging="180"/>
      </w:pPr>
    </w:lvl>
    <w:lvl w:ilvl="6" w:tplc="0421000F" w:tentative="1">
      <w:start w:val="1"/>
      <w:numFmt w:val="decimal"/>
      <w:lvlText w:val="%7."/>
      <w:lvlJc w:val="left"/>
      <w:pPr>
        <w:ind w:left="5973" w:hanging="360"/>
      </w:pPr>
    </w:lvl>
    <w:lvl w:ilvl="7" w:tplc="04210019" w:tentative="1">
      <w:start w:val="1"/>
      <w:numFmt w:val="lowerLetter"/>
      <w:lvlText w:val="%8."/>
      <w:lvlJc w:val="left"/>
      <w:pPr>
        <w:ind w:left="6693" w:hanging="360"/>
      </w:pPr>
    </w:lvl>
    <w:lvl w:ilvl="8" w:tplc="0421001B" w:tentative="1">
      <w:start w:val="1"/>
      <w:numFmt w:val="lowerRoman"/>
      <w:lvlText w:val="%9."/>
      <w:lvlJc w:val="right"/>
      <w:pPr>
        <w:ind w:left="7413" w:hanging="180"/>
      </w:pPr>
    </w:lvl>
  </w:abstractNum>
  <w:abstractNum w:abstractNumId="26">
    <w:nsid w:val="3E115FF5"/>
    <w:multiLevelType w:val="hybridMultilevel"/>
    <w:tmpl w:val="FF08682A"/>
    <w:lvl w:ilvl="0" w:tplc="0ADC174C">
      <w:start w:val="1"/>
      <w:numFmt w:val="lowerLetter"/>
      <w:lvlText w:val="%1"/>
      <w:lvlJc w:val="left"/>
      <w:pPr>
        <w:ind w:left="1653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1">
      <w:start w:val="1"/>
      <w:numFmt w:val="decimal"/>
      <w:lvlText w:val="%2)"/>
      <w:lvlJc w:val="left"/>
      <w:pPr>
        <w:ind w:left="2373" w:hanging="360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090011">
      <w:start w:val="1"/>
      <w:numFmt w:val="decimal"/>
      <w:lvlText w:val="%3)"/>
      <w:lvlJc w:val="left"/>
      <w:pPr>
        <w:ind w:left="1637" w:hanging="360"/>
      </w:pPr>
      <w:rPr>
        <w:rFonts w:hint="default"/>
      </w:rPr>
    </w:lvl>
    <w:lvl w:ilvl="3" w:tplc="9F980B00">
      <w:start w:val="1"/>
      <w:numFmt w:val="decimal"/>
      <w:lvlText w:val="%4."/>
      <w:lvlJc w:val="left"/>
      <w:pPr>
        <w:ind w:left="3813" w:hanging="360"/>
      </w:pPr>
      <w:rPr>
        <w:rFonts w:ascii="Times New Roman" w:eastAsia="Times New Roman" w:hAnsi="Times New Roman" w:cs="Times New Roman"/>
        <w:sz w:val="24"/>
      </w:rPr>
    </w:lvl>
    <w:lvl w:ilvl="4" w:tplc="04210019" w:tentative="1">
      <w:start w:val="1"/>
      <w:numFmt w:val="lowerLetter"/>
      <w:lvlText w:val="%5."/>
      <w:lvlJc w:val="left"/>
      <w:pPr>
        <w:ind w:left="4533" w:hanging="360"/>
      </w:pPr>
    </w:lvl>
    <w:lvl w:ilvl="5" w:tplc="0421001B" w:tentative="1">
      <w:start w:val="1"/>
      <w:numFmt w:val="lowerRoman"/>
      <w:lvlText w:val="%6."/>
      <w:lvlJc w:val="right"/>
      <w:pPr>
        <w:ind w:left="5253" w:hanging="180"/>
      </w:pPr>
    </w:lvl>
    <w:lvl w:ilvl="6" w:tplc="0421000F" w:tentative="1">
      <w:start w:val="1"/>
      <w:numFmt w:val="decimal"/>
      <w:lvlText w:val="%7."/>
      <w:lvlJc w:val="left"/>
      <w:pPr>
        <w:ind w:left="5973" w:hanging="360"/>
      </w:pPr>
    </w:lvl>
    <w:lvl w:ilvl="7" w:tplc="04210019" w:tentative="1">
      <w:start w:val="1"/>
      <w:numFmt w:val="lowerLetter"/>
      <w:lvlText w:val="%8."/>
      <w:lvlJc w:val="left"/>
      <w:pPr>
        <w:ind w:left="6693" w:hanging="360"/>
      </w:pPr>
    </w:lvl>
    <w:lvl w:ilvl="8" w:tplc="0421001B" w:tentative="1">
      <w:start w:val="1"/>
      <w:numFmt w:val="lowerRoman"/>
      <w:lvlText w:val="%9."/>
      <w:lvlJc w:val="right"/>
      <w:pPr>
        <w:ind w:left="7413" w:hanging="180"/>
      </w:pPr>
    </w:lvl>
  </w:abstractNum>
  <w:abstractNum w:abstractNumId="27">
    <w:nsid w:val="3F4444FC"/>
    <w:multiLevelType w:val="hybridMultilevel"/>
    <w:tmpl w:val="8B8050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28A634D"/>
    <w:multiLevelType w:val="hybridMultilevel"/>
    <w:tmpl w:val="6A5833B6"/>
    <w:lvl w:ilvl="0" w:tplc="BEE254B0">
      <w:start w:val="1"/>
      <w:numFmt w:val="upperLetter"/>
      <w:lvlText w:val="%1."/>
      <w:lvlJc w:val="left"/>
      <w:pPr>
        <w:tabs>
          <w:tab w:val="num" w:pos="0"/>
        </w:tabs>
        <w:ind w:left="0" w:hanging="360"/>
      </w:pPr>
      <w:rPr>
        <w:b/>
      </w:rPr>
    </w:lvl>
    <w:lvl w:ilvl="1" w:tplc="150835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2" w:tplc="D4AC76C8">
      <w:start w:val="1"/>
      <w:numFmt w:val="lowerLetter"/>
      <w:lvlText w:val="%3."/>
      <w:lvlJc w:val="left"/>
      <w:pPr>
        <w:tabs>
          <w:tab w:val="num" w:pos="1620"/>
        </w:tabs>
        <w:ind w:left="1620" w:hanging="360"/>
      </w:pPr>
      <w:rPr>
        <w:b w:val="0"/>
        <w:bCs w:val="0"/>
      </w:rPr>
    </w:lvl>
    <w:lvl w:ilvl="3" w:tplc="82D6E5A2">
      <w:start w:val="1"/>
      <w:numFmt w:val="decimal"/>
      <w:lvlText w:val="%4)"/>
      <w:lvlJc w:val="left"/>
      <w:pPr>
        <w:tabs>
          <w:tab w:val="num" w:pos="2160"/>
        </w:tabs>
        <w:ind w:left="2160" w:hanging="360"/>
      </w:pPr>
      <w:rPr>
        <w:lang w:val="it-IT"/>
      </w:rPr>
    </w:lvl>
    <w:lvl w:ilvl="4" w:tplc="0407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7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9">
    <w:nsid w:val="45102C55"/>
    <w:multiLevelType w:val="hybridMultilevel"/>
    <w:tmpl w:val="02DE46CE"/>
    <w:lvl w:ilvl="0" w:tplc="C9E020AC">
      <w:start w:val="1"/>
      <w:numFmt w:val="decimal"/>
      <w:lvlText w:val="%1."/>
      <w:lvlJc w:val="left"/>
      <w:pPr>
        <w:ind w:left="766" w:hanging="360"/>
      </w:pPr>
      <w:rPr>
        <w:rFonts w:hint="default"/>
      </w:rPr>
    </w:lvl>
    <w:lvl w:ilvl="1" w:tplc="93800B6C">
      <w:start w:val="1"/>
      <w:numFmt w:val="lowerLetter"/>
      <w:lvlText w:val="%2."/>
      <w:lvlJc w:val="left"/>
      <w:pPr>
        <w:ind w:left="1486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206" w:hanging="180"/>
      </w:pPr>
    </w:lvl>
    <w:lvl w:ilvl="3" w:tplc="0409000F" w:tentative="1">
      <w:start w:val="1"/>
      <w:numFmt w:val="decimal"/>
      <w:lvlText w:val="%4."/>
      <w:lvlJc w:val="left"/>
      <w:pPr>
        <w:ind w:left="2926" w:hanging="360"/>
      </w:pPr>
    </w:lvl>
    <w:lvl w:ilvl="4" w:tplc="04090019">
      <w:start w:val="1"/>
      <w:numFmt w:val="lowerLetter"/>
      <w:lvlText w:val="%5."/>
      <w:lvlJc w:val="left"/>
      <w:pPr>
        <w:ind w:left="3646" w:hanging="360"/>
      </w:pPr>
    </w:lvl>
    <w:lvl w:ilvl="5" w:tplc="0409001B" w:tentative="1">
      <w:start w:val="1"/>
      <w:numFmt w:val="lowerRoman"/>
      <w:lvlText w:val="%6."/>
      <w:lvlJc w:val="right"/>
      <w:pPr>
        <w:ind w:left="4366" w:hanging="180"/>
      </w:pPr>
    </w:lvl>
    <w:lvl w:ilvl="6" w:tplc="0409000F">
      <w:start w:val="1"/>
      <w:numFmt w:val="decimal"/>
      <w:lvlText w:val="%7."/>
      <w:lvlJc w:val="left"/>
      <w:pPr>
        <w:ind w:left="5086" w:hanging="360"/>
      </w:pPr>
    </w:lvl>
    <w:lvl w:ilvl="7" w:tplc="04090011">
      <w:start w:val="1"/>
      <w:numFmt w:val="decimal"/>
      <w:lvlText w:val="%8)"/>
      <w:lvlJc w:val="left"/>
      <w:pPr>
        <w:ind w:left="5806" w:hanging="360"/>
      </w:pPr>
    </w:lvl>
    <w:lvl w:ilvl="8" w:tplc="0409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30">
    <w:nsid w:val="4B803623"/>
    <w:multiLevelType w:val="multilevel"/>
    <w:tmpl w:val="74123CC8"/>
    <w:lvl w:ilvl="0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</w:rPr>
    </w:lvl>
  </w:abstractNum>
  <w:abstractNum w:abstractNumId="31">
    <w:nsid w:val="4E2D5131"/>
    <w:multiLevelType w:val="hybridMultilevel"/>
    <w:tmpl w:val="D7FEAB3C"/>
    <w:lvl w:ilvl="0" w:tplc="0284F2A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A9769ED2">
      <w:start w:val="1"/>
      <w:numFmt w:val="decimal"/>
      <w:lvlText w:val="%8)"/>
      <w:lvlJc w:val="left"/>
      <w:pPr>
        <w:ind w:left="5760" w:hanging="360"/>
      </w:pPr>
      <w:rPr>
        <w:i w:val="0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960E5C"/>
    <w:multiLevelType w:val="hybridMultilevel"/>
    <w:tmpl w:val="29DE86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122D1C"/>
    <w:multiLevelType w:val="hybridMultilevel"/>
    <w:tmpl w:val="78A496CA"/>
    <w:lvl w:ilvl="0" w:tplc="2CDAF56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53330747"/>
    <w:multiLevelType w:val="hybridMultilevel"/>
    <w:tmpl w:val="5E1A91AA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>
      <w:start w:val="1"/>
      <w:numFmt w:val="lowerRoman"/>
      <w:lvlText w:val="%3."/>
      <w:lvlJc w:val="right"/>
      <w:pPr>
        <w:ind w:left="3240" w:hanging="180"/>
      </w:pPr>
    </w:lvl>
    <w:lvl w:ilvl="3" w:tplc="7B3E5EB0">
      <w:start w:val="1"/>
      <w:numFmt w:val="decimal"/>
      <w:lvlText w:val="%4."/>
      <w:lvlJc w:val="left"/>
      <w:pPr>
        <w:ind w:left="3960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568902A9"/>
    <w:multiLevelType w:val="hybridMultilevel"/>
    <w:tmpl w:val="EF30CB9A"/>
    <w:lvl w:ilvl="0" w:tplc="6D9EE5B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7B33ADC"/>
    <w:multiLevelType w:val="hybridMultilevel"/>
    <w:tmpl w:val="7408DEAA"/>
    <w:lvl w:ilvl="0" w:tplc="6B32EFC2">
      <w:start w:val="1"/>
      <w:numFmt w:val="decimal"/>
      <w:lvlText w:val="%1."/>
      <w:lvlJc w:val="left"/>
      <w:pPr>
        <w:ind w:left="6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6" w:hanging="360"/>
      </w:pPr>
    </w:lvl>
    <w:lvl w:ilvl="2" w:tplc="0409001B" w:tentative="1">
      <w:start w:val="1"/>
      <w:numFmt w:val="lowerRoman"/>
      <w:lvlText w:val="%3."/>
      <w:lvlJc w:val="right"/>
      <w:pPr>
        <w:ind w:left="2136" w:hanging="180"/>
      </w:pPr>
    </w:lvl>
    <w:lvl w:ilvl="3" w:tplc="0409000F" w:tentative="1">
      <w:start w:val="1"/>
      <w:numFmt w:val="decimal"/>
      <w:lvlText w:val="%4."/>
      <w:lvlJc w:val="left"/>
      <w:pPr>
        <w:ind w:left="2856" w:hanging="360"/>
      </w:pPr>
    </w:lvl>
    <w:lvl w:ilvl="4" w:tplc="04090019" w:tentative="1">
      <w:start w:val="1"/>
      <w:numFmt w:val="lowerLetter"/>
      <w:lvlText w:val="%5."/>
      <w:lvlJc w:val="left"/>
      <w:pPr>
        <w:ind w:left="3576" w:hanging="360"/>
      </w:pPr>
    </w:lvl>
    <w:lvl w:ilvl="5" w:tplc="0409001B" w:tentative="1">
      <w:start w:val="1"/>
      <w:numFmt w:val="lowerRoman"/>
      <w:lvlText w:val="%6."/>
      <w:lvlJc w:val="right"/>
      <w:pPr>
        <w:ind w:left="4296" w:hanging="180"/>
      </w:pPr>
    </w:lvl>
    <w:lvl w:ilvl="6" w:tplc="0409000F" w:tentative="1">
      <w:start w:val="1"/>
      <w:numFmt w:val="decimal"/>
      <w:lvlText w:val="%7."/>
      <w:lvlJc w:val="left"/>
      <w:pPr>
        <w:ind w:left="5016" w:hanging="360"/>
      </w:pPr>
    </w:lvl>
    <w:lvl w:ilvl="7" w:tplc="04090019" w:tentative="1">
      <w:start w:val="1"/>
      <w:numFmt w:val="lowerLetter"/>
      <w:lvlText w:val="%8."/>
      <w:lvlJc w:val="left"/>
      <w:pPr>
        <w:ind w:left="5736" w:hanging="360"/>
      </w:pPr>
    </w:lvl>
    <w:lvl w:ilvl="8" w:tplc="040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37">
    <w:nsid w:val="57F35C45"/>
    <w:multiLevelType w:val="hybridMultilevel"/>
    <w:tmpl w:val="B7EC475E"/>
    <w:lvl w:ilvl="0" w:tplc="04090017">
      <w:start w:val="1"/>
      <w:numFmt w:val="lowerLetter"/>
      <w:lvlText w:val="%1)"/>
      <w:lvlJc w:val="left"/>
      <w:pPr>
        <w:ind w:left="2416" w:hanging="360"/>
      </w:pPr>
    </w:lvl>
    <w:lvl w:ilvl="1" w:tplc="04090019" w:tentative="1">
      <w:start w:val="1"/>
      <w:numFmt w:val="lowerLetter"/>
      <w:lvlText w:val="%2."/>
      <w:lvlJc w:val="left"/>
      <w:pPr>
        <w:ind w:left="3136" w:hanging="360"/>
      </w:pPr>
    </w:lvl>
    <w:lvl w:ilvl="2" w:tplc="0409001B" w:tentative="1">
      <w:start w:val="1"/>
      <w:numFmt w:val="lowerRoman"/>
      <w:lvlText w:val="%3."/>
      <w:lvlJc w:val="right"/>
      <w:pPr>
        <w:ind w:left="3856" w:hanging="180"/>
      </w:pPr>
    </w:lvl>
    <w:lvl w:ilvl="3" w:tplc="0409000F" w:tentative="1">
      <w:start w:val="1"/>
      <w:numFmt w:val="decimal"/>
      <w:lvlText w:val="%4."/>
      <w:lvlJc w:val="left"/>
      <w:pPr>
        <w:ind w:left="4576" w:hanging="360"/>
      </w:pPr>
    </w:lvl>
    <w:lvl w:ilvl="4" w:tplc="04090019" w:tentative="1">
      <w:start w:val="1"/>
      <w:numFmt w:val="lowerLetter"/>
      <w:lvlText w:val="%5."/>
      <w:lvlJc w:val="left"/>
      <w:pPr>
        <w:ind w:left="5296" w:hanging="360"/>
      </w:pPr>
    </w:lvl>
    <w:lvl w:ilvl="5" w:tplc="0409001B" w:tentative="1">
      <w:start w:val="1"/>
      <w:numFmt w:val="lowerRoman"/>
      <w:lvlText w:val="%6."/>
      <w:lvlJc w:val="right"/>
      <w:pPr>
        <w:ind w:left="6016" w:hanging="180"/>
      </w:pPr>
    </w:lvl>
    <w:lvl w:ilvl="6" w:tplc="0409000F" w:tentative="1">
      <w:start w:val="1"/>
      <w:numFmt w:val="decimal"/>
      <w:lvlText w:val="%7."/>
      <w:lvlJc w:val="left"/>
      <w:pPr>
        <w:ind w:left="6736" w:hanging="360"/>
      </w:pPr>
    </w:lvl>
    <w:lvl w:ilvl="7" w:tplc="04090019" w:tentative="1">
      <w:start w:val="1"/>
      <w:numFmt w:val="lowerLetter"/>
      <w:lvlText w:val="%8."/>
      <w:lvlJc w:val="left"/>
      <w:pPr>
        <w:ind w:left="7456" w:hanging="360"/>
      </w:pPr>
    </w:lvl>
    <w:lvl w:ilvl="8" w:tplc="0409001B" w:tentative="1">
      <w:start w:val="1"/>
      <w:numFmt w:val="lowerRoman"/>
      <w:lvlText w:val="%9."/>
      <w:lvlJc w:val="right"/>
      <w:pPr>
        <w:ind w:left="8176" w:hanging="180"/>
      </w:pPr>
    </w:lvl>
  </w:abstractNum>
  <w:abstractNum w:abstractNumId="38">
    <w:nsid w:val="5819748A"/>
    <w:multiLevelType w:val="singleLevel"/>
    <w:tmpl w:val="04090015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</w:abstractNum>
  <w:abstractNum w:abstractNumId="39">
    <w:nsid w:val="58464616"/>
    <w:multiLevelType w:val="hybridMultilevel"/>
    <w:tmpl w:val="20A8102A"/>
    <w:lvl w:ilvl="0" w:tplc="74881F7E">
      <w:start w:val="1"/>
      <w:numFmt w:val="decimal"/>
      <w:lvlText w:val="%1."/>
      <w:lvlJc w:val="left"/>
      <w:pPr>
        <w:ind w:left="556" w:hanging="360"/>
      </w:pPr>
      <w:rPr>
        <w:rFonts w:hint="default"/>
        <w:b w:val="0"/>
      </w:rPr>
    </w:lvl>
    <w:lvl w:ilvl="1" w:tplc="D74E7028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75C22FE6">
      <w:start w:val="1"/>
      <w:numFmt w:val="lowerLetter"/>
      <w:lvlText w:val="%3."/>
      <w:lvlJc w:val="left"/>
      <w:pPr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9845876"/>
    <w:multiLevelType w:val="hybridMultilevel"/>
    <w:tmpl w:val="B1E89A0E"/>
    <w:lvl w:ilvl="0" w:tplc="04090019">
      <w:start w:val="1"/>
      <w:numFmt w:val="lowerLetter"/>
      <w:lvlText w:val="%1."/>
      <w:lvlJc w:val="left"/>
      <w:pPr>
        <w:ind w:left="1382" w:hanging="360"/>
      </w:pPr>
    </w:lvl>
    <w:lvl w:ilvl="1" w:tplc="04090019" w:tentative="1">
      <w:start w:val="1"/>
      <w:numFmt w:val="lowerLetter"/>
      <w:lvlText w:val="%2."/>
      <w:lvlJc w:val="left"/>
      <w:pPr>
        <w:ind w:left="2102" w:hanging="360"/>
      </w:pPr>
    </w:lvl>
    <w:lvl w:ilvl="2" w:tplc="0409001B" w:tentative="1">
      <w:start w:val="1"/>
      <w:numFmt w:val="lowerRoman"/>
      <w:lvlText w:val="%3."/>
      <w:lvlJc w:val="right"/>
      <w:pPr>
        <w:ind w:left="2822" w:hanging="180"/>
      </w:pPr>
    </w:lvl>
    <w:lvl w:ilvl="3" w:tplc="0409000F" w:tentative="1">
      <w:start w:val="1"/>
      <w:numFmt w:val="decimal"/>
      <w:lvlText w:val="%4."/>
      <w:lvlJc w:val="left"/>
      <w:pPr>
        <w:ind w:left="3542" w:hanging="360"/>
      </w:pPr>
    </w:lvl>
    <w:lvl w:ilvl="4" w:tplc="04090019" w:tentative="1">
      <w:start w:val="1"/>
      <w:numFmt w:val="lowerLetter"/>
      <w:lvlText w:val="%5."/>
      <w:lvlJc w:val="left"/>
      <w:pPr>
        <w:ind w:left="4262" w:hanging="360"/>
      </w:pPr>
    </w:lvl>
    <w:lvl w:ilvl="5" w:tplc="0409001B" w:tentative="1">
      <w:start w:val="1"/>
      <w:numFmt w:val="lowerRoman"/>
      <w:lvlText w:val="%6."/>
      <w:lvlJc w:val="right"/>
      <w:pPr>
        <w:ind w:left="4982" w:hanging="180"/>
      </w:pPr>
    </w:lvl>
    <w:lvl w:ilvl="6" w:tplc="0409000F" w:tentative="1">
      <w:start w:val="1"/>
      <w:numFmt w:val="decimal"/>
      <w:lvlText w:val="%7."/>
      <w:lvlJc w:val="left"/>
      <w:pPr>
        <w:ind w:left="5702" w:hanging="360"/>
      </w:pPr>
    </w:lvl>
    <w:lvl w:ilvl="7" w:tplc="04090019" w:tentative="1">
      <w:start w:val="1"/>
      <w:numFmt w:val="lowerLetter"/>
      <w:lvlText w:val="%8."/>
      <w:lvlJc w:val="left"/>
      <w:pPr>
        <w:ind w:left="6422" w:hanging="360"/>
      </w:pPr>
    </w:lvl>
    <w:lvl w:ilvl="8" w:tplc="0409001B" w:tentative="1">
      <w:start w:val="1"/>
      <w:numFmt w:val="lowerRoman"/>
      <w:lvlText w:val="%9."/>
      <w:lvlJc w:val="right"/>
      <w:pPr>
        <w:ind w:left="7142" w:hanging="180"/>
      </w:pPr>
    </w:lvl>
  </w:abstractNum>
  <w:abstractNum w:abstractNumId="41">
    <w:nsid w:val="5A7F1524"/>
    <w:multiLevelType w:val="hybridMultilevel"/>
    <w:tmpl w:val="5F606BBA"/>
    <w:lvl w:ilvl="0" w:tplc="1E66A53A">
      <w:start w:val="1"/>
      <w:numFmt w:val="lowerLetter"/>
      <w:lvlText w:val="%1."/>
      <w:lvlJc w:val="left"/>
      <w:pPr>
        <w:ind w:left="1636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9">
      <w:start w:val="1"/>
      <w:numFmt w:val="lowerLetter"/>
      <w:lvlText w:val="%3."/>
      <w:lvlJc w:val="left"/>
      <w:pPr>
        <w:ind w:left="3256" w:hanging="360"/>
      </w:pPr>
      <w:rPr>
        <w:rFonts w:hint="default"/>
        <w:b w:val="0"/>
        <w:color w:val="auto"/>
        <w:sz w:val="24"/>
        <w:szCs w:val="24"/>
      </w:rPr>
    </w:lvl>
    <w:lvl w:ilvl="3" w:tplc="BD8C22E2">
      <w:start w:val="1"/>
      <w:numFmt w:val="decimal"/>
      <w:lvlText w:val="%4."/>
      <w:lvlJc w:val="left"/>
      <w:pPr>
        <w:ind w:left="3796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2">
    <w:nsid w:val="5EC04755"/>
    <w:multiLevelType w:val="hybridMultilevel"/>
    <w:tmpl w:val="E3CEF45A"/>
    <w:lvl w:ilvl="0" w:tplc="86EC996A">
      <w:start w:val="1"/>
      <w:numFmt w:val="lowerLetter"/>
      <w:lvlText w:val="%1."/>
      <w:lvlJc w:val="left"/>
      <w:pPr>
        <w:ind w:left="1457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2" w:hanging="360"/>
      </w:pPr>
    </w:lvl>
    <w:lvl w:ilvl="2" w:tplc="0409001B" w:tentative="1">
      <w:start w:val="1"/>
      <w:numFmt w:val="lowerRoman"/>
      <w:lvlText w:val="%3."/>
      <w:lvlJc w:val="right"/>
      <w:pPr>
        <w:ind w:left="2852" w:hanging="180"/>
      </w:pPr>
    </w:lvl>
    <w:lvl w:ilvl="3" w:tplc="0409000F" w:tentative="1">
      <w:start w:val="1"/>
      <w:numFmt w:val="decimal"/>
      <w:lvlText w:val="%4."/>
      <w:lvlJc w:val="left"/>
      <w:pPr>
        <w:ind w:left="3572" w:hanging="360"/>
      </w:pPr>
    </w:lvl>
    <w:lvl w:ilvl="4" w:tplc="04090019" w:tentative="1">
      <w:start w:val="1"/>
      <w:numFmt w:val="lowerLetter"/>
      <w:lvlText w:val="%5."/>
      <w:lvlJc w:val="left"/>
      <w:pPr>
        <w:ind w:left="4292" w:hanging="360"/>
      </w:pPr>
    </w:lvl>
    <w:lvl w:ilvl="5" w:tplc="0409001B" w:tentative="1">
      <w:start w:val="1"/>
      <w:numFmt w:val="lowerRoman"/>
      <w:lvlText w:val="%6."/>
      <w:lvlJc w:val="right"/>
      <w:pPr>
        <w:ind w:left="5012" w:hanging="180"/>
      </w:pPr>
    </w:lvl>
    <w:lvl w:ilvl="6" w:tplc="0409000F" w:tentative="1">
      <w:start w:val="1"/>
      <w:numFmt w:val="decimal"/>
      <w:lvlText w:val="%7."/>
      <w:lvlJc w:val="left"/>
      <w:pPr>
        <w:ind w:left="5732" w:hanging="360"/>
      </w:pPr>
    </w:lvl>
    <w:lvl w:ilvl="7" w:tplc="04090019" w:tentative="1">
      <w:start w:val="1"/>
      <w:numFmt w:val="lowerLetter"/>
      <w:lvlText w:val="%8."/>
      <w:lvlJc w:val="left"/>
      <w:pPr>
        <w:ind w:left="6452" w:hanging="360"/>
      </w:pPr>
    </w:lvl>
    <w:lvl w:ilvl="8" w:tplc="0409001B" w:tentative="1">
      <w:start w:val="1"/>
      <w:numFmt w:val="lowerRoman"/>
      <w:lvlText w:val="%9."/>
      <w:lvlJc w:val="right"/>
      <w:pPr>
        <w:ind w:left="7172" w:hanging="180"/>
      </w:pPr>
    </w:lvl>
  </w:abstractNum>
  <w:abstractNum w:abstractNumId="43">
    <w:nsid w:val="5EF70327"/>
    <w:multiLevelType w:val="hybridMultilevel"/>
    <w:tmpl w:val="DBBAF720"/>
    <w:lvl w:ilvl="0" w:tplc="09F2D0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0AF711A"/>
    <w:multiLevelType w:val="hybridMultilevel"/>
    <w:tmpl w:val="3CF05686"/>
    <w:lvl w:ilvl="0" w:tplc="74881F7E">
      <w:start w:val="1"/>
      <w:numFmt w:val="decimal"/>
      <w:lvlText w:val="%1."/>
      <w:lvlJc w:val="left"/>
      <w:pPr>
        <w:ind w:left="556" w:hanging="360"/>
      </w:pPr>
      <w:rPr>
        <w:rFonts w:hint="default"/>
        <w:b w:val="0"/>
      </w:rPr>
    </w:lvl>
    <w:lvl w:ilvl="1" w:tplc="D74E7028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49C75CD"/>
    <w:multiLevelType w:val="hybridMultilevel"/>
    <w:tmpl w:val="154C5B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50A7815"/>
    <w:multiLevelType w:val="hybridMultilevel"/>
    <w:tmpl w:val="19285C0E"/>
    <w:lvl w:ilvl="0" w:tplc="0409000F">
      <w:start w:val="1"/>
      <w:numFmt w:val="decimal"/>
      <w:lvlText w:val="%1."/>
      <w:lvlJc w:val="left"/>
      <w:pPr>
        <w:ind w:left="673" w:hanging="360"/>
      </w:pPr>
    </w:lvl>
    <w:lvl w:ilvl="1" w:tplc="04090019" w:tentative="1">
      <w:start w:val="1"/>
      <w:numFmt w:val="lowerLetter"/>
      <w:lvlText w:val="%2."/>
      <w:lvlJc w:val="left"/>
      <w:pPr>
        <w:ind w:left="1393" w:hanging="360"/>
      </w:pPr>
    </w:lvl>
    <w:lvl w:ilvl="2" w:tplc="0409001B" w:tentative="1">
      <w:start w:val="1"/>
      <w:numFmt w:val="lowerRoman"/>
      <w:lvlText w:val="%3."/>
      <w:lvlJc w:val="right"/>
      <w:pPr>
        <w:ind w:left="2113" w:hanging="180"/>
      </w:pPr>
    </w:lvl>
    <w:lvl w:ilvl="3" w:tplc="0409000F" w:tentative="1">
      <w:start w:val="1"/>
      <w:numFmt w:val="decimal"/>
      <w:lvlText w:val="%4."/>
      <w:lvlJc w:val="left"/>
      <w:pPr>
        <w:ind w:left="2833" w:hanging="360"/>
      </w:pPr>
    </w:lvl>
    <w:lvl w:ilvl="4" w:tplc="04090019" w:tentative="1">
      <w:start w:val="1"/>
      <w:numFmt w:val="lowerLetter"/>
      <w:lvlText w:val="%5."/>
      <w:lvlJc w:val="left"/>
      <w:pPr>
        <w:ind w:left="3553" w:hanging="360"/>
      </w:pPr>
    </w:lvl>
    <w:lvl w:ilvl="5" w:tplc="0409001B" w:tentative="1">
      <w:start w:val="1"/>
      <w:numFmt w:val="lowerRoman"/>
      <w:lvlText w:val="%6."/>
      <w:lvlJc w:val="right"/>
      <w:pPr>
        <w:ind w:left="4273" w:hanging="180"/>
      </w:pPr>
    </w:lvl>
    <w:lvl w:ilvl="6" w:tplc="0409000F" w:tentative="1">
      <w:start w:val="1"/>
      <w:numFmt w:val="decimal"/>
      <w:lvlText w:val="%7."/>
      <w:lvlJc w:val="left"/>
      <w:pPr>
        <w:ind w:left="4993" w:hanging="360"/>
      </w:pPr>
    </w:lvl>
    <w:lvl w:ilvl="7" w:tplc="04090019" w:tentative="1">
      <w:start w:val="1"/>
      <w:numFmt w:val="lowerLetter"/>
      <w:lvlText w:val="%8."/>
      <w:lvlJc w:val="left"/>
      <w:pPr>
        <w:ind w:left="5713" w:hanging="360"/>
      </w:pPr>
    </w:lvl>
    <w:lvl w:ilvl="8" w:tplc="040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47">
    <w:nsid w:val="687D41D0"/>
    <w:multiLevelType w:val="multilevel"/>
    <w:tmpl w:val="0409001D"/>
    <w:styleLink w:val="Style2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8">
    <w:nsid w:val="69A52A6C"/>
    <w:multiLevelType w:val="hybridMultilevel"/>
    <w:tmpl w:val="3328D902"/>
    <w:lvl w:ilvl="0" w:tplc="A69C1C42">
      <w:start w:val="1"/>
      <w:numFmt w:val="lowerLetter"/>
      <w:lvlText w:val="%1."/>
      <w:lvlJc w:val="left"/>
      <w:pPr>
        <w:ind w:left="12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49">
    <w:nsid w:val="69F7041F"/>
    <w:multiLevelType w:val="hybridMultilevel"/>
    <w:tmpl w:val="3C8ADACE"/>
    <w:lvl w:ilvl="0" w:tplc="826292F4">
      <w:start w:val="1"/>
      <w:numFmt w:val="lowerLetter"/>
      <w:lvlText w:val="%1."/>
      <w:lvlJc w:val="left"/>
      <w:pPr>
        <w:ind w:left="14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2" w:hanging="360"/>
      </w:pPr>
    </w:lvl>
    <w:lvl w:ilvl="2" w:tplc="0409001B" w:tentative="1">
      <w:start w:val="1"/>
      <w:numFmt w:val="lowerRoman"/>
      <w:lvlText w:val="%3."/>
      <w:lvlJc w:val="right"/>
      <w:pPr>
        <w:ind w:left="2852" w:hanging="180"/>
      </w:pPr>
    </w:lvl>
    <w:lvl w:ilvl="3" w:tplc="0409000F" w:tentative="1">
      <w:start w:val="1"/>
      <w:numFmt w:val="decimal"/>
      <w:lvlText w:val="%4."/>
      <w:lvlJc w:val="left"/>
      <w:pPr>
        <w:ind w:left="3572" w:hanging="360"/>
      </w:pPr>
    </w:lvl>
    <w:lvl w:ilvl="4" w:tplc="04090019" w:tentative="1">
      <w:start w:val="1"/>
      <w:numFmt w:val="lowerLetter"/>
      <w:lvlText w:val="%5."/>
      <w:lvlJc w:val="left"/>
      <w:pPr>
        <w:ind w:left="4292" w:hanging="360"/>
      </w:pPr>
    </w:lvl>
    <w:lvl w:ilvl="5" w:tplc="0409001B" w:tentative="1">
      <w:start w:val="1"/>
      <w:numFmt w:val="lowerRoman"/>
      <w:lvlText w:val="%6."/>
      <w:lvlJc w:val="right"/>
      <w:pPr>
        <w:ind w:left="5012" w:hanging="180"/>
      </w:pPr>
    </w:lvl>
    <w:lvl w:ilvl="6" w:tplc="0409000F" w:tentative="1">
      <w:start w:val="1"/>
      <w:numFmt w:val="decimal"/>
      <w:lvlText w:val="%7."/>
      <w:lvlJc w:val="left"/>
      <w:pPr>
        <w:ind w:left="5732" w:hanging="360"/>
      </w:pPr>
    </w:lvl>
    <w:lvl w:ilvl="7" w:tplc="04090019" w:tentative="1">
      <w:start w:val="1"/>
      <w:numFmt w:val="lowerLetter"/>
      <w:lvlText w:val="%8."/>
      <w:lvlJc w:val="left"/>
      <w:pPr>
        <w:ind w:left="6452" w:hanging="360"/>
      </w:pPr>
    </w:lvl>
    <w:lvl w:ilvl="8" w:tplc="0409001B" w:tentative="1">
      <w:start w:val="1"/>
      <w:numFmt w:val="lowerRoman"/>
      <w:lvlText w:val="%9."/>
      <w:lvlJc w:val="right"/>
      <w:pPr>
        <w:ind w:left="7172" w:hanging="180"/>
      </w:pPr>
    </w:lvl>
  </w:abstractNum>
  <w:abstractNum w:abstractNumId="50">
    <w:nsid w:val="6EBD1DF4"/>
    <w:multiLevelType w:val="hybridMultilevel"/>
    <w:tmpl w:val="E4A2B942"/>
    <w:lvl w:ilvl="0" w:tplc="04090011">
      <w:start w:val="1"/>
      <w:numFmt w:val="decimal"/>
      <w:lvlText w:val="%1)"/>
      <w:lvlJc w:val="left"/>
      <w:pPr>
        <w:ind w:left="1734" w:hanging="360"/>
      </w:pPr>
    </w:lvl>
    <w:lvl w:ilvl="1" w:tplc="04090019" w:tentative="1">
      <w:start w:val="1"/>
      <w:numFmt w:val="lowerLetter"/>
      <w:lvlText w:val="%2."/>
      <w:lvlJc w:val="left"/>
      <w:pPr>
        <w:ind w:left="2454" w:hanging="360"/>
      </w:pPr>
    </w:lvl>
    <w:lvl w:ilvl="2" w:tplc="0409001B" w:tentative="1">
      <w:start w:val="1"/>
      <w:numFmt w:val="lowerRoman"/>
      <w:lvlText w:val="%3."/>
      <w:lvlJc w:val="right"/>
      <w:pPr>
        <w:ind w:left="3174" w:hanging="180"/>
      </w:pPr>
    </w:lvl>
    <w:lvl w:ilvl="3" w:tplc="0409000F" w:tentative="1">
      <w:start w:val="1"/>
      <w:numFmt w:val="decimal"/>
      <w:lvlText w:val="%4."/>
      <w:lvlJc w:val="left"/>
      <w:pPr>
        <w:ind w:left="3894" w:hanging="360"/>
      </w:pPr>
    </w:lvl>
    <w:lvl w:ilvl="4" w:tplc="04090019" w:tentative="1">
      <w:start w:val="1"/>
      <w:numFmt w:val="lowerLetter"/>
      <w:lvlText w:val="%5."/>
      <w:lvlJc w:val="left"/>
      <w:pPr>
        <w:ind w:left="4614" w:hanging="360"/>
      </w:pPr>
    </w:lvl>
    <w:lvl w:ilvl="5" w:tplc="0409001B" w:tentative="1">
      <w:start w:val="1"/>
      <w:numFmt w:val="lowerRoman"/>
      <w:lvlText w:val="%6."/>
      <w:lvlJc w:val="right"/>
      <w:pPr>
        <w:ind w:left="5334" w:hanging="180"/>
      </w:pPr>
    </w:lvl>
    <w:lvl w:ilvl="6" w:tplc="0409000F" w:tentative="1">
      <w:start w:val="1"/>
      <w:numFmt w:val="decimal"/>
      <w:lvlText w:val="%7."/>
      <w:lvlJc w:val="left"/>
      <w:pPr>
        <w:ind w:left="6054" w:hanging="360"/>
      </w:pPr>
    </w:lvl>
    <w:lvl w:ilvl="7" w:tplc="04090019" w:tentative="1">
      <w:start w:val="1"/>
      <w:numFmt w:val="lowerLetter"/>
      <w:lvlText w:val="%8."/>
      <w:lvlJc w:val="left"/>
      <w:pPr>
        <w:ind w:left="6774" w:hanging="360"/>
      </w:pPr>
    </w:lvl>
    <w:lvl w:ilvl="8" w:tplc="0409001B" w:tentative="1">
      <w:start w:val="1"/>
      <w:numFmt w:val="lowerRoman"/>
      <w:lvlText w:val="%9."/>
      <w:lvlJc w:val="right"/>
      <w:pPr>
        <w:ind w:left="7494" w:hanging="180"/>
      </w:pPr>
    </w:lvl>
  </w:abstractNum>
  <w:abstractNum w:abstractNumId="51">
    <w:nsid w:val="763D4E53"/>
    <w:multiLevelType w:val="hybridMultilevel"/>
    <w:tmpl w:val="0EAC5A4E"/>
    <w:lvl w:ilvl="0" w:tplc="C9FA23F4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D5155FD"/>
    <w:multiLevelType w:val="hybridMultilevel"/>
    <w:tmpl w:val="6DEEC794"/>
    <w:lvl w:ilvl="0" w:tplc="0DC226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EE863D0"/>
    <w:multiLevelType w:val="singleLevel"/>
    <w:tmpl w:val="04090015"/>
    <w:lvl w:ilvl="0">
      <w:start w:val="1"/>
      <w:numFmt w:val="upperLetter"/>
      <w:lvlText w:val="%1."/>
      <w:lvlJc w:val="left"/>
      <w:pPr>
        <w:ind w:left="1920" w:hanging="360"/>
      </w:pPr>
      <w:rPr>
        <w:rFonts w:hint="default"/>
      </w:rPr>
    </w:lvl>
  </w:abstractNum>
  <w:num w:numId="1">
    <w:abstractNumId w:val="47"/>
  </w:num>
  <w:num w:numId="2">
    <w:abstractNumId w:val="19"/>
  </w:num>
  <w:num w:numId="3">
    <w:abstractNumId w:val="23"/>
  </w:num>
  <w:num w:numId="4">
    <w:abstractNumId w:val="39"/>
  </w:num>
  <w:num w:numId="5">
    <w:abstractNumId w:val="30"/>
  </w:num>
  <w:num w:numId="6">
    <w:abstractNumId w:val="11"/>
  </w:num>
  <w:num w:numId="7">
    <w:abstractNumId w:val="17"/>
  </w:num>
  <w:num w:numId="8">
    <w:abstractNumId w:val="36"/>
  </w:num>
  <w:num w:numId="9">
    <w:abstractNumId w:val="49"/>
  </w:num>
  <w:num w:numId="10">
    <w:abstractNumId w:val="7"/>
  </w:num>
  <w:num w:numId="11">
    <w:abstractNumId w:val="42"/>
  </w:num>
  <w:num w:numId="12">
    <w:abstractNumId w:val="40"/>
  </w:num>
  <w:num w:numId="13">
    <w:abstractNumId w:val="6"/>
  </w:num>
  <w:num w:numId="14">
    <w:abstractNumId w:val="41"/>
  </w:num>
  <w:num w:numId="15">
    <w:abstractNumId w:val="48"/>
  </w:num>
  <w:num w:numId="16">
    <w:abstractNumId w:val="15"/>
  </w:num>
  <w:num w:numId="17">
    <w:abstractNumId w:val="3"/>
  </w:num>
  <w:num w:numId="18">
    <w:abstractNumId w:val="12"/>
  </w:num>
  <w:num w:numId="19">
    <w:abstractNumId w:val="35"/>
  </w:num>
  <w:num w:numId="20">
    <w:abstractNumId w:val="18"/>
  </w:num>
  <w:num w:numId="21">
    <w:abstractNumId w:val="21"/>
  </w:num>
  <w:num w:numId="22">
    <w:abstractNumId w:val="13"/>
  </w:num>
  <w:num w:numId="23">
    <w:abstractNumId w:val="53"/>
  </w:num>
  <w:num w:numId="24">
    <w:abstractNumId w:val="2"/>
  </w:num>
  <w:num w:numId="25">
    <w:abstractNumId w:val="1"/>
  </w:num>
  <w:num w:numId="26">
    <w:abstractNumId w:val="4"/>
  </w:num>
  <w:num w:numId="27">
    <w:abstractNumId w:val="16"/>
  </w:num>
  <w:num w:numId="28">
    <w:abstractNumId w:val="10"/>
  </w:num>
  <w:num w:numId="29">
    <w:abstractNumId w:val="33"/>
  </w:num>
  <w:num w:numId="30">
    <w:abstractNumId w:val="34"/>
  </w:num>
  <w:num w:numId="31">
    <w:abstractNumId w:val="28"/>
  </w:num>
  <w:num w:numId="32">
    <w:abstractNumId w:val="50"/>
  </w:num>
  <w:num w:numId="33">
    <w:abstractNumId w:val="8"/>
  </w:num>
  <w:num w:numId="34">
    <w:abstractNumId w:val="25"/>
  </w:num>
  <w:num w:numId="35">
    <w:abstractNumId w:val="31"/>
  </w:num>
  <w:num w:numId="36">
    <w:abstractNumId w:val="29"/>
  </w:num>
  <w:num w:numId="37">
    <w:abstractNumId w:val="26"/>
  </w:num>
  <w:num w:numId="38">
    <w:abstractNumId w:val="44"/>
  </w:num>
  <w:num w:numId="39">
    <w:abstractNumId w:val="0"/>
  </w:num>
  <w:num w:numId="40">
    <w:abstractNumId w:val="14"/>
  </w:num>
  <w:num w:numId="41">
    <w:abstractNumId w:val="43"/>
  </w:num>
  <w:num w:numId="42">
    <w:abstractNumId w:val="9"/>
  </w:num>
  <w:num w:numId="43">
    <w:abstractNumId w:val="38"/>
  </w:num>
  <w:num w:numId="44">
    <w:abstractNumId w:val="32"/>
  </w:num>
  <w:num w:numId="45">
    <w:abstractNumId w:val="46"/>
  </w:num>
  <w:num w:numId="46">
    <w:abstractNumId w:val="24"/>
  </w:num>
  <w:num w:numId="47">
    <w:abstractNumId w:val="27"/>
  </w:num>
  <w:num w:numId="48">
    <w:abstractNumId w:val="20"/>
  </w:num>
  <w:num w:numId="49">
    <w:abstractNumId w:val="45"/>
  </w:num>
  <w:num w:numId="50">
    <w:abstractNumId w:val="5"/>
  </w:num>
  <w:num w:numId="51">
    <w:abstractNumId w:val="51"/>
  </w:num>
  <w:num w:numId="52">
    <w:abstractNumId w:val="52"/>
  </w:num>
  <w:num w:numId="53">
    <w:abstractNumId w:val="22"/>
  </w:num>
  <w:num w:numId="54">
    <w:abstractNumId w:val="37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078"/>
    <w:rsid w:val="00000044"/>
    <w:rsid w:val="00004B2A"/>
    <w:rsid w:val="000152A8"/>
    <w:rsid w:val="00017851"/>
    <w:rsid w:val="0002643A"/>
    <w:rsid w:val="000278AF"/>
    <w:rsid w:val="00034C68"/>
    <w:rsid w:val="00043891"/>
    <w:rsid w:val="00050657"/>
    <w:rsid w:val="0005303B"/>
    <w:rsid w:val="00066CBA"/>
    <w:rsid w:val="00071745"/>
    <w:rsid w:val="00072A39"/>
    <w:rsid w:val="00097DFD"/>
    <w:rsid w:val="000A3EE8"/>
    <w:rsid w:val="000A6599"/>
    <w:rsid w:val="000B5905"/>
    <w:rsid w:val="000C242B"/>
    <w:rsid w:val="000F1AE3"/>
    <w:rsid w:val="000F1C67"/>
    <w:rsid w:val="000F38F7"/>
    <w:rsid w:val="000F4419"/>
    <w:rsid w:val="00100245"/>
    <w:rsid w:val="001013EF"/>
    <w:rsid w:val="00116176"/>
    <w:rsid w:val="00122E45"/>
    <w:rsid w:val="0013101B"/>
    <w:rsid w:val="001353D8"/>
    <w:rsid w:val="00165CDA"/>
    <w:rsid w:val="001672CC"/>
    <w:rsid w:val="00167725"/>
    <w:rsid w:val="001719DC"/>
    <w:rsid w:val="00173775"/>
    <w:rsid w:val="0018382A"/>
    <w:rsid w:val="00191633"/>
    <w:rsid w:val="001B2358"/>
    <w:rsid w:val="001B2450"/>
    <w:rsid w:val="001B502E"/>
    <w:rsid w:val="001C01BF"/>
    <w:rsid w:val="001D1A3A"/>
    <w:rsid w:val="001D4BBC"/>
    <w:rsid w:val="001D7F92"/>
    <w:rsid w:val="001E4FDC"/>
    <w:rsid w:val="001F4A2B"/>
    <w:rsid w:val="002015DE"/>
    <w:rsid w:val="00201D4E"/>
    <w:rsid w:val="00203223"/>
    <w:rsid w:val="00204240"/>
    <w:rsid w:val="00205007"/>
    <w:rsid w:val="0020775D"/>
    <w:rsid w:val="002105D5"/>
    <w:rsid w:val="00221B2D"/>
    <w:rsid w:val="00222907"/>
    <w:rsid w:val="00224B41"/>
    <w:rsid w:val="0023125D"/>
    <w:rsid w:val="00241384"/>
    <w:rsid w:val="00242B7F"/>
    <w:rsid w:val="00246BC4"/>
    <w:rsid w:val="00247E82"/>
    <w:rsid w:val="00257DDA"/>
    <w:rsid w:val="00261729"/>
    <w:rsid w:val="00262ED2"/>
    <w:rsid w:val="00266055"/>
    <w:rsid w:val="00270E36"/>
    <w:rsid w:val="00270E43"/>
    <w:rsid w:val="00273833"/>
    <w:rsid w:val="00286822"/>
    <w:rsid w:val="00290706"/>
    <w:rsid w:val="00292C97"/>
    <w:rsid w:val="00295C27"/>
    <w:rsid w:val="002A5FD8"/>
    <w:rsid w:val="002B2AC8"/>
    <w:rsid w:val="002B46A2"/>
    <w:rsid w:val="002B5B78"/>
    <w:rsid w:val="002D003B"/>
    <w:rsid w:val="002D4423"/>
    <w:rsid w:val="002D6573"/>
    <w:rsid w:val="002E11E0"/>
    <w:rsid w:val="002F63B3"/>
    <w:rsid w:val="00310EFC"/>
    <w:rsid w:val="00312252"/>
    <w:rsid w:val="00315DD0"/>
    <w:rsid w:val="00323DF3"/>
    <w:rsid w:val="00324FB8"/>
    <w:rsid w:val="00325730"/>
    <w:rsid w:val="00330650"/>
    <w:rsid w:val="00333855"/>
    <w:rsid w:val="00337E38"/>
    <w:rsid w:val="00340AD3"/>
    <w:rsid w:val="003516CE"/>
    <w:rsid w:val="00351A29"/>
    <w:rsid w:val="00352B0D"/>
    <w:rsid w:val="00365AFA"/>
    <w:rsid w:val="0036706E"/>
    <w:rsid w:val="00372191"/>
    <w:rsid w:val="003749F9"/>
    <w:rsid w:val="0037788B"/>
    <w:rsid w:val="003869D0"/>
    <w:rsid w:val="00391D22"/>
    <w:rsid w:val="00397311"/>
    <w:rsid w:val="003A0D4A"/>
    <w:rsid w:val="003A2764"/>
    <w:rsid w:val="003A43A1"/>
    <w:rsid w:val="003C483B"/>
    <w:rsid w:val="003D240E"/>
    <w:rsid w:val="003E1271"/>
    <w:rsid w:val="003F0734"/>
    <w:rsid w:val="003F1702"/>
    <w:rsid w:val="003F665A"/>
    <w:rsid w:val="003F6F7A"/>
    <w:rsid w:val="0040434C"/>
    <w:rsid w:val="004144B6"/>
    <w:rsid w:val="00424618"/>
    <w:rsid w:val="00425DE6"/>
    <w:rsid w:val="00430AC4"/>
    <w:rsid w:val="004318EB"/>
    <w:rsid w:val="00432ADC"/>
    <w:rsid w:val="00434070"/>
    <w:rsid w:val="00453387"/>
    <w:rsid w:val="004551ED"/>
    <w:rsid w:val="00460B91"/>
    <w:rsid w:val="00473663"/>
    <w:rsid w:val="0048522E"/>
    <w:rsid w:val="00487118"/>
    <w:rsid w:val="00491764"/>
    <w:rsid w:val="004A061A"/>
    <w:rsid w:val="004A2D17"/>
    <w:rsid w:val="004A4573"/>
    <w:rsid w:val="004B4F46"/>
    <w:rsid w:val="004B4FD7"/>
    <w:rsid w:val="004B5787"/>
    <w:rsid w:val="004B67EF"/>
    <w:rsid w:val="004B7FC8"/>
    <w:rsid w:val="004C149F"/>
    <w:rsid w:val="004C2C37"/>
    <w:rsid w:val="004C2DC6"/>
    <w:rsid w:val="004C3C67"/>
    <w:rsid w:val="004C5572"/>
    <w:rsid w:val="004D286D"/>
    <w:rsid w:val="004D5FF5"/>
    <w:rsid w:val="004E4185"/>
    <w:rsid w:val="004F3A8F"/>
    <w:rsid w:val="0050283F"/>
    <w:rsid w:val="00504B1C"/>
    <w:rsid w:val="00520CBE"/>
    <w:rsid w:val="00524625"/>
    <w:rsid w:val="00525EAE"/>
    <w:rsid w:val="005333E2"/>
    <w:rsid w:val="005451C6"/>
    <w:rsid w:val="00564AA4"/>
    <w:rsid w:val="0058054C"/>
    <w:rsid w:val="005808A5"/>
    <w:rsid w:val="00587921"/>
    <w:rsid w:val="00592BFD"/>
    <w:rsid w:val="005A5087"/>
    <w:rsid w:val="005A77A3"/>
    <w:rsid w:val="005A7B30"/>
    <w:rsid w:val="005B0831"/>
    <w:rsid w:val="005C4A39"/>
    <w:rsid w:val="005C7C6C"/>
    <w:rsid w:val="005D0E3E"/>
    <w:rsid w:val="005D3BD6"/>
    <w:rsid w:val="005E147D"/>
    <w:rsid w:val="005E250D"/>
    <w:rsid w:val="005F1623"/>
    <w:rsid w:val="005F4006"/>
    <w:rsid w:val="005F65E4"/>
    <w:rsid w:val="00600C2B"/>
    <w:rsid w:val="006228C5"/>
    <w:rsid w:val="006257C1"/>
    <w:rsid w:val="00625C34"/>
    <w:rsid w:val="006432BA"/>
    <w:rsid w:val="00646FD7"/>
    <w:rsid w:val="00652122"/>
    <w:rsid w:val="00653E82"/>
    <w:rsid w:val="006559D8"/>
    <w:rsid w:val="00661CEB"/>
    <w:rsid w:val="00664812"/>
    <w:rsid w:val="00672816"/>
    <w:rsid w:val="00676871"/>
    <w:rsid w:val="00682D21"/>
    <w:rsid w:val="00687440"/>
    <w:rsid w:val="006908B8"/>
    <w:rsid w:val="006A02FD"/>
    <w:rsid w:val="006A364A"/>
    <w:rsid w:val="006B0598"/>
    <w:rsid w:val="006B2879"/>
    <w:rsid w:val="006B5C98"/>
    <w:rsid w:val="006C01CA"/>
    <w:rsid w:val="006C1C47"/>
    <w:rsid w:val="006D0AF5"/>
    <w:rsid w:val="006D2AC7"/>
    <w:rsid w:val="006E36F6"/>
    <w:rsid w:val="006E4081"/>
    <w:rsid w:val="006E54DF"/>
    <w:rsid w:val="006F003B"/>
    <w:rsid w:val="006F380E"/>
    <w:rsid w:val="006F62F4"/>
    <w:rsid w:val="007000A9"/>
    <w:rsid w:val="00707C79"/>
    <w:rsid w:val="0071090F"/>
    <w:rsid w:val="00710B44"/>
    <w:rsid w:val="00710CDE"/>
    <w:rsid w:val="00717C13"/>
    <w:rsid w:val="007375E0"/>
    <w:rsid w:val="00750012"/>
    <w:rsid w:val="0076437D"/>
    <w:rsid w:val="007702DA"/>
    <w:rsid w:val="0077444B"/>
    <w:rsid w:val="00776C6C"/>
    <w:rsid w:val="00776C97"/>
    <w:rsid w:val="007802FB"/>
    <w:rsid w:val="00784DCB"/>
    <w:rsid w:val="00786400"/>
    <w:rsid w:val="00791C81"/>
    <w:rsid w:val="00792EF5"/>
    <w:rsid w:val="0079554C"/>
    <w:rsid w:val="007A32EF"/>
    <w:rsid w:val="007A3AB7"/>
    <w:rsid w:val="007A4A3D"/>
    <w:rsid w:val="007B17D7"/>
    <w:rsid w:val="007B7CF0"/>
    <w:rsid w:val="007D03C2"/>
    <w:rsid w:val="007D575C"/>
    <w:rsid w:val="007E6B0C"/>
    <w:rsid w:val="007F6622"/>
    <w:rsid w:val="0080502A"/>
    <w:rsid w:val="00805C63"/>
    <w:rsid w:val="00811045"/>
    <w:rsid w:val="00821193"/>
    <w:rsid w:val="00823712"/>
    <w:rsid w:val="00823B78"/>
    <w:rsid w:val="008277B4"/>
    <w:rsid w:val="008326D2"/>
    <w:rsid w:val="00840E8A"/>
    <w:rsid w:val="00845E8E"/>
    <w:rsid w:val="008518B1"/>
    <w:rsid w:val="00865F9A"/>
    <w:rsid w:val="00871A70"/>
    <w:rsid w:val="008733EB"/>
    <w:rsid w:val="00885CCA"/>
    <w:rsid w:val="008A157F"/>
    <w:rsid w:val="008B0468"/>
    <w:rsid w:val="008B5EAE"/>
    <w:rsid w:val="008C4352"/>
    <w:rsid w:val="008C6CE3"/>
    <w:rsid w:val="008D6828"/>
    <w:rsid w:val="008D6FCA"/>
    <w:rsid w:val="008F64AB"/>
    <w:rsid w:val="0091310B"/>
    <w:rsid w:val="00921250"/>
    <w:rsid w:val="00922431"/>
    <w:rsid w:val="009256FB"/>
    <w:rsid w:val="009342A3"/>
    <w:rsid w:val="0094167B"/>
    <w:rsid w:val="00942565"/>
    <w:rsid w:val="00945115"/>
    <w:rsid w:val="00955B7C"/>
    <w:rsid w:val="0096039D"/>
    <w:rsid w:val="00965296"/>
    <w:rsid w:val="009664CF"/>
    <w:rsid w:val="00970F20"/>
    <w:rsid w:val="009800AB"/>
    <w:rsid w:val="0098365B"/>
    <w:rsid w:val="009924A9"/>
    <w:rsid w:val="00992959"/>
    <w:rsid w:val="009A5A62"/>
    <w:rsid w:val="009B1EC3"/>
    <w:rsid w:val="009B4E92"/>
    <w:rsid w:val="009C0521"/>
    <w:rsid w:val="009C1869"/>
    <w:rsid w:val="009C281A"/>
    <w:rsid w:val="009C645D"/>
    <w:rsid w:val="009C6DE2"/>
    <w:rsid w:val="009C76A1"/>
    <w:rsid w:val="009C7F75"/>
    <w:rsid w:val="009D2F9A"/>
    <w:rsid w:val="009D4851"/>
    <w:rsid w:val="009D537A"/>
    <w:rsid w:val="009E3D8D"/>
    <w:rsid w:val="009E402C"/>
    <w:rsid w:val="009F6E4E"/>
    <w:rsid w:val="009F6EE6"/>
    <w:rsid w:val="00A043BB"/>
    <w:rsid w:val="00A22C74"/>
    <w:rsid w:val="00A305BA"/>
    <w:rsid w:val="00A319E7"/>
    <w:rsid w:val="00A34196"/>
    <w:rsid w:val="00A358AD"/>
    <w:rsid w:val="00A43642"/>
    <w:rsid w:val="00A518F8"/>
    <w:rsid w:val="00A562D4"/>
    <w:rsid w:val="00A56971"/>
    <w:rsid w:val="00A62B17"/>
    <w:rsid w:val="00A64C9A"/>
    <w:rsid w:val="00A67DF9"/>
    <w:rsid w:val="00A86467"/>
    <w:rsid w:val="00AA07AD"/>
    <w:rsid w:val="00AB62D1"/>
    <w:rsid w:val="00AB7BB1"/>
    <w:rsid w:val="00AD4D09"/>
    <w:rsid w:val="00AE2035"/>
    <w:rsid w:val="00AE60FF"/>
    <w:rsid w:val="00AE7F1D"/>
    <w:rsid w:val="00AF1331"/>
    <w:rsid w:val="00B06B34"/>
    <w:rsid w:val="00B07F7E"/>
    <w:rsid w:val="00B105B7"/>
    <w:rsid w:val="00B15547"/>
    <w:rsid w:val="00B1581A"/>
    <w:rsid w:val="00B214A4"/>
    <w:rsid w:val="00B327D2"/>
    <w:rsid w:val="00B52B24"/>
    <w:rsid w:val="00B5432F"/>
    <w:rsid w:val="00B54816"/>
    <w:rsid w:val="00B6502A"/>
    <w:rsid w:val="00B67328"/>
    <w:rsid w:val="00B678E1"/>
    <w:rsid w:val="00B73B15"/>
    <w:rsid w:val="00B73BA3"/>
    <w:rsid w:val="00B929B5"/>
    <w:rsid w:val="00B9464C"/>
    <w:rsid w:val="00BA7DCA"/>
    <w:rsid w:val="00BB4897"/>
    <w:rsid w:val="00BC6258"/>
    <w:rsid w:val="00BC6363"/>
    <w:rsid w:val="00BD1872"/>
    <w:rsid w:val="00C0285B"/>
    <w:rsid w:val="00C12AB6"/>
    <w:rsid w:val="00C13A45"/>
    <w:rsid w:val="00C15452"/>
    <w:rsid w:val="00C267AE"/>
    <w:rsid w:val="00C449E5"/>
    <w:rsid w:val="00C46919"/>
    <w:rsid w:val="00C51266"/>
    <w:rsid w:val="00C5147A"/>
    <w:rsid w:val="00C51B70"/>
    <w:rsid w:val="00C54C6C"/>
    <w:rsid w:val="00C56314"/>
    <w:rsid w:val="00C61628"/>
    <w:rsid w:val="00C61C4B"/>
    <w:rsid w:val="00C64BDC"/>
    <w:rsid w:val="00C65B9B"/>
    <w:rsid w:val="00C70721"/>
    <w:rsid w:val="00C70AC0"/>
    <w:rsid w:val="00C72DD2"/>
    <w:rsid w:val="00C73053"/>
    <w:rsid w:val="00C75EE9"/>
    <w:rsid w:val="00C82C59"/>
    <w:rsid w:val="00C9048B"/>
    <w:rsid w:val="00C9376D"/>
    <w:rsid w:val="00CA0404"/>
    <w:rsid w:val="00CB2BAD"/>
    <w:rsid w:val="00CB4A1E"/>
    <w:rsid w:val="00CD1C79"/>
    <w:rsid w:val="00CD37B2"/>
    <w:rsid w:val="00CD6C57"/>
    <w:rsid w:val="00CE4BB9"/>
    <w:rsid w:val="00CE4D7A"/>
    <w:rsid w:val="00CF5443"/>
    <w:rsid w:val="00D06E19"/>
    <w:rsid w:val="00D26023"/>
    <w:rsid w:val="00D417D8"/>
    <w:rsid w:val="00D41D79"/>
    <w:rsid w:val="00D53B6C"/>
    <w:rsid w:val="00D55233"/>
    <w:rsid w:val="00D74845"/>
    <w:rsid w:val="00D86E19"/>
    <w:rsid w:val="00D94238"/>
    <w:rsid w:val="00DA526E"/>
    <w:rsid w:val="00DA7A86"/>
    <w:rsid w:val="00DC25A4"/>
    <w:rsid w:val="00DC3BC3"/>
    <w:rsid w:val="00DC3EA1"/>
    <w:rsid w:val="00DD2489"/>
    <w:rsid w:val="00DD5426"/>
    <w:rsid w:val="00DE019B"/>
    <w:rsid w:val="00DF47DA"/>
    <w:rsid w:val="00E11FA3"/>
    <w:rsid w:val="00E14034"/>
    <w:rsid w:val="00E22C1E"/>
    <w:rsid w:val="00E268F2"/>
    <w:rsid w:val="00E26CBF"/>
    <w:rsid w:val="00E35ED7"/>
    <w:rsid w:val="00E522A3"/>
    <w:rsid w:val="00E66DF7"/>
    <w:rsid w:val="00E7099E"/>
    <w:rsid w:val="00E74AEE"/>
    <w:rsid w:val="00E77D25"/>
    <w:rsid w:val="00EC0C47"/>
    <w:rsid w:val="00EC28FB"/>
    <w:rsid w:val="00ED37C7"/>
    <w:rsid w:val="00ED683F"/>
    <w:rsid w:val="00ED7ACC"/>
    <w:rsid w:val="00EE39B8"/>
    <w:rsid w:val="00EF4AF4"/>
    <w:rsid w:val="00EF693F"/>
    <w:rsid w:val="00EF6BAF"/>
    <w:rsid w:val="00EF73E4"/>
    <w:rsid w:val="00F01D75"/>
    <w:rsid w:val="00F04AC0"/>
    <w:rsid w:val="00F05078"/>
    <w:rsid w:val="00F05C86"/>
    <w:rsid w:val="00F15E8D"/>
    <w:rsid w:val="00F2130A"/>
    <w:rsid w:val="00F25FE9"/>
    <w:rsid w:val="00F34729"/>
    <w:rsid w:val="00F35301"/>
    <w:rsid w:val="00F35C59"/>
    <w:rsid w:val="00F35CEB"/>
    <w:rsid w:val="00F37722"/>
    <w:rsid w:val="00F53D1A"/>
    <w:rsid w:val="00F559C2"/>
    <w:rsid w:val="00F65D0E"/>
    <w:rsid w:val="00F66714"/>
    <w:rsid w:val="00F674C5"/>
    <w:rsid w:val="00F7220A"/>
    <w:rsid w:val="00F72CBF"/>
    <w:rsid w:val="00F73FFC"/>
    <w:rsid w:val="00F93641"/>
    <w:rsid w:val="00F97BBE"/>
    <w:rsid w:val="00FC1E8A"/>
    <w:rsid w:val="00FD21A3"/>
    <w:rsid w:val="00FE0BDC"/>
    <w:rsid w:val="00FE2818"/>
    <w:rsid w:val="00FE354C"/>
    <w:rsid w:val="00FE3587"/>
    <w:rsid w:val="00FF18D6"/>
    <w:rsid w:val="00FF3164"/>
    <w:rsid w:val="00FF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3501A884-9590-46AE-8C69-0550B1D01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7F7E"/>
    <w:pPr>
      <w:spacing w:after="200" w:line="276" w:lineRule="auto"/>
    </w:pPr>
    <w:rPr>
      <w:rFonts w:eastAsia="Times New Roman"/>
      <w:sz w:val="22"/>
      <w:szCs w:val="22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4729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F34729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F34729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34729"/>
    <w:pPr>
      <w:keepNext/>
      <w:keepLines/>
      <w:spacing w:before="40" w:after="0" w:line="259" w:lineRule="auto"/>
      <w:ind w:left="864" w:hanging="144"/>
      <w:outlineLvl w:val="3"/>
    </w:pPr>
    <w:rPr>
      <w:rFonts w:ascii="Cambria" w:hAnsi="Cambria"/>
      <w:i/>
      <w:iCs/>
      <w:color w:val="365F9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34729"/>
    <w:pPr>
      <w:keepNext/>
      <w:keepLines/>
      <w:spacing w:before="40" w:after="0" w:line="259" w:lineRule="auto"/>
      <w:ind w:left="1008" w:hanging="432"/>
      <w:outlineLvl w:val="4"/>
    </w:pPr>
    <w:rPr>
      <w:rFonts w:ascii="Cambria" w:hAnsi="Cambria"/>
      <w:color w:val="365F9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4729"/>
    <w:pPr>
      <w:keepNext/>
      <w:keepLines/>
      <w:spacing w:before="40" w:after="0" w:line="259" w:lineRule="auto"/>
      <w:ind w:left="1152" w:hanging="432"/>
      <w:outlineLvl w:val="5"/>
    </w:pPr>
    <w:rPr>
      <w:rFonts w:ascii="Cambria" w:hAnsi="Cambria"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4729"/>
    <w:pPr>
      <w:keepNext/>
      <w:keepLines/>
      <w:spacing w:before="40" w:after="0" w:line="259" w:lineRule="auto"/>
      <w:ind w:left="1296" w:hanging="288"/>
      <w:outlineLvl w:val="6"/>
    </w:pPr>
    <w:rPr>
      <w:rFonts w:ascii="Cambria" w:hAnsi="Cambria"/>
      <w:i/>
      <w:iCs/>
      <w:color w:val="243F6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4729"/>
    <w:pPr>
      <w:keepNext/>
      <w:keepLines/>
      <w:spacing w:before="40" w:after="0" w:line="259" w:lineRule="auto"/>
      <w:ind w:left="1440" w:hanging="432"/>
      <w:outlineLvl w:val="7"/>
    </w:pPr>
    <w:rPr>
      <w:rFonts w:ascii="Cambria" w:hAnsi="Cambria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34729"/>
    <w:pPr>
      <w:keepNext/>
      <w:keepLines/>
      <w:spacing w:before="40" w:after="0" w:line="259" w:lineRule="auto"/>
      <w:ind w:left="1584" w:hanging="144"/>
      <w:outlineLvl w:val="8"/>
    </w:pPr>
    <w:rPr>
      <w:rFonts w:ascii="Cambria" w:hAnsi="Cambria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2">
    <w:name w:val="Style2"/>
    <w:uiPriority w:val="99"/>
    <w:rsid w:val="00CE4D7A"/>
    <w:pPr>
      <w:numPr>
        <w:numId w:val="1"/>
      </w:numPr>
    </w:pPr>
  </w:style>
  <w:style w:type="paragraph" w:styleId="ListParagraph">
    <w:name w:val="List Paragraph"/>
    <w:aliases w:val="Body of text,List Paragraph1,skripsi,spasi 2 taiiii,Body Text Char1,Char Char2,List Paragraph2,sub de titre 4,ANNEX,TABEL,kepala,Colorful List - Accent 11,anak bab,List Paragraph11,List Paragraph111,List Paragraph1111,List Paragraph21,Tab"/>
    <w:basedOn w:val="Normal"/>
    <w:link w:val="ListParagraphChar"/>
    <w:uiPriority w:val="34"/>
    <w:qFormat/>
    <w:rsid w:val="00F05078"/>
    <w:pPr>
      <w:ind w:left="720"/>
      <w:contextualSpacing/>
    </w:pPr>
    <w:rPr>
      <w:sz w:val="20"/>
      <w:szCs w:val="20"/>
      <w:lang w:eastAsia="x-none"/>
    </w:rPr>
  </w:style>
  <w:style w:type="character" w:customStyle="1" w:styleId="ListParagraphChar">
    <w:name w:val="List Paragraph Char"/>
    <w:aliases w:val="Body of text Char,List Paragraph1 Char,skripsi Char,spasi 2 taiiii Char,Body Text Char1 Char,Char Char2 Char,List Paragraph2 Char,sub de titre 4 Char,ANNEX Char,TABEL Char,kepala Char,Colorful List - Accent 11 Char,anak bab Char"/>
    <w:link w:val="ListParagraph"/>
    <w:uiPriority w:val="34"/>
    <w:qFormat/>
    <w:locked/>
    <w:rsid w:val="00F05078"/>
    <w:rPr>
      <w:rFonts w:ascii="Calibri" w:eastAsia="Times New Roman" w:hAnsi="Calibri" w:cs="Times New Roman"/>
      <w:sz w:val="20"/>
      <w:szCs w:val="20"/>
      <w:lang w:val="id-ID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4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F5443"/>
    <w:rPr>
      <w:rFonts w:ascii="Segoe UI" w:eastAsia="Times New Roman" w:hAnsi="Segoe UI" w:cs="Segoe UI"/>
      <w:sz w:val="18"/>
      <w:szCs w:val="18"/>
      <w:lang w:val="id-ID"/>
    </w:rPr>
  </w:style>
  <w:style w:type="character" w:styleId="Hyperlink">
    <w:name w:val="Hyperlink"/>
    <w:uiPriority w:val="99"/>
    <w:unhideWhenUsed/>
    <w:rsid w:val="00F72CB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E54DF"/>
    <w:pPr>
      <w:tabs>
        <w:tab w:val="center" w:pos="4680"/>
        <w:tab w:val="right" w:pos="9360"/>
      </w:tabs>
    </w:pPr>
    <w:rPr>
      <w:rFonts w:eastAsia="Calibri"/>
      <w:noProof/>
      <w:lang w:eastAsia="x-none"/>
    </w:rPr>
  </w:style>
  <w:style w:type="character" w:customStyle="1" w:styleId="HeaderChar">
    <w:name w:val="Header Char"/>
    <w:link w:val="Header"/>
    <w:uiPriority w:val="99"/>
    <w:rsid w:val="006E54DF"/>
    <w:rPr>
      <w:noProof/>
      <w:sz w:val="22"/>
      <w:szCs w:val="22"/>
      <w:lang w:val="id-ID" w:eastAsia="x-none"/>
    </w:rPr>
  </w:style>
  <w:style w:type="paragraph" w:styleId="Footer">
    <w:name w:val="footer"/>
    <w:basedOn w:val="Normal"/>
    <w:link w:val="FooterChar"/>
    <w:uiPriority w:val="99"/>
    <w:unhideWhenUsed/>
    <w:rsid w:val="006E54DF"/>
    <w:pPr>
      <w:tabs>
        <w:tab w:val="center" w:pos="4680"/>
        <w:tab w:val="right" w:pos="9360"/>
      </w:tabs>
    </w:pPr>
    <w:rPr>
      <w:rFonts w:eastAsia="Calibri"/>
      <w:noProof/>
      <w:lang w:eastAsia="x-none"/>
    </w:rPr>
  </w:style>
  <w:style w:type="character" w:customStyle="1" w:styleId="FooterChar">
    <w:name w:val="Footer Char"/>
    <w:link w:val="Footer"/>
    <w:uiPriority w:val="99"/>
    <w:rsid w:val="006E54DF"/>
    <w:rPr>
      <w:noProof/>
      <w:sz w:val="22"/>
      <w:szCs w:val="22"/>
      <w:lang w:val="id-ID" w:eastAsia="x-none"/>
    </w:rPr>
  </w:style>
  <w:style w:type="character" w:styleId="Emphasis">
    <w:name w:val="Emphasis"/>
    <w:uiPriority w:val="20"/>
    <w:qFormat/>
    <w:rsid w:val="005C7C6C"/>
    <w:rPr>
      <w:i/>
      <w:iCs/>
    </w:rPr>
  </w:style>
  <w:style w:type="character" w:customStyle="1" w:styleId="Heading1Char">
    <w:name w:val="Heading 1 Char"/>
    <w:link w:val="Heading1"/>
    <w:uiPriority w:val="9"/>
    <w:rsid w:val="00F34729"/>
    <w:rPr>
      <w:rFonts w:ascii="Calibri Light" w:eastAsia="Times New Roman" w:hAnsi="Calibri Light"/>
      <w:b/>
      <w:bCs/>
      <w:kern w:val="32"/>
      <w:sz w:val="32"/>
      <w:szCs w:val="32"/>
      <w:lang w:val="id-ID"/>
    </w:rPr>
  </w:style>
  <w:style w:type="character" w:customStyle="1" w:styleId="Heading2Char">
    <w:name w:val="Heading 2 Char"/>
    <w:link w:val="Heading2"/>
    <w:uiPriority w:val="99"/>
    <w:rsid w:val="00F34729"/>
    <w:rPr>
      <w:rFonts w:ascii="Times New Roman" w:eastAsia="Times New Roman" w:hAnsi="Times New Roman"/>
      <w:b/>
      <w:bCs/>
      <w:sz w:val="36"/>
      <w:szCs w:val="36"/>
      <w:lang w:val="en-GB" w:eastAsia="en-GB"/>
    </w:rPr>
  </w:style>
  <w:style w:type="character" w:customStyle="1" w:styleId="Heading3Char">
    <w:name w:val="Heading 3 Char"/>
    <w:link w:val="Heading3"/>
    <w:uiPriority w:val="99"/>
    <w:rsid w:val="00F34729"/>
    <w:rPr>
      <w:rFonts w:ascii="Calibri Light" w:eastAsia="Times New Roman" w:hAnsi="Calibri Light"/>
      <w:b/>
      <w:bCs/>
      <w:sz w:val="26"/>
      <w:szCs w:val="26"/>
      <w:lang w:val="id-ID"/>
    </w:rPr>
  </w:style>
  <w:style w:type="character" w:customStyle="1" w:styleId="Heading4Char">
    <w:name w:val="Heading 4 Char"/>
    <w:link w:val="Heading4"/>
    <w:uiPriority w:val="9"/>
    <w:rsid w:val="00F34729"/>
    <w:rPr>
      <w:rFonts w:ascii="Cambria" w:eastAsia="Times New Roman" w:hAnsi="Cambria"/>
      <w:i/>
      <w:iCs/>
      <w:color w:val="365F91"/>
      <w:sz w:val="22"/>
      <w:szCs w:val="22"/>
      <w:lang w:val="id-ID"/>
    </w:rPr>
  </w:style>
  <w:style w:type="character" w:customStyle="1" w:styleId="Heading5Char">
    <w:name w:val="Heading 5 Char"/>
    <w:link w:val="Heading5"/>
    <w:uiPriority w:val="9"/>
    <w:rsid w:val="00F34729"/>
    <w:rPr>
      <w:rFonts w:ascii="Cambria" w:eastAsia="Times New Roman" w:hAnsi="Cambria"/>
      <w:color w:val="365F91"/>
      <w:sz w:val="22"/>
      <w:szCs w:val="22"/>
      <w:lang w:val="id-ID"/>
    </w:rPr>
  </w:style>
  <w:style w:type="character" w:customStyle="1" w:styleId="Heading6Char">
    <w:name w:val="Heading 6 Char"/>
    <w:link w:val="Heading6"/>
    <w:uiPriority w:val="9"/>
    <w:semiHidden/>
    <w:rsid w:val="00F34729"/>
    <w:rPr>
      <w:rFonts w:ascii="Cambria" w:eastAsia="Times New Roman" w:hAnsi="Cambria"/>
      <w:color w:val="243F60"/>
      <w:sz w:val="22"/>
      <w:szCs w:val="22"/>
      <w:lang w:val="id-ID"/>
    </w:rPr>
  </w:style>
  <w:style w:type="character" w:customStyle="1" w:styleId="Heading7Char">
    <w:name w:val="Heading 7 Char"/>
    <w:link w:val="Heading7"/>
    <w:uiPriority w:val="9"/>
    <w:semiHidden/>
    <w:rsid w:val="00F34729"/>
    <w:rPr>
      <w:rFonts w:ascii="Cambria" w:eastAsia="Times New Roman" w:hAnsi="Cambria"/>
      <w:i/>
      <w:iCs/>
      <w:color w:val="243F60"/>
      <w:sz w:val="22"/>
      <w:szCs w:val="22"/>
      <w:lang w:val="id-ID"/>
    </w:rPr>
  </w:style>
  <w:style w:type="character" w:customStyle="1" w:styleId="Heading8Char">
    <w:name w:val="Heading 8 Char"/>
    <w:link w:val="Heading8"/>
    <w:uiPriority w:val="9"/>
    <w:semiHidden/>
    <w:rsid w:val="00F34729"/>
    <w:rPr>
      <w:rFonts w:ascii="Cambria" w:eastAsia="Times New Roman" w:hAnsi="Cambria"/>
      <w:color w:val="272727"/>
      <w:sz w:val="21"/>
      <w:szCs w:val="21"/>
      <w:lang w:val="id-ID"/>
    </w:rPr>
  </w:style>
  <w:style w:type="character" w:customStyle="1" w:styleId="Heading9Char">
    <w:name w:val="Heading 9 Char"/>
    <w:link w:val="Heading9"/>
    <w:uiPriority w:val="9"/>
    <w:rsid w:val="00F34729"/>
    <w:rPr>
      <w:rFonts w:ascii="Cambria" w:eastAsia="Times New Roman" w:hAnsi="Cambria"/>
      <w:i/>
      <w:iCs/>
      <w:color w:val="272727"/>
      <w:sz w:val="21"/>
      <w:szCs w:val="21"/>
      <w:lang w:val="id-ID"/>
    </w:rPr>
  </w:style>
  <w:style w:type="paragraph" w:styleId="BodyTextIndent">
    <w:name w:val="Body Text Indent"/>
    <w:basedOn w:val="Normal"/>
    <w:link w:val="BodyTextIndentChar"/>
    <w:uiPriority w:val="99"/>
    <w:unhideWhenUsed/>
    <w:rsid w:val="00F34729"/>
    <w:pPr>
      <w:spacing w:after="120" w:line="240" w:lineRule="auto"/>
      <w:ind w:left="283"/>
    </w:pPr>
    <w:rPr>
      <w:rFonts w:ascii="Times New Roman" w:hAnsi="Times New Roman"/>
      <w:sz w:val="20"/>
      <w:szCs w:val="20"/>
      <w:lang w:val="en-US"/>
    </w:rPr>
  </w:style>
  <w:style w:type="character" w:customStyle="1" w:styleId="BodyTextIndentChar">
    <w:name w:val="Body Text Indent Char"/>
    <w:link w:val="BodyTextIndent"/>
    <w:uiPriority w:val="99"/>
    <w:rsid w:val="00F34729"/>
    <w:rPr>
      <w:rFonts w:ascii="Times New Roman" w:eastAsia="Times New Roman" w:hAnsi="Times New Roman"/>
    </w:rPr>
  </w:style>
  <w:style w:type="paragraph" w:customStyle="1" w:styleId="Default">
    <w:name w:val="Default"/>
    <w:rsid w:val="00F3472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id-ID" w:eastAsia="id-ID"/>
    </w:rPr>
  </w:style>
  <w:style w:type="character" w:customStyle="1" w:styleId="tlid-translation">
    <w:name w:val="tlid-translation"/>
    <w:rsid w:val="00F34729"/>
  </w:style>
  <w:style w:type="table" w:styleId="TableGrid">
    <w:name w:val="Table Grid"/>
    <w:basedOn w:val="TableNormal"/>
    <w:uiPriority w:val="39"/>
    <w:rsid w:val="00F34729"/>
    <w:rPr>
      <w:rFonts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unhideWhenUsed/>
    <w:rsid w:val="00F34729"/>
    <w:pPr>
      <w:spacing w:after="120"/>
    </w:pPr>
  </w:style>
  <w:style w:type="character" w:customStyle="1" w:styleId="BodyTextChar">
    <w:name w:val="Body Text Char"/>
    <w:link w:val="BodyText"/>
    <w:uiPriority w:val="99"/>
    <w:rsid w:val="00F34729"/>
    <w:rPr>
      <w:rFonts w:eastAsia="Times New Roman"/>
      <w:sz w:val="22"/>
      <w:szCs w:val="22"/>
      <w:lang w:val="id-ID"/>
    </w:rPr>
  </w:style>
  <w:style w:type="paragraph" w:styleId="BlockText">
    <w:name w:val="Block Text"/>
    <w:basedOn w:val="Normal"/>
    <w:rsid w:val="00F34729"/>
    <w:pPr>
      <w:spacing w:after="0" w:line="480" w:lineRule="auto"/>
      <w:ind w:left="425" w:right="57" w:firstLine="425"/>
      <w:jc w:val="both"/>
    </w:pPr>
    <w:rPr>
      <w:sz w:val="24"/>
      <w:szCs w:val="24"/>
      <w:lang w:val="en-US"/>
    </w:rPr>
  </w:style>
  <w:style w:type="character" w:customStyle="1" w:styleId="fontstyle01">
    <w:name w:val="fontstyle01"/>
    <w:rsid w:val="00F3472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ullpost">
    <w:name w:val="fullpost"/>
    <w:rsid w:val="00F34729"/>
  </w:style>
  <w:style w:type="paragraph" w:styleId="NormalWeb">
    <w:name w:val="Normal (Web)"/>
    <w:basedOn w:val="Normal"/>
    <w:uiPriority w:val="99"/>
    <w:unhideWhenUsed/>
    <w:rsid w:val="00F347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347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link w:val="HTMLPreformatted"/>
    <w:uiPriority w:val="99"/>
    <w:rsid w:val="00F34729"/>
    <w:rPr>
      <w:rFonts w:ascii="Courier New" w:eastAsia="Times New Roman" w:hAnsi="Courier New" w:cs="Courier New"/>
    </w:rPr>
  </w:style>
  <w:style w:type="character" w:customStyle="1" w:styleId="e24kjd">
    <w:name w:val="e24kjd"/>
    <w:rsid w:val="00F34729"/>
  </w:style>
  <w:style w:type="character" w:customStyle="1" w:styleId="fontstyle21">
    <w:name w:val="fontstyle21"/>
    <w:rsid w:val="00F34729"/>
    <w:rPr>
      <w:rFonts w:ascii="Times New Roman" w:hAnsi="Times New Roman" w:cs="Times New Roman" w:hint="default"/>
      <w:b w:val="0"/>
      <w:bCs w:val="0"/>
      <w:i/>
      <w:iCs/>
      <w:color w:val="000000"/>
      <w:sz w:val="20"/>
      <w:szCs w:val="20"/>
    </w:rPr>
  </w:style>
  <w:style w:type="paragraph" w:customStyle="1" w:styleId="Normal1">
    <w:name w:val="Normal1"/>
    <w:rsid w:val="00F34729"/>
    <w:pPr>
      <w:spacing w:after="160" w:line="259" w:lineRule="auto"/>
    </w:pPr>
    <w:rPr>
      <w:rFonts w:cs="Calibri"/>
      <w:sz w:val="22"/>
      <w:szCs w:val="22"/>
      <w:lang w:val="id-ID"/>
    </w:rPr>
  </w:style>
  <w:style w:type="character" w:styleId="Strong">
    <w:name w:val="Strong"/>
    <w:uiPriority w:val="22"/>
    <w:qFormat/>
    <w:rsid w:val="00F34729"/>
    <w:rPr>
      <w:b/>
      <w:bCs/>
    </w:rPr>
  </w:style>
  <w:style w:type="character" w:customStyle="1" w:styleId="EndNoteBibliographyChar">
    <w:name w:val="EndNote Bibliography Char"/>
    <w:link w:val="EndNoteBibliography"/>
    <w:locked/>
    <w:rsid w:val="00F34729"/>
    <w:rPr>
      <w:rFonts w:ascii="Times New Roman" w:hAnsi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F34729"/>
    <w:pPr>
      <w:spacing w:line="240" w:lineRule="auto"/>
      <w:jc w:val="both"/>
    </w:pPr>
    <w:rPr>
      <w:rFonts w:ascii="Times New Roman" w:eastAsia="Calibri" w:hAnsi="Times New Roman"/>
      <w:noProof/>
      <w:sz w:val="24"/>
      <w:szCs w:val="20"/>
      <w:lang w:val="en-US"/>
    </w:rPr>
  </w:style>
  <w:style w:type="paragraph" w:customStyle="1" w:styleId="Style">
    <w:name w:val="Style"/>
    <w:rsid w:val="00F34729"/>
    <w:pPr>
      <w:widowControl w:val="0"/>
      <w:autoSpaceDE w:val="0"/>
      <w:autoSpaceDN w:val="0"/>
      <w:adjustRightInd w:val="0"/>
    </w:pPr>
    <w:rPr>
      <w:rFonts w:ascii="Times New Roman" w:eastAsia="SimSun" w:hAnsi="Times New Roman"/>
      <w:sz w:val="24"/>
      <w:szCs w:val="24"/>
      <w:lang w:eastAsia="zh-CN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F34729"/>
    <w:pPr>
      <w:spacing w:after="120"/>
      <w:ind w:left="283"/>
    </w:pPr>
    <w:rPr>
      <w:rFonts w:cs="Arial"/>
      <w:sz w:val="16"/>
      <w:szCs w:val="16"/>
      <w:lang w:val="en-US"/>
    </w:rPr>
  </w:style>
  <w:style w:type="character" w:customStyle="1" w:styleId="BodyTextIndent3Char">
    <w:name w:val="Body Text Indent 3 Char"/>
    <w:link w:val="BodyTextIndent3"/>
    <w:uiPriority w:val="99"/>
    <w:rsid w:val="00F34729"/>
    <w:rPr>
      <w:rFonts w:eastAsia="Times New Roman" w:cs="Arial"/>
      <w:sz w:val="16"/>
      <w:szCs w:val="16"/>
    </w:rPr>
  </w:style>
  <w:style w:type="character" w:customStyle="1" w:styleId="xbe">
    <w:name w:val="_xbe"/>
    <w:rsid w:val="00F34729"/>
  </w:style>
  <w:style w:type="paragraph" w:styleId="NoSpacing">
    <w:name w:val="No Spacing"/>
    <w:uiPriority w:val="1"/>
    <w:qFormat/>
    <w:rsid w:val="00F34729"/>
    <w:rPr>
      <w:sz w:val="22"/>
      <w:szCs w:val="22"/>
      <w:lang w:val="id-ID"/>
    </w:rPr>
  </w:style>
  <w:style w:type="character" w:customStyle="1" w:styleId="fontstyle11">
    <w:name w:val="fontstyle11"/>
    <w:rsid w:val="00F34729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rsid w:val="00F34729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rsid w:val="00F34729"/>
    <w:rPr>
      <w:rFonts w:ascii="Times New Roman Italic" w:hAnsi="Times New Roman Italic" w:hint="default"/>
      <w:b w:val="0"/>
      <w:bCs w:val="0"/>
      <w:i/>
      <w:iCs/>
      <w:color w:val="000000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F34729"/>
    <w:pPr>
      <w:spacing w:after="120" w:line="480" w:lineRule="auto"/>
      <w:ind w:left="283"/>
    </w:pPr>
    <w:rPr>
      <w:rFonts w:eastAsia="Calibri"/>
      <w:lang w:eastAsia="x-none"/>
    </w:rPr>
  </w:style>
  <w:style w:type="character" w:customStyle="1" w:styleId="BodyTextIndent2Char">
    <w:name w:val="Body Text Indent 2 Char"/>
    <w:link w:val="BodyTextIndent2"/>
    <w:uiPriority w:val="99"/>
    <w:rsid w:val="00F34729"/>
    <w:rPr>
      <w:sz w:val="22"/>
      <w:szCs w:val="22"/>
      <w:lang w:val="id-ID" w:eastAsia="x-none"/>
    </w:rPr>
  </w:style>
  <w:style w:type="numbering" w:customStyle="1" w:styleId="NoList1">
    <w:name w:val="No List1"/>
    <w:next w:val="NoList"/>
    <w:uiPriority w:val="99"/>
    <w:semiHidden/>
    <w:unhideWhenUsed/>
    <w:rsid w:val="00F34729"/>
  </w:style>
  <w:style w:type="character" w:customStyle="1" w:styleId="apple-converted-space">
    <w:name w:val="apple-converted-space"/>
    <w:rsid w:val="00F34729"/>
  </w:style>
  <w:style w:type="character" w:customStyle="1" w:styleId="apple-style-span">
    <w:name w:val="apple-style-span"/>
    <w:rsid w:val="00F34729"/>
  </w:style>
  <w:style w:type="paragraph" w:customStyle="1" w:styleId="paragraf1">
    <w:name w:val="paragraf 1"/>
    <w:basedOn w:val="Normal"/>
    <w:link w:val="paragraf1Char"/>
    <w:qFormat/>
    <w:rsid w:val="00F34729"/>
    <w:pPr>
      <w:spacing w:after="0" w:line="480" w:lineRule="auto"/>
      <w:ind w:left="567" w:firstLine="425"/>
      <w:jc w:val="both"/>
    </w:pPr>
    <w:rPr>
      <w:rFonts w:ascii="Times New Roman" w:eastAsia="Calibri" w:hAnsi="Times New Roman"/>
      <w:sz w:val="24"/>
      <w:szCs w:val="24"/>
      <w:lang w:val="x-none" w:eastAsia="x-none"/>
    </w:rPr>
  </w:style>
  <w:style w:type="character" w:customStyle="1" w:styleId="paragraf1Char">
    <w:name w:val="paragraf 1 Char"/>
    <w:link w:val="paragraf1"/>
    <w:rsid w:val="00F34729"/>
    <w:rPr>
      <w:rFonts w:ascii="Times New Roman" w:hAnsi="Times New Roman"/>
      <w:sz w:val="24"/>
      <w:szCs w:val="24"/>
      <w:lang w:val="x-none" w:eastAsia="x-none"/>
    </w:rPr>
  </w:style>
  <w:style w:type="character" w:customStyle="1" w:styleId="st">
    <w:name w:val="st"/>
    <w:rsid w:val="00F34729"/>
  </w:style>
  <w:style w:type="paragraph" w:customStyle="1" w:styleId="BodyText3">
    <w:name w:val="Body Text3"/>
    <w:basedOn w:val="Normal"/>
    <w:rsid w:val="00F34729"/>
    <w:pPr>
      <w:spacing w:after="0" w:line="600" w:lineRule="exact"/>
      <w:ind w:left="720" w:firstLine="720"/>
      <w:jc w:val="both"/>
    </w:pPr>
    <w:rPr>
      <w:sz w:val="24"/>
      <w:szCs w:val="20"/>
      <w:lang w:val="en-US"/>
    </w:rPr>
  </w:style>
  <w:style w:type="paragraph" w:styleId="FootnoteText">
    <w:name w:val="footnote text"/>
    <w:basedOn w:val="Normal"/>
    <w:link w:val="FootnoteTextChar"/>
    <w:semiHidden/>
    <w:rsid w:val="00F34729"/>
    <w:pPr>
      <w:spacing w:after="0" w:line="240" w:lineRule="auto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semiHidden/>
    <w:rsid w:val="00F34729"/>
    <w:rPr>
      <w:rFonts w:ascii="Times New Roman" w:eastAsia="Times New Roman" w:hAnsi="Times New Roman"/>
      <w:lang w:val="x-none" w:eastAsia="x-none"/>
    </w:rPr>
  </w:style>
  <w:style w:type="paragraph" w:customStyle="1" w:styleId="Normal7">
    <w:name w:val="Normal+7"/>
    <w:basedOn w:val="Normal"/>
    <w:next w:val="Normal"/>
    <w:rsid w:val="00F3472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en-US"/>
    </w:rPr>
  </w:style>
  <w:style w:type="character" w:customStyle="1" w:styleId="EndnoteTextChar">
    <w:name w:val="Endnote Text Char"/>
    <w:link w:val="EndnoteText"/>
    <w:semiHidden/>
    <w:rsid w:val="00F34729"/>
    <w:rPr>
      <w:spacing w:val="20"/>
    </w:rPr>
  </w:style>
  <w:style w:type="paragraph" w:styleId="EndnoteText">
    <w:name w:val="endnote text"/>
    <w:basedOn w:val="Normal"/>
    <w:link w:val="EndnoteTextChar"/>
    <w:semiHidden/>
    <w:rsid w:val="00F34729"/>
    <w:pPr>
      <w:autoSpaceDE w:val="0"/>
      <w:autoSpaceDN w:val="0"/>
      <w:spacing w:after="0" w:line="240" w:lineRule="auto"/>
    </w:pPr>
    <w:rPr>
      <w:rFonts w:eastAsia="Calibri"/>
      <w:spacing w:val="20"/>
      <w:sz w:val="20"/>
      <w:szCs w:val="20"/>
      <w:lang w:val="en-US"/>
    </w:rPr>
  </w:style>
  <w:style w:type="character" w:customStyle="1" w:styleId="EndnoteTextChar1">
    <w:name w:val="Endnote Text Char1"/>
    <w:uiPriority w:val="99"/>
    <w:semiHidden/>
    <w:rsid w:val="00F34729"/>
    <w:rPr>
      <w:rFonts w:eastAsia="Times New Roman"/>
      <w:lang w:val="id-ID"/>
    </w:rPr>
  </w:style>
  <w:style w:type="character" w:customStyle="1" w:styleId="u053q3nvhd">
    <w:name w:val="u053q3nvhd"/>
    <w:rsid w:val="00F34729"/>
  </w:style>
  <w:style w:type="paragraph" w:styleId="Caption">
    <w:name w:val="caption"/>
    <w:basedOn w:val="Normal"/>
    <w:next w:val="Normal"/>
    <w:qFormat/>
    <w:rsid w:val="00F34729"/>
    <w:pPr>
      <w:spacing w:after="0" w:line="480" w:lineRule="auto"/>
      <w:ind w:left="709"/>
      <w:jc w:val="both"/>
    </w:pPr>
    <w:rPr>
      <w:rFonts w:ascii="Times New Roman" w:hAnsi="Times New Roman"/>
      <w:sz w:val="24"/>
      <w:szCs w:val="20"/>
      <w:lang w:val="en-US"/>
    </w:rPr>
  </w:style>
  <w:style w:type="paragraph" w:styleId="Title">
    <w:name w:val="Title"/>
    <w:basedOn w:val="Normal"/>
    <w:link w:val="TitleChar"/>
    <w:qFormat/>
    <w:rsid w:val="00F34729"/>
    <w:pPr>
      <w:spacing w:after="0" w:line="240" w:lineRule="auto"/>
      <w:jc w:val="center"/>
    </w:pPr>
    <w:rPr>
      <w:rFonts w:ascii="Times New Roman" w:hAnsi="Times New Roman"/>
      <w:sz w:val="28"/>
      <w:szCs w:val="20"/>
      <w:lang w:val="x-none" w:eastAsia="x-none"/>
    </w:rPr>
  </w:style>
  <w:style w:type="character" w:customStyle="1" w:styleId="TitleChar">
    <w:name w:val="Title Char"/>
    <w:link w:val="Title"/>
    <w:rsid w:val="00F34729"/>
    <w:rPr>
      <w:rFonts w:ascii="Times New Roman" w:eastAsia="Times New Roman" w:hAnsi="Times New Roman"/>
      <w:sz w:val="28"/>
      <w:lang w:val="x-none" w:eastAsia="x-none"/>
    </w:rPr>
  </w:style>
  <w:style w:type="paragraph" w:styleId="BodyText2">
    <w:name w:val="Body Text 2"/>
    <w:basedOn w:val="Normal"/>
    <w:link w:val="BodyText2Char"/>
    <w:uiPriority w:val="99"/>
    <w:unhideWhenUsed/>
    <w:rsid w:val="00F34729"/>
    <w:pPr>
      <w:spacing w:after="120" w:line="480" w:lineRule="auto"/>
    </w:pPr>
    <w:rPr>
      <w:rFonts w:eastAsia="Calibri"/>
      <w:lang w:val="x-none" w:eastAsia="x-none"/>
    </w:rPr>
  </w:style>
  <w:style w:type="character" w:customStyle="1" w:styleId="BodyText2Char">
    <w:name w:val="Body Text 2 Char"/>
    <w:link w:val="BodyText2"/>
    <w:uiPriority w:val="99"/>
    <w:rsid w:val="00F34729"/>
    <w:rPr>
      <w:sz w:val="22"/>
      <w:szCs w:val="22"/>
      <w:lang w:val="x-none" w:eastAsia="x-none"/>
    </w:rPr>
  </w:style>
  <w:style w:type="character" w:customStyle="1" w:styleId="e1sv13">
    <w:name w:val="e1sv13"/>
    <w:rsid w:val="00F34729"/>
  </w:style>
  <w:style w:type="paragraph" w:customStyle="1" w:styleId="Pa34">
    <w:name w:val="Pa34"/>
    <w:basedOn w:val="Default"/>
    <w:next w:val="Default"/>
    <w:uiPriority w:val="99"/>
    <w:rsid w:val="00F34729"/>
    <w:pPr>
      <w:spacing w:line="320" w:lineRule="atLeast"/>
    </w:pPr>
    <w:rPr>
      <w:rFonts w:ascii="Times New Roman" w:hAnsi="Times New Roman" w:cs="Times New Roman"/>
      <w:color w:val="auto"/>
    </w:rPr>
  </w:style>
  <w:style w:type="character" w:customStyle="1" w:styleId="hps">
    <w:name w:val="hps"/>
    <w:rsid w:val="00F34729"/>
    <w:rPr>
      <w:rFonts w:cs="Times New Roman"/>
    </w:rPr>
  </w:style>
  <w:style w:type="character" w:styleId="FollowedHyperlink">
    <w:name w:val="FollowedHyperlink"/>
    <w:uiPriority w:val="99"/>
    <w:semiHidden/>
    <w:unhideWhenUsed/>
    <w:rsid w:val="00F34729"/>
    <w:rPr>
      <w:color w:val="800080"/>
      <w:u w:val="single"/>
    </w:rPr>
  </w:style>
  <w:style w:type="character" w:customStyle="1" w:styleId="shorttext">
    <w:name w:val="short_text"/>
    <w:rsid w:val="00F34729"/>
  </w:style>
  <w:style w:type="paragraph" w:styleId="PlainText">
    <w:name w:val="Plain Text"/>
    <w:basedOn w:val="Normal"/>
    <w:link w:val="PlainTextChar"/>
    <w:rsid w:val="00F34729"/>
    <w:pPr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PlainTextChar">
    <w:name w:val="Plain Text Char"/>
    <w:link w:val="PlainText"/>
    <w:rsid w:val="00F34729"/>
    <w:rPr>
      <w:rFonts w:ascii="Courier New" w:eastAsia="Times New Roman" w:hAnsi="Courier New"/>
      <w:lang w:val="x-none" w:eastAsia="x-none"/>
    </w:rPr>
  </w:style>
  <w:style w:type="paragraph" w:customStyle="1" w:styleId="xl70">
    <w:name w:val="xl70"/>
    <w:basedOn w:val="Normal"/>
    <w:rsid w:val="00F347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  <w:lang w:val="en-US"/>
    </w:rPr>
  </w:style>
  <w:style w:type="paragraph" w:customStyle="1" w:styleId="xl71">
    <w:name w:val="xl71"/>
    <w:basedOn w:val="Normal"/>
    <w:rsid w:val="00F3472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  <w:lang w:val="en-US"/>
    </w:rPr>
  </w:style>
  <w:style w:type="paragraph" w:customStyle="1" w:styleId="xl72">
    <w:name w:val="xl72"/>
    <w:basedOn w:val="Normal"/>
    <w:rsid w:val="00F347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en-US"/>
    </w:rPr>
  </w:style>
  <w:style w:type="paragraph" w:customStyle="1" w:styleId="xl73">
    <w:name w:val="xl73"/>
    <w:basedOn w:val="Normal"/>
    <w:rsid w:val="00F347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en-US"/>
    </w:rPr>
  </w:style>
  <w:style w:type="paragraph" w:customStyle="1" w:styleId="xl74">
    <w:name w:val="xl74"/>
    <w:basedOn w:val="Normal"/>
    <w:rsid w:val="00F34729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val="en-US"/>
    </w:rPr>
  </w:style>
  <w:style w:type="paragraph" w:customStyle="1" w:styleId="xl75">
    <w:name w:val="xl75"/>
    <w:basedOn w:val="Normal"/>
    <w:rsid w:val="00F34729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0"/>
      <w:szCs w:val="20"/>
      <w:lang w:val="en-US"/>
    </w:rPr>
  </w:style>
  <w:style w:type="paragraph" w:customStyle="1" w:styleId="xl76">
    <w:name w:val="xl76"/>
    <w:basedOn w:val="Normal"/>
    <w:rsid w:val="00F347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en-US"/>
    </w:rPr>
  </w:style>
  <w:style w:type="paragraph" w:customStyle="1" w:styleId="xl77">
    <w:name w:val="xl77"/>
    <w:basedOn w:val="Normal"/>
    <w:rsid w:val="00F347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en-US"/>
    </w:rPr>
  </w:style>
  <w:style w:type="paragraph" w:customStyle="1" w:styleId="xl78">
    <w:name w:val="xl78"/>
    <w:basedOn w:val="Normal"/>
    <w:rsid w:val="00F347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en-US"/>
    </w:rPr>
  </w:style>
  <w:style w:type="character" w:styleId="CommentReference">
    <w:name w:val="annotation reference"/>
    <w:uiPriority w:val="99"/>
    <w:semiHidden/>
    <w:unhideWhenUsed/>
    <w:rsid w:val="00F347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4729"/>
    <w:pPr>
      <w:spacing w:after="160" w:line="259" w:lineRule="auto"/>
    </w:pPr>
    <w:rPr>
      <w:rFonts w:eastAsia="Calibri"/>
      <w:sz w:val="20"/>
      <w:szCs w:val="20"/>
      <w:lang w:eastAsia="x-none"/>
    </w:rPr>
  </w:style>
  <w:style w:type="character" w:customStyle="1" w:styleId="CommentTextChar">
    <w:name w:val="Comment Text Char"/>
    <w:link w:val="CommentText"/>
    <w:uiPriority w:val="99"/>
    <w:semiHidden/>
    <w:rsid w:val="00F34729"/>
    <w:rPr>
      <w:lang w:val="id-ID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472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34729"/>
    <w:rPr>
      <w:b/>
      <w:bCs/>
      <w:lang w:val="id-ID" w:eastAsia="x-none"/>
    </w:rPr>
  </w:style>
  <w:style w:type="table" w:styleId="GridTable5Dark-Accent5">
    <w:name w:val="Grid Table 5 Dark Accent 5"/>
    <w:basedOn w:val="TableNormal"/>
    <w:uiPriority w:val="50"/>
    <w:rsid w:val="00F34729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GridTable4-Accent1">
    <w:name w:val="Grid Table 4 Accent 1"/>
    <w:basedOn w:val="TableNormal"/>
    <w:uiPriority w:val="49"/>
    <w:rsid w:val="00F34729"/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GridTable4-Accent5">
    <w:name w:val="Grid Table 4 Accent 5"/>
    <w:basedOn w:val="TableNormal"/>
    <w:uiPriority w:val="49"/>
    <w:rsid w:val="00F34729"/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ListTable3-Accent1">
    <w:name w:val="List Table 3 Accent 1"/>
    <w:basedOn w:val="TableNormal"/>
    <w:uiPriority w:val="48"/>
    <w:rsid w:val="00F34729"/>
    <w:tblPr>
      <w:tblStyleRowBandSize w:val="1"/>
      <w:tblStyleColBandSize w:val="1"/>
      <w:tblInd w:w="0" w:type="dxa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F34729"/>
    <w:rPr>
      <w:color w:val="2F5496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customStyle="1" w:styleId="BodyText2Char1">
    <w:name w:val="Body Text 2 Char1"/>
    <w:uiPriority w:val="99"/>
    <w:semiHidden/>
    <w:rsid w:val="00F34729"/>
    <w:rPr>
      <w:rFonts w:eastAsia="Times New Roman" w:cs="Times New Roman"/>
      <w:sz w:val="22"/>
      <w:szCs w:val="22"/>
      <w:lang w:val="id-ID"/>
    </w:rPr>
  </w:style>
  <w:style w:type="character" w:customStyle="1" w:styleId="longtext1">
    <w:name w:val="long_text1"/>
    <w:rsid w:val="00F34729"/>
    <w:rPr>
      <w:sz w:val="20"/>
      <w:szCs w:val="20"/>
    </w:rPr>
  </w:style>
  <w:style w:type="table" w:styleId="GridTable6Colorful-Accent1">
    <w:name w:val="Grid Table 6 Colorful Accent 1"/>
    <w:basedOn w:val="TableNormal"/>
    <w:uiPriority w:val="51"/>
    <w:rsid w:val="00F34729"/>
    <w:rPr>
      <w:color w:val="2E74B5"/>
    </w:rPr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GridTable5Dark-Accent1">
    <w:name w:val="Grid Table 5 Dark Accent 1"/>
    <w:basedOn w:val="TableNormal"/>
    <w:uiPriority w:val="50"/>
    <w:rsid w:val="00F34729"/>
    <w:rPr>
      <w:rFonts w:cs="Arial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TableGridLight">
    <w:name w:val="Grid Table Light"/>
    <w:basedOn w:val="TableNormal"/>
    <w:uiPriority w:val="40"/>
    <w:rsid w:val="00F34729"/>
    <w:rPr>
      <w:rFonts w:cs="Arial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8">
    <w:name w:val="xl68"/>
    <w:basedOn w:val="Normal"/>
    <w:rsid w:val="00F347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  <w:lang w:val="en-US"/>
    </w:rPr>
  </w:style>
  <w:style w:type="paragraph" w:customStyle="1" w:styleId="xl69">
    <w:name w:val="xl69"/>
    <w:basedOn w:val="Normal"/>
    <w:rsid w:val="00F3472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  <w:lang w:val="en-US"/>
    </w:rPr>
  </w:style>
  <w:style w:type="character" w:customStyle="1" w:styleId="A1">
    <w:name w:val="A1"/>
    <w:uiPriority w:val="99"/>
    <w:rsid w:val="00F34729"/>
    <w:rPr>
      <w:color w:val="000000"/>
      <w:sz w:val="20"/>
      <w:szCs w:val="20"/>
    </w:rPr>
  </w:style>
  <w:style w:type="paragraph" w:customStyle="1" w:styleId="xl67">
    <w:name w:val="xl67"/>
    <w:basedOn w:val="Normal"/>
    <w:rsid w:val="00F347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8"/>
      <w:szCs w:val="18"/>
      <w:lang w:val="en-US"/>
    </w:rPr>
  </w:style>
  <w:style w:type="numbering" w:customStyle="1" w:styleId="NoList2">
    <w:name w:val="No List2"/>
    <w:next w:val="NoList"/>
    <w:uiPriority w:val="99"/>
    <w:semiHidden/>
    <w:unhideWhenUsed/>
    <w:rsid w:val="00F34729"/>
  </w:style>
  <w:style w:type="table" w:styleId="PlainTable2">
    <w:name w:val="Plain Table 2"/>
    <w:basedOn w:val="TableNormal"/>
    <w:uiPriority w:val="42"/>
    <w:rsid w:val="00F34729"/>
    <w:rPr>
      <w:rFonts w:eastAsia="Times New Roman" w:cs="Arial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styleId="HTMLCite">
    <w:name w:val="HTML Cite"/>
    <w:uiPriority w:val="99"/>
    <w:semiHidden/>
    <w:unhideWhenUsed/>
    <w:rsid w:val="00F3472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0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9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5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4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6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6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44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3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7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7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94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6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04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9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16.bin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4.emf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emf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92DF7-5471-4DB0-9B59-CACFA312C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63</Pages>
  <Words>7487</Words>
  <Characters>42681</Characters>
  <Application>Microsoft Office Word</Application>
  <DocSecurity>0</DocSecurity>
  <Lines>355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dell</cp:lastModifiedBy>
  <cp:revision>2</cp:revision>
  <cp:lastPrinted>2023-07-11T08:06:00Z</cp:lastPrinted>
  <dcterms:created xsi:type="dcterms:W3CDTF">2023-08-15T04:55:00Z</dcterms:created>
  <dcterms:modified xsi:type="dcterms:W3CDTF">2023-08-15T04:55:00Z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4a8833ba-f977-322c-9575-827e22b82ceb</vt:lpwstr>
  </property>
  <property fmtid="{D5CDD505-2E9C-101B-9397-08002B2CF9AE}" pid="24" name="Mendeley Citation Style_1">
    <vt:lpwstr>http://www.zotero.org/styles/apa</vt:lpwstr>
  </property>
</Properties>
</file>