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7356E" w14:textId="714AF82C" w:rsidR="00D5577E" w:rsidRPr="00D85746" w:rsidRDefault="00C04F43" w:rsidP="003821C3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Hlk142287044"/>
      <w:r>
        <w:rPr>
          <w:rFonts w:ascii="Times New Roman" w:hAnsi="Times New Roman"/>
          <w:b/>
          <w:sz w:val="32"/>
          <w:szCs w:val="24"/>
        </w:rPr>
        <w:t>PERTANGGUNGJAWABAN HUKUM PADA</w:t>
      </w:r>
      <w:r w:rsidR="00DE4843">
        <w:rPr>
          <w:rFonts w:ascii="Times New Roman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PERBUATAN MELAWAN HUKUM AKIBAT</w:t>
      </w:r>
      <w:r w:rsidR="004E334C">
        <w:rPr>
          <w:rFonts w:ascii="Times New Roman" w:hAnsi="Times New Roman"/>
          <w:b/>
          <w:sz w:val="32"/>
          <w:szCs w:val="24"/>
        </w:rPr>
        <w:t xml:space="preserve"> PELANGGARAN</w:t>
      </w:r>
      <w:r>
        <w:rPr>
          <w:rFonts w:ascii="Times New Roman" w:hAnsi="Times New Roman"/>
          <w:b/>
          <w:sz w:val="32"/>
          <w:szCs w:val="24"/>
        </w:rPr>
        <w:t xml:space="preserve"> PENGUASAAN TANAH</w:t>
      </w:r>
      <w:bookmarkEnd w:id="0"/>
    </w:p>
    <w:p w14:paraId="73E9B96A" w14:textId="77777777" w:rsidR="00D5577E" w:rsidRPr="0074419D" w:rsidRDefault="00D5577E" w:rsidP="00D5577E">
      <w:pPr>
        <w:spacing w:after="0" w:line="48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74419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816E0E9" wp14:editId="00BF2649">
            <wp:simplePos x="0" y="0"/>
            <wp:positionH relativeFrom="margin">
              <wp:align>center</wp:align>
            </wp:positionH>
            <wp:positionV relativeFrom="paragraph">
              <wp:posOffset>71755</wp:posOffset>
            </wp:positionV>
            <wp:extent cx="1681480" cy="1586230"/>
            <wp:effectExtent l="0" t="0" r="0" b="0"/>
            <wp:wrapTight wrapText="bothSides">
              <wp:wrapPolygon edited="0">
                <wp:start x="9789" y="0"/>
                <wp:lineTo x="3426" y="4410"/>
                <wp:lineTo x="1224" y="7004"/>
                <wp:lineTo x="245" y="8301"/>
                <wp:lineTo x="1224" y="12970"/>
                <wp:lineTo x="2692" y="17121"/>
                <wp:lineTo x="2692" y="19196"/>
                <wp:lineTo x="5628" y="20753"/>
                <wp:lineTo x="9299" y="21271"/>
                <wp:lineTo x="11991" y="21271"/>
                <wp:lineTo x="15662" y="20753"/>
                <wp:lineTo x="18843" y="18937"/>
                <wp:lineTo x="18843" y="17121"/>
                <wp:lineTo x="20311" y="12970"/>
                <wp:lineTo x="21290" y="8560"/>
                <wp:lineTo x="18353" y="4410"/>
                <wp:lineTo x="11502" y="0"/>
                <wp:lineTo x="9789" y="0"/>
              </wp:wrapPolygon>
            </wp:wrapTight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B0C78" w14:textId="77777777" w:rsidR="00D5577E" w:rsidRPr="0074419D" w:rsidRDefault="00D5577E" w:rsidP="00D5577E">
      <w:pPr>
        <w:spacing w:after="0" w:line="48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39A4643" w14:textId="77777777" w:rsidR="00D5577E" w:rsidRPr="0074419D" w:rsidRDefault="00D5577E" w:rsidP="00D5577E">
      <w:pPr>
        <w:spacing w:after="0" w:line="48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60865D0B" w14:textId="77777777" w:rsidR="00D5577E" w:rsidRDefault="00D5577E" w:rsidP="00D5577E">
      <w:pPr>
        <w:spacing w:after="0" w:line="48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</w:p>
    <w:p w14:paraId="1DAC4DA2" w14:textId="77777777" w:rsidR="00D5577E" w:rsidRPr="0074419D" w:rsidRDefault="00D5577E" w:rsidP="004A75D1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762B0322" w14:textId="4AC5EF80" w:rsidR="00D5577E" w:rsidRPr="00A257BD" w:rsidRDefault="00670809" w:rsidP="00D5577E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D5577E">
        <w:rPr>
          <w:rFonts w:ascii="Times New Roman" w:hAnsi="Times New Roman"/>
          <w:b/>
          <w:sz w:val="24"/>
          <w:szCs w:val="24"/>
        </w:rPr>
        <w:t>TESIS</w:t>
      </w:r>
    </w:p>
    <w:p w14:paraId="55DE647F" w14:textId="77777777" w:rsidR="00573353" w:rsidRDefault="00573353" w:rsidP="0057335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3B5">
        <w:rPr>
          <w:rFonts w:ascii="Times New Roman" w:hAnsi="Times New Roman"/>
          <w:b/>
          <w:sz w:val="24"/>
          <w:szCs w:val="24"/>
        </w:rPr>
        <w:t xml:space="preserve">Disusun </w:t>
      </w:r>
      <w:r>
        <w:rPr>
          <w:rFonts w:ascii="Times New Roman" w:hAnsi="Times New Roman"/>
          <w:b/>
          <w:sz w:val="24"/>
          <w:szCs w:val="24"/>
        </w:rPr>
        <w:t xml:space="preserve">Untuk Memenuhi Salah Satu Syarat Menyelesaikan Studi </w:t>
      </w:r>
    </w:p>
    <w:p w14:paraId="66E7E4D4" w14:textId="07D42047" w:rsidR="00D5577E" w:rsidRPr="00665474" w:rsidRDefault="00573353" w:rsidP="0057335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Dan Memperoleh Gelar Magister </w:t>
      </w:r>
      <w:r w:rsidR="00183568">
        <w:rPr>
          <w:rFonts w:ascii="Times New Roman" w:hAnsi="Times New Roman"/>
          <w:b/>
          <w:sz w:val="24"/>
          <w:szCs w:val="24"/>
        </w:rPr>
        <w:t xml:space="preserve">Ilmu </w:t>
      </w:r>
      <w:r>
        <w:rPr>
          <w:rFonts w:ascii="Times New Roman" w:hAnsi="Times New Roman"/>
          <w:b/>
          <w:sz w:val="24"/>
          <w:szCs w:val="24"/>
        </w:rPr>
        <w:t>Hukum</w:t>
      </w:r>
    </w:p>
    <w:p w14:paraId="694296F8" w14:textId="77777777" w:rsidR="00D5577E" w:rsidRPr="00665474" w:rsidRDefault="00D5577E" w:rsidP="00D5577E">
      <w:pPr>
        <w:tabs>
          <w:tab w:val="left" w:pos="3240"/>
        </w:tabs>
        <w:spacing w:after="0" w:line="48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3AA68EE5" w14:textId="77777777" w:rsidR="00D5577E" w:rsidRPr="00665474" w:rsidRDefault="00D5577E" w:rsidP="00D5577E">
      <w:pPr>
        <w:tabs>
          <w:tab w:val="righ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474">
        <w:rPr>
          <w:rFonts w:ascii="Times New Roman" w:hAnsi="Times New Roman"/>
          <w:b/>
          <w:sz w:val="24"/>
          <w:szCs w:val="24"/>
        </w:rPr>
        <w:t>Oleh:</w:t>
      </w:r>
    </w:p>
    <w:p w14:paraId="22C4C920" w14:textId="2CFAC8AD" w:rsidR="00D5577E" w:rsidRPr="00665474" w:rsidRDefault="007357F6" w:rsidP="00D5577E">
      <w:pPr>
        <w:tabs>
          <w:tab w:val="righ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AHMAD SOLEH</w:t>
      </w:r>
    </w:p>
    <w:p w14:paraId="7264939C" w14:textId="6680FB02" w:rsidR="00D5577E" w:rsidRPr="0074419D" w:rsidRDefault="00500CB3" w:rsidP="00D5577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500CB3">
        <w:rPr>
          <w:rFonts w:ascii="Times New Roman" w:hAnsi="Times New Roman"/>
          <w:b/>
          <w:sz w:val="24"/>
          <w:szCs w:val="24"/>
        </w:rPr>
        <w:t>NPM.72</w:t>
      </w:r>
      <w:r w:rsidR="00DA53B2">
        <w:rPr>
          <w:rFonts w:ascii="Times New Roman" w:hAnsi="Times New Roman"/>
          <w:b/>
          <w:sz w:val="24"/>
          <w:szCs w:val="24"/>
        </w:rPr>
        <w:t>2180004</w:t>
      </w:r>
      <w:r w:rsidR="007357F6">
        <w:rPr>
          <w:rFonts w:ascii="Times New Roman" w:hAnsi="Times New Roman"/>
          <w:b/>
          <w:sz w:val="24"/>
          <w:szCs w:val="24"/>
        </w:rPr>
        <w:t>7</w:t>
      </w:r>
    </w:p>
    <w:p w14:paraId="177FB059" w14:textId="77777777" w:rsidR="00D5577E" w:rsidRPr="0074419D" w:rsidRDefault="00D5577E" w:rsidP="00D5577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89D16BC" w14:textId="77777777" w:rsidR="003E7129" w:rsidRPr="003E7129" w:rsidRDefault="003E7129" w:rsidP="003E7129">
      <w:pPr>
        <w:spacing w:after="0" w:line="480" w:lineRule="auto"/>
        <w:jc w:val="center"/>
        <w:rPr>
          <w:rFonts w:ascii="Times New Roman" w:hAnsi="Times New Roman"/>
          <w:b/>
          <w:sz w:val="28"/>
          <w:szCs w:val="24"/>
        </w:rPr>
      </w:pPr>
      <w:r w:rsidRPr="003E7129">
        <w:rPr>
          <w:rFonts w:ascii="Times New Roman" w:hAnsi="Times New Roman"/>
          <w:b/>
          <w:sz w:val="28"/>
          <w:szCs w:val="24"/>
        </w:rPr>
        <w:t>PROGRAM STUDI MAGISTER ILMU HUKUM</w:t>
      </w:r>
    </w:p>
    <w:p w14:paraId="5D7DD9F3" w14:textId="77777777" w:rsidR="003E7129" w:rsidRPr="003E7129" w:rsidRDefault="003E7129" w:rsidP="003E7129">
      <w:pPr>
        <w:spacing w:after="0" w:line="480" w:lineRule="auto"/>
        <w:jc w:val="center"/>
        <w:rPr>
          <w:rFonts w:ascii="Times New Roman" w:hAnsi="Times New Roman"/>
          <w:b/>
          <w:sz w:val="28"/>
          <w:szCs w:val="24"/>
        </w:rPr>
      </w:pPr>
      <w:r w:rsidRPr="003E7129">
        <w:rPr>
          <w:rFonts w:ascii="Times New Roman" w:hAnsi="Times New Roman"/>
          <w:b/>
          <w:sz w:val="28"/>
          <w:szCs w:val="24"/>
        </w:rPr>
        <w:t>PROGRAM PASCA SARJANA</w:t>
      </w:r>
    </w:p>
    <w:p w14:paraId="401F2D33" w14:textId="77777777" w:rsidR="00D5577E" w:rsidRPr="00FF4D89" w:rsidRDefault="003E7129" w:rsidP="003E7129">
      <w:pPr>
        <w:spacing w:after="0" w:line="480" w:lineRule="auto"/>
        <w:jc w:val="center"/>
        <w:rPr>
          <w:rFonts w:ascii="Times New Roman" w:hAnsi="Times New Roman"/>
          <w:b/>
          <w:sz w:val="28"/>
          <w:szCs w:val="24"/>
        </w:rPr>
      </w:pPr>
      <w:r w:rsidRPr="003E7129">
        <w:rPr>
          <w:rFonts w:ascii="Times New Roman" w:hAnsi="Times New Roman"/>
          <w:b/>
          <w:sz w:val="28"/>
          <w:szCs w:val="24"/>
        </w:rPr>
        <w:t>UNIVERSITAS PANCASAKTI TEGAL</w:t>
      </w:r>
    </w:p>
    <w:p w14:paraId="0715C2EA" w14:textId="77777777" w:rsidR="00F70EA0" w:rsidRDefault="00D5577E" w:rsidP="00D5577E">
      <w:pPr>
        <w:jc w:val="center"/>
        <w:rPr>
          <w:rFonts w:ascii="Times New Roman" w:hAnsi="Times New Roman"/>
          <w:b/>
          <w:sz w:val="28"/>
          <w:szCs w:val="24"/>
        </w:rPr>
        <w:sectPr w:rsidR="00F70EA0" w:rsidSect="00D5577E">
          <w:headerReference w:type="default" r:id="rId9"/>
          <w:footerReference w:type="default" r:id="rId10"/>
          <w:footerReference w:type="first" r:id="rId11"/>
          <w:pgSz w:w="11906" w:h="16838" w:code="9"/>
          <w:pgMar w:top="2268" w:right="1701" w:bottom="1701" w:left="2268" w:header="708" w:footer="708" w:gutter="0"/>
          <w:cols w:space="708"/>
          <w:docGrid w:linePitch="360"/>
        </w:sectPr>
      </w:pPr>
      <w:r w:rsidRPr="00FF4D89">
        <w:rPr>
          <w:rFonts w:ascii="Times New Roman" w:hAnsi="Times New Roman"/>
          <w:b/>
          <w:sz w:val="28"/>
          <w:szCs w:val="24"/>
        </w:rPr>
        <w:t>2023</w:t>
      </w:r>
    </w:p>
    <w:p w14:paraId="775EEE25" w14:textId="3E4853E7" w:rsidR="00AE2720" w:rsidRDefault="006C3682" w:rsidP="006C3682">
      <w:pPr>
        <w:pStyle w:val="Heading1"/>
        <w:jc w:val="center"/>
        <w:rPr>
          <w:b/>
        </w:rPr>
      </w:pPr>
      <w:bookmarkStart w:id="1" w:name="_Toc143108797"/>
      <w:bookmarkStart w:id="2" w:name="_GoBack"/>
      <w:bookmarkEnd w:id="2"/>
      <w:r w:rsidRPr="006C3682">
        <w:rPr>
          <w:b/>
        </w:rPr>
        <w:lastRenderedPageBreak/>
        <w:t>DAFTAR PUSTAKA</w:t>
      </w:r>
      <w:bookmarkEnd w:id="1"/>
    </w:p>
    <w:p w14:paraId="0FE30B33" w14:textId="77777777" w:rsidR="006C3682" w:rsidRDefault="006C3682" w:rsidP="006C3682"/>
    <w:p w14:paraId="5BA639C6" w14:textId="77777777" w:rsidR="00484AE3" w:rsidRPr="00484AE3" w:rsidRDefault="00484AE3" w:rsidP="00D23073">
      <w:pPr>
        <w:pStyle w:val="FootnoteText"/>
        <w:spacing w:after="240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Abdulhay, Marheinis. (2006). </w:t>
      </w:r>
      <w:r w:rsidRPr="00484AE3">
        <w:rPr>
          <w:i/>
          <w:sz w:val="24"/>
          <w:szCs w:val="24"/>
        </w:rPr>
        <w:t>Hukum Perdata</w:t>
      </w:r>
      <w:r w:rsidRPr="00484AE3">
        <w:rPr>
          <w:sz w:val="24"/>
          <w:szCs w:val="24"/>
        </w:rPr>
        <w:t>. Jakarta: Pembinaan UPN.</w:t>
      </w:r>
    </w:p>
    <w:p w14:paraId="13034F3A" w14:textId="77777777" w:rsidR="00484AE3" w:rsidRPr="00484AE3" w:rsidRDefault="00484AE3" w:rsidP="00D23073">
      <w:pPr>
        <w:pStyle w:val="FootnoteText"/>
        <w:spacing w:before="240" w:after="240" w:line="360" w:lineRule="auto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Adiwinata, S. (2004) </w:t>
      </w:r>
      <w:r w:rsidRPr="00484AE3">
        <w:rPr>
          <w:i/>
          <w:sz w:val="24"/>
          <w:szCs w:val="24"/>
        </w:rPr>
        <w:t>Pengantar Study Hukum Perdata</w:t>
      </w:r>
      <w:r w:rsidRPr="00484AE3">
        <w:rPr>
          <w:sz w:val="24"/>
          <w:szCs w:val="24"/>
        </w:rPr>
        <w:t>, Jakarta: Rajawali Pers.</w:t>
      </w:r>
    </w:p>
    <w:p w14:paraId="01033167" w14:textId="77777777" w:rsidR="00484AE3" w:rsidRPr="00484AE3" w:rsidRDefault="00484AE3" w:rsidP="00D23073">
      <w:pPr>
        <w:pStyle w:val="FootnoteText"/>
        <w:spacing w:after="240" w:line="360" w:lineRule="auto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>Agustina, Rosa. (2008). Perbuatan Melawan Hukum, Jakarta: Universitas Indonesia.</w:t>
      </w:r>
    </w:p>
    <w:p w14:paraId="728ADAE9" w14:textId="77777777" w:rsidR="00484AE3" w:rsidRPr="00484AE3" w:rsidRDefault="00484AE3" w:rsidP="00D23073">
      <w:pPr>
        <w:pStyle w:val="FootnoteText"/>
        <w:spacing w:after="240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Agustina, Rosa. (2012). </w:t>
      </w:r>
      <w:r w:rsidRPr="00484AE3">
        <w:rPr>
          <w:i/>
          <w:sz w:val="24"/>
          <w:szCs w:val="24"/>
        </w:rPr>
        <w:t>Perbuatan Melawan Hukum</w:t>
      </w:r>
      <w:r w:rsidRPr="00484AE3">
        <w:rPr>
          <w:sz w:val="24"/>
          <w:szCs w:val="24"/>
        </w:rPr>
        <w:t>, Denpasar: Pustaka Larasan.</w:t>
      </w:r>
    </w:p>
    <w:p w14:paraId="53FD1A13" w14:textId="77777777" w:rsidR="00484AE3" w:rsidRPr="00484AE3" w:rsidRDefault="00484AE3" w:rsidP="00D23073">
      <w:pPr>
        <w:pStyle w:val="FootnoteText"/>
        <w:spacing w:after="240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>Algra, N.E. (2003). Kamus Istilah Hukum, Bandung: Bina Cipta</w:t>
      </w:r>
    </w:p>
    <w:p w14:paraId="2FDE32D4" w14:textId="77777777" w:rsidR="00484AE3" w:rsidRPr="00484AE3" w:rsidRDefault="00484AE3" w:rsidP="00D23073">
      <w:pPr>
        <w:pStyle w:val="FootnoteText"/>
        <w:spacing w:before="240" w:after="240" w:line="360" w:lineRule="auto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Asikin, Zaenal. (2012). </w:t>
      </w:r>
      <w:r w:rsidRPr="00484AE3">
        <w:rPr>
          <w:i/>
          <w:sz w:val="24"/>
          <w:szCs w:val="24"/>
        </w:rPr>
        <w:t>Pengantar Ilmu Hukum</w:t>
      </w:r>
      <w:r w:rsidRPr="00484AE3">
        <w:rPr>
          <w:sz w:val="24"/>
          <w:szCs w:val="24"/>
        </w:rPr>
        <w:t>, Jakarta: Raja Grafindo Persada.</w:t>
      </w:r>
    </w:p>
    <w:p w14:paraId="7A50C661" w14:textId="77777777" w:rsidR="00484AE3" w:rsidRPr="00484AE3" w:rsidRDefault="00484AE3" w:rsidP="00D23073">
      <w:pPr>
        <w:pStyle w:val="FootnoteText"/>
        <w:spacing w:after="240" w:line="360" w:lineRule="auto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Davidson, S. (1994). </w:t>
      </w:r>
      <w:r w:rsidRPr="00484AE3">
        <w:rPr>
          <w:i/>
          <w:sz w:val="24"/>
          <w:szCs w:val="24"/>
        </w:rPr>
        <w:t>Hak Asasi Manusia</w:t>
      </w:r>
      <w:r w:rsidRPr="00484AE3">
        <w:rPr>
          <w:sz w:val="24"/>
          <w:szCs w:val="24"/>
        </w:rPr>
        <w:t>. Jakarta: Grafiti.</w:t>
      </w:r>
    </w:p>
    <w:p w14:paraId="07D76F80" w14:textId="77777777" w:rsidR="00484AE3" w:rsidRPr="00484AE3" w:rsidRDefault="00484AE3" w:rsidP="00D23073">
      <w:pPr>
        <w:pStyle w:val="FootnoteText"/>
        <w:spacing w:after="240" w:line="360" w:lineRule="auto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Djojodirjo, MA Moegni. (2009). </w:t>
      </w:r>
      <w:r w:rsidRPr="00484AE3">
        <w:rPr>
          <w:i/>
          <w:sz w:val="24"/>
          <w:szCs w:val="24"/>
        </w:rPr>
        <w:t>Perbuatan Melawan Hukum</w:t>
      </w:r>
      <w:r w:rsidRPr="00484AE3">
        <w:rPr>
          <w:sz w:val="24"/>
          <w:szCs w:val="24"/>
        </w:rPr>
        <w:t>. Jakarta: Pradnya Paramita.</w:t>
      </w:r>
    </w:p>
    <w:p w14:paraId="6EDD4981" w14:textId="77777777" w:rsidR="00484AE3" w:rsidRPr="00484AE3" w:rsidRDefault="00484AE3" w:rsidP="00D23073">
      <w:pPr>
        <w:pStyle w:val="FootnoteText"/>
        <w:spacing w:before="240" w:after="240" w:line="360" w:lineRule="auto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Djulaeka &amp; Devi Rahayu. (2019). </w:t>
      </w:r>
      <w:r w:rsidRPr="00484AE3">
        <w:rPr>
          <w:i/>
          <w:sz w:val="24"/>
          <w:szCs w:val="24"/>
        </w:rPr>
        <w:t>Buku Ajar Metode Penelitian Hukum</w:t>
      </w:r>
      <w:r w:rsidRPr="00484AE3">
        <w:rPr>
          <w:sz w:val="24"/>
          <w:szCs w:val="24"/>
        </w:rPr>
        <w:t>, Surabaya: Scopindo Media Pustaka.</w:t>
      </w:r>
    </w:p>
    <w:p w14:paraId="3A59C90F" w14:textId="77777777" w:rsidR="00484AE3" w:rsidRPr="00484AE3" w:rsidRDefault="00484AE3" w:rsidP="00D23073">
      <w:pPr>
        <w:pStyle w:val="FootnoteText"/>
        <w:spacing w:before="240" w:after="240" w:line="360" w:lineRule="auto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Donald, Albert Rumokoy &amp; Frans Maramis. (2014). </w:t>
      </w:r>
      <w:r w:rsidRPr="00484AE3">
        <w:rPr>
          <w:i/>
          <w:sz w:val="24"/>
          <w:szCs w:val="24"/>
        </w:rPr>
        <w:t>Pengantar Ilmu Hukum</w:t>
      </w:r>
      <w:r w:rsidRPr="00484AE3">
        <w:rPr>
          <w:sz w:val="24"/>
          <w:szCs w:val="24"/>
        </w:rPr>
        <w:t>, Rajawali Pers: Jakarta.</w:t>
      </w:r>
    </w:p>
    <w:p w14:paraId="21830D35" w14:textId="77777777" w:rsidR="00484AE3" w:rsidRPr="00484AE3" w:rsidRDefault="00484AE3" w:rsidP="00D23073">
      <w:pPr>
        <w:pStyle w:val="FootnoteText"/>
        <w:spacing w:before="240" w:after="240" w:line="360" w:lineRule="auto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Fitria, Nurul (2021), dengan judul penelitian “Analisis Hukum Pembatalan Sertifikat Hak Milik Atas Tanah Karena Menjalankan Putusan Pengadilan” Universitas Bosowa: Program Studi Magister Ilmu Hukum </w:t>
      </w:r>
    </w:p>
    <w:p w14:paraId="3B9E6C0B" w14:textId="77777777" w:rsidR="00484AE3" w:rsidRPr="00484AE3" w:rsidRDefault="00484AE3" w:rsidP="00D23073">
      <w:pPr>
        <w:pStyle w:val="FootnoteText"/>
        <w:spacing w:after="240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Fuady, Munir. (2002). </w:t>
      </w:r>
      <w:r w:rsidRPr="00484AE3">
        <w:rPr>
          <w:i/>
          <w:sz w:val="24"/>
          <w:szCs w:val="24"/>
        </w:rPr>
        <w:t>Perbuatan Melawan Hukum</w:t>
      </w:r>
      <w:r w:rsidRPr="00484AE3">
        <w:rPr>
          <w:sz w:val="24"/>
          <w:szCs w:val="24"/>
        </w:rPr>
        <w:t xml:space="preserve">, Bandung: Citra </w:t>
      </w:r>
      <w:proofErr w:type="gramStart"/>
      <w:r w:rsidRPr="00484AE3">
        <w:rPr>
          <w:sz w:val="24"/>
          <w:szCs w:val="24"/>
        </w:rPr>
        <w:t>Aditya  Bakti</w:t>
      </w:r>
      <w:proofErr w:type="gramEnd"/>
      <w:r w:rsidRPr="00484AE3">
        <w:rPr>
          <w:sz w:val="24"/>
          <w:szCs w:val="24"/>
        </w:rPr>
        <w:t>.</w:t>
      </w:r>
    </w:p>
    <w:p w14:paraId="47A3A7E7" w14:textId="434AA2BD" w:rsidR="00484AE3" w:rsidRPr="00484AE3" w:rsidRDefault="00484AE3" w:rsidP="00D23073">
      <w:pPr>
        <w:pStyle w:val="FootnoteText"/>
        <w:spacing w:after="240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Gautama, Sudargo. (2003). </w:t>
      </w:r>
      <w:r w:rsidRPr="00484AE3">
        <w:rPr>
          <w:i/>
          <w:sz w:val="24"/>
          <w:szCs w:val="24"/>
        </w:rPr>
        <w:t>Tafsiran Undang-Undang Pokok Agraria</w:t>
      </w:r>
      <w:r w:rsidRPr="00484AE3">
        <w:rPr>
          <w:sz w:val="24"/>
          <w:szCs w:val="24"/>
        </w:rPr>
        <w:t>, Bandung: Alumni.</w:t>
      </w:r>
    </w:p>
    <w:p w14:paraId="6C6D34D0" w14:textId="77777777" w:rsidR="00484AE3" w:rsidRPr="00484AE3" w:rsidRDefault="00484AE3" w:rsidP="00D23073">
      <w:pPr>
        <w:pStyle w:val="FootnoteText"/>
        <w:spacing w:after="240" w:line="360" w:lineRule="auto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H.F.A. Vollmar, (2007). </w:t>
      </w:r>
      <w:r w:rsidRPr="00484AE3">
        <w:rPr>
          <w:i/>
          <w:sz w:val="24"/>
          <w:szCs w:val="24"/>
        </w:rPr>
        <w:t>Pengantar Studi Hukum Perdata</w:t>
      </w:r>
      <w:r w:rsidRPr="00484AE3">
        <w:rPr>
          <w:sz w:val="24"/>
          <w:szCs w:val="24"/>
        </w:rPr>
        <w:t>. Jakarta: Rajawali.</w:t>
      </w:r>
    </w:p>
    <w:p w14:paraId="348FFEFB" w14:textId="55F64BCC" w:rsidR="00484AE3" w:rsidRPr="00484AE3" w:rsidRDefault="00484AE3" w:rsidP="00D23073">
      <w:pPr>
        <w:pStyle w:val="FootnoteText"/>
        <w:spacing w:after="240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lastRenderedPageBreak/>
        <w:t xml:space="preserve">Hardjasoemantri, Koesnadi. (2005). </w:t>
      </w:r>
      <w:r w:rsidRPr="00484AE3">
        <w:rPr>
          <w:i/>
          <w:iCs/>
          <w:sz w:val="24"/>
          <w:szCs w:val="24"/>
        </w:rPr>
        <w:t xml:space="preserve">Hukum Tata Lingkungan, </w:t>
      </w:r>
      <w:r w:rsidRPr="00484AE3">
        <w:rPr>
          <w:sz w:val="24"/>
          <w:szCs w:val="24"/>
        </w:rPr>
        <w:t>Edisi Kedelapan Cetakan Kedelapanbelas, Jogjakarta: Penerbit Gadjah Mada University Press.</w:t>
      </w:r>
    </w:p>
    <w:p w14:paraId="1335C0EC" w14:textId="638DE77B" w:rsidR="00484AE3" w:rsidRPr="00484AE3" w:rsidRDefault="00484AE3" w:rsidP="00D23073">
      <w:pPr>
        <w:pStyle w:val="FootnoteText"/>
        <w:spacing w:after="240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Harsono, Boedi. (2002). </w:t>
      </w:r>
      <w:r w:rsidRPr="00484AE3">
        <w:rPr>
          <w:i/>
          <w:sz w:val="24"/>
          <w:szCs w:val="24"/>
        </w:rPr>
        <w:t>Tinjuan Hukum Pertanahan Diwaktu Lampau, Sekarang, Dan Masaakan Datang</w:t>
      </w:r>
      <w:r w:rsidRPr="00484AE3">
        <w:rPr>
          <w:sz w:val="24"/>
          <w:szCs w:val="24"/>
        </w:rPr>
        <w:t>, Yogyakarta: Liberty.</w:t>
      </w:r>
    </w:p>
    <w:p w14:paraId="1036DA21" w14:textId="48446EEA" w:rsidR="00484AE3" w:rsidRPr="00484AE3" w:rsidRDefault="00484AE3" w:rsidP="00D23073">
      <w:pPr>
        <w:pStyle w:val="FootnoteText"/>
        <w:spacing w:before="240" w:after="240" w:line="360" w:lineRule="auto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>Harsono, Boedi. (2003</w:t>
      </w:r>
      <w:r w:rsidRPr="00484AE3">
        <w:rPr>
          <w:i/>
          <w:sz w:val="24"/>
          <w:szCs w:val="24"/>
        </w:rPr>
        <w:t>) Hukum Agraria Indonesi</w:t>
      </w:r>
      <w:r w:rsidR="00246754">
        <w:rPr>
          <w:i/>
          <w:sz w:val="24"/>
          <w:szCs w:val="24"/>
        </w:rPr>
        <w:t>a</w:t>
      </w:r>
      <w:r w:rsidRPr="00484AE3">
        <w:rPr>
          <w:i/>
          <w:sz w:val="24"/>
          <w:szCs w:val="24"/>
        </w:rPr>
        <w:t>: Sejarah Pembentukan Undang-Undang Pokok Agraria, Isi Dan Pelaksanaannya</w:t>
      </w:r>
      <w:r w:rsidRPr="00484AE3">
        <w:rPr>
          <w:sz w:val="24"/>
          <w:szCs w:val="24"/>
        </w:rPr>
        <w:t>, Jakarta: Djambatan.</w:t>
      </w:r>
    </w:p>
    <w:p w14:paraId="235AE6E7" w14:textId="77777777" w:rsidR="00484AE3" w:rsidRPr="00484AE3" w:rsidRDefault="00484AE3" w:rsidP="00D23073">
      <w:pPr>
        <w:pStyle w:val="FootnoteText"/>
        <w:spacing w:after="240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Harsono, Boedi. (2003). </w:t>
      </w:r>
      <w:r w:rsidRPr="00484AE3">
        <w:rPr>
          <w:i/>
          <w:iCs/>
          <w:sz w:val="24"/>
          <w:szCs w:val="24"/>
        </w:rPr>
        <w:t>Hukum Agraria Indonesia Sejarah Pembentukan Undang-undang Pokok Agraria, Isi dan Pelaksanaannya</w:t>
      </w:r>
      <w:r w:rsidRPr="00484AE3">
        <w:rPr>
          <w:sz w:val="24"/>
          <w:szCs w:val="24"/>
        </w:rPr>
        <w:t>, Jakarta: Djambatan.</w:t>
      </w:r>
    </w:p>
    <w:p w14:paraId="7158E742" w14:textId="77777777" w:rsidR="00484AE3" w:rsidRPr="00484AE3" w:rsidRDefault="00484AE3" w:rsidP="00D23073">
      <w:pPr>
        <w:pStyle w:val="FootnoteText"/>
        <w:spacing w:after="240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Harsono, Boedi. (2007). </w:t>
      </w:r>
      <w:r w:rsidRPr="00484AE3">
        <w:rPr>
          <w:i/>
          <w:iCs/>
          <w:sz w:val="24"/>
          <w:szCs w:val="24"/>
        </w:rPr>
        <w:t>Hukum Agraria Indonesia Sejarah Pembentukan Undang-undang Pokok Agraria Isi dan Pelaksanaannya</w:t>
      </w:r>
      <w:r w:rsidRPr="00484AE3">
        <w:rPr>
          <w:sz w:val="24"/>
          <w:szCs w:val="24"/>
        </w:rPr>
        <w:t>, Jakarta: Djambatan.</w:t>
      </w:r>
    </w:p>
    <w:p w14:paraId="7AACC9C8" w14:textId="77777777" w:rsidR="00484AE3" w:rsidRPr="00484AE3" w:rsidRDefault="00484AE3" w:rsidP="00D23073">
      <w:pPr>
        <w:pStyle w:val="FootnoteText"/>
        <w:spacing w:after="240" w:line="360" w:lineRule="auto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Harsono, Boedi. (2007). </w:t>
      </w:r>
      <w:r w:rsidRPr="00484AE3">
        <w:rPr>
          <w:i/>
          <w:sz w:val="24"/>
          <w:szCs w:val="24"/>
        </w:rPr>
        <w:t>Hukum Agraria Indonesia, Himpunan Peraturan-Peraturan Hukum Tanah</w:t>
      </w:r>
      <w:r w:rsidRPr="00484AE3">
        <w:rPr>
          <w:sz w:val="24"/>
          <w:szCs w:val="24"/>
        </w:rPr>
        <w:t>. Jakarta: Djambatan.</w:t>
      </w:r>
    </w:p>
    <w:p w14:paraId="51C5F2C5" w14:textId="77777777" w:rsidR="00484AE3" w:rsidRPr="00484AE3" w:rsidRDefault="00484AE3" w:rsidP="00D23073">
      <w:pPr>
        <w:pStyle w:val="FootnoteText"/>
        <w:spacing w:before="240" w:after="240" w:line="360" w:lineRule="auto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Harsono, Boedi. (2007). </w:t>
      </w:r>
      <w:r w:rsidRPr="00484AE3">
        <w:rPr>
          <w:i/>
          <w:sz w:val="24"/>
          <w:szCs w:val="24"/>
        </w:rPr>
        <w:t xml:space="preserve">Hukum Agraria Indonesia. </w:t>
      </w:r>
      <w:r w:rsidRPr="00484AE3">
        <w:rPr>
          <w:sz w:val="24"/>
          <w:szCs w:val="24"/>
        </w:rPr>
        <w:t>Jakarta: Taruna Grafika.</w:t>
      </w:r>
    </w:p>
    <w:p w14:paraId="31FF45CF" w14:textId="77777777" w:rsidR="00484AE3" w:rsidRPr="00484AE3" w:rsidRDefault="00484AE3" w:rsidP="00D23073">
      <w:pPr>
        <w:pStyle w:val="FootnoteText"/>
        <w:spacing w:before="240" w:after="240" w:line="360" w:lineRule="auto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Ibrahim, Jhonny. (2013) </w:t>
      </w:r>
      <w:r w:rsidRPr="00484AE3">
        <w:rPr>
          <w:i/>
          <w:sz w:val="24"/>
          <w:szCs w:val="24"/>
        </w:rPr>
        <w:t>Teori dan Metodologi Penelitian Hukum Normatif</w:t>
      </w:r>
      <w:r w:rsidRPr="00484AE3">
        <w:rPr>
          <w:sz w:val="24"/>
          <w:szCs w:val="24"/>
        </w:rPr>
        <w:t>, Malang: Banyumedia.</w:t>
      </w:r>
    </w:p>
    <w:p w14:paraId="2925F2AA" w14:textId="77777777" w:rsidR="00484AE3" w:rsidRPr="00484AE3" w:rsidRDefault="00484AE3" w:rsidP="00D23073">
      <w:pPr>
        <w:pStyle w:val="FootnoteText"/>
        <w:spacing w:before="240" w:after="240" w:line="360" w:lineRule="auto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Ishaq. (2012). </w:t>
      </w:r>
      <w:r w:rsidRPr="00484AE3">
        <w:rPr>
          <w:i/>
          <w:sz w:val="24"/>
          <w:szCs w:val="24"/>
        </w:rPr>
        <w:t>Dasar-Dasar Ilmu Hukum</w:t>
      </w:r>
      <w:r w:rsidRPr="00484AE3">
        <w:rPr>
          <w:sz w:val="24"/>
          <w:szCs w:val="24"/>
        </w:rPr>
        <w:t>, Jakarta: Sinar Grafika.</w:t>
      </w:r>
    </w:p>
    <w:p w14:paraId="2FDB1CC8" w14:textId="77777777" w:rsidR="00484AE3" w:rsidRPr="00484AE3" w:rsidRDefault="00484AE3" w:rsidP="00D23073">
      <w:pPr>
        <w:pStyle w:val="FootnoteText"/>
        <w:spacing w:after="240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Ismaya, Samun. (2013). </w:t>
      </w:r>
      <w:r w:rsidRPr="00484AE3">
        <w:rPr>
          <w:i/>
          <w:iCs/>
          <w:sz w:val="24"/>
          <w:szCs w:val="24"/>
        </w:rPr>
        <w:t xml:space="preserve">Hukum Administrasi Pertanahan. </w:t>
      </w:r>
      <w:r w:rsidRPr="00484AE3">
        <w:rPr>
          <w:sz w:val="24"/>
          <w:szCs w:val="24"/>
        </w:rPr>
        <w:t xml:space="preserve">Yogyakarta: Graha Ilmu. </w:t>
      </w:r>
    </w:p>
    <w:p w14:paraId="03EBE0E7" w14:textId="77777777" w:rsidR="00484AE3" w:rsidRPr="00484AE3" w:rsidRDefault="00484AE3" w:rsidP="00D23073">
      <w:pPr>
        <w:pStyle w:val="FootnoteText"/>
        <w:spacing w:after="240" w:line="360" w:lineRule="auto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Ismaya, Samun. (2013). </w:t>
      </w:r>
      <w:r w:rsidRPr="00484AE3">
        <w:rPr>
          <w:i/>
          <w:sz w:val="24"/>
          <w:szCs w:val="24"/>
        </w:rPr>
        <w:t>Hukum Adminitrasi Pertanahan</w:t>
      </w:r>
      <w:r w:rsidRPr="00484AE3">
        <w:rPr>
          <w:sz w:val="24"/>
          <w:szCs w:val="24"/>
        </w:rPr>
        <w:t>. Yogyakarta: Graha Ilmu.</w:t>
      </w:r>
    </w:p>
    <w:p w14:paraId="0B1FB2E5" w14:textId="77777777" w:rsidR="00484AE3" w:rsidRPr="00484AE3" w:rsidRDefault="00484AE3" w:rsidP="00D23073">
      <w:pPr>
        <w:pStyle w:val="FootnoteText"/>
        <w:spacing w:after="240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Istiqomah, Liliek. (1982). </w:t>
      </w:r>
      <w:r w:rsidRPr="00484AE3">
        <w:rPr>
          <w:i/>
          <w:iCs/>
          <w:sz w:val="24"/>
          <w:szCs w:val="24"/>
        </w:rPr>
        <w:t>Hak Gadai Atas Tanah Sesudah Berlakunya Hukum Agraria Nasional</w:t>
      </w:r>
      <w:r w:rsidRPr="00484AE3">
        <w:rPr>
          <w:sz w:val="24"/>
          <w:szCs w:val="24"/>
        </w:rPr>
        <w:t>, Indonesia: Usaha Nasional.</w:t>
      </w:r>
    </w:p>
    <w:p w14:paraId="5A1EBEC7" w14:textId="77777777" w:rsidR="00484AE3" w:rsidRPr="00484AE3" w:rsidRDefault="00484AE3" w:rsidP="00D23073">
      <w:pPr>
        <w:pStyle w:val="FootnoteText"/>
        <w:spacing w:after="240" w:line="360" w:lineRule="auto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Lubis, Muhammad Yamin &amp; Abdul Rahim Lubis. (2012) </w:t>
      </w:r>
      <w:r w:rsidRPr="00484AE3">
        <w:rPr>
          <w:i/>
          <w:sz w:val="24"/>
          <w:szCs w:val="24"/>
        </w:rPr>
        <w:t>Hukum Pendaftaran Tanah</w:t>
      </w:r>
      <w:r w:rsidRPr="00484AE3">
        <w:rPr>
          <w:sz w:val="24"/>
          <w:szCs w:val="24"/>
        </w:rPr>
        <w:t>. Bandung: Mandar Maju.</w:t>
      </w:r>
    </w:p>
    <w:p w14:paraId="6889ABFC" w14:textId="77777777" w:rsidR="00484AE3" w:rsidRPr="00484AE3" w:rsidRDefault="00484AE3" w:rsidP="00D23073">
      <w:pPr>
        <w:pStyle w:val="FootnoteText"/>
        <w:spacing w:before="240" w:after="240" w:line="360" w:lineRule="auto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lastRenderedPageBreak/>
        <w:t xml:space="preserve">Manulang, Rinto. (2011). </w:t>
      </w:r>
      <w:r w:rsidRPr="00484AE3">
        <w:rPr>
          <w:i/>
          <w:sz w:val="24"/>
          <w:szCs w:val="24"/>
        </w:rPr>
        <w:t>Segala Hal Tentang Tanah Rumah dan Perizinannya</w:t>
      </w:r>
      <w:r w:rsidRPr="00484AE3">
        <w:rPr>
          <w:sz w:val="24"/>
          <w:szCs w:val="24"/>
        </w:rPr>
        <w:t>, Yogyakarta: Buku Pintar.</w:t>
      </w:r>
    </w:p>
    <w:p w14:paraId="0497DEA2" w14:textId="77777777" w:rsidR="00484AE3" w:rsidRPr="00484AE3" w:rsidRDefault="00484AE3" w:rsidP="00D23073">
      <w:pPr>
        <w:pStyle w:val="FootnoteText"/>
        <w:spacing w:before="240" w:after="240" w:line="360" w:lineRule="auto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Muhammad, Abdulkadir. (2002) </w:t>
      </w:r>
      <w:r w:rsidRPr="00484AE3">
        <w:rPr>
          <w:i/>
          <w:sz w:val="24"/>
          <w:szCs w:val="24"/>
        </w:rPr>
        <w:t>Hukum Perikatan</w:t>
      </w:r>
      <w:r w:rsidRPr="00484AE3">
        <w:rPr>
          <w:sz w:val="24"/>
          <w:szCs w:val="24"/>
        </w:rPr>
        <w:t>, Bandung: Alumni</w:t>
      </w:r>
    </w:p>
    <w:p w14:paraId="51449889" w14:textId="44234FC4" w:rsidR="00484AE3" w:rsidRPr="00484AE3" w:rsidRDefault="00484AE3" w:rsidP="00C42DCE">
      <w:pPr>
        <w:pStyle w:val="FootnoteText"/>
        <w:spacing w:after="240" w:line="360" w:lineRule="auto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Murad, Rusmadi. (2001). </w:t>
      </w:r>
      <w:r w:rsidRPr="00484AE3">
        <w:rPr>
          <w:i/>
          <w:sz w:val="24"/>
          <w:szCs w:val="24"/>
        </w:rPr>
        <w:t>Penyelesaian Sengketa Hukum Atas Tanah</w:t>
      </w:r>
      <w:r w:rsidRPr="00484AE3">
        <w:rPr>
          <w:sz w:val="24"/>
          <w:szCs w:val="24"/>
        </w:rPr>
        <w:t>, Bandung: Maju Mundur.</w:t>
      </w:r>
    </w:p>
    <w:p w14:paraId="4F9C95A3" w14:textId="77777777" w:rsidR="00484AE3" w:rsidRPr="00484AE3" w:rsidRDefault="00484AE3" w:rsidP="00D23073">
      <w:pPr>
        <w:pStyle w:val="FootnoteText"/>
        <w:spacing w:after="240" w:line="360" w:lineRule="auto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Nugroho, S. S., &amp; et.al. (2017). </w:t>
      </w:r>
      <w:r w:rsidRPr="00484AE3">
        <w:rPr>
          <w:i/>
          <w:sz w:val="24"/>
          <w:szCs w:val="24"/>
        </w:rPr>
        <w:t>Hukum Agraria Indonesia</w:t>
      </w:r>
      <w:r w:rsidRPr="00484AE3">
        <w:rPr>
          <w:sz w:val="24"/>
          <w:szCs w:val="24"/>
        </w:rPr>
        <w:t>. Solo: Kafilah Publishing.</w:t>
      </w:r>
    </w:p>
    <w:p w14:paraId="45256E33" w14:textId="77777777" w:rsidR="00484AE3" w:rsidRPr="00484AE3" w:rsidRDefault="00484AE3" w:rsidP="00D23073">
      <w:pPr>
        <w:pStyle w:val="FootnoteText"/>
        <w:spacing w:after="240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Perangin, Efendi. (2000). </w:t>
      </w:r>
      <w:r w:rsidRPr="00484AE3">
        <w:rPr>
          <w:i/>
          <w:sz w:val="24"/>
          <w:szCs w:val="24"/>
        </w:rPr>
        <w:t>Hukum Agraria Di Indonesia</w:t>
      </w:r>
      <w:r w:rsidRPr="00484AE3">
        <w:rPr>
          <w:sz w:val="24"/>
          <w:szCs w:val="24"/>
        </w:rPr>
        <w:t>, Jakarta: Rajawali.</w:t>
      </w:r>
    </w:p>
    <w:p w14:paraId="48016827" w14:textId="77777777" w:rsidR="00484AE3" w:rsidRPr="00484AE3" w:rsidRDefault="00484AE3" w:rsidP="00D23073">
      <w:pPr>
        <w:pStyle w:val="FootnoteText"/>
        <w:spacing w:after="240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Perangin, Effendi. (1989). </w:t>
      </w:r>
      <w:r w:rsidRPr="00484AE3">
        <w:rPr>
          <w:i/>
          <w:iCs/>
          <w:sz w:val="24"/>
          <w:szCs w:val="24"/>
        </w:rPr>
        <w:t>Hukum Agraria Indonesia</w:t>
      </w:r>
      <w:r w:rsidRPr="00484AE3">
        <w:rPr>
          <w:sz w:val="24"/>
          <w:szCs w:val="24"/>
        </w:rPr>
        <w:t>, Bandung: Alumni.</w:t>
      </w:r>
    </w:p>
    <w:p w14:paraId="790580E6" w14:textId="77777777" w:rsidR="00484AE3" w:rsidRPr="00484AE3" w:rsidRDefault="00484AE3" w:rsidP="00D23073">
      <w:pPr>
        <w:pStyle w:val="FootnoteText"/>
        <w:spacing w:after="240" w:line="360" w:lineRule="auto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Prawirohamidjojo, Soetojo &amp; Marthalena Pohan. (1979). </w:t>
      </w:r>
      <w:r w:rsidRPr="00484AE3">
        <w:rPr>
          <w:i/>
          <w:sz w:val="24"/>
          <w:szCs w:val="24"/>
        </w:rPr>
        <w:t>Onrechtmatige Daad</w:t>
      </w:r>
      <w:r w:rsidRPr="00484AE3">
        <w:rPr>
          <w:sz w:val="24"/>
          <w:szCs w:val="24"/>
        </w:rPr>
        <w:t>. Surabaya: Djumali.</w:t>
      </w:r>
    </w:p>
    <w:p w14:paraId="632EE480" w14:textId="77777777" w:rsidR="00484AE3" w:rsidRPr="00484AE3" w:rsidRDefault="00484AE3" w:rsidP="00D23073">
      <w:pPr>
        <w:pStyle w:val="FootnoteText"/>
        <w:spacing w:after="240" w:line="360" w:lineRule="auto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>Prodjodikoro, Wirjono, (2008). Perbuatan Melanggar Hukum, Bandung: Sumur Bandung.</w:t>
      </w:r>
    </w:p>
    <w:p w14:paraId="1900E08A" w14:textId="77777777" w:rsidR="00484AE3" w:rsidRPr="00484AE3" w:rsidRDefault="00484AE3" w:rsidP="00D23073">
      <w:pPr>
        <w:pStyle w:val="FootnoteText"/>
        <w:spacing w:before="240" w:after="240" w:line="360" w:lineRule="auto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Qamar, Nurul &amp; Farah Syah Rezah. (2020) </w:t>
      </w:r>
      <w:r w:rsidRPr="00484AE3">
        <w:rPr>
          <w:i/>
          <w:iCs/>
          <w:sz w:val="24"/>
          <w:szCs w:val="24"/>
        </w:rPr>
        <w:t xml:space="preserve">Metode Penelitian Hukum Doktrinal dan Non-Doktrinal, </w:t>
      </w:r>
      <w:r w:rsidRPr="00484AE3">
        <w:rPr>
          <w:sz w:val="24"/>
          <w:szCs w:val="24"/>
        </w:rPr>
        <w:t>Makassar: Social Politic Genius.</w:t>
      </w:r>
    </w:p>
    <w:p w14:paraId="51B2C009" w14:textId="77777777" w:rsidR="00484AE3" w:rsidRPr="00484AE3" w:rsidRDefault="00484AE3" w:rsidP="00D23073">
      <w:pPr>
        <w:pStyle w:val="FootnoteText"/>
        <w:spacing w:after="240" w:line="360" w:lineRule="auto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R. Subekti &amp; Tjitrosudibio. (2006). </w:t>
      </w:r>
      <w:r w:rsidRPr="00484AE3">
        <w:rPr>
          <w:i/>
          <w:sz w:val="24"/>
          <w:szCs w:val="24"/>
        </w:rPr>
        <w:t>Kitab Undang- Undang Hukum Perdata</w:t>
      </w:r>
      <w:r w:rsidRPr="00484AE3">
        <w:rPr>
          <w:sz w:val="24"/>
          <w:szCs w:val="24"/>
        </w:rPr>
        <w:t>, Jakarta: Pradnya Paramita.</w:t>
      </w:r>
    </w:p>
    <w:p w14:paraId="517DF20F" w14:textId="77777777" w:rsidR="00484AE3" w:rsidRPr="00484AE3" w:rsidRDefault="00484AE3" w:rsidP="00D23073">
      <w:pPr>
        <w:pStyle w:val="FootnoteText"/>
        <w:spacing w:after="240" w:line="360" w:lineRule="auto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Ramadhani, Rahmat. (2012). </w:t>
      </w:r>
      <w:r w:rsidRPr="00484AE3">
        <w:rPr>
          <w:i/>
          <w:sz w:val="24"/>
          <w:szCs w:val="24"/>
        </w:rPr>
        <w:t>Benang Merah: Alas Hak dengan Sengketa Pertanahan</w:t>
      </w:r>
      <w:r w:rsidRPr="00484AE3">
        <w:rPr>
          <w:sz w:val="24"/>
          <w:szCs w:val="24"/>
        </w:rPr>
        <w:t xml:space="preserve">. Artikel. Harian Rakyat Bengkulu. </w:t>
      </w:r>
    </w:p>
    <w:p w14:paraId="67BC0CA7" w14:textId="77777777" w:rsidR="00484AE3" w:rsidRPr="00484AE3" w:rsidRDefault="00484AE3" w:rsidP="00D23073">
      <w:pPr>
        <w:pStyle w:val="FootnoteText"/>
        <w:spacing w:after="240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Santoso, Urip. (2010). </w:t>
      </w:r>
      <w:r w:rsidRPr="00484AE3">
        <w:rPr>
          <w:i/>
          <w:iCs/>
          <w:sz w:val="24"/>
          <w:szCs w:val="24"/>
        </w:rPr>
        <w:t>Hukum Agraria dan Hak-Hak Atas Tanah</w:t>
      </w:r>
      <w:r w:rsidRPr="00484AE3">
        <w:rPr>
          <w:sz w:val="24"/>
          <w:szCs w:val="24"/>
        </w:rPr>
        <w:t>, Jakarta: Kencana Prenada Media Group.</w:t>
      </w:r>
    </w:p>
    <w:p w14:paraId="343E4F64" w14:textId="77777777" w:rsidR="00484AE3" w:rsidRPr="00484AE3" w:rsidRDefault="00484AE3" w:rsidP="00D23073">
      <w:pPr>
        <w:pStyle w:val="FootnoteText"/>
        <w:spacing w:after="240" w:line="360" w:lineRule="auto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Santoso, Urip. (2010). </w:t>
      </w:r>
      <w:r w:rsidRPr="00484AE3">
        <w:rPr>
          <w:i/>
          <w:sz w:val="24"/>
          <w:szCs w:val="24"/>
        </w:rPr>
        <w:t>Pendaftaran dan Peralihan Hak atas Tanah</w:t>
      </w:r>
      <w:r w:rsidRPr="00484AE3">
        <w:rPr>
          <w:sz w:val="24"/>
          <w:szCs w:val="24"/>
        </w:rPr>
        <w:t>. Jakarta: Kencana Prenada Media Group.</w:t>
      </w:r>
    </w:p>
    <w:p w14:paraId="5578784F" w14:textId="77777777" w:rsidR="00484AE3" w:rsidRPr="00484AE3" w:rsidRDefault="00484AE3" w:rsidP="00D23073">
      <w:pPr>
        <w:pStyle w:val="FootnoteText"/>
        <w:spacing w:after="240" w:line="360" w:lineRule="auto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Santoso, Urip. (2015). Perolehan Hak Atas Tanah yang Berasal dari Tanah Reklamasi Pantai, </w:t>
      </w:r>
      <w:r w:rsidRPr="00484AE3">
        <w:rPr>
          <w:i/>
          <w:sz w:val="24"/>
          <w:szCs w:val="24"/>
        </w:rPr>
        <w:t>Jurnal Mimbar Hukum</w:t>
      </w:r>
      <w:r w:rsidRPr="00484AE3">
        <w:rPr>
          <w:sz w:val="24"/>
          <w:szCs w:val="24"/>
        </w:rPr>
        <w:t>. 27 (2).</w:t>
      </w:r>
    </w:p>
    <w:p w14:paraId="09AC4565" w14:textId="77777777" w:rsidR="00484AE3" w:rsidRPr="00484AE3" w:rsidRDefault="00484AE3" w:rsidP="00D23073">
      <w:pPr>
        <w:pStyle w:val="FootnoteText"/>
        <w:spacing w:before="240" w:after="240" w:line="360" w:lineRule="auto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lastRenderedPageBreak/>
        <w:t xml:space="preserve">Santoso, Urip. (2019). </w:t>
      </w:r>
      <w:r w:rsidRPr="00484AE3">
        <w:rPr>
          <w:i/>
          <w:sz w:val="24"/>
          <w:szCs w:val="24"/>
        </w:rPr>
        <w:t>Pendaftaran Dan Peralihan Hak Atas Tanah</w:t>
      </w:r>
      <w:r w:rsidRPr="00484AE3">
        <w:rPr>
          <w:sz w:val="24"/>
          <w:szCs w:val="24"/>
        </w:rPr>
        <w:t>, Jakarta: Kencana: Penerbit Kencana.</w:t>
      </w:r>
    </w:p>
    <w:p w14:paraId="30EEED3D" w14:textId="77777777" w:rsidR="00484AE3" w:rsidRPr="00484AE3" w:rsidRDefault="00484AE3" w:rsidP="00D23073">
      <w:pPr>
        <w:pStyle w:val="FootnoteText"/>
        <w:spacing w:after="240" w:line="360" w:lineRule="auto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Sapardjaja, Komariah Emong. (2012). </w:t>
      </w:r>
      <w:r w:rsidRPr="00484AE3">
        <w:rPr>
          <w:i/>
          <w:sz w:val="24"/>
          <w:szCs w:val="24"/>
        </w:rPr>
        <w:t>Ajaran Sifat Melawan Hukum Material Dalam Hukum Pidana Indonesia</w:t>
      </w:r>
      <w:r w:rsidRPr="00484AE3">
        <w:rPr>
          <w:sz w:val="24"/>
          <w:szCs w:val="24"/>
        </w:rPr>
        <w:t>, Bandung: Alumni.</w:t>
      </w:r>
    </w:p>
    <w:p w14:paraId="591003D1" w14:textId="77777777" w:rsidR="00484AE3" w:rsidRPr="00484AE3" w:rsidRDefault="00484AE3" w:rsidP="00D23073">
      <w:pPr>
        <w:pStyle w:val="FootnoteText"/>
        <w:spacing w:after="240" w:line="360" w:lineRule="auto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Setiady, T. (2008). </w:t>
      </w:r>
      <w:r w:rsidRPr="00484AE3">
        <w:rPr>
          <w:i/>
          <w:sz w:val="24"/>
          <w:szCs w:val="24"/>
        </w:rPr>
        <w:t>Intisari Hukum Adat Indonesia</w:t>
      </w:r>
      <w:r w:rsidRPr="00484AE3">
        <w:rPr>
          <w:sz w:val="24"/>
          <w:szCs w:val="24"/>
        </w:rPr>
        <w:t>. Bandung: Alfabeta.</w:t>
      </w:r>
    </w:p>
    <w:p w14:paraId="566F4DC7" w14:textId="77777777" w:rsidR="00484AE3" w:rsidRPr="00484AE3" w:rsidRDefault="00484AE3" w:rsidP="00D23073">
      <w:pPr>
        <w:pStyle w:val="FootnoteText"/>
        <w:spacing w:after="240" w:line="360" w:lineRule="auto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Setiawan. (2006). Empat Kriteria Perbuatan Melanggar Hukum dan Perkembangannya Dalam Yurisprudensi, </w:t>
      </w:r>
      <w:r w:rsidRPr="00484AE3">
        <w:rPr>
          <w:i/>
          <w:sz w:val="24"/>
          <w:szCs w:val="24"/>
        </w:rPr>
        <w:t>Varia Peradilan</w:t>
      </w:r>
      <w:r w:rsidRPr="00484AE3">
        <w:rPr>
          <w:sz w:val="24"/>
          <w:szCs w:val="24"/>
        </w:rPr>
        <w:t xml:space="preserve"> 3 (6).</w:t>
      </w:r>
    </w:p>
    <w:p w14:paraId="0707B7DE" w14:textId="77777777" w:rsidR="00484AE3" w:rsidRPr="00484AE3" w:rsidRDefault="00484AE3" w:rsidP="00D23073">
      <w:pPr>
        <w:pStyle w:val="FootnoteText"/>
        <w:spacing w:before="240" w:after="240" w:line="360" w:lineRule="auto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Sidharta, Bernard Arief. (2009). </w:t>
      </w:r>
      <w:r w:rsidRPr="00484AE3">
        <w:rPr>
          <w:i/>
          <w:sz w:val="24"/>
          <w:szCs w:val="24"/>
        </w:rPr>
        <w:t>Refleksi Tentang Struktur Ilmu Hukum</w:t>
      </w:r>
      <w:r w:rsidRPr="00484AE3">
        <w:rPr>
          <w:sz w:val="24"/>
          <w:szCs w:val="24"/>
        </w:rPr>
        <w:t>, Bandung: Mandar Maju.</w:t>
      </w:r>
    </w:p>
    <w:p w14:paraId="4E257AB1" w14:textId="77777777" w:rsidR="00484AE3" w:rsidRPr="00484AE3" w:rsidRDefault="00484AE3" w:rsidP="00D23073">
      <w:pPr>
        <w:pStyle w:val="FootnoteText"/>
        <w:spacing w:after="240" w:line="360" w:lineRule="auto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Sjahdeini, Sutan Remy, et.al. (2007) </w:t>
      </w:r>
      <w:r w:rsidRPr="00484AE3">
        <w:rPr>
          <w:i/>
          <w:sz w:val="24"/>
          <w:szCs w:val="24"/>
        </w:rPr>
        <w:t>Naskah Akademis Peraturan Perundang-Undangan tentang Perbuatan Melawan Hukum, Badan Pembinaan Hukum Nasional</w:t>
      </w:r>
      <w:r w:rsidRPr="00484AE3">
        <w:rPr>
          <w:sz w:val="24"/>
          <w:szCs w:val="24"/>
        </w:rPr>
        <w:t>, Jakarta: Departemen Kehakiman RI.</w:t>
      </w:r>
    </w:p>
    <w:p w14:paraId="0EE0B73D" w14:textId="77777777" w:rsidR="00484AE3" w:rsidRPr="00484AE3" w:rsidRDefault="00484AE3" w:rsidP="00D23073">
      <w:pPr>
        <w:pStyle w:val="FootnoteText"/>
        <w:spacing w:after="240" w:line="360" w:lineRule="auto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Sofwan, Sri Soedewi Masjchoen. (2010). </w:t>
      </w:r>
      <w:r w:rsidRPr="00484AE3">
        <w:rPr>
          <w:i/>
          <w:sz w:val="24"/>
          <w:szCs w:val="24"/>
        </w:rPr>
        <w:t>Hukum Perutangan</w:t>
      </w:r>
      <w:r w:rsidRPr="00484AE3">
        <w:rPr>
          <w:sz w:val="24"/>
          <w:szCs w:val="24"/>
        </w:rPr>
        <w:t>. Yogyakarta: Fakultas Hukum UGM.</w:t>
      </w:r>
    </w:p>
    <w:p w14:paraId="5DE257F4" w14:textId="77777777" w:rsidR="00484AE3" w:rsidRPr="00484AE3" w:rsidRDefault="00484AE3" w:rsidP="00D23073">
      <w:pPr>
        <w:pStyle w:val="FootnoteText"/>
        <w:spacing w:after="240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Soimin, S. (2019). </w:t>
      </w:r>
      <w:r w:rsidRPr="00484AE3">
        <w:rPr>
          <w:i/>
          <w:iCs/>
          <w:sz w:val="24"/>
          <w:szCs w:val="24"/>
        </w:rPr>
        <w:t>Kitab Undang-Undang Hukum Perdata</w:t>
      </w:r>
      <w:r w:rsidRPr="00484AE3">
        <w:rPr>
          <w:sz w:val="24"/>
          <w:szCs w:val="24"/>
        </w:rPr>
        <w:t>, Jakarta: Sinar Grafika, 2019.</w:t>
      </w:r>
    </w:p>
    <w:p w14:paraId="4F551FB4" w14:textId="77777777" w:rsidR="00484AE3" w:rsidRPr="00484AE3" w:rsidRDefault="00484AE3" w:rsidP="00D23073">
      <w:pPr>
        <w:pStyle w:val="FootnoteText"/>
        <w:spacing w:after="240" w:line="360" w:lineRule="auto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Suarjiyo. (2008). </w:t>
      </w:r>
      <w:r w:rsidRPr="00484AE3">
        <w:rPr>
          <w:i/>
          <w:sz w:val="24"/>
          <w:szCs w:val="24"/>
        </w:rPr>
        <w:t>Filsafat ilmu dan Perkembangannya di Indonesia</w:t>
      </w:r>
      <w:r w:rsidRPr="00484AE3">
        <w:rPr>
          <w:sz w:val="24"/>
          <w:szCs w:val="24"/>
        </w:rPr>
        <w:t>. Jakarta: Bumi Aksara.</w:t>
      </w:r>
    </w:p>
    <w:p w14:paraId="0FAE2418" w14:textId="77777777" w:rsidR="00484AE3" w:rsidRPr="00484AE3" w:rsidRDefault="00484AE3" w:rsidP="00D23073">
      <w:pPr>
        <w:pStyle w:val="FootnoteText"/>
        <w:spacing w:before="240" w:after="240" w:line="360" w:lineRule="auto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Subekti, R. &amp; </w:t>
      </w:r>
      <w:proofErr w:type="gramStart"/>
      <w:r w:rsidRPr="00484AE3">
        <w:rPr>
          <w:sz w:val="24"/>
          <w:szCs w:val="24"/>
        </w:rPr>
        <w:t>R.Tjitrosudibio</w:t>
      </w:r>
      <w:proofErr w:type="gramEnd"/>
      <w:r w:rsidRPr="00484AE3">
        <w:rPr>
          <w:sz w:val="24"/>
          <w:szCs w:val="24"/>
        </w:rPr>
        <w:t xml:space="preserve">. (2008) </w:t>
      </w:r>
      <w:r w:rsidRPr="00484AE3">
        <w:rPr>
          <w:i/>
          <w:sz w:val="24"/>
          <w:szCs w:val="24"/>
        </w:rPr>
        <w:t>Kitab Undang-Undang Hukum Perdata</w:t>
      </w:r>
      <w:r w:rsidRPr="00484AE3">
        <w:rPr>
          <w:sz w:val="24"/>
          <w:szCs w:val="24"/>
        </w:rPr>
        <w:t>, Jakarta: Pradnya Paramita.</w:t>
      </w:r>
    </w:p>
    <w:p w14:paraId="26AB6F2F" w14:textId="77777777" w:rsidR="00484AE3" w:rsidRPr="00484AE3" w:rsidRDefault="00484AE3" w:rsidP="00D23073">
      <w:pPr>
        <w:pStyle w:val="FootnoteText"/>
        <w:spacing w:after="240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Sumardjono, Maria SW. (2010) </w:t>
      </w:r>
      <w:r w:rsidRPr="00484AE3">
        <w:rPr>
          <w:i/>
          <w:iCs/>
          <w:sz w:val="24"/>
          <w:szCs w:val="24"/>
        </w:rPr>
        <w:t xml:space="preserve">Tanah Untuk Kesejahteraan Rakyat, </w:t>
      </w:r>
      <w:r w:rsidRPr="00484AE3">
        <w:rPr>
          <w:sz w:val="24"/>
          <w:szCs w:val="24"/>
        </w:rPr>
        <w:t>Jogjakarta: Fakultas Hukum Universitas Gadjah Mada</w:t>
      </w:r>
    </w:p>
    <w:p w14:paraId="19D515F9" w14:textId="77777777" w:rsidR="00484AE3" w:rsidRPr="00484AE3" w:rsidRDefault="00484AE3" w:rsidP="00D23073">
      <w:pPr>
        <w:pStyle w:val="FootnoteText"/>
        <w:spacing w:after="240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Supriadi. (2007). </w:t>
      </w:r>
      <w:r w:rsidRPr="00484AE3">
        <w:rPr>
          <w:i/>
          <w:iCs/>
          <w:sz w:val="24"/>
          <w:szCs w:val="24"/>
        </w:rPr>
        <w:t>Hukum Agraria</w:t>
      </w:r>
      <w:r w:rsidRPr="00484AE3">
        <w:rPr>
          <w:sz w:val="24"/>
          <w:szCs w:val="24"/>
        </w:rPr>
        <w:t>, Jakarta: Sinar Grafika,</w:t>
      </w:r>
    </w:p>
    <w:p w14:paraId="1EB8B844" w14:textId="77777777" w:rsidR="00484AE3" w:rsidRPr="00484AE3" w:rsidRDefault="00484AE3" w:rsidP="00D23073">
      <w:pPr>
        <w:pStyle w:val="FootnoteText"/>
        <w:spacing w:after="240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Suryatin, R. (2001). </w:t>
      </w:r>
      <w:r w:rsidRPr="00484AE3">
        <w:rPr>
          <w:i/>
          <w:sz w:val="24"/>
          <w:szCs w:val="24"/>
        </w:rPr>
        <w:t>Hukum Ikatan</w:t>
      </w:r>
      <w:r w:rsidRPr="00484AE3">
        <w:rPr>
          <w:sz w:val="24"/>
          <w:szCs w:val="24"/>
        </w:rPr>
        <w:t>, Jakarta: Pradnya Paramita.</w:t>
      </w:r>
    </w:p>
    <w:p w14:paraId="2F81D522" w14:textId="77777777" w:rsidR="00484AE3" w:rsidRPr="00484AE3" w:rsidRDefault="00484AE3" w:rsidP="00D23073">
      <w:pPr>
        <w:pStyle w:val="FootnoteText"/>
        <w:spacing w:after="240" w:line="360" w:lineRule="auto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Sutedi, Adrian. (2012). </w:t>
      </w:r>
      <w:r w:rsidRPr="00484AE3">
        <w:rPr>
          <w:i/>
          <w:sz w:val="24"/>
          <w:szCs w:val="24"/>
        </w:rPr>
        <w:t>Sertipikat Hak Atas Tanah</w:t>
      </w:r>
      <w:r w:rsidRPr="00484AE3">
        <w:rPr>
          <w:sz w:val="24"/>
          <w:szCs w:val="24"/>
        </w:rPr>
        <w:t>. Jakarta: Sinar Grafika.</w:t>
      </w:r>
    </w:p>
    <w:p w14:paraId="22DA3752" w14:textId="77777777" w:rsidR="00484AE3" w:rsidRPr="00484AE3" w:rsidRDefault="00484AE3" w:rsidP="00D23073">
      <w:pPr>
        <w:pStyle w:val="FootnoteText"/>
        <w:spacing w:before="240" w:after="240" w:line="360" w:lineRule="auto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lastRenderedPageBreak/>
        <w:t xml:space="preserve">Tutik, Titik Triwulan. (2012) “Hakikat Keilmuan Ilmu Hukum Ditinjau dari Sudut Filsafat Ilmu dan Teori Ilmu Hukum”, </w:t>
      </w:r>
      <w:r w:rsidRPr="00484AE3">
        <w:rPr>
          <w:i/>
          <w:sz w:val="24"/>
          <w:szCs w:val="24"/>
        </w:rPr>
        <w:t>Mimbar Hukum</w:t>
      </w:r>
      <w:r w:rsidRPr="00484AE3">
        <w:rPr>
          <w:sz w:val="24"/>
          <w:szCs w:val="24"/>
        </w:rPr>
        <w:t>, 24 (3), Oktober.</w:t>
      </w:r>
    </w:p>
    <w:p w14:paraId="28890095" w14:textId="77777777" w:rsidR="00484AE3" w:rsidRPr="00484AE3" w:rsidRDefault="00484AE3" w:rsidP="00D23073">
      <w:pPr>
        <w:pStyle w:val="FootnoteText"/>
        <w:spacing w:after="240" w:line="360" w:lineRule="auto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Wahid, Muchtar. (2008). </w:t>
      </w:r>
      <w:r w:rsidRPr="00484AE3">
        <w:rPr>
          <w:i/>
          <w:sz w:val="24"/>
          <w:szCs w:val="24"/>
        </w:rPr>
        <w:t>Memaknai Kepastian Hukum Hak Milik Atas Tanah; Suatu Analisis dengan Pendekatan Terpadu Secara Normatif dan Sosilogis</w:t>
      </w:r>
      <w:r w:rsidRPr="00484AE3">
        <w:rPr>
          <w:sz w:val="24"/>
          <w:szCs w:val="24"/>
        </w:rPr>
        <w:t>. Jakarta: Penerbit Republika.</w:t>
      </w:r>
    </w:p>
    <w:p w14:paraId="2AE82C05" w14:textId="77777777" w:rsidR="00484AE3" w:rsidRPr="00484AE3" w:rsidRDefault="00484AE3" w:rsidP="00D23073">
      <w:pPr>
        <w:pStyle w:val="FootnoteText"/>
        <w:spacing w:before="240" w:after="240" w:line="360" w:lineRule="auto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 xml:space="preserve">Wasono, Dono Doto. (2017). “Kekuatan Hukum Surat Keterangan Penguasaan Tanah (SKPT) Sebagai Bukti Hukum Penguasaan Atas Sebidang Tanah (Studi Di Kota Pontianak)”, </w:t>
      </w:r>
      <w:r w:rsidRPr="00484AE3">
        <w:rPr>
          <w:i/>
          <w:sz w:val="24"/>
          <w:szCs w:val="24"/>
        </w:rPr>
        <w:t>Jurnal Nestor</w:t>
      </w:r>
      <w:r w:rsidRPr="00484AE3">
        <w:rPr>
          <w:sz w:val="24"/>
          <w:szCs w:val="24"/>
        </w:rPr>
        <w:t>, 13 (1).</w:t>
      </w:r>
    </w:p>
    <w:p w14:paraId="27ED9821" w14:textId="77777777" w:rsidR="00484AE3" w:rsidRPr="00484AE3" w:rsidRDefault="00484AE3" w:rsidP="00D23073">
      <w:pPr>
        <w:pStyle w:val="FootnoteText"/>
        <w:spacing w:before="240" w:after="240" w:line="360" w:lineRule="auto"/>
        <w:ind w:left="993" w:hanging="720"/>
        <w:jc w:val="both"/>
        <w:rPr>
          <w:sz w:val="24"/>
          <w:szCs w:val="24"/>
        </w:rPr>
      </w:pPr>
      <w:r w:rsidRPr="00484AE3">
        <w:rPr>
          <w:sz w:val="24"/>
          <w:szCs w:val="24"/>
        </w:rPr>
        <w:t>Wijayatno, Heri Wahyu &amp; Nuswardhani (2018), Proses Penyelesaian Perkara Hak Atas Tanah Yang Dijadikan Sebagai Jaminan Kredit Di Bank (Studi Kasus Di Pengadilan Negeri Boyolali).</w:t>
      </w:r>
    </w:p>
    <w:p w14:paraId="79F59D30" w14:textId="699387C6" w:rsidR="00AC4413" w:rsidRDefault="00AC4413" w:rsidP="0091400E">
      <w:pPr>
        <w:spacing w:before="240" w:line="36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C928242" w14:textId="2F20FAE8" w:rsidR="00673C9A" w:rsidRPr="001153AE" w:rsidRDefault="00673C9A" w:rsidP="001153AE">
      <w:pPr>
        <w:pStyle w:val="Heading1"/>
        <w:spacing w:after="240"/>
        <w:jc w:val="center"/>
        <w:rPr>
          <w:b/>
        </w:rPr>
      </w:pPr>
      <w:bookmarkStart w:id="3" w:name="_Toc142845410"/>
      <w:bookmarkStart w:id="4" w:name="_Toc143108798"/>
      <w:r w:rsidRPr="001153AE">
        <w:rPr>
          <w:b/>
        </w:rPr>
        <w:lastRenderedPageBreak/>
        <w:t>LAMPIRAN</w:t>
      </w:r>
      <w:bookmarkEnd w:id="3"/>
      <w:bookmarkEnd w:id="4"/>
    </w:p>
    <w:p w14:paraId="0B9BDE6B" w14:textId="77777777" w:rsidR="00673C9A" w:rsidRPr="00251E74" w:rsidRDefault="00673C9A" w:rsidP="00673C9A">
      <w:pPr>
        <w:rPr>
          <w:sz w:val="8"/>
        </w:rPr>
      </w:pPr>
    </w:p>
    <w:p w14:paraId="762C5994" w14:textId="4BC26892" w:rsidR="00AC4413" w:rsidRPr="0091400E" w:rsidRDefault="00AC4413" w:rsidP="00AC4413">
      <w:pPr>
        <w:spacing w:before="240" w:line="36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1400E">
        <w:rPr>
          <w:rFonts w:ascii="Times New Roman" w:hAnsi="Times New Roman" w:cs="Times New Roman"/>
          <w:sz w:val="24"/>
          <w:szCs w:val="24"/>
        </w:rPr>
        <w:t xml:space="preserve">Undang-Undang Dasar Republik Indonesia </w:t>
      </w:r>
      <w:proofErr w:type="gramStart"/>
      <w:r w:rsidRPr="0091400E">
        <w:rPr>
          <w:rFonts w:ascii="Times New Roman" w:hAnsi="Times New Roman" w:cs="Times New Roman"/>
          <w:sz w:val="24"/>
          <w:szCs w:val="24"/>
        </w:rPr>
        <w:t>1945</w:t>
      </w:r>
      <w:r w:rsidR="006E2A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E2A9B">
        <w:rPr>
          <w:rFonts w:ascii="Times New Roman" w:hAnsi="Times New Roman" w:cs="Times New Roman"/>
          <w:sz w:val="24"/>
          <w:szCs w:val="24"/>
        </w:rPr>
        <w:t xml:space="preserve"> (</w:t>
      </w:r>
      <w:r w:rsidR="006E2A9B" w:rsidRPr="006E2A9B">
        <w:rPr>
          <w:rFonts w:ascii="Times New Roman" w:hAnsi="Times New Roman" w:cs="Times New Roman"/>
          <w:sz w:val="24"/>
          <w:szCs w:val="24"/>
        </w:rPr>
        <w:t>Pasal 33 Ayat (3)</w:t>
      </w:r>
      <w:r w:rsidR="006E2A9B">
        <w:rPr>
          <w:rFonts w:ascii="Times New Roman" w:hAnsi="Times New Roman" w:cs="Times New Roman"/>
          <w:sz w:val="24"/>
          <w:szCs w:val="24"/>
        </w:rPr>
        <w:t>)</w:t>
      </w:r>
      <w:r w:rsidR="001114A9">
        <w:rPr>
          <w:rFonts w:ascii="Times New Roman" w:hAnsi="Times New Roman" w:cs="Times New Roman"/>
          <w:sz w:val="24"/>
          <w:szCs w:val="24"/>
        </w:rPr>
        <w:t>.</w:t>
      </w:r>
    </w:p>
    <w:p w14:paraId="1E756FA4" w14:textId="39429E5F" w:rsidR="00AC4413" w:rsidRDefault="00AC4413" w:rsidP="00AC4413">
      <w:pPr>
        <w:spacing w:before="240" w:line="36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1400E">
        <w:rPr>
          <w:rFonts w:ascii="Times New Roman" w:hAnsi="Times New Roman" w:cs="Times New Roman"/>
          <w:sz w:val="24"/>
          <w:szCs w:val="24"/>
        </w:rPr>
        <w:t xml:space="preserve">Kitab Undang-Undang Hukum </w:t>
      </w:r>
      <w:proofErr w:type="gramStart"/>
      <w:r w:rsidRPr="0091400E">
        <w:rPr>
          <w:rFonts w:ascii="Times New Roman" w:hAnsi="Times New Roman" w:cs="Times New Roman"/>
          <w:sz w:val="24"/>
          <w:szCs w:val="24"/>
        </w:rPr>
        <w:t>Perdata</w:t>
      </w:r>
      <w:r w:rsidR="000D17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D175D">
        <w:rPr>
          <w:rFonts w:ascii="Times New Roman" w:hAnsi="Times New Roman" w:cs="Times New Roman"/>
          <w:sz w:val="24"/>
          <w:szCs w:val="24"/>
        </w:rPr>
        <w:t xml:space="preserve"> (P</w:t>
      </w:r>
      <w:r w:rsidR="000D175D" w:rsidRPr="000D175D">
        <w:rPr>
          <w:rFonts w:ascii="Times New Roman" w:hAnsi="Times New Roman" w:cs="Times New Roman"/>
          <w:sz w:val="24"/>
          <w:szCs w:val="24"/>
        </w:rPr>
        <w:t>asal 1865</w:t>
      </w:r>
      <w:r w:rsidR="000D175D">
        <w:rPr>
          <w:rFonts w:ascii="Times New Roman" w:hAnsi="Times New Roman" w:cs="Times New Roman"/>
          <w:sz w:val="24"/>
          <w:szCs w:val="24"/>
        </w:rPr>
        <w:t>,</w:t>
      </w:r>
      <w:r w:rsidR="000D175D" w:rsidRPr="000D175D">
        <w:rPr>
          <w:rFonts w:ascii="Times New Roman" w:hAnsi="Times New Roman" w:cs="Times New Roman"/>
          <w:sz w:val="24"/>
          <w:szCs w:val="24"/>
        </w:rPr>
        <w:t xml:space="preserve"> </w:t>
      </w:r>
      <w:r w:rsidR="000D175D">
        <w:rPr>
          <w:rFonts w:ascii="Times New Roman" w:hAnsi="Times New Roman" w:cs="Times New Roman"/>
          <w:sz w:val="24"/>
          <w:szCs w:val="24"/>
        </w:rPr>
        <w:t>P</w:t>
      </w:r>
      <w:r w:rsidR="000D175D" w:rsidRPr="000D175D">
        <w:rPr>
          <w:rFonts w:ascii="Times New Roman" w:hAnsi="Times New Roman" w:cs="Times New Roman"/>
          <w:sz w:val="24"/>
          <w:szCs w:val="24"/>
        </w:rPr>
        <w:t>asal 1866</w:t>
      </w:r>
      <w:r w:rsidR="000D175D">
        <w:rPr>
          <w:rFonts w:ascii="Times New Roman" w:hAnsi="Times New Roman" w:cs="Times New Roman"/>
          <w:sz w:val="24"/>
          <w:szCs w:val="24"/>
        </w:rPr>
        <w:t>)</w:t>
      </w:r>
      <w:r w:rsidR="001114A9">
        <w:rPr>
          <w:rFonts w:ascii="Times New Roman" w:hAnsi="Times New Roman" w:cs="Times New Roman"/>
          <w:sz w:val="24"/>
          <w:szCs w:val="24"/>
        </w:rPr>
        <w:t>.</w:t>
      </w:r>
    </w:p>
    <w:p w14:paraId="613D062D" w14:textId="5D419D76" w:rsidR="00EA7CEA" w:rsidRPr="0091400E" w:rsidRDefault="00EA7CEA" w:rsidP="00AC4413">
      <w:pPr>
        <w:spacing w:before="240" w:line="36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1400E">
        <w:rPr>
          <w:rFonts w:ascii="Times New Roman" w:hAnsi="Times New Roman" w:cs="Times New Roman"/>
          <w:sz w:val="24"/>
          <w:szCs w:val="24"/>
        </w:rPr>
        <w:t>Kitab Undang-Undang Hukum</w:t>
      </w:r>
      <w:r>
        <w:rPr>
          <w:rFonts w:ascii="Times New Roman" w:hAnsi="Times New Roman" w:cs="Times New Roman"/>
          <w:sz w:val="24"/>
          <w:szCs w:val="24"/>
        </w:rPr>
        <w:t xml:space="preserve"> Acara </w:t>
      </w:r>
      <w:proofErr w:type="gramStart"/>
      <w:r w:rsidRPr="0091400E">
        <w:rPr>
          <w:rFonts w:ascii="Times New Roman" w:hAnsi="Times New Roman" w:cs="Times New Roman"/>
          <w:sz w:val="24"/>
          <w:szCs w:val="24"/>
        </w:rPr>
        <w:t>Perdata</w:t>
      </w:r>
      <w:r w:rsidR="00000C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00C3E">
        <w:rPr>
          <w:rFonts w:ascii="Times New Roman" w:hAnsi="Times New Roman" w:cs="Times New Roman"/>
          <w:sz w:val="24"/>
          <w:szCs w:val="24"/>
        </w:rPr>
        <w:t xml:space="preserve"> (Pasal 570, Pasal </w:t>
      </w:r>
      <w:r w:rsidR="00000C3E" w:rsidRPr="00000C3E">
        <w:rPr>
          <w:rFonts w:ascii="Times New Roman" w:hAnsi="Times New Roman" w:cs="Times New Roman"/>
          <w:sz w:val="24"/>
          <w:szCs w:val="24"/>
        </w:rPr>
        <w:t>1365</w:t>
      </w:r>
      <w:r w:rsidR="00000C3E">
        <w:rPr>
          <w:rFonts w:ascii="Times New Roman" w:hAnsi="Times New Roman" w:cs="Times New Roman"/>
          <w:sz w:val="24"/>
          <w:szCs w:val="24"/>
        </w:rPr>
        <w:t xml:space="preserve">, </w:t>
      </w:r>
      <w:r w:rsidR="00000C3E" w:rsidRPr="00000C3E">
        <w:rPr>
          <w:rFonts w:ascii="Times New Roman" w:hAnsi="Times New Roman" w:cs="Times New Roman"/>
          <w:sz w:val="24"/>
          <w:szCs w:val="24"/>
        </w:rPr>
        <w:t>Pasal 1366 Kitab</w:t>
      </w:r>
      <w:r w:rsidR="00000C3E">
        <w:rPr>
          <w:rFonts w:ascii="Times New Roman" w:hAnsi="Times New Roman" w:cs="Times New Roman"/>
          <w:sz w:val="24"/>
          <w:szCs w:val="24"/>
        </w:rPr>
        <w:t>)</w:t>
      </w:r>
      <w:r w:rsidR="001114A9">
        <w:rPr>
          <w:rFonts w:ascii="Times New Roman" w:hAnsi="Times New Roman" w:cs="Times New Roman"/>
          <w:sz w:val="24"/>
          <w:szCs w:val="24"/>
        </w:rPr>
        <w:t>.</w:t>
      </w:r>
    </w:p>
    <w:p w14:paraId="1A489736" w14:textId="2D363A31" w:rsidR="00AC4413" w:rsidRPr="0091400E" w:rsidRDefault="00AC4413" w:rsidP="00AC4413">
      <w:pPr>
        <w:spacing w:before="240" w:line="36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1400E">
        <w:rPr>
          <w:rFonts w:ascii="Times New Roman" w:hAnsi="Times New Roman" w:cs="Times New Roman"/>
          <w:sz w:val="24"/>
          <w:szCs w:val="24"/>
        </w:rPr>
        <w:t xml:space="preserve">Undang-Undang Nomor 5 Tahun 1960 tentang Peraturan Dasar Pokok-. Pokok </w:t>
      </w:r>
      <w:proofErr w:type="gramStart"/>
      <w:r w:rsidRPr="0091400E">
        <w:rPr>
          <w:rFonts w:ascii="Times New Roman" w:hAnsi="Times New Roman" w:cs="Times New Roman"/>
          <w:sz w:val="24"/>
          <w:szCs w:val="24"/>
        </w:rPr>
        <w:t>Agraria</w:t>
      </w:r>
      <w:r w:rsidR="00207B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07BA2">
        <w:rPr>
          <w:rFonts w:ascii="Times New Roman" w:hAnsi="Times New Roman" w:cs="Times New Roman"/>
          <w:sz w:val="24"/>
          <w:szCs w:val="24"/>
        </w:rPr>
        <w:t xml:space="preserve"> (</w:t>
      </w:r>
      <w:r w:rsidR="00CE070B" w:rsidRPr="00207BA2">
        <w:rPr>
          <w:rFonts w:ascii="Times New Roman" w:hAnsi="Times New Roman" w:cs="Times New Roman"/>
          <w:sz w:val="24"/>
          <w:szCs w:val="24"/>
        </w:rPr>
        <w:t>Pasal 4 ayat</w:t>
      </w:r>
      <w:r w:rsidR="00CE070B">
        <w:rPr>
          <w:rFonts w:ascii="Times New Roman" w:hAnsi="Times New Roman" w:cs="Times New Roman"/>
          <w:sz w:val="24"/>
          <w:szCs w:val="24"/>
        </w:rPr>
        <w:t>, P</w:t>
      </w:r>
      <w:r w:rsidR="00CE070B" w:rsidRPr="00207BA2">
        <w:rPr>
          <w:rFonts w:ascii="Times New Roman" w:hAnsi="Times New Roman" w:cs="Times New Roman"/>
          <w:sz w:val="24"/>
          <w:szCs w:val="24"/>
        </w:rPr>
        <w:t>asal 6, Pasal 19 ayat (2) sub C</w:t>
      </w:r>
      <w:r w:rsidR="00CE070B">
        <w:rPr>
          <w:rFonts w:ascii="Times New Roman" w:hAnsi="Times New Roman" w:cs="Times New Roman"/>
          <w:sz w:val="24"/>
          <w:szCs w:val="24"/>
        </w:rPr>
        <w:t xml:space="preserve">, </w:t>
      </w:r>
      <w:r w:rsidR="00207BA2">
        <w:rPr>
          <w:rFonts w:ascii="Times New Roman" w:hAnsi="Times New Roman" w:cs="Times New Roman"/>
          <w:sz w:val="24"/>
          <w:szCs w:val="24"/>
        </w:rPr>
        <w:t>P</w:t>
      </w:r>
      <w:r w:rsidR="00207BA2" w:rsidRPr="00207BA2">
        <w:rPr>
          <w:rFonts w:ascii="Times New Roman" w:hAnsi="Times New Roman" w:cs="Times New Roman"/>
          <w:sz w:val="24"/>
          <w:szCs w:val="24"/>
        </w:rPr>
        <w:t>asal 20 ayat (1), Pasal 48 UUPA, Pasal 53 ayat (1)</w:t>
      </w:r>
      <w:r w:rsidR="00207BA2">
        <w:rPr>
          <w:rFonts w:ascii="Times New Roman" w:hAnsi="Times New Roman" w:cs="Times New Roman"/>
          <w:sz w:val="24"/>
          <w:szCs w:val="24"/>
        </w:rPr>
        <w:t>)</w:t>
      </w:r>
      <w:r w:rsidR="00BA6A67">
        <w:rPr>
          <w:rFonts w:ascii="Times New Roman" w:hAnsi="Times New Roman" w:cs="Times New Roman"/>
          <w:sz w:val="24"/>
          <w:szCs w:val="24"/>
        </w:rPr>
        <w:t>.</w:t>
      </w:r>
    </w:p>
    <w:p w14:paraId="6DDDA1AB" w14:textId="36FE38E7" w:rsidR="00AC4413" w:rsidRPr="0091400E" w:rsidRDefault="00AC4413" w:rsidP="00AC4413">
      <w:pPr>
        <w:spacing w:before="240" w:line="36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1400E">
        <w:rPr>
          <w:rFonts w:ascii="Times New Roman" w:hAnsi="Times New Roman" w:cs="Times New Roman"/>
          <w:sz w:val="24"/>
          <w:szCs w:val="24"/>
        </w:rPr>
        <w:t xml:space="preserve">Peraturan Pemerintah Nomor 18 Tahun 2021 tentang Hak Pengelolaan, Hak Atas Tanah, Satuan Rumah Susun, dan Pendaftaran Tanah sebagai Perubahan Peraturan Pemerintah Nomor 40 Tahun 1996 tentang Pendaftaran </w:t>
      </w:r>
      <w:proofErr w:type="gramStart"/>
      <w:r w:rsidRPr="0091400E">
        <w:rPr>
          <w:rFonts w:ascii="Times New Roman" w:hAnsi="Times New Roman" w:cs="Times New Roman"/>
          <w:sz w:val="24"/>
          <w:szCs w:val="24"/>
        </w:rPr>
        <w:t>Tanah</w:t>
      </w:r>
      <w:r w:rsidR="00AE05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E0513">
        <w:rPr>
          <w:rFonts w:ascii="Times New Roman" w:hAnsi="Times New Roman" w:cs="Times New Roman"/>
          <w:sz w:val="24"/>
          <w:szCs w:val="24"/>
        </w:rPr>
        <w:t xml:space="preserve"> (</w:t>
      </w:r>
      <w:r w:rsidR="00AE0513" w:rsidRPr="00AE0513">
        <w:rPr>
          <w:rFonts w:ascii="Times New Roman" w:hAnsi="Times New Roman" w:cs="Times New Roman"/>
          <w:sz w:val="24"/>
          <w:szCs w:val="24"/>
        </w:rPr>
        <w:t>Pasal 19 Pasal 21, Pasal 30, Pasal 34, Pasal 45 ayat (1) dan (2)</w:t>
      </w:r>
      <w:r w:rsidR="00AE0513">
        <w:rPr>
          <w:rFonts w:ascii="Times New Roman" w:hAnsi="Times New Roman" w:cs="Times New Roman"/>
          <w:sz w:val="24"/>
          <w:szCs w:val="24"/>
        </w:rPr>
        <w:t>).</w:t>
      </w:r>
    </w:p>
    <w:p w14:paraId="644F7A62" w14:textId="3CA8EEF3" w:rsidR="006C3682" w:rsidRPr="006C3682" w:rsidRDefault="00AC4413" w:rsidP="004D59D1">
      <w:pPr>
        <w:spacing w:before="240" w:line="360" w:lineRule="auto"/>
        <w:ind w:left="993" w:hanging="437"/>
        <w:jc w:val="both"/>
      </w:pPr>
      <w:bookmarkStart w:id="5" w:name="_Hlk141941894"/>
      <w:r w:rsidRPr="0091400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Peraturan Menteri Negara Agraria/Kepala Badan Pertanahan Nasional Nomor 16 Tahun 2021 Perubahan Ketiga Atas Peraturan Menteri Negara Agraria/ Kepala Badan Pertanahan Nasional Nomor 3 Tahun 1997 Tentang Ketentuan Pelaksanaan Peraturan Pemerintah Nomor 24 Tahun 1997 Tentang Pendaftaran Tanah.</w:t>
      </w:r>
      <w:bookmarkEnd w:id="5"/>
    </w:p>
    <w:sectPr w:rsidR="006C3682" w:rsidRPr="006C3682" w:rsidSect="00A04F87">
      <w:headerReference w:type="default" r:id="rId12"/>
      <w:pgSz w:w="11906" w:h="16838" w:code="9"/>
      <w:pgMar w:top="2268" w:right="1701" w:bottom="1701" w:left="2268" w:header="1701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E81E4" w14:textId="77777777" w:rsidR="00A020E1" w:rsidRDefault="00A020E1" w:rsidP="00BD1191">
      <w:pPr>
        <w:spacing w:after="0" w:line="240" w:lineRule="auto"/>
      </w:pPr>
      <w:r>
        <w:separator/>
      </w:r>
    </w:p>
  </w:endnote>
  <w:endnote w:type="continuationSeparator" w:id="0">
    <w:p w14:paraId="633D2CE9" w14:textId="77777777" w:rsidR="00A020E1" w:rsidRDefault="00A020E1" w:rsidP="00BD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0681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E01173" w14:textId="1FB59811" w:rsidR="00936244" w:rsidRDefault="00936244">
        <w:pPr>
          <w:pStyle w:val="Footer"/>
          <w:jc w:val="right"/>
        </w:pPr>
      </w:p>
    </w:sdtContent>
  </w:sdt>
  <w:p w14:paraId="5C16EDF7" w14:textId="77777777" w:rsidR="00936244" w:rsidRDefault="009362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70093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0D27CEA1" w14:textId="56750ED6" w:rsidR="00936244" w:rsidRPr="006B4FF5" w:rsidRDefault="00936244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6B4FF5">
          <w:rPr>
            <w:rFonts w:ascii="Times New Roman" w:hAnsi="Times New Roman" w:cs="Times New Roman"/>
            <w:sz w:val="24"/>
          </w:rPr>
          <w:fldChar w:fldCharType="begin"/>
        </w:r>
        <w:r w:rsidRPr="006B4FF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B4FF5">
          <w:rPr>
            <w:rFonts w:ascii="Times New Roman" w:hAnsi="Times New Roman" w:cs="Times New Roman"/>
            <w:sz w:val="24"/>
          </w:rPr>
          <w:fldChar w:fldCharType="separate"/>
        </w:r>
        <w:r w:rsidRPr="006B4FF5">
          <w:rPr>
            <w:rFonts w:ascii="Times New Roman" w:hAnsi="Times New Roman" w:cs="Times New Roman"/>
            <w:noProof/>
            <w:sz w:val="24"/>
          </w:rPr>
          <w:t>2</w:t>
        </w:r>
        <w:r w:rsidRPr="006B4FF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0AC33FE9" w14:textId="77777777" w:rsidR="00936244" w:rsidRDefault="00936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8CC6F" w14:textId="77777777" w:rsidR="00A020E1" w:rsidRDefault="00A020E1" w:rsidP="00BD1191">
      <w:pPr>
        <w:spacing w:after="0" w:line="240" w:lineRule="auto"/>
      </w:pPr>
      <w:r>
        <w:separator/>
      </w:r>
    </w:p>
  </w:footnote>
  <w:footnote w:type="continuationSeparator" w:id="0">
    <w:p w14:paraId="1EF36991" w14:textId="77777777" w:rsidR="00A020E1" w:rsidRDefault="00A020E1" w:rsidP="00BD1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E3132" w14:textId="77777777" w:rsidR="00936244" w:rsidRPr="00E17A9C" w:rsidRDefault="00936244">
    <w:pPr>
      <w:pStyle w:val="Header"/>
      <w:jc w:val="right"/>
      <w:rPr>
        <w:rFonts w:ascii="Times New Roman" w:hAnsi="Times New Roman" w:cs="Times New Roman"/>
        <w:sz w:val="24"/>
      </w:rPr>
    </w:pPr>
  </w:p>
  <w:p w14:paraId="5B420DD9" w14:textId="77777777" w:rsidR="00936244" w:rsidRDefault="009362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FFA43" w14:textId="1D91AA9D" w:rsidR="00936244" w:rsidRPr="009E3254" w:rsidRDefault="00936244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65909B81" w14:textId="77777777" w:rsidR="00936244" w:rsidRDefault="009362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40B6778"/>
    <w:multiLevelType w:val="singleLevel"/>
    <w:tmpl w:val="3809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1" w15:restartNumberingAfterBreak="0">
    <w:nsid w:val="055C446D"/>
    <w:multiLevelType w:val="hybridMultilevel"/>
    <w:tmpl w:val="BA2A96D2"/>
    <w:lvl w:ilvl="0" w:tplc="9D843B22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61475"/>
    <w:multiLevelType w:val="hybridMultilevel"/>
    <w:tmpl w:val="E0EC5EB2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AC37D46"/>
    <w:multiLevelType w:val="hybridMultilevel"/>
    <w:tmpl w:val="FEFEE72A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931E6"/>
    <w:multiLevelType w:val="hybridMultilevel"/>
    <w:tmpl w:val="DE92429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27D77"/>
    <w:multiLevelType w:val="hybridMultilevel"/>
    <w:tmpl w:val="297AA6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7E296A"/>
    <w:multiLevelType w:val="hybridMultilevel"/>
    <w:tmpl w:val="11C86212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0A23D2"/>
    <w:multiLevelType w:val="hybridMultilevel"/>
    <w:tmpl w:val="D1121BB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5393A"/>
    <w:multiLevelType w:val="hybridMultilevel"/>
    <w:tmpl w:val="39BAED38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4FB1F57"/>
    <w:multiLevelType w:val="hybridMultilevel"/>
    <w:tmpl w:val="E4F632B8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6406BA"/>
    <w:multiLevelType w:val="hybridMultilevel"/>
    <w:tmpl w:val="7E88A37C"/>
    <w:lvl w:ilvl="0" w:tplc="F94EF1B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B4B07"/>
    <w:multiLevelType w:val="hybridMultilevel"/>
    <w:tmpl w:val="EEDAC8D2"/>
    <w:lvl w:ilvl="0" w:tplc="F94EF1B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C0644EF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85F63"/>
    <w:multiLevelType w:val="hybridMultilevel"/>
    <w:tmpl w:val="594417C4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E95696"/>
    <w:multiLevelType w:val="hybridMultilevel"/>
    <w:tmpl w:val="134A798C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C21EE8"/>
    <w:multiLevelType w:val="hybridMultilevel"/>
    <w:tmpl w:val="81AAE508"/>
    <w:lvl w:ilvl="0" w:tplc="B6742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F606A"/>
    <w:multiLevelType w:val="hybridMultilevel"/>
    <w:tmpl w:val="592AFE8E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FF4F4F"/>
    <w:multiLevelType w:val="hybridMultilevel"/>
    <w:tmpl w:val="84CCE8B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F5224E"/>
    <w:multiLevelType w:val="hybridMultilevel"/>
    <w:tmpl w:val="8B68A5C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86964"/>
    <w:multiLevelType w:val="hybridMultilevel"/>
    <w:tmpl w:val="F77C06DA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9B62F6"/>
    <w:multiLevelType w:val="hybridMultilevel"/>
    <w:tmpl w:val="73C84F0E"/>
    <w:lvl w:ilvl="0" w:tplc="38090019">
      <w:start w:val="1"/>
      <w:numFmt w:val="lowerLetter"/>
      <w:lvlText w:val="%1."/>
      <w:lvlJc w:val="left"/>
      <w:pPr>
        <w:ind w:left="1069" w:hanging="360"/>
      </w:p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D6B20EA"/>
    <w:multiLevelType w:val="hybridMultilevel"/>
    <w:tmpl w:val="841A4792"/>
    <w:lvl w:ilvl="0" w:tplc="22D81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46892"/>
    <w:multiLevelType w:val="hybridMultilevel"/>
    <w:tmpl w:val="70A29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C2435"/>
    <w:multiLevelType w:val="hybridMultilevel"/>
    <w:tmpl w:val="6F348DBA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36BA34DB"/>
    <w:multiLevelType w:val="hybridMultilevel"/>
    <w:tmpl w:val="96942F16"/>
    <w:lvl w:ilvl="0" w:tplc="38090011">
      <w:start w:val="1"/>
      <w:numFmt w:val="decimal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78E7C9A"/>
    <w:multiLevelType w:val="hybridMultilevel"/>
    <w:tmpl w:val="3D3C8366"/>
    <w:lvl w:ilvl="0" w:tplc="38090011">
      <w:start w:val="1"/>
      <w:numFmt w:val="decimal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5" w15:restartNumberingAfterBreak="0">
    <w:nsid w:val="37DD63C8"/>
    <w:multiLevelType w:val="hybridMultilevel"/>
    <w:tmpl w:val="4BC095E4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A2A0F3F"/>
    <w:multiLevelType w:val="hybridMultilevel"/>
    <w:tmpl w:val="6988ED36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3A977209"/>
    <w:multiLevelType w:val="hybridMultilevel"/>
    <w:tmpl w:val="3C088C92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3AD25AE9"/>
    <w:multiLevelType w:val="hybridMultilevel"/>
    <w:tmpl w:val="7A101D00"/>
    <w:lvl w:ilvl="0" w:tplc="04090011">
      <w:start w:val="1"/>
      <w:numFmt w:val="decimal"/>
      <w:lvlText w:val="%1)"/>
      <w:lvlJc w:val="left"/>
      <w:pPr>
        <w:ind w:left="1307" w:hanging="361"/>
      </w:pPr>
      <w:rPr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0BE6EE48">
      <w:numFmt w:val="bullet"/>
      <w:lvlText w:val="•"/>
      <w:lvlJc w:val="left"/>
      <w:pPr>
        <w:ind w:left="2046" w:hanging="361"/>
      </w:pPr>
      <w:rPr>
        <w:lang w:eastAsia="en-US" w:bidi="ar-SA"/>
      </w:rPr>
    </w:lvl>
    <w:lvl w:ilvl="2" w:tplc="FFDC29C4">
      <w:numFmt w:val="bullet"/>
      <w:lvlText w:val="•"/>
      <w:lvlJc w:val="left"/>
      <w:pPr>
        <w:ind w:left="2793" w:hanging="361"/>
      </w:pPr>
      <w:rPr>
        <w:lang w:eastAsia="en-US" w:bidi="ar-SA"/>
      </w:rPr>
    </w:lvl>
    <w:lvl w:ilvl="3" w:tplc="904AEC96">
      <w:numFmt w:val="bullet"/>
      <w:lvlText w:val="•"/>
      <w:lvlJc w:val="left"/>
      <w:pPr>
        <w:ind w:left="3540" w:hanging="361"/>
      </w:pPr>
      <w:rPr>
        <w:lang w:eastAsia="en-US" w:bidi="ar-SA"/>
      </w:rPr>
    </w:lvl>
    <w:lvl w:ilvl="4" w:tplc="FC24B484">
      <w:numFmt w:val="bullet"/>
      <w:lvlText w:val="•"/>
      <w:lvlJc w:val="left"/>
      <w:pPr>
        <w:ind w:left="4287" w:hanging="361"/>
      </w:pPr>
      <w:rPr>
        <w:lang w:eastAsia="en-US" w:bidi="ar-SA"/>
      </w:rPr>
    </w:lvl>
    <w:lvl w:ilvl="5" w:tplc="9B42E36E">
      <w:numFmt w:val="bullet"/>
      <w:lvlText w:val="•"/>
      <w:lvlJc w:val="left"/>
      <w:pPr>
        <w:ind w:left="5034" w:hanging="361"/>
      </w:pPr>
      <w:rPr>
        <w:lang w:eastAsia="en-US" w:bidi="ar-SA"/>
      </w:rPr>
    </w:lvl>
    <w:lvl w:ilvl="6" w:tplc="B8BA360A">
      <w:numFmt w:val="bullet"/>
      <w:lvlText w:val="•"/>
      <w:lvlJc w:val="left"/>
      <w:pPr>
        <w:ind w:left="5781" w:hanging="361"/>
      </w:pPr>
      <w:rPr>
        <w:lang w:eastAsia="en-US" w:bidi="ar-SA"/>
      </w:rPr>
    </w:lvl>
    <w:lvl w:ilvl="7" w:tplc="AC84B15E">
      <w:numFmt w:val="bullet"/>
      <w:lvlText w:val="•"/>
      <w:lvlJc w:val="left"/>
      <w:pPr>
        <w:ind w:left="6528" w:hanging="361"/>
      </w:pPr>
      <w:rPr>
        <w:lang w:eastAsia="en-US" w:bidi="ar-SA"/>
      </w:rPr>
    </w:lvl>
    <w:lvl w:ilvl="8" w:tplc="D54C44C2">
      <w:numFmt w:val="bullet"/>
      <w:lvlText w:val="•"/>
      <w:lvlJc w:val="left"/>
      <w:pPr>
        <w:ind w:left="7275" w:hanging="361"/>
      </w:pPr>
      <w:rPr>
        <w:lang w:eastAsia="en-US" w:bidi="ar-SA"/>
      </w:rPr>
    </w:lvl>
  </w:abstractNum>
  <w:abstractNum w:abstractNumId="29" w15:restartNumberingAfterBreak="0">
    <w:nsid w:val="3B4F18C2"/>
    <w:multiLevelType w:val="hybridMultilevel"/>
    <w:tmpl w:val="F8347AE8"/>
    <w:lvl w:ilvl="0" w:tplc="F94EF1B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BB16F5"/>
    <w:multiLevelType w:val="hybridMultilevel"/>
    <w:tmpl w:val="EABCEB16"/>
    <w:lvl w:ilvl="0" w:tplc="F94EF1B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0F3028"/>
    <w:multiLevelType w:val="hybridMultilevel"/>
    <w:tmpl w:val="735E5F04"/>
    <w:lvl w:ilvl="0" w:tplc="38090019">
      <w:start w:val="1"/>
      <w:numFmt w:val="lowerLetter"/>
      <w:lvlText w:val="%1."/>
      <w:lvlJc w:val="left"/>
      <w:pPr>
        <w:ind w:left="2574" w:hanging="360"/>
      </w:pPr>
    </w:lvl>
    <w:lvl w:ilvl="1" w:tplc="38090019" w:tentative="1">
      <w:start w:val="1"/>
      <w:numFmt w:val="lowerLetter"/>
      <w:lvlText w:val="%2."/>
      <w:lvlJc w:val="left"/>
      <w:pPr>
        <w:ind w:left="3294" w:hanging="360"/>
      </w:pPr>
    </w:lvl>
    <w:lvl w:ilvl="2" w:tplc="3809001B" w:tentative="1">
      <w:start w:val="1"/>
      <w:numFmt w:val="lowerRoman"/>
      <w:lvlText w:val="%3."/>
      <w:lvlJc w:val="right"/>
      <w:pPr>
        <w:ind w:left="4014" w:hanging="180"/>
      </w:pPr>
    </w:lvl>
    <w:lvl w:ilvl="3" w:tplc="3809000F" w:tentative="1">
      <w:start w:val="1"/>
      <w:numFmt w:val="decimal"/>
      <w:lvlText w:val="%4."/>
      <w:lvlJc w:val="left"/>
      <w:pPr>
        <w:ind w:left="4734" w:hanging="360"/>
      </w:pPr>
    </w:lvl>
    <w:lvl w:ilvl="4" w:tplc="38090019" w:tentative="1">
      <w:start w:val="1"/>
      <w:numFmt w:val="lowerLetter"/>
      <w:lvlText w:val="%5."/>
      <w:lvlJc w:val="left"/>
      <w:pPr>
        <w:ind w:left="5454" w:hanging="360"/>
      </w:pPr>
    </w:lvl>
    <w:lvl w:ilvl="5" w:tplc="3809001B" w:tentative="1">
      <w:start w:val="1"/>
      <w:numFmt w:val="lowerRoman"/>
      <w:lvlText w:val="%6."/>
      <w:lvlJc w:val="right"/>
      <w:pPr>
        <w:ind w:left="6174" w:hanging="180"/>
      </w:pPr>
    </w:lvl>
    <w:lvl w:ilvl="6" w:tplc="3809000F" w:tentative="1">
      <w:start w:val="1"/>
      <w:numFmt w:val="decimal"/>
      <w:lvlText w:val="%7."/>
      <w:lvlJc w:val="left"/>
      <w:pPr>
        <w:ind w:left="6894" w:hanging="360"/>
      </w:pPr>
    </w:lvl>
    <w:lvl w:ilvl="7" w:tplc="38090019" w:tentative="1">
      <w:start w:val="1"/>
      <w:numFmt w:val="lowerLetter"/>
      <w:lvlText w:val="%8."/>
      <w:lvlJc w:val="left"/>
      <w:pPr>
        <w:ind w:left="7614" w:hanging="360"/>
      </w:pPr>
    </w:lvl>
    <w:lvl w:ilvl="8" w:tplc="3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2" w15:restartNumberingAfterBreak="0">
    <w:nsid w:val="459B0F8B"/>
    <w:multiLevelType w:val="hybridMultilevel"/>
    <w:tmpl w:val="D9B80C6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1A7AA1"/>
    <w:multiLevelType w:val="hybridMultilevel"/>
    <w:tmpl w:val="A178203E"/>
    <w:lvl w:ilvl="0" w:tplc="B6742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AE27C1"/>
    <w:multiLevelType w:val="hybridMultilevel"/>
    <w:tmpl w:val="A07657E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E532B5"/>
    <w:multiLevelType w:val="hybridMultilevel"/>
    <w:tmpl w:val="F228B11C"/>
    <w:lvl w:ilvl="0" w:tplc="38090019">
      <w:start w:val="1"/>
      <w:numFmt w:val="lowerLetter"/>
      <w:lvlText w:val="%1."/>
      <w:lvlJc w:val="left"/>
      <w:pPr>
        <w:ind w:left="1069" w:hanging="360"/>
      </w:p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EB06891"/>
    <w:multiLevelType w:val="hybridMultilevel"/>
    <w:tmpl w:val="8C14879E"/>
    <w:lvl w:ilvl="0" w:tplc="38090019">
      <w:start w:val="1"/>
      <w:numFmt w:val="lowerLetter"/>
      <w:lvlText w:val="%1."/>
      <w:lvlJc w:val="left"/>
      <w:pPr>
        <w:ind w:left="1069" w:hanging="360"/>
      </w:p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0BA28C4"/>
    <w:multiLevelType w:val="hybridMultilevel"/>
    <w:tmpl w:val="1E30895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751CFF"/>
    <w:multiLevelType w:val="multilevel"/>
    <w:tmpl w:val="606EEE9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786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6B678F"/>
    <w:multiLevelType w:val="hybridMultilevel"/>
    <w:tmpl w:val="664AACD4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53D31B24"/>
    <w:multiLevelType w:val="hybridMultilevel"/>
    <w:tmpl w:val="4F8E61BC"/>
    <w:lvl w:ilvl="0" w:tplc="38090019">
      <w:start w:val="1"/>
      <w:numFmt w:val="lowerLetter"/>
      <w:lvlText w:val="%1."/>
      <w:lvlJc w:val="left"/>
      <w:pPr>
        <w:ind w:left="1069" w:hanging="360"/>
      </w:p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3DE35E4"/>
    <w:multiLevelType w:val="hybridMultilevel"/>
    <w:tmpl w:val="4ACCF15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A02A11"/>
    <w:multiLevelType w:val="hybridMultilevel"/>
    <w:tmpl w:val="603AF1A6"/>
    <w:lvl w:ilvl="0" w:tplc="5B7AED46">
      <w:start w:val="3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653776"/>
    <w:multiLevelType w:val="hybridMultilevel"/>
    <w:tmpl w:val="EB7A6F2C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71E5FF4"/>
    <w:multiLevelType w:val="hybridMultilevel"/>
    <w:tmpl w:val="AC803508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867293C"/>
    <w:multiLevelType w:val="hybridMultilevel"/>
    <w:tmpl w:val="396A088E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5B8D6C1D"/>
    <w:multiLevelType w:val="hybridMultilevel"/>
    <w:tmpl w:val="45506570"/>
    <w:lvl w:ilvl="0" w:tplc="50E4C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97564A"/>
    <w:multiLevelType w:val="hybridMultilevel"/>
    <w:tmpl w:val="9A22B714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0EBA59E0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DD45D63"/>
    <w:multiLevelType w:val="hybridMultilevel"/>
    <w:tmpl w:val="0B3C6CC8"/>
    <w:lvl w:ilvl="0" w:tplc="38090011">
      <w:start w:val="1"/>
      <w:numFmt w:val="decimal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5EE54089"/>
    <w:multiLevelType w:val="hybridMultilevel"/>
    <w:tmpl w:val="E9EA6E32"/>
    <w:lvl w:ilvl="0" w:tplc="38090019">
      <w:start w:val="1"/>
      <w:numFmt w:val="lowerLetter"/>
      <w:lvlText w:val="%1."/>
      <w:lvlJc w:val="left"/>
      <w:pPr>
        <w:ind w:left="1069" w:hanging="360"/>
      </w:p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63073D82"/>
    <w:multiLevelType w:val="hybridMultilevel"/>
    <w:tmpl w:val="ACC6B7E0"/>
    <w:lvl w:ilvl="0" w:tplc="38090019">
      <w:start w:val="1"/>
      <w:numFmt w:val="lowerLetter"/>
      <w:lvlText w:val="%1."/>
      <w:lvlJc w:val="left"/>
      <w:pPr>
        <w:ind w:left="2574" w:hanging="360"/>
      </w:pPr>
    </w:lvl>
    <w:lvl w:ilvl="1" w:tplc="38090019" w:tentative="1">
      <w:start w:val="1"/>
      <w:numFmt w:val="lowerLetter"/>
      <w:lvlText w:val="%2."/>
      <w:lvlJc w:val="left"/>
      <w:pPr>
        <w:ind w:left="3294" w:hanging="360"/>
      </w:pPr>
    </w:lvl>
    <w:lvl w:ilvl="2" w:tplc="3809001B" w:tentative="1">
      <w:start w:val="1"/>
      <w:numFmt w:val="lowerRoman"/>
      <w:lvlText w:val="%3."/>
      <w:lvlJc w:val="right"/>
      <w:pPr>
        <w:ind w:left="4014" w:hanging="180"/>
      </w:pPr>
    </w:lvl>
    <w:lvl w:ilvl="3" w:tplc="3809000F" w:tentative="1">
      <w:start w:val="1"/>
      <w:numFmt w:val="decimal"/>
      <w:lvlText w:val="%4."/>
      <w:lvlJc w:val="left"/>
      <w:pPr>
        <w:ind w:left="4734" w:hanging="360"/>
      </w:pPr>
    </w:lvl>
    <w:lvl w:ilvl="4" w:tplc="38090019" w:tentative="1">
      <w:start w:val="1"/>
      <w:numFmt w:val="lowerLetter"/>
      <w:lvlText w:val="%5."/>
      <w:lvlJc w:val="left"/>
      <w:pPr>
        <w:ind w:left="5454" w:hanging="360"/>
      </w:pPr>
    </w:lvl>
    <w:lvl w:ilvl="5" w:tplc="3809001B" w:tentative="1">
      <w:start w:val="1"/>
      <w:numFmt w:val="lowerRoman"/>
      <w:lvlText w:val="%6."/>
      <w:lvlJc w:val="right"/>
      <w:pPr>
        <w:ind w:left="6174" w:hanging="180"/>
      </w:pPr>
    </w:lvl>
    <w:lvl w:ilvl="6" w:tplc="3809000F" w:tentative="1">
      <w:start w:val="1"/>
      <w:numFmt w:val="decimal"/>
      <w:lvlText w:val="%7."/>
      <w:lvlJc w:val="left"/>
      <w:pPr>
        <w:ind w:left="6894" w:hanging="360"/>
      </w:pPr>
    </w:lvl>
    <w:lvl w:ilvl="7" w:tplc="38090019" w:tentative="1">
      <w:start w:val="1"/>
      <w:numFmt w:val="lowerLetter"/>
      <w:lvlText w:val="%8."/>
      <w:lvlJc w:val="left"/>
      <w:pPr>
        <w:ind w:left="7614" w:hanging="360"/>
      </w:pPr>
    </w:lvl>
    <w:lvl w:ilvl="8" w:tplc="3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51" w15:restartNumberingAfterBreak="0">
    <w:nsid w:val="64E0342B"/>
    <w:multiLevelType w:val="hybridMultilevel"/>
    <w:tmpl w:val="4BBA92DE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 w15:restartNumberingAfterBreak="0">
    <w:nsid w:val="671B3BCD"/>
    <w:multiLevelType w:val="hybridMultilevel"/>
    <w:tmpl w:val="E9DEA1DA"/>
    <w:lvl w:ilvl="0" w:tplc="38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68B941D9"/>
    <w:multiLevelType w:val="hybridMultilevel"/>
    <w:tmpl w:val="9FD05FE0"/>
    <w:lvl w:ilvl="0" w:tplc="38090011">
      <w:start w:val="1"/>
      <w:numFmt w:val="decimal"/>
      <w:lvlText w:val="%1)"/>
      <w:lvlJc w:val="left"/>
      <w:pPr>
        <w:ind w:left="1960" w:hanging="360"/>
      </w:pPr>
    </w:lvl>
    <w:lvl w:ilvl="1" w:tplc="04090019" w:tentative="1">
      <w:start w:val="1"/>
      <w:numFmt w:val="lowerLetter"/>
      <w:lvlText w:val="%2."/>
      <w:lvlJc w:val="left"/>
      <w:pPr>
        <w:ind w:left="2680" w:hanging="360"/>
      </w:pPr>
    </w:lvl>
    <w:lvl w:ilvl="2" w:tplc="0409001B" w:tentative="1">
      <w:start w:val="1"/>
      <w:numFmt w:val="lowerRoman"/>
      <w:lvlText w:val="%3."/>
      <w:lvlJc w:val="right"/>
      <w:pPr>
        <w:ind w:left="3400" w:hanging="180"/>
      </w:pPr>
    </w:lvl>
    <w:lvl w:ilvl="3" w:tplc="0409000F" w:tentative="1">
      <w:start w:val="1"/>
      <w:numFmt w:val="decimal"/>
      <w:lvlText w:val="%4."/>
      <w:lvlJc w:val="left"/>
      <w:pPr>
        <w:ind w:left="4120" w:hanging="360"/>
      </w:pPr>
    </w:lvl>
    <w:lvl w:ilvl="4" w:tplc="04090019" w:tentative="1">
      <w:start w:val="1"/>
      <w:numFmt w:val="lowerLetter"/>
      <w:lvlText w:val="%5."/>
      <w:lvlJc w:val="left"/>
      <w:pPr>
        <w:ind w:left="4840" w:hanging="360"/>
      </w:pPr>
    </w:lvl>
    <w:lvl w:ilvl="5" w:tplc="0409001B" w:tentative="1">
      <w:start w:val="1"/>
      <w:numFmt w:val="lowerRoman"/>
      <w:lvlText w:val="%6."/>
      <w:lvlJc w:val="right"/>
      <w:pPr>
        <w:ind w:left="5560" w:hanging="180"/>
      </w:pPr>
    </w:lvl>
    <w:lvl w:ilvl="6" w:tplc="0409000F" w:tentative="1">
      <w:start w:val="1"/>
      <w:numFmt w:val="decimal"/>
      <w:lvlText w:val="%7."/>
      <w:lvlJc w:val="left"/>
      <w:pPr>
        <w:ind w:left="6280" w:hanging="360"/>
      </w:pPr>
    </w:lvl>
    <w:lvl w:ilvl="7" w:tplc="04090019" w:tentative="1">
      <w:start w:val="1"/>
      <w:numFmt w:val="lowerLetter"/>
      <w:lvlText w:val="%8."/>
      <w:lvlJc w:val="left"/>
      <w:pPr>
        <w:ind w:left="7000" w:hanging="360"/>
      </w:pPr>
    </w:lvl>
    <w:lvl w:ilvl="8" w:tplc="0409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54" w15:restartNumberingAfterBreak="0">
    <w:nsid w:val="6AA86A69"/>
    <w:multiLevelType w:val="hybridMultilevel"/>
    <w:tmpl w:val="010EEFC4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6C803BF5"/>
    <w:multiLevelType w:val="hybridMultilevel"/>
    <w:tmpl w:val="C4544A52"/>
    <w:lvl w:ilvl="0" w:tplc="38090011">
      <w:start w:val="1"/>
      <w:numFmt w:val="decimal"/>
      <w:lvlText w:val="%1)"/>
      <w:lvlJc w:val="left"/>
      <w:pPr>
        <w:ind w:left="2574" w:hanging="360"/>
      </w:pPr>
    </w:lvl>
    <w:lvl w:ilvl="1" w:tplc="38090019" w:tentative="1">
      <w:start w:val="1"/>
      <w:numFmt w:val="lowerLetter"/>
      <w:lvlText w:val="%2."/>
      <w:lvlJc w:val="left"/>
      <w:pPr>
        <w:ind w:left="3294" w:hanging="360"/>
      </w:pPr>
    </w:lvl>
    <w:lvl w:ilvl="2" w:tplc="3809001B" w:tentative="1">
      <w:start w:val="1"/>
      <w:numFmt w:val="lowerRoman"/>
      <w:lvlText w:val="%3."/>
      <w:lvlJc w:val="right"/>
      <w:pPr>
        <w:ind w:left="4014" w:hanging="180"/>
      </w:pPr>
    </w:lvl>
    <w:lvl w:ilvl="3" w:tplc="3809000F" w:tentative="1">
      <w:start w:val="1"/>
      <w:numFmt w:val="decimal"/>
      <w:lvlText w:val="%4."/>
      <w:lvlJc w:val="left"/>
      <w:pPr>
        <w:ind w:left="4734" w:hanging="360"/>
      </w:pPr>
    </w:lvl>
    <w:lvl w:ilvl="4" w:tplc="38090019" w:tentative="1">
      <w:start w:val="1"/>
      <w:numFmt w:val="lowerLetter"/>
      <w:lvlText w:val="%5."/>
      <w:lvlJc w:val="left"/>
      <w:pPr>
        <w:ind w:left="5454" w:hanging="360"/>
      </w:pPr>
    </w:lvl>
    <w:lvl w:ilvl="5" w:tplc="3809001B" w:tentative="1">
      <w:start w:val="1"/>
      <w:numFmt w:val="lowerRoman"/>
      <w:lvlText w:val="%6."/>
      <w:lvlJc w:val="right"/>
      <w:pPr>
        <w:ind w:left="6174" w:hanging="180"/>
      </w:pPr>
    </w:lvl>
    <w:lvl w:ilvl="6" w:tplc="3809000F" w:tentative="1">
      <w:start w:val="1"/>
      <w:numFmt w:val="decimal"/>
      <w:lvlText w:val="%7."/>
      <w:lvlJc w:val="left"/>
      <w:pPr>
        <w:ind w:left="6894" w:hanging="360"/>
      </w:pPr>
    </w:lvl>
    <w:lvl w:ilvl="7" w:tplc="38090019" w:tentative="1">
      <w:start w:val="1"/>
      <w:numFmt w:val="lowerLetter"/>
      <w:lvlText w:val="%8."/>
      <w:lvlJc w:val="left"/>
      <w:pPr>
        <w:ind w:left="7614" w:hanging="360"/>
      </w:pPr>
    </w:lvl>
    <w:lvl w:ilvl="8" w:tplc="3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56" w15:restartNumberingAfterBreak="0">
    <w:nsid w:val="6C937FBE"/>
    <w:multiLevelType w:val="hybridMultilevel"/>
    <w:tmpl w:val="8C283D3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C607D1"/>
    <w:multiLevelType w:val="hybridMultilevel"/>
    <w:tmpl w:val="2402E2EA"/>
    <w:lvl w:ilvl="0" w:tplc="3809000F">
      <w:start w:val="1"/>
      <w:numFmt w:val="decimal"/>
      <w:lvlText w:val="%1."/>
      <w:lvlJc w:val="left"/>
      <w:pPr>
        <w:ind w:left="2160" w:hanging="360"/>
      </w:pPr>
    </w:lvl>
    <w:lvl w:ilvl="1" w:tplc="3809000F">
      <w:start w:val="1"/>
      <w:numFmt w:val="decimal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70EA1D7E"/>
    <w:multiLevelType w:val="hybridMultilevel"/>
    <w:tmpl w:val="372CEE66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0F">
      <w:start w:val="1"/>
      <w:numFmt w:val="decimal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17144F7"/>
    <w:multiLevelType w:val="hybridMultilevel"/>
    <w:tmpl w:val="DDD4B24E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 w15:restartNumberingAfterBreak="0">
    <w:nsid w:val="75AD5026"/>
    <w:multiLevelType w:val="hybridMultilevel"/>
    <w:tmpl w:val="D9D2EDC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DA5FDC"/>
    <w:multiLevelType w:val="hybridMultilevel"/>
    <w:tmpl w:val="75E2E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7967F1"/>
    <w:multiLevelType w:val="hybridMultilevel"/>
    <w:tmpl w:val="A02ADE4E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0F">
      <w:start w:val="1"/>
      <w:numFmt w:val="decimal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BD43A28"/>
    <w:multiLevelType w:val="hybridMultilevel"/>
    <w:tmpl w:val="820ED198"/>
    <w:lvl w:ilvl="0" w:tplc="04090019">
      <w:start w:val="1"/>
      <w:numFmt w:val="lowerLetter"/>
      <w:lvlText w:val="%1."/>
      <w:lvlJc w:val="left"/>
      <w:pPr>
        <w:ind w:left="1641" w:hanging="360"/>
      </w:pPr>
    </w:lvl>
    <w:lvl w:ilvl="1" w:tplc="04090019" w:tentative="1">
      <w:start w:val="1"/>
      <w:numFmt w:val="lowerLetter"/>
      <w:lvlText w:val="%2."/>
      <w:lvlJc w:val="left"/>
      <w:pPr>
        <w:ind w:left="2361" w:hanging="360"/>
      </w:pPr>
    </w:lvl>
    <w:lvl w:ilvl="2" w:tplc="0409001B" w:tentative="1">
      <w:start w:val="1"/>
      <w:numFmt w:val="lowerRoman"/>
      <w:lvlText w:val="%3."/>
      <w:lvlJc w:val="right"/>
      <w:pPr>
        <w:ind w:left="3081" w:hanging="180"/>
      </w:pPr>
    </w:lvl>
    <w:lvl w:ilvl="3" w:tplc="0409000F" w:tentative="1">
      <w:start w:val="1"/>
      <w:numFmt w:val="decimal"/>
      <w:lvlText w:val="%4."/>
      <w:lvlJc w:val="left"/>
      <w:pPr>
        <w:ind w:left="3801" w:hanging="360"/>
      </w:pPr>
    </w:lvl>
    <w:lvl w:ilvl="4" w:tplc="04090019" w:tentative="1">
      <w:start w:val="1"/>
      <w:numFmt w:val="lowerLetter"/>
      <w:lvlText w:val="%5."/>
      <w:lvlJc w:val="left"/>
      <w:pPr>
        <w:ind w:left="4521" w:hanging="360"/>
      </w:pPr>
    </w:lvl>
    <w:lvl w:ilvl="5" w:tplc="0409001B" w:tentative="1">
      <w:start w:val="1"/>
      <w:numFmt w:val="lowerRoman"/>
      <w:lvlText w:val="%6."/>
      <w:lvlJc w:val="right"/>
      <w:pPr>
        <w:ind w:left="5241" w:hanging="180"/>
      </w:pPr>
    </w:lvl>
    <w:lvl w:ilvl="6" w:tplc="0409000F" w:tentative="1">
      <w:start w:val="1"/>
      <w:numFmt w:val="decimal"/>
      <w:lvlText w:val="%7."/>
      <w:lvlJc w:val="left"/>
      <w:pPr>
        <w:ind w:left="5961" w:hanging="360"/>
      </w:pPr>
    </w:lvl>
    <w:lvl w:ilvl="7" w:tplc="04090019" w:tentative="1">
      <w:start w:val="1"/>
      <w:numFmt w:val="lowerLetter"/>
      <w:lvlText w:val="%8."/>
      <w:lvlJc w:val="left"/>
      <w:pPr>
        <w:ind w:left="6681" w:hanging="360"/>
      </w:pPr>
    </w:lvl>
    <w:lvl w:ilvl="8" w:tplc="040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64" w15:restartNumberingAfterBreak="0">
    <w:nsid w:val="7D9C1C70"/>
    <w:multiLevelType w:val="hybridMultilevel"/>
    <w:tmpl w:val="6C50D016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D730D9"/>
    <w:multiLevelType w:val="hybridMultilevel"/>
    <w:tmpl w:val="4FE80A7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14"/>
  </w:num>
  <w:num w:numId="4">
    <w:abstractNumId w:val="42"/>
  </w:num>
  <w:num w:numId="5">
    <w:abstractNumId w:val="21"/>
  </w:num>
  <w:num w:numId="6">
    <w:abstractNumId w:val="34"/>
  </w:num>
  <w:num w:numId="7">
    <w:abstractNumId w:val="25"/>
  </w:num>
  <w:num w:numId="8">
    <w:abstractNumId w:val="20"/>
  </w:num>
  <w:num w:numId="9">
    <w:abstractNumId w:val="5"/>
  </w:num>
  <w:num w:numId="10">
    <w:abstractNumId w:val="61"/>
  </w:num>
  <w:num w:numId="1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30"/>
  </w:num>
  <w:num w:numId="14">
    <w:abstractNumId w:val="29"/>
  </w:num>
  <w:num w:numId="15">
    <w:abstractNumId w:val="10"/>
  </w:num>
  <w:num w:numId="16">
    <w:abstractNumId w:val="51"/>
  </w:num>
  <w:num w:numId="17">
    <w:abstractNumId w:val="37"/>
  </w:num>
  <w:num w:numId="18">
    <w:abstractNumId w:val="9"/>
  </w:num>
  <w:num w:numId="19">
    <w:abstractNumId w:val="8"/>
  </w:num>
  <w:num w:numId="20">
    <w:abstractNumId w:val="12"/>
  </w:num>
  <w:num w:numId="21">
    <w:abstractNumId w:val="31"/>
  </w:num>
  <w:num w:numId="22">
    <w:abstractNumId w:val="2"/>
  </w:num>
  <w:num w:numId="23">
    <w:abstractNumId w:val="13"/>
  </w:num>
  <w:num w:numId="24">
    <w:abstractNumId w:val="15"/>
  </w:num>
  <w:num w:numId="25">
    <w:abstractNumId w:val="56"/>
  </w:num>
  <w:num w:numId="26">
    <w:abstractNumId w:val="50"/>
  </w:num>
  <w:num w:numId="27">
    <w:abstractNumId w:val="43"/>
  </w:num>
  <w:num w:numId="28">
    <w:abstractNumId w:val="59"/>
  </w:num>
  <w:num w:numId="29">
    <w:abstractNumId w:val="55"/>
  </w:num>
  <w:num w:numId="30">
    <w:abstractNumId w:val="54"/>
  </w:num>
  <w:num w:numId="31">
    <w:abstractNumId w:val="6"/>
  </w:num>
  <w:num w:numId="32">
    <w:abstractNumId w:val="44"/>
  </w:num>
  <w:num w:numId="33">
    <w:abstractNumId w:val="47"/>
  </w:num>
  <w:num w:numId="34">
    <w:abstractNumId w:val="7"/>
  </w:num>
  <w:num w:numId="35">
    <w:abstractNumId w:val="22"/>
  </w:num>
  <w:num w:numId="36">
    <w:abstractNumId w:val="27"/>
  </w:num>
  <w:num w:numId="37">
    <w:abstractNumId w:val="65"/>
  </w:num>
  <w:num w:numId="38">
    <w:abstractNumId w:val="57"/>
  </w:num>
  <w:num w:numId="39">
    <w:abstractNumId w:val="62"/>
  </w:num>
  <w:num w:numId="40">
    <w:abstractNumId w:val="58"/>
  </w:num>
  <w:num w:numId="41">
    <w:abstractNumId w:val="63"/>
  </w:num>
  <w:num w:numId="42">
    <w:abstractNumId w:val="38"/>
  </w:num>
  <w:num w:numId="43">
    <w:abstractNumId w:val="0"/>
  </w:num>
  <w:num w:numId="44">
    <w:abstractNumId w:val="24"/>
  </w:num>
  <w:num w:numId="45">
    <w:abstractNumId w:val="52"/>
  </w:num>
  <w:num w:numId="46">
    <w:abstractNumId w:val="53"/>
  </w:num>
  <w:num w:numId="47">
    <w:abstractNumId w:val="1"/>
  </w:num>
  <w:num w:numId="48">
    <w:abstractNumId w:val="41"/>
  </w:num>
  <w:num w:numId="49">
    <w:abstractNumId w:val="35"/>
  </w:num>
  <w:num w:numId="50">
    <w:abstractNumId w:val="64"/>
  </w:num>
  <w:num w:numId="51">
    <w:abstractNumId w:val="17"/>
  </w:num>
  <w:num w:numId="52">
    <w:abstractNumId w:val="18"/>
  </w:num>
  <w:num w:numId="53">
    <w:abstractNumId w:val="36"/>
  </w:num>
  <w:num w:numId="54">
    <w:abstractNumId w:val="16"/>
  </w:num>
  <w:num w:numId="55">
    <w:abstractNumId w:val="4"/>
  </w:num>
  <w:num w:numId="56">
    <w:abstractNumId w:val="46"/>
  </w:num>
  <w:num w:numId="57">
    <w:abstractNumId w:val="60"/>
  </w:num>
  <w:num w:numId="58">
    <w:abstractNumId w:val="39"/>
  </w:num>
  <w:num w:numId="59">
    <w:abstractNumId w:val="23"/>
  </w:num>
  <w:num w:numId="60">
    <w:abstractNumId w:val="48"/>
  </w:num>
  <w:num w:numId="61">
    <w:abstractNumId w:val="26"/>
  </w:num>
  <w:num w:numId="62">
    <w:abstractNumId w:val="32"/>
  </w:num>
  <w:num w:numId="63">
    <w:abstractNumId w:val="19"/>
  </w:num>
  <w:num w:numId="64">
    <w:abstractNumId w:val="49"/>
  </w:num>
  <w:num w:numId="65">
    <w:abstractNumId w:val="40"/>
  </w:num>
  <w:num w:numId="66">
    <w:abstractNumId w:val="4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7E"/>
    <w:rsid w:val="00000C3E"/>
    <w:rsid w:val="000012CF"/>
    <w:rsid w:val="00001DA6"/>
    <w:rsid w:val="000027C5"/>
    <w:rsid w:val="00006C7D"/>
    <w:rsid w:val="00007562"/>
    <w:rsid w:val="00011617"/>
    <w:rsid w:val="000130FC"/>
    <w:rsid w:val="00013FF0"/>
    <w:rsid w:val="0001409C"/>
    <w:rsid w:val="000144F0"/>
    <w:rsid w:val="0002214D"/>
    <w:rsid w:val="00025C7C"/>
    <w:rsid w:val="00026EEA"/>
    <w:rsid w:val="00027EF3"/>
    <w:rsid w:val="00033706"/>
    <w:rsid w:val="00033710"/>
    <w:rsid w:val="00033D48"/>
    <w:rsid w:val="00042CCE"/>
    <w:rsid w:val="000435AF"/>
    <w:rsid w:val="000535BA"/>
    <w:rsid w:val="00060364"/>
    <w:rsid w:val="00060D74"/>
    <w:rsid w:val="00065706"/>
    <w:rsid w:val="00065BA7"/>
    <w:rsid w:val="0006655B"/>
    <w:rsid w:val="00067FAB"/>
    <w:rsid w:val="00070EE7"/>
    <w:rsid w:val="000718D7"/>
    <w:rsid w:val="00072D6D"/>
    <w:rsid w:val="0007366B"/>
    <w:rsid w:val="00073956"/>
    <w:rsid w:val="00073EC0"/>
    <w:rsid w:val="00074969"/>
    <w:rsid w:val="0007609C"/>
    <w:rsid w:val="0008302C"/>
    <w:rsid w:val="00085F29"/>
    <w:rsid w:val="00092CD9"/>
    <w:rsid w:val="00095D2D"/>
    <w:rsid w:val="00096D54"/>
    <w:rsid w:val="00097874"/>
    <w:rsid w:val="000A08E2"/>
    <w:rsid w:val="000A612B"/>
    <w:rsid w:val="000A6FB1"/>
    <w:rsid w:val="000B0493"/>
    <w:rsid w:val="000B180D"/>
    <w:rsid w:val="000B21EF"/>
    <w:rsid w:val="000B239D"/>
    <w:rsid w:val="000B3CCC"/>
    <w:rsid w:val="000B4F06"/>
    <w:rsid w:val="000B57D3"/>
    <w:rsid w:val="000B6080"/>
    <w:rsid w:val="000B79F7"/>
    <w:rsid w:val="000C0D85"/>
    <w:rsid w:val="000C20DA"/>
    <w:rsid w:val="000C2F54"/>
    <w:rsid w:val="000C3E55"/>
    <w:rsid w:val="000C5724"/>
    <w:rsid w:val="000D175D"/>
    <w:rsid w:val="000D3116"/>
    <w:rsid w:val="000D750E"/>
    <w:rsid w:val="000E1086"/>
    <w:rsid w:val="000E235C"/>
    <w:rsid w:val="000E48C6"/>
    <w:rsid w:val="000E4C80"/>
    <w:rsid w:val="000E4DCC"/>
    <w:rsid w:val="000E67E3"/>
    <w:rsid w:val="000F3527"/>
    <w:rsid w:val="000F502C"/>
    <w:rsid w:val="000F6A36"/>
    <w:rsid w:val="000F7AFC"/>
    <w:rsid w:val="001053B3"/>
    <w:rsid w:val="001071A4"/>
    <w:rsid w:val="001078B7"/>
    <w:rsid w:val="00107FCB"/>
    <w:rsid w:val="001114A9"/>
    <w:rsid w:val="001153AE"/>
    <w:rsid w:val="001162AC"/>
    <w:rsid w:val="001206F9"/>
    <w:rsid w:val="00123530"/>
    <w:rsid w:val="001247B9"/>
    <w:rsid w:val="001247D0"/>
    <w:rsid w:val="00125097"/>
    <w:rsid w:val="00126FBC"/>
    <w:rsid w:val="00130425"/>
    <w:rsid w:val="00130B00"/>
    <w:rsid w:val="001354DC"/>
    <w:rsid w:val="001357A9"/>
    <w:rsid w:val="00135ACC"/>
    <w:rsid w:val="00135EC4"/>
    <w:rsid w:val="00136772"/>
    <w:rsid w:val="00136BBF"/>
    <w:rsid w:val="001370C9"/>
    <w:rsid w:val="00140429"/>
    <w:rsid w:val="00141829"/>
    <w:rsid w:val="0015123D"/>
    <w:rsid w:val="001522CB"/>
    <w:rsid w:val="00152F2E"/>
    <w:rsid w:val="001559E7"/>
    <w:rsid w:val="00156943"/>
    <w:rsid w:val="0016230B"/>
    <w:rsid w:val="00163672"/>
    <w:rsid w:val="00173106"/>
    <w:rsid w:val="0017345B"/>
    <w:rsid w:val="00173D67"/>
    <w:rsid w:val="00174B85"/>
    <w:rsid w:val="0017696B"/>
    <w:rsid w:val="00183568"/>
    <w:rsid w:val="00184FBF"/>
    <w:rsid w:val="00186C53"/>
    <w:rsid w:val="00190C74"/>
    <w:rsid w:val="001926B9"/>
    <w:rsid w:val="00194637"/>
    <w:rsid w:val="001946EB"/>
    <w:rsid w:val="00195392"/>
    <w:rsid w:val="00195D7D"/>
    <w:rsid w:val="001961A0"/>
    <w:rsid w:val="00197B0D"/>
    <w:rsid w:val="001A02D4"/>
    <w:rsid w:val="001A08F7"/>
    <w:rsid w:val="001A105F"/>
    <w:rsid w:val="001A1BFE"/>
    <w:rsid w:val="001A334D"/>
    <w:rsid w:val="001A48B3"/>
    <w:rsid w:val="001A4BB2"/>
    <w:rsid w:val="001A4DE8"/>
    <w:rsid w:val="001A6DFF"/>
    <w:rsid w:val="001A6EDF"/>
    <w:rsid w:val="001A7C05"/>
    <w:rsid w:val="001A7D15"/>
    <w:rsid w:val="001B22D4"/>
    <w:rsid w:val="001B5339"/>
    <w:rsid w:val="001B54B3"/>
    <w:rsid w:val="001B71F0"/>
    <w:rsid w:val="001C0084"/>
    <w:rsid w:val="001C1274"/>
    <w:rsid w:val="001C3B57"/>
    <w:rsid w:val="001C40DB"/>
    <w:rsid w:val="001C4D60"/>
    <w:rsid w:val="001C55D8"/>
    <w:rsid w:val="001C6E35"/>
    <w:rsid w:val="001D2106"/>
    <w:rsid w:val="001D5EBD"/>
    <w:rsid w:val="001D66E7"/>
    <w:rsid w:val="001E184D"/>
    <w:rsid w:val="001E5633"/>
    <w:rsid w:val="001E5814"/>
    <w:rsid w:val="001E7ECB"/>
    <w:rsid w:val="001F1294"/>
    <w:rsid w:val="001F21A6"/>
    <w:rsid w:val="001F4885"/>
    <w:rsid w:val="001F4EBE"/>
    <w:rsid w:val="00202A02"/>
    <w:rsid w:val="00202FD0"/>
    <w:rsid w:val="00203A94"/>
    <w:rsid w:val="00203BBD"/>
    <w:rsid w:val="002074E7"/>
    <w:rsid w:val="00207BA2"/>
    <w:rsid w:val="00213E6D"/>
    <w:rsid w:val="002147EB"/>
    <w:rsid w:val="00215BF6"/>
    <w:rsid w:val="00217A9D"/>
    <w:rsid w:val="00217B7D"/>
    <w:rsid w:val="0022042B"/>
    <w:rsid w:val="00220C95"/>
    <w:rsid w:val="002253B5"/>
    <w:rsid w:val="00232F67"/>
    <w:rsid w:val="0023736C"/>
    <w:rsid w:val="00240EAC"/>
    <w:rsid w:val="00242F7B"/>
    <w:rsid w:val="002439EB"/>
    <w:rsid w:val="00243F9B"/>
    <w:rsid w:val="002463EC"/>
    <w:rsid w:val="00246754"/>
    <w:rsid w:val="00246C5C"/>
    <w:rsid w:val="00250B3B"/>
    <w:rsid w:val="00251190"/>
    <w:rsid w:val="002526BC"/>
    <w:rsid w:val="00252E48"/>
    <w:rsid w:val="002555F3"/>
    <w:rsid w:val="002558AA"/>
    <w:rsid w:val="0026056B"/>
    <w:rsid w:val="00262052"/>
    <w:rsid w:val="00262133"/>
    <w:rsid w:val="002655E5"/>
    <w:rsid w:val="002709EC"/>
    <w:rsid w:val="00272837"/>
    <w:rsid w:val="002728DB"/>
    <w:rsid w:val="00273178"/>
    <w:rsid w:val="002752DB"/>
    <w:rsid w:val="00280696"/>
    <w:rsid w:val="00283954"/>
    <w:rsid w:val="00285B8C"/>
    <w:rsid w:val="00293C62"/>
    <w:rsid w:val="0029418D"/>
    <w:rsid w:val="00294332"/>
    <w:rsid w:val="0029700B"/>
    <w:rsid w:val="0029732F"/>
    <w:rsid w:val="002A0AA9"/>
    <w:rsid w:val="002A101E"/>
    <w:rsid w:val="002A1738"/>
    <w:rsid w:val="002A38FD"/>
    <w:rsid w:val="002A5719"/>
    <w:rsid w:val="002B0FCE"/>
    <w:rsid w:val="002B1764"/>
    <w:rsid w:val="002B58D3"/>
    <w:rsid w:val="002B6144"/>
    <w:rsid w:val="002B6654"/>
    <w:rsid w:val="002B7FF4"/>
    <w:rsid w:val="002C0F61"/>
    <w:rsid w:val="002C2AA0"/>
    <w:rsid w:val="002C76E7"/>
    <w:rsid w:val="002C7CF9"/>
    <w:rsid w:val="002D31FA"/>
    <w:rsid w:val="002D3EDC"/>
    <w:rsid w:val="002E3787"/>
    <w:rsid w:val="002E560D"/>
    <w:rsid w:val="002E5C25"/>
    <w:rsid w:val="002E5D9B"/>
    <w:rsid w:val="002F389D"/>
    <w:rsid w:val="002F5F29"/>
    <w:rsid w:val="002F6019"/>
    <w:rsid w:val="0030014A"/>
    <w:rsid w:val="003005C4"/>
    <w:rsid w:val="00301139"/>
    <w:rsid w:val="003028AC"/>
    <w:rsid w:val="0030434A"/>
    <w:rsid w:val="00306BF8"/>
    <w:rsid w:val="00310ADF"/>
    <w:rsid w:val="003113E8"/>
    <w:rsid w:val="00312515"/>
    <w:rsid w:val="003203FF"/>
    <w:rsid w:val="00321611"/>
    <w:rsid w:val="00322D3D"/>
    <w:rsid w:val="00323B38"/>
    <w:rsid w:val="00324A00"/>
    <w:rsid w:val="003250A6"/>
    <w:rsid w:val="003277B9"/>
    <w:rsid w:val="00327D5F"/>
    <w:rsid w:val="00330F47"/>
    <w:rsid w:val="00334B23"/>
    <w:rsid w:val="0033537E"/>
    <w:rsid w:val="003360D2"/>
    <w:rsid w:val="00340239"/>
    <w:rsid w:val="00340F8C"/>
    <w:rsid w:val="003423B4"/>
    <w:rsid w:val="00342718"/>
    <w:rsid w:val="003427E8"/>
    <w:rsid w:val="003453BC"/>
    <w:rsid w:val="00345D0A"/>
    <w:rsid w:val="00346C36"/>
    <w:rsid w:val="00350480"/>
    <w:rsid w:val="00350EB8"/>
    <w:rsid w:val="00352FC4"/>
    <w:rsid w:val="00361ABE"/>
    <w:rsid w:val="00362039"/>
    <w:rsid w:val="003650AA"/>
    <w:rsid w:val="00365756"/>
    <w:rsid w:val="00366557"/>
    <w:rsid w:val="003674CB"/>
    <w:rsid w:val="00370832"/>
    <w:rsid w:val="00370956"/>
    <w:rsid w:val="00372E8C"/>
    <w:rsid w:val="0037442F"/>
    <w:rsid w:val="00375851"/>
    <w:rsid w:val="003772DC"/>
    <w:rsid w:val="00377F19"/>
    <w:rsid w:val="00377F99"/>
    <w:rsid w:val="0038218E"/>
    <w:rsid w:val="003821C3"/>
    <w:rsid w:val="003825E8"/>
    <w:rsid w:val="00383523"/>
    <w:rsid w:val="00383532"/>
    <w:rsid w:val="003850F0"/>
    <w:rsid w:val="00387EC2"/>
    <w:rsid w:val="0039044A"/>
    <w:rsid w:val="003917EA"/>
    <w:rsid w:val="00394114"/>
    <w:rsid w:val="0039535C"/>
    <w:rsid w:val="003A2013"/>
    <w:rsid w:val="003A2FFE"/>
    <w:rsid w:val="003A43C1"/>
    <w:rsid w:val="003A47CD"/>
    <w:rsid w:val="003B0A7A"/>
    <w:rsid w:val="003B1E69"/>
    <w:rsid w:val="003B5300"/>
    <w:rsid w:val="003B625B"/>
    <w:rsid w:val="003C0840"/>
    <w:rsid w:val="003C3CED"/>
    <w:rsid w:val="003C3DC3"/>
    <w:rsid w:val="003C56A6"/>
    <w:rsid w:val="003C6BDC"/>
    <w:rsid w:val="003C76A7"/>
    <w:rsid w:val="003D0F66"/>
    <w:rsid w:val="003D1234"/>
    <w:rsid w:val="003D3EBE"/>
    <w:rsid w:val="003D40B0"/>
    <w:rsid w:val="003D4BC5"/>
    <w:rsid w:val="003D79A0"/>
    <w:rsid w:val="003E430D"/>
    <w:rsid w:val="003E7129"/>
    <w:rsid w:val="003E7FE4"/>
    <w:rsid w:val="003F1EB7"/>
    <w:rsid w:val="003F3B13"/>
    <w:rsid w:val="003F3D13"/>
    <w:rsid w:val="003F439F"/>
    <w:rsid w:val="0040123D"/>
    <w:rsid w:val="0040470F"/>
    <w:rsid w:val="00404BB7"/>
    <w:rsid w:val="0041013C"/>
    <w:rsid w:val="00410521"/>
    <w:rsid w:val="004135DD"/>
    <w:rsid w:val="00413CFC"/>
    <w:rsid w:val="00413EF1"/>
    <w:rsid w:val="00414B60"/>
    <w:rsid w:val="0041550C"/>
    <w:rsid w:val="00416583"/>
    <w:rsid w:val="0042244F"/>
    <w:rsid w:val="00422E0C"/>
    <w:rsid w:val="00424472"/>
    <w:rsid w:val="00425299"/>
    <w:rsid w:val="00430B41"/>
    <w:rsid w:val="00433ED0"/>
    <w:rsid w:val="00435FD0"/>
    <w:rsid w:val="0043633E"/>
    <w:rsid w:val="0043638D"/>
    <w:rsid w:val="0043788D"/>
    <w:rsid w:val="00440D66"/>
    <w:rsid w:val="00442CC2"/>
    <w:rsid w:val="00444014"/>
    <w:rsid w:val="004462F0"/>
    <w:rsid w:val="00446410"/>
    <w:rsid w:val="00450838"/>
    <w:rsid w:val="004530B5"/>
    <w:rsid w:val="004538FC"/>
    <w:rsid w:val="0045491E"/>
    <w:rsid w:val="00454C70"/>
    <w:rsid w:val="004564EF"/>
    <w:rsid w:val="00463DD3"/>
    <w:rsid w:val="00464CB2"/>
    <w:rsid w:val="00465F55"/>
    <w:rsid w:val="00470AB5"/>
    <w:rsid w:val="004778A4"/>
    <w:rsid w:val="00483B6F"/>
    <w:rsid w:val="00483C59"/>
    <w:rsid w:val="00484AE3"/>
    <w:rsid w:val="004854B9"/>
    <w:rsid w:val="00485960"/>
    <w:rsid w:val="004879D7"/>
    <w:rsid w:val="00487E94"/>
    <w:rsid w:val="00491C56"/>
    <w:rsid w:val="004969CA"/>
    <w:rsid w:val="004969EA"/>
    <w:rsid w:val="00497A66"/>
    <w:rsid w:val="004A2AB8"/>
    <w:rsid w:val="004A5545"/>
    <w:rsid w:val="004A75D1"/>
    <w:rsid w:val="004B0AC2"/>
    <w:rsid w:val="004B123A"/>
    <w:rsid w:val="004B1281"/>
    <w:rsid w:val="004B3035"/>
    <w:rsid w:val="004B68E0"/>
    <w:rsid w:val="004B7D4D"/>
    <w:rsid w:val="004B7F3B"/>
    <w:rsid w:val="004C071D"/>
    <w:rsid w:val="004C2859"/>
    <w:rsid w:val="004C5BD7"/>
    <w:rsid w:val="004D3F01"/>
    <w:rsid w:val="004D5828"/>
    <w:rsid w:val="004D59D1"/>
    <w:rsid w:val="004D6C35"/>
    <w:rsid w:val="004D78CC"/>
    <w:rsid w:val="004E15C4"/>
    <w:rsid w:val="004E2478"/>
    <w:rsid w:val="004E2641"/>
    <w:rsid w:val="004E334C"/>
    <w:rsid w:val="004F000C"/>
    <w:rsid w:val="004F07FA"/>
    <w:rsid w:val="004F38EA"/>
    <w:rsid w:val="004F396A"/>
    <w:rsid w:val="004F4187"/>
    <w:rsid w:val="004F600A"/>
    <w:rsid w:val="004F6E93"/>
    <w:rsid w:val="004F7700"/>
    <w:rsid w:val="004F7865"/>
    <w:rsid w:val="00500CB3"/>
    <w:rsid w:val="00500FFF"/>
    <w:rsid w:val="005052ED"/>
    <w:rsid w:val="00507525"/>
    <w:rsid w:val="00510248"/>
    <w:rsid w:val="00511025"/>
    <w:rsid w:val="00511920"/>
    <w:rsid w:val="00515D14"/>
    <w:rsid w:val="00516735"/>
    <w:rsid w:val="0051689C"/>
    <w:rsid w:val="00516D71"/>
    <w:rsid w:val="0052007B"/>
    <w:rsid w:val="00522DA6"/>
    <w:rsid w:val="005233E2"/>
    <w:rsid w:val="00523D03"/>
    <w:rsid w:val="005260D5"/>
    <w:rsid w:val="00526550"/>
    <w:rsid w:val="00526998"/>
    <w:rsid w:val="00526B86"/>
    <w:rsid w:val="00531942"/>
    <w:rsid w:val="00532513"/>
    <w:rsid w:val="00533B0B"/>
    <w:rsid w:val="00537805"/>
    <w:rsid w:val="0054181F"/>
    <w:rsid w:val="00544700"/>
    <w:rsid w:val="005467E2"/>
    <w:rsid w:val="00546D5D"/>
    <w:rsid w:val="00547F5C"/>
    <w:rsid w:val="00550D66"/>
    <w:rsid w:val="00551C51"/>
    <w:rsid w:val="0055456D"/>
    <w:rsid w:val="005557E6"/>
    <w:rsid w:val="00555E51"/>
    <w:rsid w:val="00556151"/>
    <w:rsid w:val="0055731B"/>
    <w:rsid w:val="00561148"/>
    <w:rsid w:val="00562035"/>
    <w:rsid w:val="005635E0"/>
    <w:rsid w:val="00567484"/>
    <w:rsid w:val="0057067B"/>
    <w:rsid w:val="00572EAC"/>
    <w:rsid w:val="00573353"/>
    <w:rsid w:val="00586728"/>
    <w:rsid w:val="00592B48"/>
    <w:rsid w:val="00594207"/>
    <w:rsid w:val="00595A8F"/>
    <w:rsid w:val="005A1403"/>
    <w:rsid w:val="005A3309"/>
    <w:rsid w:val="005A3D26"/>
    <w:rsid w:val="005A4C40"/>
    <w:rsid w:val="005A7720"/>
    <w:rsid w:val="005B2C8C"/>
    <w:rsid w:val="005B40F6"/>
    <w:rsid w:val="005B4DF8"/>
    <w:rsid w:val="005B787E"/>
    <w:rsid w:val="005C1C4E"/>
    <w:rsid w:val="005C1FEC"/>
    <w:rsid w:val="005C2120"/>
    <w:rsid w:val="005C28C5"/>
    <w:rsid w:val="005C4743"/>
    <w:rsid w:val="005C6594"/>
    <w:rsid w:val="005C65F4"/>
    <w:rsid w:val="005D097F"/>
    <w:rsid w:val="005D290F"/>
    <w:rsid w:val="005D6E76"/>
    <w:rsid w:val="005E043E"/>
    <w:rsid w:val="005E5E2B"/>
    <w:rsid w:val="005E64C3"/>
    <w:rsid w:val="005E72D2"/>
    <w:rsid w:val="005E72D9"/>
    <w:rsid w:val="005F01DE"/>
    <w:rsid w:val="005F0E7E"/>
    <w:rsid w:val="005F45C9"/>
    <w:rsid w:val="005F469E"/>
    <w:rsid w:val="005F564B"/>
    <w:rsid w:val="00601F9B"/>
    <w:rsid w:val="006028CC"/>
    <w:rsid w:val="0060468A"/>
    <w:rsid w:val="00606982"/>
    <w:rsid w:val="00606C4B"/>
    <w:rsid w:val="00611B09"/>
    <w:rsid w:val="00611C17"/>
    <w:rsid w:val="00612669"/>
    <w:rsid w:val="00613304"/>
    <w:rsid w:val="006137E1"/>
    <w:rsid w:val="006141C2"/>
    <w:rsid w:val="0061607A"/>
    <w:rsid w:val="00622006"/>
    <w:rsid w:val="006236A3"/>
    <w:rsid w:val="00625AC6"/>
    <w:rsid w:val="00632BA2"/>
    <w:rsid w:val="0063627F"/>
    <w:rsid w:val="006375A0"/>
    <w:rsid w:val="006401C1"/>
    <w:rsid w:val="0064198F"/>
    <w:rsid w:val="00642394"/>
    <w:rsid w:val="0064286E"/>
    <w:rsid w:val="00644688"/>
    <w:rsid w:val="00645B88"/>
    <w:rsid w:val="00647E05"/>
    <w:rsid w:val="00651282"/>
    <w:rsid w:val="006519FA"/>
    <w:rsid w:val="00652383"/>
    <w:rsid w:val="00653DD9"/>
    <w:rsid w:val="006553C5"/>
    <w:rsid w:val="00661133"/>
    <w:rsid w:val="006614BD"/>
    <w:rsid w:val="00662731"/>
    <w:rsid w:val="00663EB4"/>
    <w:rsid w:val="00670809"/>
    <w:rsid w:val="00673786"/>
    <w:rsid w:val="00673B26"/>
    <w:rsid w:val="00673C9A"/>
    <w:rsid w:val="00674EA8"/>
    <w:rsid w:val="0067510D"/>
    <w:rsid w:val="00677A7F"/>
    <w:rsid w:val="00677C7D"/>
    <w:rsid w:val="006802C3"/>
    <w:rsid w:val="0068283C"/>
    <w:rsid w:val="00683C8B"/>
    <w:rsid w:val="00685837"/>
    <w:rsid w:val="00686BF2"/>
    <w:rsid w:val="00686ED1"/>
    <w:rsid w:val="00690209"/>
    <w:rsid w:val="00692501"/>
    <w:rsid w:val="00693B71"/>
    <w:rsid w:val="00697052"/>
    <w:rsid w:val="006A44D0"/>
    <w:rsid w:val="006A5383"/>
    <w:rsid w:val="006A5779"/>
    <w:rsid w:val="006A5923"/>
    <w:rsid w:val="006A65B1"/>
    <w:rsid w:val="006B1D79"/>
    <w:rsid w:val="006B3067"/>
    <w:rsid w:val="006B369A"/>
    <w:rsid w:val="006B3F1C"/>
    <w:rsid w:val="006B47E2"/>
    <w:rsid w:val="006B4AAA"/>
    <w:rsid w:val="006B4FF5"/>
    <w:rsid w:val="006B7B57"/>
    <w:rsid w:val="006C0344"/>
    <w:rsid w:val="006C1BBD"/>
    <w:rsid w:val="006C1F5F"/>
    <w:rsid w:val="006C3682"/>
    <w:rsid w:val="006C5B4A"/>
    <w:rsid w:val="006C5C30"/>
    <w:rsid w:val="006C77C4"/>
    <w:rsid w:val="006C791E"/>
    <w:rsid w:val="006D349E"/>
    <w:rsid w:val="006D6513"/>
    <w:rsid w:val="006D79DE"/>
    <w:rsid w:val="006D7F67"/>
    <w:rsid w:val="006E0A2F"/>
    <w:rsid w:val="006E1465"/>
    <w:rsid w:val="006E1660"/>
    <w:rsid w:val="006E2A9B"/>
    <w:rsid w:val="006E3094"/>
    <w:rsid w:val="006E3750"/>
    <w:rsid w:val="006E4FE6"/>
    <w:rsid w:val="006E5100"/>
    <w:rsid w:val="006E739C"/>
    <w:rsid w:val="006E74C1"/>
    <w:rsid w:val="006E74C8"/>
    <w:rsid w:val="006E7CED"/>
    <w:rsid w:val="006E7E74"/>
    <w:rsid w:val="006F2C72"/>
    <w:rsid w:val="006F3DFC"/>
    <w:rsid w:val="006F4BDC"/>
    <w:rsid w:val="006F54D8"/>
    <w:rsid w:val="00700C6D"/>
    <w:rsid w:val="00701589"/>
    <w:rsid w:val="00701D70"/>
    <w:rsid w:val="00705511"/>
    <w:rsid w:val="00707A7C"/>
    <w:rsid w:val="0071234E"/>
    <w:rsid w:val="00713282"/>
    <w:rsid w:val="007143BF"/>
    <w:rsid w:val="007167D1"/>
    <w:rsid w:val="00716BAC"/>
    <w:rsid w:val="00716E2C"/>
    <w:rsid w:val="00716E78"/>
    <w:rsid w:val="00717102"/>
    <w:rsid w:val="00717A76"/>
    <w:rsid w:val="00720EEF"/>
    <w:rsid w:val="00721851"/>
    <w:rsid w:val="007247C8"/>
    <w:rsid w:val="00724CFA"/>
    <w:rsid w:val="007274CC"/>
    <w:rsid w:val="007310DF"/>
    <w:rsid w:val="007324B7"/>
    <w:rsid w:val="00733467"/>
    <w:rsid w:val="0073414D"/>
    <w:rsid w:val="007341EE"/>
    <w:rsid w:val="0073531F"/>
    <w:rsid w:val="007357F6"/>
    <w:rsid w:val="00735986"/>
    <w:rsid w:val="007364AF"/>
    <w:rsid w:val="007377F1"/>
    <w:rsid w:val="00737B68"/>
    <w:rsid w:val="00737C21"/>
    <w:rsid w:val="007449D1"/>
    <w:rsid w:val="00745683"/>
    <w:rsid w:val="00747879"/>
    <w:rsid w:val="00753F48"/>
    <w:rsid w:val="0075415F"/>
    <w:rsid w:val="00761810"/>
    <w:rsid w:val="00762E99"/>
    <w:rsid w:val="0076333F"/>
    <w:rsid w:val="0076393E"/>
    <w:rsid w:val="00764DF5"/>
    <w:rsid w:val="0076539F"/>
    <w:rsid w:val="00765978"/>
    <w:rsid w:val="007675FB"/>
    <w:rsid w:val="00767BBD"/>
    <w:rsid w:val="00773CE7"/>
    <w:rsid w:val="007767C3"/>
    <w:rsid w:val="0077797C"/>
    <w:rsid w:val="007806AE"/>
    <w:rsid w:val="00782AA6"/>
    <w:rsid w:val="0078406C"/>
    <w:rsid w:val="007850FE"/>
    <w:rsid w:val="00785E0F"/>
    <w:rsid w:val="00787BE4"/>
    <w:rsid w:val="00790619"/>
    <w:rsid w:val="0079186D"/>
    <w:rsid w:val="007978E4"/>
    <w:rsid w:val="007A36D1"/>
    <w:rsid w:val="007A3D71"/>
    <w:rsid w:val="007B0FB8"/>
    <w:rsid w:val="007B3631"/>
    <w:rsid w:val="007B7FA8"/>
    <w:rsid w:val="007C6829"/>
    <w:rsid w:val="007C6FEE"/>
    <w:rsid w:val="007C7221"/>
    <w:rsid w:val="007D129E"/>
    <w:rsid w:val="007D72E8"/>
    <w:rsid w:val="007D7605"/>
    <w:rsid w:val="007E41F4"/>
    <w:rsid w:val="007E61F5"/>
    <w:rsid w:val="007E6F3C"/>
    <w:rsid w:val="007E7403"/>
    <w:rsid w:val="007E7770"/>
    <w:rsid w:val="007F5BA6"/>
    <w:rsid w:val="007F63A0"/>
    <w:rsid w:val="007F7F4C"/>
    <w:rsid w:val="00800323"/>
    <w:rsid w:val="008005B9"/>
    <w:rsid w:val="008011D2"/>
    <w:rsid w:val="00807FA7"/>
    <w:rsid w:val="00811F3B"/>
    <w:rsid w:val="0081205F"/>
    <w:rsid w:val="00816FF9"/>
    <w:rsid w:val="00820694"/>
    <w:rsid w:val="0082335F"/>
    <w:rsid w:val="00823D41"/>
    <w:rsid w:val="00825D13"/>
    <w:rsid w:val="008306C9"/>
    <w:rsid w:val="00830C95"/>
    <w:rsid w:val="00833888"/>
    <w:rsid w:val="00840B85"/>
    <w:rsid w:val="00843308"/>
    <w:rsid w:val="00843C88"/>
    <w:rsid w:val="008444AD"/>
    <w:rsid w:val="00845AA0"/>
    <w:rsid w:val="00853DBD"/>
    <w:rsid w:val="00860B22"/>
    <w:rsid w:val="00866055"/>
    <w:rsid w:val="00866CA5"/>
    <w:rsid w:val="0086716E"/>
    <w:rsid w:val="008738A0"/>
    <w:rsid w:val="008802A8"/>
    <w:rsid w:val="0088109C"/>
    <w:rsid w:val="0088359E"/>
    <w:rsid w:val="00885937"/>
    <w:rsid w:val="00887C41"/>
    <w:rsid w:val="00891915"/>
    <w:rsid w:val="00893A0F"/>
    <w:rsid w:val="008A4599"/>
    <w:rsid w:val="008A4623"/>
    <w:rsid w:val="008A4939"/>
    <w:rsid w:val="008A7527"/>
    <w:rsid w:val="008A7645"/>
    <w:rsid w:val="008B41D9"/>
    <w:rsid w:val="008B5325"/>
    <w:rsid w:val="008C15AD"/>
    <w:rsid w:val="008C2011"/>
    <w:rsid w:val="008C2908"/>
    <w:rsid w:val="008D67A0"/>
    <w:rsid w:val="008E1C84"/>
    <w:rsid w:val="008E20E7"/>
    <w:rsid w:val="008E42C8"/>
    <w:rsid w:val="008F03BE"/>
    <w:rsid w:val="008F05A2"/>
    <w:rsid w:val="008F245C"/>
    <w:rsid w:val="008F36D7"/>
    <w:rsid w:val="008F53EF"/>
    <w:rsid w:val="008F5FB3"/>
    <w:rsid w:val="008F63A0"/>
    <w:rsid w:val="008F77F8"/>
    <w:rsid w:val="008F7976"/>
    <w:rsid w:val="00900BDD"/>
    <w:rsid w:val="00901ED6"/>
    <w:rsid w:val="0090207A"/>
    <w:rsid w:val="009030CC"/>
    <w:rsid w:val="00904A61"/>
    <w:rsid w:val="00905668"/>
    <w:rsid w:val="00905D09"/>
    <w:rsid w:val="0091400E"/>
    <w:rsid w:val="00914916"/>
    <w:rsid w:val="009156FD"/>
    <w:rsid w:val="00916269"/>
    <w:rsid w:val="009168D3"/>
    <w:rsid w:val="009212D1"/>
    <w:rsid w:val="00933302"/>
    <w:rsid w:val="009335C5"/>
    <w:rsid w:val="009352C1"/>
    <w:rsid w:val="00936244"/>
    <w:rsid w:val="00936AF4"/>
    <w:rsid w:val="00940CC8"/>
    <w:rsid w:val="00943D92"/>
    <w:rsid w:val="00943E35"/>
    <w:rsid w:val="0094623D"/>
    <w:rsid w:val="00947F95"/>
    <w:rsid w:val="00955C9A"/>
    <w:rsid w:val="009654E1"/>
    <w:rsid w:val="009675D6"/>
    <w:rsid w:val="00967C83"/>
    <w:rsid w:val="009708BE"/>
    <w:rsid w:val="00970FB0"/>
    <w:rsid w:val="00971CB7"/>
    <w:rsid w:val="00974F8A"/>
    <w:rsid w:val="00974FF1"/>
    <w:rsid w:val="0097559E"/>
    <w:rsid w:val="00976A99"/>
    <w:rsid w:val="00980C6C"/>
    <w:rsid w:val="00982854"/>
    <w:rsid w:val="0098298B"/>
    <w:rsid w:val="00984DAA"/>
    <w:rsid w:val="00985947"/>
    <w:rsid w:val="00986243"/>
    <w:rsid w:val="00987A08"/>
    <w:rsid w:val="00990421"/>
    <w:rsid w:val="0099475F"/>
    <w:rsid w:val="009A3032"/>
    <w:rsid w:val="009A3B1A"/>
    <w:rsid w:val="009A4F32"/>
    <w:rsid w:val="009B5C11"/>
    <w:rsid w:val="009C3E71"/>
    <w:rsid w:val="009D0247"/>
    <w:rsid w:val="009D51A5"/>
    <w:rsid w:val="009E1570"/>
    <w:rsid w:val="009E3254"/>
    <w:rsid w:val="009E37B7"/>
    <w:rsid w:val="009F14B4"/>
    <w:rsid w:val="009F3703"/>
    <w:rsid w:val="00A014C6"/>
    <w:rsid w:val="00A020E1"/>
    <w:rsid w:val="00A046C5"/>
    <w:rsid w:val="00A04F87"/>
    <w:rsid w:val="00A06931"/>
    <w:rsid w:val="00A0729B"/>
    <w:rsid w:val="00A07BD4"/>
    <w:rsid w:val="00A1038D"/>
    <w:rsid w:val="00A148E9"/>
    <w:rsid w:val="00A15323"/>
    <w:rsid w:val="00A15CFD"/>
    <w:rsid w:val="00A16062"/>
    <w:rsid w:val="00A16762"/>
    <w:rsid w:val="00A17891"/>
    <w:rsid w:val="00A2161B"/>
    <w:rsid w:val="00A25455"/>
    <w:rsid w:val="00A267FE"/>
    <w:rsid w:val="00A30114"/>
    <w:rsid w:val="00A3420D"/>
    <w:rsid w:val="00A37658"/>
    <w:rsid w:val="00A42955"/>
    <w:rsid w:val="00A43C9F"/>
    <w:rsid w:val="00A46A8A"/>
    <w:rsid w:val="00A51499"/>
    <w:rsid w:val="00A519A9"/>
    <w:rsid w:val="00A52E90"/>
    <w:rsid w:val="00A5368D"/>
    <w:rsid w:val="00A550E0"/>
    <w:rsid w:val="00A55E43"/>
    <w:rsid w:val="00A56136"/>
    <w:rsid w:val="00A5627A"/>
    <w:rsid w:val="00A613BB"/>
    <w:rsid w:val="00A6346E"/>
    <w:rsid w:val="00A64BBB"/>
    <w:rsid w:val="00A73B33"/>
    <w:rsid w:val="00A73BA3"/>
    <w:rsid w:val="00A76B46"/>
    <w:rsid w:val="00A771F2"/>
    <w:rsid w:val="00A77891"/>
    <w:rsid w:val="00A803B6"/>
    <w:rsid w:val="00A8684D"/>
    <w:rsid w:val="00A91453"/>
    <w:rsid w:val="00AA4E65"/>
    <w:rsid w:val="00AA5BEE"/>
    <w:rsid w:val="00AA5F40"/>
    <w:rsid w:val="00AA606D"/>
    <w:rsid w:val="00AB02D1"/>
    <w:rsid w:val="00AB06EE"/>
    <w:rsid w:val="00AB2728"/>
    <w:rsid w:val="00AB50AF"/>
    <w:rsid w:val="00AB6214"/>
    <w:rsid w:val="00AC0AC6"/>
    <w:rsid w:val="00AC0DEA"/>
    <w:rsid w:val="00AC20EF"/>
    <w:rsid w:val="00AC3773"/>
    <w:rsid w:val="00AC4413"/>
    <w:rsid w:val="00AC71DD"/>
    <w:rsid w:val="00AC7CE1"/>
    <w:rsid w:val="00AD196D"/>
    <w:rsid w:val="00AD5F86"/>
    <w:rsid w:val="00AD6327"/>
    <w:rsid w:val="00AD6827"/>
    <w:rsid w:val="00AD6919"/>
    <w:rsid w:val="00AD7FD0"/>
    <w:rsid w:val="00AE0513"/>
    <w:rsid w:val="00AE2720"/>
    <w:rsid w:val="00AE64DC"/>
    <w:rsid w:val="00AE7DA4"/>
    <w:rsid w:val="00AF36A3"/>
    <w:rsid w:val="00B0255E"/>
    <w:rsid w:val="00B07043"/>
    <w:rsid w:val="00B11BF4"/>
    <w:rsid w:val="00B125CE"/>
    <w:rsid w:val="00B12D88"/>
    <w:rsid w:val="00B139D7"/>
    <w:rsid w:val="00B208EA"/>
    <w:rsid w:val="00B209FA"/>
    <w:rsid w:val="00B24CEA"/>
    <w:rsid w:val="00B25757"/>
    <w:rsid w:val="00B26A57"/>
    <w:rsid w:val="00B27E9E"/>
    <w:rsid w:val="00B30E00"/>
    <w:rsid w:val="00B31090"/>
    <w:rsid w:val="00B31C83"/>
    <w:rsid w:val="00B32FB4"/>
    <w:rsid w:val="00B33761"/>
    <w:rsid w:val="00B34187"/>
    <w:rsid w:val="00B450AF"/>
    <w:rsid w:val="00B461DF"/>
    <w:rsid w:val="00B4689D"/>
    <w:rsid w:val="00B52A98"/>
    <w:rsid w:val="00B54D5C"/>
    <w:rsid w:val="00B5660E"/>
    <w:rsid w:val="00B62540"/>
    <w:rsid w:val="00B63315"/>
    <w:rsid w:val="00B67064"/>
    <w:rsid w:val="00B70688"/>
    <w:rsid w:val="00B71C8A"/>
    <w:rsid w:val="00B72032"/>
    <w:rsid w:val="00B72406"/>
    <w:rsid w:val="00B72E02"/>
    <w:rsid w:val="00B746B4"/>
    <w:rsid w:val="00B74FBF"/>
    <w:rsid w:val="00B754E2"/>
    <w:rsid w:val="00B776CC"/>
    <w:rsid w:val="00B80208"/>
    <w:rsid w:val="00B8120D"/>
    <w:rsid w:val="00B818B6"/>
    <w:rsid w:val="00B82802"/>
    <w:rsid w:val="00B8604B"/>
    <w:rsid w:val="00B93627"/>
    <w:rsid w:val="00B949E3"/>
    <w:rsid w:val="00B95047"/>
    <w:rsid w:val="00BA16C2"/>
    <w:rsid w:val="00BA5376"/>
    <w:rsid w:val="00BA6A67"/>
    <w:rsid w:val="00BB14C2"/>
    <w:rsid w:val="00BB75E7"/>
    <w:rsid w:val="00BB7F54"/>
    <w:rsid w:val="00BC1A06"/>
    <w:rsid w:val="00BC1D30"/>
    <w:rsid w:val="00BC252B"/>
    <w:rsid w:val="00BC2D56"/>
    <w:rsid w:val="00BC492C"/>
    <w:rsid w:val="00BC6842"/>
    <w:rsid w:val="00BC7C5D"/>
    <w:rsid w:val="00BD1191"/>
    <w:rsid w:val="00BD3D5C"/>
    <w:rsid w:val="00BD3FA3"/>
    <w:rsid w:val="00BD4766"/>
    <w:rsid w:val="00BD6436"/>
    <w:rsid w:val="00BE1627"/>
    <w:rsid w:val="00BE2989"/>
    <w:rsid w:val="00BE2AF0"/>
    <w:rsid w:val="00BE3B22"/>
    <w:rsid w:val="00BE538C"/>
    <w:rsid w:val="00BE62D6"/>
    <w:rsid w:val="00BF0603"/>
    <w:rsid w:val="00BF1AE9"/>
    <w:rsid w:val="00BF3F75"/>
    <w:rsid w:val="00BF458E"/>
    <w:rsid w:val="00BF5FC8"/>
    <w:rsid w:val="00BF653C"/>
    <w:rsid w:val="00C0126E"/>
    <w:rsid w:val="00C047A6"/>
    <w:rsid w:val="00C04C27"/>
    <w:rsid w:val="00C04F43"/>
    <w:rsid w:val="00C07B05"/>
    <w:rsid w:val="00C13393"/>
    <w:rsid w:val="00C141B2"/>
    <w:rsid w:val="00C141CF"/>
    <w:rsid w:val="00C14CFB"/>
    <w:rsid w:val="00C156AA"/>
    <w:rsid w:val="00C22C01"/>
    <w:rsid w:val="00C23A23"/>
    <w:rsid w:val="00C25045"/>
    <w:rsid w:val="00C26277"/>
    <w:rsid w:val="00C26CAD"/>
    <w:rsid w:val="00C300CF"/>
    <w:rsid w:val="00C30571"/>
    <w:rsid w:val="00C31D01"/>
    <w:rsid w:val="00C370A7"/>
    <w:rsid w:val="00C42DCE"/>
    <w:rsid w:val="00C43AD3"/>
    <w:rsid w:val="00C479DD"/>
    <w:rsid w:val="00C51C73"/>
    <w:rsid w:val="00C53B2C"/>
    <w:rsid w:val="00C54152"/>
    <w:rsid w:val="00C5708C"/>
    <w:rsid w:val="00C649CA"/>
    <w:rsid w:val="00C6728A"/>
    <w:rsid w:val="00C70FE4"/>
    <w:rsid w:val="00C71F42"/>
    <w:rsid w:val="00C72796"/>
    <w:rsid w:val="00C72E49"/>
    <w:rsid w:val="00C75852"/>
    <w:rsid w:val="00C772D7"/>
    <w:rsid w:val="00C77BC5"/>
    <w:rsid w:val="00C80CF6"/>
    <w:rsid w:val="00C81ECB"/>
    <w:rsid w:val="00C86494"/>
    <w:rsid w:val="00C87AA8"/>
    <w:rsid w:val="00C90C85"/>
    <w:rsid w:val="00C93AE6"/>
    <w:rsid w:val="00CA0AA8"/>
    <w:rsid w:val="00CA18F7"/>
    <w:rsid w:val="00CA1E7E"/>
    <w:rsid w:val="00CA223F"/>
    <w:rsid w:val="00CA25BE"/>
    <w:rsid w:val="00CA3E95"/>
    <w:rsid w:val="00CB0B73"/>
    <w:rsid w:val="00CB3B24"/>
    <w:rsid w:val="00CB3F7D"/>
    <w:rsid w:val="00CB5C7B"/>
    <w:rsid w:val="00CC10AB"/>
    <w:rsid w:val="00CC2D9B"/>
    <w:rsid w:val="00CD19FD"/>
    <w:rsid w:val="00CD2E97"/>
    <w:rsid w:val="00CD66D3"/>
    <w:rsid w:val="00CD69CB"/>
    <w:rsid w:val="00CE070B"/>
    <w:rsid w:val="00CE45D8"/>
    <w:rsid w:val="00CE4978"/>
    <w:rsid w:val="00CE5D93"/>
    <w:rsid w:val="00CE6F6B"/>
    <w:rsid w:val="00CE7314"/>
    <w:rsid w:val="00CF1881"/>
    <w:rsid w:val="00CF18AC"/>
    <w:rsid w:val="00CF28E0"/>
    <w:rsid w:val="00CF4DAA"/>
    <w:rsid w:val="00D02A25"/>
    <w:rsid w:val="00D07116"/>
    <w:rsid w:val="00D07E09"/>
    <w:rsid w:val="00D11A82"/>
    <w:rsid w:val="00D22338"/>
    <w:rsid w:val="00D23073"/>
    <w:rsid w:val="00D23833"/>
    <w:rsid w:val="00D27462"/>
    <w:rsid w:val="00D3012A"/>
    <w:rsid w:val="00D303B0"/>
    <w:rsid w:val="00D31D1F"/>
    <w:rsid w:val="00D32E6F"/>
    <w:rsid w:val="00D352CF"/>
    <w:rsid w:val="00D356FE"/>
    <w:rsid w:val="00D409B3"/>
    <w:rsid w:val="00D40A0E"/>
    <w:rsid w:val="00D411EB"/>
    <w:rsid w:val="00D41C07"/>
    <w:rsid w:val="00D43097"/>
    <w:rsid w:val="00D439A7"/>
    <w:rsid w:val="00D44416"/>
    <w:rsid w:val="00D44C5C"/>
    <w:rsid w:val="00D450F4"/>
    <w:rsid w:val="00D52558"/>
    <w:rsid w:val="00D54A7F"/>
    <w:rsid w:val="00D5577E"/>
    <w:rsid w:val="00D57DA4"/>
    <w:rsid w:val="00D601CD"/>
    <w:rsid w:val="00D61AB3"/>
    <w:rsid w:val="00D627C5"/>
    <w:rsid w:val="00D67577"/>
    <w:rsid w:val="00D72AB2"/>
    <w:rsid w:val="00D73F2A"/>
    <w:rsid w:val="00D756A5"/>
    <w:rsid w:val="00D774DE"/>
    <w:rsid w:val="00D81B7B"/>
    <w:rsid w:val="00D81CE1"/>
    <w:rsid w:val="00D827AC"/>
    <w:rsid w:val="00D82C83"/>
    <w:rsid w:val="00D83F1E"/>
    <w:rsid w:val="00D84C76"/>
    <w:rsid w:val="00D85746"/>
    <w:rsid w:val="00D85835"/>
    <w:rsid w:val="00D866CD"/>
    <w:rsid w:val="00D8695E"/>
    <w:rsid w:val="00D91829"/>
    <w:rsid w:val="00D92225"/>
    <w:rsid w:val="00D93C24"/>
    <w:rsid w:val="00D95A25"/>
    <w:rsid w:val="00D96060"/>
    <w:rsid w:val="00D96136"/>
    <w:rsid w:val="00D96666"/>
    <w:rsid w:val="00DA167E"/>
    <w:rsid w:val="00DA184A"/>
    <w:rsid w:val="00DA3ABB"/>
    <w:rsid w:val="00DA52BE"/>
    <w:rsid w:val="00DA53B2"/>
    <w:rsid w:val="00DA7FF4"/>
    <w:rsid w:val="00DB337F"/>
    <w:rsid w:val="00DC1C3A"/>
    <w:rsid w:val="00DC3058"/>
    <w:rsid w:val="00DC47AF"/>
    <w:rsid w:val="00DC586C"/>
    <w:rsid w:val="00DC60C7"/>
    <w:rsid w:val="00DC6AFC"/>
    <w:rsid w:val="00DC6B3A"/>
    <w:rsid w:val="00DD0C57"/>
    <w:rsid w:val="00DD1CCE"/>
    <w:rsid w:val="00DD2BFA"/>
    <w:rsid w:val="00DD3326"/>
    <w:rsid w:val="00DD5C4A"/>
    <w:rsid w:val="00DE043B"/>
    <w:rsid w:val="00DE0E22"/>
    <w:rsid w:val="00DE469D"/>
    <w:rsid w:val="00DE4843"/>
    <w:rsid w:val="00DE6524"/>
    <w:rsid w:val="00DE7F82"/>
    <w:rsid w:val="00E00B4B"/>
    <w:rsid w:val="00E00FDF"/>
    <w:rsid w:val="00E0330D"/>
    <w:rsid w:val="00E062E2"/>
    <w:rsid w:val="00E076F5"/>
    <w:rsid w:val="00E1090C"/>
    <w:rsid w:val="00E11866"/>
    <w:rsid w:val="00E12D98"/>
    <w:rsid w:val="00E15172"/>
    <w:rsid w:val="00E1718F"/>
    <w:rsid w:val="00E17A9C"/>
    <w:rsid w:val="00E17B59"/>
    <w:rsid w:val="00E22E01"/>
    <w:rsid w:val="00E2444F"/>
    <w:rsid w:val="00E262C8"/>
    <w:rsid w:val="00E31024"/>
    <w:rsid w:val="00E364A4"/>
    <w:rsid w:val="00E41D8D"/>
    <w:rsid w:val="00E439CA"/>
    <w:rsid w:val="00E449E5"/>
    <w:rsid w:val="00E52E13"/>
    <w:rsid w:val="00E53663"/>
    <w:rsid w:val="00E55AF8"/>
    <w:rsid w:val="00E57628"/>
    <w:rsid w:val="00E57D87"/>
    <w:rsid w:val="00E60A70"/>
    <w:rsid w:val="00E60EEE"/>
    <w:rsid w:val="00E60FFC"/>
    <w:rsid w:val="00E62E56"/>
    <w:rsid w:val="00E64993"/>
    <w:rsid w:val="00E67361"/>
    <w:rsid w:val="00E677FA"/>
    <w:rsid w:val="00E71AC7"/>
    <w:rsid w:val="00E72A2F"/>
    <w:rsid w:val="00E73401"/>
    <w:rsid w:val="00E741EC"/>
    <w:rsid w:val="00E76343"/>
    <w:rsid w:val="00E77436"/>
    <w:rsid w:val="00E812B0"/>
    <w:rsid w:val="00E970EA"/>
    <w:rsid w:val="00EA0DD3"/>
    <w:rsid w:val="00EA2D09"/>
    <w:rsid w:val="00EA6C5A"/>
    <w:rsid w:val="00EA7CEA"/>
    <w:rsid w:val="00EB1FE0"/>
    <w:rsid w:val="00EB422C"/>
    <w:rsid w:val="00EB473E"/>
    <w:rsid w:val="00EB498C"/>
    <w:rsid w:val="00EC2DDF"/>
    <w:rsid w:val="00EC3FFC"/>
    <w:rsid w:val="00EC6065"/>
    <w:rsid w:val="00EC633F"/>
    <w:rsid w:val="00EC7AC7"/>
    <w:rsid w:val="00EC7C19"/>
    <w:rsid w:val="00ED3CD7"/>
    <w:rsid w:val="00ED4C96"/>
    <w:rsid w:val="00ED59C9"/>
    <w:rsid w:val="00ED61E3"/>
    <w:rsid w:val="00EE0443"/>
    <w:rsid w:val="00EE4384"/>
    <w:rsid w:val="00EE4770"/>
    <w:rsid w:val="00EF2A27"/>
    <w:rsid w:val="00EF30E9"/>
    <w:rsid w:val="00EF4837"/>
    <w:rsid w:val="00EF50E5"/>
    <w:rsid w:val="00EF55C5"/>
    <w:rsid w:val="00EF5E2D"/>
    <w:rsid w:val="00EF6A9E"/>
    <w:rsid w:val="00EF746B"/>
    <w:rsid w:val="00F03275"/>
    <w:rsid w:val="00F04558"/>
    <w:rsid w:val="00F050B6"/>
    <w:rsid w:val="00F10F88"/>
    <w:rsid w:val="00F110E6"/>
    <w:rsid w:val="00F12EE8"/>
    <w:rsid w:val="00F135C8"/>
    <w:rsid w:val="00F14E75"/>
    <w:rsid w:val="00F224F3"/>
    <w:rsid w:val="00F31E3A"/>
    <w:rsid w:val="00F35988"/>
    <w:rsid w:val="00F3739A"/>
    <w:rsid w:val="00F3757D"/>
    <w:rsid w:val="00F40B42"/>
    <w:rsid w:val="00F41935"/>
    <w:rsid w:val="00F4313E"/>
    <w:rsid w:val="00F45032"/>
    <w:rsid w:val="00F45D47"/>
    <w:rsid w:val="00F45F8F"/>
    <w:rsid w:val="00F50001"/>
    <w:rsid w:val="00F507B7"/>
    <w:rsid w:val="00F512DA"/>
    <w:rsid w:val="00F53AF8"/>
    <w:rsid w:val="00F54EBB"/>
    <w:rsid w:val="00F608AF"/>
    <w:rsid w:val="00F616F4"/>
    <w:rsid w:val="00F622B5"/>
    <w:rsid w:val="00F633E3"/>
    <w:rsid w:val="00F646EC"/>
    <w:rsid w:val="00F659BC"/>
    <w:rsid w:val="00F70EA0"/>
    <w:rsid w:val="00F72716"/>
    <w:rsid w:val="00F76826"/>
    <w:rsid w:val="00F77107"/>
    <w:rsid w:val="00F77769"/>
    <w:rsid w:val="00F82A63"/>
    <w:rsid w:val="00F8451D"/>
    <w:rsid w:val="00F84CCD"/>
    <w:rsid w:val="00F94ED6"/>
    <w:rsid w:val="00F95487"/>
    <w:rsid w:val="00F962C7"/>
    <w:rsid w:val="00FA221C"/>
    <w:rsid w:val="00FA266B"/>
    <w:rsid w:val="00FA2F94"/>
    <w:rsid w:val="00FA2FEA"/>
    <w:rsid w:val="00FA346B"/>
    <w:rsid w:val="00FA78B5"/>
    <w:rsid w:val="00FB0A03"/>
    <w:rsid w:val="00FB1B8A"/>
    <w:rsid w:val="00FB4785"/>
    <w:rsid w:val="00FB5F37"/>
    <w:rsid w:val="00FC2BF0"/>
    <w:rsid w:val="00FC6A7F"/>
    <w:rsid w:val="00FC7460"/>
    <w:rsid w:val="00FD165B"/>
    <w:rsid w:val="00FD5C6F"/>
    <w:rsid w:val="00FE191D"/>
    <w:rsid w:val="00FE24A6"/>
    <w:rsid w:val="00FE2EE6"/>
    <w:rsid w:val="00FE7842"/>
    <w:rsid w:val="00FF2839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50111"/>
  <w15:docId w15:val="{7944A8C6-214E-45D5-A3E3-C90D601E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77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E7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E78"/>
    <w:pPr>
      <w:keepNext/>
      <w:keepLines/>
      <w:spacing w:before="40" w:after="0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6E78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E78"/>
    <w:rPr>
      <w:rFonts w:ascii="Times New Roman" w:eastAsiaTheme="majorEastAsia" w:hAnsi="Times New Roman" w:cstheme="majorBidi"/>
      <w:color w:val="000000" w:themeColor="text1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16E78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16E78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D11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11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qFormat/>
    <w:rsid w:val="00BD11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BD119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qFormat/>
    <w:rsid w:val="00BD1191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5C4A"/>
    <w:pPr>
      <w:widowControl w:val="0"/>
      <w:autoSpaceDE w:val="0"/>
      <w:autoSpaceDN w:val="0"/>
      <w:spacing w:after="0" w:line="240" w:lineRule="auto"/>
      <w:ind w:left="1668" w:hanging="360"/>
      <w:jc w:val="both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70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A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0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A0"/>
    <w:rPr>
      <w:lang w:val="en-US"/>
    </w:rPr>
  </w:style>
  <w:style w:type="table" w:styleId="TableGrid">
    <w:name w:val="Table Grid"/>
    <w:basedOn w:val="TableNormal"/>
    <w:uiPriority w:val="59"/>
    <w:rsid w:val="00C37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8A7645"/>
    <w:pPr>
      <w:spacing w:line="259" w:lineRule="auto"/>
      <w:outlineLvl w:val="9"/>
    </w:pPr>
    <w:rPr>
      <w:rFonts w:asciiTheme="majorHAnsi" w:hAnsiTheme="majorHAnsi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8A764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0F8C"/>
    <w:pPr>
      <w:tabs>
        <w:tab w:val="left" w:pos="660"/>
        <w:tab w:val="right" w:leader="dot" w:pos="7927"/>
      </w:tabs>
      <w:spacing w:before="240" w:after="100" w:line="360" w:lineRule="auto"/>
      <w:ind w:left="567" w:hanging="347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B5660E"/>
    <w:pPr>
      <w:tabs>
        <w:tab w:val="left" w:pos="880"/>
        <w:tab w:val="right" w:leader="dot" w:pos="7927"/>
      </w:tabs>
      <w:spacing w:before="240" w:after="100" w:line="360" w:lineRule="auto"/>
      <w:ind w:left="709" w:hanging="269"/>
      <w:jc w:val="both"/>
    </w:pPr>
  </w:style>
  <w:style w:type="character" w:styleId="Hyperlink">
    <w:name w:val="Hyperlink"/>
    <w:basedOn w:val="DefaultParagraphFont"/>
    <w:uiPriority w:val="99"/>
    <w:unhideWhenUsed/>
    <w:rsid w:val="008A76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8B6"/>
    <w:rPr>
      <w:rFonts w:ascii="Segoe UI" w:hAnsi="Segoe UI" w:cs="Segoe UI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2E378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7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8593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8684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1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7E3ED-0515-4473-9B6C-CBE2C252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Rubby</dc:creator>
  <cp:lastModifiedBy>Rubby</cp:lastModifiedBy>
  <cp:revision>3</cp:revision>
  <cp:lastPrinted>2023-08-16T15:10:00Z</cp:lastPrinted>
  <dcterms:created xsi:type="dcterms:W3CDTF">2023-08-16T15:13:00Z</dcterms:created>
  <dcterms:modified xsi:type="dcterms:W3CDTF">2023-08-16T15:13:00Z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26526fd2-af1d-4f6f-a058-fce5f5043546</vt:lpwstr>
  </property>
</Properties>
</file>