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B560" w14:textId="3A44FB64" w:rsidR="00180066" w:rsidRPr="00180066" w:rsidRDefault="001D4882" w:rsidP="001D4882">
      <w:pPr>
        <w:spacing w:after="0" w:line="480" w:lineRule="auto"/>
        <w:jc w:val="center"/>
        <w:rPr>
          <w:rFonts w:ascii="Times New Roman" w:hAnsi="Times New Roman"/>
          <w:b/>
          <w:sz w:val="32"/>
          <w:szCs w:val="24"/>
        </w:rPr>
      </w:pPr>
      <w:bookmarkStart w:id="0" w:name="_Hlk139857532"/>
      <w:r>
        <w:rPr>
          <w:rFonts w:ascii="Times New Roman" w:hAnsi="Times New Roman"/>
          <w:b/>
          <w:sz w:val="32"/>
          <w:szCs w:val="24"/>
        </w:rPr>
        <w:t>ANALIS</w:t>
      </w:r>
      <w:r w:rsidR="00974F79">
        <w:rPr>
          <w:rFonts w:ascii="Times New Roman" w:hAnsi="Times New Roman"/>
          <w:b/>
          <w:sz w:val="32"/>
          <w:szCs w:val="24"/>
        </w:rPr>
        <w:t>IS</w:t>
      </w:r>
      <w:r>
        <w:rPr>
          <w:rFonts w:ascii="Times New Roman" w:hAnsi="Times New Roman"/>
          <w:b/>
          <w:sz w:val="32"/>
          <w:szCs w:val="24"/>
        </w:rPr>
        <w:t xml:space="preserve"> HUKUM TERHADAP DAMPAK PERKAWINAN POLIGAMI </w:t>
      </w:r>
      <w:r w:rsidR="00DB3958">
        <w:rPr>
          <w:rFonts w:ascii="Times New Roman" w:hAnsi="Times New Roman"/>
          <w:b/>
          <w:sz w:val="32"/>
          <w:szCs w:val="24"/>
        </w:rPr>
        <w:t xml:space="preserve">TIDAK </w:t>
      </w:r>
      <w:r w:rsidR="00033023">
        <w:rPr>
          <w:rFonts w:ascii="Times New Roman" w:hAnsi="Times New Roman"/>
          <w:b/>
          <w:sz w:val="32"/>
          <w:szCs w:val="24"/>
        </w:rPr>
        <w:t>DI</w:t>
      </w:r>
      <w:r w:rsidR="00DB3958">
        <w:rPr>
          <w:rFonts w:ascii="Times New Roman" w:hAnsi="Times New Roman"/>
          <w:b/>
          <w:sz w:val="32"/>
          <w:szCs w:val="24"/>
        </w:rPr>
        <w:t>CATAT PADA KANTOR URUSAN AGAMA (KUA)</w:t>
      </w:r>
    </w:p>
    <w:bookmarkEnd w:id="0"/>
    <w:p w14:paraId="73E9B96A" w14:textId="77777777" w:rsidR="00D5577E" w:rsidRPr="0074419D" w:rsidRDefault="00D5577E" w:rsidP="00D5577E">
      <w:pPr>
        <w:spacing w:after="0" w:line="480" w:lineRule="auto"/>
        <w:ind w:left="720"/>
        <w:jc w:val="center"/>
        <w:rPr>
          <w:rFonts w:ascii="Times New Roman" w:hAnsi="Times New Roman"/>
          <w:sz w:val="24"/>
          <w:szCs w:val="24"/>
        </w:rPr>
      </w:pPr>
      <w:r w:rsidRPr="0074419D">
        <w:rPr>
          <w:rFonts w:ascii="Times New Roman" w:hAnsi="Times New Roman"/>
          <w:noProof/>
          <w:sz w:val="24"/>
          <w:szCs w:val="24"/>
        </w:rPr>
        <w:drawing>
          <wp:anchor distT="0" distB="0" distL="114300" distR="114300" simplePos="0" relativeHeight="251659264" behindDoc="1" locked="0" layoutInCell="1" allowOverlap="1" wp14:anchorId="5816E0E9" wp14:editId="00BF2649">
            <wp:simplePos x="0" y="0"/>
            <wp:positionH relativeFrom="margin">
              <wp:align>center</wp:align>
            </wp:positionH>
            <wp:positionV relativeFrom="paragraph">
              <wp:posOffset>71755</wp:posOffset>
            </wp:positionV>
            <wp:extent cx="1681480" cy="1586230"/>
            <wp:effectExtent l="0" t="0" r="0" b="0"/>
            <wp:wrapTight wrapText="bothSides">
              <wp:wrapPolygon edited="0">
                <wp:start x="9789" y="0"/>
                <wp:lineTo x="3426" y="4410"/>
                <wp:lineTo x="1224" y="7004"/>
                <wp:lineTo x="245" y="8301"/>
                <wp:lineTo x="1224" y="12970"/>
                <wp:lineTo x="2692" y="17121"/>
                <wp:lineTo x="2692" y="19196"/>
                <wp:lineTo x="5628" y="20753"/>
                <wp:lineTo x="9299" y="21271"/>
                <wp:lineTo x="11991" y="21271"/>
                <wp:lineTo x="15662" y="20753"/>
                <wp:lineTo x="18843" y="18937"/>
                <wp:lineTo x="18843" y="17121"/>
                <wp:lineTo x="20311" y="12970"/>
                <wp:lineTo x="21290" y="8560"/>
                <wp:lineTo x="18353" y="4410"/>
                <wp:lineTo x="11502" y="0"/>
                <wp:lineTo x="9789"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148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B0C78" w14:textId="77777777" w:rsidR="00D5577E" w:rsidRPr="0074419D" w:rsidRDefault="00D5577E" w:rsidP="00D5577E">
      <w:pPr>
        <w:spacing w:after="0" w:line="480" w:lineRule="auto"/>
        <w:ind w:left="720"/>
        <w:jc w:val="center"/>
        <w:rPr>
          <w:rFonts w:ascii="Times New Roman" w:hAnsi="Times New Roman"/>
          <w:sz w:val="24"/>
          <w:szCs w:val="24"/>
        </w:rPr>
      </w:pPr>
    </w:p>
    <w:p w14:paraId="539A4643" w14:textId="77777777" w:rsidR="00D5577E" w:rsidRPr="0074419D" w:rsidRDefault="00D5577E" w:rsidP="00D5577E">
      <w:pPr>
        <w:spacing w:after="0" w:line="480" w:lineRule="auto"/>
        <w:ind w:left="720"/>
        <w:jc w:val="center"/>
        <w:rPr>
          <w:rFonts w:ascii="Times New Roman" w:hAnsi="Times New Roman"/>
          <w:sz w:val="24"/>
          <w:szCs w:val="24"/>
        </w:rPr>
      </w:pPr>
    </w:p>
    <w:p w14:paraId="60865D0B" w14:textId="77777777" w:rsidR="00D5577E" w:rsidRDefault="00D5577E" w:rsidP="00D5577E">
      <w:pPr>
        <w:spacing w:after="0" w:line="480" w:lineRule="auto"/>
        <w:ind w:left="720"/>
        <w:jc w:val="center"/>
        <w:rPr>
          <w:rFonts w:ascii="Times New Roman" w:hAnsi="Times New Roman"/>
          <w:b/>
          <w:sz w:val="28"/>
          <w:szCs w:val="24"/>
        </w:rPr>
      </w:pPr>
    </w:p>
    <w:p w14:paraId="1DAC4DA2" w14:textId="77777777" w:rsidR="00D5577E" w:rsidRPr="0074419D" w:rsidRDefault="00D5577E" w:rsidP="004A75D1">
      <w:pPr>
        <w:spacing w:after="0" w:line="480" w:lineRule="auto"/>
        <w:rPr>
          <w:rFonts w:ascii="Times New Roman" w:hAnsi="Times New Roman"/>
          <w:sz w:val="24"/>
          <w:szCs w:val="24"/>
        </w:rPr>
      </w:pPr>
    </w:p>
    <w:p w14:paraId="762B0322" w14:textId="72230F28" w:rsidR="00D5577E" w:rsidRPr="00A257BD" w:rsidRDefault="001D4882" w:rsidP="00D5577E">
      <w:pPr>
        <w:spacing w:line="480" w:lineRule="auto"/>
        <w:jc w:val="center"/>
        <w:rPr>
          <w:rFonts w:ascii="Times New Roman" w:hAnsi="Times New Roman"/>
          <w:b/>
          <w:sz w:val="24"/>
          <w:szCs w:val="24"/>
        </w:rPr>
      </w:pPr>
      <w:r>
        <w:rPr>
          <w:rFonts w:ascii="Times New Roman" w:hAnsi="Times New Roman"/>
          <w:b/>
          <w:sz w:val="24"/>
          <w:szCs w:val="24"/>
        </w:rPr>
        <w:t>T</w:t>
      </w:r>
      <w:r w:rsidR="00D5577E">
        <w:rPr>
          <w:rFonts w:ascii="Times New Roman" w:hAnsi="Times New Roman"/>
          <w:b/>
          <w:sz w:val="24"/>
          <w:szCs w:val="24"/>
        </w:rPr>
        <w:t>ESIS</w:t>
      </w:r>
    </w:p>
    <w:p w14:paraId="04C4CBA9" w14:textId="77777777" w:rsidR="009449CF" w:rsidRDefault="009449CF" w:rsidP="009449CF">
      <w:pPr>
        <w:spacing w:after="0" w:line="480" w:lineRule="auto"/>
        <w:jc w:val="center"/>
        <w:rPr>
          <w:rFonts w:ascii="Times New Roman" w:hAnsi="Times New Roman"/>
          <w:b/>
          <w:sz w:val="24"/>
          <w:szCs w:val="24"/>
        </w:rPr>
      </w:pPr>
      <w:r w:rsidRPr="003D63B5">
        <w:rPr>
          <w:rFonts w:ascii="Times New Roman" w:hAnsi="Times New Roman"/>
          <w:b/>
          <w:sz w:val="24"/>
          <w:szCs w:val="24"/>
        </w:rPr>
        <w:t xml:space="preserve">Disusun </w:t>
      </w:r>
      <w:r>
        <w:rPr>
          <w:rFonts w:ascii="Times New Roman" w:hAnsi="Times New Roman"/>
          <w:b/>
          <w:sz w:val="24"/>
          <w:szCs w:val="24"/>
        </w:rPr>
        <w:t xml:space="preserve">Untuk Memenuhi Salah Satu Syarat Menyelesaikan Studi </w:t>
      </w:r>
    </w:p>
    <w:p w14:paraId="66E7E4D4" w14:textId="2308D518" w:rsidR="00D5577E" w:rsidRPr="00665474" w:rsidRDefault="009449CF" w:rsidP="009449CF">
      <w:pPr>
        <w:spacing w:after="0" w:line="480" w:lineRule="auto"/>
        <w:jc w:val="center"/>
        <w:rPr>
          <w:rFonts w:ascii="Times New Roman" w:hAnsi="Times New Roman"/>
          <w:b/>
          <w:sz w:val="24"/>
          <w:szCs w:val="24"/>
        </w:rPr>
      </w:pPr>
      <w:r>
        <w:rPr>
          <w:rFonts w:ascii="Times New Roman" w:hAnsi="Times New Roman"/>
          <w:b/>
          <w:sz w:val="24"/>
          <w:szCs w:val="24"/>
        </w:rPr>
        <w:t>Dan Memperoleh Gelar Magister</w:t>
      </w:r>
      <w:r w:rsidR="001A48E2">
        <w:rPr>
          <w:rFonts w:ascii="Times New Roman" w:hAnsi="Times New Roman"/>
          <w:b/>
          <w:sz w:val="24"/>
          <w:szCs w:val="24"/>
        </w:rPr>
        <w:t xml:space="preserve"> Ilmu</w:t>
      </w:r>
      <w:r>
        <w:rPr>
          <w:rFonts w:ascii="Times New Roman" w:hAnsi="Times New Roman"/>
          <w:b/>
          <w:sz w:val="24"/>
          <w:szCs w:val="24"/>
        </w:rPr>
        <w:t xml:space="preserve"> Hukum</w:t>
      </w:r>
    </w:p>
    <w:p w14:paraId="694296F8" w14:textId="77777777" w:rsidR="00D5577E" w:rsidRPr="00665474" w:rsidRDefault="00D5577E" w:rsidP="00D5577E">
      <w:pPr>
        <w:tabs>
          <w:tab w:val="left" w:pos="3240"/>
        </w:tabs>
        <w:spacing w:after="0" w:line="480" w:lineRule="auto"/>
        <w:ind w:left="720"/>
        <w:jc w:val="center"/>
        <w:rPr>
          <w:rFonts w:ascii="Times New Roman" w:hAnsi="Times New Roman"/>
          <w:b/>
          <w:sz w:val="24"/>
          <w:szCs w:val="24"/>
        </w:rPr>
      </w:pPr>
    </w:p>
    <w:p w14:paraId="3AA68EE5" w14:textId="77777777" w:rsidR="00D5577E" w:rsidRPr="00665474" w:rsidRDefault="00D5577E" w:rsidP="00D5577E">
      <w:pPr>
        <w:tabs>
          <w:tab w:val="right" w:pos="7938"/>
        </w:tabs>
        <w:spacing w:after="0" w:line="480" w:lineRule="auto"/>
        <w:jc w:val="center"/>
        <w:rPr>
          <w:rFonts w:ascii="Times New Roman" w:hAnsi="Times New Roman"/>
          <w:b/>
          <w:sz w:val="24"/>
          <w:szCs w:val="24"/>
        </w:rPr>
      </w:pPr>
      <w:r w:rsidRPr="00665474">
        <w:rPr>
          <w:rFonts w:ascii="Times New Roman" w:hAnsi="Times New Roman"/>
          <w:b/>
          <w:sz w:val="24"/>
          <w:szCs w:val="24"/>
        </w:rPr>
        <w:t>Oleh:</w:t>
      </w:r>
    </w:p>
    <w:p w14:paraId="22C4C920" w14:textId="7FEDDBB0" w:rsidR="00D5577E" w:rsidRPr="00665474" w:rsidRDefault="00E17222" w:rsidP="00D5577E">
      <w:pPr>
        <w:tabs>
          <w:tab w:val="right" w:pos="7938"/>
        </w:tabs>
        <w:spacing w:after="0" w:line="480" w:lineRule="auto"/>
        <w:jc w:val="center"/>
        <w:rPr>
          <w:rFonts w:ascii="Times New Roman" w:hAnsi="Times New Roman"/>
          <w:b/>
          <w:sz w:val="24"/>
          <w:szCs w:val="24"/>
        </w:rPr>
      </w:pPr>
      <w:r>
        <w:rPr>
          <w:rFonts w:ascii="Times New Roman" w:hAnsi="Times New Roman"/>
          <w:b/>
          <w:sz w:val="24"/>
          <w:szCs w:val="24"/>
        </w:rPr>
        <w:t>ARIF RAHMAN HAKIM</w:t>
      </w:r>
    </w:p>
    <w:p w14:paraId="7264939C" w14:textId="0149067A" w:rsidR="00D5577E" w:rsidRPr="0074419D" w:rsidRDefault="00500CB3" w:rsidP="00D5577E">
      <w:pPr>
        <w:spacing w:after="0" w:line="480" w:lineRule="auto"/>
        <w:jc w:val="center"/>
        <w:rPr>
          <w:rFonts w:ascii="Times New Roman" w:hAnsi="Times New Roman"/>
          <w:sz w:val="24"/>
          <w:szCs w:val="24"/>
        </w:rPr>
      </w:pPr>
      <w:r w:rsidRPr="00500CB3">
        <w:rPr>
          <w:rFonts w:ascii="Times New Roman" w:hAnsi="Times New Roman"/>
          <w:b/>
          <w:sz w:val="24"/>
          <w:szCs w:val="24"/>
        </w:rPr>
        <w:t>NPM.72</w:t>
      </w:r>
      <w:r w:rsidR="00DA53B2">
        <w:rPr>
          <w:rFonts w:ascii="Times New Roman" w:hAnsi="Times New Roman"/>
          <w:b/>
          <w:sz w:val="24"/>
          <w:szCs w:val="24"/>
        </w:rPr>
        <w:t>218000</w:t>
      </w:r>
      <w:r w:rsidR="00E17222">
        <w:rPr>
          <w:rFonts w:ascii="Times New Roman" w:hAnsi="Times New Roman"/>
          <w:b/>
          <w:sz w:val="24"/>
          <w:szCs w:val="24"/>
        </w:rPr>
        <w:t>48</w:t>
      </w:r>
    </w:p>
    <w:p w14:paraId="177FB059" w14:textId="77777777" w:rsidR="00D5577E" w:rsidRPr="0074419D" w:rsidRDefault="00D5577E" w:rsidP="00D5577E">
      <w:pPr>
        <w:spacing w:after="0" w:line="480" w:lineRule="auto"/>
        <w:rPr>
          <w:rFonts w:ascii="Times New Roman" w:hAnsi="Times New Roman"/>
          <w:sz w:val="24"/>
          <w:szCs w:val="24"/>
        </w:rPr>
      </w:pPr>
    </w:p>
    <w:p w14:paraId="189D16BC"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STUDI MAGISTER ILMU HUKUM</w:t>
      </w:r>
    </w:p>
    <w:p w14:paraId="5D7DD9F3" w14:textId="77777777" w:rsidR="003E7129" w:rsidRPr="003E712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PROGRAM PASCA SARJANA</w:t>
      </w:r>
    </w:p>
    <w:p w14:paraId="401F2D33" w14:textId="77777777" w:rsidR="00D5577E" w:rsidRPr="00FF4D89" w:rsidRDefault="003E7129" w:rsidP="003E7129">
      <w:pPr>
        <w:spacing w:after="0" w:line="480" w:lineRule="auto"/>
        <w:jc w:val="center"/>
        <w:rPr>
          <w:rFonts w:ascii="Times New Roman" w:hAnsi="Times New Roman"/>
          <w:b/>
          <w:sz w:val="28"/>
          <w:szCs w:val="24"/>
        </w:rPr>
      </w:pPr>
      <w:r w:rsidRPr="003E7129">
        <w:rPr>
          <w:rFonts w:ascii="Times New Roman" w:hAnsi="Times New Roman"/>
          <w:b/>
          <w:sz w:val="28"/>
          <w:szCs w:val="24"/>
        </w:rPr>
        <w:t>UNIVERSITAS PANCASAKTI TEGAL</w:t>
      </w:r>
    </w:p>
    <w:p w14:paraId="0715C2EA" w14:textId="77777777" w:rsidR="00F70EA0" w:rsidRDefault="00D5577E" w:rsidP="00D5577E">
      <w:pPr>
        <w:jc w:val="center"/>
        <w:rPr>
          <w:rFonts w:ascii="Times New Roman" w:hAnsi="Times New Roman"/>
          <w:b/>
          <w:sz w:val="28"/>
          <w:szCs w:val="24"/>
        </w:rPr>
        <w:sectPr w:rsidR="00F70EA0" w:rsidSect="00D5577E">
          <w:headerReference w:type="default" r:id="rId9"/>
          <w:footerReference w:type="default" r:id="rId10"/>
          <w:footerReference w:type="first" r:id="rId11"/>
          <w:pgSz w:w="11906" w:h="16838" w:code="9"/>
          <w:pgMar w:top="2268" w:right="1701" w:bottom="1701" w:left="2268" w:header="708" w:footer="708" w:gutter="0"/>
          <w:cols w:space="708"/>
          <w:docGrid w:linePitch="360"/>
        </w:sectPr>
      </w:pPr>
      <w:r w:rsidRPr="00FF4D89">
        <w:rPr>
          <w:rFonts w:ascii="Times New Roman" w:hAnsi="Times New Roman"/>
          <w:b/>
          <w:sz w:val="28"/>
          <w:szCs w:val="24"/>
        </w:rPr>
        <w:t>2023</w:t>
      </w:r>
    </w:p>
    <w:p w14:paraId="5111847C" w14:textId="77777777" w:rsidR="00B57EC0" w:rsidRPr="002E3787" w:rsidRDefault="00B57EC0" w:rsidP="00B57EC0">
      <w:pPr>
        <w:keepNext/>
        <w:keepLines/>
        <w:spacing w:after="0" w:line="480" w:lineRule="auto"/>
        <w:jc w:val="center"/>
        <w:outlineLvl w:val="0"/>
        <w:rPr>
          <w:rFonts w:ascii="Times New Roman" w:eastAsiaTheme="majorEastAsia" w:hAnsi="Times New Roman" w:cstheme="majorBidi"/>
          <w:b/>
          <w:sz w:val="32"/>
          <w:szCs w:val="32"/>
        </w:rPr>
      </w:pPr>
      <w:bookmarkStart w:id="1" w:name="_Toc142310913"/>
      <w:bookmarkStart w:id="2" w:name="_Toc142228629"/>
      <w:bookmarkStart w:id="3" w:name="_Toc142261858"/>
      <w:bookmarkStart w:id="4" w:name="_Toc142273041"/>
      <w:bookmarkStart w:id="5" w:name="_Toc143203627"/>
      <w:r w:rsidRPr="002E3787">
        <w:rPr>
          <w:rFonts w:ascii="Times New Roman" w:eastAsiaTheme="majorEastAsia" w:hAnsi="Times New Roman" w:cstheme="majorBidi"/>
          <w:b/>
          <w:sz w:val="28"/>
          <w:szCs w:val="32"/>
        </w:rPr>
        <w:lastRenderedPageBreak/>
        <w:t>PERSETUJUAN PEMBIMBING TESIS</w:t>
      </w:r>
      <w:bookmarkEnd w:id="5"/>
    </w:p>
    <w:p w14:paraId="1E908932" w14:textId="73C9626B" w:rsidR="002E312F" w:rsidRDefault="002E312F" w:rsidP="00B57EC0">
      <w:pPr>
        <w:jc w:val="both"/>
        <w:rPr>
          <w:rFonts w:ascii="Times New Roman" w:hAnsi="Times New Roman"/>
          <w:noProof/>
          <w:sz w:val="24"/>
          <w:szCs w:val="32"/>
        </w:rPr>
      </w:pPr>
      <w:r>
        <w:rPr>
          <w:rFonts w:ascii="Times New Roman" w:hAnsi="Times New Roman"/>
          <w:noProof/>
          <w:sz w:val="24"/>
          <w:szCs w:val="32"/>
        </w:rPr>
        <w:drawing>
          <wp:anchor distT="0" distB="0" distL="114300" distR="114300" simplePos="0" relativeHeight="251660288" behindDoc="0" locked="0" layoutInCell="1" allowOverlap="1" wp14:anchorId="6CBD8FA8" wp14:editId="2A1715F2">
            <wp:simplePos x="0" y="0"/>
            <wp:positionH relativeFrom="column">
              <wp:posOffset>140970</wp:posOffset>
            </wp:positionH>
            <wp:positionV relativeFrom="paragraph">
              <wp:posOffset>84455</wp:posOffset>
            </wp:positionV>
            <wp:extent cx="5039995" cy="635317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canner 08-17-2023 20.47_2.jpg"/>
                    <pic:cNvPicPr/>
                  </pic:nvPicPr>
                  <pic:blipFill rotWithShape="1">
                    <a:blip r:embed="rId12" cstate="print">
                      <a:extLst>
                        <a:ext uri="{28A0092B-C50C-407E-A947-70E740481C1C}">
                          <a14:useLocalDpi xmlns:a14="http://schemas.microsoft.com/office/drawing/2010/main" val="0"/>
                        </a:ext>
                      </a:extLst>
                    </a:blip>
                    <a:srcRect t="16172" b="1490"/>
                    <a:stretch/>
                  </pic:blipFill>
                  <pic:spPr bwMode="auto">
                    <a:xfrm>
                      <a:off x="0" y="0"/>
                      <a:ext cx="5039995" cy="635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145C25" w14:textId="5D467A29" w:rsidR="00B57EC0" w:rsidRPr="002E3787" w:rsidRDefault="00B57EC0" w:rsidP="00B57EC0">
      <w:pPr>
        <w:jc w:val="both"/>
        <w:rPr>
          <w:rFonts w:ascii="Times New Roman" w:hAnsi="Times New Roman"/>
          <w:sz w:val="24"/>
          <w:szCs w:val="32"/>
        </w:rPr>
      </w:pPr>
    </w:p>
    <w:p w14:paraId="238EB362" w14:textId="26CB4A23" w:rsidR="00B57EC0" w:rsidRPr="002E3787" w:rsidRDefault="00B57EC0" w:rsidP="00580099">
      <w:pPr>
        <w:spacing w:line="360" w:lineRule="auto"/>
        <w:jc w:val="both"/>
        <w:rPr>
          <w:rFonts w:ascii="Times New Roman" w:hAnsi="Times New Roman"/>
          <w:sz w:val="24"/>
          <w:szCs w:val="32"/>
        </w:rPr>
      </w:pPr>
    </w:p>
    <w:p w14:paraId="46C15CBC" w14:textId="77777777" w:rsidR="00B57EC0" w:rsidRPr="002E3787" w:rsidRDefault="00B57EC0" w:rsidP="00B57EC0">
      <w:pPr>
        <w:sectPr w:rsidR="00B57EC0" w:rsidRPr="002E3787" w:rsidSect="000F3FDF">
          <w:headerReference w:type="default" r:id="rId13"/>
          <w:footerReference w:type="default" r:id="rId14"/>
          <w:pgSz w:w="11906" w:h="16838" w:code="9"/>
          <w:pgMar w:top="2268" w:right="1701" w:bottom="1701" w:left="2268" w:header="1701" w:footer="850" w:gutter="0"/>
          <w:pgNumType w:fmt="lowerRoman" w:start="1"/>
          <w:cols w:space="708"/>
          <w:docGrid w:linePitch="360"/>
        </w:sectPr>
      </w:pPr>
    </w:p>
    <w:p w14:paraId="6443E374" w14:textId="77777777" w:rsidR="00896095" w:rsidRPr="00281687" w:rsidRDefault="00896095" w:rsidP="00896095">
      <w:pPr>
        <w:pStyle w:val="Heading1"/>
        <w:spacing w:before="0"/>
        <w:rPr>
          <w:rFonts w:eastAsia="Calibri"/>
          <w:lang w:val="id-ID"/>
        </w:rPr>
      </w:pPr>
      <w:bookmarkStart w:id="6" w:name="_Toc143203628"/>
      <w:bookmarkStart w:id="7" w:name="_GoBack"/>
      <w:bookmarkEnd w:id="7"/>
      <w:r w:rsidRPr="00281687">
        <w:rPr>
          <w:rFonts w:eastAsia="Calibri"/>
          <w:lang w:val="id-ID"/>
        </w:rPr>
        <w:lastRenderedPageBreak/>
        <w:t>PENGESAHAN UJIAN TESIS</w:t>
      </w:r>
      <w:bookmarkEnd w:id="1"/>
      <w:bookmarkEnd w:id="6"/>
    </w:p>
    <w:p w14:paraId="1B79C33E" w14:textId="77777777" w:rsidR="00896095" w:rsidRPr="00281687" w:rsidRDefault="00896095" w:rsidP="00896095">
      <w:pPr>
        <w:spacing w:after="160" w:line="256" w:lineRule="auto"/>
        <w:jc w:val="center"/>
        <w:rPr>
          <w:rFonts w:ascii="Times New Roman" w:eastAsia="Calibri" w:hAnsi="Times New Roman" w:cs="Times New Roman"/>
          <w:b/>
          <w:sz w:val="2"/>
          <w:szCs w:val="24"/>
          <w:lang w:val="id-ID"/>
        </w:rPr>
      </w:pPr>
    </w:p>
    <w:p w14:paraId="111F5447" w14:textId="24873065" w:rsidR="00896095" w:rsidRPr="00281687" w:rsidRDefault="0008740D" w:rsidP="00527422">
      <w:pPr>
        <w:spacing w:after="160" w:line="256" w:lineRule="auto"/>
        <w:rPr>
          <w:rFonts w:ascii="Times New Roman" w:eastAsia="Calibri" w:hAnsi="Times New Roman" w:cs="Times New Roman"/>
          <w:sz w:val="24"/>
          <w:szCs w:val="24"/>
          <w:lang w:val="id-ID"/>
        </w:rPr>
      </w:pPr>
      <w:r>
        <w:rPr>
          <w:noProof/>
        </w:rPr>
        <w:drawing>
          <wp:anchor distT="0" distB="0" distL="114300" distR="114300" simplePos="0" relativeHeight="251661312" behindDoc="0" locked="0" layoutInCell="1" allowOverlap="1" wp14:anchorId="1842D1C1" wp14:editId="24C89A9D">
            <wp:simplePos x="0" y="0"/>
            <wp:positionH relativeFrom="column">
              <wp:posOffset>64770</wp:posOffset>
            </wp:positionH>
            <wp:positionV relativeFrom="paragraph">
              <wp:posOffset>169545</wp:posOffset>
            </wp:positionV>
            <wp:extent cx="4919980" cy="6657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Scanner 08-17-2023 20.47_1.jpg"/>
                    <pic:cNvPicPr/>
                  </pic:nvPicPr>
                  <pic:blipFill rotWithShape="1">
                    <a:blip r:embed="rId15" cstate="print">
                      <a:extLst>
                        <a:ext uri="{28A0092B-C50C-407E-A947-70E740481C1C}">
                          <a14:useLocalDpi xmlns:a14="http://schemas.microsoft.com/office/drawing/2010/main" val="0"/>
                        </a:ext>
                      </a:extLst>
                    </a:blip>
                    <a:srcRect t="7577" b="10948"/>
                    <a:stretch/>
                  </pic:blipFill>
                  <pic:spPr bwMode="auto">
                    <a:xfrm>
                      <a:off x="0" y="0"/>
                      <a:ext cx="4919980" cy="665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18F26F" w14:textId="716C951D" w:rsidR="002E312F" w:rsidRDefault="002E312F" w:rsidP="00F7149D">
      <w:pPr>
        <w:rPr>
          <w:noProof/>
        </w:rPr>
      </w:pPr>
    </w:p>
    <w:p w14:paraId="2C096A5F" w14:textId="2477D731" w:rsidR="00896095" w:rsidRDefault="00896095" w:rsidP="00896095">
      <w:pPr>
        <w:pStyle w:val="Heading1"/>
        <w:spacing w:before="0" w:after="240"/>
        <w:sectPr w:rsidR="00896095" w:rsidSect="000C0B56">
          <w:headerReference w:type="default" r:id="rId16"/>
          <w:footerReference w:type="default" r:id="rId17"/>
          <w:pgSz w:w="11906" w:h="16838" w:code="9"/>
          <w:pgMar w:top="2268" w:right="1701" w:bottom="1701" w:left="2268" w:header="1701" w:footer="850" w:gutter="0"/>
          <w:pgNumType w:fmt="lowerRoman"/>
          <w:cols w:space="708"/>
          <w:docGrid w:linePitch="360"/>
        </w:sectPr>
      </w:pPr>
    </w:p>
    <w:p w14:paraId="5BBC2CE3" w14:textId="77777777" w:rsidR="00B57EC0" w:rsidRPr="002E3787" w:rsidRDefault="00B57EC0" w:rsidP="00B57EC0">
      <w:pPr>
        <w:keepNext/>
        <w:keepLines/>
        <w:spacing w:after="240"/>
        <w:jc w:val="center"/>
        <w:outlineLvl w:val="0"/>
        <w:rPr>
          <w:rFonts w:ascii="Times New Roman" w:eastAsiaTheme="majorEastAsia" w:hAnsi="Times New Roman" w:cstheme="majorBidi"/>
          <w:b/>
          <w:color w:val="000000" w:themeColor="text1"/>
          <w:sz w:val="28"/>
          <w:szCs w:val="32"/>
        </w:rPr>
      </w:pPr>
      <w:bookmarkStart w:id="8" w:name="_Toc142228628"/>
      <w:bookmarkStart w:id="9" w:name="_Toc142261857"/>
      <w:bookmarkStart w:id="10" w:name="_Toc142273040"/>
      <w:bookmarkStart w:id="11" w:name="_Toc143203629"/>
      <w:r w:rsidRPr="002E3787">
        <w:rPr>
          <w:rFonts w:ascii="Times New Roman" w:eastAsiaTheme="majorEastAsia" w:hAnsi="Times New Roman" w:cstheme="majorBidi"/>
          <w:b/>
          <w:color w:val="000000" w:themeColor="text1"/>
          <w:sz w:val="28"/>
          <w:szCs w:val="32"/>
        </w:rPr>
        <w:lastRenderedPageBreak/>
        <w:t>PERNYATAAN KEASLIAN KARYA ILMIAH</w:t>
      </w:r>
      <w:bookmarkEnd w:id="11"/>
    </w:p>
    <w:p w14:paraId="39E4ED60" w14:textId="77777777" w:rsidR="00833092" w:rsidRDefault="00833092" w:rsidP="00B57EC0">
      <w:pPr>
        <w:rPr>
          <w:noProof/>
        </w:rPr>
      </w:pPr>
    </w:p>
    <w:p w14:paraId="5D12EDEF" w14:textId="217252F3" w:rsidR="00B57EC0" w:rsidRPr="002E3787" w:rsidRDefault="00833092" w:rsidP="00B57EC0">
      <w:r>
        <w:rPr>
          <w:noProof/>
        </w:rPr>
        <w:drawing>
          <wp:inline distT="0" distB="0" distL="0" distR="0" wp14:anchorId="273643FC" wp14:editId="4FD09AE7">
            <wp:extent cx="5054656" cy="6100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canner 08-17-2023 20.jpg"/>
                    <pic:cNvPicPr/>
                  </pic:nvPicPr>
                  <pic:blipFill rotWithShape="1">
                    <a:blip r:embed="rId18" cstate="print">
                      <a:extLst>
                        <a:ext uri="{28A0092B-C50C-407E-A947-70E740481C1C}">
                          <a14:useLocalDpi xmlns:a14="http://schemas.microsoft.com/office/drawing/2010/main" val="0"/>
                        </a:ext>
                      </a:extLst>
                    </a:blip>
                    <a:srcRect t="16367" b="10645"/>
                    <a:stretch/>
                  </pic:blipFill>
                  <pic:spPr bwMode="auto">
                    <a:xfrm>
                      <a:off x="0" y="0"/>
                      <a:ext cx="5056322" cy="6102200"/>
                    </a:xfrm>
                    <a:prstGeom prst="rect">
                      <a:avLst/>
                    </a:prstGeom>
                    <a:ln>
                      <a:noFill/>
                    </a:ln>
                    <a:extLst>
                      <a:ext uri="{53640926-AAD7-44D8-BBD7-CCE9431645EC}">
                        <a14:shadowObscured xmlns:a14="http://schemas.microsoft.com/office/drawing/2010/main"/>
                      </a:ext>
                    </a:extLst>
                  </pic:spPr>
                </pic:pic>
              </a:graphicData>
            </a:graphic>
          </wp:inline>
        </w:drawing>
      </w:r>
    </w:p>
    <w:p w14:paraId="6DA9C47D" w14:textId="77777777" w:rsidR="00833092" w:rsidRDefault="00833092" w:rsidP="00A347AD">
      <w:pPr>
        <w:keepNext/>
        <w:keepLines/>
        <w:spacing w:before="240" w:after="240"/>
        <w:jc w:val="center"/>
        <w:outlineLvl w:val="0"/>
        <w:rPr>
          <w:rFonts w:ascii="Times New Roman" w:hAnsi="Times New Roman" w:cs="Times New Roman"/>
          <w:sz w:val="24"/>
        </w:rPr>
      </w:pPr>
      <w:bookmarkStart w:id="12" w:name="_Toc142228630"/>
      <w:bookmarkStart w:id="13" w:name="_Toc142261859"/>
      <w:bookmarkStart w:id="14" w:name="_Toc142273042"/>
      <w:bookmarkEnd w:id="2"/>
      <w:bookmarkEnd w:id="3"/>
      <w:bookmarkEnd w:id="4"/>
      <w:bookmarkEnd w:id="8"/>
      <w:bookmarkEnd w:id="9"/>
      <w:bookmarkEnd w:id="10"/>
      <w:r>
        <w:rPr>
          <w:rFonts w:ascii="Times New Roman" w:hAnsi="Times New Roman" w:cs="Times New Roman"/>
          <w:sz w:val="24"/>
        </w:rPr>
        <w:br w:type="page"/>
      </w:r>
    </w:p>
    <w:p w14:paraId="03812A30" w14:textId="0062E9A3" w:rsidR="00A347AD" w:rsidRDefault="00A347AD" w:rsidP="00A347AD">
      <w:pPr>
        <w:keepNext/>
        <w:keepLines/>
        <w:spacing w:before="240" w:after="240"/>
        <w:jc w:val="center"/>
        <w:outlineLvl w:val="0"/>
        <w:rPr>
          <w:rFonts w:ascii="Times New Roman" w:eastAsiaTheme="majorEastAsia" w:hAnsi="Times New Roman" w:cstheme="majorBidi"/>
          <w:b/>
          <w:color w:val="000000" w:themeColor="text1"/>
          <w:sz w:val="28"/>
          <w:szCs w:val="32"/>
        </w:rPr>
      </w:pPr>
      <w:bookmarkStart w:id="15" w:name="_Toc143203630"/>
      <w:r w:rsidRPr="002E3787">
        <w:rPr>
          <w:rFonts w:ascii="Times New Roman" w:eastAsiaTheme="majorEastAsia" w:hAnsi="Times New Roman" w:cstheme="majorBidi"/>
          <w:b/>
          <w:color w:val="000000" w:themeColor="text1"/>
          <w:sz w:val="28"/>
          <w:szCs w:val="32"/>
        </w:rPr>
        <w:lastRenderedPageBreak/>
        <w:t>ABSTRAK</w:t>
      </w:r>
      <w:bookmarkEnd w:id="12"/>
      <w:bookmarkEnd w:id="13"/>
      <w:bookmarkEnd w:id="14"/>
      <w:bookmarkEnd w:id="15"/>
    </w:p>
    <w:p w14:paraId="0D3C183B" w14:textId="77777777" w:rsidR="00A347AD" w:rsidRPr="00FD5C6F" w:rsidRDefault="00A347AD" w:rsidP="00A347AD">
      <w:pPr>
        <w:rPr>
          <w:sz w:val="8"/>
        </w:rPr>
      </w:pPr>
    </w:p>
    <w:p w14:paraId="2B4B1060" w14:textId="77777777" w:rsidR="0054255D" w:rsidRPr="00697896" w:rsidRDefault="0054255D" w:rsidP="00746A12">
      <w:pPr>
        <w:spacing w:after="0" w:line="240" w:lineRule="auto"/>
        <w:jc w:val="both"/>
        <w:rPr>
          <w:rFonts w:ascii="Times New Roman" w:hAnsi="Times New Roman" w:cs="Times New Roman"/>
          <w:iCs/>
          <w:sz w:val="24"/>
        </w:rPr>
      </w:pPr>
      <w:r w:rsidRPr="00697896">
        <w:rPr>
          <w:rFonts w:ascii="Times New Roman" w:hAnsi="Times New Roman" w:cs="Times New Roman"/>
          <w:iCs/>
          <w:sz w:val="24"/>
        </w:rPr>
        <w:t>Perkawinan poligami yang tidak dicatat pada Kantor Urusan Agama (KUA) adalah fenomena kompleks yang mempengaruhi banyak aspek kehidupan sosial, hukum, dan agama. Dalam praktik ini, seorang pria memiliki lebih dari satu istri tanpa melalui proses pernikahan yang sah sesuai ketentuan hukum negara. Dalam abstrak ini, kami membahas hasil penelitian terkait fenomena ini dengan fokus pada faktor-faktor yang mempengaruhi terjadinya perkawinan poligami tanpa pencatatan, implikasi hukum bagi para pihak yang terlibat, serta pandangan masyarakat dan agama terhadap praktik ini.</w:t>
      </w:r>
      <w:r>
        <w:rPr>
          <w:rFonts w:ascii="Times New Roman" w:hAnsi="Times New Roman" w:cs="Times New Roman"/>
          <w:iCs/>
          <w:sz w:val="24"/>
        </w:rPr>
        <w:t xml:space="preserve"> </w:t>
      </w:r>
      <w:r w:rsidRPr="00697896">
        <w:rPr>
          <w:rFonts w:ascii="Times New Roman" w:hAnsi="Times New Roman" w:cs="Times New Roman"/>
          <w:iCs/>
          <w:sz w:val="24"/>
        </w:rPr>
        <w:t>Pandangan masyarakat tentang perkawinan poligami tanpa pencatatan pada KUA sangat bervariasi tergantung pada konteks sosial, budaya, dan agama yang berlaku. Beberapa masyarakat mungkin menerima poligami sebagai bagian dari tradisi atau ajaran agama, sementara yang lain mungkin menolak atau menganggapnya kontroversial. Demikian pula, pandangan agama tentang poligami juga beragam, dengan beberapa agama mengakui dan mengatur praktik ini, sementara agama lain mungkin menolaknya.</w:t>
      </w:r>
    </w:p>
    <w:p w14:paraId="79C00D9C" w14:textId="77777777" w:rsidR="0054255D" w:rsidRPr="00697896" w:rsidRDefault="0054255D" w:rsidP="0054255D">
      <w:pPr>
        <w:spacing w:after="0" w:line="240" w:lineRule="auto"/>
        <w:jc w:val="both"/>
        <w:rPr>
          <w:rFonts w:ascii="Times New Roman" w:hAnsi="Times New Roman" w:cs="Times New Roman"/>
          <w:iCs/>
          <w:sz w:val="24"/>
        </w:rPr>
      </w:pPr>
    </w:p>
    <w:p w14:paraId="57D71899" w14:textId="77777777" w:rsidR="0054255D" w:rsidRPr="00697896" w:rsidRDefault="0054255D" w:rsidP="0054255D">
      <w:pPr>
        <w:spacing w:after="0" w:line="240" w:lineRule="auto"/>
        <w:jc w:val="both"/>
        <w:rPr>
          <w:rFonts w:ascii="Times New Roman" w:hAnsi="Times New Roman" w:cs="Times New Roman"/>
          <w:iCs/>
          <w:sz w:val="24"/>
        </w:rPr>
      </w:pPr>
      <w:r w:rsidRPr="00697896">
        <w:rPr>
          <w:rFonts w:ascii="Times New Roman" w:hAnsi="Times New Roman" w:cs="Times New Roman"/>
          <w:iCs/>
          <w:sz w:val="24"/>
        </w:rPr>
        <w:t>Penelitian ini menggunakan pendekatan kualitatif dengan menganalisis data dari wawancara mendalam dengan beberapa individu yang terlibat dalam perkawinan poligami tanpa pencatatan pada KUA. Selain itu, studi pustaka dan analisis kebijakan juga digunakan untuk menggali informasi lebih lanjut tentang aspek-aspek yang relevan dengan fenomena ini.</w:t>
      </w:r>
    </w:p>
    <w:p w14:paraId="71D79A64" w14:textId="77777777" w:rsidR="0054255D" w:rsidRPr="00697896" w:rsidRDefault="0054255D" w:rsidP="0054255D">
      <w:pPr>
        <w:spacing w:after="0" w:line="240" w:lineRule="auto"/>
        <w:jc w:val="both"/>
        <w:rPr>
          <w:rFonts w:ascii="Times New Roman" w:hAnsi="Times New Roman" w:cs="Times New Roman"/>
          <w:iCs/>
          <w:sz w:val="24"/>
        </w:rPr>
      </w:pPr>
    </w:p>
    <w:p w14:paraId="774AF559" w14:textId="77777777" w:rsidR="0054255D" w:rsidRPr="005E4168" w:rsidRDefault="0054255D" w:rsidP="0054255D">
      <w:pPr>
        <w:spacing w:after="0" w:line="240" w:lineRule="auto"/>
        <w:jc w:val="both"/>
        <w:rPr>
          <w:rFonts w:ascii="Times New Roman" w:hAnsi="Times New Roman" w:cs="Times New Roman"/>
          <w:iCs/>
          <w:sz w:val="24"/>
        </w:rPr>
      </w:pPr>
      <w:r w:rsidRPr="00697896">
        <w:rPr>
          <w:rFonts w:ascii="Times New Roman" w:hAnsi="Times New Roman" w:cs="Times New Roman"/>
          <w:iCs/>
          <w:sz w:val="24"/>
        </w:rPr>
        <w:t>Hasil penelitian menunjukkan bahwa faktor-faktor seperti konteks agama dan budaya, status ekonomi, perspektif gender, dan ketidakpahaman tentang konsekuensi hukum mempengaruhi keputusan seseorang untuk menjalani poligami tanpa pencatatan resmi. Implikasi hukum dari praktik ini melibatkan ketidakjelasan status hukum para istri dan anak-anak, ketidakberlakuan perlindungan hukum, tantangan dalam proses hukum, dan stigma sosial.</w:t>
      </w:r>
    </w:p>
    <w:p w14:paraId="11B33D76" w14:textId="77777777" w:rsidR="0054255D" w:rsidRPr="005E4168" w:rsidRDefault="0054255D" w:rsidP="0054255D">
      <w:pPr>
        <w:spacing w:after="0" w:line="240" w:lineRule="auto"/>
        <w:jc w:val="both"/>
        <w:rPr>
          <w:rFonts w:ascii="Times New Roman" w:hAnsi="Times New Roman" w:cs="Times New Roman"/>
          <w:iCs/>
          <w:sz w:val="24"/>
        </w:rPr>
      </w:pPr>
    </w:p>
    <w:p w14:paraId="5133556A" w14:textId="2449A186" w:rsidR="00A347AD" w:rsidRPr="007364AF" w:rsidRDefault="0054255D" w:rsidP="0054255D">
      <w:pPr>
        <w:jc w:val="both"/>
        <w:rPr>
          <w:rFonts w:ascii="Times New Roman" w:hAnsi="Times New Roman" w:cs="Times New Roman"/>
          <w:b/>
          <w:i/>
          <w:sz w:val="24"/>
        </w:rPr>
        <w:sectPr w:rsidR="00A347AD" w:rsidRPr="007364AF" w:rsidSect="000F3FDF">
          <w:headerReference w:type="default" r:id="rId19"/>
          <w:footerReference w:type="default" r:id="rId20"/>
          <w:pgSz w:w="11906" w:h="16838" w:code="9"/>
          <w:pgMar w:top="2268" w:right="1701" w:bottom="1701" w:left="2268" w:header="1701" w:footer="850" w:gutter="0"/>
          <w:pgNumType w:fmt="lowerRoman"/>
          <w:cols w:space="708"/>
          <w:docGrid w:linePitch="360"/>
        </w:sectPr>
      </w:pPr>
      <w:r w:rsidRPr="00431E3A">
        <w:rPr>
          <w:rFonts w:ascii="Times New Roman" w:hAnsi="Times New Roman" w:cs="Times New Roman"/>
          <w:b/>
          <w:i/>
          <w:sz w:val="24"/>
        </w:rPr>
        <w:t xml:space="preserve">Kata </w:t>
      </w:r>
      <w:proofErr w:type="gramStart"/>
      <w:r w:rsidRPr="00431E3A">
        <w:rPr>
          <w:rFonts w:ascii="Times New Roman" w:hAnsi="Times New Roman" w:cs="Times New Roman"/>
          <w:b/>
          <w:i/>
          <w:sz w:val="24"/>
        </w:rPr>
        <w:t>Kunci :</w:t>
      </w:r>
      <w:proofErr w:type="gramEnd"/>
      <w:r w:rsidRPr="00431E3A">
        <w:rPr>
          <w:rFonts w:ascii="Times New Roman" w:hAnsi="Times New Roman" w:cs="Times New Roman"/>
          <w:b/>
          <w:i/>
          <w:sz w:val="24"/>
        </w:rPr>
        <w:t xml:space="preserve"> </w:t>
      </w:r>
      <w:r>
        <w:rPr>
          <w:rFonts w:ascii="Times New Roman" w:hAnsi="Times New Roman" w:cs="Times New Roman"/>
          <w:b/>
          <w:i/>
          <w:sz w:val="24"/>
        </w:rPr>
        <w:t>Poligami</w:t>
      </w:r>
      <w:r w:rsidRPr="005E4168">
        <w:rPr>
          <w:rFonts w:ascii="Times New Roman" w:hAnsi="Times New Roman" w:cs="Times New Roman"/>
          <w:b/>
          <w:i/>
          <w:sz w:val="24"/>
          <w:lang w:val="id-ID"/>
        </w:rPr>
        <w:t xml:space="preserve">, </w:t>
      </w:r>
      <w:r>
        <w:rPr>
          <w:rFonts w:ascii="Times New Roman" w:hAnsi="Times New Roman" w:cs="Times New Roman"/>
          <w:b/>
          <w:i/>
          <w:sz w:val="24"/>
        </w:rPr>
        <w:t>Pernikahan Tidak Tercatat</w:t>
      </w:r>
      <w:r w:rsidRPr="005E4168">
        <w:rPr>
          <w:rFonts w:ascii="Times New Roman" w:hAnsi="Times New Roman" w:cs="Times New Roman"/>
          <w:b/>
          <w:i/>
          <w:sz w:val="24"/>
          <w:lang w:val="id-ID"/>
        </w:rPr>
        <w:t xml:space="preserve">, </w:t>
      </w:r>
      <w:r>
        <w:rPr>
          <w:rFonts w:ascii="Times New Roman" w:hAnsi="Times New Roman" w:cs="Times New Roman"/>
          <w:b/>
          <w:i/>
          <w:sz w:val="24"/>
        </w:rPr>
        <w:t>Akibat Hukum</w:t>
      </w:r>
      <w:r w:rsidRPr="005E4168">
        <w:rPr>
          <w:rFonts w:ascii="Times New Roman" w:hAnsi="Times New Roman" w:cs="Times New Roman"/>
          <w:b/>
          <w:i/>
          <w:sz w:val="24"/>
          <w:lang w:val="id-ID"/>
        </w:rPr>
        <w:t>,</w:t>
      </w:r>
    </w:p>
    <w:p w14:paraId="5B5CC319" w14:textId="269E5A00" w:rsidR="00881980" w:rsidRDefault="00881980" w:rsidP="00881980">
      <w:pPr>
        <w:pStyle w:val="Heading1"/>
        <w:spacing w:after="240"/>
      </w:pPr>
      <w:bookmarkStart w:id="16" w:name="_Toc143203631"/>
      <w:r>
        <w:lastRenderedPageBreak/>
        <w:t>ABSTRACT</w:t>
      </w:r>
      <w:bookmarkEnd w:id="16"/>
    </w:p>
    <w:p w14:paraId="23EF76F0" w14:textId="77777777" w:rsidR="00881980" w:rsidRPr="00881980" w:rsidRDefault="00881980" w:rsidP="00881980"/>
    <w:p w14:paraId="1E86C0B4" w14:textId="08B1A504" w:rsidR="0054255D" w:rsidRPr="0054255D" w:rsidRDefault="0054255D" w:rsidP="0054255D">
      <w:pPr>
        <w:spacing w:line="240" w:lineRule="auto"/>
        <w:jc w:val="both"/>
        <w:rPr>
          <w:rFonts w:ascii="Times New Roman" w:hAnsi="Times New Roman" w:cs="Times New Roman"/>
          <w:i/>
          <w:sz w:val="24"/>
        </w:rPr>
      </w:pPr>
      <w:r w:rsidRPr="0054255D">
        <w:rPr>
          <w:rFonts w:ascii="Times New Roman" w:hAnsi="Times New Roman" w:cs="Times New Roman"/>
          <w:i/>
          <w:sz w:val="24"/>
        </w:rPr>
        <w:t>Polygamous marriages that are not registered at the Office of Religious Affairs (KUA) are a complex phenomenon that affects many aspects of social, legal and religious life. In this practice, a man has more than one wife without going through a legal marriage process according to state law. In this abstract, we discuss the results of research related to this phenomenon by focusing on the factors that influence the occurrence of polygamous marriages without registration, the legal implications for the parties involved, as well as the views of society and religion on this practice. Community views regarding polygamous marriages without registration at the KUA vary widely depending on the prevailing social, cultural and religious context. Some societies may accept polygamy as part of their religious traditions or teachings, while others may reject it or find it controversial. Likewise, religious views on polygamy also vary, with some religions recognizing and regulating the practice, while other religions may reject it.</w:t>
      </w:r>
    </w:p>
    <w:p w14:paraId="12AEAFAA" w14:textId="7A7FD45A" w:rsidR="0054255D" w:rsidRPr="0054255D" w:rsidRDefault="0054255D" w:rsidP="0054255D">
      <w:pPr>
        <w:spacing w:line="240" w:lineRule="auto"/>
        <w:jc w:val="both"/>
        <w:rPr>
          <w:rFonts w:ascii="Times New Roman" w:hAnsi="Times New Roman" w:cs="Times New Roman"/>
          <w:i/>
          <w:sz w:val="24"/>
        </w:rPr>
      </w:pPr>
      <w:r w:rsidRPr="0054255D">
        <w:rPr>
          <w:rFonts w:ascii="Times New Roman" w:hAnsi="Times New Roman" w:cs="Times New Roman"/>
          <w:i/>
          <w:sz w:val="24"/>
        </w:rPr>
        <w:t>This study used a qualitative approach by analyzing data from in-depth interviews with several individuals who were involved in polygamous marriages without registration at the KUA. Apart from that, literature studies and policy analysis are also used to gather further information about the aspects relevant to this phenomenon.</w:t>
      </w:r>
    </w:p>
    <w:p w14:paraId="5721C247" w14:textId="150272D0" w:rsidR="0054255D" w:rsidRPr="0054255D" w:rsidRDefault="0054255D" w:rsidP="0054255D">
      <w:pPr>
        <w:spacing w:line="240" w:lineRule="auto"/>
        <w:jc w:val="both"/>
        <w:rPr>
          <w:rFonts w:ascii="Times New Roman" w:hAnsi="Times New Roman" w:cs="Times New Roman"/>
          <w:i/>
          <w:sz w:val="24"/>
        </w:rPr>
      </w:pPr>
      <w:r w:rsidRPr="0054255D">
        <w:rPr>
          <w:rFonts w:ascii="Times New Roman" w:hAnsi="Times New Roman" w:cs="Times New Roman"/>
          <w:i/>
          <w:sz w:val="24"/>
        </w:rPr>
        <w:t>The results of the study show that factors such as religious and cultural context, economic status, gender perspective, and ignorance of legal consequences influence a person's decision to undergo polygamy without an official record. The legal implications of this practice involve unclear legal status of wives and children, ineffective legal protection, challenges in the legal process, and social stigma.</w:t>
      </w:r>
    </w:p>
    <w:p w14:paraId="02C095E3" w14:textId="4526F8D5" w:rsidR="00881980" w:rsidRPr="0054255D" w:rsidRDefault="0054255D" w:rsidP="0054255D">
      <w:pPr>
        <w:spacing w:line="240" w:lineRule="auto"/>
        <w:jc w:val="both"/>
        <w:rPr>
          <w:rFonts w:ascii="Times New Roman" w:hAnsi="Times New Roman" w:cs="Times New Roman"/>
          <w:b/>
          <w:i/>
          <w:sz w:val="24"/>
        </w:rPr>
        <w:sectPr w:rsidR="00881980" w:rsidRPr="0054255D" w:rsidSect="00C221D5">
          <w:headerReference w:type="default" r:id="rId21"/>
          <w:footerReference w:type="default" r:id="rId22"/>
          <w:pgSz w:w="11906" w:h="16838" w:code="9"/>
          <w:pgMar w:top="2268" w:right="1701" w:bottom="1701" w:left="2268" w:header="1701" w:footer="850" w:gutter="0"/>
          <w:pgNumType w:fmt="lowerRoman"/>
          <w:cols w:space="708"/>
          <w:docGrid w:linePitch="360"/>
        </w:sectPr>
      </w:pPr>
      <w:r w:rsidRPr="0054255D">
        <w:rPr>
          <w:rFonts w:ascii="Times New Roman" w:hAnsi="Times New Roman" w:cs="Times New Roman"/>
          <w:b/>
          <w:i/>
          <w:sz w:val="24"/>
        </w:rPr>
        <w:t>Keywords: Polygamy, Unrecorded Marriage, Legal Consequences</w:t>
      </w:r>
    </w:p>
    <w:p w14:paraId="1E58C593" w14:textId="519D1AF0" w:rsidR="00D63F7F" w:rsidRPr="00DA7353" w:rsidRDefault="00D63F7F" w:rsidP="005B7A5C">
      <w:pPr>
        <w:pStyle w:val="Heading1"/>
        <w:spacing w:after="240" w:line="360" w:lineRule="auto"/>
      </w:pPr>
      <w:bookmarkStart w:id="17" w:name="_Toc142310917"/>
      <w:bookmarkStart w:id="18" w:name="_Toc126622855"/>
      <w:bookmarkStart w:id="19" w:name="_Toc134911816"/>
      <w:bookmarkStart w:id="20" w:name="_Toc139560211"/>
      <w:bookmarkStart w:id="21" w:name="_Toc142560447"/>
      <w:bookmarkStart w:id="22" w:name="_Toc142845353"/>
      <w:bookmarkStart w:id="23" w:name="_Toc143203632"/>
      <w:r w:rsidRPr="00C5122C">
        <w:lastRenderedPageBreak/>
        <w:t>MOTTO</w:t>
      </w:r>
      <w:bookmarkEnd w:id="18"/>
      <w:bookmarkEnd w:id="19"/>
      <w:bookmarkEnd w:id="20"/>
      <w:bookmarkEnd w:id="21"/>
      <w:bookmarkEnd w:id="22"/>
      <w:r w:rsidR="00616873">
        <w:t xml:space="preserve"> DAN PERSEMBAHAN</w:t>
      </w:r>
      <w:bookmarkEnd w:id="23"/>
    </w:p>
    <w:p w14:paraId="4EA04B81" w14:textId="71C319CA" w:rsidR="00D63F7F" w:rsidRPr="00616873" w:rsidRDefault="00616873" w:rsidP="00616873">
      <w:pPr>
        <w:spacing w:after="0" w:line="360" w:lineRule="auto"/>
        <w:rPr>
          <w:rFonts w:ascii="Times New Roman" w:hAnsi="Times New Roman" w:cs="Times New Roman"/>
          <w:b/>
          <w:sz w:val="24"/>
          <w:szCs w:val="24"/>
        </w:rPr>
      </w:pPr>
      <w:r>
        <w:rPr>
          <w:rFonts w:ascii="Times New Roman" w:hAnsi="Times New Roman" w:cs="Times New Roman"/>
          <w:b/>
          <w:sz w:val="24"/>
          <w:szCs w:val="24"/>
        </w:rPr>
        <w:t>Motto</w:t>
      </w:r>
    </w:p>
    <w:p w14:paraId="3E7F18AA" w14:textId="23CB4BBE" w:rsidR="00DA7353" w:rsidRPr="00DA7353" w:rsidRDefault="00D63F7F" w:rsidP="00616873">
      <w:pPr>
        <w:spacing w:after="0" w:line="360" w:lineRule="auto"/>
        <w:rPr>
          <w:rFonts w:ascii="Times New Roman" w:hAnsi="Times New Roman" w:cs="Times New Roman"/>
          <w:i/>
          <w:sz w:val="24"/>
          <w:szCs w:val="24"/>
        </w:rPr>
      </w:pPr>
      <w:r>
        <w:rPr>
          <w:rFonts w:ascii="Times New Roman" w:hAnsi="Times New Roman" w:cs="Times New Roman"/>
          <w:i/>
          <w:sz w:val="24"/>
          <w:szCs w:val="24"/>
        </w:rPr>
        <w:t>“</w:t>
      </w:r>
      <w:r w:rsidR="00DA7353" w:rsidRPr="00DA7353">
        <w:rPr>
          <w:rFonts w:ascii="Times New Roman" w:hAnsi="Times New Roman" w:cs="Times New Roman"/>
          <w:i/>
          <w:sz w:val="24"/>
          <w:szCs w:val="24"/>
        </w:rPr>
        <w:t>Jangan menjelaskan tentang dirimu kepada siapa pun, karena yang menyukaimu tidak butuh itu. Dan yang membencimu tidak percaya itu</w:t>
      </w:r>
      <w:r w:rsidR="00DA7353">
        <w:rPr>
          <w:rFonts w:ascii="Times New Roman" w:hAnsi="Times New Roman" w:cs="Times New Roman"/>
          <w:i/>
          <w:sz w:val="24"/>
          <w:szCs w:val="24"/>
        </w:rPr>
        <w:t>”</w:t>
      </w:r>
    </w:p>
    <w:p w14:paraId="208BEDFC" w14:textId="4AB3E822" w:rsidR="00D63F7F" w:rsidRPr="009D7884" w:rsidRDefault="00D63F7F" w:rsidP="00616873">
      <w:pPr>
        <w:spacing w:line="360" w:lineRule="auto"/>
        <w:rPr>
          <w:rFonts w:ascii="Times New Roman" w:hAnsi="Times New Roman" w:cs="Times New Roman"/>
          <w:i/>
          <w:sz w:val="24"/>
          <w:szCs w:val="24"/>
        </w:rPr>
      </w:pPr>
      <w:r>
        <w:rPr>
          <w:rFonts w:ascii="Times New Roman" w:hAnsi="Times New Roman" w:cs="Times New Roman"/>
          <w:i/>
          <w:sz w:val="24"/>
          <w:szCs w:val="24"/>
        </w:rPr>
        <w:t>~</w:t>
      </w:r>
      <w:r w:rsidR="00DA7353" w:rsidRPr="00DA7353">
        <w:t xml:space="preserve"> </w:t>
      </w:r>
      <w:r w:rsidR="00DA7353" w:rsidRPr="00DA7353">
        <w:rPr>
          <w:rFonts w:ascii="Times New Roman" w:hAnsi="Times New Roman" w:cs="Times New Roman"/>
          <w:b/>
          <w:i/>
          <w:sz w:val="24"/>
          <w:szCs w:val="24"/>
        </w:rPr>
        <w:t xml:space="preserve">Ali bin Abi Thalib </w:t>
      </w:r>
      <w:r>
        <w:rPr>
          <w:rFonts w:ascii="Times New Roman" w:hAnsi="Times New Roman" w:cs="Times New Roman"/>
          <w:i/>
          <w:sz w:val="24"/>
          <w:szCs w:val="24"/>
        </w:rPr>
        <w:t>~</w:t>
      </w:r>
    </w:p>
    <w:p w14:paraId="3335938C" w14:textId="45527120" w:rsidR="00D63F7F" w:rsidRPr="009D7884" w:rsidRDefault="00D63F7F" w:rsidP="00616873">
      <w:pPr>
        <w:spacing w:after="0" w:line="360" w:lineRule="auto"/>
        <w:rPr>
          <w:rFonts w:ascii="Times New Roman" w:hAnsi="Times New Roman" w:cs="Times New Roman"/>
          <w:i/>
          <w:sz w:val="24"/>
          <w:szCs w:val="24"/>
        </w:rPr>
      </w:pPr>
      <w:r w:rsidRPr="009D7884">
        <w:rPr>
          <w:rFonts w:ascii="Times New Roman" w:hAnsi="Times New Roman" w:cs="Times New Roman"/>
          <w:i/>
          <w:sz w:val="24"/>
          <w:szCs w:val="24"/>
        </w:rPr>
        <w:t>“</w:t>
      </w:r>
      <w:r w:rsidR="006E6E7E" w:rsidRPr="006E6E7E">
        <w:rPr>
          <w:rFonts w:ascii="Times New Roman" w:hAnsi="Times New Roman" w:cs="Times New Roman"/>
          <w:i/>
          <w:sz w:val="24"/>
          <w:szCs w:val="24"/>
        </w:rPr>
        <w:t>Bila tak kunyatakan keindahan-Mu dalam kata, Kusimpan kasih-Mu dalam dada</w:t>
      </w:r>
      <w:r w:rsidRPr="009D7884">
        <w:rPr>
          <w:rFonts w:ascii="Times New Roman" w:hAnsi="Times New Roman" w:cs="Times New Roman"/>
          <w:i/>
          <w:sz w:val="24"/>
          <w:szCs w:val="24"/>
        </w:rPr>
        <w:t xml:space="preserve">” </w:t>
      </w:r>
    </w:p>
    <w:p w14:paraId="17D421AF" w14:textId="72DD49D9" w:rsidR="003E0EA1" w:rsidRDefault="00D63F7F" w:rsidP="00616873">
      <w:pPr>
        <w:spacing w:line="360" w:lineRule="auto"/>
        <w:rPr>
          <w:rFonts w:ascii="Times New Roman" w:hAnsi="Times New Roman" w:cs="Times New Roman"/>
          <w:b/>
          <w:i/>
          <w:sz w:val="24"/>
          <w:szCs w:val="24"/>
        </w:rPr>
      </w:pPr>
      <w:r w:rsidRPr="009D7884">
        <w:rPr>
          <w:rFonts w:ascii="Times New Roman" w:hAnsi="Times New Roman" w:cs="Times New Roman"/>
          <w:i/>
          <w:sz w:val="24"/>
          <w:szCs w:val="24"/>
        </w:rPr>
        <w:t>~</w:t>
      </w:r>
      <w:r w:rsidRPr="00940C2D">
        <w:t xml:space="preserve"> </w:t>
      </w:r>
      <w:r w:rsidR="006E6E7E" w:rsidRPr="006E6E7E">
        <w:rPr>
          <w:rFonts w:ascii="Times New Roman" w:hAnsi="Times New Roman" w:cs="Times New Roman"/>
          <w:b/>
          <w:i/>
          <w:sz w:val="24"/>
          <w:szCs w:val="24"/>
        </w:rPr>
        <w:t>Jalaluddin Rumi</w:t>
      </w:r>
      <w:r w:rsidR="0058455B">
        <w:rPr>
          <w:rFonts w:ascii="Times New Roman" w:hAnsi="Times New Roman" w:cs="Times New Roman"/>
          <w:b/>
          <w:i/>
          <w:sz w:val="24"/>
          <w:szCs w:val="24"/>
        </w:rPr>
        <w:t xml:space="preserve"> </w:t>
      </w:r>
      <w:r w:rsidRPr="009D7884">
        <w:rPr>
          <w:rFonts w:ascii="Times New Roman" w:hAnsi="Times New Roman" w:cs="Times New Roman"/>
          <w:b/>
          <w:i/>
          <w:sz w:val="24"/>
          <w:szCs w:val="24"/>
        </w:rPr>
        <w:t>~</w:t>
      </w:r>
    </w:p>
    <w:p w14:paraId="6BD3F46A" w14:textId="6DAC01E7" w:rsidR="000371DD" w:rsidRPr="000371DD" w:rsidRDefault="003E0EA1" w:rsidP="00616873">
      <w:pPr>
        <w:spacing w:after="0" w:line="360" w:lineRule="auto"/>
        <w:rPr>
          <w:rFonts w:ascii="Times New Roman" w:hAnsi="Times New Roman" w:cs="Times New Roman"/>
          <w:i/>
          <w:sz w:val="24"/>
          <w:szCs w:val="24"/>
        </w:rPr>
      </w:pPr>
      <w:r w:rsidRPr="009D7884">
        <w:rPr>
          <w:rFonts w:ascii="Times New Roman" w:hAnsi="Times New Roman" w:cs="Times New Roman"/>
          <w:i/>
          <w:sz w:val="24"/>
          <w:szCs w:val="24"/>
        </w:rPr>
        <w:t>“</w:t>
      </w:r>
      <w:r w:rsidR="000371DD" w:rsidRPr="000371DD">
        <w:rPr>
          <w:rFonts w:ascii="Times New Roman" w:hAnsi="Times New Roman" w:cs="Times New Roman"/>
          <w:i/>
          <w:sz w:val="24"/>
          <w:szCs w:val="24"/>
        </w:rPr>
        <w:t xml:space="preserve">Kita adalah makhluk yang suka menyalahkan dari luar, tidak menyadari bahwa masalah biasanya dari dalam” </w:t>
      </w:r>
    </w:p>
    <w:p w14:paraId="679E8072" w14:textId="062C9262" w:rsidR="00D63F7F" w:rsidRDefault="003E0EA1" w:rsidP="00616873">
      <w:pPr>
        <w:spacing w:line="360" w:lineRule="auto"/>
        <w:rPr>
          <w:rFonts w:ascii="Times New Roman" w:hAnsi="Times New Roman" w:cs="Times New Roman"/>
          <w:b/>
          <w:i/>
          <w:sz w:val="24"/>
          <w:szCs w:val="24"/>
        </w:rPr>
      </w:pPr>
      <w:r w:rsidRPr="009D7884">
        <w:rPr>
          <w:rFonts w:ascii="Times New Roman" w:hAnsi="Times New Roman" w:cs="Times New Roman"/>
          <w:i/>
          <w:sz w:val="24"/>
          <w:szCs w:val="24"/>
        </w:rPr>
        <w:t>~</w:t>
      </w:r>
      <w:r w:rsidRPr="00940C2D">
        <w:t xml:space="preserve"> </w:t>
      </w:r>
      <w:r w:rsidR="000371DD" w:rsidRPr="000371DD">
        <w:rPr>
          <w:rFonts w:ascii="Times New Roman" w:hAnsi="Times New Roman" w:cs="Times New Roman"/>
          <w:b/>
          <w:i/>
          <w:sz w:val="24"/>
          <w:szCs w:val="24"/>
        </w:rPr>
        <w:t>Abu Hamid Al Ghazali</w:t>
      </w:r>
      <w:r w:rsidR="0058455B">
        <w:rPr>
          <w:rFonts w:ascii="Times New Roman" w:hAnsi="Times New Roman" w:cs="Times New Roman"/>
          <w:b/>
          <w:i/>
          <w:sz w:val="24"/>
          <w:szCs w:val="24"/>
        </w:rPr>
        <w:t xml:space="preserve"> </w:t>
      </w:r>
      <w:r w:rsidRPr="009D7884">
        <w:rPr>
          <w:rFonts w:ascii="Times New Roman" w:hAnsi="Times New Roman" w:cs="Times New Roman"/>
          <w:b/>
          <w:i/>
          <w:sz w:val="24"/>
          <w:szCs w:val="24"/>
        </w:rPr>
        <w:t>~</w:t>
      </w:r>
    </w:p>
    <w:p w14:paraId="76F85E50" w14:textId="77777777" w:rsidR="00616873" w:rsidRPr="00616873" w:rsidRDefault="00616873" w:rsidP="00616873">
      <w:pPr>
        <w:spacing w:line="360" w:lineRule="auto"/>
        <w:rPr>
          <w:rFonts w:ascii="Times New Roman" w:hAnsi="Times New Roman" w:cs="Times New Roman"/>
          <w:b/>
          <w:i/>
          <w:sz w:val="24"/>
          <w:szCs w:val="24"/>
        </w:rPr>
      </w:pPr>
    </w:p>
    <w:p w14:paraId="46B2753F" w14:textId="029FA4FF" w:rsidR="00D63F7F" w:rsidRPr="00616873" w:rsidRDefault="00616873" w:rsidP="0033271D">
      <w:pPr>
        <w:spacing w:after="0" w:line="480" w:lineRule="auto"/>
        <w:jc w:val="center"/>
        <w:rPr>
          <w:rFonts w:ascii="Times New Roman" w:hAnsi="Times New Roman" w:cs="Times New Roman"/>
          <w:b/>
          <w:sz w:val="24"/>
          <w:szCs w:val="24"/>
        </w:rPr>
      </w:pPr>
      <w:r w:rsidRPr="00616873">
        <w:rPr>
          <w:rFonts w:ascii="Times New Roman" w:hAnsi="Times New Roman" w:cs="Times New Roman"/>
          <w:b/>
          <w:sz w:val="24"/>
          <w:szCs w:val="24"/>
        </w:rPr>
        <w:t>Persembahan</w:t>
      </w:r>
    </w:p>
    <w:p w14:paraId="335FB546" w14:textId="77777777" w:rsidR="00211854" w:rsidRDefault="00616873" w:rsidP="00211854">
      <w:pPr>
        <w:spacing w:line="360" w:lineRule="auto"/>
        <w:ind w:left="2127"/>
        <w:jc w:val="both"/>
        <w:rPr>
          <w:rFonts w:ascii="Times New Roman" w:hAnsi="Times New Roman" w:cs="Times New Roman"/>
          <w:i/>
          <w:sz w:val="24"/>
        </w:rPr>
      </w:pPr>
      <w:r w:rsidRPr="00141A39">
        <w:rPr>
          <w:rFonts w:ascii="Times New Roman" w:hAnsi="Times New Roman" w:cs="Times New Roman"/>
          <w:i/>
          <w:sz w:val="24"/>
        </w:rPr>
        <w:t xml:space="preserve">Sujud dan puji syukurku hamba-Mu Allah S.W.T., Tuhan pencipta alam semesta yang telah memberikan kenikmatan yang teramat sempurna dengan segala karunia-Mu meridhai hamba-Mu merasakan rahmat dan hidayah dijalan-Mu dengan kasih sayang, kenimatan sehal wall afiat, serta rezeki yang dimudahkan. Sholawat serta salam selaluku haturkan atas kehadirat Rasulullah Muhammad </w:t>
      </w:r>
      <w:proofErr w:type="gramStart"/>
      <w:r w:rsidRPr="00141A39">
        <w:rPr>
          <w:rFonts w:ascii="Times New Roman" w:hAnsi="Times New Roman" w:cs="Times New Roman"/>
          <w:i/>
          <w:sz w:val="24"/>
        </w:rPr>
        <w:t>S.A.W..</w:t>
      </w:r>
      <w:proofErr w:type="gramEnd"/>
      <w:r w:rsidRPr="00141A39">
        <w:rPr>
          <w:rFonts w:ascii="Times New Roman" w:hAnsi="Times New Roman" w:cs="Times New Roman"/>
          <w:i/>
          <w:sz w:val="24"/>
        </w:rPr>
        <w:t xml:space="preserve"> ucap syukur tak pernah tehingga kepada Engkau yang membawa dunia kejalan yang lebih baik dan benar kepada Alla</w:t>
      </w:r>
      <w:r>
        <w:rPr>
          <w:rFonts w:ascii="Times New Roman" w:hAnsi="Times New Roman" w:cs="Times New Roman"/>
          <w:i/>
          <w:sz w:val="24"/>
        </w:rPr>
        <w:t>h</w:t>
      </w:r>
      <w:r w:rsidRPr="00141A39">
        <w:rPr>
          <w:rFonts w:ascii="Times New Roman" w:hAnsi="Times New Roman" w:cs="Times New Roman"/>
          <w:i/>
          <w:sz w:val="24"/>
        </w:rPr>
        <w:t xml:space="preserve"> S.W.T. Atas karunia serta kemudahan yang Engkau berikan untuk hamba-Mu ini sehingga tugas akhir ini dapat terselesaikan.</w:t>
      </w:r>
      <w:r w:rsidR="00211854">
        <w:rPr>
          <w:rFonts w:ascii="Times New Roman" w:hAnsi="Times New Roman" w:cs="Times New Roman"/>
          <w:i/>
          <w:sz w:val="24"/>
        </w:rPr>
        <w:t xml:space="preserve"> </w:t>
      </w:r>
    </w:p>
    <w:p w14:paraId="41897DE3" w14:textId="4B8B2037" w:rsidR="00616873" w:rsidRDefault="00616873" w:rsidP="00211854">
      <w:pPr>
        <w:spacing w:line="360" w:lineRule="auto"/>
        <w:ind w:left="2127"/>
        <w:jc w:val="both"/>
        <w:rPr>
          <w:rFonts w:ascii="Times New Roman" w:hAnsi="Times New Roman" w:cs="Times New Roman"/>
          <w:i/>
          <w:sz w:val="24"/>
        </w:rPr>
      </w:pPr>
      <w:r w:rsidRPr="00F26208">
        <w:rPr>
          <w:rFonts w:ascii="Times New Roman" w:hAnsi="Times New Roman" w:cs="Times New Roman"/>
          <w:i/>
          <w:sz w:val="24"/>
        </w:rPr>
        <w:t xml:space="preserve">Dengan sepenuh hati, </w:t>
      </w:r>
      <w:r>
        <w:rPr>
          <w:rFonts w:ascii="Times New Roman" w:hAnsi="Times New Roman" w:cs="Times New Roman"/>
          <w:i/>
          <w:sz w:val="24"/>
        </w:rPr>
        <w:t>yang saya</w:t>
      </w:r>
      <w:r w:rsidRPr="00F26208">
        <w:rPr>
          <w:rFonts w:ascii="Times New Roman" w:hAnsi="Times New Roman" w:cs="Times New Roman"/>
          <w:i/>
          <w:sz w:val="24"/>
        </w:rPr>
        <w:t xml:space="preserve"> hormati </w:t>
      </w:r>
      <w:r w:rsidRPr="00484A21">
        <w:rPr>
          <w:rFonts w:ascii="Times New Roman" w:hAnsi="Times New Roman" w:cs="Times New Roman"/>
          <w:b/>
          <w:i/>
          <w:sz w:val="24"/>
        </w:rPr>
        <w:t>bapak saya, H. Ahmad Mashudi</w:t>
      </w:r>
      <w:r>
        <w:rPr>
          <w:rFonts w:ascii="Times New Roman" w:hAnsi="Times New Roman" w:cs="Times New Roman"/>
          <w:i/>
          <w:sz w:val="24"/>
        </w:rPr>
        <w:t>,</w:t>
      </w:r>
      <w:r w:rsidRPr="00F26208">
        <w:rPr>
          <w:rFonts w:ascii="Times New Roman" w:hAnsi="Times New Roman" w:cs="Times New Roman"/>
          <w:i/>
          <w:sz w:val="24"/>
        </w:rPr>
        <w:t xml:space="preserve"> Teladan kearifanmu telah menerangi jalan hidup </w:t>
      </w:r>
      <w:r>
        <w:rPr>
          <w:rFonts w:ascii="Times New Roman" w:hAnsi="Times New Roman" w:cs="Times New Roman"/>
          <w:i/>
          <w:sz w:val="24"/>
        </w:rPr>
        <w:t>saya</w:t>
      </w:r>
      <w:r w:rsidRPr="00F26208">
        <w:rPr>
          <w:rFonts w:ascii="Times New Roman" w:hAnsi="Times New Roman" w:cs="Times New Roman"/>
          <w:i/>
          <w:sz w:val="24"/>
        </w:rPr>
        <w:t xml:space="preserve"> dengan nilai-nilai Islam yang agung. </w:t>
      </w:r>
      <w:r w:rsidRPr="00484A21">
        <w:rPr>
          <w:rFonts w:ascii="Times New Roman" w:hAnsi="Times New Roman" w:cs="Times New Roman"/>
          <w:b/>
          <w:i/>
          <w:sz w:val="24"/>
        </w:rPr>
        <w:t xml:space="preserve">Ibu </w:t>
      </w:r>
      <w:r w:rsidRPr="00484A21">
        <w:rPr>
          <w:rFonts w:ascii="Times New Roman" w:hAnsi="Times New Roman" w:cs="Times New Roman"/>
          <w:b/>
          <w:i/>
          <w:sz w:val="24"/>
        </w:rPr>
        <w:lastRenderedPageBreak/>
        <w:t>tercinta, Hj. Umi Nadiroh</w:t>
      </w:r>
      <w:r w:rsidRPr="00F26208">
        <w:rPr>
          <w:rFonts w:ascii="Times New Roman" w:hAnsi="Times New Roman" w:cs="Times New Roman"/>
          <w:i/>
          <w:sz w:val="24"/>
        </w:rPr>
        <w:t>, engkau adalah pancaran kasih sayang dan kelembutan yang telah membimbing langkah-langkah kami menuju keberkahan.</w:t>
      </w:r>
      <w:r>
        <w:rPr>
          <w:rFonts w:ascii="Times New Roman" w:hAnsi="Times New Roman" w:cs="Times New Roman"/>
          <w:i/>
          <w:sz w:val="24"/>
        </w:rPr>
        <w:t xml:space="preserve"> </w:t>
      </w:r>
      <w:r w:rsidRPr="00484A21">
        <w:rPr>
          <w:rFonts w:ascii="Times New Roman" w:hAnsi="Times New Roman" w:cs="Times New Roman"/>
          <w:b/>
          <w:i/>
          <w:sz w:val="24"/>
        </w:rPr>
        <w:t>Istri saya, Istianah</w:t>
      </w:r>
      <w:r w:rsidRPr="00F26208">
        <w:rPr>
          <w:rFonts w:ascii="Times New Roman" w:hAnsi="Times New Roman" w:cs="Times New Roman"/>
          <w:i/>
          <w:sz w:val="24"/>
        </w:rPr>
        <w:t>, adalah hadiah yang tak ternilai dari Allah. Kasihmu menerangi rumah tangga kami dengan kesetiaan dan dukungan. Dalam pangkuan keluarga ini, kami berkomitmen untuk menjalankan ajaran Islam dalam setiap aspek kehidupan. Doa kami adalah agar Allah senantiasa melimpahkan berkah-Nya kepada keluarga kami, menjadikan kami tauladan dalam ketaatan, kesabaran, dan rasa syukur.</w:t>
      </w:r>
      <w:r>
        <w:rPr>
          <w:rFonts w:ascii="Times New Roman" w:hAnsi="Times New Roman" w:cs="Times New Roman"/>
          <w:i/>
          <w:sz w:val="24"/>
        </w:rPr>
        <w:t xml:space="preserve"> </w:t>
      </w:r>
      <w:r w:rsidRPr="00F26208">
        <w:rPr>
          <w:rFonts w:ascii="Times New Roman" w:hAnsi="Times New Roman" w:cs="Times New Roman"/>
          <w:i/>
          <w:sz w:val="24"/>
        </w:rPr>
        <w:t>Dengan semangat iman, kami bersama-sama berusaha menghadapi ujian hidup dan merayakan kebahagiaan dengan penuh kesyukuran. Semoga Allah memberi kami kekuatan untuk mengikuti jejak Rasulullah dalam cinta, toleransi, dan pengertian di antara kami. Kami berdoa agar keluarga ini menjadi sumber kebaikan, rahmat, dan kedamaian bagi seluruh umat.</w:t>
      </w:r>
    </w:p>
    <w:p w14:paraId="09507D2E" w14:textId="77777777" w:rsidR="00616873" w:rsidRDefault="00616873" w:rsidP="00616873">
      <w:pPr>
        <w:spacing w:line="360" w:lineRule="auto"/>
        <w:ind w:left="2160"/>
        <w:jc w:val="both"/>
        <w:rPr>
          <w:rFonts w:ascii="Times New Roman" w:hAnsi="Times New Roman" w:cs="Times New Roman"/>
          <w:i/>
          <w:sz w:val="24"/>
        </w:rPr>
      </w:pPr>
    </w:p>
    <w:p w14:paraId="1609163A" w14:textId="75A67427" w:rsidR="00616873" w:rsidRPr="00616873" w:rsidRDefault="00616873" w:rsidP="00616873">
      <w:pPr>
        <w:spacing w:line="360" w:lineRule="auto"/>
        <w:ind w:left="2160"/>
        <w:jc w:val="right"/>
        <w:rPr>
          <w:sz w:val="24"/>
          <w:szCs w:val="24"/>
        </w:rPr>
      </w:pPr>
      <w:r w:rsidRPr="005C0E5C">
        <w:rPr>
          <w:rFonts w:ascii="Times New Roman" w:hAnsi="Times New Roman"/>
          <w:i/>
          <w:sz w:val="24"/>
        </w:rPr>
        <w:t>Arif Rahman Hakim</w:t>
      </w:r>
    </w:p>
    <w:p w14:paraId="4748D7F0" w14:textId="77777777" w:rsidR="00D63F7F" w:rsidRPr="00273A24" w:rsidRDefault="00D63F7F" w:rsidP="00D63F7F">
      <w:pPr>
        <w:spacing w:line="360" w:lineRule="auto"/>
        <w:jc w:val="center"/>
        <w:rPr>
          <w:b/>
          <w:i/>
          <w:szCs w:val="24"/>
        </w:rPr>
      </w:pPr>
      <w:r w:rsidRPr="00273A24">
        <w:rPr>
          <w:b/>
          <w:i/>
          <w:szCs w:val="24"/>
        </w:rPr>
        <w:br w:type="page"/>
      </w:r>
    </w:p>
    <w:p w14:paraId="21A7462F" w14:textId="7345894A" w:rsidR="00C221D5" w:rsidRPr="00395619" w:rsidRDefault="00C221D5" w:rsidP="00C221D5">
      <w:pPr>
        <w:widowControl w:val="0"/>
        <w:autoSpaceDE w:val="0"/>
        <w:autoSpaceDN w:val="0"/>
        <w:spacing w:after="0" w:line="240" w:lineRule="auto"/>
        <w:jc w:val="center"/>
        <w:outlineLvl w:val="0"/>
        <w:rPr>
          <w:rFonts w:ascii="Times New Roman" w:eastAsia="Times New Roman" w:hAnsi="Times New Roman" w:cs="Times New Roman"/>
          <w:b/>
          <w:bCs/>
          <w:sz w:val="28"/>
          <w:szCs w:val="28"/>
          <w:lang w:val="id"/>
        </w:rPr>
      </w:pPr>
      <w:bookmarkStart w:id="24" w:name="_Toc143203633"/>
      <w:r w:rsidRPr="00395619">
        <w:rPr>
          <w:rFonts w:ascii="Times New Roman" w:eastAsia="Times New Roman" w:hAnsi="Times New Roman" w:cs="Times New Roman"/>
          <w:b/>
          <w:bCs/>
          <w:sz w:val="28"/>
          <w:szCs w:val="28"/>
          <w:lang w:val="id"/>
        </w:rPr>
        <w:lastRenderedPageBreak/>
        <w:t>KATA PENGANTAR</w:t>
      </w:r>
      <w:bookmarkEnd w:id="17"/>
      <w:bookmarkEnd w:id="24"/>
    </w:p>
    <w:p w14:paraId="293C45A7" w14:textId="77777777" w:rsidR="00C221D5" w:rsidRPr="00395619" w:rsidRDefault="00C221D5" w:rsidP="00C221D5">
      <w:pPr>
        <w:widowControl w:val="0"/>
        <w:autoSpaceDE w:val="0"/>
        <w:autoSpaceDN w:val="0"/>
        <w:spacing w:after="0" w:line="240" w:lineRule="auto"/>
        <w:jc w:val="center"/>
        <w:rPr>
          <w:rFonts w:ascii="Times New Roman" w:eastAsia="Times New Roman" w:hAnsi="Times New Roman" w:cs="Times New Roman"/>
          <w:b/>
          <w:sz w:val="24"/>
          <w:szCs w:val="24"/>
          <w:lang w:val="id"/>
        </w:rPr>
      </w:pPr>
    </w:p>
    <w:p w14:paraId="0848E393" w14:textId="77777777" w:rsidR="00C221D5" w:rsidRPr="00395619" w:rsidRDefault="00C221D5" w:rsidP="00C221D5">
      <w:pPr>
        <w:widowControl w:val="0"/>
        <w:autoSpaceDE w:val="0"/>
        <w:autoSpaceDN w:val="0"/>
        <w:spacing w:after="0" w:line="240" w:lineRule="auto"/>
        <w:jc w:val="both"/>
        <w:rPr>
          <w:rFonts w:ascii="Times New Roman" w:eastAsia="Times New Roman" w:hAnsi="Times New Roman" w:cs="Times New Roman"/>
          <w:sz w:val="24"/>
          <w:szCs w:val="24"/>
          <w:lang w:val="id"/>
        </w:rPr>
      </w:pPr>
    </w:p>
    <w:p w14:paraId="6F4F31F3" w14:textId="45A76B06" w:rsidR="00C221D5" w:rsidRPr="00395619" w:rsidRDefault="00C221D5" w:rsidP="00C221D5">
      <w:pPr>
        <w:widowControl w:val="0"/>
        <w:autoSpaceDE w:val="0"/>
        <w:autoSpaceDN w:val="0"/>
        <w:spacing w:after="0" w:line="480" w:lineRule="auto"/>
        <w:ind w:firstLine="720"/>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 xml:space="preserve">Dengan Mengucapkan Alhamdulillah, segla puji dan syukur penulis panjatkan kehadirat Allah SWT yang telah melimpahkan kesejahteraan, kesehatan, dan rahmat kepada penulis, sehingga penulis dapat menyelesaikan penyusunan </w:t>
      </w:r>
      <w:r>
        <w:rPr>
          <w:rFonts w:ascii="Times New Roman" w:eastAsia="Times New Roman" w:hAnsi="Times New Roman" w:cs="Times New Roman"/>
          <w:sz w:val="24"/>
          <w:szCs w:val="24"/>
        </w:rPr>
        <w:t>tesis</w:t>
      </w:r>
      <w:r w:rsidRPr="00395619">
        <w:rPr>
          <w:rFonts w:ascii="Times New Roman" w:eastAsia="Times New Roman" w:hAnsi="Times New Roman" w:cs="Times New Roman"/>
          <w:sz w:val="24"/>
          <w:szCs w:val="24"/>
          <w:lang w:val="id"/>
        </w:rPr>
        <w:t xml:space="preserve"> dengan judul “</w:t>
      </w:r>
      <w:r w:rsidR="00360C6A" w:rsidRPr="00360C6A">
        <w:rPr>
          <w:rFonts w:ascii="Times New Roman" w:eastAsia="Times New Roman" w:hAnsi="Times New Roman" w:cs="Times New Roman"/>
          <w:sz w:val="24"/>
          <w:szCs w:val="24"/>
          <w:lang w:val="id"/>
        </w:rPr>
        <w:t>ANALISIS HUKUM TERHADAP DAMPAK PERKAWINAN POLIGAMI TIDAK DICATAT PADA KANTOR URUSAN AGAMA (KUA)</w:t>
      </w:r>
      <w:r w:rsidRPr="00395619">
        <w:rPr>
          <w:rFonts w:ascii="Times New Roman" w:eastAsia="Times New Roman" w:hAnsi="Times New Roman" w:cs="Times New Roman"/>
          <w:sz w:val="24"/>
          <w:szCs w:val="24"/>
          <w:lang w:val="id"/>
        </w:rPr>
        <w:t xml:space="preserve">”.Tujuan penyusunan </w:t>
      </w:r>
      <w:r>
        <w:rPr>
          <w:rFonts w:ascii="Times New Roman" w:eastAsia="Times New Roman" w:hAnsi="Times New Roman" w:cs="Times New Roman"/>
          <w:sz w:val="24"/>
          <w:szCs w:val="24"/>
        </w:rPr>
        <w:t>tesis</w:t>
      </w:r>
      <w:r w:rsidRPr="00395619">
        <w:rPr>
          <w:rFonts w:ascii="Times New Roman" w:eastAsia="Times New Roman" w:hAnsi="Times New Roman" w:cs="Times New Roman"/>
          <w:sz w:val="24"/>
          <w:szCs w:val="24"/>
          <w:lang w:val="id"/>
        </w:rPr>
        <w:t xml:space="preserve"> ini merupakan salah satu syarat untuk memperoleh gelar </w:t>
      </w:r>
      <w:r>
        <w:rPr>
          <w:rFonts w:ascii="Times New Roman" w:eastAsia="Times New Roman" w:hAnsi="Times New Roman" w:cs="Times New Roman"/>
          <w:sz w:val="24"/>
          <w:szCs w:val="24"/>
        </w:rPr>
        <w:t xml:space="preserve">Magister </w:t>
      </w:r>
      <w:r w:rsidRPr="00395619">
        <w:rPr>
          <w:rFonts w:ascii="Times New Roman" w:eastAsia="Times New Roman" w:hAnsi="Times New Roman" w:cs="Times New Roman"/>
          <w:sz w:val="24"/>
          <w:szCs w:val="24"/>
          <w:lang w:val="id"/>
        </w:rPr>
        <w:t>(S</w:t>
      </w:r>
      <w:r>
        <w:rPr>
          <w:rFonts w:ascii="Times New Roman" w:eastAsia="Times New Roman" w:hAnsi="Times New Roman" w:cs="Times New Roman"/>
          <w:sz w:val="24"/>
          <w:szCs w:val="24"/>
        </w:rPr>
        <w:t>2</w:t>
      </w:r>
      <w:r w:rsidRPr="00395619">
        <w:rPr>
          <w:rFonts w:ascii="Times New Roman" w:eastAsia="Times New Roman" w:hAnsi="Times New Roman" w:cs="Times New Roman"/>
          <w:sz w:val="24"/>
          <w:szCs w:val="24"/>
          <w:lang w:val="id"/>
        </w:rPr>
        <w:t xml:space="preserve">) pada Program </w:t>
      </w:r>
      <w:r>
        <w:rPr>
          <w:rFonts w:ascii="Times New Roman" w:eastAsia="Times New Roman" w:hAnsi="Times New Roman" w:cs="Times New Roman"/>
          <w:sz w:val="24"/>
          <w:szCs w:val="24"/>
        </w:rPr>
        <w:t xml:space="preserve">Magister </w:t>
      </w:r>
      <w:r w:rsidRPr="00395619">
        <w:rPr>
          <w:rFonts w:ascii="Times New Roman" w:eastAsia="Times New Roman" w:hAnsi="Times New Roman" w:cs="Times New Roman"/>
          <w:sz w:val="24"/>
          <w:szCs w:val="24"/>
          <w:lang w:val="id"/>
        </w:rPr>
        <w:t>Ilmu Hukum</w:t>
      </w:r>
      <w:r>
        <w:rPr>
          <w:rFonts w:ascii="Times New Roman" w:eastAsia="Times New Roman" w:hAnsi="Times New Roman" w:cs="Times New Roman"/>
          <w:sz w:val="24"/>
          <w:szCs w:val="24"/>
        </w:rPr>
        <w:t>,</w:t>
      </w:r>
      <w:r w:rsidRPr="0039561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Program Pascasarjana,</w:t>
      </w:r>
      <w:r w:rsidRPr="00395619">
        <w:rPr>
          <w:rFonts w:ascii="Times New Roman" w:eastAsia="Times New Roman" w:hAnsi="Times New Roman" w:cs="Times New Roman"/>
          <w:sz w:val="24"/>
          <w:szCs w:val="24"/>
          <w:lang w:val="id"/>
        </w:rPr>
        <w:t xml:space="preserve"> Universitas Pancasakti Tegal. Penyusunan </w:t>
      </w:r>
      <w:r>
        <w:rPr>
          <w:rFonts w:ascii="Times New Roman" w:eastAsia="Times New Roman" w:hAnsi="Times New Roman" w:cs="Times New Roman"/>
          <w:sz w:val="24"/>
          <w:szCs w:val="24"/>
        </w:rPr>
        <w:t>tesis</w:t>
      </w:r>
      <w:r w:rsidRPr="00395619">
        <w:rPr>
          <w:rFonts w:ascii="Times New Roman" w:eastAsia="Times New Roman" w:hAnsi="Times New Roman" w:cs="Times New Roman"/>
          <w:sz w:val="24"/>
          <w:szCs w:val="24"/>
          <w:lang w:val="id"/>
        </w:rPr>
        <w:t xml:space="preserve"> ini terwujud berkat dorongan banyak pihak, baik moril maupun materiil. Oleh karena itu, pada kesempatan ini penulis mengucapkan terima kasih :</w:t>
      </w:r>
    </w:p>
    <w:p w14:paraId="778B68F3"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Prof. Dr. Taufiqulloh M.Hum</w:t>
      </w:r>
      <w:r>
        <w:rPr>
          <w:rFonts w:ascii="Times New Roman" w:eastAsia="Times New Roman" w:hAnsi="Times New Roman" w:cs="Times New Roman"/>
          <w:sz w:val="24"/>
          <w:szCs w:val="24"/>
        </w:rPr>
        <w:t>.</w:t>
      </w:r>
      <w:r w:rsidRPr="0039561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selaku</w:t>
      </w:r>
      <w:r w:rsidRPr="00395619">
        <w:rPr>
          <w:rFonts w:ascii="Times New Roman" w:eastAsia="Times New Roman" w:hAnsi="Times New Roman" w:cs="Times New Roman"/>
          <w:sz w:val="24"/>
          <w:szCs w:val="24"/>
          <w:lang w:val="id"/>
        </w:rPr>
        <w:t xml:space="preserve"> Rektor Universitas Pancasakti Tegal</w:t>
      </w:r>
      <w:r>
        <w:rPr>
          <w:rFonts w:ascii="Times New Roman" w:eastAsia="Times New Roman" w:hAnsi="Times New Roman" w:cs="Times New Roman"/>
          <w:sz w:val="24"/>
          <w:szCs w:val="24"/>
        </w:rPr>
        <w:t>.</w:t>
      </w:r>
    </w:p>
    <w:p w14:paraId="3A463ADF"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9A674F">
        <w:rPr>
          <w:rFonts w:ascii="Times New Roman" w:eastAsia="Times New Roman" w:hAnsi="Times New Roman" w:cs="Times New Roman"/>
          <w:sz w:val="24"/>
          <w:szCs w:val="24"/>
          <w:lang w:val="id"/>
        </w:rPr>
        <w:t>Prof. Dr.</w:t>
      </w:r>
      <w:r>
        <w:rPr>
          <w:rFonts w:ascii="Times New Roman" w:eastAsia="Times New Roman" w:hAnsi="Times New Roman" w:cs="Times New Roman"/>
          <w:sz w:val="24"/>
          <w:szCs w:val="24"/>
        </w:rPr>
        <w:t xml:space="preserve"> Hj.</w:t>
      </w:r>
      <w:r w:rsidRPr="009A674F">
        <w:rPr>
          <w:rFonts w:ascii="Times New Roman" w:eastAsia="Times New Roman" w:hAnsi="Times New Roman" w:cs="Times New Roman"/>
          <w:sz w:val="24"/>
          <w:szCs w:val="24"/>
          <w:lang w:val="id"/>
        </w:rPr>
        <w:t xml:space="preserve"> Sitti Hartinah, D.S.,M</w:t>
      </w:r>
      <w:r>
        <w:rPr>
          <w:rFonts w:ascii="Times New Roman" w:eastAsia="Times New Roman" w:hAnsi="Times New Roman" w:cs="Times New Roman"/>
          <w:sz w:val="24"/>
          <w:szCs w:val="24"/>
        </w:rPr>
        <w:t>.</w:t>
      </w:r>
      <w:r w:rsidRPr="009A674F">
        <w:rPr>
          <w:rFonts w:ascii="Times New Roman" w:eastAsia="Times New Roman" w:hAnsi="Times New Roman" w:cs="Times New Roman"/>
          <w:sz w:val="24"/>
          <w:szCs w:val="24"/>
          <w:lang w:val="id"/>
        </w:rPr>
        <w:t>M</w:t>
      </w:r>
      <w:r w:rsidRPr="0039561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selaku Direktur Pascasarjana</w:t>
      </w:r>
      <w:r w:rsidRPr="00395619">
        <w:rPr>
          <w:rFonts w:ascii="Times New Roman" w:eastAsia="Times New Roman" w:hAnsi="Times New Roman" w:cs="Times New Roman"/>
          <w:sz w:val="24"/>
          <w:szCs w:val="24"/>
          <w:lang w:val="id"/>
        </w:rPr>
        <w:t xml:space="preserve"> Universitas Pancasakti Tegal</w:t>
      </w:r>
      <w:r>
        <w:rPr>
          <w:rFonts w:ascii="Times New Roman" w:eastAsia="Times New Roman" w:hAnsi="Times New Roman" w:cs="Times New Roman"/>
          <w:sz w:val="24"/>
          <w:szCs w:val="24"/>
        </w:rPr>
        <w:t>.</w:t>
      </w:r>
    </w:p>
    <w:p w14:paraId="334D5BF2"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9A674F">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H.</w:t>
      </w:r>
      <w:r w:rsidRPr="009A674F">
        <w:rPr>
          <w:rFonts w:ascii="Times New Roman" w:eastAsia="Times New Roman" w:hAnsi="Times New Roman" w:cs="Times New Roman"/>
          <w:sz w:val="24"/>
          <w:szCs w:val="24"/>
        </w:rPr>
        <w:t xml:space="preserve"> Sanusi, </w:t>
      </w:r>
      <w:proofErr w:type="gramStart"/>
      <w:r w:rsidRPr="009A674F">
        <w:rPr>
          <w:rFonts w:ascii="Times New Roman" w:eastAsia="Times New Roman" w:hAnsi="Times New Roman" w:cs="Times New Roman"/>
          <w:sz w:val="24"/>
          <w:szCs w:val="24"/>
        </w:rPr>
        <w:t>S.H.,M.H.</w:t>
      </w:r>
      <w:proofErr w:type="gramEnd"/>
      <w:r>
        <w:rPr>
          <w:rFonts w:ascii="Times New Roman" w:eastAsia="Times New Roman" w:hAnsi="Times New Roman" w:cs="Times New Roman"/>
          <w:sz w:val="24"/>
          <w:szCs w:val="24"/>
        </w:rPr>
        <w:t xml:space="preserve"> selaku</w:t>
      </w:r>
      <w:r w:rsidRPr="0039561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Ketua program studi Magister Ilmu Hukum</w:t>
      </w:r>
      <w:r w:rsidRPr="00395619">
        <w:rPr>
          <w:rFonts w:ascii="Times New Roman" w:eastAsia="Times New Roman" w:hAnsi="Times New Roman" w:cs="Times New Roman"/>
          <w:sz w:val="24"/>
          <w:szCs w:val="24"/>
          <w:lang w:val="id"/>
        </w:rPr>
        <w:t xml:space="preserve"> </w:t>
      </w:r>
      <w:r>
        <w:rPr>
          <w:rFonts w:ascii="Times New Roman" w:eastAsia="Times New Roman" w:hAnsi="Times New Roman" w:cs="Times New Roman"/>
          <w:sz w:val="24"/>
          <w:szCs w:val="24"/>
        </w:rPr>
        <w:t>Pascasarjana</w:t>
      </w:r>
      <w:r w:rsidRPr="00395619">
        <w:rPr>
          <w:rFonts w:ascii="Times New Roman" w:eastAsia="Times New Roman" w:hAnsi="Times New Roman" w:cs="Times New Roman"/>
          <w:sz w:val="24"/>
          <w:szCs w:val="24"/>
          <w:lang w:val="id"/>
        </w:rPr>
        <w:t xml:space="preserve"> Pancasakti Tegal</w:t>
      </w:r>
      <w:r>
        <w:rPr>
          <w:rFonts w:ascii="Times New Roman" w:eastAsia="Times New Roman" w:hAnsi="Times New Roman" w:cs="Times New Roman"/>
          <w:sz w:val="24"/>
          <w:szCs w:val="24"/>
        </w:rPr>
        <w:t xml:space="preserve"> yang telah membantu studi di Magister Hukum.</w:t>
      </w:r>
    </w:p>
    <w:p w14:paraId="39CD3213"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Erwin Aditya Pratama</w:t>
      </w:r>
      <w:r w:rsidRPr="00395619">
        <w:rPr>
          <w:rFonts w:ascii="Times New Roman" w:eastAsia="Times New Roman" w:hAnsi="Times New Roman" w:cs="Times New Roman"/>
          <w:sz w:val="24"/>
          <w:szCs w:val="24"/>
          <w:lang w:val="id"/>
        </w:rPr>
        <w:t xml:space="preserve">, </w:t>
      </w:r>
      <w:proofErr w:type="gramStart"/>
      <w:r w:rsidRPr="00395619">
        <w:rPr>
          <w:rFonts w:ascii="Times New Roman" w:eastAsia="Times New Roman" w:hAnsi="Times New Roman" w:cs="Times New Roman"/>
          <w:sz w:val="24"/>
          <w:szCs w:val="24"/>
          <w:lang w:val="id"/>
        </w:rPr>
        <w:t>S.H.,M</w:t>
      </w:r>
      <w:r>
        <w:rPr>
          <w:rFonts w:ascii="Times New Roman" w:eastAsia="Times New Roman" w:hAnsi="Times New Roman" w:cs="Times New Roman"/>
          <w:sz w:val="24"/>
          <w:szCs w:val="24"/>
        </w:rPr>
        <w:t>.</w:t>
      </w:r>
      <w:r w:rsidRPr="00395619">
        <w:rPr>
          <w:rFonts w:ascii="Times New Roman" w:eastAsia="Times New Roman" w:hAnsi="Times New Roman" w:cs="Times New Roman"/>
          <w:sz w:val="24"/>
          <w:szCs w:val="24"/>
          <w:lang w:val="id"/>
        </w:rPr>
        <w:t>H.</w:t>
      </w:r>
      <w:proofErr w:type="gramEnd"/>
      <w:r w:rsidRPr="00395619">
        <w:rPr>
          <w:rFonts w:ascii="Times New Roman" w:eastAsia="Times New Roman" w:hAnsi="Times New Roman" w:cs="Times New Roman"/>
          <w:sz w:val="24"/>
          <w:szCs w:val="24"/>
          <w:lang w:val="id"/>
        </w:rPr>
        <w:t xml:space="preserve"> </w:t>
      </w:r>
      <w:r w:rsidRPr="00571816">
        <w:rPr>
          <w:rFonts w:ascii="Times New Roman" w:eastAsia="Times New Roman" w:hAnsi="Times New Roman" w:cs="Times New Roman"/>
          <w:sz w:val="24"/>
          <w:szCs w:val="24"/>
          <w:lang w:val="id"/>
        </w:rPr>
        <w:t xml:space="preserve">selaku </w:t>
      </w:r>
      <w:r>
        <w:rPr>
          <w:rFonts w:ascii="Times New Roman" w:eastAsia="Times New Roman" w:hAnsi="Times New Roman" w:cs="Times New Roman"/>
          <w:sz w:val="24"/>
          <w:szCs w:val="24"/>
        </w:rPr>
        <w:t>Sekretaris</w:t>
      </w:r>
      <w:r w:rsidRPr="00571816">
        <w:rPr>
          <w:rFonts w:ascii="Times New Roman" w:eastAsia="Times New Roman" w:hAnsi="Times New Roman" w:cs="Times New Roman"/>
          <w:sz w:val="24"/>
          <w:szCs w:val="24"/>
          <w:lang w:val="id"/>
        </w:rPr>
        <w:t xml:space="preserve"> program studi Magister Ilmu Hukum </w:t>
      </w:r>
      <w:r>
        <w:rPr>
          <w:rFonts w:ascii="Times New Roman" w:eastAsia="Times New Roman" w:hAnsi="Times New Roman" w:cs="Times New Roman"/>
          <w:sz w:val="24"/>
          <w:szCs w:val="24"/>
        </w:rPr>
        <w:t>Pascasarjana</w:t>
      </w:r>
      <w:r w:rsidRPr="00571816">
        <w:rPr>
          <w:rFonts w:ascii="Times New Roman" w:eastAsia="Times New Roman" w:hAnsi="Times New Roman" w:cs="Times New Roman"/>
          <w:sz w:val="24"/>
          <w:szCs w:val="24"/>
          <w:lang w:val="id"/>
        </w:rPr>
        <w:t xml:space="preserve"> Pancasakti Tegal</w:t>
      </w:r>
      <w:r>
        <w:rPr>
          <w:rFonts w:ascii="Times New Roman" w:eastAsia="Times New Roman" w:hAnsi="Times New Roman" w:cs="Times New Roman"/>
          <w:sz w:val="24"/>
          <w:szCs w:val="24"/>
        </w:rPr>
        <w:t xml:space="preserve"> yang telah membantu studi di Magister Hukum.</w:t>
      </w:r>
    </w:p>
    <w:p w14:paraId="1006D09B"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571816">
        <w:rPr>
          <w:rFonts w:ascii="Times New Roman" w:eastAsia="Times New Roman" w:hAnsi="Times New Roman" w:cs="Times New Roman"/>
          <w:sz w:val="24"/>
          <w:szCs w:val="24"/>
        </w:rPr>
        <w:t xml:space="preserve">Dr. H. Mukhidin, </w:t>
      </w:r>
      <w:proofErr w:type="gramStart"/>
      <w:r w:rsidRPr="00571816">
        <w:rPr>
          <w:rFonts w:ascii="Times New Roman" w:eastAsia="Times New Roman" w:hAnsi="Times New Roman" w:cs="Times New Roman"/>
          <w:sz w:val="24"/>
          <w:szCs w:val="24"/>
        </w:rPr>
        <w:t>S.H.,M.H</w:t>
      </w:r>
      <w:r w:rsidRPr="0012212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selaku Pembimbing I </w:t>
      </w:r>
      <w:r w:rsidRPr="00395619">
        <w:rPr>
          <w:rFonts w:ascii="Times New Roman" w:eastAsia="Times New Roman" w:hAnsi="Times New Roman" w:cs="Times New Roman"/>
          <w:sz w:val="24"/>
          <w:szCs w:val="24"/>
          <w:lang w:val="id"/>
        </w:rPr>
        <w:t xml:space="preserve">dan </w:t>
      </w:r>
      <w:r>
        <w:rPr>
          <w:rFonts w:ascii="Times New Roman" w:eastAsia="Times New Roman" w:hAnsi="Times New Roman" w:cs="Times New Roman"/>
          <w:sz w:val="24"/>
          <w:szCs w:val="24"/>
        </w:rPr>
        <w:t>Bapak</w:t>
      </w:r>
      <w:r w:rsidRPr="00395619">
        <w:rPr>
          <w:rFonts w:ascii="Times New Roman" w:eastAsia="Times New Roman" w:hAnsi="Times New Roman" w:cs="Times New Roman"/>
          <w:sz w:val="24"/>
          <w:szCs w:val="24"/>
          <w:lang w:val="id"/>
        </w:rPr>
        <w:t xml:space="preserve"> </w:t>
      </w:r>
      <w:r w:rsidRPr="005B5B96">
        <w:rPr>
          <w:rFonts w:ascii="Times New Roman" w:eastAsia="Times New Roman" w:hAnsi="Times New Roman" w:cs="Times New Roman"/>
          <w:sz w:val="24"/>
          <w:szCs w:val="24"/>
          <w:lang w:val="id"/>
        </w:rPr>
        <w:t>Dr. H. Sanusi, S.H.,M.H.</w:t>
      </w:r>
      <w:r>
        <w:rPr>
          <w:rFonts w:ascii="Times New Roman" w:eastAsia="Times New Roman" w:hAnsi="Times New Roman" w:cs="Times New Roman"/>
          <w:sz w:val="24"/>
          <w:szCs w:val="24"/>
        </w:rPr>
        <w:t xml:space="preserve"> selaku Pembimbing II </w:t>
      </w:r>
      <w:r w:rsidRPr="00395619">
        <w:rPr>
          <w:rFonts w:ascii="Times New Roman" w:eastAsia="Times New Roman" w:hAnsi="Times New Roman" w:cs="Times New Roman"/>
          <w:sz w:val="24"/>
          <w:szCs w:val="24"/>
          <w:lang w:val="id"/>
        </w:rPr>
        <w:t xml:space="preserve">yang telah bersedia memberikan bimbingan, arahan, dan telah banyak meluangkan waktu dan pikiran </w:t>
      </w:r>
      <w:r w:rsidRPr="00395619">
        <w:rPr>
          <w:rFonts w:ascii="Times New Roman" w:eastAsia="Times New Roman" w:hAnsi="Times New Roman" w:cs="Times New Roman"/>
          <w:sz w:val="24"/>
          <w:szCs w:val="24"/>
          <w:lang w:val="id"/>
        </w:rPr>
        <w:lastRenderedPageBreak/>
        <w:t xml:space="preserve">sehingga </w:t>
      </w:r>
      <w:r>
        <w:rPr>
          <w:rFonts w:ascii="Times New Roman" w:eastAsia="Times New Roman" w:hAnsi="Times New Roman" w:cs="Times New Roman"/>
          <w:sz w:val="24"/>
          <w:szCs w:val="24"/>
        </w:rPr>
        <w:t xml:space="preserve">tesis </w:t>
      </w:r>
      <w:r w:rsidRPr="00395619">
        <w:rPr>
          <w:rFonts w:ascii="Times New Roman" w:eastAsia="Times New Roman" w:hAnsi="Times New Roman" w:cs="Times New Roman"/>
          <w:sz w:val="24"/>
          <w:szCs w:val="24"/>
          <w:lang w:val="id"/>
        </w:rPr>
        <w:t>ini dapat terselesaikan.</w:t>
      </w:r>
    </w:p>
    <w:p w14:paraId="707D8BA5"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 xml:space="preserve">Seluruh Dosen </w:t>
      </w:r>
      <w:r>
        <w:rPr>
          <w:rFonts w:ascii="Times New Roman" w:eastAsia="Times New Roman" w:hAnsi="Times New Roman" w:cs="Times New Roman"/>
          <w:sz w:val="24"/>
          <w:szCs w:val="24"/>
        </w:rPr>
        <w:t>Magister Ilmu</w:t>
      </w:r>
      <w:r w:rsidRPr="00395619">
        <w:rPr>
          <w:rFonts w:ascii="Times New Roman" w:eastAsia="Times New Roman" w:hAnsi="Times New Roman" w:cs="Times New Roman"/>
          <w:sz w:val="24"/>
          <w:szCs w:val="24"/>
          <w:lang w:val="id"/>
        </w:rPr>
        <w:t xml:space="preserve"> Hukum </w:t>
      </w:r>
      <w:r>
        <w:rPr>
          <w:rFonts w:ascii="Times New Roman" w:eastAsia="Times New Roman" w:hAnsi="Times New Roman" w:cs="Times New Roman"/>
          <w:sz w:val="24"/>
          <w:szCs w:val="24"/>
        </w:rPr>
        <w:t>Pascasarjana</w:t>
      </w:r>
      <w:r w:rsidRPr="00395619">
        <w:rPr>
          <w:rFonts w:ascii="Times New Roman" w:eastAsia="Times New Roman" w:hAnsi="Times New Roman" w:cs="Times New Roman"/>
          <w:sz w:val="24"/>
          <w:szCs w:val="24"/>
          <w:lang w:val="id"/>
        </w:rPr>
        <w:t xml:space="preserve"> Pancasakti Tegal yang telah membagi ilmunya kepada penulis sehingga dapat menyelesaikan studi </w:t>
      </w:r>
      <w:r>
        <w:rPr>
          <w:rFonts w:ascii="Times New Roman" w:eastAsia="Times New Roman" w:hAnsi="Times New Roman" w:cs="Times New Roman"/>
          <w:sz w:val="24"/>
          <w:szCs w:val="24"/>
        </w:rPr>
        <w:t>strata 2</w:t>
      </w:r>
      <w:r w:rsidRPr="00395619">
        <w:rPr>
          <w:rFonts w:ascii="Times New Roman" w:eastAsia="Times New Roman" w:hAnsi="Times New Roman" w:cs="Times New Roman"/>
          <w:sz w:val="24"/>
          <w:szCs w:val="24"/>
          <w:lang w:val="id"/>
        </w:rPr>
        <w:t xml:space="preserve"> ​​pada Program Penelitian Ilmu Hukum.</w:t>
      </w:r>
    </w:p>
    <w:p w14:paraId="1B6321C5" w14:textId="77777777" w:rsidR="00C84896"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 xml:space="preserve">Seluruh </w:t>
      </w:r>
      <w:r>
        <w:rPr>
          <w:rFonts w:ascii="Times New Roman" w:eastAsia="Times New Roman" w:hAnsi="Times New Roman" w:cs="Times New Roman"/>
          <w:sz w:val="24"/>
          <w:szCs w:val="24"/>
        </w:rPr>
        <w:t>Staff administrasi / karyawan</w:t>
      </w:r>
      <w:r w:rsidRPr="00395619">
        <w:rPr>
          <w:rFonts w:ascii="Times New Roman" w:eastAsia="Times New Roman" w:hAnsi="Times New Roman" w:cs="Times New Roman"/>
          <w:sz w:val="24"/>
          <w:szCs w:val="24"/>
          <w:lang w:val="id"/>
        </w:rPr>
        <w:t xml:space="preserve"> di lingkungan </w:t>
      </w:r>
      <w:r>
        <w:rPr>
          <w:rFonts w:ascii="Times New Roman" w:eastAsia="Times New Roman" w:hAnsi="Times New Roman" w:cs="Times New Roman"/>
          <w:sz w:val="24"/>
          <w:szCs w:val="24"/>
        </w:rPr>
        <w:t>Pascasarjana</w:t>
      </w:r>
      <w:r w:rsidRPr="00395619">
        <w:rPr>
          <w:rFonts w:ascii="Times New Roman" w:eastAsia="Times New Roman" w:hAnsi="Times New Roman" w:cs="Times New Roman"/>
          <w:sz w:val="24"/>
          <w:szCs w:val="24"/>
          <w:lang w:val="id"/>
        </w:rPr>
        <w:t xml:space="preserve"> Pancasakti Tegal khususnya </w:t>
      </w:r>
      <w:r>
        <w:rPr>
          <w:rFonts w:ascii="Times New Roman" w:eastAsia="Times New Roman" w:hAnsi="Times New Roman" w:cs="Times New Roman"/>
          <w:sz w:val="24"/>
          <w:szCs w:val="24"/>
        </w:rPr>
        <w:t>Magister Ilmu</w:t>
      </w:r>
      <w:r w:rsidRPr="00395619">
        <w:rPr>
          <w:rFonts w:ascii="Times New Roman" w:eastAsia="Times New Roman" w:hAnsi="Times New Roman" w:cs="Times New Roman"/>
          <w:sz w:val="24"/>
          <w:szCs w:val="24"/>
          <w:lang w:val="id"/>
        </w:rPr>
        <w:t xml:space="preserve"> Hukum yang telah mendistribusikan layanan akademik.</w:t>
      </w:r>
    </w:p>
    <w:p w14:paraId="6A99A0E1" w14:textId="45133A8A" w:rsidR="00C221D5" w:rsidRPr="00395619" w:rsidRDefault="00C84896" w:rsidP="00C84896">
      <w:pPr>
        <w:widowControl w:val="0"/>
        <w:numPr>
          <w:ilvl w:val="0"/>
          <w:numId w:val="79"/>
        </w:numPr>
        <w:autoSpaceDE w:val="0"/>
        <w:autoSpaceDN w:val="0"/>
        <w:spacing w:after="0" w:line="480" w:lineRule="auto"/>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 xml:space="preserve">Semua pihak yang memberikan motivasi dalam pelaksanaan penelitian maupun dalam penyusunan </w:t>
      </w:r>
      <w:r>
        <w:rPr>
          <w:rFonts w:ascii="Times New Roman" w:eastAsia="Times New Roman" w:hAnsi="Times New Roman" w:cs="Times New Roman"/>
          <w:sz w:val="24"/>
          <w:szCs w:val="24"/>
        </w:rPr>
        <w:t xml:space="preserve">tesis </w:t>
      </w:r>
      <w:r w:rsidRPr="00395619">
        <w:rPr>
          <w:rFonts w:ascii="Times New Roman" w:eastAsia="Times New Roman" w:hAnsi="Times New Roman" w:cs="Times New Roman"/>
          <w:sz w:val="24"/>
          <w:szCs w:val="24"/>
          <w:lang w:val="id"/>
        </w:rPr>
        <w:t xml:space="preserve">ini yang tidak dapat penulis sebutkan satu persatu yang telah membantu kelancaran penelitian dan penyusunan </w:t>
      </w:r>
      <w:r>
        <w:rPr>
          <w:rFonts w:ascii="Times New Roman" w:eastAsia="Times New Roman" w:hAnsi="Times New Roman" w:cs="Times New Roman"/>
          <w:sz w:val="24"/>
          <w:szCs w:val="24"/>
        </w:rPr>
        <w:t xml:space="preserve">tesis </w:t>
      </w:r>
      <w:r w:rsidRPr="00395619">
        <w:rPr>
          <w:rFonts w:ascii="Times New Roman" w:eastAsia="Times New Roman" w:hAnsi="Times New Roman" w:cs="Times New Roman"/>
          <w:sz w:val="24"/>
          <w:szCs w:val="24"/>
          <w:lang w:val="id"/>
        </w:rPr>
        <w:t>ini.</w:t>
      </w:r>
    </w:p>
    <w:p w14:paraId="22BDC104" w14:textId="77777777" w:rsidR="00C221D5" w:rsidRPr="00395619" w:rsidRDefault="00C221D5" w:rsidP="00C221D5">
      <w:pPr>
        <w:widowControl w:val="0"/>
        <w:autoSpaceDE w:val="0"/>
        <w:autoSpaceDN w:val="0"/>
        <w:spacing w:after="0" w:line="480" w:lineRule="auto"/>
        <w:ind w:firstLine="720"/>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Semoga segala dorongan dan</w:t>
      </w:r>
      <w:r w:rsidRPr="00395619">
        <w:rPr>
          <w:rFonts w:ascii="Times New Roman" w:eastAsia="Times New Roman" w:hAnsi="Times New Roman" w:cs="Times New Roman"/>
          <w:sz w:val="24"/>
          <w:szCs w:val="24"/>
        </w:rPr>
        <w:t xml:space="preserve"> bimbingan</w:t>
      </w:r>
      <w:r w:rsidRPr="00395619">
        <w:rPr>
          <w:rFonts w:ascii="Times New Roman" w:eastAsia="Times New Roman" w:hAnsi="Times New Roman" w:cs="Times New Roman"/>
          <w:sz w:val="24"/>
          <w:szCs w:val="24"/>
          <w:lang w:val="id"/>
        </w:rPr>
        <w:t xml:space="preserve"> yang telah mereka bagikan menjadi amal kebajikan dan mendapat pahala dari Allah SWT. Akhirnya penulis mengharapkan kritik, saran dan masukan dari semua pihak yang menggunakan tulisan ini untuk kesempurnaan tugas akhir </w:t>
      </w:r>
      <w:r>
        <w:rPr>
          <w:rFonts w:ascii="Times New Roman" w:eastAsia="Times New Roman" w:hAnsi="Times New Roman" w:cs="Times New Roman"/>
          <w:sz w:val="24"/>
          <w:szCs w:val="24"/>
        </w:rPr>
        <w:t>tesis</w:t>
      </w:r>
      <w:r w:rsidRPr="00395619">
        <w:rPr>
          <w:rFonts w:ascii="Times New Roman" w:eastAsia="Times New Roman" w:hAnsi="Times New Roman" w:cs="Times New Roman"/>
          <w:sz w:val="24"/>
          <w:szCs w:val="24"/>
          <w:lang w:val="id"/>
        </w:rPr>
        <w:t xml:space="preserve"> ini.</w:t>
      </w:r>
    </w:p>
    <w:p w14:paraId="64A271CB" w14:textId="77777777" w:rsidR="00C221D5" w:rsidRPr="00395619" w:rsidRDefault="00C221D5" w:rsidP="00C221D5">
      <w:pPr>
        <w:widowControl w:val="0"/>
        <w:autoSpaceDE w:val="0"/>
        <w:autoSpaceDN w:val="0"/>
        <w:spacing w:after="0" w:line="480" w:lineRule="auto"/>
        <w:ind w:left="5103"/>
        <w:jc w:val="both"/>
        <w:rPr>
          <w:rFonts w:ascii="Times New Roman" w:eastAsia="Times New Roman" w:hAnsi="Times New Roman" w:cs="Times New Roman"/>
          <w:sz w:val="24"/>
          <w:szCs w:val="24"/>
          <w:lang w:val="id"/>
        </w:rPr>
      </w:pPr>
      <w:r w:rsidRPr="00395619">
        <w:rPr>
          <w:rFonts w:ascii="Times New Roman" w:eastAsia="Times New Roman" w:hAnsi="Times New Roman" w:cs="Times New Roman"/>
          <w:sz w:val="24"/>
          <w:szCs w:val="24"/>
          <w:lang w:val="id"/>
        </w:rPr>
        <w:t xml:space="preserve">Tegal, </w:t>
      </w:r>
      <w:r>
        <w:rPr>
          <w:rFonts w:ascii="Times New Roman" w:eastAsia="Times New Roman" w:hAnsi="Times New Roman" w:cs="Times New Roman"/>
          <w:sz w:val="24"/>
          <w:szCs w:val="24"/>
        </w:rPr>
        <w:t>7</w:t>
      </w:r>
      <w:r w:rsidRPr="00395619">
        <w:rPr>
          <w:rFonts w:ascii="Times New Roman" w:eastAsia="Times New Roman" w:hAnsi="Times New Roman" w:cs="Times New Roman"/>
          <w:sz w:val="24"/>
          <w:szCs w:val="24"/>
          <w:lang w:val="id"/>
        </w:rPr>
        <w:t xml:space="preserve"> Agustus 2023</w:t>
      </w:r>
    </w:p>
    <w:p w14:paraId="2B01DD43" w14:textId="77777777" w:rsidR="00C221D5" w:rsidRPr="00395619" w:rsidRDefault="00C221D5" w:rsidP="00A17156">
      <w:pPr>
        <w:widowControl w:val="0"/>
        <w:autoSpaceDE w:val="0"/>
        <w:autoSpaceDN w:val="0"/>
        <w:spacing w:after="0" w:line="480" w:lineRule="auto"/>
        <w:jc w:val="both"/>
        <w:rPr>
          <w:rFonts w:ascii="Times New Roman" w:eastAsia="Times New Roman" w:hAnsi="Times New Roman" w:cs="Times New Roman"/>
          <w:sz w:val="24"/>
          <w:szCs w:val="24"/>
          <w:lang w:val="id"/>
        </w:rPr>
      </w:pPr>
    </w:p>
    <w:p w14:paraId="0192228B" w14:textId="401881A5" w:rsidR="00C221D5" w:rsidRPr="00395619" w:rsidRDefault="00C221D5" w:rsidP="00C221D5">
      <w:pPr>
        <w:widowControl w:val="0"/>
        <w:tabs>
          <w:tab w:val="right" w:pos="7938"/>
        </w:tabs>
        <w:autoSpaceDE w:val="0"/>
        <w:autoSpaceDN w:val="0"/>
        <w:spacing w:after="0" w:line="240" w:lineRule="auto"/>
        <w:ind w:left="5103"/>
        <w:jc w:val="both"/>
        <w:rPr>
          <w:rFonts w:ascii="Times New Roman" w:eastAsia="Times New Roman" w:hAnsi="Times New Roman" w:cs="Times New Roman"/>
          <w:sz w:val="24"/>
          <w:szCs w:val="24"/>
          <w:lang w:val="id"/>
        </w:rPr>
      </w:pPr>
      <w:r w:rsidRPr="00C221D5">
        <w:rPr>
          <w:rFonts w:ascii="Times New Roman" w:eastAsia="Times New Roman" w:hAnsi="Times New Roman" w:cs="Times New Roman"/>
          <w:sz w:val="24"/>
          <w:szCs w:val="24"/>
          <w:lang w:val="id"/>
        </w:rPr>
        <w:t>Arif Rahman Hakim</w:t>
      </w:r>
    </w:p>
    <w:p w14:paraId="5E43E1BF" w14:textId="392E0529" w:rsidR="00C221D5" w:rsidRPr="00B12841" w:rsidRDefault="00C221D5" w:rsidP="00C221D5">
      <w:pPr>
        <w:spacing w:before="240"/>
        <w:ind w:left="5103"/>
        <w:rPr>
          <w:rFonts w:ascii="Times New Roman" w:hAnsi="Times New Roman" w:cs="Times New Roman"/>
          <w:sz w:val="28"/>
        </w:rPr>
        <w:sectPr w:rsidR="00C221D5" w:rsidRPr="00B12841" w:rsidSect="000C0B56">
          <w:pgSz w:w="11906" w:h="16838"/>
          <w:pgMar w:top="2268" w:right="1701" w:bottom="1701" w:left="2268" w:header="850" w:footer="850" w:gutter="0"/>
          <w:pgNumType w:fmt="lowerRoman"/>
          <w:cols w:space="708"/>
          <w:titlePg/>
          <w:docGrid w:linePitch="360"/>
        </w:sectPr>
      </w:pPr>
      <w:r w:rsidRPr="00B12841">
        <w:rPr>
          <w:rFonts w:ascii="Times New Roman" w:hAnsi="Times New Roman" w:cs="Times New Roman"/>
          <w:sz w:val="24"/>
          <w:lang w:val="id"/>
        </w:rPr>
        <w:t xml:space="preserve">NPM. </w:t>
      </w:r>
      <w:r w:rsidRPr="00C221D5">
        <w:rPr>
          <w:rFonts w:ascii="Times New Roman" w:hAnsi="Times New Roman" w:cs="Times New Roman"/>
          <w:sz w:val="24"/>
          <w:lang w:val="id"/>
        </w:rPr>
        <w:t>7221800048</w:t>
      </w:r>
    </w:p>
    <w:p w14:paraId="47C37014" w14:textId="2AD9E87F" w:rsidR="00447CE1" w:rsidRDefault="00447CE1" w:rsidP="00EA5BF7">
      <w:pPr>
        <w:pStyle w:val="Heading1"/>
        <w:spacing w:after="240"/>
      </w:pPr>
      <w:bookmarkStart w:id="25" w:name="_Toc143203634"/>
      <w:r>
        <w:lastRenderedPageBreak/>
        <w:t>DAFTAR ISI</w:t>
      </w:r>
      <w:bookmarkEnd w:id="25"/>
    </w:p>
    <w:p w14:paraId="7D07888C" w14:textId="77777777" w:rsidR="00447CE1" w:rsidRPr="00447CE1" w:rsidRDefault="00447CE1" w:rsidP="00447CE1">
      <w:pPr>
        <w:rPr>
          <w:sz w:val="2"/>
        </w:rPr>
      </w:pPr>
    </w:p>
    <w:sdt>
      <w:sdtPr>
        <w:rPr>
          <w:rFonts w:asciiTheme="minorHAnsi" w:eastAsiaTheme="minorHAnsi" w:hAnsiTheme="minorHAnsi" w:cstheme="minorBidi"/>
          <w:color w:val="auto"/>
          <w:sz w:val="22"/>
          <w:szCs w:val="22"/>
        </w:rPr>
        <w:id w:val="-1591157372"/>
        <w:docPartObj>
          <w:docPartGallery w:val="Table of Contents"/>
          <w:docPartUnique/>
        </w:docPartObj>
      </w:sdtPr>
      <w:sdtEndPr>
        <w:rPr>
          <w:rFonts w:ascii="Times New Roman" w:hAnsi="Times New Roman" w:cs="Times New Roman"/>
          <w:bCs/>
          <w:noProof/>
          <w:sz w:val="24"/>
          <w:szCs w:val="24"/>
        </w:rPr>
      </w:sdtEndPr>
      <w:sdtContent>
        <w:p w14:paraId="1E20C0A6" w14:textId="1DBCAE58" w:rsidR="00447CE1" w:rsidRPr="00CE0697" w:rsidRDefault="00447CE1">
          <w:pPr>
            <w:pStyle w:val="TOCHeading"/>
            <w:rPr>
              <w:sz w:val="8"/>
            </w:rPr>
          </w:pPr>
        </w:p>
        <w:p w14:paraId="30B808EF" w14:textId="69271E4F" w:rsidR="000D52BB" w:rsidRPr="000D52BB" w:rsidRDefault="00447CE1"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r w:rsidRPr="000D52BB">
            <w:rPr>
              <w:rFonts w:ascii="Times New Roman" w:hAnsi="Times New Roman" w:cs="Times New Roman"/>
              <w:sz w:val="24"/>
              <w:szCs w:val="24"/>
            </w:rPr>
            <w:fldChar w:fldCharType="begin"/>
          </w:r>
          <w:r w:rsidRPr="000D52BB">
            <w:rPr>
              <w:rFonts w:ascii="Times New Roman" w:hAnsi="Times New Roman" w:cs="Times New Roman"/>
              <w:sz w:val="24"/>
              <w:szCs w:val="24"/>
            </w:rPr>
            <w:instrText xml:space="preserve"> TOC \o "1-3" \h \z \u </w:instrText>
          </w:r>
          <w:r w:rsidRPr="000D52BB">
            <w:rPr>
              <w:rFonts w:ascii="Times New Roman" w:hAnsi="Times New Roman" w:cs="Times New Roman"/>
              <w:sz w:val="24"/>
              <w:szCs w:val="24"/>
            </w:rPr>
            <w:fldChar w:fldCharType="separate"/>
          </w:r>
          <w:hyperlink w:anchor="_Toc143203627" w:history="1">
            <w:r w:rsidR="000D52BB" w:rsidRPr="000D52BB">
              <w:rPr>
                <w:rStyle w:val="Hyperlink"/>
                <w:rFonts w:ascii="Times New Roman" w:eastAsiaTheme="majorEastAsia" w:hAnsi="Times New Roman" w:cs="Times New Roman"/>
                <w:noProof/>
                <w:sz w:val="24"/>
                <w:szCs w:val="24"/>
              </w:rPr>
              <w:t>PERSETUJUAN PEMBIMBING TESIS</w:t>
            </w:r>
            <w:r w:rsidR="000D52BB" w:rsidRPr="000D52BB">
              <w:rPr>
                <w:rFonts w:ascii="Times New Roman" w:hAnsi="Times New Roman" w:cs="Times New Roman"/>
                <w:noProof/>
                <w:webHidden/>
                <w:sz w:val="24"/>
                <w:szCs w:val="24"/>
              </w:rPr>
              <w:tab/>
            </w:r>
            <w:r w:rsidR="000D52BB" w:rsidRPr="000D52BB">
              <w:rPr>
                <w:rFonts w:ascii="Times New Roman" w:hAnsi="Times New Roman" w:cs="Times New Roman"/>
                <w:noProof/>
                <w:webHidden/>
                <w:sz w:val="24"/>
                <w:szCs w:val="24"/>
              </w:rPr>
              <w:fldChar w:fldCharType="begin"/>
            </w:r>
            <w:r w:rsidR="000D52BB" w:rsidRPr="000D52BB">
              <w:rPr>
                <w:rFonts w:ascii="Times New Roman" w:hAnsi="Times New Roman" w:cs="Times New Roman"/>
                <w:noProof/>
                <w:webHidden/>
                <w:sz w:val="24"/>
                <w:szCs w:val="24"/>
              </w:rPr>
              <w:instrText xml:space="preserve"> PAGEREF _Toc143203627 \h </w:instrText>
            </w:r>
            <w:r w:rsidR="000D52BB" w:rsidRPr="000D52BB">
              <w:rPr>
                <w:rFonts w:ascii="Times New Roman" w:hAnsi="Times New Roman" w:cs="Times New Roman"/>
                <w:noProof/>
                <w:webHidden/>
                <w:sz w:val="24"/>
                <w:szCs w:val="24"/>
              </w:rPr>
            </w:r>
            <w:r w:rsidR="000D52BB"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i</w:t>
            </w:r>
            <w:r w:rsidR="000D52BB" w:rsidRPr="000D52BB">
              <w:rPr>
                <w:rFonts w:ascii="Times New Roman" w:hAnsi="Times New Roman" w:cs="Times New Roman"/>
                <w:noProof/>
                <w:webHidden/>
                <w:sz w:val="24"/>
                <w:szCs w:val="24"/>
              </w:rPr>
              <w:fldChar w:fldCharType="end"/>
            </w:r>
          </w:hyperlink>
        </w:p>
        <w:p w14:paraId="1F3B85B4" w14:textId="605A4827"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28" w:history="1">
            <w:r w:rsidRPr="000D52BB">
              <w:rPr>
                <w:rStyle w:val="Hyperlink"/>
                <w:rFonts w:ascii="Times New Roman" w:eastAsia="Calibri" w:hAnsi="Times New Roman" w:cs="Times New Roman"/>
                <w:noProof/>
                <w:sz w:val="24"/>
                <w:szCs w:val="24"/>
                <w:lang w:val="id-ID"/>
              </w:rPr>
              <w:t>PENGESAHAN UJIAN TESIS</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_Toc143203628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ii</w:t>
            </w:r>
            <w:r w:rsidRPr="000D52BB">
              <w:rPr>
                <w:rFonts w:ascii="Times New Roman" w:hAnsi="Times New Roman" w:cs="Times New Roman"/>
                <w:noProof/>
                <w:webHidden/>
                <w:sz w:val="24"/>
                <w:szCs w:val="24"/>
              </w:rPr>
              <w:fldChar w:fldCharType="end"/>
            </w:r>
          </w:hyperlink>
        </w:p>
        <w:p w14:paraId="49850BCE" w14:textId="3DF22907"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29" w:history="1">
            <w:r w:rsidRPr="000D52BB">
              <w:rPr>
                <w:rStyle w:val="Hyperlink"/>
                <w:rFonts w:ascii="Times New Roman" w:eastAsiaTheme="majorEastAsia" w:hAnsi="Times New Roman" w:cs="Times New Roman"/>
                <w:noProof/>
                <w:sz w:val="24"/>
                <w:szCs w:val="24"/>
              </w:rPr>
              <w:t>PERNYATAAN KEASLIAN KARYA ILMIAH</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_Toc143203629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iii</w:t>
            </w:r>
            <w:r w:rsidRPr="000D52BB">
              <w:rPr>
                <w:rFonts w:ascii="Times New Roman" w:hAnsi="Times New Roman" w:cs="Times New Roman"/>
                <w:noProof/>
                <w:webHidden/>
                <w:sz w:val="24"/>
                <w:szCs w:val="24"/>
              </w:rPr>
              <w:fldChar w:fldCharType="end"/>
            </w:r>
          </w:hyperlink>
        </w:p>
        <w:p w14:paraId="1022A745" w14:textId="00ED0034"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0" w:history="1">
            <w:r w:rsidRPr="000D52BB">
              <w:rPr>
                <w:rStyle w:val="Hyperlink"/>
                <w:rFonts w:ascii="Times New Roman" w:eastAsiaTheme="majorEastAsia" w:hAnsi="Times New Roman" w:cs="Times New Roman"/>
                <w:noProof/>
                <w:sz w:val="24"/>
                <w:szCs w:val="24"/>
              </w:rPr>
              <w:t>ABSTRAK</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_Toc143203630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iv</w:t>
            </w:r>
            <w:r w:rsidRPr="000D52BB">
              <w:rPr>
                <w:rFonts w:ascii="Times New Roman" w:hAnsi="Times New Roman" w:cs="Times New Roman"/>
                <w:noProof/>
                <w:webHidden/>
                <w:sz w:val="24"/>
                <w:szCs w:val="24"/>
              </w:rPr>
              <w:fldChar w:fldCharType="end"/>
            </w:r>
          </w:hyperlink>
        </w:p>
        <w:p w14:paraId="1C77B5D8" w14:textId="304722F6"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1" w:history="1">
            <w:r w:rsidRPr="000D52BB">
              <w:rPr>
                <w:rStyle w:val="Hyperlink"/>
                <w:rFonts w:ascii="Times New Roman" w:hAnsi="Times New Roman" w:cs="Times New Roman"/>
                <w:noProof/>
                <w:sz w:val="24"/>
                <w:szCs w:val="24"/>
              </w:rPr>
              <w:t>ABSTRACT</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_Toc143203631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v</w:t>
            </w:r>
            <w:r w:rsidRPr="000D52BB">
              <w:rPr>
                <w:rFonts w:ascii="Times New Roman" w:hAnsi="Times New Roman" w:cs="Times New Roman"/>
                <w:noProof/>
                <w:webHidden/>
                <w:sz w:val="24"/>
                <w:szCs w:val="24"/>
              </w:rPr>
              <w:fldChar w:fldCharType="end"/>
            </w:r>
          </w:hyperlink>
        </w:p>
        <w:p w14:paraId="3787E6A7" w14:textId="2307B09E"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2" w:history="1">
            <w:r w:rsidRPr="000D52BB">
              <w:rPr>
                <w:rStyle w:val="Hyperlink"/>
                <w:rFonts w:ascii="Times New Roman" w:hAnsi="Times New Roman" w:cs="Times New Roman"/>
                <w:noProof/>
                <w:sz w:val="24"/>
                <w:szCs w:val="24"/>
              </w:rPr>
              <w:t>MOTTO DAN PERSEMBAHAN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_Toc143203632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vi</w:t>
            </w:r>
            <w:r w:rsidRPr="000D52BB">
              <w:rPr>
                <w:rFonts w:ascii="Times New Roman" w:hAnsi="Times New Roman" w:cs="Times New Roman"/>
                <w:noProof/>
                <w:webHidden/>
                <w:sz w:val="24"/>
                <w:szCs w:val="24"/>
              </w:rPr>
              <w:fldChar w:fldCharType="end"/>
            </w:r>
          </w:hyperlink>
        </w:p>
        <w:p w14:paraId="73A85D92" w14:textId="60FB054B"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3" w:history="1">
            <w:r w:rsidRPr="000D52BB">
              <w:rPr>
                <w:rStyle w:val="Hyperlink"/>
                <w:rFonts w:ascii="Times New Roman" w:eastAsia="Times New Roman" w:hAnsi="Times New Roman" w:cs="Times New Roman"/>
                <w:bCs/>
                <w:noProof/>
                <w:sz w:val="24"/>
                <w:szCs w:val="24"/>
                <w:lang w:val="id"/>
              </w:rPr>
              <w:t>KATA PENGANTAR</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_Toc143203633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viii</w:t>
            </w:r>
            <w:r w:rsidRPr="000D52BB">
              <w:rPr>
                <w:rFonts w:ascii="Times New Roman" w:hAnsi="Times New Roman" w:cs="Times New Roman"/>
                <w:noProof/>
                <w:webHidden/>
                <w:sz w:val="24"/>
                <w:szCs w:val="24"/>
              </w:rPr>
              <w:fldChar w:fldCharType="end"/>
            </w:r>
          </w:hyperlink>
        </w:p>
        <w:p w14:paraId="1D1AA021" w14:textId="3A21D8BB"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4" w:history="1">
            <w:r w:rsidRPr="000D52BB">
              <w:rPr>
                <w:rStyle w:val="Hyperlink"/>
                <w:rFonts w:ascii="Times New Roman" w:hAnsi="Times New Roman" w:cs="Times New Roman"/>
                <w:noProof/>
                <w:sz w:val="24"/>
                <w:szCs w:val="24"/>
              </w:rPr>
              <w:t>DAFTAR ISI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_Toc143203634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x</w:t>
            </w:r>
            <w:r w:rsidRPr="000D52BB">
              <w:rPr>
                <w:rFonts w:ascii="Times New Roman" w:hAnsi="Times New Roman" w:cs="Times New Roman"/>
                <w:noProof/>
                <w:webHidden/>
                <w:sz w:val="24"/>
                <w:szCs w:val="24"/>
              </w:rPr>
              <w:fldChar w:fldCharType="end"/>
            </w:r>
          </w:hyperlink>
        </w:p>
        <w:p w14:paraId="217DCFA8" w14:textId="5492484E"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5" w:history="1">
            <w:r w:rsidRPr="000D52BB">
              <w:rPr>
                <w:rStyle w:val="Hyperlink"/>
                <w:rFonts w:ascii="Times New Roman" w:hAnsi="Times New Roman" w:cs="Times New Roman"/>
                <w:noProof/>
                <w:sz w:val="24"/>
                <w:szCs w:val="24"/>
              </w:rPr>
              <w:t>DAFTAR TABEL</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_Toc143203635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xiii</w:t>
            </w:r>
            <w:r w:rsidRPr="000D52BB">
              <w:rPr>
                <w:rFonts w:ascii="Times New Roman" w:hAnsi="Times New Roman" w:cs="Times New Roman"/>
                <w:noProof/>
                <w:webHidden/>
                <w:sz w:val="24"/>
                <w:szCs w:val="24"/>
              </w:rPr>
              <w:fldChar w:fldCharType="end"/>
            </w:r>
          </w:hyperlink>
        </w:p>
        <w:p w14:paraId="72942650" w14:textId="38171C04"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36" w:history="1">
            <w:r w:rsidRPr="000D52BB">
              <w:rPr>
                <w:rStyle w:val="Hyperlink"/>
                <w:rFonts w:ascii="Times New Roman" w:hAnsi="Times New Roman" w:cs="Times New Roman"/>
                <w:noProof/>
                <w:sz w:val="24"/>
                <w:szCs w:val="24"/>
              </w:rPr>
              <w:t>BAB I</w:t>
            </w:r>
            <w:r w:rsidR="00544B61">
              <w:rPr>
                <w:rStyle w:val="Hyperlink"/>
                <w:rFonts w:ascii="Times New Roman" w:hAnsi="Times New Roman" w:cs="Times New Roman"/>
                <w:noProof/>
                <w:sz w:val="24"/>
                <w:szCs w:val="24"/>
              </w:rPr>
              <w:t xml:space="preserve"> - </w:t>
            </w:r>
            <w:r w:rsidR="00544B61" w:rsidRPr="00544B61">
              <w:rPr>
                <w:rStyle w:val="Hyperlink"/>
                <w:rFonts w:ascii="Times New Roman" w:hAnsi="Times New Roman" w:cs="Times New Roman"/>
                <w:noProof/>
                <w:sz w:val="24"/>
                <w:szCs w:val="24"/>
              </w:rPr>
              <w:t>PENDAHULUAN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_Toc143203636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w:t>
            </w:r>
            <w:r w:rsidRPr="000D52BB">
              <w:rPr>
                <w:rFonts w:ascii="Times New Roman" w:hAnsi="Times New Roman" w:cs="Times New Roman"/>
                <w:noProof/>
                <w:webHidden/>
                <w:sz w:val="24"/>
                <w:szCs w:val="24"/>
              </w:rPr>
              <w:fldChar w:fldCharType="end"/>
            </w:r>
          </w:hyperlink>
        </w:p>
        <w:p w14:paraId="5586AA93" w14:textId="6C3F8D85"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38" w:history="1">
            <w:r w:rsidRPr="000D52BB">
              <w:rPr>
                <w:rStyle w:val="Hyperlink"/>
                <w:rFonts w:ascii="Times New Roman" w:eastAsia="Times New Roman" w:hAnsi="Times New Roman" w:cs="Times New Roman"/>
                <w:bCs/>
                <w:noProof/>
                <w:spacing w:val="-1"/>
                <w:w w:val="99"/>
                <w:sz w:val="24"/>
                <w:szCs w:val="24"/>
              </w:rPr>
              <w:t>A.</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Latar Belakang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w:t>
            </w:r>
            <w:r w:rsidRPr="000D52BB">
              <w:rPr>
                <w:rFonts w:ascii="Times New Roman" w:hAnsi="Times New Roman" w:cs="Times New Roman"/>
                <w:noProof/>
                <w:webHidden/>
                <w:sz w:val="24"/>
                <w:szCs w:val="24"/>
              </w:rPr>
              <w:fldChar w:fldCharType="end"/>
            </w:r>
          </w:hyperlink>
        </w:p>
        <w:p w14:paraId="2A4AAFE8" w14:textId="71989708"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39" w:history="1">
            <w:r w:rsidRPr="000D52BB">
              <w:rPr>
                <w:rStyle w:val="Hyperlink"/>
                <w:rFonts w:ascii="Times New Roman" w:eastAsia="Times New Roman" w:hAnsi="Times New Roman" w:cs="Times New Roman"/>
                <w:bCs/>
                <w:noProof/>
                <w:spacing w:val="-1"/>
                <w:w w:val="99"/>
                <w:sz w:val="24"/>
                <w:szCs w:val="24"/>
              </w:rPr>
              <w:t>B.</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Permasalahan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_Toc143203639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6</w:t>
            </w:r>
            <w:r w:rsidRPr="000D52BB">
              <w:rPr>
                <w:rFonts w:ascii="Times New Roman" w:hAnsi="Times New Roman" w:cs="Times New Roman"/>
                <w:noProof/>
                <w:webHidden/>
                <w:sz w:val="24"/>
                <w:szCs w:val="24"/>
              </w:rPr>
              <w:fldChar w:fldCharType="end"/>
            </w:r>
          </w:hyperlink>
        </w:p>
        <w:p w14:paraId="0E4B1D58" w14:textId="0A51CE4D"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40" w:history="1">
            <w:r w:rsidRPr="000D52BB">
              <w:rPr>
                <w:rStyle w:val="Hyperlink"/>
                <w:rFonts w:ascii="Times New Roman" w:eastAsia="Times New Roman" w:hAnsi="Times New Roman" w:cs="Times New Roman"/>
                <w:bCs/>
                <w:noProof/>
                <w:spacing w:val="-1"/>
                <w:w w:val="99"/>
                <w:sz w:val="24"/>
                <w:szCs w:val="24"/>
              </w:rPr>
              <w:t>C.</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Tujuan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_Toc143203640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7</w:t>
            </w:r>
            <w:r w:rsidRPr="000D52BB">
              <w:rPr>
                <w:rFonts w:ascii="Times New Roman" w:hAnsi="Times New Roman" w:cs="Times New Roman"/>
                <w:noProof/>
                <w:webHidden/>
                <w:sz w:val="24"/>
                <w:szCs w:val="24"/>
              </w:rPr>
              <w:fldChar w:fldCharType="end"/>
            </w:r>
          </w:hyperlink>
        </w:p>
        <w:p w14:paraId="72B16613" w14:textId="3E8A0618"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41" w:history="1">
            <w:r w:rsidRPr="000D52BB">
              <w:rPr>
                <w:rStyle w:val="Hyperlink"/>
                <w:rFonts w:ascii="Times New Roman" w:eastAsia="Times New Roman" w:hAnsi="Times New Roman" w:cs="Times New Roman"/>
                <w:bCs/>
                <w:noProof/>
                <w:spacing w:val="-1"/>
                <w:w w:val="99"/>
                <w:sz w:val="24"/>
                <w:szCs w:val="24"/>
              </w:rPr>
              <w:t>D.</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Manfaat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_Toc143203641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7</w:t>
            </w:r>
            <w:r w:rsidRPr="000D52BB">
              <w:rPr>
                <w:rFonts w:ascii="Times New Roman" w:hAnsi="Times New Roman" w:cs="Times New Roman"/>
                <w:noProof/>
                <w:webHidden/>
                <w:sz w:val="24"/>
                <w:szCs w:val="24"/>
              </w:rPr>
              <w:fldChar w:fldCharType="end"/>
            </w:r>
          </w:hyperlink>
        </w:p>
        <w:p w14:paraId="1AA5CE15" w14:textId="5C361B39"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42" w:history="1">
            <w:r w:rsidRPr="000D52BB">
              <w:rPr>
                <w:rStyle w:val="Hyperlink"/>
                <w:rFonts w:ascii="Times New Roman" w:eastAsia="Times New Roman" w:hAnsi="Times New Roman" w:cs="Times New Roman"/>
                <w:bCs/>
                <w:noProof/>
                <w:spacing w:val="-1"/>
                <w:w w:val="99"/>
                <w:sz w:val="24"/>
                <w:szCs w:val="24"/>
              </w:rPr>
              <w:t>E.</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Originalitas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_Toc143203642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7</w:t>
            </w:r>
            <w:r w:rsidRPr="000D52BB">
              <w:rPr>
                <w:rFonts w:ascii="Times New Roman" w:hAnsi="Times New Roman" w:cs="Times New Roman"/>
                <w:noProof/>
                <w:webHidden/>
                <w:sz w:val="24"/>
                <w:szCs w:val="24"/>
              </w:rPr>
              <w:fldChar w:fldCharType="end"/>
            </w:r>
          </w:hyperlink>
        </w:p>
        <w:p w14:paraId="65DFB3C0" w14:textId="1E17BD4A"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43" w:history="1">
            <w:r w:rsidRPr="000D52BB">
              <w:rPr>
                <w:rStyle w:val="Hyperlink"/>
                <w:rFonts w:ascii="Times New Roman" w:eastAsia="Times New Roman" w:hAnsi="Times New Roman" w:cs="Times New Roman"/>
                <w:bCs/>
                <w:noProof/>
                <w:spacing w:val="-1"/>
                <w:w w:val="99"/>
                <w:sz w:val="24"/>
                <w:szCs w:val="24"/>
              </w:rPr>
              <w:t>F.</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Kerangka Konseptual</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_Toc143203643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13</w:t>
            </w:r>
            <w:r w:rsidRPr="000D52BB">
              <w:rPr>
                <w:rFonts w:ascii="Times New Roman" w:hAnsi="Times New Roman" w:cs="Times New Roman"/>
                <w:noProof/>
                <w:webHidden/>
                <w:sz w:val="24"/>
                <w:szCs w:val="24"/>
              </w:rPr>
              <w:fldChar w:fldCharType="end"/>
            </w:r>
          </w:hyperlink>
        </w:p>
        <w:p w14:paraId="51FFA876" w14:textId="27D88036"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44"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Kerangka Konseptual</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_Toc143203644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13</w:t>
            </w:r>
            <w:r w:rsidRPr="000D52BB">
              <w:rPr>
                <w:rFonts w:ascii="Times New Roman" w:hAnsi="Times New Roman" w:cs="Times New Roman"/>
                <w:noProof/>
                <w:webHidden/>
                <w:sz w:val="24"/>
                <w:szCs w:val="24"/>
              </w:rPr>
              <w:fldChar w:fldCharType="end"/>
            </w:r>
          </w:hyperlink>
        </w:p>
        <w:p w14:paraId="57EE9D4B" w14:textId="2C167186"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45"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Kerangka Teoritik</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_Toc143203645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15</w:t>
            </w:r>
            <w:r w:rsidRPr="000D52BB">
              <w:rPr>
                <w:rFonts w:ascii="Times New Roman" w:hAnsi="Times New Roman" w:cs="Times New Roman"/>
                <w:noProof/>
                <w:webHidden/>
                <w:sz w:val="24"/>
                <w:szCs w:val="24"/>
              </w:rPr>
              <w:fldChar w:fldCharType="end"/>
            </w:r>
          </w:hyperlink>
        </w:p>
        <w:p w14:paraId="78152BB2" w14:textId="550FCAAA"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46" w:history="1">
            <w:r w:rsidRPr="000D52BB">
              <w:rPr>
                <w:rStyle w:val="Hyperlink"/>
                <w:rFonts w:ascii="Times New Roman" w:eastAsia="Times New Roman" w:hAnsi="Times New Roman" w:cs="Times New Roman"/>
                <w:bCs/>
                <w:noProof/>
                <w:spacing w:val="-1"/>
                <w:w w:val="99"/>
                <w:sz w:val="24"/>
                <w:szCs w:val="24"/>
              </w:rPr>
              <w:t>G.</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Metode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_Toc143203646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17</w:t>
            </w:r>
            <w:r w:rsidRPr="000D52BB">
              <w:rPr>
                <w:rFonts w:ascii="Times New Roman" w:hAnsi="Times New Roman" w:cs="Times New Roman"/>
                <w:noProof/>
                <w:webHidden/>
                <w:sz w:val="24"/>
                <w:szCs w:val="24"/>
              </w:rPr>
              <w:fldChar w:fldCharType="end"/>
            </w:r>
          </w:hyperlink>
        </w:p>
        <w:p w14:paraId="5F3A499E" w14:textId="4FC701CE"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47"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Jenis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_Toc143203647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18</w:t>
            </w:r>
            <w:r w:rsidRPr="000D52BB">
              <w:rPr>
                <w:rFonts w:ascii="Times New Roman" w:hAnsi="Times New Roman" w:cs="Times New Roman"/>
                <w:noProof/>
                <w:webHidden/>
                <w:sz w:val="24"/>
                <w:szCs w:val="24"/>
              </w:rPr>
              <w:fldChar w:fldCharType="end"/>
            </w:r>
          </w:hyperlink>
        </w:p>
        <w:p w14:paraId="5A271946" w14:textId="46ED8D28"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48"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Pendekatan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18</w:t>
            </w:r>
            <w:r w:rsidRPr="000D52BB">
              <w:rPr>
                <w:rFonts w:ascii="Times New Roman" w:hAnsi="Times New Roman" w:cs="Times New Roman"/>
                <w:noProof/>
                <w:webHidden/>
                <w:sz w:val="24"/>
                <w:szCs w:val="24"/>
              </w:rPr>
              <w:fldChar w:fldCharType="end"/>
            </w:r>
          </w:hyperlink>
        </w:p>
        <w:p w14:paraId="29017B55" w14:textId="00194CC7"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49" w:history="1">
            <w:r w:rsidRPr="000D52BB">
              <w:rPr>
                <w:rStyle w:val="Hyperlink"/>
                <w:rFonts w:ascii="Times New Roman" w:hAnsi="Times New Roman" w:cs="Times New Roman"/>
                <w:noProof/>
                <w:sz w:val="24"/>
                <w:szCs w:val="24"/>
              </w:rPr>
              <w:t>3.</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Spesifikasi Penelitian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_Toc143203649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19</w:t>
            </w:r>
            <w:r w:rsidRPr="000D52BB">
              <w:rPr>
                <w:rFonts w:ascii="Times New Roman" w:hAnsi="Times New Roman" w:cs="Times New Roman"/>
                <w:noProof/>
                <w:webHidden/>
                <w:sz w:val="24"/>
                <w:szCs w:val="24"/>
              </w:rPr>
              <w:fldChar w:fldCharType="end"/>
            </w:r>
          </w:hyperlink>
        </w:p>
        <w:p w14:paraId="38E52ABF" w14:textId="3C032EE2"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0" w:history="1">
            <w:r w:rsidRPr="000D52BB">
              <w:rPr>
                <w:rStyle w:val="Hyperlink"/>
                <w:rFonts w:ascii="Times New Roman" w:hAnsi="Times New Roman" w:cs="Times New Roman"/>
                <w:noProof/>
                <w:sz w:val="24"/>
                <w:szCs w:val="24"/>
              </w:rPr>
              <w:t>4.</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Sumber Data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_Toc143203650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19</w:t>
            </w:r>
            <w:r w:rsidRPr="000D52BB">
              <w:rPr>
                <w:rFonts w:ascii="Times New Roman" w:hAnsi="Times New Roman" w:cs="Times New Roman"/>
                <w:noProof/>
                <w:webHidden/>
                <w:sz w:val="24"/>
                <w:szCs w:val="24"/>
              </w:rPr>
              <w:fldChar w:fldCharType="end"/>
            </w:r>
          </w:hyperlink>
        </w:p>
        <w:p w14:paraId="4AA5A413" w14:textId="30C06B24"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1" w:history="1">
            <w:r w:rsidRPr="000D52BB">
              <w:rPr>
                <w:rStyle w:val="Hyperlink"/>
                <w:rFonts w:ascii="Times New Roman" w:hAnsi="Times New Roman" w:cs="Times New Roman"/>
                <w:noProof/>
                <w:sz w:val="24"/>
                <w:szCs w:val="24"/>
              </w:rPr>
              <w:t>5.</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Metode Pengumpulan Data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_Toc143203651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20</w:t>
            </w:r>
            <w:r w:rsidRPr="000D52BB">
              <w:rPr>
                <w:rFonts w:ascii="Times New Roman" w:hAnsi="Times New Roman" w:cs="Times New Roman"/>
                <w:noProof/>
                <w:webHidden/>
                <w:sz w:val="24"/>
                <w:szCs w:val="24"/>
              </w:rPr>
              <w:fldChar w:fldCharType="end"/>
            </w:r>
          </w:hyperlink>
        </w:p>
        <w:p w14:paraId="4F9439B4" w14:textId="510C128F"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2" w:history="1">
            <w:r w:rsidRPr="000D52BB">
              <w:rPr>
                <w:rStyle w:val="Hyperlink"/>
                <w:rFonts w:ascii="Times New Roman" w:hAnsi="Times New Roman" w:cs="Times New Roman"/>
                <w:noProof/>
                <w:sz w:val="24"/>
                <w:szCs w:val="24"/>
              </w:rPr>
              <w:t>6.</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Metode Analisis Data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_Toc143203652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21</w:t>
            </w:r>
            <w:r w:rsidRPr="000D52BB">
              <w:rPr>
                <w:rFonts w:ascii="Times New Roman" w:hAnsi="Times New Roman" w:cs="Times New Roman"/>
                <w:noProof/>
                <w:webHidden/>
                <w:sz w:val="24"/>
                <w:szCs w:val="24"/>
              </w:rPr>
              <w:fldChar w:fldCharType="end"/>
            </w:r>
          </w:hyperlink>
        </w:p>
        <w:p w14:paraId="04768F34" w14:textId="09542862"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53" w:history="1">
            <w:r w:rsidRPr="000D52BB">
              <w:rPr>
                <w:rStyle w:val="Hyperlink"/>
                <w:rFonts w:ascii="Times New Roman" w:eastAsia="Times New Roman" w:hAnsi="Times New Roman" w:cs="Times New Roman"/>
                <w:bCs/>
                <w:noProof/>
                <w:spacing w:val="-1"/>
                <w:w w:val="99"/>
                <w:sz w:val="24"/>
                <w:szCs w:val="24"/>
              </w:rPr>
              <w:t>H.</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Sistematika Penulisan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_Toc143203653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21</w:t>
            </w:r>
            <w:r w:rsidRPr="000D52BB">
              <w:rPr>
                <w:rFonts w:ascii="Times New Roman" w:hAnsi="Times New Roman" w:cs="Times New Roman"/>
                <w:noProof/>
                <w:webHidden/>
                <w:sz w:val="24"/>
                <w:szCs w:val="24"/>
              </w:rPr>
              <w:fldChar w:fldCharType="end"/>
            </w:r>
          </w:hyperlink>
        </w:p>
        <w:p w14:paraId="53606514" w14:textId="51502FF0"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54" w:history="1">
            <w:r w:rsidRPr="000D52BB">
              <w:rPr>
                <w:rStyle w:val="Hyperlink"/>
                <w:rFonts w:ascii="Times New Roman" w:hAnsi="Times New Roman" w:cs="Times New Roman"/>
                <w:noProof/>
                <w:sz w:val="24"/>
                <w:szCs w:val="24"/>
              </w:rPr>
              <w:t>BAB II</w:t>
            </w:r>
            <w:r w:rsidR="00AC3EC3">
              <w:rPr>
                <w:rStyle w:val="Hyperlink"/>
                <w:rFonts w:ascii="Times New Roman" w:hAnsi="Times New Roman" w:cs="Times New Roman"/>
                <w:noProof/>
                <w:sz w:val="24"/>
                <w:szCs w:val="24"/>
              </w:rPr>
              <w:t xml:space="preserve"> - </w:t>
            </w:r>
            <w:r w:rsidR="00AC3EC3" w:rsidRPr="00AC3EC3">
              <w:rPr>
                <w:rStyle w:val="Hyperlink"/>
                <w:rFonts w:ascii="Times New Roman" w:hAnsi="Times New Roman" w:cs="Times New Roman"/>
                <w:noProof/>
                <w:sz w:val="24"/>
                <w:szCs w:val="24"/>
              </w:rPr>
              <w:t>TINJAUAN PUSTAKA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_Toc143203654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23</w:t>
            </w:r>
            <w:r w:rsidRPr="000D52BB">
              <w:rPr>
                <w:rFonts w:ascii="Times New Roman" w:hAnsi="Times New Roman" w:cs="Times New Roman"/>
                <w:noProof/>
                <w:webHidden/>
                <w:sz w:val="24"/>
                <w:szCs w:val="24"/>
              </w:rPr>
              <w:fldChar w:fldCharType="end"/>
            </w:r>
          </w:hyperlink>
        </w:p>
        <w:p w14:paraId="46461F9C" w14:textId="566C32BB"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56" w:history="1">
            <w:r w:rsidRPr="000D52BB">
              <w:rPr>
                <w:rStyle w:val="Hyperlink"/>
                <w:rFonts w:ascii="Times New Roman" w:hAnsi="Times New Roman" w:cs="Times New Roman"/>
                <w:noProof/>
                <w:sz w:val="24"/>
                <w:szCs w:val="24"/>
              </w:rPr>
              <w:t>A.</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Tinjauan Umum Tentang Perkawinan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_Toc143203656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23</w:t>
            </w:r>
            <w:r w:rsidRPr="000D52BB">
              <w:rPr>
                <w:rFonts w:ascii="Times New Roman" w:hAnsi="Times New Roman" w:cs="Times New Roman"/>
                <w:noProof/>
                <w:webHidden/>
                <w:sz w:val="24"/>
                <w:szCs w:val="24"/>
              </w:rPr>
              <w:fldChar w:fldCharType="end"/>
            </w:r>
          </w:hyperlink>
        </w:p>
        <w:p w14:paraId="0B378130" w14:textId="1661E6EE"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7"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Pengertian Perkawinan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_Toc143203657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23</w:t>
            </w:r>
            <w:r w:rsidRPr="000D52BB">
              <w:rPr>
                <w:rFonts w:ascii="Times New Roman" w:hAnsi="Times New Roman" w:cs="Times New Roman"/>
                <w:noProof/>
                <w:webHidden/>
                <w:sz w:val="24"/>
                <w:szCs w:val="24"/>
              </w:rPr>
              <w:fldChar w:fldCharType="end"/>
            </w:r>
          </w:hyperlink>
        </w:p>
        <w:p w14:paraId="6B63B5EC" w14:textId="1D3C27DD"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8"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Tujuan Perkawinan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28</w:t>
            </w:r>
            <w:r w:rsidRPr="000D52BB">
              <w:rPr>
                <w:rFonts w:ascii="Times New Roman" w:hAnsi="Times New Roman" w:cs="Times New Roman"/>
                <w:noProof/>
                <w:webHidden/>
                <w:sz w:val="24"/>
                <w:szCs w:val="24"/>
              </w:rPr>
              <w:fldChar w:fldCharType="end"/>
            </w:r>
          </w:hyperlink>
        </w:p>
        <w:p w14:paraId="6B47145F" w14:textId="3DC9574A"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59" w:history="1">
            <w:r w:rsidRPr="000D52BB">
              <w:rPr>
                <w:rStyle w:val="Hyperlink"/>
                <w:rFonts w:ascii="Times New Roman" w:hAnsi="Times New Roman" w:cs="Times New Roman"/>
                <w:noProof/>
                <w:sz w:val="24"/>
                <w:szCs w:val="24"/>
              </w:rPr>
              <w:t>3.</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Syarat Perkawinan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_Toc143203659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31</w:t>
            </w:r>
            <w:r w:rsidRPr="000D52BB">
              <w:rPr>
                <w:rFonts w:ascii="Times New Roman" w:hAnsi="Times New Roman" w:cs="Times New Roman"/>
                <w:noProof/>
                <w:webHidden/>
                <w:sz w:val="24"/>
                <w:szCs w:val="24"/>
              </w:rPr>
              <w:fldChar w:fldCharType="end"/>
            </w:r>
          </w:hyperlink>
        </w:p>
        <w:p w14:paraId="20E5613F" w14:textId="0FAEA232"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60" w:history="1">
            <w:r w:rsidRPr="000D52BB">
              <w:rPr>
                <w:rStyle w:val="Hyperlink"/>
                <w:rFonts w:ascii="Times New Roman" w:hAnsi="Times New Roman" w:cs="Times New Roman"/>
                <w:noProof/>
                <w:sz w:val="24"/>
                <w:szCs w:val="24"/>
              </w:rPr>
              <w:t>B.</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Tinjauan Umum Tentang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_Toc143203660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40</w:t>
            </w:r>
            <w:r w:rsidRPr="000D52BB">
              <w:rPr>
                <w:rFonts w:ascii="Times New Roman" w:hAnsi="Times New Roman" w:cs="Times New Roman"/>
                <w:noProof/>
                <w:webHidden/>
                <w:sz w:val="24"/>
                <w:szCs w:val="24"/>
              </w:rPr>
              <w:fldChar w:fldCharType="end"/>
            </w:r>
          </w:hyperlink>
        </w:p>
        <w:p w14:paraId="1AD0748C" w14:textId="0D8C57D7"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61"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Pengertian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_Toc143203661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40</w:t>
            </w:r>
            <w:r w:rsidRPr="000D52BB">
              <w:rPr>
                <w:rFonts w:ascii="Times New Roman" w:hAnsi="Times New Roman" w:cs="Times New Roman"/>
                <w:noProof/>
                <w:webHidden/>
                <w:sz w:val="24"/>
                <w:szCs w:val="24"/>
              </w:rPr>
              <w:fldChar w:fldCharType="end"/>
            </w:r>
          </w:hyperlink>
        </w:p>
        <w:p w14:paraId="4A13DD59" w14:textId="4BE4A945"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62"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Syarat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_Toc143203662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42</w:t>
            </w:r>
            <w:r w:rsidRPr="000D52BB">
              <w:rPr>
                <w:rFonts w:ascii="Times New Roman" w:hAnsi="Times New Roman" w:cs="Times New Roman"/>
                <w:noProof/>
                <w:webHidden/>
                <w:sz w:val="24"/>
                <w:szCs w:val="24"/>
              </w:rPr>
              <w:fldChar w:fldCharType="end"/>
            </w:r>
          </w:hyperlink>
        </w:p>
        <w:p w14:paraId="771F8BE6" w14:textId="610142D9"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63" w:history="1">
            <w:r w:rsidRPr="000D52BB">
              <w:rPr>
                <w:rStyle w:val="Hyperlink"/>
                <w:rFonts w:ascii="Times New Roman" w:hAnsi="Times New Roman" w:cs="Times New Roman"/>
                <w:noProof/>
                <w:sz w:val="24"/>
                <w:szCs w:val="24"/>
              </w:rPr>
              <w:t>C.</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Tinjauan Umum Tentang Permohonan Perizinan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_Toc143203663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45</w:t>
            </w:r>
            <w:r w:rsidRPr="000D52BB">
              <w:rPr>
                <w:rFonts w:ascii="Times New Roman" w:hAnsi="Times New Roman" w:cs="Times New Roman"/>
                <w:noProof/>
                <w:webHidden/>
                <w:sz w:val="24"/>
                <w:szCs w:val="24"/>
              </w:rPr>
              <w:fldChar w:fldCharType="end"/>
            </w:r>
          </w:hyperlink>
        </w:p>
        <w:p w14:paraId="1046FE54" w14:textId="114E967B"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64"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Kedudukan Hukum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_Toc143203664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45</w:t>
            </w:r>
            <w:r w:rsidRPr="000D52BB">
              <w:rPr>
                <w:rFonts w:ascii="Times New Roman" w:hAnsi="Times New Roman" w:cs="Times New Roman"/>
                <w:noProof/>
                <w:webHidden/>
                <w:sz w:val="24"/>
                <w:szCs w:val="24"/>
              </w:rPr>
              <w:fldChar w:fldCharType="end"/>
            </w:r>
          </w:hyperlink>
        </w:p>
        <w:p w14:paraId="0E979517" w14:textId="1A531165"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65"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Perizinan Perkawinan Poligami Pada Pengadilan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_Toc143203665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47</w:t>
            </w:r>
            <w:r w:rsidRPr="000D52BB">
              <w:rPr>
                <w:rFonts w:ascii="Times New Roman" w:hAnsi="Times New Roman" w:cs="Times New Roman"/>
                <w:noProof/>
                <w:webHidden/>
                <w:sz w:val="24"/>
                <w:szCs w:val="24"/>
              </w:rPr>
              <w:fldChar w:fldCharType="end"/>
            </w:r>
          </w:hyperlink>
        </w:p>
        <w:p w14:paraId="683F4C26" w14:textId="47B2EC83"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66" w:history="1">
            <w:r w:rsidRPr="000D52BB">
              <w:rPr>
                <w:rStyle w:val="Hyperlink"/>
                <w:rFonts w:ascii="Times New Roman" w:hAnsi="Times New Roman" w:cs="Times New Roman"/>
                <w:noProof/>
                <w:sz w:val="24"/>
                <w:szCs w:val="24"/>
              </w:rPr>
              <w:t>BAB III</w:t>
            </w:r>
            <w:r w:rsidR="008F7A5A">
              <w:rPr>
                <w:rStyle w:val="Hyperlink"/>
                <w:rFonts w:ascii="Times New Roman" w:hAnsi="Times New Roman" w:cs="Times New Roman"/>
                <w:noProof/>
                <w:sz w:val="24"/>
                <w:szCs w:val="24"/>
              </w:rPr>
              <w:t xml:space="preserve"> - </w:t>
            </w:r>
            <w:r w:rsidR="008F7A5A" w:rsidRPr="008F7A5A">
              <w:rPr>
                <w:rStyle w:val="Hyperlink"/>
                <w:rFonts w:ascii="Times New Roman" w:hAnsi="Times New Roman" w:cs="Times New Roman"/>
                <w:noProof/>
                <w:sz w:val="24"/>
                <w:szCs w:val="24"/>
              </w:rPr>
              <w:t>HASIL PENELITIAN DAN PEMBAHASAN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_Toc143203666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51</w:t>
            </w:r>
            <w:r w:rsidRPr="000D52BB">
              <w:rPr>
                <w:rFonts w:ascii="Times New Roman" w:hAnsi="Times New Roman" w:cs="Times New Roman"/>
                <w:noProof/>
                <w:webHidden/>
                <w:sz w:val="24"/>
                <w:szCs w:val="24"/>
              </w:rPr>
              <w:fldChar w:fldCharType="end"/>
            </w:r>
          </w:hyperlink>
        </w:p>
        <w:p w14:paraId="7E40C959" w14:textId="3FA9CB38"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68" w:history="1">
            <w:r w:rsidRPr="000D52BB">
              <w:rPr>
                <w:rStyle w:val="Hyperlink"/>
                <w:rFonts w:ascii="Times New Roman" w:hAnsi="Times New Roman" w:cs="Times New Roman"/>
                <w:noProof/>
                <w:sz w:val="24"/>
                <w:szCs w:val="24"/>
              </w:rPr>
              <w:t>A.</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Akibat Hukum Yang Terjadi Dalam Perkawinan Poligami Tidak Dicatat Pada Kantor Urusan Agama (KUA).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51</w:t>
            </w:r>
            <w:r w:rsidRPr="000D52BB">
              <w:rPr>
                <w:rFonts w:ascii="Times New Roman" w:hAnsi="Times New Roman" w:cs="Times New Roman"/>
                <w:noProof/>
                <w:webHidden/>
                <w:sz w:val="24"/>
                <w:szCs w:val="24"/>
              </w:rPr>
              <w:fldChar w:fldCharType="end"/>
            </w:r>
          </w:hyperlink>
        </w:p>
        <w:p w14:paraId="16794429" w14:textId="65F7FCB1"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69"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Perkawinan Poligami Tanpa Izin Pengadilan Agama dan Tidak Tercatat</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_Toc143203669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53</w:t>
            </w:r>
            <w:r w:rsidRPr="000D52BB">
              <w:rPr>
                <w:rFonts w:ascii="Times New Roman" w:hAnsi="Times New Roman" w:cs="Times New Roman"/>
                <w:noProof/>
                <w:webHidden/>
                <w:sz w:val="24"/>
                <w:szCs w:val="24"/>
              </w:rPr>
              <w:fldChar w:fldCharType="end"/>
            </w:r>
          </w:hyperlink>
        </w:p>
        <w:p w14:paraId="453890DE" w14:textId="7C12D3B5"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70"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Dasar Pembatalan perkawinan poligami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_Toc143203670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67</w:t>
            </w:r>
            <w:r w:rsidRPr="000D52BB">
              <w:rPr>
                <w:rFonts w:ascii="Times New Roman" w:hAnsi="Times New Roman" w:cs="Times New Roman"/>
                <w:noProof/>
                <w:webHidden/>
                <w:sz w:val="24"/>
                <w:szCs w:val="24"/>
              </w:rPr>
              <w:fldChar w:fldCharType="end"/>
            </w:r>
          </w:hyperlink>
        </w:p>
        <w:p w14:paraId="261A626D" w14:textId="2C23E8C9"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71" w:history="1">
            <w:r w:rsidRPr="000D52BB">
              <w:rPr>
                <w:rStyle w:val="Hyperlink"/>
                <w:rFonts w:ascii="Times New Roman" w:hAnsi="Times New Roman" w:cs="Times New Roman"/>
                <w:noProof/>
                <w:sz w:val="24"/>
                <w:szCs w:val="24"/>
              </w:rPr>
              <w:t>B.</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Hukum Terhadap Anak &amp; Istri Pada Perkawinan Poligami Tidak Dicatat Pada Kantor Urusan Agama (KUA).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_Toc143203671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73</w:t>
            </w:r>
            <w:r w:rsidRPr="000D52BB">
              <w:rPr>
                <w:rFonts w:ascii="Times New Roman" w:hAnsi="Times New Roman" w:cs="Times New Roman"/>
                <w:noProof/>
                <w:webHidden/>
                <w:sz w:val="24"/>
                <w:szCs w:val="24"/>
              </w:rPr>
              <w:fldChar w:fldCharType="end"/>
            </w:r>
          </w:hyperlink>
        </w:p>
        <w:p w14:paraId="5D3EB7E7" w14:textId="1A9AA60C"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72" w:history="1">
            <w:r w:rsidRPr="000D52BB">
              <w:rPr>
                <w:rStyle w:val="Hyperlink"/>
                <w:rFonts w:ascii="Times New Roman" w:hAnsi="Times New Roman" w:cs="Times New Roman"/>
                <w:noProof/>
                <w:sz w:val="24"/>
                <w:szCs w:val="24"/>
              </w:rPr>
              <w:t>1.</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Akibat Hukum Terhadap Anak &amp; Istri</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_Toc143203672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75</w:t>
            </w:r>
            <w:r w:rsidRPr="000D52BB">
              <w:rPr>
                <w:rFonts w:ascii="Times New Roman" w:hAnsi="Times New Roman" w:cs="Times New Roman"/>
                <w:noProof/>
                <w:webHidden/>
                <w:sz w:val="24"/>
                <w:szCs w:val="24"/>
              </w:rPr>
              <w:fldChar w:fldCharType="end"/>
            </w:r>
          </w:hyperlink>
        </w:p>
        <w:p w14:paraId="4A21FD9F" w14:textId="03DD3309" w:rsidR="000D52BB" w:rsidRPr="000D52BB" w:rsidRDefault="000D52BB" w:rsidP="000D52BB">
          <w:pPr>
            <w:pStyle w:val="TOC3"/>
            <w:rPr>
              <w:rFonts w:ascii="Times New Roman" w:eastAsiaTheme="minorEastAsia" w:hAnsi="Times New Roman" w:cs="Times New Roman"/>
              <w:noProof/>
              <w:sz w:val="24"/>
              <w:szCs w:val="24"/>
              <w:lang w:val="en-ID" w:eastAsia="en-ID"/>
            </w:rPr>
          </w:pPr>
          <w:hyperlink w:anchor="_Toc143203673" w:history="1">
            <w:r w:rsidRPr="000D52BB">
              <w:rPr>
                <w:rStyle w:val="Hyperlink"/>
                <w:rFonts w:ascii="Times New Roman" w:hAnsi="Times New Roman" w:cs="Times New Roman"/>
                <w:noProof/>
                <w:sz w:val="24"/>
                <w:szCs w:val="24"/>
              </w:rPr>
              <w:t>2.</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Pertanggjawaban Hukum Terjadinya Poligami Terhadap Istri dan Anak</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_Toc143203673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88</w:t>
            </w:r>
            <w:r w:rsidRPr="000D52BB">
              <w:rPr>
                <w:rFonts w:ascii="Times New Roman" w:hAnsi="Times New Roman" w:cs="Times New Roman"/>
                <w:noProof/>
                <w:webHidden/>
                <w:sz w:val="24"/>
                <w:szCs w:val="24"/>
              </w:rPr>
              <w:fldChar w:fldCharType="end"/>
            </w:r>
          </w:hyperlink>
        </w:p>
        <w:p w14:paraId="150B9B66" w14:textId="6726B1AA"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74" w:history="1">
            <w:r w:rsidRPr="000D52BB">
              <w:rPr>
                <w:rStyle w:val="Hyperlink"/>
                <w:rFonts w:ascii="Times New Roman" w:hAnsi="Times New Roman" w:cs="Times New Roman"/>
                <w:noProof/>
                <w:sz w:val="24"/>
                <w:szCs w:val="24"/>
              </w:rPr>
              <w:t>BAB IV</w:t>
            </w:r>
            <w:r>
              <w:rPr>
                <w:rStyle w:val="Hyperlink"/>
                <w:rFonts w:ascii="Times New Roman" w:hAnsi="Times New Roman" w:cs="Times New Roman"/>
                <w:noProof/>
                <w:sz w:val="24"/>
                <w:szCs w:val="24"/>
              </w:rPr>
              <w:t xml:space="preserve"> - </w:t>
            </w:r>
            <w:r w:rsidRPr="000D52BB">
              <w:rPr>
                <w:rStyle w:val="Hyperlink"/>
                <w:rFonts w:ascii="Times New Roman" w:hAnsi="Times New Roman" w:cs="Times New Roman"/>
                <w:noProof/>
                <w:sz w:val="24"/>
                <w:szCs w:val="24"/>
              </w:rPr>
              <w:t>PENUTUP</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_Toc143203674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101</w:t>
            </w:r>
            <w:r w:rsidRPr="000D52BB">
              <w:rPr>
                <w:rFonts w:ascii="Times New Roman" w:hAnsi="Times New Roman" w:cs="Times New Roman"/>
                <w:noProof/>
                <w:webHidden/>
                <w:sz w:val="24"/>
                <w:szCs w:val="24"/>
              </w:rPr>
              <w:fldChar w:fldCharType="end"/>
            </w:r>
          </w:hyperlink>
        </w:p>
        <w:p w14:paraId="5A9DF6CA" w14:textId="46EB4E2F"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76" w:history="1">
            <w:r w:rsidRPr="000D52BB">
              <w:rPr>
                <w:rStyle w:val="Hyperlink"/>
                <w:rFonts w:ascii="Times New Roman" w:hAnsi="Times New Roman" w:cs="Times New Roman"/>
                <w:noProof/>
                <w:sz w:val="24"/>
                <w:szCs w:val="24"/>
              </w:rPr>
              <w:t>A.</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Kesimpulan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_Toc143203676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101</w:t>
            </w:r>
            <w:r w:rsidRPr="000D52BB">
              <w:rPr>
                <w:rFonts w:ascii="Times New Roman" w:hAnsi="Times New Roman" w:cs="Times New Roman"/>
                <w:noProof/>
                <w:webHidden/>
                <w:sz w:val="24"/>
                <w:szCs w:val="24"/>
              </w:rPr>
              <w:fldChar w:fldCharType="end"/>
            </w:r>
          </w:hyperlink>
        </w:p>
        <w:p w14:paraId="791189A8" w14:textId="7D7E415A" w:rsidR="000D52BB" w:rsidRPr="000D52BB" w:rsidRDefault="000D52BB" w:rsidP="000D52BB">
          <w:pPr>
            <w:pStyle w:val="TOC2"/>
            <w:rPr>
              <w:rFonts w:ascii="Times New Roman" w:eastAsiaTheme="minorEastAsia" w:hAnsi="Times New Roman" w:cs="Times New Roman"/>
              <w:noProof/>
              <w:sz w:val="24"/>
              <w:szCs w:val="24"/>
              <w:lang w:val="en-ID" w:eastAsia="en-ID"/>
            </w:rPr>
          </w:pPr>
          <w:hyperlink w:anchor="_Toc143203677" w:history="1">
            <w:r w:rsidRPr="000D52BB">
              <w:rPr>
                <w:rStyle w:val="Hyperlink"/>
                <w:rFonts w:ascii="Times New Roman" w:hAnsi="Times New Roman" w:cs="Times New Roman"/>
                <w:noProof/>
                <w:sz w:val="24"/>
                <w:szCs w:val="24"/>
              </w:rPr>
              <w:t>B.</w:t>
            </w:r>
            <w:r w:rsidRPr="000D52BB">
              <w:rPr>
                <w:rFonts w:ascii="Times New Roman" w:eastAsiaTheme="minorEastAsia" w:hAnsi="Times New Roman" w:cs="Times New Roman"/>
                <w:noProof/>
                <w:sz w:val="24"/>
                <w:szCs w:val="24"/>
                <w:lang w:val="en-ID" w:eastAsia="en-ID"/>
              </w:rPr>
              <w:tab/>
            </w:r>
            <w:r w:rsidRPr="000D52BB">
              <w:rPr>
                <w:rStyle w:val="Hyperlink"/>
                <w:rFonts w:ascii="Times New Roman" w:hAnsi="Times New Roman" w:cs="Times New Roman"/>
                <w:noProof/>
                <w:sz w:val="24"/>
                <w:szCs w:val="24"/>
              </w:rPr>
              <w:t>Saran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_Toc143203677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102</w:t>
            </w:r>
            <w:r w:rsidRPr="000D52BB">
              <w:rPr>
                <w:rFonts w:ascii="Times New Roman" w:hAnsi="Times New Roman" w:cs="Times New Roman"/>
                <w:noProof/>
                <w:webHidden/>
                <w:sz w:val="24"/>
                <w:szCs w:val="24"/>
              </w:rPr>
              <w:fldChar w:fldCharType="end"/>
            </w:r>
          </w:hyperlink>
        </w:p>
        <w:p w14:paraId="30DAEFE9" w14:textId="1C8B7E60"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78" w:history="1">
            <w:r w:rsidRPr="000D52BB">
              <w:rPr>
                <w:rStyle w:val="Hyperlink"/>
                <w:rFonts w:ascii="Times New Roman" w:hAnsi="Times New Roman" w:cs="Times New Roman"/>
                <w:noProof/>
                <w:sz w:val="24"/>
                <w:szCs w:val="24"/>
              </w:rPr>
              <w:t>DAFTAR PUSTAKA</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_Toc143203678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103</w:t>
            </w:r>
            <w:r w:rsidRPr="000D52BB">
              <w:rPr>
                <w:rFonts w:ascii="Times New Roman" w:hAnsi="Times New Roman" w:cs="Times New Roman"/>
                <w:noProof/>
                <w:webHidden/>
                <w:sz w:val="24"/>
                <w:szCs w:val="24"/>
              </w:rPr>
              <w:fldChar w:fldCharType="end"/>
            </w:r>
          </w:hyperlink>
        </w:p>
        <w:p w14:paraId="5A329D7A" w14:textId="656D0491" w:rsidR="000D52BB" w:rsidRPr="000D52BB" w:rsidRDefault="000D52BB" w:rsidP="000D52BB">
          <w:pPr>
            <w:pStyle w:val="TOC1"/>
            <w:tabs>
              <w:tab w:val="right" w:leader="dot" w:pos="7927"/>
            </w:tabs>
            <w:spacing w:before="240" w:line="360" w:lineRule="auto"/>
            <w:jc w:val="both"/>
            <w:rPr>
              <w:rFonts w:ascii="Times New Roman" w:eastAsiaTheme="minorEastAsia" w:hAnsi="Times New Roman" w:cs="Times New Roman"/>
              <w:noProof/>
              <w:sz w:val="24"/>
              <w:szCs w:val="24"/>
              <w:lang w:val="en-ID" w:eastAsia="en-ID"/>
            </w:rPr>
          </w:pPr>
          <w:hyperlink w:anchor="_Toc143203679" w:history="1">
            <w:r w:rsidRPr="000D52BB">
              <w:rPr>
                <w:rStyle w:val="Hyperlink"/>
                <w:rFonts w:ascii="Times New Roman" w:hAnsi="Times New Roman" w:cs="Times New Roman"/>
                <w:noProof/>
                <w:sz w:val="24"/>
                <w:szCs w:val="24"/>
              </w:rPr>
              <w:t>LAMPIRAN</w:t>
            </w:r>
            <w:r w:rsidRPr="000D52BB">
              <w:rPr>
                <w:rFonts w:ascii="Times New Roman" w:hAnsi="Times New Roman" w:cs="Times New Roman"/>
                <w:noProof/>
                <w:webHidden/>
                <w:sz w:val="24"/>
                <w:szCs w:val="24"/>
              </w:rPr>
              <w:tab/>
            </w:r>
            <w:r w:rsidRPr="000D52BB">
              <w:rPr>
                <w:rFonts w:ascii="Times New Roman" w:hAnsi="Times New Roman" w:cs="Times New Roman"/>
                <w:noProof/>
                <w:webHidden/>
                <w:sz w:val="24"/>
                <w:szCs w:val="24"/>
              </w:rPr>
              <w:fldChar w:fldCharType="begin"/>
            </w:r>
            <w:r w:rsidRPr="000D52BB">
              <w:rPr>
                <w:rFonts w:ascii="Times New Roman" w:hAnsi="Times New Roman" w:cs="Times New Roman"/>
                <w:noProof/>
                <w:webHidden/>
                <w:sz w:val="24"/>
                <w:szCs w:val="24"/>
              </w:rPr>
              <w:instrText xml:space="preserve"> PAGEREF _Toc143203679 \h </w:instrText>
            </w:r>
            <w:r w:rsidRPr="000D52BB">
              <w:rPr>
                <w:rFonts w:ascii="Times New Roman" w:hAnsi="Times New Roman" w:cs="Times New Roman"/>
                <w:noProof/>
                <w:webHidden/>
                <w:sz w:val="24"/>
                <w:szCs w:val="24"/>
              </w:rPr>
            </w:r>
            <w:r w:rsidRPr="000D52BB">
              <w:rPr>
                <w:rFonts w:ascii="Times New Roman" w:hAnsi="Times New Roman" w:cs="Times New Roman"/>
                <w:noProof/>
                <w:webHidden/>
                <w:sz w:val="24"/>
                <w:szCs w:val="24"/>
              </w:rPr>
              <w:fldChar w:fldCharType="separate"/>
            </w:r>
            <w:r w:rsidR="00174E0F">
              <w:rPr>
                <w:rFonts w:ascii="Times New Roman" w:hAnsi="Times New Roman" w:cs="Times New Roman"/>
                <w:noProof/>
                <w:webHidden/>
                <w:sz w:val="24"/>
                <w:szCs w:val="24"/>
              </w:rPr>
              <w:t>108</w:t>
            </w:r>
            <w:r w:rsidRPr="000D52BB">
              <w:rPr>
                <w:rFonts w:ascii="Times New Roman" w:hAnsi="Times New Roman" w:cs="Times New Roman"/>
                <w:noProof/>
                <w:webHidden/>
                <w:sz w:val="24"/>
                <w:szCs w:val="24"/>
              </w:rPr>
              <w:fldChar w:fldCharType="end"/>
            </w:r>
          </w:hyperlink>
        </w:p>
        <w:p w14:paraId="698B62C4" w14:textId="66178E39" w:rsidR="00447CE1" w:rsidRPr="000D52BB" w:rsidRDefault="00447CE1" w:rsidP="000D52BB">
          <w:pPr>
            <w:spacing w:before="240" w:line="360" w:lineRule="auto"/>
            <w:jc w:val="both"/>
            <w:rPr>
              <w:rFonts w:ascii="Times New Roman" w:hAnsi="Times New Roman" w:cs="Times New Roman"/>
              <w:sz w:val="24"/>
              <w:szCs w:val="24"/>
            </w:rPr>
          </w:pPr>
          <w:r w:rsidRPr="000D52BB">
            <w:rPr>
              <w:rFonts w:ascii="Times New Roman" w:hAnsi="Times New Roman" w:cs="Times New Roman"/>
              <w:bCs/>
              <w:noProof/>
              <w:sz w:val="24"/>
              <w:szCs w:val="24"/>
            </w:rPr>
            <w:fldChar w:fldCharType="end"/>
          </w:r>
        </w:p>
      </w:sdtContent>
    </w:sdt>
    <w:p w14:paraId="4635E5B2" w14:textId="2FAF8ED7" w:rsidR="00447CE1" w:rsidRPr="00447CE1" w:rsidRDefault="00447CE1" w:rsidP="00447CE1">
      <w:pPr>
        <w:sectPr w:rsidR="00447CE1" w:rsidRPr="00447CE1" w:rsidSect="003A44EB">
          <w:pgSz w:w="11906" w:h="16838" w:code="9"/>
          <w:pgMar w:top="2268" w:right="1701" w:bottom="1701" w:left="2268" w:header="1701" w:footer="850" w:gutter="0"/>
          <w:pgNumType w:fmt="lowerRoman"/>
          <w:cols w:space="708"/>
          <w:docGrid w:linePitch="360"/>
        </w:sectPr>
      </w:pPr>
    </w:p>
    <w:p w14:paraId="74CAF2C0" w14:textId="1921398F" w:rsidR="00D612EB" w:rsidRDefault="00D612EB" w:rsidP="00EA5BF7">
      <w:pPr>
        <w:pStyle w:val="Heading1"/>
        <w:spacing w:after="240"/>
      </w:pPr>
      <w:bookmarkStart w:id="26" w:name="_Toc143203635"/>
      <w:r>
        <w:lastRenderedPageBreak/>
        <w:t>DAFTAR TABEL</w:t>
      </w:r>
      <w:bookmarkEnd w:id="26"/>
    </w:p>
    <w:p w14:paraId="2AA9E7F6" w14:textId="77777777" w:rsidR="00BA5B52" w:rsidRPr="00BA5B52" w:rsidRDefault="00BA5B52" w:rsidP="00BA5B52"/>
    <w:p w14:paraId="5AEDC2AD" w14:textId="5E7D9C2D" w:rsidR="00BA5B52" w:rsidRPr="00BA5B52" w:rsidRDefault="00BA5B52" w:rsidP="00BA5B52">
      <w:pPr>
        <w:pStyle w:val="TableofFigures"/>
        <w:tabs>
          <w:tab w:val="right" w:leader="dot" w:pos="7927"/>
        </w:tabs>
        <w:spacing w:before="240" w:line="360" w:lineRule="auto"/>
        <w:jc w:val="both"/>
        <w:rPr>
          <w:rFonts w:ascii="Times New Roman" w:hAnsi="Times New Roman" w:cs="Times New Roman"/>
          <w:noProof/>
          <w:sz w:val="24"/>
        </w:rPr>
      </w:pPr>
      <w:r>
        <w:fldChar w:fldCharType="begin"/>
      </w:r>
      <w:r>
        <w:instrText xml:space="preserve"> TOC \h \z \c "Table" </w:instrText>
      </w:r>
      <w:r>
        <w:fldChar w:fldCharType="separate"/>
      </w:r>
      <w:hyperlink w:anchor="_Toc143203511" w:history="1">
        <w:r w:rsidRPr="00BA5B52">
          <w:rPr>
            <w:rStyle w:val="Hyperlink"/>
            <w:rFonts w:ascii="Times New Roman" w:hAnsi="Times New Roman" w:cs="Times New Roman"/>
            <w:noProof/>
            <w:sz w:val="24"/>
          </w:rPr>
          <w:t xml:space="preserve">Table </w:t>
        </w:r>
        <w:r w:rsidR="00C44E10">
          <w:rPr>
            <w:rStyle w:val="Hyperlink"/>
            <w:rFonts w:ascii="Times New Roman" w:hAnsi="Times New Roman" w:cs="Times New Roman"/>
            <w:noProof/>
            <w:sz w:val="24"/>
          </w:rPr>
          <w:t>1.</w:t>
        </w:r>
        <w:r w:rsidRPr="00BA5B52">
          <w:rPr>
            <w:rStyle w:val="Hyperlink"/>
            <w:rFonts w:ascii="Times New Roman" w:hAnsi="Times New Roman" w:cs="Times New Roman"/>
            <w:noProof/>
            <w:sz w:val="24"/>
          </w:rPr>
          <w:t>1 – Originalitas Penelitian Pada Penelitian Yang Serupa</w:t>
        </w:r>
        <w:r w:rsidRPr="00BA5B52">
          <w:rPr>
            <w:rFonts w:ascii="Times New Roman" w:hAnsi="Times New Roman" w:cs="Times New Roman"/>
            <w:noProof/>
            <w:webHidden/>
            <w:sz w:val="24"/>
          </w:rPr>
          <w:tab/>
        </w:r>
        <w:r w:rsidRPr="00BA5B52">
          <w:rPr>
            <w:rFonts w:ascii="Times New Roman" w:hAnsi="Times New Roman" w:cs="Times New Roman"/>
            <w:noProof/>
            <w:webHidden/>
            <w:sz w:val="24"/>
          </w:rPr>
          <w:fldChar w:fldCharType="begin"/>
        </w:r>
        <w:r w:rsidRPr="00BA5B52">
          <w:rPr>
            <w:rFonts w:ascii="Times New Roman" w:hAnsi="Times New Roman" w:cs="Times New Roman"/>
            <w:noProof/>
            <w:webHidden/>
            <w:sz w:val="24"/>
          </w:rPr>
          <w:instrText xml:space="preserve"> PAGEREF _Toc143203511 \h </w:instrText>
        </w:r>
        <w:r w:rsidRPr="00BA5B52">
          <w:rPr>
            <w:rFonts w:ascii="Times New Roman" w:hAnsi="Times New Roman" w:cs="Times New Roman"/>
            <w:noProof/>
            <w:webHidden/>
            <w:sz w:val="24"/>
          </w:rPr>
        </w:r>
        <w:r w:rsidRPr="00BA5B52">
          <w:rPr>
            <w:rFonts w:ascii="Times New Roman" w:hAnsi="Times New Roman" w:cs="Times New Roman"/>
            <w:noProof/>
            <w:webHidden/>
            <w:sz w:val="24"/>
          </w:rPr>
          <w:fldChar w:fldCharType="separate"/>
        </w:r>
        <w:r w:rsidR="00174E0F">
          <w:rPr>
            <w:rFonts w:ascii="Times New Roman" w:hAnsi="Times New Roman" w:cs="Times New Roman"/>
            <w:noProof/>
            <w:webHidden/>
            <w:sz w:val="24"/>
          </w:rPr>
          <w:t>8</w:t>
        </w:r>
        <w:r w:rsidRPr="00BA5B52">
          <w:rPr>
            <w:rFonts w:ascii="Times New Roman" w:hAnsi="Times New Roman" w:cs="Times New Roman"/>
            <w:noProof/>
            <w:webHidden/>
            <w:sz w:val="24"/>
          </w:rPr>
          <w:fldChar w:fldCharType="end"/>
        </w:r>
      </w:hyperlink>
    </w:p>
    <w:p w14:paraId="6E525D88" w14:textId="2B2EAFDE" w:rsidR="00BA5B52" w:rsidRPr="00BA5B52" w:rsidRDefault="00BA5B52" w:rsidP="00BA5B52">
      <w:pPr>
        <w:pStyle w:val="TableofFigures"/>
        <w:tabs>
          <w:tab w:val="right" w:leader="dot" w:pos="7927"/>
        </w:tabs>
        <w:spacing w:before="240" w:line="360" w:lineRule="auto"/>
        <w:jc w:val="both"/>
        <w:rPr>
          <w:rFonts w:ascii="Times New Roman" w:hAnsi="Times New Roman" w:cs="Times New Roman"/>
          <w:noProof/>
          <w:sz w:val="24"/>
        </w:rPr>
      </w:pPr>
      <w:hyperlink w:anchor="_Toc143203512" w:history="1">
        <w:r w:rsidRPr="00BA5B52">
          <w:rPr>
            <w:rStyle w:val="Hyperlink"/>
            <w:rFonts w:ascii="Times New Roman" w:hAnsi="Times New Roman" w:cs="Times New Roman"/>
            <w:noProof/>
            <w:sz w:val="24"/>
          </w:rPr>
          <w:t xml:space="preserve">Table </w:t>
        </w:r>
        <w:r w:rsidR="00C44E10">
          <w:rPr>
            <w:rStyle w:val="Hyperlink"/>
            <w:rFonts w:ascii="Times New Roman" w:hAnsi="Times New Roman" w:cs="Times New Roman"/>
            <w:noProof/>
            <w:sz w:val="24"/>
          </w:rPr>
          <w:t>3.</w:t>
        </w:r>
        <w:r w:rsidR="004C02FA">
          <w:rPr>
            <w:rStyle w:val="Hyperlink"/>
            <w:rFonts w:ascii="Times New Roman" w:hAnsi="Times New Roman" w:cs="Times New Roman"/>
            <w:noProof/>
            <w:sz w:val="24"/>
          </w:rPr>
          <w:t>1</w:t>
        </w:r>
        <w:r w:rsidRPr="00BA5B52">
          <w:rPr>
            <w:rStyle w:val="Hyperlink"/>
            <w:rFonts w:ascii="Times New Roman" w:hAnsi="Times New Roman" w:cs="Times New Roman"/>
            <w:noProof/>
            <w:sz w:val="24"/>
          </w:rPr>
          <w:t xml:space="preserve"> – Putusan Poligami Yang Dizinkan</w:t>
        </w:r>
        <w:r w:rsidRPr="00BA5B52">
          <w:rPr>
            <w:rFonts w:ascii="Times New Roman" w:hAnsi="Times New Roman" w:cs="Times New Roman"/>
            <w:noProof/>
            <w:webHidden/>
            <w:sz w:val="24"/>
          </w:rPr>
          <w:tab/>
        </w:r>
        <w:r w:rsidRPr="00BA5B52">
          <w:rPr>
            <w:rFonts w:ascii="Times New Roman" w:hAnsi="Times New Roman" w:cs="Times New Roman"/>
            <w:noProof/>
            <w:webHidden/>
            <w:sz w:val="24"/>
          </w:rPr>
          <w:fldChar w:fldCharType="begin"/>
        </w:r>
        <w:r w:rsidRPr="00BA5B52">
          <w:rPr>
            <w:rFonts w:ascii="Times New Roman" w:hAnsi="Times New Roman" w:cs="Times New Roman"/>
            <w:noProof/>
            <w:webHidden/>
            <w:sz w:val="24"/>
          </w:rPr>
          <w:instrText xml:space="preserve"> PAGEREF _Toc143203512 \h </w:instrText>
        </w:r>
        <w:r w:rsidRPr="00BA5B52">
          <w:rPr>
            <w:rFonts w:ascii="Times New Roman" w:hAnsi="Times New Roman" w:cs="Times New Roman"/>
            <w:noProof/>
            <w:webHidden/>
            <w:sz w:val="24"/>
          </w:rPr>
        </w:r>
        <w:r w:rsidRPr="00BA5B52">
          <w:rPr>
            <w:rFonts w:ascii="Times New Roman" w:hAnsi="Times New Roman" w:cs="Times New Roman"/>
            <w:noProof/>
            <w:webHidden/>
            <w:sz w:val="24"/>
          </w:rPr>
          <w:fldChar w:fldCharType="separate"/>
        </w:r>
        <w:r w:rsidR="00174E0F">
          <w:rPr>
            <w:rFonts w:ascii="Times New Roman" w:hAnsi="Times New Roman" w:cs="Times New Roman"/>
            <w:noProof/>
            <w:webHidden/>
            <w:sz w:val="24"/>
          </w:rPr>
          <w:t>89</w:t>
        </w:r>
        <w:r w:rsidRPr="00BA5B52">
          <w:rPr>
            <w:rFonts w:ascii="Times New Roman" w:hAnsi="Times New Roman" w:cs="Times New Roman"/>
            <w:noProof/>
            <w:webHidden/>
            <w:sz w:val="24"/>
          </w:rPr>
          <w:fldChar w:fldCharType="end"/>
        </w:r>
      </w:hyperlink>
    </w:p>
    <w:p w14:paraId="68DB1FD1" w14:textId="43069BE5" w:rsidR="00BA5B52" w:rsidRPr="00BA5B52" w:rsidRDefault="00BA5B52" w:rsidP="00BA5B52">
      <w:pPr>
        <w:pStyle w:val="TableofFigures"/>
        <w:tabs>
          <w:tab w:val="right" w:leader="dot" w:pos="7927"/>
        </w:tabs>
        <w:spacing w:before="240" w:line="360" w:lineRule="auto"/>
        <w:jc w:val="both"/>
        <w:rPr>
          <w:rFonts w:ascii="Times New Roman" w:hAnsi="Times New Roman" w:cs="Times New Roman"/>
          <w:noProof/>
          <w:sz w:val="24"/>
        </w:rPr>
      </w:pPr>
      <w:hyperlink w:anchor="_Toc143203513" w:history="1">
        <w:r w:rsidRPr="00BA5B52">
          <w:rPr>
            <w:rStyle w:val="Hyperlink"/>
            <w:rFonts w:ascii="Times New Roman" w:hAnsi="Times New Roman" w:cs="Times New Roman"/>
            <w:noProof/>
            <w:sz w:val="24"/>
          </w:rPr>
          <w:t xml:space="preserve">Table </w:t>
        </w:r>
        <w:r w:rsidR="00C44E10">
          <w:rPr>
            <w:rStyle w:val="Hyperlink"/>
            <w:rFonts w:ascii="Times New Roman" w:hAnsi="Times New Roman" w:cs="Times New Roman"/>
            <w:noProof/>
            <w:sz w:val="24"/>
          </w:rPr>
          <w:t>3.</w:t>
        </w:r>
        <w:r w:rsidR="004C02FA">
          <w:rPr>
            <w:rStyle w:val="Hyperlink"/>
            <w:rFonts w:ascii="Times New Roman" w:hAnsi="Times New Roman" w:cs="Times New Roman"/>
            <w:noProof/>
            <w:sz w:val="24"/>
          </w:rPr>
          <w:t>2</w:t>
        </w:r>
        <w:r w:rsidRPr="00BA5B52">
          <w:rPr>
            <w:rStyle w:val="Hyperlink"/>
            <w:rFonts w:ascii="Times New Roman" w:hAnsi="Times New Roman" w:cs="Times New Roman"/>
            <w:noProof/>
            <w:sz w:val="24"/>
          </w:rPr>
          <w:t xml:space="preserve"> Putusan Poligami Yang Ditolak</w:t>
        </w:r>
        <w:r w:rsidRPr="00BA5B52">
          <w:rPr>
            <w:rFonts w:ascii="Times New Roman" w:hAnsi="Times New Roman" w:cs="Times New Roman"/>
            <w:noProof/>
            <w:webHidden/>
            <w:sz w:val="24"/>
          </w:rPr>
          <w:tab/>
        </w:r>
        <w:r w:rsidRPr="00BA5B52">
          <w:rPr>
            <w:rFonts w:ascii="Times New Roman" w:hAnsi="Times New Roman" w:cs="Times New Roman"/>
            <w:noProof/>
            <w:webHidden/>
            <w:sz w:val="24"/>
          </w:rPr>
          <w:fldChar w:fldCharType="begin"/>
        </w:r>
        <w:r w:rsidRPr="00BA5B52">
          <w:rPr>
            <w:rFonts w:ascii="Times New Roman" w:hAnsi="Times New Roman" w:cs="Times New Roman"/>
            <w:noProof/>
            <w:webHidden/>
            <w:sz w:val="24"/>
          </w:rPr>
          <w:instrText xml:space="preserve"> PAGEREF _Toc143203513 \h </w:instrText>
        </w:r>
        <w:r w:rsidRPr="00BA5B52">
          <w:rPr>
            <w:rFonts w:ascii="Times New Roman" w:hAnsi="Times New Roman" w:cs="Times New Roman"/>
            <w:noProof/>
            <w:webHidden/>
            <w:sz w:val="24"/>
          </w:rPr>
        </w:r>
        <w:r w:rsidRPr="00BA5B52">
          <w:rPr>
            <w:rFonts w:ascii="Times New Roman" w:hAnsi="Times New Roman" w:cs="Times New Roman"/>
            <w:noProof/>
            <w:webHidden/>
            <w:sz w:val="24"/>
          </w:rPr>
          <w:fldChar w:fldCharType="separate"/>
        </w:r>
        <w:r w:rsidR="00174E0F">
          <w:rPr>
            <w:rFonts w:ascii="Times New Roman" w:hAnsi="Times New Roman" w:cs="Times New Roman"/>
            <w:noProof/>
            <w:webHidden/>
            <w:sz w:val="24"/>
          </w:rPr>
          <w:t>93</w:t>
        </w:r>
        <w:r w:rsidRPr="00BA5B52">
          <w:rPr>
            <w:rFonts w:ascii="Times New Roman" w:hAnsi="Times New Roman" w:cs="Times New Roman"/>
            <w:noProof/>
            <w:webHidden/>
            <w:sz w:val="24"/>
          </w:rPr>
          <w:fldChar w:fldCharType="end"/>
        </w:r>
      </w:hyperlink>
    </w:p>
    <w:p w14:paraId="05BC04FF" w14:textId="49DB18E8" w:rsidR="00D612EB" w:rsidRPr="00D612EB" w:rsidRDefault="00BA5B52" w:rsidP="00D612EB">
      <w:pPr>
        <w:sectPr w:rsidR="00D612EB" w:rsidRPr="00D612EB" w:rsidSect="00D612EB">
          <w:footerReference w:type="default" r:id="rId23"/>
          <w:pgSz w:w="11906" w:h="16838" w:code="9"/>
          <w:pgMar w:top="2268" w:right="1701" w:bottom="1701" w:left="2268" w:header="1701" w:footer="850" w:gutter="0"/>
          <w:pgNumType w:fmt="lowerRoman"/>
          <w:cols w:space="708"/>
          <w:docGrid w:linePitch="360"/>
        </w:sectPr>
      </w:pPr>
      <w:r>
        <w:fldChar w:fldCharType="end"/>
      </w:r>
    </w:p>
    <w:p w14:paraId="29792FBF" w14:textId="4216F4D9" w:rsidR="00EA5BF7" w:rsidRDefault="00EA5BF7" w:rsidP="00EA5BF7">
      <w:pPr>
        <w:pStyle w:val="Heading1"/>
        <w:spacing w:after="240"/>
      </w:pPr>
      <w:bookmarkStart w:id="27" w:name="_Toc143203636"/>
      <w:r>
        <w:lastRenderedPageBreak/>
        <w:t>BAB I</w:t>
      </w:r>
      <w:bookmarkEnd w:id="27"/>
    </w:p>
    <w:p w14:paraId="4D1EDB5B" w14:textId="297A0093" w:rsidR="00EA5BF7" w:rsidRDefault="00EA5BF7" w:rsidP="00EA5BF7">
      <w:pPr>
        <w:pStyle w:val="Heading1"/>
        <w:spacing w:after="240"/>
      </w:pPr>
      <w:bookmarkStart w:id="28" w:name="_Toc142859899"/>
      <w:bookmarkStart w:id="29" w:name="_Toc143201986"/>
      <w:bookmarkStart w:id="30" w:name="_Toc143203637"/>
      <w:r>
        <w:t>PENDAHULUAN</w:t>
      </w:r>
      <w:bookmarkEnd w:id="28"/>
      <w:bookmarkEnd w:id="29"/>
      <w:bookmarkEnd w:id="30"/>
    </w:p>
    <w:p w14:paraId="4874CB10" w14:textId="77777777" w:rsidR="0035587E" w:rsidRPr="0035587E" w:rsidRDefault="0035587E" w:rsidP="0035587E"/>
    <w:p w14:paraId="68E34620" w14:textId="6440EAB6" w:rsidR="00716E78" w:rsidRDefault="00716E78" w:rsidP="00C03EE8">
      <w:pPr>
        <w:pStyle w:val="Heading2"/>
        <w:numPr>
          <w:ilvl w:val="0"/>
          <w:numId w:val="1"/>
        </w:numPr>
        <w:spacing w:line="480" w:lineRule="auto"/>
        <w:ind w:left="851"/>
      </w:pPr>
      <w:bookmarkStart w:id="31" w:name="_Toc143203638"/>
      <w:r>
        <w:t>Latar Belakang Penelitian</w:t>
      </w:r>
      <w:bookmarkEnd w:id="31"/>
    </w:p>
    <w:p w14:paraId="0295923B" w14:textId="77777777" w:rsidR="00CB572A" w:rsidRDefault="006D1567" w:rsidP="00C03EE8">
      <w:pPr>
        <w:pStyle w:val="BodyText"/>
        <w:spacing w:line="480" w:lineRule="auto"/>
        <w:ind w:left="851" w:right="3" w:firstLine="720"/>
        <w:jc w:val="both"/>
        <w:sectPr w:rsidR="00CB572A" w:rsidSect="00CB572A">
          <w:pgSz w:w="11906" w:h="16838" w:code="9"/>
          <w:pgMar w:top="2268" w:right="1701" w:bottom="1701" w:left="2268" w:header="1701" w:footer="850" w:gutter="0"/>
          <w:pgNumType w:start="1"/>
          <w:cols w:space="708"/>
          <w:docGrid w:linePitch="360"/>
        </w:sectPr>
      </w:pPr>
      <w:r>
        <w:t>Perkawinan merupakan hubungan yang dilakukan oleh kedua insan yaitu anatara laki-laki dan perempuan yang diakui sah oleh masyarakat dan yang bersangkutan yang berdasarkan atas peraturan perkawinan yang berlaku. Dalam hal tata tertib perkawinan memang sudah ada sejak masyarakat sederhana yang dipertahankan anggota masyarakat dan para pemuka masyarakat adat dan atau pemuka agama. Aturan dan tata tertib yang telah dibuat kemudian terus berkembang dalam masyarakat yang memiliki kekuasaan pemerintahan di dalam suatu negara. Contohnya di Indonesia, aturan dan tata tertih perkawinan sudah ada sejak zaman kuno, zaman Sriwijaya, Majapahit, masa kolonial Belanda, hingga Indonesia merdeka. Bahkan, aturan perkawinan tidak saja menyangkut warga negara Indonesia, tetapi juga warga negara asing karena bertambah luasnya pergaulan bangsa Indonesia. Sudah menjadi kenyataan umum bahwa pengaturan persoalan perkawinan di dunia tidak menunjukkan adanya keseragaman. Perbedaan yang terjadi tidak hanya antara satu agama dengan agama yang lain, bahkan dalam satu agama dapat terjadi perbedaan pengaturan perkawinan yang disebabkan adanya cara pandang yang berlainan karena menganut mazhab atau aliran yang berbeda</w:t>
      </w:r>
      <w:r w:rsidR="00B51423">
        <w:t xml:space="preserve"> </w:t>
      </w:r>
      <w:r>
        <w:t>(Dwi Atmoko &amp; Ahmad Baihaki, 2022</w:t>
      </w:r>
      <w:r w:rsidR="00EC207B">
        <w:t>:31</w:t>
      </w:r>
      <w:r>
        <w:t>)</w:t>
      </w:r>
      <w:r w:rsidR="00B51423">
        <w:t>.</w:t>
      </w:r>
    </w:p>
    <w:p w14:paraId="4B76DCC8" w14:textId="77777777" w:rsidR="006D1567" w:rsidRDefault="006D1567" w:rsidP="00674E48">
      <w:pPr>
        <w:pStyle w:val="BodyText"/>
        <w:spacing w:line="480" w:lineRule="auto"/>
        <w:ind w:left="851" w:right="3" w:firstLine="720"/>
        <w:jc w:val="both"/>
      </w:pPr>
      <w:r>
        <w:lastRenderedPageBreak/>
        <w:t xml:space="preserve"> Pada ketentuan Pasal 28 B Undang-Undang Dasar Negara Republik Indonesia Tahun 1945, dicantumkan:</w:t>
      </w:r>
    </w:p>
    <w:p w14:paraId="3F0D3A73" w14:textId="77777777" w:rsidR="00E016CC" w:rsidRDefault="006D1567" w:rsidP="00674E48">
      <w:pPr>
        <w:pStyle w:val="BodyText"/>
        <w:ind w:left="1560" w:right="3"/>
        <w:jc w:val="both"/>
      </w:pPr>
      <w:r>
        <w:t>“</w:t>
      </w:r>
      <w:r w:rsidRPr="006D1567">
        <w:rPr>
          <w:i/>
        </w:rPr>
        <w:t>Bahwa setiap orang berhak membentuk keluarga dan melanjutkan keturunan melalui perkawinan yang sah serta Negara menjamin hak anak atas kelangsungan hidup, tumbuh, dan berkembang serta berhak atas pelindungan dari kekerasan dan diskriminasi.</w:t>
      </w:r>
      <w:r>
        <w:t>”</w:t>
      </w:r>
    </w:p>
    <w:p w14:paraId="7B36CD2F" w14:textId="45179B3E" w:rsidR="006D1567" w:rsidRDefault="006D1567" w:rsidP="005D4CF9">
      <w:pPr>
        <w:pStyle w:val="BodyText"/>
        <w:spacing w:line="480" w:lineRule="auto"/>
        <w:ind w:left="851" w:right="3"/>
        <w:jc w:val="both"/>
      </w:pPr>
      <w:r>
        <w:t xml:space="preserve">Lebih lanjut dijelaskan pada Undang-Undang Republik Indonesia Nomor 1 Tahun 1974 Tentang Perkawinan pada pasal 1 </w:t>
      </w:r>
      <w:proofErr w:type="gramStart"/>
      <w:r>
        <w:t>berbunyi :</w:t>
      </w:r>
      <w:proofErr w:type="gramEnd"/>
    </w:p>
    <w:p w14:paraId="0E9E495B" w14:textId="35C2CD4A" w:rsidR="006D1567" w:rsidRDefault="006D1567" w:rsidP="005D4CF9">
      <w:pPr>
        <w:pStyle w:val="BodyText"/>
        <w:spacing w:after="240"/>
        <w:ind w:left="1560" w:right="3"/>
        <w:jc w:val="both"/>
      </w:pPr>
      <w:r>
        <w:t>“</w:t>
      </w:r>
      <w:r w:rsidRPr="006D1567">
        <w:rPr>
          <w:i/>
        </w:rPr>
        <w:t>Perkawinan ialah ikatan lahir bathin antara seorang pria dengan seorang wanita sebagai suami isteri dengan tujuan membentuk keluarga (rumah tangga) yang bahagia dan kekal berdasarkan Ketuhanan Yang Mahaesa</w:t>
      </w:r>
      <w:r>
        <w:t>.”</w:t>
      </w:r>
    </w:p>
    <w:p w14:paraId="7C42BC90" w14:textId="77777777" w:rsidR="005D4CF9" w:rsidRDefault="006D1567" w:rsidP="005D4CF9">
      <w:pPr>
        <w:pStyle w:val="BodyText"/>
        <w:spacing w:line="480" w:lineRule="auto"/>
        <w:ind w:left="851" w:right="3" w:firstLine="720"/>
        <w:jc w:val="both"/>
      </w:pPr>
      <w:r>
        <w:t>Perkawinan menurut hukum Islam adalah pernikahan, yaitu akad vang sangat kuat atau mitssaqan ghalidzan untuk mentaati perintah Allah dan melaksanakannya merupakan ibadah (KHI). Dalam hukum Islam, pernikahan diambil dari kata nikah yang berasal dari Bahasa arab yang di dalam Bahasa Indonesia diterjemahkan dengan perkawinan. Nikah dalam syari'at Islam adalah akad yang menghalalkan pergaulan antara laki-laki dan perempuan yang tidak ada hubungan mahram sehingga dengan akad tersebut terjadi hak dan kewajiban antara keduanya. Dari pengerhan tersebut, maka inti pokok dari Perkawinan adalah akad, yaitu serah terima antara wali calon mempelai perempuan dengan calon mempelai laki-laki. Penyerahan dan penerimaan tanggungjawab dalam arti yang luas untuk mencapai satu tujuan (Henny Wiludjeng, 2020</w:t>
      </w:r>
      <w:r w:rsidR="00CD6818">
        <w:t>:3</w:t>
      </w:r>
      <w:r>
        <w:t>).</w:t>
      </w:r>
    </w:p>
    <w:p w14:paraId="18A045FC" w14:textId="77777777" w:rsidR="005D4CF9" w:rsidRDefault="006D1567" w:rsidP="005D4CF9">
      <w:pPr>
        <w:pStyle w:val="BodyText"/>
        <w:spacing w:line="480" w:lineRule="auto"/>
        <w:ind w:left="851" w:right="3" w:firstLine="720"/>
        <w:jc w:val="both"/>
      </w:pPr>
      <w:r>
        <w:t xml:space="preserve">Perkawinan ialah ikatan lahir batin antara seorang pria dengan seorang wanita sebagai suami isteri dengan tujuan membentuk keluarga </w:t>
      </w:r>
      <w:r>
        <w:lastRenderedPageBreak/>
        <w:t>(rumah tangga) yang bahagia dan kekal berdasarkan ketuhanan Yang Maha Esa, dan terciptanya kerukunan dalam rumah tangga yang (sakinah, mawaddah warahmah) merupakan dambaan setiap orang dalam rumah tangga; Bahkan al-Qur’an memproklamasikan perkawinan sebagai suatu perjanjian (ikatan) yang paling suci, paling kokoh antara suami isteri, teguh dan kuat (mițaqan ghaliẓan)</w:t>
      </w:r>
      <w:r w:rsidR="009D26D4">
        <w:t xml:space="preserve"> </w:t>
      </w:r>
      <w:r>
        <w:t>(Khoirul Abror,</w:t>
      </w:r>
      <w:r w:rsidR="00B85D42">
        <w:t xml:space="preserve"> </w:t>
      </w:r>
      <w:r>
        <w:t>2020</w:t>
      </w:r>
      <w:r w:rsidR="008541F5">
        <w:t>:1</w:t>
      </w:r>
      <w:r>
        <w:t>)</w:t>
      </w:r>
      <w:r w:rsidR="009D26D4">
        <w:t>.</w:t>
      </w:r>
      <w:r>
        <w:t>, sakinah,</w:t>
      </w:r>
      <w:r w:rsidR="00AB5055">
        <w:t xml:space="preserve"> </w:t>
      </w:r>
      <w:r>
        <w:t>mawaddah dan rahmah. Sakinah</w:t>
      </w:r>
      <w:r w:rsidR="009D26D4">
        <w:t xml:space="preserve"> </w:t>
      </w:r>
      <w:r>
        <w:t>(السكينة) artinya ketenangan</w:t>
      </w:r>
      <w:r w:rsidR="00AB5055">
        <w:t xml:space="preserve"> </w:t>
      </w:r>
      <w:r>
        <w:t>dan</w:t>
      </w:r>
      <w:r w:rsidR="00AB5055">
        <w:t xml:space="preserve"> </w:t>
      </w:r>
      <w:r>
        <w:t>ketenteraman</w:t>
      </w:r>
      <w:r w:rsidR="00AB5055">
        <w:t xml:space="preserve"> </w:t>
      </w:r>
      <w:r>
        <w:t>(الطمأنينة</w:t>
      </w:r>
      <w:r w:rsidR="00AB5055">
        <w:t xml:space="preserve"> </w:t>
      </w:r>
      <w:r>
        <w:t>والاستقرار), mawaddah (المودة)</w:t>
      </w:r>
      <w:r w:rsidR="00AB5055">
        <w:t xml:space="preserve"> </w:t>
      </w:r>
      <w:r>
        <w:t>artinya kecintaan</w:t>
      </w:r>
      <w:r w:rsidR="00AB5055">
        <w:t xml:space="preserve"> </w:t>
      </w:r>
      <w:r>
        <w:t>(المحبة)</w:t>
      </w:r>
      <w:r w:rsidR="00DF4696">
        <w:t xml:space="preserve"> </w:t>
      </w:r>
      <w:r>
        <w:t>dan rahmah</w:t>
      </w:r>
      <w:r w:rsidR="001B5DFA">
        <w:t xml:space="preserve"> </w:t>
      </w:r>
      <w:r>
        <w:t>(الرحمة)</w:t>
      </w:r>
      <w:r w:rsidR="00AB5055">
        <w:t xml:space="preserve"> </w:t>
      </w:r>
      <w:r>
        <w:t>artinya kasih</w:t>
      </w:r>
      <w:r w:rsidR="00AB5055">
        <w:t xml:space="preserve"> </w:t>
      </w:r>
      <w:r>
        <w:t>sayang</w:t>
      </w:r>
      <w:r w:rsidR="00AB5055">
        <w:t xml:space="preserve"> </w:t>
      </w:r>
      <w:r>
        <w:t>(الرقة</w:t>
      </w:r>
      <w:r w:rsidR="00AB5055">
        <w:t xml:space="preserve"> </w:t>
      </w:r>
      <w:r>
        <w:t>والشفقة)</w:t>
      </w:r>
      <w:r w:rsidR="00AD745B">
        <w:t xml:space="preserve"> </w:t>
      </w:r>
      <w:r>
        <w:t>3</w:t>
      </w:r>
      <w:r w:rsidR="00AD745B">
        <w:t xml:space="preserve"> </w:t>
      </w:r>
      <w:r>
        <w:t>atau kebaikan dan kenikmatan (الخير والنعمة)</w:t>
      </w:r>
      <w:r w:rsidR="009D26D4">
        <w:t xml:space="preserve"> </w:t>
      </w:r>
      <w:r>
        <w:t>(Nirwan Nazaruddin, 2020</w:t>
      </w:r>
      <w:r w:rsidR="00070B39">
        <w:t>:166</w:t>
      </w:r>
      <w:r>
        <w:t>)</w:t>
      </w:r>
      <w:r w:rsidR="009D26D4">
        <w:t>.</w:t>
      </w:r>
    </w:p>
    <w:p w14:paraId="0CFFB740" w14:textId="77777777" w:rsidR="005D4CF9" w:rsidRDefault="006D1567" w:rsidP="005D4CF9">
      <w:pPr>
        <w:pStyle w:val="BodyText"/>
        <w:spacing w:line="480" w:lineRule="auto"/>
        <w:ind w:left="851" w:right="3" w:firstLine="720"/>
        <w:jc w:val="both"/>
      </w:pPr>
      <w:r>
        <w:t xml:space="preserve">Perkawinan diambil dari Bahasa arab yang terdiri dari dua kata yaitu zawwaja dan nakaha. Kemudian kata inilah yang dipakai dalam Al-Qur’an dalam menyebutkan perkawinan muslim. Nakaha artinya menghimpun dan zawwaja artinya pasangan. Singkatnya dari segi Bahasa perkawinan diartikan sebagai menghimpun </w:t>
      </w:r>
      <w:r w:rsidR="009D26D4">
        <w:t>dua</w:t>
      </w:r>
      <w:r>
        <w:t xml:space="preserve"> orang menjadi satu. Melalui bersatunya dua insan manusia yang awalnya hidup sendiri, dengan adanya perkawinan dua insan manusia yang dipertemukan oleh Allah SWT untuk berjodoh menjadi satu sebagai pasangan suami istri yang saling melengkapi kekurangan masing-masing. Yang biasa disebut dengan pasangan (</w:t>
      </w:r>
      <w:r w:rsidRPr="005A6D79">
        <w:rPr>
          <w:i/>
        </w:rPr>
        <w:t xml:space="preserve">zauj </w:t>
      </w:r>
      <w:r>
        <w:t xml:space="preserve">dan </w:t>
      </w:r>
      <w:r w:rsidRPr="005A6D79">
        <w:rPr>
          <w:i/>
        </w:rPr>
        <w:t>zaujah</w:t>
      </w:r>
      <w:r>
        <w:t>) dalam konteks sekarang sering disebut pasangan hidup, suami istri atau belahan jiwa dalam mengarungi hidup rumah tangga (Tinuk Dwi Cahyani, 2020</w:t>
      </w:r>
      <w:r w:rsidR="00C41EBD">
        <w:t>:1</w:t>
      </w:r>
      <w:r>
        <w:t>)</w:t>
      </w:r>
      <w:r w:rsidR="009D26D4">
        <w:t>.</w:t>
      </w:r>
    </w:p>
    <w:p w14:paraId="5A17CD8F" w14:textId="77777777" w:rsidR="005D4CF9" w:rsidRDefault="006D1567" w:rsidP="005D4CF9">
      <w:pPr>
        <w:pStyle w:val="BodyText"/>
        <w:spacing w:line="480" w:lineRule="auto"/>
        <w:ind w:left="851" w:right="3" w:firstLine="720"/>
        <w:jc w:val="both"/>
      </w:pPr>
      <w:r>
        <w:t xml:space="preserve">Tujuan pernikahan adalah untuk mem-peroleh keturunan dan </w:t>
      </w:r>
      <w:r>
        <w:lastRenderedPageBreak/>
        <w:t>melestarikan kehidupan manusia. Melalui pernikahan yang sah akan muncul keturunan yang sah dan diakui di hadapan hukum. Munculnya keturunan baru manusia hanya dapat diwujudkan jika pernikahan dilakukan oleh pasangan laki-laki dan perempuan. Tanpa pernikahan maka akan sulit untuk melestarikan keturunan, kalaupun dapat menurunkan manusia baru, biasanya tidak akan baik karena berasal dari hubungan yang tidak sah dan tentu juga berpengaruh terhadap kualitas manusia itu sendiri</w:t>
      </w:r>
      <w:r w:rsidR="009D26D4">
        <w:t xml:space="preserve"> </w:t>
      </w:r>
      <w:r>
        <w:t>(Novita Lestari, 2018</w:t>
      </w:r>
      <w:r w:rsidR="004E18F7">
        <w:t>:50</w:t>
      </w:r>
      <w:r>
        <w:t>)</w:t>
      </w:r>
      <w:r w:rsidR="009D26D4">
        <w:t>.</w:t>
      </w:r>
    </w:p>
    <w:p w14:paraId="651DE008" w14:textId="77777777" w:rsidR="005D4CF9" w:rsidRDefault="006D1567" w:rsidP="005D4CF9">
      <w:pPr>
        <w:pStyle w:val="BodyText"/>
        <w:spacing w:line="480" w:lineRule="auto"/>
        <w:ind w:left="851" w:right="3" w:firstLine="720"/>
        <w:jc w:val="both"/>
      </w:pPr>
      <w:r>
        <w:t>Perkawinan pada dasarnya merupakan suatu hal yang sakral, dan juga siftanya mengikat antara kedua belah pihak, dengan adanya hal tersebut untuk itu kedua belah pihak haruslah mencatatkan perkawinannya guna</w:t>
      </w:r>
      <w:r w:rsidR="002812AF">
        <w:t xml:space="preserve"> memperoleh dungandungan hukum</w:t>
      </w:r>
      <w:r>
        <w:t>, Pada pengaturannya terdapat pada</w:t>
      </w:r>
      <w:r w:rsidR="00AB5055">
        <w:t xml:space="preserve"> </w:t>
      </w:r>
      <w:r>
        <w:t xml:space="preserve">Pasal 2 ayat (2) </w:t>
      </w:r>
      <w:r w:rsidR="006F1576">
        <w:t xml:space="preserve">Undang-Undang Nomor </w:t>
      </w:r>
      <w:r>
        <w:t>1 Tahun 1974 menegaskan bahwa; tiap-tiap perkawinan dicatat menurut peraturan perundang-undangan yang berlaku. Perkawinan yang selanjutnya disebut pernikahan merupakan lembaga yang memberikan legitimasi (pengesahan) antara pria dan wanita untuk hidup bersama sebagai suami isteri dalam rumah tangga.</w:t>
      </w:r>
    </w:p>
    <w:p w14:paraId="5E436187" w14:textId="054376D7" w:rsidR="005D4CF9" w:rsidRDefault="009602CC" w:rsidP="005D4CF9">
      <w:pPr>
        <w:pStyle w:val="BodyText"/>
        <w:spacing w:line="480" w:lineRule="auto"/>
        <w:ind w:left="851" w:right="3" w:firstLine="720"/>
        <w:jc w:val="both"/>
      </w:pPr>
      <w:r>
        <w:t>D</w:t>
      </w:r>
      <w:r w:rsidR="006D1567">
        <w:t xml:space="preserve">alam praktiknya masih banyak sekali masyarakat yang tidak mencatatkan perkawinannya atau yang disebut dengan “perkawinan dibawah tangan”, Nikah di bawah tangan itu = nikah yang tidak dicatatkan pada instansi terkait, tapi dilaksanakan menurut agama dan kepercayaan masing-masing. Sedangkan nikah sirri adalah nikah yang sembunyi-sembunyi tanpa diketahui oleh orang di lingkungan sekitar. Nikah </w:t>
      </w:r>
      <w:r w:rsidR="006D1567">
        <w:lastRenderedPageBreak/>
        <w:t>semacam dibawah tangan jelas-jelas bertentangan dengan Hadits Nabi yang memerintahkan adanya walimah (perayaan pernikahan). Istilah "</w:t>
      </w:r>
      <w:r w:rsidR="00DE2CD8">
        <w:t xml:space="preserve">Nikah tidak </w:t>
      </w:r>
      <w:r w:rsidR="00F87100">
        <w:t>di</w:t>
      </w:r>
      <w:r w:rsidR="00DE2CD8">
        <w:t>catat di KUA</w:t>
      </w:r>
      <w:r w:rsidR="006D1567">
        <w:t xml:space="preserve">" adalah nikah tanpa adanya suatu pencatatan pada instansi yang telah ditentukan oleh peraturan perundang-undangan. Hukumnya sah menurut hukum Islam sepanjang tidak ada motif “sembunyi”, tentunya juga telah memenuhi ketentuan syari’ah yang benar. Majelis Ulama Indonesia (MUI) tahun 1980 tentang Nikah dibawah tangan hukumnya sah karena telah terpenuhi syarat dan rukun nikah, tetapi haram jika terdapat madharat. Pernikahann harus dicatat secara resmi pada instatnsi berwenang, sebagai langkah prevenstif untuk menolak dampak </w:t>
      </w:r>
      <w:r w:rsidR="006D1567" w:rsidRPr="006D1567">
        <w:rPr>
          <w:i/>
        </w:rPr>
        <w:t>negative/madharat</w:t>
      </w:r>
      <w:r w:rsidR="006D1567">
        <w:t xml:space="preserve"> atau </w:t>
      </w:r>
      <w:r w:rsidR="006D1567" w:rsidRPr="006D1567">
        <w:rPr>
          <w:i/>
        </w:rPr>
        <w:t>saddan lidz-dzari’ah</w:t>
      </w:r>
      <w:r w:rsidR="006D1567">
        <w:t xml:space="preserve"> (Arsyad Said, 2018</w:t>
      </w:r>
      <w:r w:rsidR="00963C8A">
        <w:t>:15</w:t>
      </w:r>
      <w:r w:rsidR="006D1567">
        <w:t>).</w:t>
      </w:r>
    </w:p>
    <w:p w14:paraId="67D2C2B7" w14:textId="77777777" w:rsidR="005D4CF9" w:rsidRDefault="00075EC5" w:rsidP="005D4CF9">
      <w:pPr>
        <w:pStyle w:val="BodyText"/>
        <w:spacing w:line="480" w:lineRule="auto"/>
        <w:ind w:left="851" w:right="3" w:firstLine="720"/>
        <w:jc w:val="both"/>
      </w:pPr>
      <w:r>
        <w:t>A</w:t>
      </w:r>
      <w:r w:rsidR="00FD45D6">
        <w:t>danya perkawinan dibawah tangan, menjadikan sebuah peluang untuk melakukan praktik poligami,</w:t>
      </w:r>
      <w:r w:rsidR="000C2EFD" w:rsidRPr="000C2EFD">
        <w:t xml:space="preserve"> </w:t>
      </w:r>
      <w:r w:rsidR="000C2EFD">
        <w:t xml:space="preserve">Poligami berasal dari bahasa Yunani, </w:t>
      </w:r>
      <w:r w:rsidR="000C2EFD" w:rsidRPr="000C2EFD">
        <w:rPr>
          <w:i/>
        </w:rPr>
        <w:t>poly</w:t>
      </w:r>
      <w:r w:rsidR="007E6BBE">
        <w:t xml:space="preserve"> </w:t>
      </w:r>
      <w:r w:rsidR="000C2EFD">
        <w:t xml:space="preserve">atau </w:t>
      </w:r>
      <w:r w:rsidR="000C2EFD" w:rsidRPr="000C2EFD">
        <w:rPr>
          <w:i/>
        </w:rPr>
        <w:t>polus</w:t>
      </w:r>
      <w:r w:rsidR="000C2EFD">
        <w:t xml:space="preserve"> yang berarti banyak dan kata</w:t>
      </w:r>
      <w:r w:rsidR="000C2EFD" w:rsidRPr="000C2EFD">
        <w:t xml:space="preserve"> </w:t>
      </w:r>
      <w:r w:rsidR="000C2EFD">
        <w:t>gamein atau gamos yang berarti kawin atau perkawinan, berarti suatu perkawinan yang banyak, dan bisa jadi dalam jumlah yang tidak terbatas. Dalam bahasa Arab, poligami diistilahkan dengan ta’addud al-zaujat. Menurut kamus bahasa Indonesia, poligami diartikan ikatan perkawinan yang salah satu pihak memiliki atau mengawini beberapa lawan jenisnya dalam waktu bersamaan</w:t>
      </w:r>
      <w:r w:rsidR="001867FD">
        <w:t xml:space="preserve"> </w:t>
      </w:r>
      <w:r w:rsidR="000C2EFD">
        <w:t>(</w:t>
      </w:r>
      <w:r w:rsidR="000C2EFD" w:rsidRPr="000C2EFD">
        <w:t>Khoirul Abror</w:t>
      </w:r>
      <w:r w:rsidR="000C2EFD">
        <w:t>, 2016</w:t>
      </w:r>
      <w:r w:rsidR="00E402EB">
        <w:t>:29</w:t>
      </w:r>
      <w:r w:rsidR="000C2EFD">
        <w:t>)</w:t>
      </w:r>
      <w:r w:rsidR="001867FD">
        <w:t xml:space="preserve">. </w:t>
      </w:r>
      <w:r w:rsidR="000C2EFD">
        <w:t>Di Indonesia kebolehan berpoligami telah diatur dalam U</w:t>
      </w:r>
      <w:r w:rsidR="00B6317A">
        <w:t>ndang</w:t>
      </w:r>
      <w:r w:rsidR="00D75086">
        <w:t>-</w:t>
      </w:r>
      <w:r w:rsidR="000C2EFD">
        <w:t>U</w:t>
      </w:r>
      <w:r w:rsidR="00D75086">
        <w:t>ndang</w:t>
      </w:r>
      <w:r w:rsidR="000C2EFD">
        <w:t xml:space="preserve"> Perkawinan Pasal</w:t>
      </w:r>
      <w:r w:rsidR="00D75086">
        <w:t xml:space="preserve"> </w:t>
      </w:r>
      <w:r w:rsidR="000C2EFD">
        <w:t xml:space="preserve">3 sampai dengan Pasal 5 dan hanya boleh memiliki empat orang istri, berkaitan dengan hal tersebut tentunya </w:t>
      </w:r>
      <w:r w:rsidR="009834B3">
        <w:t xml:space="preserve">dalam pelaksanaannya harus dicatatkan perkawinannya atas persetujuan </w:t>
      </w:r>
      <w:r w:rsidR="009834B3">
        <w:lastRenderedPageBreak/>
        <w:t>istri, namun dengan adanya perkawinan dibawah tanggan timbulah celah hukum, yaitu melewati persyaratan</w:t>
      </w:r>
      <w:r w:rsidR="00E80486">
        <w:t xml:space="preserve"> perkawinan dengan tidak meminta persetujuan dari istri</w:t>
      </w:r>
      <w:r w:rsidR="006A2A76">
        <w:t>.</w:t>
      </w:r>
    </w:p>
    <w:p w14:paraId="2200340B" w14:textId="60B235BD" w:rsidR="00BC6842" w:rsidRPr="00BD1191" w:rsidRDefault="006D1567" w:rsidP="005D4CF9">
      <w:pPr>
        <w:pStyle w:val="BodyText"/>
        <w:spacing w:line="480" w:lineRule="auto"/>
        <w:ind w:left="851" w:right="3" w:firstLine="720"/>
        <w:jc w:val="both"/>
      </w:pPr>
      <w:r>
        <w:t xml:space="preserve"> </w:t>
      </w:r>
      <w:r w:rsidR="00E80486">
        <w:t>Akibatnya p</w:t>
      </w:r>
      <w:r>
        <w:t xml:space="preserve">erkawinan yang tidak dilakukan pencatatan menurut perundang-undangan yang berlaku, secara hukum perkawinan tersebut dianggap tidak pernah ada dan akibatnya pihak istri, anak dan keluarga dari pihak istri lainnya tidak dapat menuntut hak-haknya secara hukum kepada suami. </w:t>
      </w:r>
      <w:r w:rsidR="00D75086">
        <w:t>Dari hal</w:t>
      </w:r>
      <w:r w:rsidR="004A412E">
        <w:t xml:space="preserve"> </w:t>
      </w:r>
      <w:r w:rsidR="00D75086">
        <w:t>tersebut pihak istri dapat melakukan gugatan cerai sebagaimana yang tertuang pada</w:t>
      </w:r>
      <w:r w:rsidR="000C4D90" w:rsidRPr="000C4D90">
        <w:t> U</w:t>
      </w:r>
      <w:r w:rsidR="000C4D90">
        <w:t>ndang-</w:t>
      </w:r>
      <w:r w:rsidR="000C4D90" w:rsidRPr="000C4D90">
        <w:t>U</w:t>
      </w:r>
      <w:r w:rsidR="000C4D90">
        <w:t>ndang</w:t>
      </w:r>
      <w:r w:rsidR="000C4D90" w:rsidRPr="000C4D90">
        <w:t xml:space="preserve"> No</w:t>
      </w:r>
      <w:r w:rsidR="000C4D90">
        <w:t>mor</w:t>
      </w:r>
      <w:r w:rsidR="000C4D90" w:rsidRPr="000C4D90">
        <w:t xml:space="preserve"> 1 Tahun 1974</w:t>
      </w:r>
      <w:r w:rsidR="00C760B5">
        <w:t xml:space="preserve">, </w:t>
      </w:r>
      <w:r w:rsidR="000C4D90" w:rsidRPr="000C4D90">
        <w:t>P</w:t>
      </w:r>
      <w:r w:rsidR="000C4D90">
        <w:t xml:space="preserve">eraturan </w:t>
      </w:r>
      <w:r w:rsidR="000C4D90" w:rsidRPr="000C4D90">
        <w:t>P</w:t>
      </w:r>
      <w:r w:rsidR="000C4D90">
        <w:t>emerintah</w:t>
      </w:r>
      <w:r w:rsidR="000C4D90" w:rsidRPr="000C4D90">
        <w:t xml:space="preserve"> No</w:t>
      </w:r>
      <w:r w:rsidR="000C4D90">
        <w:t>mor</w:t>
      </w:r>
      <w:r w:rsidR="008528DC">
        <w:t xml:space="preserve"> </w:t>
      </w:r>
      <w:r w:rsidR="000C4D90" w:rsidRPr="000C4D90">
        <w:t>9 Tahun 1975, dan Kompilasi Hukum Islam. Untuk suami isteri yang beragama Islam, perceraiannya mengikuti aturan dalam Kompilasi Hukum Islam</w:t>
      </w:r>
      <w:r w:rsidR="008528DC">
        <w:t xml:space="preserve">. </w:t>
      </w:r>
      <w:r>
        <w:t xml:space="preserve">Berdasarkan uraian tersebut diatas, dalam penelitian ini penulis mengambil judul </w:t>
      </w:r>
      <w:r w:rsidR="00DC3895">
        <w:rPr>
          <w:b/>
        </w:rPr>
        <w:t>“A</w:t>
      </w:r>
      <w:r w:rsidR="00183955" w:rsidRPr="00183955">
        <w:rPr>
          <w:b/>
        </w:rPr>
        <w:t>nalis</w:t>
      </w:r>
      <w:r w:rsidR="00974F79">
        <w:rPr>
          <w:b/>
        </w:rPr>
        <w:t>is</w:t>
      </w:r>
      <w:r w:rsidR="00183955" w:rsidRPr="00183955">
        <w:rPr>
          <w:b/>
        </w:rPr>
        <w:t xml:space="preserve"> Hukum Terhadap Dampak Perkawinan Poligami Tidak Dicatat Pada Kantor Urusan Agama (K</w:t>
      </w:r>
      <w:r w:rsidR="00183955">
        <w:rPr>
          <w:b/>
        </w:rPr>
        <w:t>UA</w:t>
      </w:r>
      <w:r w:rsidR="00183955" w:rsidRPr="00183955">
        <w:rPr>
          <w:b/>
        </w:rPr>
        <w:t>)</w:t>
      </w:r>
      <w:r w:rsidR="00183955">
        <w:rPr>
          <w:b/>
        </w:rPr>
        <w:t>”</w:t>
      </w:r>
      <w:r>
        <w:t>.</w:t>
      </w:r>
    </w:p>
    <w:p w14:paraId="37753C0F" w14:textId="77777777" w:rsidR="00716E78" w:rsidRDefault="00716E78" w:rsidP="005D4CF9">
      <w:pPr>
        <w:pStyle w:val="Heading2"/>
        <w:numPr>
          <w:ilvl w:val="0"/>
          <w:numId w:val="1"/>
        </w:numPr>
        <w:spacing w:before="0" w:line="480" w:lineRule="auto"/>
        <w:ind w:left="851"/>
      </w:pPr>
      <w:bookmarkStart w:id="32" w:name="_Toc143203639"/>
      <w:r>
        <w:t>Permasalahan</w:t>
      </w:r>
      <w:bookmarkEnd w:id="32"/>
    </w:p>
    <w:p w14:paraId="278DE118" w14:textId="3DFA63A0" w:rsidR="00DD5C4A" w:rsidRPr="00DD5C4A" w:rsidRDefault="00DD5C4A" w:rsidP="005D4CF9">
      <w:pPr>
        <w:spacing w:after="0" w:line="480" w:lineRule="auto"/>
        <w:ind w:left="851" w:firstLine="720"/>
        <w:jc w:val="both"/>
        <w:rPr>
          <w:rFonts w:ascii="Times New Roman" w:hAnsi="Times New Roman" w:cs="Times New Roman"/>
          <w:sz w:val="24"/>
          <w:szCs w:val="24"/>
          <w:lang w:val="en-ID"/>
        </w:rPr>
      </w:pPr>
      <w:r w:rsidRPr="00DD5C4A">
        <w:rPr>
          <w:rFonts w:ascii="Times New Roman" w:hAnsi="Times New Roman" w:cs="Times New Roman"/>
          <w:sz w:val="24"/>
          <w:szCs w:val="24"/>
          <w:lang w:val="en-ID"/>
        </w:rPr>
        <w:t xml:space="preserve">Berdasarkan latar belakang diatas, maka </w:t>
      </w:r>
      <w:r w:rsidRPr="00DD5C4A">
        <w:rPr>
          <w:rFonts w:ascii="Times New Roman" w:hAnsi="Times New Roman" w:cs="Times New Roman"/>
          <w:sz w:val="24"/>
          <w:szCs w:val="24"/>
        </w:rPr>
        <w:t xml:space="preserve">Permasalahan yang dapat dirumuskan adalah sebagai </w:t>
      </w:r>
      <w:proofErr w:type="gramStart"/>
      <w:r w:rsidRPr="00DD5C4A">
        <w:rPr>
          <w:rFonts w:ascii="Times New Roman" w:hAnsi="Times New Roman" w:cs="Times New Roman"/>
          <w:sz w:val="24"/>
          <w:szCs w:val="24"/>
        </w:rPr>
        <w:t>berikut :</w:t>
      </w:r>
      <w:proofErr w:type="gramEnd"/>
    </w:p>
    <w:p w14:paraId="1B48BB8B" w14:textId="6C50D2A9" w:rsidR="005A6D79" w:rsidRPr="00DD5C4A" w:rsidRDefault="005A6D79" w:rsidP="00D01AA3">
      <w:pPr>
        <w:pStyle w:val="ListParagraph"/>
        <w:numPr>
          <w:ilvl w:val="0"/>
          <w:numId w:val="2"/>
        </w:numPr>
        <w:tabs>
          <w:tab w:val="left" w:pos="949"/>
        </w:tabs>
        <w:spacing w:line="480" w:lineRule="auto"/>
        <w:ind w:left="1276"/>
        <w:rPr>
          <w:sz w:val="24"/>
          <w:szCs w:val="24"/>
          <w:lang w:val="en-ID"/>
        </w:rPr>
      </w:pPr>
      <w:r>
        <w:rPr>
          <w:sz w:val="24"/>
          <w:szCs w:val="24"/>
          <w:lang w:val="en-ID"/>
        </w:rPr>
        <w:t>Bagaimana akibat hukum yang terjadi dalam perkawinan</w:t>
      </w:r>
      <w:r w:rsidR="00FD45D6">
        <w:rPr>
          <w:sz w:val="24"/>
          <w:szCs w:val="24"/>
          <w:lang w:val="en-ID"/>
        </w:rPr>
        <w:t xml:space="preserve"> poligami</w:t>
      </w:r>
      <w:r>
        <w:rPr>
          <w:sz w:val="24"/>
          <w:szCs w:val="24"/>
          <w:lang w:val="en-ID"/>
        </w:rPr>
        <w:t xml:space="preserve"> </w:t>
      </w:r>
      <w:r w:rsidR="00033023">
        <w:rPr>
          <w:sz w:val="24"/>
          <w:szCs w:val="24"/>
          <w:lang w:val="en-ID"/>
        </w:rPr>
        <w:t>tidak dicatat pada Kantor Urusan Agama (KUA)</w:t>
      </w:r>
      <w:r w:rsidRPr="00DD5C4A">
        <w:rPr>
          <w:sz w:val="24"/>
          <w:szCs w:val="24"/>
          <w:lang w:val="en-ID"/>
        </w:rPr>
        <w:t>?</w:t>
      </w:r>
    </w:p>
    <w:p w14:paraId="504F79AB" w14:textId="13F37E80" w:rsidR="005A6D79" w:rsidRPr="004B52C1" w:rsidRDefault="005A6D79" w:rsidP="00D01AA3">
      <w:pPr>
        <w:pStyle w:val="ListParagraph"/>
        <w:numPr>
          <w:ilvl w:val="0"/>
          <w:numId w:val="2"/>
        </w:numPr>
        <w:spacing w:line="480" w:lineRule="auto"/>
        <w:ind w:left="1276"/>
      </w:pPr>
      <w:r w:rsidRPr="00DD5C4A">
        <w:rPr>
          <w:sz w:val="24"/>
          <w:szCs w:val="24"/>
          <w:lang w:val="en-ID"/>
        </w:rPr>
        <w:t xml:space="preserve">Bagaimana </w:t>
      </w:r>
      <w:r w:rsidR="006334AE">
        <w:rPr>
          <w:sz w:val="24"/>
          <w:szCs w:val="24"/>
          <w:lang w:val="en-ID"/>
        </w:rPr>
        <w:t>hukum terhadap</w:t>
      </w:r>
      <w:r>
        <w:rPr>
          <w:sz w:val="24"/>
          <w:szCs w:val="24"/>
          <w:lang w:val="en-ID"/>
        </w:rPr>
        <w:t xml:space="preserve"> anak &amp; istri pada perkawinan</w:t>
      </w:r>
      <w:r w:rsidR="00FD45D6">
        <w:rPr>
          <w:sz w:val="24"/>
          <w:szCs w:val="24"/>
          <w:lang w:val="en-ID"/>
        </w:rPr>
        <w:t xml:space="preserve"> poligami</w:t>
      </w:r>
      <w:r>
        <w:rPr>
          <w:sz w:val="24"/>
          <w:szCs w:val="24"/>
          <w:lang w:val="en-ID"/>
        </w:rPr>
        <w:t xml:space="preserve"> </w:t>
      </w:r>
      <w:r w:rsidR="00C639E0">
        <w:rPr>
          <w:sz w:val="24"/>
          <w:szCs w:val="24"/>
          <w:lang w:val="en-ID"/>
        </w:rPr>
        <w:t>tidak dicatat pada Kantor Urusan Agama (KUA)</w:t>
      </w:r>
      <w:r w:rsidR="00C639E0" w:rsidRPr="00DD5C4A">
        <w:rPr>
          <w:sz w:val="24"/>
          <w:szCs w:val="24"/>
          <w:lang w:val="en-ID"/>
        </w:rPr>
        <w:t>?</w:t>
      </w:r>
    </w:p>
    <w:p w14:paraId="3260FAB1" w14:textId="44CCB752" w:rsidR="00764DF5" w:rsidRDefault="00716E78" w:rsidP="000230A8">
      <w:pPr>
        <w:pStyle w:val="Heading2"/>
        <w:numPr>
          <w:ilvl w:val="0"/>
          <w:numId w:val="1"/>
        </w:numPr>
        <w:spacing w:before="0" w:line="480" w:lineRule="auto"/>
        <w:ind w:left="851"/>
      </w:pPr>
      <w:bookmarkStart w:id="33" w:name="_Toc143203640"/>
      <w:r>
        <w:lastRenderedPageBreak/>
        <w:t>Tujuan Penelitian</w:t>
      </w:r>
      <w:bookmarkEnd w:id="33"/>
    </w:p>
    <w:p w14:paraId="4D7E2973" w14:textId="1A4E7BAB" w:rsidR="00764DF5" w:rsidRPr="00764DF5" w:rsidRDefault="00764DF5" w:rsidP="000230A8">
      <w:pPr>
        <w:spacing w:after="0" w:line="480" w:lineRule="auto"/>
        <w:ind w:left="851" w:firstLine="720"/>
        <w:jc w:val="both"/>
        <w:rPr>
          <w:rFonts w:ascii="Times New Roman" w:hAnsi="Times New Roman" w:cs="Times New Roman"/>
          <w:sz w:val="28"/>
          <w:szCs w:val="24"/>
          <w:lang w:val="en-ID"/>
        </w:rPr>
      </w:pPr>
      <w:r w:rsidRPr="00764DF5">
        <w:rPr>
          <w:rFonts w:ascii="Times New Roman" w:hAnsi="Times New Roman" w:cs="Times New Roman"/>
          <w:sz w:val="24"/>
        </w:rPr>
        <w:t xml:space="preserve">Tujuan penelitian ini yaitu untuk menjawab permasalahan yang telah dirumuskan yaitu sebagai </w:t>
      </w:r>
      <w:proofErr w:type="gramStart"/>
      <w:r w:rsidRPr="00764DF5">
        <w:rPr>
          <w:rFonts w:ascii="Times New Roman" w:hAnsi="Times New Roman" w:cs="Times New Roman"/>
          <w:sz w:val="24"/>
        </w:rPr>
        <w:t>berikut</w:t>
      </w:r>
      <w:r>
        <w:rPr>
          <w:rFonts w:ascii="Times New Roman" w:hAnsi="Times New Roman" w:cs="Times New Roman"/>
          <w:sz w:val="24"/>
        </w:rPr>
        <w:t xml:space="preserve"> </w:t>
      </w:r>
      <w:r w:rsidRPr="00764DF5">
        <w:rPr>
          <w:rFonts w:ascii="Times New Roman" w:hAnsi="Times New Roman" w:cs="Times New Roman"/>
          <w:sz w:val="24"/>
        </w:rPr>
        <w:t>:</w:t>
      </w:r>
      <w:proofErr w:type="gramEnd"/>
    </w:p>
    <w:p w14:paraId="56EB5E28" w14:textId="61820CD5" w:rsidR="005A6D79" w:rsidRPr="00764DF5" w:rsidRDefault="005A6D79" w:rsidP="00D01AA3">
      <w:pPr>
        <w:pStyle w:val="ListParagraph"/>
        <w:numPr>
          <w:ilvl w:val="0"/>
          <w:numId w:val="3"/>
        </w:numPr>
        <w:tabs>
          <w:tab w:val="left" w:pos="949"/>
        </w:tabs>
        <w:spacing w:before="90" w:line="480" w:lineRule="auto"/>
        <w:ind w:left="1276"/>
        <w:rPr>
          <w:sz w:val="24"/>
          <w:szCs w:val="24"/>
          <w:lang w:val="en-ID"/>
        </w:rPr>
      </w:pPr>
      <w:r w:rsidRPr="00764DF5">
        <w:rPr>
          <w:sz w:val="24"/>
          <w:szCs w:val="24"/>
          <w:lang w:val="en-ID"/>
        </w:rPr>
        <w:t xml:space="preserve">Untuk menganalisa </w:t>
      </w:r>
      <w:r w:rsidR="002A54C5">
        <w:rPr>
          <w:sz w:val="24"/>
          <w:szCs w:val="24"/>
          <w:lang w:val="en-ID"/>
        </w:rPr>
        <w:t>akibat hukum yang terjadi dalam perkawinan poligami tidak dicatat pada Kantor Urusan Agama (KUA)</w:t>
      </w:r>
      <w:r w:rsidR="002A54C5" w:rsidRPr="00DD5C4A">
        <w:rPr>
          <w:sz w:val="24"/>
          <w:szCs w:val="24"/>
          <w:lang w:val="en-ID"/>
        </w:rPr>
        <w:t>?</w:t>
      </w:r>
    </w:p>
    <w:p w14:paraId="1E87FC20" w14:textId="538100B4" w:rsidR="005A6D79" w:rsidRPr="00764DF5" w:rsidRDefault="005A6D79" w:rsidP="00D01AA3">
      <w:pPr>
        <w:pStyle w:val="ListParagraph"/>
        <w:numPr>
          <w:ilvl w:val="0"/>
          <w:numId w:val="3"/>
        </w:numPr>
        <w:spacing w:line="480" w:lineRule="auto"/>
        <w:ind w:left="1276"/>
      </w:pPr>
      <w:r w:rsidRPr="00764DF5">
        <w:rPr>
          <w:sz w:val="24"/>
          <w:szCs w:val="24"/>
          <w:lang w:val="en-ID"/>
        </w:rPr>
        <w:t xml:space="preserve">Untuk menganalisa </w:t>
      </w:r>
      <w:r w:rsidR="003F0623">
        <w:rPr>
          <w:sz w:val="24"/>
          <w:szCs w:val="24"/>
          <w:lang w:val="en-ID"/>
        </w:rPr>
        <w:t>hukum terhadap anak &amp; istri pada perkawinan poligami tidak dicatat pada Kantor Urusan Agama (KUA)</w:t>
      </w:r>
      <w:r w:rsidR="003F0623" w:rsidRPr="00DD5C4A">
        <w:rPr>
          <w:sz w:val="24"/>
          <w:szCs w:val="24"/>
          <w:lang w:val="en-ID"/>
        </w:rPr>
        <w:t>?</w:t>
      </w:r>
      <w:r w:rsidRPr="00764DF5">
        <w:t xml:space="preserve"> </w:t>
      </w:r>
    </w:p>
    <w:p w14:paraId="2302FB21" w14:textId="7CA1A1B2" w:rsidR="007B0FB8" w:rsidRDefault="007B0FB8" w:rsidP="007F4FA5">
      <w:pPr>
        <w:pStyle w:val="Heading2"/>
        <w:numPr>
          <w:ilvl w:val="0"/>
          <w:numId w:val="1"/>
        </w:numPr>
        <w:spacing w:before="0" w:line="480" w:lineRule="auto"/>
        <w:ind w:left="851"/>
      </w:pPr>
      <w:bookmarkStart w:id="34" w:name="_Toc143203641"/>
      <w:r>
        <w:t>Manfaat Penelitian</w:t>
      </w:r>
      <w:bookmarkEnd w:id="34"/>
    </w:p>
    <w:p w14:paraId="22661127" w14:textId="77777777" w:rsidR="005C6594" w:rsidRDefault="005C6594" w:rsidP="00D01AA3">
      <w:pPr>
        <w:pStyle w:val="ListParagraph"/>
        <w:numPr>
          <w:ilvl w:val="0"/>
          <w:numId w:val="7"/>
        </w:numPr>
        <w:spacing w:line="480" w:lineRule="auto"/>
        <w:ind w:left="1276"/>
        <w:rPr>
          <w:sz w:val="24"/>
        </w:rPr>
      </w:pPr>
      <w:r>
        <w:rPr>
          <w:sz w:val="24"/>
        </w:rPr>
        <w:t>Manfaat</w:t>
      </w:r>
      <w:r w:rsidR="00E1090C" w:rsidRPr="00E1090C">
        <w:rPr>
          <w:sz w:val="24"/>
        </w:rPr>
        <w:t xml:space="preserve"> praktis</w:t>
      </w:r>
    </w:p>
    <w:p w14:paraId="7AA5FD87" w14:textId="3C83F337" w:rsidR="00E1090C" w:rsidRDefault="00E1090C" w:rsidP="007F4FA5">
      <w:pPr>
        <w:pStyle w:val="ListParagraph"/>
        <w:spacing w:line="480" w:lineRule="auto"/>
        <w:ind w:left="1276" w:firstLine="0"/>
        <w:rPr>
          <w:sz w:val="24"/>
          <w:szCs w:val="24"/>
        </w:rPr>
      </w:pPr>
      <w:r w:rsidRPr="005C6594">
        <w:rPr>
          <w:sz w:val="24"/>
          <w:szCs w:val="24"/>
        </w:rPr>
        <w:t>Hasil penelitian</w:t>
      </w:r>
      <w:r w:rsidR="005A6D79">
        <w:rPr>
          <w:sz w:val="24"/>
          <w:szCs w:val="24"/>
        </w:rPr>
        <w:t xml:space="preserve"> ini </w:t>
      </w:r>
      <w:r w:rsidR="00416583" w:rsidRPr="005C6594">
        <w:rPr>
          <w:sz w:val="24"/>
          <w:szCs w:val="24"/>
        </w:rPr>
        <w:t xml:space="preserve">dapat memberikan informasi yang bermanfaat untuk dipergunakan oleh program studi ilmu hukum dan </w:t>
      </w:r>
      <w:r w:rsidR="005A6D79">
        <w:rPr>
          <w:sz w:val="24"/>
          <w:szCs w:val="24"/>
        </w:rPr>
        <w:t xml:space="preserve">ilmu lainnya yang berkaitan </w:t>
      </w:r>
      <w:r w:rsidR="00180066">
        <w:rPr>
          <w:sz w:val="24"/>
          <w:szCs w:val="24"/>
        </w:rPr>
        <w:t xml:space="preserve">serta dapat </w:t>
      </w:r>
      <w:r w:rsidR="00416583" w:rsidRPr="005C6594">
        <w:rPr>
          <w:sz w:val="24"/>
          <w:szCs w:val="24"/>
        </w:rPr>
        <w:t>meningkatkan kualitas pengetahuan serta citra positif program studi ilmu hukum</w:t>
      </w:r>
      <w:r w:rsidRPr="005C6594">
        <w:rPr>
          <w:sz w:val="24"/>
          <w:szCs w:val="24"/>
        </w:rPr>
        <w:t>.</w:t>
      </w:r>
    </w:p>
    <w:p w14:paraId="5C65EC0E" w14:textId="77777777" w:rsidR="005C6594" w:rsidRPr="005C6594" w:rsidRDefault="005C6594" w:rsidP="00D01AA3">
      <w:pPr>
        <w:pStyle w:val="ListParagraph"/>
        <w:numPr>
          <w:ilvl w:val="0"/>
          <w:numId w:val="7"/>
        </w:numPr>
        <w:spacing w:line="480" w:lineRule="auto"/>
        <w:ind w:left="1276"/>
        <w:rPr>
          <w:sz w:val="24"/>
        </w:rPr>
      </w:pPr>
      <w:r>
        <w:rPr>
          <w:sz w:val="24"/>
          <w:szCs w:val="24"/>
        </w:rPr>
        <w:t>Manfaat Teoritis</w:t>
      </w:r>
    </w:p>
    <w:p w14:paraId="369EA5A9" w14:textId="6AAE6203" w:rsidR="002B4AAE" w:rsidRPr="008557D9" w:rsidRDefault="00E1090C" w:rsidP="007F4FA5">
      <w:pPr>
        <w:pStyle w:val="ListParagraph"/>
        <w:spacing w:line="480" w:lineRule="auto"/>
        <w:ind w:left="1276" w:firstLine="0"/>
        <w:rPr>
          <w:sz w:val="24"/>
        </w:rPr>
      </w:pPr>
      <w:r w:rsidRPr="005C6594">
        <w:rPr>
          <w:sz w:val="24"/>
          <w:szCs w:val="24"/>
        </w:rPr>
        <w:t xml:space="preserve">Sebagai bahan kajian dan </w:t>
      </w:r>
      <w:r w:rsidR="00416583" w:rsidRPr="005C6594">
        <w:rPr>
          <w:sz w:val="24"/>
          <w:szCs w:val="24"/>
        </w:rPr>
        <w:t>menjadi sarana pengembangan keilmuan yang bermanfaat pada praktik hukum</w:t>
      </w:r>
      <w:r w:rsidR="00180066">
        <w:rPr>
          <w:sz w:val="24"/>
          <w:szCs w:val="24"/>
        </w:rPr>
        <w:t xml:space="preserve"> perdata yang</w:t>
      </w:r>
      <w:r w:rsidR="00AB5055">
        <w:rPr>
          <w:sz w:val="24"/>
          <w:szCs w:val="24"/>
        </w:rPr>
        <w:t xml:space="preserve"> </w:t>
      </w:r>
      <w:r w:rsidR="00416583" w:rsidRPr="005C6594">
        <w:rPr>
          <w:sz w:val="24"/>
          <w:szCs w:val="24"/>
        </w:rPr>
        <w:t xml:space="preserve">sesuai dengan </w:t>
      </w:r>
      <w:r w:rsidR="00180066">
        <w:rPr>
          <w:sz w:val="24"/>
          <w:szCs w:val="24"/>
        </w:rPr>
        <w:t xml:space="preserve">peraturan perundang-undangan yang berlaku </w:t>
      </w:r>
    </w:p>
    <w:p w14:paraId="2AEC378A" w14:textId="23AB59C3" w:rsidR="00843E9D" w:rsidRPr="00843E9D" w:rsidRDefault="00843E9D" w:rsidP="007F4FA5">
      <w:pPr>
        <w:pStyle w:val="Heading2"/>
        <w:numPr>
          <w:ilvl w:val="0"/>
          <w:numId w:val="1"/>
        </w:numPr>
        <w:spacing w:line="480" w:lineRule="auto"/>
        <w:ind w:left="851"/>
      </w:pPr>
      <w:bookmarkStart w:id="35" w:name="_Toc143203642"/>
      <w:r>
        <w:t>Originalitas Penelitian</w:t>
      </w:r>
      <w:bookmarkEnd w:id="35"/>
    </w:p>
    <w:p w14:paraId="0EC9948D" w14:textId="1A241169" w:rsidR="00CA3E95" w:rsidRDefault="00CA3E95" w:rsidP="007F4FA5">
      <w:pPr>
        <w:spacing w:line="480" w:lineRule="auto"/>
        <w:ind w:left="851" w:firstLine="720"/>
        <w:jc w:val="both"/>
        <w:rPr>
          <w:rFonts w:ascii="Times New Roman" w:hAnsi="Times New Roman" w:cs="Times New Roman"/>
          <w:sz w:val="24"/>
        </w:rPr>
      </w:pPr>
      <w:r w:rsidRPr="009F3703">
        <w:rPr>
          <w:rFonts w:ascii="Times New Roman" w:hAnsi="Times New Roman" w:cs="Times New Roman"/>
          <w:sz w:val="24"/>
        </w:rPr>
        <w:t>Penelitian mengenai</w:t>
      </w:r>
      <w:r w:rsidR="00436138" w:rsidRPr="00436138">
        <w:rPr>
          <w:b/>
        </w:rPr>
        <w:t xml:space="preserve"> </w:t>
      </w:r>
      <w:r w:rsidR="00E64B59" w:rsidRPr="00E64B59">
        <w:rPr>
          <w:rFonts w:ascii="Times New Roman" w:hAnsi="Times New Roman" w:cs="Times New Roman"/>
          <w:b/>
          <w:sz w:val="24"/>
        </w:rPr>
        <w:t>Analis</w:t>
      </w:r>
      <w:r w:rsidR="00974F79">
        <w:rPr>
          <w:rFonts w:ascii="Times New Roman" w:hAnsi="Times New Roman" w:cs="Times New Roman"/>
          <w:b/>
          <w:sz w:val="24"/>
        </w:rPr>
        <w:t>is</w:t>
      </w:r>
      <w:r w:rsidR="00E64B59" w:rsidRPr="00E64B59">
        <w:rPr>
          <w:rFonts w:ascii="Times New Roman" w:hAnsi="Times New Roman" w:cs="Times New Roman"/>
          <w:b/>
          <w:sz w:val="24"/>
        </w:rPr>
        <w:t xml:space="preserve"> Hukum Terhadap Dampak Perkawinan Poligami Tidak Dicatat Pada Kantor Urusan Agama (KUA)</w:t>
      </w:r>
      <w:r w:rsidRPr="009F3703">
        <w:rPr>
          <w:rFonts w:ascii="Times New Roman" w:hAnsi="Times New Roman" w:cs="Times New Roman"/>
          <w:sz w:val="24"/>
        </w:rPr>
        <w:t xml:space="preserve"> </w:t>
      </w:r>
      <w:r>
        <w:rPr>
          <w:rFonts w:ascii="Times New Roman" w:hAnsi="Times New Roman" w:cs="Times New Roman"/>
          <w:sz w:val="24"/>
        </w:rPr>
        <w:t>terdapat</w:t>
      </w:r>
      <w:r w:rsidRPr="009F3703">
        <w:rPr>
          <w:rFonts w:ascii="Times New Roman" w:hAnsi="Times New Roman" w:cs="Times New Roman"/>
          <w:sz w:val="24"/>
        </w:rPr>
        <w:t xml:space="preserve"> beberapa peneliti</w:t>
      </w:r>
      <w:r>
        <w:rPr>
          <w:rFonts w:ascii="Times New Roman" w:hAnsi="Times New Roman" w:cs="Times New Roman"/>
          <w:sz w:val="24"/>
        </w:rPr>
        <w:t>an yang serupa n</w:t>
      </w:r>
      <w:r w:rsidRPr="009F3703">
        <w:rPr>
          <w:rFonts w:ascii="Times New Roman" w:hAnsi="Times New Roman" w:cs="Times New Roman"/>
          <w:sz w:val="24"/>
        </w:rPr>
        <w:t xml:space="preserve">amun penelitian ini mempunyai perbedaan </w:t>
      </w:r>
      <w:r w:rsidR="00436138">
        <w:rPr>
          <w:rFonts w:ascii="Times New Roman" w:hAnsi="Times New Roman" w:cs="Times New Roman"/>
          <w:sz w:val="24"/>
        </w:rPr>
        <w:t>dari</w:t>
      </w:r>
      <w:r w:rsidRPr="009F3703">
        <w:rPr>
          <w:rFonts w:ascii="Times New Roman" w:hAnsi="Times New Roman" w:cs="Times New Roman"/>
          <w:sz w:val="24"/>
        </w:rPr>
        <w:t xml:space="preserve"> penelitian yang sudah ada. Adapun beberapa penelitian tersebut antara lain:</w:t>
      </w:r>
    </w:p>
    <w:p w14:paraId="6219B9FC" w14:textId="62683AF5" w:rsidR="00C13252" w:rsidRPr="00A67AE3" w:rsidRDefault="00C13252" w:rsidP="00A67AE3">
      <w:pPr>
        <w:pStyle w:val="Caption"/>
        <w:keepNext/>
        <w:jc w:val="center"/>
        <w:rPr>
          <w:rFonts w:ascii="Times New Roman" w:hAnsi="Times New Roman" w:cs="Times New Roman"/>
          <w:color w:val="000000" w:themeColor="text1"/>
          <w:sz w:val="20"/>
        </w:rPr>
      </w:pPr>
      <w:bookmarkStart w:id="36" w:name="_Toc143203511"/>
      <w:r w:rsidRPr="00A67AE3">
        <w:rPr>
          <w:rFonts w:ascii="Times New Roman" w:hAnsi="Times New Roman" w:cs="Times New Roman"/>
          <w:color w:val="000000" w:themeColor="text1"/>
          <w:sz w:val="20"/>
        </w:rPr>
        <w:lastRenderedPageBreak/>
        <w:t xml:space="preserve">Table </w:t>
      </w:r>
      <w:r w:rsidR="00F57434">
        <w:rPr>
          <w:rFonts w:ascii="Times New Roman" w:hAnsi="Times New Roman" w:cs="Times New Roman"/>
          <w:color w:val="000000" w:themeColor="text1"/>
          <w:sz w:val="20"/>
        </w:rPr>
        <w:t>1.</w:t>
      </w:r>
      <w:r w:rsidRPr="00A67AE3">
        <w:rPr>
          <w:rFonts w:ascii="Times New Roman" w:hAnsi="Times New Roman" w:cs="Times New Roman"/>
          <w:color w:val="000000" w:themeColor="text1"/>
          <w:sz w:val="20"/>
        </w:rPr>
        <w:fldChar w:fldCharType="begin"/>
      </w:r>
      <w:r w:rsidRPr="00A67AE3">
        <w:rPr>
          <w:rFonts w:ascii="Times New Roman" w:hAnsi="Times New Roman" w:cs="Times New Roman"/>
          <w:color w:val="000000" w:themeColor="text1"/>
          <w:sz w:val="20"/>
        </w:rPr>
        <w:instrText xml:space="preserve"> SEQ Table \* ARABIC </w:instrText>
      </w:r>
      <w:r w:rsidRPr="00A67AE3">
        <w:rPr>
          <w:rFonts w:ascii="Times New Roman" w:hAnsi="Times New Roman" w:cs="Times New Roman"/>
          <w:color w:val="000000" w:themeColor="text1"/>
          <w:sz w:val="20"/>
        </w:rPr>
        <w:fldChar w:fldCharType="separate"/>
      </w:r>
      <w:r w:rsidR="00174E0F">
        <w:rPr>
          <w:rFonts w:ascii="Times New Roman" w:hAnsi="Times New Roman" w:cs="Times New Roman"/>
          <w:noProof/>
          <w:color w:val="000000" w:themeColor="text1"/>
          <w:sz w:val="20"/>
        </w:rPr>
        <w:t>1</w:t>
      </w:r>
      <w:r w:rsidRPr="00A67AE3">
        <w:rPr>
          <w:rFonts w:ascii="Times New Roman" w:hAnsi="Times New Roman" w:cs="Times New Roman"/>
          <w:color w:val="000000" w:themeColor="text1"/>
          <w:sz w:val="20"/>
        </w:rPr>
        <w:fldChar w:fldCharType="end"/>
      </w:r>
      <w:r w:rsidR="00A67AE3" w:rsidRPr="00A67AE3">
        <w:rPr>
          <w:rFonts w:ascii="Times New Roman" w:hAnsi="Times New Roman" w:cs="Times New Roman"/>
          <w:color w:val="000000" w:themeColor="text1"/>
          <w:sz w:val="20"/>
        </w:rPr>
        <w:t xml:space="preserve"> – Originalitas Penelitian Pada Penelitian Yang Serupa</w:t>
      </w:r>
      <w:bookmarkEnd w:id="36"/>
    </w:p>
    <w:tbl>
      <w:tblPr>
        <w:tblStyle w:val="TableGrid"/>
        <w:tblW w:w="0" w:type="auto"/>
        <w:tblInd w:w="701" w:type="dxa"/>
        <w:tblLook w:val="04A0" w:firstRow="1" w:lastRow="0" w:firstColumn="1" w:lastColumn="0" w:noHBand="0" w:noVBand="1"/>
      </w:tblPr>
      <w:tblGrid>
        <w:gridCol w:w="570"/>
        <w:gridCol w:w="2268"/>
        <w:gridCol w:w="2268"/>
        <w:gridCol w:w="2120"/>
      </w:tblGrid>
      <w:tr w:rsidR="008810ED" w14:paraId="0BF26437" w14:textId="77777777" w:rsidTr="00DA2224">
        <w:tc>
          <w:tcPr>
            <w:tcW w:w="570" w:type="dxa"/>
            <w:shd w:val="clear" w:color="auto" w:fill="D9D9D9" w:themeFill="background1" w:themeFillShade="D9"/>
          </w:tcPr>
          <w:p w14:paraId="5BE429F3" w14:textId="3EF61006" w:rsidR="008810ED" w:rsidRPr="008810ED" w:rsidRDefault="008810ED" w:rsidP="008810ED">
            <w:pPr>
              <w:spacing w:line="480" w:lineRule="auto"/>
              <w:jc w:val="center"/>
              <w:rPr>
                <w:rFonts w:ascii="Times New Roman" w:hAnsi="Times New Roman" w:cs="Times New Roman"/>
                <w:b/>
                <w:sz w:val="24"/>
              </w:rPr>
            </w:pPr>
            <w:r w:rsidRPr="008810ED">
              <w:rPr>
                <w:rFonts w:ascii="Times New Roman" w:hAnsi="Times New Roman" w:cs="Times New Roman"/>
                <w:b/>
                <w:sz w:val="24"/>
              </w:rPr>
              <w:t>No.</w:t>
            </w:r>
          </w:p>
        </w:tc>
        <w:tc>
          <w:tcPr>
            <w:tcW w:w="2268" w:type="dxa"/>
            <w:shd w:val="clear" w:color="auto" w:fill="D9D9D9" w:themeFill="background1" w:themeFillShade="D9"/>
          </w:tcPr>
          <w:p w14:paraId="5B2A2D29" w14:textId="4930A8E2" w:rsidR="008810ED" w:rsidRPr="008810ED" w:rsidRDefault="008810ED" w:rsidP="008810ED">
            <w:pPr>
              <w:spacing w:line="480" w:lineRule="auto"/>
              <w:jc w:val="center"/>
              <w:rPr>
                <w:rFonts w:ascii="Times New Roman" w:hAnsi="Times New Roman" w:cs="Times New Roman"/>
                <w:b/>
                <w:sz w:val="24"/>
              </w:rPr>
            </w:pPr>
            <w:r w:rsidRPr="008810ED">
              <w:rPr>
                <w:rFonts w:ascii="Times New Roman" w:hAnsi="Times New Roman" w:cs="Times New Roman"/>
                <w:b/>
                <w:sz w:val="24"/>
              </w:rPr>
              <w:t>Nama Peneliti, Tahun dan Judul Penelitian</w:t>
            </w:r>
          </w:p>
        </w:tc>
        <w:tc>
          <w:tcPr>
            <w:tcW w:w="2268" w:type="dxa"/>
            <w:shd w:val="clear" w:color="auto" w:fill="D9D9D9" w:themeFill="background1" w:themeFillShade="D9"/>
          </w:tcPr>
          <w:p w14:paraId="7C136E95" w14:textId="1156A584" w:rsidR="008810ED" w:rsidRPr="008810ED" w:rsidRDefault="008810ED" w:rsidP="008810ED">
            <w:pPr>
              <w:spacing w:line="480" w:lineRule="auto"/>
              <w:jc w:val="center"/>
              <w:rPr>
                <w:rFonts w:ascii="Times New Roman" w:hAnsi="Times New Roman" w:cs="Times New Roman"/>
                <w:b/>
                <w:sz w:val="24"/>
              </w:rPr>
            </w:pPr>
            <w:r w:rsidRPr="008810ED">
              <w:rPr>
                <w:rFonts w:ascii="Times New Roman" w:hAnsi="Times New Roman" w:cs="Times New Roman"/>
                <w:b/>
                <w:sz w:val="24"/>
              </w:rPr>
              <w:t>Hasil Penelitian</w:t>
            </w:r>
          </w:p>
        </w:tc>
        <w:tc>
          <w:tcPr>
            <w:tcW w:w="2120" w:type="dxa"/>
            <w:shd w:val="clear" w:color="auto" w:fill="D9D9D9" w:themeFill="background1" w:themeFillShade="D9"/>
          </w:tcPr>
          <w:p w14:paraId="10865187" w14:textId="1456F42D" w:rsidR="008810ED" w:rsidRPr="008810ED" w:rsidRDefault="008810ED" w:rsidP="008810ED">
            <w:pPr>
              <w:spacing w:line="480" w:lineRule="auto"/>
              <w:jc w:val="center"/>
              <w:rPr>
                <w:rFonts w:ascii="Times New Roman" w:hAnsi="Times New Roman" w:cs="Times New Roman"/>
                <w:b/>
                <w:sz w:val="24"/>
              </w:rPr>
            </w:pPr>
            <w:r w:rsidRPr="008810ED">
              <w:rPr>
                <w:rFonts w:ascii="Times New Roman" w:hAnsi="Times New Roman" w:cs="Times New Roman"/>
                <w:b/>
                <w:sz w:val="24"/>
              </w:rPr>
              <w:t>Originalitas Penelitian</w:t>
            </w:r>
          </w:p>
        </w:tc>
      </w:tr>
      <w:tr w:rsidR="008810ED" w14:paraId="1DF5F60B" w14:textId="77777777" w:rsidTr="00B45C03">
        <w:tc>
          <w:tcPr>
            <w:tcW w:w="570" w:type="dxa"/>
            <w:tcBorders>
              <w:bottom w:val="single" w:sz="4" w:space="0" w:color="auto"/>
            </w:tcBorders>
          </w:tcPr>
          <w:p w14:paraId="6CFB3FFC" w14:textId="37C27697" w:rsidR="008810ED" w:rsidRDefault="00BD3845" w:rsidP="00CA3E95">
            <w:pPr>
              <w:spacing w:line="480" w:lineRule="auto"/>
              <w:jc w:val="both"/>
              <w:rPr>
                <w:rFonts w:ascii="Times New Roman" w:hAnsi="Times New Roman" w:cs="Times New Roman"/>
                <w:sz w:val="24"/>
              </w:rPr>
            </w:pPr>
            <w:r>
              <w:rPr>
                <w:rFonts w:ascii="Times New Roman" w:hAnsi="Times New Roman" w:cs="Times New Roman"/>
                <w:sz w:val="24"/>
              </w:rPr>
              <w:t>1.</w:t>
            </w:r>
          </w:p>
        </w:tc>
        <w:tc>
          <w:tcPr>
            <w:tcW w:w="2268" w:type="dxa"/>
            <w:tcBorders>
              <w:bottom w:val="single" w:sz="4" w:space="0" w:color="auto"/>
            </w:tcBorders>
          </w:tcPr>
          <w:p w14:paraId="7DD2949D" w14:textId="51D44061" w:rsidR="008810ED" w:rsidRDefault="00BD3845" w:rsidP="00B12C02">
            <w:pPr>
              <w:spacing w:line="480" w:lineRule="auto"/>
              <w:rPr>
                <w:rFonts w:ascii="Times New Roman" w:hAnsi="Times New Roman" w:cs="Times New Roman"/>
                <w:sz w:val="24"/>
              </w:rPr>
            </w:pPr>
            <w:r w:rsidRPr="007F3F73">
              <w:rPr>
                <w:rFonts w:ascii="Times New Roman" w:hAnsi="Times New Roman" w:cs="Times New Roman"/>
                <w:sz w:val="24"/>
              </w:rPr>
              <w:t>Muhammad Nasrullah</w:t>
            </w:r>
            <w:r>
              <w:rPr>
                <w:rFonts w:ascii="Times New Roman" w:hAnsi="Times New Roman" w:cs="Times New Roman"/>
                <w:sz w:val="24"/>
              </w:rPr>
              <w:t xml:space="preserve">, 2012, </w:t>
            </w:r>
            <w:r w:rsidRPr="00D845E6">
              <w:rPr>
                <w:rFonts w:ascii="Times New Roman" w:hAnsi="Times New Roman" w:cs="Times New Roman"/>
                <w:i/>
                <w:sz w:val="24"/>
              </w:rPr>
              <w:t>Perkawinan Di Bawah Tangan Di Kecamatan Wara Kota Palopo Tahun 2009-2010 Analisis Yuridis Menurut Undang-Undang Nomor 1 Tahun 1974 Dan Kompilasi Hukum Islam</w:t>
            </w:r>
            <w:r>
              <w:rPr>
                <w:rFonts w:ascii="Times New Roman" w:hAnsi="Times New Roman" w:cs="Times New Roman"/>
                <w:sz w:val="24"/>
              </w:rPr>
              <w:t>.</w:t>
            </w:r>
          </w:p>
        </w:tc>
        <w:tc>
          <w:tcPr>
            <w:tcW w:w="2268" w:type="dxa"/>
            <w:tcBorders>
              <w:bottom w:val="single" w:sz="4" w:space="0" w:color="auto"/>
            </w:tcBorders>
          </w:tcPr>
          <w:p w14:paraId="129C44CC" w14:textId="7EB37275" w:rsidR="008810ED" w:rsidRDefault="00BD3845" w:rsidP="00B12C02">
            <w:pPr>
              <w:spacing w:line="480" w:lineRule="auto"/>
              <w:rPr>
                <w:rFonts w:ascii="Times New Roman" w:hAnsi="Times New Roman" w:cs="Times New Roman"/>
                <w:sz w:val="24"/>
              </w:rPr>
            </w:pPr>
            <w:r>
              <w:rPr>
                <w:rFonts w:ascii="Times New Roman" w:hAnsi="Times New Roman" w:cs="Times New Roman"/>
                <w:sz w:val="24"/>
              </w:rPr>
              <w:t xml:space="preserve">Penelitian ini fokus pada </w:t>
            </w:r>
            <w:r w:rsidRPr="0045505A">
              <w:rPr>
                <w:rFonts w:ascii="Times New Roman" w:hAnsi="Times New Roman" w:cs="Times New Roman"/>
                <w:sz w:val="24"/>
              </w:rPr>
              <w:t>Peristiwa perkawinan di bawah tangan yang terjadi di Kecamatan Wara Kota Palopo dapat dilihat dalam berbagai bentuk dan motif.</w:t>
            </w:r>
            <w:r w:rsidR="00D845E6">
              <w:rPr>
                <w:rFonts w:ascii="Times New Roman" w:hAnsi="Times New Roman" w:cs="Times New Roman"/>
                <w:sz w:val="24"/>
              </w:rPr>
              <w:t xml:space="preserve"> </w:t>
            </w:r>
            <w:r w:rsidR="00D845E6" w:rsidRPr="0045505A">
              <w:rPr>
                <w:rFonts w:ascii="Times New Roman" w:hAnsi="Times New Roman" w:cs="Times New Roman"/>
                <w:sz w:val="24"/>
              </w:rPr>
              <w:t>Akibat yang ditimbulkan dari perkawinan di bawah tangan adalah tidak dikategorikan sebagai perbuatan hukum</w:t>
            </w:r>
            <w:r w:rsidR="00D845E6">
              <w:rPr>
                <w:rFonts w:ascii="Times New Roman" w:hAnsi="Times New Roman" w:cs="Times New Roman"/>
                <w:sz w:val="24"/>
              </w:rPr>
              <w:t xml:space="preserve">. </w:t>
            </w:r>
          </w:p>
        </w:tc>
        <w:tc>
          <w:tcPr>
            <w:tcW w:w="2120" w:type="dxa"/>
            <w:tcBorders>
              <w:bottom w:val="single" w:sz="4" w:space="0" w:color="auto"/>
            </w:tcBorders>
          </w:tcPr>
          <w:p w14:paraId="10080008" w14:textId="7F152659" w:rsidR="00D160A0" w:rsidRDefault="00B45C03" w:rsidP="00B12C02">
            <w:pPr>
              <w:spacing w:line="480" w:lineRule="auto"/>
              <w:rPr>
                <w:rFonts w:ascii="Times New Roman" w:hAnsi="Times New Roman" w:cs="Times New Roman"/>
                <w:sz w:val="24"/>
              </w:rPr>
            </w:pPr>
            <w:r>
              <w:rPr>
                <w:rFonts w:ascii="Times New Roman" w:hAnsi="Times New Roman" w:cs="Times New Roman"/>
                <w:sz w:val="24"/>
              </w:rPr>
              <w:t xml:space="preserve">Peneliti akan fokus merumuskan pada </w:t>
            </w:r>
            <w:r w:rsidRPr="0045505A">
              <w:rPr>
                <w:rFonts w:ascii="Times New Roman" w:hAnsi="Times New Roman" w:cs="Times New Roman"/>
                <w:sz w:val="24"/>
              </w:rPr>
              <w:t>suatu perbuatan yang tidak diakui sebagai perbuatan hukum</w:t>
            </w:r>
            <w:r>
              <w:rPr>
                <w:rFonts w:ascii="Times New Roman" w:hAnsi="Times New Roman" w:cs="Times New Roman"/>
                <w:sz w:val="24"/>
              </w:rPr>
              <w:t xml:space="preserve">. </w:t>
            </w:r>
            <w:r w:rsidRPr="0045505A">
              <w:rPr>
                <w:rFonts w:ascii="Times New Roman" w:hAnsi="Times New Roman" w:cs="Times New Roman"/>
                <w:sz w:val="24"/>
              </w:rPr>
              <w:t>Suatu perkawinan dipandang sebagai perbuatan hukum dan mempunyai akibat hukum jika dilakukan menurut ketentuan perundang-undangan, yakni harus melalui pencatatan atau terdaftar pada</w:t>
            </w:r>
          </w:p>
        </w:tc>
      </w:tr>
      <w:tr w:rsidR="00B45C03" w14:paraId="263D74B5" w14:textId="77777777" w:rsidTr="00B45C03">
        <w:tc>
          <w:tcPr>
            <w:tcW w:w="570" w:type="dxa"/>
            <w:tcBorders>
              <w:top w:val="single" w:sz="4" w:space="0" w:color="auto"/>
              <w:left w:val="nil"/>
              <w:bottom w:val="nil"/>
              <w:right w:val="nil"/>
            </w:tcBorders>
          </w:tcPr>
          <w:p w14:paraId="0C7B6977" w14:textId="77777777" w:rsidR="00B45C03" w:rsidRDefault="00B45C03" w:rsidP="00CA3E95">
            <w:pPr>
              <w:spacing w:line="480" w:lineRule="auto"/>
              <w:jc w:val="both"/>
              <w:rPr>
                <w:rFonts w:ascii="Times New Roman" w:hAnsi="Times New Roman" w:cs="Times New Roman"/>
                <w:sz w:val="24"/>
              </w:rPr>
            </w:pPr>
          </w:p>
        </w:tc>
        <w:tc>
          <w:tcPr>
            <w:tcW w:w="2268" w:type="dxa"/>
            <w:tcBorders>
              <w:top w:val="single" w:sz="4" w:space="0" w:color="auto"/>
              <w:left w:val="nil"/>
              <w:bottom w:val="nil"/>
              <w:right w:val="nil"/>
            </w:tcBorders>
          </w:tcPr>
          <w:p w14:paraId="7589B259" w14:textId="77777777" w:rsidR="00B45C03" w:rsidRPr="00CA04E1" w:rsidRDefault="00B45C03" w:rsidP="00B12C02">
            <w:pPr>
              <w:spacing w:line="480" w:lineRule="auto"/>
              <w:rPr>
                <w:rFonts w:ascii="Times New Roman" w:hAnsi="Times New Roman" w:cs="Times New Roman"/>
                <w:sz w:val="24"/>
              </w:rPr>
            </w:pPr>
          </w:p>
        </w:tc>
        <w:tc>
          <w:tcPr>
            <w:tcW w:w="2268" w:type="dxa"/>
            <w:tcBorders>
              <w:top w:val="single" w:sz="4" w:space="0" w:color="auto"/>
              <w:left w:val="nil"/>
              <w:bottom w:val="nil"/>
              <w:right w:val="nil"/>
            </w:tcBorders>
          </w:tcPr>
          <w:p w14:paraId="3E8C0268" w14:textId="77777777" w:rsidR="00B45C03" w:rsidRDefault="00B45C03" w:rsidP="00B12C02">
            <w:pPr>
              <w:spacing w:line="480" w:lineRule="auto"/>
              <w:rPr>
                <w:rFonts w:ascii="Times New Roman" w:hAnsi="Times New Roman" w:cs="Times New Roman"/>
                <w:sz w:val="24"/>
              </w:rPr>
            </w:pPr>
          </w:p>
        </w:tc>
        <w:tc>
          <w:tcPr>
            <w:tcW w:w="2120" w:type="dxa"/>
            <w:tcBorders>
              <w:top w:val="single" w:sz="4" w:space="0" w:color="auto"/>
              <w:left w:val="nil"/>
              <w:bottom w:val="nil"/>
              <w:right w:val="nil"/>
            </w:tcBorders>
          </w:tcPr>
          <w:p w14:paraId="1C453636" w14:textId="20D22152" w:rsidR="00B45C03" w:rsidRDefault="00B94513" w:rsidP="00B94513">
            <w:pPr>
              <w:spacing w:line="480" w:lineRule="auto"/>
              <w:jc w:val="right"/>
              <w:rPr>
                <w:rFonts w:ascii="Times New Roman" w:hAnsi="Times New Roman" w:cs="Times New Roman"/>
                <w:sz w:val="24"/>
              </w:rPr>
            </w:pPr>
            <w:r>
              <w:rPr>
                <w:rFonts w:ascii="Times New Roman" w:hAnsi="Times New Roman" w:cs="Times New Roman"/>
                <w:sz w:val="24"/>
              </w:rPr>
              <w:t>Dilanjutkan…….</w:t>
            </w:r>
          </w:p>
        </w:tc>
      </w:tr>
      <w:tr w:rsidR="00B45C03" w14:paraId="38FDD0E5" w14:textId="77777777" w:rsidTr="00B45C03">
        <w:tc>
          <w:tcPr>
            <w:tcW w:w="570" w:type="dxa"/>
            <w:tcBorders>
              <w:top w:val="nil"/>
              <w:left w:val="nil"/>
              <w:bottom w:val="single" w:sz="4" w:space="0" w:color="auto"/>
              <w:right w:val="nil"/>
            </w:tcBorders>
          </w:tcPr>
          <w:p w14:paraId="13063805" w14:textId="77777777" w:rsidR="00B45C03" w:rsidRDefault="00B45C03" w:rsidP="00CA3E95">
            <w:pPr>
              <w:spacing w:line="480" w:lineRule="auto"/>
              <w:jc w:val="both"/>
              <w:rPr>
                <w:rFonts w:ascii="Times New Roman" w:hAnsi="Times New Roman" w:cs="Times New Roman"/>
                <w:sz w:val="24"/>
              </w:rPr>
            </w:pPr>
          </w:p>
        </w:tc>
        <w:tc>
          <w:tcPr>
            <w:tcW w:w="2268" w:type="dxa"/>
            <w:tcBorders>
              <w:top w:val="nil"/>
              <w:left w:val="nil"/>
              <w:bottom w:val="single" w:sz="4" w:space="0" w:color="auto"/>
              <w:right w:val="nil"/>
            </w:tcBorders>
          </w:tcPr>
          <w:p w14:paraId="709FC140" w14:textId="77777777" w:rsidR="00B45C03" w:rsidRPr="00CA04E1" w:rsidRDefault="00B45C03" w:rsidP="00B12C02">
            <w:pPr>
              <w:spacing w:line="480" w:lineRule="auto"/>
              <w:rPr>
                <w:rFonts w:ascii="Times New Roman" w:hAnsi="Times New Roman" w:cs="Times New Roman"/>
                <w:sz w:val="24"/>
              </w:rPr>
            </w:pPr>
          </w:p>
        </w:tc>
        <w:tc>
          <w:tcPr>
            <w:tcW w:w="2268" w:type="dxa"/>
            <w:tcBorders>
              <w:top w:val="nil"/>
              <w:left w:val="nil"/>
              <w:bottom w:val="single" w:sz="4" w:space="0" w:color="auto"/>
              <w:right w:val="nil"/>
            </w:tcBorders>
          </w:tcPr>
          <w:p w14:paraId="3BC59F40" w14:textId="77777777" w:rsidR="00B45C03" w:rsidRDefault="00B45C03" w:rsidP="00B12C02">
            <w:pPr>
              <w:spacing w:line="480" w:lineRule="auto"/>
              <w:rPr>
                <w:rFonts w:ascii="Times New Roman" w:hAnsi="Times New Roman" w:cs="Times New Roman"/>
                <w:sz w:val="24"/>
              </w:rPr>
            </w:pPr>
          </w:p>
        </w:tc>
        <w:tc>
          <w:tcPr>
            <w:tcW w:w="2120" w:type="dxa"/>
            <w:tcBorders>
              <w:top w:val="nil"/>
              <w:left w:val="nil"/>
              <w:bottom w:val="single" w:sz="4" w:space="0" w:color="auto"/>
              <w:right w:val="nil"/>
            </w:tcBorders>
          </w:tcPr>
          <w:p w14:paraId="277B1C6A" w14:textId="318E24D2" w:rsidR="00B45C03" w:rsidRDefault="00B94513" w:rsidP="00B94513">
            <w:pPr>
              <w:spacing w:line="480" w:lineRule="auto"/>
              <w:jc w:val="righ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….Melanjutkan</w:t>
            </w:r>
            <w:proofErr w:type="gramEnd"/>
          </w:p>
        </w:tc>
      </w:tr>
      <w:tr w:rsidR="00B45C03" w14:paraId="6E93689D" w14:textId="77777777" w:rsidTr="00B45C03">
        <w:tc>
          <w:tcPr>
            <w:tcW w:w="570" w:type="dxa"/>
            <w:tcBorders>
              <w:top w:val="single" w:sz="4" w:space="0" w:color="auto"/>
            </w:tcBorders>
            <w:shd w:val="clear" w:color="auto" w:fill="D9D9D9" w:themeFill="background1" w:themeFillShade="D9"/>
          </w:tcPr>
          <w:p w14:paraId="485B68AF" w14:textId="1FC37479" w:rsidR="00B45C03" w:rsidRDefault="00B45C03" w:rsidP="00B45C03">
            <w:pPr>
              <w:spacing w:line="480" w:lineRule="auto"/>
              <w:jc w:val="center"/>
              <w:rPr>
                <w:rFonts w:ascii="Times New Roman" w:hAnsi="Times New Roman" w:cs="Times New Roman"/>
                <w:sz w:val="24"/>
              </w:rPr>
            </w:pPr>
            <w:r w:rsidRPr="008810ED">
              <w:rPr>
                <w:rFonts w:ascii="Times New Roman" w:hAnsi="Times New Roman" w:cs="Times New Roman"/>
                <w:b/>
                <w:sz w:val="24"/>
              </w:rPr>
              <w:t>No.</w:t>
            </w:r>
          </w:p>
        </w:tc>
        <w:tc>
          <w:tcPr>
            <w:tcW w:w="2268" w:type="dxa"/>
            <w:tcBorders>
              <w:top w:val="single" w:sz="4" w:space="0" w:color="auto"/>
            </w:tcBorders>
            <w:shd w:val="clear" w:color="auto" w:fill="D9D9D9" w:themeFill="background1" w:themeFillShade="D9"/>
          </w:tcPr>
          <w:p w14:paraId="75CBCB3A" w14:textId="285811A3" w:rsidR="00B45C03" w:rsidRPr="00CA04E1" w:rsidRDefault="00B45C03" w:rsidP="00B45C03">
            <w:pPr>
              <w:spacing w:line="480" w:lineRule="auto"/>
              <w:jc w:val="center"/>
              <w:rPr>
                <w:rFonts w:ascii="Times New Roman" w:hAnsi="Times New Roman" w:cs="Times New Roman"/>
                <w:sz w:val="24"/>
              </w:rPr>
            </w:pPr>
            <w:r w:rsidRPr="008810ED">
              <w:rPr>
                <w:rFonts w:ascii="Times New Roman" w:hAnsi="Times New Roman" w:cs="Times New Roman"/>
                <w:b/>
                <w:sz w:val="24"/>
              </w:rPr>
              <w:t>Nama Peneliti, Tahun dan Judul Penelitian</w:t>
            </w:r>
          </w:p>
        </w:tc>
        <w:tc>
          <w:tcPr>
            <w:tcW w:w="2268" w:type="dxa"/>
            <w:tcBorders>
              <w:top w:val="single" w:sz="4" w:space="0" w:color="auto"/>
            </w:tcBorders>
            <w:shd w:val="clear" w:color="auto" w:fill="D9D9D9" w:themeFill="background1" w:themeFillShade="D9"/>
          </w:tcPr>
          <w:p w14:paraId="26405F1E" w14:textId="55A95F39" w:rsidR="00B45C03" w:rsidRDefault="00B45C03" w:rsidP="00B45C03">
            <w:pPr>
              <w:spacing w:line="480" w:lineRule="auto"/>
              <w:jc w:val="center"/>
              <w:rPr>
                <w:rFonts w:ascii="Times New Roman" w:hAnsi="Times New Roman" w:cs="Times New Roman"/>
                <w:sz w:val="24"/>
              </w:rPr>
            </w:pPr>
            <w:r w:rsidRPr="008810ED">
              <w:rPr>
                <w:rFonts w:ascii="Times New Roman" w:hAnsi="Times New Roman" w:cs="Times New Roman"/>
                <w:b/>
                <w:sz w:val="24"/>
              </w:rPr>
              <w:t>Hasil Penelitian</w:t>
            </w:r>
          </w:p>
        </w:tc>
        <w:tc>
          <w:tcPr>
            <w:tcW w:w="2120" w:type="dxa"/>
            <w:tcBorders>
              <w:top w:val="single" w:sz="4" w:space="0" w:color="auto"/>
            </w:tcBorders>
            <w:shd w:val="clear" w:color="auto" w:fill="D9D9D9" w:themeFill="background1" w:themeFillShade="D9"/>
          </w:tcPr>
          <w:p w14:paraId="0E8DBCDF" w14:textId="5DB6F2B5" w:rsidR="00B45C03" w:rsidRDefault="00B45C03" w:rsidP="00B45C03">
            <w:pPr>
              <w:spacing w:line="480" w:lineRule="auto"/>
              <w:jc w:val="center"/>
              <w:rPr>
                <w:rFonts w:ascii="Times New Roman" w:hAnsi="Times New Roman" w:cs="Times New Roman"/>
                <w:sz w:val="24"/>
              </w:rPr>
            </w:pPr>
            <w:r w:rsidRPr="008810ED">
              <w:rPr>
                <w:rFonts w:ascii="Times New Roman" w:hAnsi="Times New Roman" w:cs="Times New Roman"/>
                <w:b/>
                <w:sz w:val="24"/>
              </w:rPr>
              <w:t>Originalitas Penelitian</w:t>
            </w:r>
          </w:p>
        </w:tc>
      </w:tr>
      <w:tr w:rsidR="00B45C03" w14:paraId="4F0B4B24" w14:textId="77777777" w:rsidTr="004F6499">
        <w:tc>
          <w:tcPr>
            <w:tcW w:w="570" w:type="dxa"/>
            <w:tcBorders>
              <w:bottom w:val="single" w:sz="4" w:space="0" w:color="auto"/>
            </w:tcBorders>
          </w:tcPr>
          <w:p w14:paraId="6F0591E4" w14:textId="77777777" w:rsidR="00B45C03" w:rsidRDefault="00B45C03" w:rsidP="00B45C03">
            <w:pPr>
              <w:spacing w:line="480" w:lineRule="auto"/>
              <w:jc w:val="both"/>
              <w:rPr>
                <w:rFonts w:ascii="Times New Roman" w:hAnsi="Times New Roman" w:cs="Times New Roman"/>
                <w:sz w:val="24"/>
              </w:rPr>
            </w:pPr>
          </w:p>
        </w:tc>
        <w:tc>
          <w:tcPr>
            <w:tcW w:w="2268" w:type="dxa"/>
            <w:tcBorders>
              <w:bottom w:val="single" w:sz="4" w:space="0" w:color="auto"/>
            </w:tcBorders>
          </w:tcPr>
          <w:p w14:paraId="43BAD123" w14:textId="77777777" w:rsidR="00B45C03" w:rsidRPr="00CA04E1" w:rsidRDefault="00B45C03" w:rsidP="00B45C03">
            <w:pPr>
              <w:spacing w:line="480" w:lineRule="auto"/>
              <w:rPr>
                <w:rFonts w:ascii="Times New Roman" w:hAnsi="Times New Roman" w:cs="Times New Roman"/>
                <w:sz w:val="24"/>
              </w:rPr>
            </w:pPr>
          </w:p>
        </w:tc>
        <w:tc>
          <w:tcPr>
            <w:tcW w:w="2268" w:type="dxa"/>
            <w:tcBorders>
              <w:bottom w:val="single" w:sz="4" w:space="0" w:color="auto"/>
            </w:tcBorders>
          </w:tcPr>
          <w:p w14:paraId="70F6088C" w14:textId="77777777" w:rsidR="00B45C03" w:rsidRDefault="00B45C03" w:rsidP="00B45C03">
            <w:pPr>
              <w:spacing w:line="480" w:lineRule="auto"/>
              <w:rPr>
                <w:rFonts w:ascii="Times New Roman" w:hAnsi="Times New Roman" w:cs="Times New Roman"/>
                <w:sz w:val="24"/>
              </w:rPr>
            </w:pPr>
          </w:p>
        </w:tc>
        <w:tc>
          <w:tcPr>
            <w:tcW w:w="2120" w:type="dxa"/>
            <w:tcBorders>
              <w:bottom w:val="single" w:sz="4" w:space="0" w:color="auto"/>
            </w:tcBorders>
          </w:tcPr>
          <w:p w14:paraId="29B2E516" w14:textId="49E903B5" w:rsidR="00B45C03" w:rsidRDefault="00B45C03" w:rsidP="00B45C03">
            <w:pPr>
              <w:spacing w:line="480" w:lineRule="auto"/>
              <w:rPr>
                <w:rFonts w:ascii="Times New Roman" w:hAnsi="Times New Roman" w:cs="Times New Roman"/>
                <w:sz w:val="24"/>
              </w:rPr>
            </w:pPr>
            <w:r>
              <w:rPr>
                <w:rFonts w:ascii="Times New Roman" w:hAnsi="Times New Roman" w:cs="Times New Roman"/>
                <w:sz w:val="24"/>
              </w:rPr>
              <w:t xml:space="preserve">Peneliti akan fokus merumuskan pada </w:t>
            </w:r>
            <w:r w:rsidRPr="0045505A">
              <w:rPr>
                <w:rFonts w:ascii="Times New Roman" w:hAnsi="Times New Roman" w:cs="Times New Roman"/>
                <w:sz w:val="24"/>
              </w:rPr>
              <w:t>suatu perbuatan yang tidak diakui sebagai perbuatan hukum</w:t>
            </w:r>
            <w:r>
              <w:rPr>
                <w:rFonts w:ascii="Times New Roman" w:hAnsi="Times New Roman" w:cs="Times New Roman"/>
                <w:sz w:val="24"/>
              </w:rPr>
              <w:t xml:space="preserve">. </w:t>
            </w:r>
            <w:r w:rsidRPr="0045505A">
              <w:rPr>
                <w:rFonts w:ascii="Times New Roman" w:hAnsi="Times New Roman" w:cs="Times New Roman"/>
                <w:sz w:val="24"/>
              </w:rPr>
              <w:t xml:space="preserve">Suatu perkawinan dipandang sebagai perbuatan hukum dan mempunyai akibat hukum jika dilakukan menurut ketentuan perundang-undangan, yakni harus melalui </w:t>
            </w:r>
            <w:r w:rsidR="004F6499" w:rsidRPr="0045505A">
              <w:rPr>
                <w:rFonts w:ascii="Times New Roman" w:hAnsi="Times New Roman" w:cs="Times New Roman"/>
                <w:sz w:val="24"/>
              </w:rPr>
              <w:t>pencatatan atau terdaftar pada</w:t>
            </w:r>
          </w:p>
        </w:tc>
      </w:tr>
      <w:tr w:rsidR="004F6499" w14:paraId="77F7BB2C" w14:textId="77777777" w:rsidTr="004F6499">
        <w:tc>
          <w:tcPr>
            <w:tcW w:w="570" w:type="dxa"/>
            <w:tcBorders>
              <w:top w:val="single" w:sz="4" w:space="0" w:color="auto"/>
              <w:left w:val="nil"/>
              <w:bottom w:val="nil"/>
              <w:right w:val="nil"/>
            </w:tcBorders>
          </w:tcPr>
          <w:p w14:paraId="00D861A3" w14:textId="77777777" w:rsidR="004F6499" w:rsidRDefault="004F6499" w:rsidP="004F6499">
            <w:pPr>
              <w:spacing w:line="480" w:lineRule="auto"/>
              <w:jc w:val="both"/>
              <w:rPr>
                <w:rFonts w:ascii="Times New Roman" w:hAnsi="Times New Roman" w:cs="Times New Roman"/>
                <w:sz w:val="24"/>
              </w:rPr>
            </w:pPr>
          </w:p>
        </w:tc>
        <w:tc>
          <w:tcPr>
            <w:tcW w:w="2268" w:type="dxa"/>
            <w:tcBorders>
              <w:top w:val="single" w:sz="4" w:space="0" w:color="auto"/>
              <w:left w:val="nil"/>
              <w:bottom w:val="nil"/>
              <w:right w:val="nil"/>
            </w:tcBorders>
          </w:tcPr>
          <w:p w14:paraId="08266C15" w14:textId="77777777" w:rsidR="004F6499" w:rsidRPr="00CA04E1" w:rsidRDefault="004F6499" w:rsidP="004F6499">
            <w:pPr>
              <w:spacing w:line="480" w:lineRule="auto"/>
              <w:rPr>
                <w:rFonts w:ascii="Times New Roman" w:hAnsi="Times New Roman" w:cs="Times New Roman"/>
                <w:sz w:val="24"/>
              </w:rPr>
            </w:pPr>
          </w:p>
        </w:tc>
        <w:tc>
          <w:tcPr>
            <w:tcW w:w="2268" w:type="dxa"/>
            <w:tcBorders>
              <w:top w:val="single" w:sz="4" w:space="0" w:color="auto"/>
              <w:left w:val="nil"/>
              <w:bottom w:val="nil"/>
              <w:right w:val="nil"/>
            </w:tcBorders>
          </w:tcPr>
          <w:p w14:paraId="450D0825" w14:textId="77777777" w:rsidR="004F6499" w:rsidRDefault="004F6499" w:rsidP="004F6499">
            <w:pPr>
              <w:spacing w:line="480" w:lineRule="auto"/>
              <w:rPr>
                <w:rFonts w:ascii="Times New Roman" w:hAnsi="Times New Roman" w:cs="Times New Roman"/>
                <w:sz w:val="24"/>
              </w:rPr>
            </w:pPr>
          </w:p>
        </w:tc>
        <w:tc>
          <w:tcPr>
            <w:tcW w:w="2120" w:type="dxa"/>
            <w:tcBorders>
              <w:top w:val="single" w:sz="4" w:space="0" w:color="auto"/>
              <w:left w:val="nil"/>
              <w:bottom w:val="nil"/>
              <w:right w:val="nil"/>
            </w:tcBorders>
          </w:tcPr>
          <w:p w14:paraId="1FFE405C" w14:textId="28CA17D9" w:rsidR="004F6499" w:rsidRDefault="004F6499" w:rsidP="004F6499">
            <w:pPr>
              <w:spacing w:line="480" w:lineRule="auto"/>
              <w:jc w:val="right"/>
              <w:rPr>
                <w:rFonts w:ascii="Times New Roman" w:hAnsi="Times New Roman" w:cs="Times New Roman"/>
                <w:sz w:val="24"/>
              </w:rPr>
            </w:pPr>
            <w:r>
              <w:rPr>
                <w:rFonts w:ascii="Times New Roman" w:hAnsi="Times New Roman" w:cs="Times New Roman"/>
                <w:sz w:val="24"/>
              </w:rPr>
              <w:t>Dilanjutkan…….</w:t>
            </w:r>
          </w:p>
        </w:tc>
      </w:tr>
      <w:tr w:rsidR="004F6499" w14:paraId="6000F2AA" w14:textId="77777777" w:rsidTr="004F6499">
        <w:tc>
          <w:tcPr>
            <w:tcW w:w="570" w:type="dxa"/>
            <w:tcBorders>
              <w:top w:val="nil"/>
              <w:left w:val="nil"/>
              <w:bottom w:val="single" w:sz="4" w:space="0" w:color="auto"/>
              <w:right w:val="nil"/>
            </w:tcBorders>
          </w:tcPr>
          <w:p w14:paraId="725BE6CB" w14:textId="77777777" w:rsidR="004F6499" w:rsidRDefault="004F6499" w:rsidP="004F6499">
            <w:pPr>
              <w:spacing w:line="480" w:lineRule="auto"/>
              <w:jc w:val="both"/>
              <w:rPr>
                <w:rFonts w:ascii="Times New Roman" w:hAnsi="Times New Roman" w:cs="Times New Roman"/>
                <w:sz w:val="24"/>
              </w:rPr>
            </w:pPr>
          </w:p>
        </w:tc>
        <w:tc>
          <w:tcPr>
            <w:tcW w:w="2268" w:type="dxa"/>
            <w:tcBorders>
              <w:top w:val="nil"/>
              <w:left w:val="nil"/>
              <w:bottom w:val="single" w:sz="4" w:space="0" w:color="auto"/>
              <w:right w:val="nil"/>
            </w:tcBorders>
          </w:tcPr>
          <w:p w14:paraId="4AB1F54D" w14:textId="77777777" w:rsidR="004F6499" w:rsidRPr="00CA04E1" w:rsidRDefault="004F6499" w:rsidP="004F6499">
            <w:pPr>
              <w:spacing w:line="480" w:lineRule="auto"/>
              <w:rPr>
                <w:rFonts w:ascii="Times New Roman" w:hAnsi="Times New Roman" w:cs="Times New Roman"/>
                <w:sz w:val="24"/>
              </w:rPr>
            </w:pPr>
          </w:p>
        </w:tc>
        <w:tc>
          <w:tcPr>
            <w:tcW w:w="2268" w:type="dxa"/>
            <w:tcBorders>
              <w:top w:val="nil"/>
              <w:left w:val="nil"/>
              <w:bottom w:val="single" w:sz="4" w:space="0" w:color="auto"/>
              <w:right w:val="nil"/>
            </w:tcBorders>
          </w:tcPr>
          <w:p w14:paraId="281C790B" w14:textId="77777777" w:rsidR="004F6499" w:rsidRDefault="004F6499" w:rsidP="004F6499">
            <w:pPr>
              <w:spacing w:line="480" w:lineRule="auto"/>
              <w:rPr>
                <w:rFonts w:ascii="Times New Roman" w:hAnsi="Times New Roman" w:cs="Times New Roman"/>
                <w:sz w:val="24"/>
              </w:rPr>
            </w:pPr>
          </w:p>
        </w:tc>
        <w:tc>
          <w:tcPr>
            <w:tcW w:w="2120" w:type="dxa"/>
            <w:tcBorders>
              <w:top w:val="nil"/>
              <w:left w:val="nil"/>
              <w:bottom w:val="single" w:sz="4" w:space="0" w:color="auto"/>
              <w:right w:val="nil"/>
            </w:tcBorders>
          </w:tcPr>
          <w:p w14:paraId="675C6E50" w14:textId="20750EFA" w:rsidR="004F6499" w:rsidRDefault="004F6499" w:rsidP="004F6499">
            <w:pPr>
              <w:spacing w:line="480" w:lineRule="auto"/>
              <w:jc w:val="righ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….Melanjutkan</w:t>
            </w:r>
            <w:proofErr w:type="gramEnd"/>
          </w:p>
        </w:tc>
      </w:tr>
      <w:tr w:rsidR="004F6499" w14:paraId="48A67131" w14:textId="77777777" w:rsidTr="004F6499">
        <w:tc>
          <w:tcPr>
            <w:tcW w:w="570" w:type="dxa"/>
            <w:tcBorders>
              <w:top w:val="single" w:sz="4" w:space="0" w:color="auto"/>
            </w:tcBorders>
            <w:shd w:val="clear" w:color="auto" w:fill="D9D9D9" w:themeFill="background1" w:themeFillShade="D9"/>
          </w:tcPr>
          <w:p w14:paraId="5F2946A5" w14:textId="0651C86E" w:rsidR="004F6499" w:rsidRDefault="004F6499" w:rsidP="004F6499">
            <w:pPr>
              <w:spacing w:line="480" w:lineRule="auto"/>
              <w:jc w:val="center"/>
              <w:rPr>
                <w:rFonts w:ascii="Times New Roman" w:hAnsi="Times New Roman" w:cs="Times New Roman"/>
                <w:sz w:val="24"/>
              </w:rPr>
            </w:pPr>
            <w:r w:rsidRPr="008810ED">
              <w:rPr>
                <w:rFonts w:ascii="Times New Roman" w:hAnsi="Times New Roman" w:cs="Times New Roman"/>
                <w:b/>
                <w:sz w:val="24"/>
              </w:rPr>
              <w:t>No.</w:t>
            </w:r>
          </w:p>
        </w:tc>
        <w:tc>
          <w:tcPr>
            <w:tcW w:w="2268" w:type="dxa"/>
            <w:tcBorders>
              <w:top w:val="single" w:sz="4" w:space="0" w:color="auto"/>
            </w:tcBorders>
            <w:shd w:val="clear" w:color="auto" w:fill="D9D9D9" w:themeFill="background1" w:themeFillShade="D9"/>
          </w:tcPr>
          <w:p w14:paraId="4D881244" w14:textId="0A82EA66" w:rsidR="004F6499" w:rsidRPr="00CA04E1" w:rsidRDefault="004F6499" w:rsidP="004F6499">
            <w:pPr>
              <w:spacing w:line="480" w:lineRule="auto"/>
              <w:jc w:val="center"/>
              <w:rPr>
                <w:rFonts w:ascii="Times New Roman" w:hAnsi="Times New Roman" w:cs="Times New Roman"/>
                <w:sz w:val="24"/>
              </w:rPr>
            </w:pPr>
            <w:r w:rsidRPr="008810ED">
              <w:rPr>
                <w:rFonts w:ascii="Times New Roman" w:hAnsi="Times New Roman" w:cs="Times New Roman"/>
                <w:b/>
                <w:sz w:val="24"/>
              </w:rPr>
              <w:t>Nama Peneliti, Tahun dan Judul Penelitian</w:t>
            </w:r>
          </w:p>
        </w:tc>
        <w:tc>
          <w:tcPr>
            <w:tcW w:w="2268" w:type="dxa"/>
            <w:tcBorders>
              <w:top w:val="single" w:sz="4" w:space="0" w:color="auto"/>
            </w:tcBorders>
            <w:shd w:val="clear" w:color="auto" w:fill="D9D9D9" w:themeFill="background1" w:themeFillShade="D9"/>
          </w:tcPr>
          <w:p w14:paraId="78318AE0" w14:textId="5B66F4A3" w:rsidR="004F6499" w:rsidRDefault="004F6499" w:rsidP="004F6499">
            <w:pPr>
              <w:spacing w:line="480" w:lineRule="auto"/>
              <w:jc w:val="center"/>
              <w:rPr>
                <w:rFonts w:ascii="Times New Roman" w:hAnsi="Times New Roman" w:cs="Times New Roman"/>
                <w:sz w:val="24"/>
              </w:rPr>
            </w:pPr>
            <w:r w:rsidRPr="008810ED">
              <w:rPr>
                <w:rFonts w:ascii="Times New Roman" w:hAnsi="Times New Roman" w:cs="Times New Roman"/>
                <w:b/>
                <w:sz w:val="24"/>
              </w:rPr>
              <w:t>Hasil Penelitian</w:t>
            </w:r>
          </w:p>
        </w:tc>
        <w:tc>
          <w:tcPr>
            <w:tcW w:w="2120" w:type="dxa"/>
            <w:tcBorders>
              <w:top w:val="single" w:sz="4" w:space="0" w:color="auto"/>
            </w:tcBorders>
            <w:shd w:val="clear" w:color="auto" w:fill="D9D9D9" w:themeFill="background1" w:themeFillShade="D9"/>
          </w:tcPr>
          <w:p w14:paraId="1FA99ADA" w14:textId="17C40A27" w:rsidR="004F6499" w:rsidRDefault="004F6499" w:rsidP="004F6499">
            <w:pPr>
              <w:spacing w:line="480" w:lineRule="auto"/>
              <w:jc w:val="center"/>
              <w:rPr>
                <w:rFonts w:ascii="Times New Roman" w:hAnsi="Times New Roman" w:cs="Times New Roman"/>
                <w:sz w:val="24"/>
              </w:rPr>
            </w:pPr>
            <w:r w:rsidRPr="008810ED">
              <w:rPr>
                <w:rFonts w:ascii="Times New Roman" w:hAnsi="Times New Roman" w:cs="Times New Roman"/>
                <w:b/>
                <w:sz w:val="24"/>
              </w:rPr>
              <w:t>Originalitas Penelitian</w:t>
            </w:r>
          </w:p>
        </w:tc>
      </w:tr>
      <w:tr w:rsidR="004F6499" w14:paraId="78F501FC" w14:textId="77777777" w:rsidTr="001B7B6F">
        <w:tc>
          <w:tcPr>
            <w:tcW w:w="570" w:type="dxa"/>
          </w:tcPr>
          <w:p w14:paraId="1DFF6BDC" w14:textId="77777777" w:rsidR="004F6499" w:rsidRDefault="004F6499" w:rsidP="004F6499">
            <w:pPr>
              <w:spacing w:line="480" w:lineRule="auto"/>
              <w:jc w:val="both"/>
              <w:rPr>
                <w:rFonts w:ascii="Times New Roman" w:hAnsi="Times New Roman" w:cs="Times New Roman"/>
                <w:sz w:val="24"/>
              </w:rPr>
            </w:pPr>
          </w:p>
        </w:tc>
        <w:tc>
          <w:tcPr>
            <w:tcW w:w="2268" w:type="dxa"/>
          </w:tcPr>
          <w:p w14:paraId="6AD9A8E4" w14:textId="77777777" w:rsidR="004F6499" w:rsidRPr="00CA04E1" w:rsidRDefault="004F6499" w:rsidP="004F6499">
            <w:pPr>
              <w:spacing w:line="480" w:lineRule="auto"/>
              <w:rPr>
                <w:rFonts w:ascii="Times New Roman" w:hAnsi="Times New Roman" w:cs="Times New Roman"/>
                <w:sz w:val="24"/>
              </w:rPr>
            </w:pPr>
          </w:p>
        </w:tc>
        <w:tc>
          <w:tcPr>
            <w:tcW w:w="2268" w:type="dxa"/>
          </w:tcPr>
          <w:p w14:paraId="3B312817" w14:textId="77777777" w:rsidR="004F6499" w:rsidRDefault="004F6499" w:rsidP="004F6499">
            <w:pPr>
              <w:spacing w:line="480" w:lineRule="auto"/>
              <w:rPr>
                <w:rFonts w:ascii="Times New Roman" w:hAnsi="Times New Roman" w:cs="Times New Roman"/>
                <w:sz w:val="24"/>
              </w:rPr>
            </w:pPr>
          </w:p>
        </w:tc>
        <w:tc>
          <w:tcPr>
            <w:tcW w:w="2120" w:type="dxa"/>
          </w:tcPr>
          <w:p w14:paraId="67DBDE88" w14:textId="18748A44" w:rsidR="004F6499" w:rsidRDefault="004F6499" w:rsidP="004F6499">
            <w:pPr>
              <w:spacing w:line="480" w:lineRule="auto"/>
              <w:rPr>
                <w:rFonts w:ascii="Times New Roman" w:hAnsi="Times New Roman" w:cs="Times New Roman"/>
                <w:sz w:val="24"/>
              </w:rPr>
            </w:pPr>
            <w:r w:rsidRPr="0045505A">
              <w:rPr>
                <w:rFonts w:ascii="Times New Roman" w:hAnsi="Times New Roman" w:cs="Times New Roman"/>
                <w:sz w:val="24"/>
              </w:rPr>
              <w:t>Kantor Urusan Agama</w:t>
            </w:r>
          </w:p>
        </w:tc>
      </w:tr>
      <w:tr w:rsidR="004F6499" w14:paraId="1FD7A8F6" w14:textId="77777777" w:rsidTr="005F2498">
        <w:tc>
          <w:tcPr>
            <w:tcW w:w="570" w:type="dxa"/>
            <w:tcBorders>
              <w:bottom w:val="single" w:sz="4" w:space="0" w:color="auto"/>
            </w:tcBorders>
          </w:tcPr>
          <w:p w14:paraId="7FECD43E" w14:textId="1B38F5C4" w:rsidR="004F6499" w:rsidRDefault="004F6499" w:rsidP="004F6499">
            <w:pPr>
              <w:spacing w:line="480" w:lineRule="auto"/>
              <w:jc w:val="both"/>
              <w:rPr>
                <w:rFonts w:ascii="Times New Roman" w:hAnsi="Times New Roman" w:cs="Times New Roman"/>
                <w:sz w:val="24"/>
              </w:rPr>
            </w:pPr>
            <w:r>
              <w:rPr>
                <w:rFonts w:ascii="Times New Roman" w:hAnsi="Times New Roman" w:cs="Times New Roman"/>
                <w:sz w:val="24"/>
              </w:rPr>
              <w:t>2.</w:t>
            </w:r>
          </w:p>
        </w:tc>
        <w:tc>
          <w:tcPr>
            <w:tcW w:w="2268" w:type="dxa"/>
            <w:tcBorders>
              <w:bottom w:val="single" w:sz="4" w:space="0" w:color="auto"/>
            </w:tcBorders>
          </w:tcPr>
          <w:p w14:paraId="3B973CF8" w14:textId="0F109416" w:rsidR="004F6499" w:rsidRDefault="004F6499" w:rsidP="004F6499">
            <w:pPr>
              <w:spacing w:line="480" w:lineRule="auto"/>
              <w:rPr>
                <w:rFonts w:ascii="Times New Roman" w:hAnsi="Times New Roman" w:cs="Times New Roman"/>
                <w:sz w:val="24"/>
              </w:rPr>
            </w:pPr>
            <w:r w:rsidRPr="00CA04E1">
              <w:rPr>
                <w:rFonts w:ascii="Times New Roman" w:hAnsi="Times New Roman" w:cs="Times New Roman"/>
                <w:sz w:val="24"/>
              </w:rPr>
              <w:t>Roni HB</w:t>
            </w:r>
            <w:r>
              <w:rPr>
                <w:rFonts w:ascii="Times New Roman" w:hAnsi="Times New Roman" w:cs="Times New Roman"/>
                <w:sz w:val="24"/>
              </w:rPr>
              <w:t xml:space="preserve">, 2020, </w:t>
            </w:r>
            <w:r w:rsidRPr="00A8560B">
              <w:rPr>
                <w:rFonts w:ascii="Times New Roman" w:hAnsi="Times New Roman" w:cs="Times New Roman"/>
                <w:i/>
                <w:sz w:val="24"/>
              </w:rPr>
              <w:t>Akibat Hukum Bagi Perempuan Dalam Perkawinan Poligami Di Bawah Tangan Menurut Peraturan Perundang-Undangan (Perspektif Teori Maslahah Dan Cedaw)</w:t>
            </w:r>
            <w:r>
              <w:rPr>
                <w:rFonts w:ascii="Times New Roman" w:hAnsi="Times New Roman" w:cs="Times New Roman"/>
                <w:i/>
                <w:sz w:val="24"/>
              </w:rPr>
              <w:t>.</w:t>
            </w:r>
          </w:p>
        </w:tc>
        <w:tc>
          <w:tcPr>
            <w:tcW w:w="2268" w:type="dxa"/>
            <w:tcBorders>
              <w:bottom w:val="single" w:sz="4" w:space="0" w:color="auto"/>
            </w:tcBorders>
          </w:tcPr>
          <w:p w14:paraId="340AC60B" w14:textId="469F5BE8" w:rsidR="004F6499" w:rsidRDefault="004F6499" w:rsidP="004F6499">
            <w:pPr>
              <w:spacing w:line="480" w:lineRule="auto"/>
              <w:rPr>
                <w:rFonts w:ascii="Times New Roman" w:hAnsi="Times New Roman" w:cs="Times New Roman"/>
                <w:sz w:val="24"/>
              </w:rPr>
            </w:pPr>
            <w:r>
              <w:rPr>
                <w:rFonts w:ascii="Times New Roman" w:hAnsi="Times New Roman" w:cs="Times New Roman"/>
                <w:sz w:val="24"/>
              </w:rPr>
              <w:t xml:space="preserve">Penelitian ini fokus pada </w:t>
            </w:r>
            <w:r w:rsidRPr="00CA04E1">
              <w:rPr>
                <w:rFonts w:ascii="Times New Roman" w:hAnsi="Times New Roman" w:cs="Times New Roman"/>
                <w:sz w:val="24"/>
              </w:rPr>
              <w:t xml:space="preserve">Poligami </w:t>
            </w:r>
            <w:r>
              <w:rPr>
                <w:rFonts w:ascii="Times New Roman" w:hAnsi="Times New Roman" w:cs="Times New Roman"/>
                <w:sz w:val="24"/>
              </w:rPr>
              <w:t>d</w:t>
            </w:r>
            <w:r w:rsidRPr="00CA04E1">
              <w:rPr>
                <w:rFonts w:ascii="Times New Roman" w:hAnsi="Times New Roman" w:cs="Times New Roman"/>
                <w:sz w:val="24"/>
              </w:rPr>
              <w:t>ibawah tangan dianggap tidak sah tidak sah secara hukum karena melanggar ketentuan pada undang-undang yaitu ketentuan pada Undang-Undang No</w:t>
            </w:r>
            <w:r>
              <w:rPr>
                <w:rFonts w:ascii="Times New Roman" w:hAnsi="Times New Roman" w:cs="Times New Roman"/>
                <w:sz w:val="24"/>
              </w:rPr>
              <w:t>mor</w:t>
            </w:r>
            <w:r w:rsidRPr="00CA04E1">
              <w:rPr>
                <w:rFonts w:ascii="Times New Roman" w:hAnsi="Times New Roman" w:cs="Times New Roman"/>
                <w:sz w:val="24"/>
              </w:rPr>
              <w:t xml:space="preserve"> 1 Tahun 1974 tentang perkawinan Pasal 2</w:t>
            </w:r>
            <w:r>
              <w:rPr>
                <w:rFonts w:ascii="Times New Roman" w:hAnsi="Times New Roman" w:cs="Times New Roman"/>
                <w:sz w:val="24"/>
              </w:rPr>
              <w:t xml:space="preserve"> yang terdapat </w:t>
            </w:r>
            <w:r w:rsidRPr="00CA04E1">
              <w:rPr>
                <w:rFonts w:ascii="Times New Roman" w:hAnsi="Times New Roman" w:cs="Times New Roman"/>
                <w:sz w:val="24"/>
              </w:rPr>
              <w:t xml:space="preserve">kekurangan dan </w:t>
            </w:r>
            <w:r w:rsidR="00DA10C7" w:rsidRPr="00CA04E1">
              <w:rPr>
                <w:rFonts w:ascii="Times New Roman" w:hAnsi="Times New Roman" w:cs="Times New Roman"/>
                <w:sz w:val="24"/>
              </w:rPr>
              <w:t>inkonsistensi dalam</w:t>
            </w:r>
          </w:p>
        </w:tc>
        <w:tc>
          <w:tcPr>
            <w:tcW w:w="2120" w:type="dxa"/>
            <w:tcBorders>
              <w:bottom w:val="single" w:sz="4" w:space="0" w:color="auto"/>
            </w:tcBorders>
          </w:tcPr>
          <w:p w14:paraId="1C5C6692" w14:textId="2A26E9B2" w:rsidR="004F6499" w:rsidRDefault="004F6499" w:rsidP="004F6499">
            <w:pPr>
              <w:spacing w:line="480" w:lineRule="auto"/>
              <w:rPr>
                <w:rFonts w:ascii="Times New Roman" w:hAnsi="Times New Roman" w:cs="Times New Roman"/>
                <w:sz w:val="24"/>
              </w:rPr>
            </w:pPr>
            <w:r>
              <w:rPr>
                <w:rFonts w:ascii="Times New Roman" w:hAnsi="Times New Roman" w:cs="Times New Roman"/>
                <w:sz w:val="24"/>
              </w:rPr>
              <w:t>Peneliti akan fokus merumuskan pada anak</w:t>
            </w:r>
            <w:r w:rsidRPr="00CA04E1">
              <w:rPr>
                <w:rFonts w:ascii="Times New Roman" w:hAnsi="Times New Roman" w:cs="Times New Roman"/>
                <w:sz w:val="24"/>
              </w:rPr>
              <w:t xml:space="preserve"> yang dilahirkan di luar perkawinan atau perkawinan yang </w:t>
            </w:r>
            <w:r>
              <w:rPr>
                <w:rFonts w:ascii="Times New Roman" w:hAnsi="Times New Roman" w:cs="Times New Roman"/>
                <w:sz w:val="24"/>
              </w:rPr>
              <w:t>tidak dicatat Kantor Urusan Agama (KUA)</w:t>
            </w:r>
            <w:r w:rsidRPr="00CA04E1">
              <w:rPr>
                <w:rFonts w:ascii="Times New Roman" w:hAnsi="Times New Roman" w:cs="Times New Roman"/>
                <w:sz w:val="24"/>
              </w:rPr>
              <w:t xml:space="preserve">, selain dianggap sebagai anak tidak sah, juga hanya mempunyai hubungan perdata dengan ibu atau </w:t>
            </w:r>
            <w:r w:rsidR="00DA10C7" w:rsidRPr="00CA04E1">
              <w:rPr>
                <w:rFonts w:ascii="Times New Roman" w:hAnsi="Times New Roman" w:cs="Times New Roman"/>
                <w:sz w:val="24"/>
              </w:rPr>
              <w:t xml:space="preserve">keluarga ibu (pasal </w:t>
            </w:r>
          </w:p>
        </w:tc>
      </w:tr>
      <w:tr w:rsidR="00724100" w14:paraId="26FDB07B" w14:textId="77777777" w:rsidTr="005F2498">
        <w:tc>
          <w:tcPr>
            <w:tcW w:w="570" w:type="dxa"/>
            <w:tcBorders>
              <w:top w:val="single" w:sz="4" w:space="0" w:color="auto"/>
              <w:left w:val="nil"/>
              <w:bottom w:val="nil"/>
              <w:right w:val="nil"/>
            </w:tcBorders>
          </w:tcPr>
          <w:p w14:paraId="5A1BE8F2" w14:textId="77777777" w:rsidR="00724100" w:rsidRDefault="00724100" w:rsidP="004F6499">
            <w:pPr>
              <w:spacing w:line="480" w:lineRule="auto"/>
              <w:jc w:val="both"/>
              <w:rPr>
                <w:rFonts w:ascii="Times New Roman" w:hAnsi="Times New Roman" w:cs="Times New Roman"/>
                <w:sz w:val="24"/>
              </w:rPr>
            </w:pPr>
          </w:p>
        </w:tc>
        <w:tc>
          <w:tcPr>
            <w:tcW w:w="2268" w:type="dxa"/>
            <w:tcBorders>
              <w:top w:val="single" w:sz="4" w:space="0" w:color="auto"/>
              <w:left w:val="nil"/>
              <w:bottom w:val="nil"/>
              <w:right w:val="nil"/>
            </w:tcBorders>
          </w:tcPr>
          <w:p w14:paraId="7BC471AA" w14:textId="77777777" w:rsidR="00724100" w:rsidRPr="0055638B" w:rsidRDefault="00724100" w:rsidP="004F6499">
            <w:pPr>
              <w:spacing w:line="480" w:lineRule="auto"/>
              <w:rPr>
                <w:rFonts w:ascii="Times New Roman" w:hAnsi="Times New Roman" w:cs="Times New Roman"/>
                <w:sz w:val="24"/>
              </w:rPr>
            </w:pPr>
          </w:p>
        </w:tc>
        <w:tc>
          <w:tcPr>
            <w:tcW w:w="2268" w:type="dxa"/>
            <w:tcBorders>
              <w:top w:val="single" w:sz="4" w:space="0" w:color="auto"/>
              <w:left w:val="nil"/>
              <w:bottom w:val="nil"/>
              <w:right w:val="nil"/>
            </w:tcBorders>
          </w:tcPr>
          <w:p w14:paraId="3A497A39" w14:textId="77777777" w:rsidR="00724100" w:rsidRDefault="00724100" w:rsidP="004F6499">
            <w:pPr>
              <w:spacing w:line="480" w:lineRule="auto"/>
              <w:rPr>
                <w:rFonts w:ascii="Times New Roman" w:hAnsi="Times New Roman" w:cs="Times New Roman"/>
                <w:sz w:val="24"/>
              </w:rPr>
            </w:pPr>
          </w:p>
        </w:tc>
        <w:tc>
          <w:tcPr>
            <w:tcW w:w="2120" w:type="dxa"/>
            <w:tcBorders>
              <w:top w:val="single" w:sz="4" w:space="0" w:color="auto"/>
              <w:left w:val="nil"/>
              <w:bottom w:val="nil"/>
              <w:right w:val="nil"/>
            </w:tcBorders>
          </w:tcPr>
          <w:p w14:paraId="2FE2B31A" w14:textId="1473481E" w:rsidR="00DA10C7" w:rsidRDefault="00F13A7E" w:rsidP="00F13A7E">
            <w:pPr>
              <w:spacing w:line="480" w:lineRule="auto"/>
              <w:jc w:val="right"/>
              <w:rPr>
                <w:rFonts w:ascii="Times New Roman" w:hAnsi="Times New Roman" w:cs="Times New Roman"/>
                <w:sz w:val="24"/>
              </w:rPr>
            </w:pPr>
            <w:r>
              <w:rPr>
                <w:rFonts w:ascii="Times New Roman" w:hAnsi="Times New Roman" w:cs="Times New Roman"/>
                <w:sz w:val="24"/>
              </w:rPr>
              <w:t>Dilanjutkan…….</w:t>
            </w:r>
          </w:p>
        </w:tc>
      </w:tr>
      <w:tr w:rsidR="00F13A7E" w14:paraId="0F4EF1F7" w14:textId="77777777" w:rsidTr="005F2498">
        <w:tc>
          <w:tcPr>
            <w:tcW w:w="570" w:type="dxa"/>
            <w:tcBorders>
              <w:top w:val="nil"/>
              <w:left w:val="nil"/>
              <w:bottom w:val="single" w:sz="4" w:space="0" w:color="auto"/>
              <w:right w:val="nil"/>
            </w:tcBorders>
          </w:tcPr>
          <w:p w14:paraId="270A7EF0" w14:textId="77777777" w:rsidR="00F13A7E" w:rsidRDefault="00F13A7E" w:rsidP="00F13A7E">
            <w:pPr>
              <w:spacing w:line="480" w:lineRule="auto"/>
              <w:jc w:val="both"/>
              <w:rPr>
                <w:rFonts w:ascii="Times New Roman" w:hAnsi="Times New Roman" w:cs="Times New Roman"/>
                <w:sz w:val="24"/>
              </w:rPr>
            </w:pPr>
          </w:p>
        </w:tc>
        <w:tc>
          <w:tcPr>
            <w:tcW w:w="2268" w:type="dxa"/>
            <w:tcBorders>
              <w:top w:val="nil"/>
              <w:left w:val="nil"/>
              <w:bottom w:val="single" w:sz="4" w:space="0" w:color="auto"/>
              <w:right w:val="nil"/>
            </w:tcBorders>
          </w:tcPr>
          <w:p w14:paraId="58B471C9" w14:textId="77777777" w:rsidR="00F13A7E" w:rsidRPr="0055638B" w:rsidRDefault="00F13A7E" w:rsidP="00F13A7E">
            <w:pPr>
              <w:spacing w:line="480" w:lineRule="auto"/>
              <w:rPr>
                <w:rFonts w:ascii="Times New Roman" w:hAnsi="Times New Roman" w:cs="Times New Roman"/>
                <w:sz w:val="24"/>
              </w:rPr>
            </w:pPr>
          </w:p>
        </w:tc>
        <w:tc>
          <w:tcPr>
            <w:tcW w:w="2268" w:type="dxa"/>
            <w:tcBorders>
              <w:top w:val="nil"/>
              <w:left w:val="nil"/>
              <w:bottom w:val="single" w:sz="4" w:space="0" w:color="auto"/>
              <w:right w:val="nil"/>
            </w:tcBorders>
          </w:tcPr>
          <w:p w14:paraId="1D7E197E" w14:textId="77777777" w:rsidR="00F13A7E" w:rsidRDefault="00F13A7E" w:rsidP="00F13A7E">
            <w:pPr>
              <w:spacing w:line="480" w:lineRule="auto"/>
              <w:rPr>
                <w:rFonts w:ascii="Times New Roman" w:hAnsi="Times New Roman" w:cs="Times New Roman"/>
                <w:sz w:val="24"/>
              </w:rPr>
            </w:pPr>
          </w:p>
        </w:tc>
        <w:tc>
          <w:tcPr>
            <w:tcW w:w="2120" w:type="dxa"/>
            <w:tcBorders>
              <w:top w:val="nil"/>
              <w:left w:val="nil"/>
              <w:bottom w:val="single" w:sz="4" w:space="0" w:color="auto"/>
              <w:right w:val="nil"/>
            </w:tcBorders>
          </w:tcPr>
          <w:p w14:paraId="09A4B8B7" w14:textId="25230504" w:rsidR="00F13A7E" w:rsidRDefault="00F13A7E" w:rsidP="00F13A7E">
            <w:pPr>
              <w:spacing w:line="480" w:lineRule="auto"/>
              <w:jc w:val="righ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….Melanjutkan</w:t>
            </w:r>
            <w:proofErr w:type="gramEnd"/>
          </w:p>
        </w:tc>
      </w:tr>
      <w:tr w:rsidR="00F13A7E" w14:paraId="010C080A" w14:textId="77777777" w:rsidTr="005F2498">
        <w:tc>
          <w:tcPr>
            <w:tcW w:w="570" w:type="dxa"/>
            <w:tcBorders>
              <w:top w:val="single" w:sz="4" w:space="0" w:color="auto"/>
            </w:tcBorders>
            <w:shd w:val="clear" w:color="auto" w:fill="D9D9D9" w:themeFill="background1" w:themeFillShade="D9"/>
          </w:tcPr>
          <w:p w14:paraId="3BEE0FA8" w14:textId="780F11CC" w:rsidR="00F13A7E" w:rsidRPr="001838A8" w:rsidRDefault="00F13A7E" w:rsidP="00F13A7E">
            <w:pPr>
              <w:spacing w:line="480" w:lineRule="auto"/>
              <w:jc w:val="center"/>
              <w:rPr>
                <w:rFonts w:ascii="Times New Roman" w:hAnsi="Times New Roman" w:cs="Times New Roman"/>
                <w:b/>
                <w:sz w:val="24"/>
              </w:rPr>
            </w:pPr>
            <w:r w:rsidRPr="001838A8">
              <w:rPr>
                <w:rFonts w:ascii="Times New Roman" w:hAnsi="Times New Roman" w:cs="Times New Roman"/>
                <w:b/>
                <w:sz w:val="24"/>
              </w:rPr>
              <w:t>No.</w:t>
            </w:r>
          </w:p>
        </w:tc>
        <w:tc>
          <w:tcPr>
            <w:tcW w:w="2268" w:type="dxa"/>
            <w:tcBorders>
              <w:top w:val="single" w:sz="4" w:space="0" w:color="auto"/>
            </w:tcBorders>
            <w:shd w:val="clear" w:color="auto" w:fill="D9D9D9" w:themeFill="background1" w:themeFillShade="D9"/>
          </w:tcPr>
          <w:p w14:paraId="36DB86D5" w14:textId="752AC29B" w:rsidR="00F13A7E" w:rsidRPr="001838A8" w:rsidRDefault="00F13A7E" w:rsidP="00F13A7E">
            <w:pPr>
              <w:spacing w:line="480" w:lineRule="auto"/>
              <w:jc w:val="center"/>
              <w:rPr>
                <w:rFonts w:ascii="Times New Roman" w:hAnsi="Times New Roman" w:cs="Times New Roman"/>
                <w:b/>
                <w:sz w:val="24"/>
              </w:rPr>
            </w:pPr>
            <w:r w:rsidRPr="001838A8">
              <w:rPr>
                <w:rFonts w:ascii="Times New Roman" w:hAnsi="Times New Roman" w:cs="Times New Roman"/>
                <w:b/>
                <w:sz w:val="24"/>
              </w:rPr>
              <w:t>Nama Peneliti, Tahun dan Judul Penelitian</w:t>
            </w:r>
          </w:p>
        </w:tc>
        <w:tc>
          <w:tcPr>
            <w:tcW w:w="2268" w:type="dxa"/>
            <w:tcBorders>
              <w:top w:val="single" w:sz="4" w:space="0" w:color="auto"/>
            </w:tcBorders>
            <w:shd w:val="clear" w:color="auto" w:fill="D9D9D9" w:themeFill="background1" w:themeFillShade="D9"/>
          </w:tcPr>
          <w:p w14:paraId="1ED07B50" w14:textId="0478AC1F" w:rsidR="00F13A7E" w:rsidRPr="001838A8" w:rsidRDefault="00F13A7E" w:rsidP="00F13A7E">
            <w:pPr>
              <w:spacing w:line="480" w:lineRule="auto"/>
              <w:jc w:val="center"/>
              <w:rPr>
                <w:rFonts w:ascii="Times New Roman" w:hAnsi="Times New Roman" w:cs="Times New Roman"/>
                <w:b/>
                <w:sz w:val="24"/>
              </w:rPr>
            </w:pPr>
            <w:r w:rsidRPr="001838A8">
              <w:rPr>
                <w:rFonts w:ascii="Times New Roman" w:hAnsi="Times New Roman" w:cs="Times New Roman"/>
                <w:b/>
                <w:sz w:val="24"/>
              </w:rPr>
              <w:t>Hasil Penelitian</w:t>
            </w:r>
          </w:p>
        </w:tc>
        <w:tc>
          <w:tcPr>
            <w:tcW w:w="2120" w:type="dxa"/>
            <w:tcBorders>
              <w:top w:val="single" w:sz="4" w:space="0" w:color="auto"/>
            </w:tcBorders>
            <w:shd w:val="clear" w:color="auto" w:fill="D9D9D9" w:themeFill="background1" w:themeFillShade="D9"/>
          </w:tcPr>
          <w:p w14:paraId="3F176F0C" w14:textId="246FE5D3" w:rsidR="00F13A7E" w:rsidRPr="001838A8" w:rsidRDefault="00F13A7E" w:rsidP="00F13A7E">
            <w:pPr>
              <w:spacing w:line="480" w:lineRule="auto"/>
              <w:jc w:val="center"/>
              <w:rPr>
                <w:rFonts w:ascii="Times New Roman" w:hAnsi="Times New Roman" w:cs="Times New Roman"/>
                <w:b/>
                <w:sz w:val="24"/>
              </w:rPr>
            </w:pPr>
            <w:r w:rsidRPr="001838A8">
              <w:rPr>
                <w:rFonts w:ascii="Times New Roman" w:hAnsi="Times New Roman" w:cs="Times New Roman"/>
                <w:b/>
                <w:sz w:val="24"/>
              </w:rPr>
              <w:t>Originalitas Penelitian</w:t>
            </w:r>
          </w:p>
        </w:tc>
      </w:tr>
      <w:tr w:rsidR="00F13A7E" w14:paraId="3B605EA7" w14:textId="77777777" w:rsidTr="001B7B6F">
        <w:tc>
          <w:tcPr>
            <w:tcW w:w="570" w:type="dxa"/>
          </w:tcPr>
          <w:p w14:paraId="7370FEC7" w14:textId="77777777" w:rsidR="00F13A7E" w:rsidRDefault="00F13A7E" w:rsidP="00F13A7E">
            <w:pPr>
              <w:spacing w:line="480" w:lineRule="auto"/>
              <w:jc w:val="both"/>
              <w:rPr>
                <w:rFonts w:ascii="Times New Roman" w:hAnsi="Times New Roman" w:cs="Times New Roman"/>
                <w:sz w:val="24"/>
              </w:rPr>
            </w:pPr>
          </w:p>
        </w:tc>
        <w:tc>
          <w:tcPr>
            <w:tcW w:w="2268" w:type="dxa"/>
          </w:tcPr>
          <w:p w14:paraId="50EB0CE1" w14:textId="77777777" w:rsidR="00F13A7E" w:rsidRPr="0055638B" w:rsidRDefault="00F13A7E" w:rsidP="00F13A7E">
            <w:pPr>
              <w:spacing w:line="480" w:lineRule="auto"/>
              <w:rPr>
                <w:rFonts w:ascii="Times New Roman" w:hAnsi="Times New Roman" w:cs="Times New Roman"/>
                <w:sz w:val="24"/>
              </w:rPr>
            </w:pPr>
          </w:p>
        </w:tc>
        <w:tc>
          <w:tcPr>
            <w:tcW w:w="2268" w:type="dxa"/>
          </w:tcPr>
          <w:p w14:paraId="645A05DA" w14:textId="5B4A25F7" w:rsidR="00F13A7E" w:rsidRDefault="00F13A7E" w:rsidP="00F13A7E">
            <w:pPr>
              <w:spacing w:line="480" w:lineRule="auto"/>
              <w:rPr>
                <w:rFonts w:ascii="Times New Roman" w:hAnsi="Times New Roman" w:cs="Times New Roman"/>
                <w:sz w:val="24"/>
              </w:rPr>
            </w:pPr>
            <w:r w:rsidRPr="00CA04E1">
              <w:rPr>
                <w:rFonts w:ascii="Times New Roman" w:hAnsi="Times New Roman" w:cs="Times New Roman"/>
                <w:sz w:val="24"/>
              </w:rPr>
              <w:t>pasal tersebut diantaranya dikarenakan bunyi ayat (1) pasal 2 Undang-Undang No</w:t>
            </w:r>
            <w:r>
              <w:rPr>
                <w:rFonts w:ascii="Times New Roman" w:hAnsi="Times New Roman" w:cs="Times New Roman"/>
                <w:sz w:val="24"/>
              </w:rPr>
              <w:t xml:space="preserve">mor </w:t>
            </w:r>
            <w:r w:rsidRPr="00CA04E1">
              <w:rPr>
                <w:rFonts w:ascii="Times New Roman" w:hAnsi="Times New Roman" w:cs="Times New Roman"/>
                <w:sz w:val="24"/>
              </w:rPr>
              <w:t>1 Tahun 1974 yang melemahkan ayat selanjutnya yaitu pasal 2 ayat (2) dan terkesan menyuburkan poligami di bawah tangan</w:t>
            </w:r>
            <w:r>
              <w:rPr>
                <w:rFonts w:ascii="Times New Roman" w:hAnsi="Times New Roman" w:cs="Times New Roman"/>
                <w:sz w:val="24"/>
              </w:rPr>
              <w:t>.</w:t>
            </w:r>
          </w:p>
        </w:tc>
        <w:tc>
          <w:tcPr>
            <w:tcW w:w="2120" w:type="dxa"/>
          </w:tcPr>
          <w:p w14:paraId="6C9F6E89" w14:textId="7F288E96" w:rsidR="00F13A7E" w:rsidRDefault="00F13A7E" w:rsidP="00F13A7E">
            <w:pPr>
              <w:spacing w:line="480" w:lineRule="auto"/>
              <w:rPr>
                <w:rFonts w:ascii="Times New Roman" w:hAnsi="Times New Roman" w:cs="Times New Roman"/>
                <w:sz w:val="24"/>
              </w:rPr>
            </w:pPr>
            <w:r w:rsidRPr="00CA04E1">
              <w:rPr>
                <w:rFonts w:ascii="Times New Roman" w:hAnsi="Times New Roman" w:cs="Times New Roman"/>
                <w:sz w:val="24"/>
              </w:rPr>
              <w:t>Pasal 42 dan 43</w:t>
            </w:r>
            <w:r>
              <w:rPr>
                <w:rFonts w:ascii="Times New Roman" w:hAnsi="Times New Roman" w:cs="Times New Roman"/>
                <w:sz w:val="24"/>
              </w:rPr>
              <w:t xml:space="preserve"> </w:t>
            </w:r>
            <w:r w:rsidRPr="00CA04E1">
              <w:rPr>
                <w:rFonts w:ascii="Times New Roman" w:hAnsi="Times New Roman" w:cs="Times New Roman"/>
                <w:sz w:val="24"/>
              </w:rPr>
              <w:t>Undang</w:t>
            </w:r>
            <w:r>
              <w:rPr>
                <w:rFonts w:ascii="Times New Roman" w:hAnsi="Times New Roman" w:cs="Times New Roman"/>
                <w:sz w:val="24"/>
              </w:rPr>
              <w:t>-</w:t>
            </w:r>
            <w:r w:rsidRPr="00CA04E1">
              <w:rPr>
                <w:rFonts w:ascii="Times New Roman" w:hAnsi="Times New Roman" w:cs="Times New Roman"/>
                <w:sz w:val="24"/>
              </w:rPr>
              <w:t>Undang No</w:t>
            </w:r>
            <w:r>
              <w:rPr>
                <w:rFonts w:ascii="Times New Roman" w:hAnsi="Times New Roman" w:cs="Times New Roman"/>
                <w:sz w:val="24"/>
              </w:rPr>
              <w:t>mor</w:t>
            </w:r>
            <w:r w:rsidRPr="00CA04E1">
              <w:rPr>
                <w:rFonts w:ascii="Times New Roman" w:hAnsi="Times New Roman" w:cs="Times New Roman"/>
                <w:sz w:val="24"/>
              </w:rPr>
              <w:t xml:space="preserve"> 1 Tahun 1974 Tentang Perkawinan)</w:t>
            </w:r>
            <w:r>
              <w:rPr>
                <w:rFonts w:ascii="Times New Roman" w:hAnsi="Times New Roman" w:cs="Times New Roman"/>
                <w:sz w:val="24"/>
              </w:rPr>
              <w:t>.</w:t>
            </w:r>
          </w:p>
        </w:tc>
      </w:tr>
      <w:tr w:rsidR="00F13A7E" w14:paraId="7F68D328" w14:textId="77777777" w:rsidTr="00A9111F">
        <w:tc>
          <w:tcPr>
            <w:tcW w:w="570" w:type="dxa"/>
            <w:tcBorders>
              <w:bottom w:val="single" w:sz="4" w:space="0" w:color="auto"/>
            </w:tcBorders>
          </w:tcPr>
          <w:p w14:paraId="2F79A881" w14:textId="703BE5CD" w:rsidR="00F13A7E" w:rsidRDefault="00F13A7E" w:rsidP="00F13A7E">
            <w:pPr>
              <w:spacing w:line="480" w:lineRule="auto"/>
              <w:jc w:val="both"/>
              <w:rPr>
                <w:rFonts w:ascii="Times New Roman" w:hAnsi="Times New Roman" w:cs="Times New Roman"/>
                <w:sz w:val="24"/>
              </w:rPr>
            </w:pPr>
            <w:r>
              <w:rPr>
                <w:rFonts w:ascii="Times New Roman" w:hAnsi="Times New Roman" w:cs="Times New Roman"/>
                <w:sz w:val="24"/>
              </w:rPr>
              <w:t>3.</w:t>
            </w:r>
          </w:p>
        </w:tc>
        <w:tc>
          <w:tcPr>
            <w:tcW w:w="2268" w:type="dxa"/>
            <w:tcBorders>
              <w:bottom w:val="single" w:sz="4" w:space="0" w:color="auto"/>
            </w:tcBorders>
          </w:tcPr>
          <w:p w14:paraId="69422D1C" w14:textId="522A87E2" w:rsidR="00F13A7E" w:rsidRDefault="00F13A7E" w:rsidP="00F13A7E">
            <w:pPr>
              <w:spacing w:line="480" w:lineRule="auto"/>
              <w:rPr>
                <w:rFonts w:ascii="Times New Roman" w:hAnsi="Times New Roman" w:cs="Times New Roman"/>
                <w:sz w:val="24"/>
              </w:rPr>
            </w:pPr>
            <w:r w:rsidRPr="0055638B">
              <w:rPr>
                <w:rFonts w:ascii="Times New Roman" w:hAnsi="Times New Roman" w:cs="Times New Roman"/>
                <w:sz w:val="24"/>
              </w:rPr>
              <w:t>Entus Syamsurrizal</w:t>
            </w:r>
            <w:r>
              <w:rPr>
                <w:rFonts w:ascii="Times New Roman" w:hAnsi="Times New Roman" w:cs="Times New Roman"/>
                <w:sz w:val="24"/>
              </w:rPr>
              <w:t xml:space="preserve"> ,2016, </w:t>
            </w:r>
            <w:r w:rsidRPr="00130140">
              <w:rPr>
                <w:rFonts w:ascii="Times New Roman" w:hAnsi="Times New Roman" w:cs="Times New Roman"/>
                <w:i/>
                <w:sz w:val="24"/>
              </w:rPr>
              <w:t xml:space="preserve">Perceraian Di Bawah Tangan Telaah Hukum Islam </w:t>
            </w:r>
          </w:p>
        </w:tc>
        <w:tc>
          <w:tcPr>
            <w:tcW w:w="2268" w:type="dxa"/>
            <w:tcBorders>
              <w:bottom w:val="single" w:sz="4" w:space="0" w:color="auto"/>
            </w:tcBorders>
          </w:tcPr>
          <w:p w14:paraId="2AC9799E" w14:textId="343E0B3A" w:rsidR="00F13A7E" w:rsidRDefault="00F13A7E" w:rsidP="00F13A7E">
            <w:pPr>
              <w:spacing w:line="480" w:lineRule="auto"/>
              <w:rPr>
                <w:rFonts w:ascii="Times New Roman" w:hAnsi="Times New Roman" w:cs="Times New Roman"/>
                <w:sz w:val="24"/>
              </w:rPr>
            </w:pPr>
            <w:r>
              <w:rPr>
                <w:rFonts w:ascii="Times New Roman" w:hAnsi="Times New Roman" w:cs="Times New Roman"/>
                <w:sz w:val="24"/>
              </w:rPr>
              <w:t>Penelitian ini fokus pada p</w:t>
            </w:r>
            <w:r w:rsidRPr="0031005F">
              <w:rPr>
                <w:rFonts w:ascii="Times New Roman" w:hAnsi="Times New Roman" w:cs="Times New Roman"/>
                <w:sz w:val="24"/>
              </w:rPr>
              <w:t xml:space="preserve">erceraian di bawah tangan menurut fikih atau </w:t>
            </w:r>
          </w:p>
        </w:tc>
        <w:tc>
          <w:tcPr>
            <w:tcW w:w="2120" w:type="dxa"/>
            <w:tcBorders>
              <w:bottom w:val="single" w:sz="4" w:space="0" w:color="auto"/>
            </w:tcBorders>
          </w:tcPr>
          <w:p w14:paraId="0E4B7233" w14:textId="7702634E" w:rsidR="00F13A7E" w:rsidRDefault="00F13A7E" w:rsidP="00F13A7E">
            <w:pPr>
              <w:spacing w:line="480" w:lineRule="auto"/>
              <w:rPr>
                <w:rFonts w:ascii="Times New Roman" w:hAnsi="Times New Roman" w:cs="Times New Roman"/>
                <w:sz w:val="24"/>
              </w:rPr>
            </w:pPr>
            <w:r>
              <w:rPr>
                <w:rFonts w:ascii="Times New Roman" w:hAnsi="Times New Roman" w:cs="Times New Roman"/>
                <w:sz w:val="24"/>
              </w:rPr>
              <w:t xml:space="preserve">Peneliti akan fokus merumuskan pada </w:t>
            </w:r>
            <w:r w:rsidRPr="00E672CF">
              <w:rPr>
                <w:rFonts w:ascii="Times New Roman" w:hAnsi="Times New Roman" w:cs="Times New Roman"/>
                <w:sz w:val="24"/>
              </w:rPr>
              <w:t xml:space="preserve">akibat dari perkawinan </w:t>
            </w:r>
          </w:p>
        </w:tc>
      </w:tr>
      <w:tr w:rsidR="00A2154E" w14:paraId="093F72C7" w14:textId="77777777" w:rsidTr="00A9111F">
        <w:tc>
          <w:tcPr>
            <w:tcW w:w="570" w:type="dxa"/>
            <w:tcBorders>
              <w:top w:val="single" w:sz="4" w:space="0" w:color="auto"/>
              <w:left w:val="nil"/>
              <w:bottom w:val="nil"/>
              <w:right w:val="nil"/>
            </w:tcBorders>
          </w:tcPr>
          <w:p w14:paraId="06299D30" w14:textId="77777777" w:rsidR="00A2154E" w:rsidRDefault="00A2154E" w:rsidP="00F13A7E">
            <w:pPr>
              <w:spacing w:line="480" w:lineRule="auto"/>
              <w:jc w:val="both"/>
              <w:rPr>
                <w:rFonts w:ascii="Times New Roman" w:hAnsi="Times New Roman" w:cs="Times New Roman"/>
                <w:sz w:val="24"/>
              </w:rPr>
            </w:pPr>
          </w:p>
        </w:tc>
        <w:tc>
          <w:tcPr>
            <w:tcW w:w="2268" w:type="dxa"/>
            <w:tcBorders>
              <w:top w:val="single" w:sz="4" w:space="0" w:color="auto"/>
              <w:left w:val="nil"/>
              <w:bottom w:val="nil"/>
              <w:right w:val="nil"/>
            </w:tcBorders>
          </w:tcPr>
          <w:p w14:paraId="057FE899" w14:textId="77777777" w:rsidR="00A2154E" w:rsidRPr="0055638B" w:rsidRDefault="00A2154E" w:rsidP="00F13A7E">
            <w:pPr>
              <w:spacing w:line="480" w:lineRule="auto"/>
              <w:rPr>
                <w:rFonts w:ascii="Times New Roman" w:hAnsi="Times New Roman" w:cs="Times New Roman"/>
                <w:sz w:val="24"/>
              </w:rPr>
            </w:pPr>
          </w:p>
        </w:tc>
        <w:tc>
          <w:tcPr>
            <w:tcW w:w="2268" w:type="dxa"/>
            <w:tcBorders>
              <w:top w:val="single" w:sz="4" w:space="0" w:color="auto"/>
              <w:left w:val="nil"/>
              <w:bottom w:val="nil"/>
              <w:right w:val="nil"/>
            </w:tcBorders>
          </w:tcPr>
          <w:p w14:paraId="170AE4DD" w14:textId="77777777" w:rsidR="00A2154E" w:rsidRDefault="00A2154E" w:rsidP="00F13A7E">
            <w:pPr>
              <w:spacing w:line="480" w:lineRule="auto"/>
              <w:rPr>
                <w:rFonts w:ascii="Times New Roman" w:hAnsi="Times New Roman" w:cs="Times New Roman"/>
                <w:sz w:val="24"/>
              </w:rPr>
            </w:pPr>
          </w:p>
        </w:tc>
        <w:tc>
          <w:tcPr>
            <w:tcW w:w="2120" w:type="dxa"/>
            <w:tcBorders>
              <w:top w:val="single" w:sz="4" w:space="0" w:color="auto"/>
              <w:left w:val="nil"/>
              <w:bottom w:val="nil"/>
              <w:right w:val="nil"/>
            </w:tcBorders>
          </w:tcPr>
          <w:p w14:paraId="17FABD5E" w14:textId="169C9BBE" w:rsidR="00A2154E" w:rsidRDefault="00A9111F" w:rsidP="00A9111F">
            <w:pPr>
              <w:spacing w:line="480" w:lineRule="auto"/>
              <w:jc w:val="right"/>
              <w:rPr>
                <w:rFonts w:ascii="Times New Roman" w:hAnsi="Times New Roman" w:cs="Times New Roman"/>
                <w:sz w:val="24"/>
              </w:rPr>
            </w:pPr>
            <w:r>
              <w:rPr>
                <w:rFonts w:ascii="Times New Roman" w:hAnsi="Times New Roman" w:cs="Times New Roman"/>
                <w:sz w:val="24"/>
              </w:rPr>
              <w:t>Dilanjutkan…….</w:t>
            </w:r>
          </w:p>
        </w:tc>
      </w:tr>
      <w:tr w:rsidR="00A9111F" w14:paraId="061939B8" w14:textId="77777777" w:rsidTr="00A9111F">
        <w:tc>
          <w:tcPr>
            <w:tcW w:w="570" w:type="dxa"/>
            <w:tcBorders>
              <w:top w:val="nil"/>
              <w:left w:val="nil"/>
              <w:bottom w:val="single" w:sz="4" w:space="0" w:color="auto"/>
              <w:right w:val="nil"/>
            </w:tcBorders>
          </w:tcPr>
          <w:p w14:paraId="036458DC" w14:textId="77777777" w:rsidR="00A9111F" w:rsidRDefault="00A9111F" w:rsidP="00A9111F">
            <w:pPr>
              <w:spacing w:line="480" w:lineRule="auto"/>
              <w:jc w:val="both"/>
              <w:rPr>
                <w:rFonts w:ascii="Times New Roman" w:hAnsi="Times New Roman" w:cs="Times New Roman"/>
                <w:sz w:val="24"/>
              </w:rPr>
            </w:pPr>
          </w:p>
        </w:tc>
        <w:tc>
          <w:tcPr>
            <w:tcW w:w="2268" w:type="dxa"/>
            <w:tcBorders>
              <w:top w:val="nil"/>
              <w:left w:val="nil"/>
              <w:bottom w:val="single" w:sz="4" w:space="0" w:color="auto"/>
              <w:right w:val="nil"/>
            </w:tcBorders>
          </w:tcPr>
          <w:p w14:paraId="3BB19683" w14:textId="77777777" w:rsidR="00A9111F" w:rsidRPr="0055638B" w:rsidRDefault="00A9111F" w:rsidP="00A9111F">
            <w:pPr>
              <w:spacing w:line="480" w:lineRule="auto"/>
              <w:rPr>
                <w:rFonts w:ascii="Times New Roman" w:hAnsi="Times New Roman" w:cs="Times New Roman"/>
                <w:sz w:val="24"/>
              </w:rPr>
            </w:pPr>
          </w:p>
        </w:tc>
        <w:tc>
          <w:tcPr>
            <w:tcW w:w="2268" w:type="dxa"/>
            <w:tcBorders>
              <w:top w:val="nil"/>
              <w:left w:val="nil"/>
              <w:bottom w:val="single" w:sz="4" w:space="0" w:color="auto"/>
              <w:right w:val="nil"/>
            </w:tcBorders>
          </w:tcPr>
          <w:p w14:paraId="26E7E7F9" w14:textId="77777777" w:rsidR="00A9111F" w:rsidRDefault="00A9111F" w:rsidP="00A9111F">
            <w:pPr>
              <w:spacing w:line="480" w:lineRule="auto"/>
              <w:rPr>
                <w:rFonts w:ascii="Times New Roman" w:hAnsi="Times New Roman" w:cs="Times New Roman"/>
                <w:sz w:val="24"/>
              </w:rPr>
            </w:pPr>
          </w:p>
        </w:tc>
        <w:tc>
          <w:tcPr>
            <w:tcW w:w="2120" w:type="dxa"/>
            <w:tcBorders>
              <w:top w:val="nil"/>
              <w:left w:val="nil"/>
              <w:bottom w:val="single" w:sz="4" w:space="0" w:color="auto"/>
              <w:right w:val="nil"/>
            </w:tcBorders>
          </w:tcPr>
          <w:p w14:paraId="29BB00C4" w14:textId="4F4A682A" w:rsidR="00A9111F" w:rsidRDefault="00A9111F" w:rsidP="00A9111F">
            <w:pPr>
              <w:spacing w:line="480" w:lineRule="auto"/>
              <w:jc w:val="righ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….Melanjutkan</w:t>
            </w:r>
            <w:proofErr w:type="gramEnd"/>
          </w:p>
        </w:tc>
      </w:tr>
      <w:tr w:rsidR="00A9111F" w14:paraId="589F0FB8" w14:textId="77777777" w:rsidTr="00A9111F">
        <w:tc>
          <w:tcPr>
            <w:tcW w:w="570" w:type="dxa"/>
            <w:tcBorders>
              <w:top w:val="single" w:sz="4" w:space="0" w:color="auto"/>
            </w:tcBorders>
            <w:shd w:val="clear" w:color="auto" w:fill="D9D9D9" w:themeFill="background1" w:themeFillShade="D9"/>
          </w:tcPr>
          <w:p w14:paraId="6451675D" w14:textId="4FF9BAB8" w:rsidR="00A9111F" w:rsidRDefault="00A9111F" w:rsidP="00A9111F">
            <w:pPr>
              <w:spacing w:line="480" w:lineRule="auto"/>
              <w:jc w:val="center"/>
              <w:rPr>
                <w:rFonts w:ascii="Times New Roman" w:hAnsi="Times New Roman" w:cs="Times New Roman"/>
                <w:sz w:val="24"/>
              </w:rPr>
            </w:pPr>
            <w:r w:rsidRPr="001838A8">
              <w:rPr>
                <w:rFonts w:ascii="Times New Roman" w:hAnsi="Times New Roman" w:cs="Times New Roman"/>
                <w:b/>
                <w:sz w:val="24"/>
              </w:rPr>
              <w:t>No.</w:t>
            </w:r>
          </w:p>
        </w:tc>
        <w:tc>
          <w:tcPr>
            <w:tcW w:w="2268" w:type="dxa"/>
            <w:tcBorders>
              <w:top w:val="single" w:sz="4" w:space="0" w:color="auto"/>
            </w:tcBorders>
            <w:shd w:val="clear" w:color="auto" w:fill="D9D9D9" w:themeFill="background1" w:themeFillShade="D9"/>
          </w:tcPr>
          <w:p w14:paraId="21F73F57" w14:textId="3A7D1610" w:rsidR="00A9111F" w:rsidRPr="0055638B" w:rsidRDefault="00A9111F" w:rsidP="00A9111F">
            <w:pPr>
              <w:spacing w:line="480" w:lineRule="auto"/>
              <w:jc w:val="center"/>
              <w:rPr>
                <w:rFonts w:ascii="Times New Roman" w:hAnsi="Times New Roman" w:cs="Times New Roman"/>
                <w:sz w:val="24"/>
              </w:rPr>
            </w:pPr>
            <w:r w:rsidRPr="001838A8">
              <w:rPr>
                <w:rFonts w:ascii="Times New Roman" w:hAnsi="Times New Roman" w:cs="Times New Roman"/>
                <w:b/>
                <w:sz w:val="24"/>
              </w:rPr>
              <w:t>Nama Peneliti, Tahun dan Judul Penelitian</w:t>
            </w:r>
          </w:p>
        </w:tc>
        <w:tc>
          <w:tcPr>
            <w:tcW w:w="2268" w:type="dxa"/>
            <w:tcBorders>
              <w:top w:val="single" w:sz="4" w:space="0" w:color="auto"/>
            </w:tcBorders>
            <w:shd w:val="clear" w:color="auto" w:fill="D9D9D9" w:themeFill="background1" w:themeFillShade="D9"/>
          </w:tcPr>
          <w:p w14:paraId="2545BD4E" w14:textId="6BC428E5" w:rsidR="00A9111F" w:rsidRDefault="00A9111F" w:rsidP="00A9111F">
            <w:pPr>
              <w:spacing w:line="480" w:lineRule="auto"/>
              <w:jc w:val="center"/>
              <w:rPr>
                <w:rFonts w:ascii="Times New Roman" w:hAnsi="Times New Roman" w:cs="Times New Roman"/>
                <w:sz w:val="24"/>
              </w:rPr>
            </w:pPr>
            <w:r w:rsidRPr="001838A8">
              <w:rPr>
                <w:rFonts w:ascii="Times New Roman" w:hAnsi="Times New Roman" w:cs="Times New Roman"/>
                <w:b/>
                <w:sz w:val="24"/>
              </w:rPr>
              <w:t>Hasil Penelitian</w:t>
            </w:r>
          </w:p>
        </w:tc>
        <w:tc>
          <w:tcPr>
            <w:tcW w:w="2120" w:type="dxa"/>
            <w:tcBorders>
              <w:top w:val="single" w:sz="4" w:space="0" w:color="auto"/>
            </w:tcBorders>
            <w:shd w:val="clear" w:color="auto" w:fill="D9D9D9" w:themeFill="background1" w:themeFillShade="D9"/>
          </w:tcPr>
          <w:p w14:paraId="7F7C24DC" w14:textId="5F61C529" w:rsidR="00A9111F" w:rsidRDefault="00A9111F" w:rsidP="00A9111F">
            <w:pPr>
              <w:spacing w:line="480" w:lineRule="auto"/>
              <w:jc w:val="center"/>
              <w:rPr>
                <w:rFonts w:ascii="Times New Roman" w:hAnsi="Times New Roman" w:cs="Times New Roman"/>
                <w:sz w:val="24"/>
              </w:rPr>
            </w:pPr>
            <w:r w:rsidRPr="001838A8">
              <w:rPr>
                <w:rFonts w:ascii="Times New Roman" w:hAnsi="Times New Roman" w:cs="Times New Roman"/>
                <w:b/>
                <w:sz w:val="24"/>
              </w:rPr>
              <w:t>Originalitas Penelitian</w:t>
            </w:r>
          </w:p>
        </w:tc>
      </w:tr>
      <w:tr w:rsidR="00A9111F" w14:paraId="3B8C6B91" w14:textId="77777777" w:rsidTr="00D3395E">
        <w:tc>
          <w:tcPr>
            <w:tcW w:w="570" w:type="dxa"/>
            <w:tcBorders>
              <w:bottom w:val="single" w:sz="4" w:space="0" w:color="auto"/>
            </w:tcBorders>
          </w:tcPr>
          <w:p w14:paraId="1ED8D8B0" w14:textId="77777777" w:rsidR="00A9111F" w:rsidRDefault="00A9111F" w:rsidP="00A9111F">
            <w:pPr>
              <w:spacing w:line="480" w:lineRule="auto"/>
              <w:jc w:val="both"/>
              <w:rPr>
                <w:rFonts w:ascii="Times New Roman" w:hAnsi="Times New Roman" w:cs="Times New Roman"/>
                <w:sz w:val="24"/>
              </w:rPr>
            </w:pPr>
          </w:p>
        </w:tc>
        <w:tc>
          <w:tcPr>
            <w:tcW w:w="2268" w:type="dxa"/>
            <w:tcBorders>
              <w:bottom w:val="single" w:sz="4" w:space="0" w:color="auto"/>
            </w:tcBorders>
          </w:tcPr>
          <w:p w14:paraId="7FFD8DF5" w14:textId="0C5CA97C" w:rsidR="00A9111F" w:rsidRPr="0055638B" w:rsidRDefault="00A9111F" w:rsidP="00A9111F">
            <w:pPr>
              <w:spacing w:line="480" w:lineRule="auto"/>
              <w:rPr>
                <w:rFonts w:ascii="Times New Roman" w:hAnsi="Times New Roman" w:cs="Times New Roman"/>
                <w:sz w:val="24"/>
              </w:rPr>
            </w:pPr>
            <w:r w:rsidRPr="00130140">
              <w:rPr>
                <w:rFonts w:ascii="Times New Roman" w:hAnsi="Times New Roman" w:cs="Times New Roman"/>
                <w:i/>
                <w:sz w:val="24"/>
              </w:rPr>
              <w:t>Terhadap Pasal 39</w:t>
            </w:r>
            <w:r>
              <w:rPr>
                <w:rFonts w:ascii="Times New Roman" w:hAnsi="Times New Roman" w:cs="Times New Roman"/>
                <w:i/>
                <w:sz w:val="24"/>
              </w:rPr>
              <w:t xml:space="preserve"> </w:t>
            </w:r>
            <w:r w:rsidRPr="00130140">
              <w:rPr>
                <w:rFonts w:ascii="Times New Roman" w:hAnsi="Times New Roman" w:cs="Times New Roman"/>
                <w:i/>
                <w:sz w:val="24"/>
              </w:rPr>
              <w:t>Undang-Undang Nomor 1 Tahun 1974 Tentang Perkawinan Dan Pasal 34 Peraturan Pemerintah Nomor 9 Tahun 1975 (Studi Di Kecamatan Carenang Kabupaten Serang Provinsi Banten</w:t>
            </w:r>
            <w:r>
              <w:rPr>
                <w:rFonts w:ascii="Times New Roman" w:hAnsi="Times New Roman" w:cs="Times New Roman"/>
                <w:sz w:val="24"/>
              </w:rPr>
              <w:t>.</w:t>
            </w:r>
          </w:p>
        </w:tc>
        <w:tc>
          <w:tcPr>
            <w:tcW w:w="2268" w:type="dxa"/>
            <w:tcBorders>
              <w:bottom w:val="single" w:sz="4" w:space="0" w:color="auto"/>
            </w:tcBorders>
          </w:tcPr>
          <w:p w14:paraId="3D3BEEC8" w14:textId="59882554" w:rsidR="00A9111F" w:rsidRDefault="00A9111F" w:rsidP="00A9111F">
            <w:pPr>
              <w:spacing w:line="480" w:lineRule="auto"/>
              <w:rPr>
                <w:rFonts w:ascii="Times New Roman" w:hAnsi="Times New Roman" w:cs="Times New Roman"/>
                <w:sz w:val="24"/>
              </w:rPr>
            </w:pPr>
            <w:r w:rsidRPr="0031005F">
              <w:rPr>
                <w:rFonts w:ascii="Times New Roman" w:hAnsi="Times New Roman" w:cs="Times New Roman"/>
                <w:sz w:val="24"/>
              </w:rPr>
              <w:t>Hukum Islam sah</w:t>
            </w:r>
            <w:r>
              <w:rPr>
                <w:rFonts w:ascii="Times New Roman" w:hAnsi="Times New Roman" w:cs="Times New Roman"/>
                <w:sz w:val="24"/>
              </w:rPr>
              <w:t xml:space="preserve"> </w:t>
            </w:r>
            <w:r w:rsidRPr="0031005F">
              <w:rPr>
                <w:rFonts w:ascii="Times New Roman" w:hAnsi="Times New Roman" w:cs="Times New Roman"/>
                <w:sz w:val="24"/>
              </w:rPr>
              <w:t>hukumnya. Dalam fikih, ikrar talak oleh suami tidak mensyaratkan</w:t>
            </w:r>
            <w:r>
              <w:rPr>
                <w:rFonts w:ascii="Times New Roman" w:hAnsi="Times New Roman" w:cs="Times New Roman"/>
                <w:sz w:val="24"/>
              </w:rPr>
              <w:t xml:space="preserve"> </w:t>
            </w:r>
            <w:r w:rsidRPr="0031005F">
              <w:rPr>
                <w:rFonts w:ascii="Times New Roman" w:hAnsi="Times New Roman" w:cs="Times New Roman"/>
                <w:sz w:val="24"/>
              </w:rPr>
              <w:t>di depan sidang pengadilan; sedangkan menurut Pasal 39 Undang-</w:t>
            </w:r>
            <w:r>
              <w:rPr>
                <w:rFonts w:ascii="Times New Roman" w:hAnsi="Times New Roman" w:cs="Times New Roman"/>
                <w:sz w:val="24"/>
              </w:rPr>
              <w:t>U</w:t>
            </w:r>
            <w:r w:rsidRPr="0031005F">
              <w:rPr>
                <w:rFonts w:ascii="Times New Roman" w:hAnsi="Times New Roman" w:cs="Times New Roman"/>
                <w:sz w:val="24"/>
              </w:rPr>
              <w:t>ndang Nomor 1 Tahun 1974 tentang Perkawinan dan Pasal 34</w:t>
            </w:r>
            <w:r>
              <w:rPr>
                <w:rFonts w:ascii="Times New Roman" w:hAnsi="Times New Roman" w:cs="Times New Roman"/>
                <w:sz w:val="24"/>
              </w:rPr>
              <w:t xml:space="preserve"> </w:t>
            </w:r>
            <w:r w:rsidRPr="0031005F">
              <w:rPr>
                <w:rFonts w:ascii="Times New Roman" w:hAnsi="Times New Roman" w:cs="Times New Roman"/>
                <w:sz w:val="24"/>
              </w:rPr>
              <w:t>Peraturan Pemerintah Nomor 9 Tahun 1975 Perceraian di bawah</w:t>
            </w:r>
            <w:r>
              <w:rPr>
                <w:rFonts w:ascii="Times New Roman" w:hAnsi="Times New Roman" w:cs="Times New Roman"/>
                <w:sz w:val="24"/>
              </w:rPr>
              <w:t xml:space="preserve"> </w:t>
            </w:r>
            <w:r w:rsidRPr="0031005F">
              <w:rPr>
                <w:rFonts w:ascii="Times New Roman" w:hAnsi="Times New Roman" w:cs="Times New Roman"/>
                <w:sz w:val="24"/>
              </w:rPr>
              <w:t xml:space="preserve">tangan hukumnya tidak sah, karena </w:t>
            </w:r>
          </w:p>
        </w:tc>
        <w:tc>
          <w:tcPr>
            <w:tcW w:w="2120" w:type="dxa"/>
            <w:tcBorders>
              <w:bottom w:val="single" w:sz="4" w:space="0" w:color="auto"/>
            </w:tcBorders>
          </w:tcPr>
          <w:p w14:paraId="3F445562" w14:textId="31A89C73" w:rsidR="00A9111F" w:rsidRDefault="00A9111F" w:rsidP="00A9111F">
            <w:pPr>
              <w:spacing w:line="480" w:lineRule="auto"/>
              <w:rPr>
                <w:rFonts w:ascii="Times New Roman" w:hAnsi="Times New Roman" w:cs="Times New Roman"/>
                <w:sz w:val="24"/>
              </w:rPr>
            </w:pPr>
            <w:r w:rsidRPr="00E672CF">
              <w:rPr>
                <w:rFonts w:ascii="Times New Roman" w:hAnsi="Times New Roman" w:cs="Times New Roman"/>
                <w:sz w:val="24"/>
              </w:rPr>
              <w:t xml:space="preserve">poligami </w:t>
            </w:r>
            <w:r>
              <w:rPr>
                <w:rFonts w:ascii="Times New Roman" w:hAnsi="Times New Roman" w:cs="Times New Roman"/>
                <w:sz w:val="24"/>
              </w:rPr>
              <w:t>tidak dicatat Kantor Urusan Agama (KUA) dan</w:t>
            </w:r>
            <w:r w:rsidRPr="00E672CF">
              <w:rPr>
                <w:rFonts w:ascii="Times New Roman" w:hAnsi="Times New Roman" w:cs="Times New Roman"/>
                <w:sz w:val="24"/>
              </w:rPr>
              <w:t xml:space="preserve"> dikaji dari berbagai aspek atau sudut pandang sehingga masing-masing </w:t>
            </w:r>
            <w:r>
              <w:rPr>
                <w:rFonts w:ascii="Times New Roman" w:hAnsi="Times New Roman" w:cs="Times New Roman"/>
                <w:sz w:val="24"/>
              </w:rPr>
              <w:t>baik dari akibat hukum pada suami, istri, serta anak.</w:t>
            </w:r>
          </w:p>
        </w:tc>
      </w:tr>
      <w:tr w:rsidR="00FE3AAD" w14:paraId="313E71CE" w14:textId="77777777" w:rsidTr="00D3395E">
        <w:tc>
          <w:tcPr>
            <w:tcW w:w="570" w:type="dxa"/>
            <w:tcBorders>
              <w:top w:val="single" w:sz="4" w:space="0" w:color="auto"/>
              <w:left w:val="nil"/>
              <w:bottom w:val="nil"/>
              <w:right w:val="nil"/>
            </w:tcBorders>
          </w:tcPr>
          <w:p w14:paraId="6608643D" w14:textId="77777777" w:rsidR="00FE3AAD" w:rsidRDefault="00FE3AAD" w:rsidP="00FE3AAD">
            <w:pPr>
              <w:spacing w:line="480" w:lineRule="auto"/>
              <w:jc w:val="both"/>
              <w:rPr>
                <w:rFonts w:ascii="Times New Roman" w:hAnsi="Times New Roman" w:cs="Times New Roman"/>
                <w:sz w:val="24"/>
              </w:rPr>
            </w:pPr>
          </w:p>
        </w:tc>
        <w:tc>
          <w:tcPr>
            <w:tcW w:w="2268" w:type="dxa"/>
            <w:tcBorders>
              <w:top w:val="single" w:sz="4" w:space="0" w:color="auto"/>
              <w:left w:val="nil"/>
              <w:bottom w:val="nil"/>
              <w:right w:val="nil"/>
            </w:tcBorders>
          </w:tcPr>
          <w:p w14:paraId="6AFA590B" w14:textId="77777777" w:rsidR="00FE3AAD" w:rsidRPr="00130140" w:rsidRDefault="00FE3AAD" w:rsidP="00FE3AAD">
            <w:pPr>
              <w:spacing w:line="480" w:lineRule="auto"/>
              <w:rPr>
                <w:rFonts w:ascii="Times New Roman" w:hAnsi="Times New Roman" w:cs="Times New Roman"/>
                <w:i/>
                <w:sz w:val="24"/>
              </w:rPr>
            </w:pPr>
          </w:p>
        </w:tc>
        <w:tc>
          <w:tcPr>
            <w:tcW w:w="2268" w:type="dxa"/>
            <w:tcBorders>
              <w:top w:val="single" w:sz="4" w:space="0" w:color="auto"/>
              <w:left w:val="nil"/>
              <w:bottom w:val="nil"/>
              <w:right w:val="nil"/>
            </w:tcBorders>
          </w:tcPr>
          <w:p w14:paraId="2136DAFB" w14:textId="77777777" w:rsidR="00FE3AAD" w:rsidRPr="0031005F" w:rsidRDefault="00FE3AAD" w:rsidP="00FE3AAD">
            <w:pPr>
              <w:spacing w:line="480" w:lineRule="auto"/>
              <w:rPr>
                <w:rFonts w:ascii="Times New Roman" w:hAnsi="Times New Roman" w:cs="Times New Roman"/>
                <w:sz w:val="24"/>
              </w:rPr>
            </w:pPr>
          </w:p>
        </w:tc>
        <w:tc>
          <w:tcPr>
            <w:tcW w:w="2120" w:type="dxa"/>
            <w:tcBorders>
              <w:top w:val="single" w:sz="4" w:space="0" w:color="auto"/>
              <w:left w:val="nil"/>
              <w:bottom w:val="nil"/>
              <w:right w:val="nil"/>
            </w:tcBorders>
          </w:tcPr>
          <w:p w14:paraId="507B9CE2" w14:textId="2FAFFAA4" w:rsidR="00FE3AAD" w:rsidRPr="00E672CF" w:rsidRDefault="00FE3AAD" w:rsidP="00FE3AAD">
            <w:pPr>
              <w:spacing w:line="480" w:lineRule="auto"/>
              <w:jc w:val="right"/>
              <w:rPr>
                <w:rFonts w:ascii="Times New Roman" w:hAnsi="Times New Roman" w:cs="Times New Roman"/>
                <w:sz w:val="24"/>
              </w:rPr>
            </w:pPr>
            <w:r>
              <w:rPr>
                <w:rFonts w:ascii="Times New Roman" w:hAnsi="Times New Roman" w:cs="Times New Roman"/>
                <w:sz w:val="24"/>
              </w:rPr>
              <w:t>Dilanjutkan…….</w:t>
            </w:r>
          </w:p>
        </w:tc>
      </w:tr>
      <w:tr w:rsidR="00C13E85" w14:paraId="588CA705" w14:textId="77777777" w:rsidTr="00D3395E">
        <w:tc>
          <w:tcPr>
            <w:tcW w:w="570" w:type="dxa"/>
            <w:tcBorders>
              <w:top w:val="nil"/>
              <w:left w:val="nil"/>
              <w:bottom w:val="single" w:sz="4" w:space="0" w:color="auto"/>
              <w:right w:val="nil"/>
            </w:tcBorders>
          </w:tcPr>
          <w:p w14:paraId="6F5B386E" w14:textId="77777777" w:rsidR="00C13E85" w:rsidRDefault="00C13E85" w:rsidP="00C13E85">
            <w:pPr>
              <w:spacing w:line="480" w:lineRule="auto"/>
              <w:jc w:val="both"/>
              <w:rPr>
                <w:rFonts w:ascii="Times New Roman" w:hAnsi="Times New Roman" w:cs="Times New Roman"/>
                <w:sz w:val="24"/>
              </w:rPr>
            </w:pPr>
          </w:p>
        </w:tc>
        <w:tc>
          <w:tcPr>
            <w:tcW w:w="2268" w:type="dxa"/>
            <w:tcBorders>
              <w:top w:val="nil"/>
              <w:left w:val="nil"/>
              <w:bottom w:val="single" w:sz="4" w:space="0" w:color="auto"/>
              <w:right w:val="nil"/>
            </w:tcBorders>
          </w:tcPr>
          <w:p w14:paraId="1990CF4C" w14:textId="77777777" w:rsidR="00C13E85" w:rsidRPr="00130140" w:rsidRDefault="00C13E85" w:rsidP="00C13E85">
            <w:pPr>
              <w:spacing w:line="480" w:lineRule="auto"/>
              <w:rPr>
                <w:rFonts w:ascii="Times New Roman" w:hAnsi="Times New Roman" w:cs="Times New Roman"/>
                <w:i/>
                <w:sz w:val="24"/>
              </w:rPr>
            </w:pPr>
          </w:p>
        </w:tc>
        <w:tc>
          <w:tcPr>
            <w:tcW w:w="2268" w:type="dxa"/>
            <w:tcBorders>
              <w:top w:val="nil"/>
              <w:left w:val="nil"/>
              <w:bottom w:val="single" w:sz="4" w:space="0" w:color="auto"/>
              <w:right w:val="nil"/>
            </w:tcBorders>
          </w:tcPr>
          <w:p w14:paraId="636D497C" w14:textId="77777777" w:rsidR="00C13E85" w:rsidRPr="0031005F" w:rsidRDefault="00C13E85" w:rsidP="00C13E85">
            <w:pPr>
              <w:spacing w:line="480" w:lineRule="auto"/>
              <w:rPr>
                <w:rFonts w:ascii="Times New Roman" w:hAnsi="Times New Roman" w:cs="Times New Roman"/>
                <w:sz w:val="24"/>
              </w:rPr>
            </w:pPr>
          </w:p>
        </w:tc>
        <w:tc>
          <w:tcPr>
            <w:tcW w:w="2120" w:type="dxa"/>
            <w:tcBorders>
              <w:top w:val="nil"/>
              <w:left w:val="nil"/>
              <w:bottom w:val="single" w:sz="4" w:space="0" w:color="auto"/>
              <w:right w:val="nil"/>
            </w:tcBorders>
          </w:tcPr>
          <w:p w14:paraId="72A900B2" w14:textId="3DAE174E" w:rsidR="00C13E85" w:rsidRPr="00E672CF" w:rsidRDefault="00C13E85" w:rsidP="00C13E85">
            <w:pPr>
              <w:spacing w:line="480" w:lineRule="auto"/>
              <w:jc w:val="right"/>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….Melanjutkan</w:t>
            </w:r>
            <w:proofErr w:type="gramEnd"/>
          </w:p>
        </w:tc>
      </w:tr>
      <w:tr w:rsidR="00C13E85" w14:paraId="2EAABD61" w14:textId="77777777" w:rsidTr="00D3395E">
        <w:tc>
          <w:tcPr>
            <w:tcW w:w="570" w:type="dxa"/>
            <w:tcBorders>
              <w:top w:val="single" w:sz="4" w:space="0" w:color="auto"/>
            </w:tcBorders>
            <w:shd w:val="clear" w:color="auto" w:fill="D9D9D9" w:themeFill="background1" w:themeFillShade="D9"/>
          </w:tcPr>
          <w:p w14:paraId="407F32AD" w14:textId="71E6C1A2" w:rsidR="00C13E85" w:rsidRDefault="00C13E85" w:rsidP="00C13E85">
            <w:pPr>
              <w:spacing w:line="480" w:lineRule="auto"/>
              <w:jc w:val="center"/>
              <w:rPr>
                <w:rFonts w:ascii="Times New Roman" w:hAnsi="Times New Roman" w:cs="Times New Roman"/>
                <w:sz w:val="24"/>
              </w:rPr>
            </w:pPr>
            <w:r w:rsidRPr="001838A8">
              <w:rPr>
                <w:rFonts w:ascii="Times New Roman" w:hAnsi="Times New Roman" w:cs="Times New Roman"/>
                <w:b/>
                <w:sz w:val="24"/>
              </w:rPr>
              <w:t>No.</w:t>
            </w:r>
          </w:p>
        </w:tc>
        <w:tc>
          <w:tcPr>
            <w:tcW w:w="2268" w:type="dxa"/>
            <w:tcBorders>
              <w:top w:val="single" w:sz="4" w:space="0" w:color="auto"/>
            </w:tcBorders>
            <w:shd w:val="clear" w:color="auto" w:fill="D9D9D9" w:themeFill="background1" w:themeFillShade="D9"/>
          </w:tcPr>
          <w:p w14:paraId="6AC7F614" w14:textId="3C9F584B" w:rsidR="00C13E85" w:rsidRPr="00130140" w:rsidRDefault="00C13E85" w:rsidP="00C13E85">
            <w:pPr>
              <w:spacing w:line="480" w:lineRule="auto"/>
              <w:jc w:val="center"/>
              <w:rPr>
                <w:rFonts w:ascii="Times New Roman" w:hAnsi="Times New Roman" w:cs="Times New Roman"/>
                <w:i/>
                <w:sz w:val="24"/>
              </w:rPr>
            </w:pPr>
            <w:r w:rsidRPr="001838A8">
              <w:rPr>
                <w:rFonts w:ascii="Times New Roman" w:hAnsi="Times New Roman" w:cs="Times New Roman"/>
                <w:b/>
                <w:sz w:val="24"/>
              </w:rPr>
              <w:t>Nama Peneliti, Tahun dan Judul Penelitian</w:t>
            </w:r>
          </w:p>
        </w:tc>
        <w:tc>
          <w:tcPr>
            <w:tcW w:w="2268" w:type="dxa"/>
            <w:tcBorders>
              <w:top w:val="single" w:sz="4" w:space="0" w:color="auto"/>
            </w:tcBorders>
            <w:shd w:val="clear" w:color="auto" w:fill="D9D9D9" w:themeFill="background1" w:themeFillShade="D9"/>
          </w:tcPr>
          <w:p w14:paraId="1438584D" w14:textId="480B0A24" w:rsidR="00C13E85" w:rsidRPr="0031005F" w:rsidRDefault="00C13E85" w:rsidP="00C13E85">
            <w:pPr>
              <w:spacing w:line="480" w:lineRule="auto"/>
              <w:jc w:val="center"/>
              <w:rPr>
                <w:rFonts w:ascii="Times New Roman" w:hAnsi="Times New Roman" w:cs="Times New Roman"/>
                <w:sz w:val="24"/>
              </w:rPr>
            </w:pPr>
            <w:r w:rsidRPr="001838A8">
              <w:rPr>
                <w:rFonts w:ascii="Times New Roman" w:hAnsi="Times New Roman" w:cs="Times New Roman"/>
                <w:b/>
                <w:sz w:val="24"/>
              </w:rPr>
              <w:t>Hasil Penelitian</w:t>
            </w:r>
          </w:p>
        </w:tc>
        <w:tc>
          <w:tcPr>
            <w:tcW w:w="2120" w:type="dxa"/>
            <w:tcBorders>
              <w:top w:val="single" w:sz="4" w:space="0" w:color="auto"/>
            </w:tcBorders>
            <w:shd w:val="clear" w:color="auto" w:fill="D9D9D9" w:themeFill="background1" w:themeFillShade="D9"/>
          </w:tcPr>
          <w:p w14:paraId="50A03F57" w14:textId="6A90D932" w:rsidR="00C13E85" w:rsidRPr="00E672CF" w:rsidRDefault="00C13E85" w:rsidP="00C13E85">
            <w:pPr>
              <w:spacing w:line="480" w:lineRule="auto"/>
              <w:jc w:val="center"/>
              <w:rPr>
                <w:rFonts w:ascii="Times New Roman" w:hAnsi="Times New Roman" w:cs="Times New Roman"/>
                <w:sz w:val="24"/>
              </w:rPr>
            </w:pPr>
            <w:r w:rsidRPr="001838A8">
              <w:rPr>
                <w:rFonts w:ascii="Times New Roman" w:hAnsi="Times New Roman" w:cs="Times New Roman"/>
                <w:b/>
                <w:sz w:val="24"/>
              </w:rPr>
              <w:t>Originalitas Penelitian</w:t>
            </w:r>
          </w:p>
        </w:tc>
      </w:tr>
      <w:tr w:rsidR="00C13E85" w14:paraId="17DDFD4E" w14:textId="77777777" w:rsidTr="001B7B6F">
        <w:tc>
          <w:tcPr>
            <w:tcW w:w="570" w:type="dxa"/>
          </w:tcPr>
          <w:p w14:paraId="3637D0CF" w14:textId="77777777" w:rsidR="00C13E85" w:rsidRDefault="00C13E85" w:rsidP="00C13E85">
            <w:pPr>
              <w:spacing w:line="480" w:lineRule="auto"/>
              <w:jc w:val="both"/>
              <w:rPr>
                <w:rFonts w:ascii="Times New Roman" w:hAnsi="Times New Roman" w:cs="Times New Roman"/>
                <w:sz w:val="24"/>
              </w:rPr>
            </w:pPr>
          </w:p>
        </w:tc>
        <w:tc>
          <w:tcPr>
            <w:tcW w:w="2268" w:type="dxa"/>
          </w:tcPr>
          <w:p w14:paraId="1652775C" w14:textId="77777777" w:rsidR="00C13E85" w:rsidRPr="00130140" w:rsidRDefault="00C13E85" w:rsidP="00C13E85">
            <w:pPr>
              <w:spacing w:line="480" w:lineRule="auto"/>
              <w:rPr>
                <w:rFonts w:ascii="Times New Roman" w:hAnsi="Times New Roman" w:cs="Times New Roman"/>
                <w:i/>
                <w:sz w:val="24"/>
              </w:rPr>
            </w:pPr>
          </w:p>
        </w:tc>
        <w:tc>
          <w:tcPr>
            <w:tcW w:w="2268" w:type="dxa"/>
          </w:tcPr>
          <w:p w14:paraId="74B9B5F2" w14:textId="570CEB9E" w:rsidR="00C13E85" w:rsidRPr="0031005F" w:rsidRDefault="00C13E85" w:rsidP="00C13E85">
            <w:pPr>
              <w:spacing w:line="480" w:lineRule="auto"/>
              <w:rPr>
                <w:rFonts w:ascii="Times New Roman" w:hAnsi="Times New Roman" w:cs="Times New Roman"/>
                <w:sz w:val="24"/>
              </w:rPr>
            </w:pPr>
            <w:r w:rsidRPr="0031005F">
              <w:rPr>
                <w:rFonts w:ascii="Times New Roman" w:hAnsi="Times New Roman" w:cs="Times New Roman"/>
                <w:sz w:val="24"/>
              </w:rPr>
              <w:t>ikrar talak tidak dilakukan di</w:t>
            </w:r>
            <w:r>
              <w:rPr>
                <w:rFonts w:ascii="Times New Roman" w:hAnsi="Times New Roman" w:cs="Times New Roman"/>
                <w:sz w:val="24"/>
              </w:rPr>
              <w:t xml:space="preserve"> </w:t>
            </w:r>
            <w:r w:rsidRPr="0031005F">
              <w:rPr>
                <w:rFonts w:ascii="Times New Roman" w:hAnsi="Times New Roman" w:cs="Times New Roman"/>
                <w:sz w:val="24"/>
              </w:rPr>
              <w:t>depan sidang pengadilan.</w:t>
            </w:r>
          </w:p>
        </w:tc>
        <w:tc>
          <w:tcPr>
            <w:tcW w:w="2120" w:type="dxa"/>
          </w:tcPr>
          <w:p w14:paraId="13860798" w14:textId="77777777" w:rsidR="00C13E85" w:rsidRPr="00E672CF" w:rsidRDefault="00C13E85" w:rsidP="00C13E85">
            <w:pPr>
              <w:spacing w:line="480" w:lineRule="auto"/>
              <w:rPr>
                <w:rFonts w:ascii="Times New Roman" w:hAnsi="Times New Roman" w:cs="Times New Roman"/>
                <w:sz w:val="24"/>
              </w:rPr>
            </w:pPr>
          </w:p>
        </w:tc>
      </w:tr>
    </w:tbl>
    <w:p w14:paraId="04DB80F1" w14:textId="6F5956B4" w:rsidR="00CA3E95" w:rsidRDefault="00CA3E95" w:rsidP="001B7B6F">
      <w:pPr>
        <w:spacing w:before="240" w:after="0" w:line="480" w:lineRule="auto"/>
        <w:ind w:left="851"/>
        <w:jc w:val="both"/>
        <w:rPr>
          <w:rFonts w:ascii="Times New Roman" w:hAnsi="Times New Roman" w:cs="Times New Roman"/>
          <w:sz w:val="24"/>
          <w:szCs w:val="24"/>
        </w:rPr>
      </w:pPr>
      <w:r w:rsidRPr="00C31D01">
        <w:rPr>
          <w:rFonts w:ascii="Times New Roman" w:hAnsi="Times New Roman" w:cs="Times New Roman"/>
          <w:sz w:val="24"/>
          <w:szCs w:val="24"/>
        </w:rPr>
        <w:t xml:space="preserve">Berdasarkan uraian tersebut di atas dapat disimpulkan bahwa </w:t>
      </w:r>
      <w:r w:rsidR="00771E8B">
        <w:rPr>
          <w:rFonts w:ascii="Times New Roman" w:hAnsi="Times New Roman" w:cs="Times New Roman"/>
          <w:sz w:val="24"/>
          <w:szCs w:val="24"/>
        </w:rPr>
        <w:t xml:space="preserve">perceraian akibat dari </w:t>
      </w:r>
      <w:r w:rsidR="00601677">
        <w:rPr>
          <w:rFonts w:ascii="Times New Roman" w:hAnsi="Times New Roman" w:cs="Times New Roman"/>
          <w:sz w:val="24"/>
          <w:szCs w:val="24"/>
        </w:rPr>
        <w:t xml:space="preserve">perkawinan </w:t>
      </w:r>
      <w:r w:rsidR="00771E8B">
        <w:rPr>
          <w:rFonts w:ascii="Times New Roman" w:hAnsi="Times New Roman" w:cs="Times New Roman"/>
          <w:sz w:val="24"/>
          <w:szCs w:val="24"/>
        </w:rPr>
        <w:t xml:space="preserve">poligami </w:t>
      </w:r>
      <w:r w:rsidR="00601677">
        <w:rPr>
          <w:rFonts w:ascii="Times New Roman" w:hAnsi="Times New Roman" w:cs="Times New Roman"/>
          <w:sz w:val="24"/>
          <w:szCs w:val="24"/>
        </w:rPr>
        <w:t xml:space="preserve">dibawah tangan </w:t>
      </w:r>
      <w:r w:rsidRPr="00C31D01">
        <w:rPr>
          <w:rFonts w:ascii="Times New Roman" w:hAnsi="Times New Roman" w:cs="Times New Roman"/>
          <w:sz w:val="24"/>
          <w:szCs w:val="24"/>
        </w:rPr>
        <w:t>dapat dikaji dari berbagai aspek atau sudut pandang sehingga masing-masing penelitian mempunyai perbedaan satu dengan lainnya</w:t>
      </w:r>
      <w:r>
        <w:rPr>
          <w:rFonts w:ascii="Times New Roman" w:hAnsi="Times New Roman" w:cs="Times New Roman"/>
          <w:sz w:val="24"/>
          <w:szCs w:val="24"/>
        </w:rPr>
        <w:t>.</w:t>
      </w:r>
      <w:r w:rsidRPr="00C31D01">
        <w:rPr>
          <w:rFonts w:ascii="Times New Roman" w:hAnsi="Times New Roman" w:cs="Times New Roman"/>
          <w:sz w:val="24"/>
          <w:szCs w:val="24"/>
        </w:rPr>
        <w:t xml:space="preserve"> Demikian pula penelitian ini mempunyai keterkaitan dengan penelitian lainnya namun mempunyai perbedaan</w:t>
      </w:r>
      <w:r>
        <w:rPr>
          <w:rFonts w:ascii="Times New Roman" w:hAnsi="Times New Roman" w:cs="Times New Roman"/>
          <w:sz w:val="24"/>
          <w:szCs w:val="24"/>
        </w:rPr>
        <w:t xml:space="preserve"> untuk memperbaiki akan segala sesuatu yang dapat menjadi permasalahan</w:t>
      </w:r>
      <w:r w:rsidRPr="00C31D01">
        <w:rPr>
          <w:rFonts w:ascii="Times New Roman" w:hAnsi="Times New Roman" w:cs="Times New Roman"/>
          <w:sz w:val="24"/>
          <w:szCs w:val="24"/>
        </w:rPr>
        <w:t>.</w:t>
      </w:r>
    </w:p>
    <w:p w14:paraId="75E7FEDB" w14:textId="2309B4B0" w:rsidR="00716E78" w:rsidRDefault="00716E78" w:rsidP="001B7B6F">
      <w:pPr>
        <w:pStyle w:val="Heading2"/>
        <w:numPr>
          <w:ilvl w:val="0"/>
          <w:numId w:val="1"/>
        </w:numPr>
        <w:spacing w:line="480" w:lineRule="auto"/>
        <w:ind w:left="851"/>
      </w:pPr>
      <w:bookmarkStart w:id="37" w:name="_Toc143203643"/>
      <w:r>
        <w:t xml:space="preserve">Kerangka </w:t>
      </w:r>
      <w:r w:rsidR="00A23BF0">
        <w:t>Konseptual</w:t>
      </w:r>
      <w:bookmarkEnd w:id="37"/>
      <w:r>
        <w:t xml:space="preserve"> </w:t>
      </w:r>
    </w:p>
    <w:p w14:paraId="6029033B" w14:textId="1B395EC7" w:rsidR="00483B6F" w:rsidRPr="00483B6F" w:rsidRDefault="00483B6F" w:rsidP="00D01AA3">
      <w:pPr>
        <w:pStyle w:val="Heading3"/>
        <w:numPr>
          <w:ilvl w:val="0"/>
          <w:numId w:val="4"/>
        </w:numPr>
        <w:spacing w:line="480" w:lineRule="auto"/>
        <w:ind w:left="1276"/>
      </w:pPr>
      <w:bookmarkStart w:id="38" w:name="_Toc143203644"/>
      <w:r>
        <w:t>Kerangka Konseptual</w:t>
      </w:r>
      <w:bookmarkEnd w:id="38"/>
    </w:p>
    <w:p w14:paraId="6D76627B" w14:textId="7E4D7A98" w:rsidR="00901ED6" w:rsidRPr="00C54BED" w:rsidRDefault="002728DB" w:rsidP="001B7B6F">
      <w:pPr>
        <w:spacing w:line="480" w:lineRule="auto"/>
        <w:ind w:left="1276" w:firstLine="720"/>
        <w:jc w:val="both"/>
        <w:rPr>
          <w:rFonts w:ascii="Times New Roman" w:hAnsi="Times New Roman" w:cs="Times New Roman"/>
          <w:b/>
          <w:sz w:val="24"/>
          <w:szCs w:val="24"/>
        </w:rPr>
      </w:pPr>
      <w:r w:rsidRPr="002728DB">
        <w:rPr>
          <w:rFonts w:ascii="Times New Roman" w:hAnsi="Times New Roman" w:cs="Times New Roman"/>
          <w:sz w:val="24"/>
          <w:szCs w:val="24"/>
        </w:rPr>
        <w:t>Kerangka konseptual merupakan gambaran secara umum atau garis besar konsep berpikir terhadap permasalahan yang ditelit</w:t>
      </w:r>
      <w:r w:rsidR="00C54BED">
        <w:rPr>
          <w:rFonts w:ascii="Times New Roman" w:hAnsi="Times New Roman" w:cs="Times New Roman"/>
          <w:sz w:val="24"/>
          <w:szCs w:val="24"/>
        </w:rPr>
        <w:t>i</w:t>
      </w:r>
      <w:r w:rsidRPr="002728DB">
        <w:rPr>
          <w:rFonts w:ascii="Times New Roman" w:hAnsi="Times New Roman" w:cs="Times New Roman"/>
          <w:sz w:val="24"/>
          <w:szCs w:val="24"/>
        </w:rPr>
        <w:t>. Kerangka konseptual dalam penelitian ini adalah membahas tentang</w:t>
      </w:r>
      <w:r w:rsidR="00AB5055">
        <w:rPr>
          <w:rFonts w:ascii="Times New Roman" w:hAnsi="Times New Roman" w:cs="Times New Roman"/>
          <w:sz w:val="24"/>
          <w:szCs w:val="24"/>
        </w:rPr>
        <w:t xml:space="preserve"> </w:t>
      </w:r>
      <w:r w:rsidR="00C54BED">
        <w:rPr>
          <w:rFonts w:ascii="Times New Roman" w:hAnsi="Times New Roman" w:cs="Times New Roman"/>
          <w:sz w:val="24"/>
          <w:szCs w:val="24"/>
        </w:rPr>
        <w:t>perkawinan yang tidak dicatat Kantor Urusan Agama (KUA)</w:t>
      </w:r>
      <w:bookmarkStart w:id="39" w:name="_Hlk139869523"/>
      <w:r w:rsidR="00C54BED">
        <w:rPr>
          <w:rFonts w:ascii="Times New Roman" w:hAnsi="Times New Roman" w:cs="Times New Roman"/>
          <w:sz w:val="24"/>
          <w:szCs w:val="24"/>
        </w:rPr>
        <w:t xml:space="preserve">, </w:t>
      </w:r>
      <w:r w:rsidR="00721297">
        <w:rPr>
          <w:rFonts w:ascii="Times New Roman" w:hAnsi="Times New Roman" w:cs="Times New Roman"/>
          <w:sz w:val="24"/>
          <w:szCs w:val="24"/>
        </w:rPr>
        <w:t>Undang-</w:t>
      </w:r>
      <w:r w:rsidR="00703887">
        <w:rPr>
          <w:rFonts w:ascii="Times New Roman" w:hAnsi="Times New Roman" w:cs="Times New Roman"/>
          <w:sz w:val="24"/>
          <w:szCs w:val="24"/>
        </w:rPr>
        <w:t>U</w:t>
      </w:r>
      <w:r w:rsidR="00721297">
        <w:rPr>
          <w:rFonts w:ascii="Times New Roman" w:hAnsi="Times New Roman" w:cs="Times New Roman"/>
          <w:sz w:val="24"/>
          <w:szCs w:val="24"/>
        </w:rPr>
        <w:t xml:space="preserve">ndang </w:t>
      </w:r>
      <w:r w:rsidR="000F3214">
        <w:rPr>
          <w:rFonts w:ascii="Times New Roman" w:hAnsi="Times New Roman" w:cs="Times New Roman"/>
          <w:sz w:val="24"/>
          <w:szCs w:val="24"/>
        </w:rPr>
        <w:t>Nomor 1</w:t>
      </w:r>
      <w:r w:rsidR="00721297">
        <w:rPr>
          <w:rFonts w:ascii="Times New Roman" w:hAnsi="Times New Roman" w:cs="Times New Roman"/>
          <w:sz w:val="24"/>
          <w:szCs w:val="24"/>
        </w:rPr>
        <w:t xml:space="preserve"> </w:t>
      </w:r>
      <w:r w:rsidR="00482AEB">
        <w:rPr>
          <w:rFonts w:ascii="Times New Roman" w:hAnsi="Times New Roman" w:cs="Times New Roman"/>
          <w:sz w:val="24"/>
          <w:szCs w:val="24"/>
        </w:rPr>
        <w:t>T</w:t>
      </w:r>
      <w:r w:rsidR="00721297">
        <w:rPr>
          <w:rFonts w:ascii="Times New Roman" w:hAnsi="Times New Roman" w:cs="Times New Roman"/>
          <w:sz w:val="24"/>
          <w:szCs w:val="24"/>
        </w:rPr>
        <w:t>ahun 1974</w:t>
      </w:r>
      <w:bookmarkEnd w:id="39"/>
      <w:r w:rsidR="007B1F9F">
        <w:rPr>
          <w:rFonts w:ascii="Times New Roman" w:hAnsi="Times New Roman" w:cs="Times New Roman"/>
          <w:sz w:val="24"/>
          <w:szCs w:val="24"/>
        </w:rPr>
        <w:t xml:space="preserve"> tentang </w:t>
      </w:r>
      <w:r w:rsidR="007B1F9F" w:rsidRPr="00721297">
        <w:rPr>
          <w:rFonts w:ascii="Times New Roman" w:hAnsi="Times New Roman" w:cs="Times New Roman"/>
          <w:sz w:val="24"/>
          <w:szCs w:val="24"/>
        </w:rPr>
        <w:t>Perkawinan</w:t>
      </w:r>
      <w:r w:rsidR="00721297">
        <w:rPr>
          <w:rFonts w:ascii="Times New Roman" w:hAnsi="Times New Roman" w:cs="Times New Roman"/>
          <w:sz w:val="24"/>
          <w:szCs w:val="24"/>
        </w:rPr>
        <w:t>, mengenai keabsahan poligami</w:t>
      </w:r>
      <w:r w:rsidR="00AB5055">
        <w:rPr>
          <w:rFonts w:ascii="Times New Roman" w:hAnsi="Times New Roman" w:cs="Times New Roman"/>
          <w:sz w:val="24"/>
          <w:szCs w:val="24"/>
        </w:rPr>
        <w:t xml:space="preserve"> </w:t>
      </w:r>
      <w:r w:rsidR="00721297">
        <w:rPr>
          <w:rFonts w:ascii="Times New Roman" w:hAnsi="Times New Roman" w:cs="Times New Roman"/>
          <w:sz w:val="24"/>
          <w:szCs w:val="24"/>
        </w:rPr>
        <w:t xml:space="preserve">yang diatur pada </w:t>
      </w:r>
      <w:bookmarkStart w:id="40" w:name="_Hlk139869840"/>
      <w:r w:rsidR="00721297" w:rsidRPr="00721297">
        <w:rPr>
          <w:rFonts w:ascii="Times New Roman" w:hAnsi="Times New Roman" w:cs="Times New Roman"/>
          <w:sz w:val="24"/>
          <w:szCs w:val="24"/>
        </w:rPr>
        <w:t>Undang</w:t>
      </w:r>
      <w:r w:rsidR="005C3898">
        <w:rPr>
          <w:rFonts w:ascii="Times New Roman" w:hAnsi="Times New Roman" w:cs="Times New Roman"/>
          <w:sz w:val="24"/>
          <w:szCs w:val="24"/>
        </w:rPr>
        <w:t>-</w:t>
      </w:r>
      <w:r w:rsidR="00721297" w:rsidRPr="00721297">
        <w:rPr>
          <w:rFonts w:ascii="Times New Roman" w:hAnsi="Times New Roman" w:cs="Times New Roman"/>
          <w:sz w:val="24"/>
          <w:szCs w:val="24"/>
        </w:rPr>
        <w:t>Undang No</w:t>
      </w:r>
      <w:r w:rsidR="00721297">
        <w:rPr>
          <w:rFonts w:ascii="Times New Roman" w:hAnsi="Times New Roman" w:cs="Times New Roman"/>
          <w:sz w:val="24"/>
          <w:szCs w:val="24"/>
        </w:rPr>
        <w:t>mor</w:t>
      </w:r>
      <w:r w:rsidR="00004112">
        <w:rPr>
          <w:rFonts w:ascii="Times New Roman" w:hAnsi="Times New Roman" w:cs="Times New Roman"/>
          <w:sz w:val="24"/>
          <w:szCs w:val="24"/>
        </w:rPr>
        <w:t xml:space="preserve"> </w:t>
      </w:r>
      <w:r w:rsidR="00721297" w:rsidRPr="00721297">
        <w:rPr>
          <w:rFonts w:ascii="Times New Roman" w:hAnsi="Times New Roman" w:cs="Times New Roman"/>
          <w:sz w:val="24"/>
          <w:szCs w:val="24"/>
        </w:rPr>
        <w:t>1 Tahun 1974 pada pasal 3 ayat 2</w:t>
      </w:r>
      <w:bookmarkEnd w:id="40"/>
      <w:r w:rsidR="000F3214">
        <w:rPr>
          <w:rFonts w:ascii="Times New Roman" w:hAnsi="Times New Roman" w:cs="Times New Roman"/>
          <w:sz w:val="24"/>
          <w:szCs w:val="24"/>
        </w:rPr>
        <w:t>,</w:t>
      </w:r>
      <w:r w:rsidR="00482AEB">
        <w:rPr>
          <w:rFonts w:ascii="Times New Roman" w:hAnsi="Times New Roman" w:cs="Times New Roman"/>
          <w:sz w:val="24"/>
          <w:szCs w:val="24"/>
        </w:rPr>
        <w:t xml:space="preserve"> </w:t>
      </w:r>
      <w:r w:rsidR="001B5653">
        <w:rPr>
          <w:rFonts w:ascii="Times New Roman" w:hAnsi="Times New Roman" w:cs="Times New Roman"/>
          <w:sz w:val="24"/>
          <w:szCs w:val="24"/>
        </w:rPr>
        <w:t>dan perkawinan dibawah tangan</w:t>
      </w:r>
      <w:r w:rsidR="00AB5055">
        <w:rPr>
          <w:rFonts w:ascii="Times New Roman" w:hAnsi="Times New Roman" w:cs="Times New Roman"/>
          <w:sz w:val="24"/>
          <w:szCs w:val="24"/>
        </w:rPr>
        <w:t xml:space="preserve"> </w:t>
      </w:r>
      <w:r w:rsidR="00AC71DD" w:rsidRPr="002728DB">
        <w:rPr>
          <w:rFonts w:ascii="Times New Roman" w:hAnsi="Times New Roman" w:cs="Times New Roman"/>
          <w:sz w:val="24"/>
          <w:szCs w:val="24"/>
        </w:rPr>
        <w:t xml:space="preserve">sebagaimana dijelaskan sebagai </w:t>
      </w:r>
      <w:proofErr w:type="gramStart"/>
      <w:r w:rsidR="00AC71DD" w:rsidRPr="002728DB">
        <w:rPr>
          <w:rFonts w:ascii="Times New Roman" w:hAnsi="Times New Roman" w:cs="Times New Roman"/>
          <w:sz w:val="24"/>
          <w:szCs w:val="24"/>
        </w:rPr>
        <w:t>berikut</w:t>
      </w:r>
      <w:r w:rsidR="00901ED6" w:rsidRPr="002728DB">
        <w:rPr>
          <w:rFonts w:ascii="Times New Roman" w:hAnsi="Times New Roman" w:cs="Times New Roman"/>
          <w:sz w:val="24"/>
          <w:szCs w:val="24"/>
        </w:rPr>
        <w:t xml:space="preserve"> </w:t>
      </w:r>
      <w:r w:rsidR="00AC71DD" w:rsidRPr="002728DB">
        <w:rPr>
          <w:rFonts w:ascii="Times New Roman" w:hAnsi="Times New Roman" w:cs="Times New Roman"/>
          <w:sz w:val="24"/>
          <w:szCs w:val="24"/>
        </w:rPr>
        <w:t>:</w:t>
      </w:r>
      <w:proofErr w:type="gramEnd"/>
    </w:p>
    <w:p w14:paraId="1BC9CB25" w14:textId="77777777" w:rsidR="00110C7B" w:rsidRDefault="00AC71DD" w:rsidP="00D01AA3">
      <w:pPr>
        <w:pStyle w:val="ListParagraph"/>
        <w:numPr>
          <w:ilvl w:val="0"/>
          <w:numId w:val="5"/>
        </w:numPr>
        <w:spacing w:line="480" w:lineRule="auto"/>
        <w:ind w:left="1701"/>
        <w:rPr>
          <w:sz w:val="24"/>
          <w:szCs w:val="24"/>
        </w:rPr>
      </w:pPr>
      <w:r w:rsidRPr="00AC71DD">
        <w:rPr>
          <w:sz w:val="24"/>
          <w:szCs w:val="24"/>
        </w:rPr>
        <w:lastRenderedPageBreak/>
        <w:t>Pada</w:t>
      </w:r>
      <w:r w:rsidR="002728DB">
        <w:rPr>
          <w:sz w:val="24"/>
          <w:szCs w:val="24"/>
        </w:rPr>
        <w:t xml:space="preserve"> </w:t>
      </w:r>
      <w:r w:rsidRPr="00AC71DD">
        <w:rPr>
          <w:sz w:val="24"/>
          <w:szCs w:val="24"/>
        </w:rPr>
        <w:t>penjelasan</w:t>
      </w:r>
      <w:r w:rsidR="002728DB">
        <w:rPr>
          <w:sz w:val="24"/>
          <w:szCs w:val="24"/>
        </w:rPr>
        <w:t xml:space="preserve"> </w:t>
      </w:r>
      <w:r w:rsidR="000F3214" w:rsidRPr="000F3214">
        <w:rPr>
          <w:sz w:val="24"/>
          <w:szCs w:val="24"/>
        </w:rPr>
        <w:t>Undang-</w:t>
      </w:r>
      <w:r w:rsidR="00955612">
        <w:rPr>
          <w:sz w:val="24"/>
          <w:szCs w:val="24"/>
        </w:rPr>
        <w:t>U</w:t>
      </w:r>
      <w:r w:rsidR="000F3214" w:rsidRPr="000F3214">
        <w:rPr>
          <w:sz w:val="24"/>
          <w:szCs w:val="24"/>
        </w:rPr>
        <w:t>ndang Perkawinan Nomor 1 tahun 1974</w:t>
      </w:r>
      <w:r w:rsidR="000F3214">
        <w:rPr>
          <w:sz w:val="24"/>
          <w:szCs w:val="24"/>
        </w:rPr>
        <w:t xml:space="preserve">, meliputi </w:t>
      </w:r>
      <w:r w:rsidR="000F3214" w:rsidRPr="000F3214">
        <w:rPr>
          <w:sz w:val="24"/>
          <w:szCs w:val="24"/>
        </w:rPr>
        <w:t>Syarat sahnya perkawinan menurut Pasal 2 ayat (1) dan (2) Undang-Undang No</w:t>
      </w:r>
      <w:r w:rsidR="00004112">
        <w:rPr>
          <w:sz w:val="24"/>
          <w:szCs w:val="24"/>
        </w:rPr>
        <w:t>mor</w:t>
      </w:r>
      <w:r w:rsidR="000F3214" w:rsidRPr="000F3214">
        <w:rPr>
          <w:sz w:val="24"/>
          <w:szCs w:val="24"/>
        </w:rPr>
        <w:t xml:space="preserve"> 1 Tahun 1974 tentang Perkawinan yaitu</w:t>
      </w:r>
      <w:r w:rsidR="00110C7B">
        <w:rPr>
          <w:sz w:val="24"/>
          <w:szCs w:val="24"/>
        </w:rPr>
        <w:t>:</w:t>
      </w:r>
    </w:p>
    <w:p w14:paraId="69398C4A" w14:textId="150F54A3" w:rsidR="00110C7B" w:rsidRDefault="000F3214" w:rsidP="00CA3A53">
      <w:pPr>
        <w:pStyle w:val="ListParagraph"/>
        <w:numPr>
          <w:ilvl w:val="0"/>
          <w:numId w:val="57"/>
        </w:numPr>
        <w:ind w:left="2127"/>
        <w:rPr>
          <w:sz w:val="24"/>
          <w:szCs w:val="24"/>
        </w:rPr>
      </w:pPr>
      <w:r w:rsidRPr="00110C7B">
        <w:rPr>
          <w:i/>
          <w:sz w:val="24"/>
          <w:szCs w:val="24"/>
        </w:rPr>
        <w:t>Perkawinan adalah sah apabila dilakukan menurut hukum masingmasing agama dan kepercayaannya itu</w:t>
      </w:r>
    </w:p>
    <w:p w14:paraId="1246EBBD" w14:textId="40ABDAE3" w:rsidR="00901ED6" w:rsidRPr="008F7C36" w:rsidRDefault="000F3214" w:rsidP="00CA3A53">
      <w:pPr>
        <w:pStyle w:val="ListParagraph"/>
        <w:numPr>
          <w:ilvl w:val="0"/>
          <w:numId w:val="57"/>
        </w:numPr>
        <w:ind w:left="2127"/>
        <w:rPr>
          <w:sz w:val="24"/>
          <w:szCs w:val="24"/>
        </w:rPr>
      </w:pPr>
      <w:r w:rsidRPr="00110C7B">
        <w:rPr>
          <w:i/>
          <w:sz w:val="24"/>
          <w:szCs w:val="24"/>
        </w:rPr>
        <w:t>Tiap-tiap perkawinan dicatat menurut peraturan perundang-undangan yang berlaku</w:t>
      </w:r>
    </w:p>
    <w:p w14:paraId="410F636F" w14:textId="6D6CA880" w:rsidR="00E17222" w:rsidRPr="00E17222" w:rsidRDefault="00AC71DD" w:rsidP="00110C7B">
      <w:pPr>
        <w:pStyle w:val="ListParagraph"/>
        <w:numPr>
          <w:ilvl w:val="0"/>
          <w:numId w:val="5"/>
        </w:numPr>
        <w:spacing w:before="240" w:line="480" w:lineRule="auto"/>
        <w:ind w:left="1701"/>
        <w:rPr>
          <w:color w:val="202124"/>
          <w:sz w:val="24"/>
          <w:szCs w:val="24"/>
          <w:shd w:val="clear" w:color="auto" w:fill="FFFFFF"/>
        </w:rPr>
      </w:pPr>
      <w:r w:rsidRPr="00AC71DD">
        <w:rPr>
          <w:sz w:val="24"/>
          <w:szCs w:val="24"/>
        </w:rPr>
        <w:t>Pada</w:t>
      </w:r>
      <w:r w:rsidR="000F3214" w:rsidRPr="000F3214">
        <w:rPr>
          <w:rFonts w:eastAsiaTheme="minorHAnsi"/>
          <w:sz w:val="24"/>
          <w:szCs w:val="24"/>
        </w:rPr>
        <w:t xml:space="preserve"> </w:t>
      </w:r>
      <w:r w:rsidR="000F3214" w:rsidRPr="000F3214">
        <w:rPr>
          <w:sz w:val="24"/>
          <w:szCs w:val="24"/>
        </w:rPr>
        <w:t>Undang</w:t>
      </w:r>
      <w:r w:rsidR="00A7309E">
        <w:rPr>
          <w:sz w:val="24"/>
          <w:szCs w:val="24"/>
        </w:rPr>
        <w:t>-</w:t>
      </w:r>
      <w:r w:rsidR="000F3214" w:rsidRPr="000F3214">
        <w:rPr>
          <w:sz w:val="24"/>
          <w:szCs w:val="24"/>
        </w:rPr>
        <w:t>Undang Nomor</w:t>
      </w:r>
      <w:r w:rsidR="003B32DA">
        <w:rPr>
          <w:sz w:val="24"/>
          <w:szCs w:val="24"/>
        </w:rPr>
        <w:t xml:space="preserve"> </w:t>
      </w:r>
      <w:r w:rsidR="000F3214" w:rsidRPr="000F3214">
        <w:rPr>
          <w:sz w:val="24"/>
          <w:szCs w:val="24"/>
        </w:rPr>
        <w:t>1 Tahun 1974 pada pasal 3 ayat 2</w:t>
      </w:r>
      <w:r w:rsidR="000F3214">
        <w:rPr>
          <w:sz w:val="24"/>
          <w:szCs w:val="24"/>
        </w:rPr>
        <w:t xml:space="preserve"> dijelas</w:t>
      </w:r>
      <w:r w:rsidR="008F0C8C">
        <w:rPr>
          <w:sz w:val="24"/>
          <w:szCs w:val="24"/>
        </w:rPr>
        <w:t>ka</w:t>
      </w:r>
      <w:r w:rsidR="000F3214">
        <w:rPr>
          <w:sz w:val="24"/>
          <w:szCs w:val="24"/>
        </w:rPr>
        <w:t>n mengenai poligami</w:t>
      </w:r>
      <w:r w:rsidR="00FA0626">
        <w:rPr>
          <w:sz w:val="24"/>
          <w:szCs w:val="24"/>
        </w:rPr>
        <w:t xml:space="preserve"> </w:t>
      </w:r>
      <w:r w:rsidR="00E17222">
        <w:rPr>
          <w:sz w:val="24"/>
          <w:szCs w:val="24"/>
        </w:rPr>
        <w:t>yang meliputi</w:t>
      </w:r>
      <w:r w:rsidR="00E17222" w:rsidRPr="00E17222">
        <w:rPr>
          <w:rFonts w:asciiTheme="minorHAnsi" w:eastAsiaTheme="minorHAnsi" w:hAnsiTheme="minorHAnsi" w:cstheme="minorBidi"/>
        </w:rPr>
        <w:t xml:space="preserve"> </w:t>
      </w:r>
      <w:r w:rsidR="00E17222" w:rsidRPr="00E17222">
        <w:rPr>
          <w:sz w:val="24"/>
          <w:szCs w:val="24"/>
        </w:rPr>
        <w:t>Poligami dalam Undang-Undang Perkawinan di Indonesia telah diatur dan disebutkan dalam beberapa pasal antara lain:</w:t>
      </w:r>
    </w:p>
    <w:p w14:paraId="20D34129" w14:textId="168A9098" w:rsidR="00E17222" w:rsidRDefault="00E17222" w:rsidP="00D01AA3">
      <w:pPr>
        <w:pStyle w:val="ListParagraph"/>
        <w:numPr>
          <w:ilvl w:val="0"/>
          <w:numId w:val="9"/>
        </w:numPr>
        <w:spacing w:line="480" w:lineRule="auto"/>
        <w:ind w:left="2127"/>
        <w:rPr>
          <w:sz w:val="24"/>
          <w:szCs w:val="24"/>
        </w:rPr>
      </w:pPr>
      <w:r w:rsidRPr="00E17222">
        <w:rPr>
          <w:sz w:val="24"/>
          <w:szCs w:val="24"/>
        </w:rPr>
        <w:t>Pasal 3 ayat 2 dasar perkawinan di Indonesia adalah monogami. Adapun poligami tetap diperbolehkan dangan syarat-syarat yang sudah ditentukan dalam pasal 4 ayat 2 dan pasal 5 ayat 1.</w:t>
      </w:r>
    </w:p>
    <w:p w14:paraId="2D321431" w14:textId="2B8C7177" w:rsidR="00901ED6" w:rsidRDefault="00E17222" w:rsidP="00D01AA3">
      <w:pPr>
        <w:pStyle w:val="ListParagraph"/>
        <w:numPr>
          <w:ilvl w:val="0"/>
          <w:numId w:val="9"/>
        </w:numPr>
        <w:spacing w:line="480" w:lineRule="auto"/>
        <w:ind w:left="2127"/>
        <w:rPr>
          <w:sz w:val="24"/>
          <w:szCs w:val="24"/>
        </w:rPr>
      </w:pPr>
      <w:r w:rsidRPr="00E17222">
        <w:rPr>
          <w:sz w:val="24"/>
          <w:szCs w:val="24"/>
        </w:rPr>
        <w:t xml:space="preserve">Pasal 4 ayat 1 syarat alternatif mengajukan permohonan ijin ke pengadilan. Adapun Pasal 4 ayat 2 sebagai alasan mengajukan poligami apabila istrinya tidak dapat melaksankan tugasnya, sakit yang tidak bisa disembuhkan dan apabila seorang istri tidak dapat memberikan keturunan. Pasal 5 ayat 1 sebagai syarat komulatif yaitu: apabila mendapatkan ijin dari istri atau istri-istri, mampu memenuhi kebutuhan para istri serta anak-anaknya dan dapat berlaku adil pada anggota keluarganya. Pasal 5 Ayat 2 Izin yang </w:t>
      </w:r>
      <w:r w:rsidRPr="00E17222">
        <w:rPr>
          <w:sz w:val="24"/>
          <w:szCs w:val="24"/>
        </w:rPr>
        <w:lastRenderedPageBreak/>
        <w:t>dimaksud dalam pasal 1 huruf a diatas, jika seandainya istri/istri-istri tidak mungkin dimintai izin karena sakit atau tidak ada kabar yang perlu mendapat penilaian dari hakim pengadilan.</w:t>
      </w:r>
    </w:p>
    <w:p w14:paraId="6589B1D8" w14:textId="7AF9A3D5" w:rsidR="001B5653" w:rsidRPr="009E2255" w:rsidRDefault="0050243D" w:rsidP="00D01AA3">
      <w:pPr>
        <w:pStyle w:val="ListParagraph"/>
        <w:numPr>
          <w:ilvl w:val="0"/>
          <w:numId w:val="5"/>
        </w:numPr>
        <w:spacing w:line="480" w:lineRule="auto"/>
        <w:ind w:left="1701"/>
        <w:rPr>
          <w:color w:val="202124"/>
          <w:sz w:val="24"/>
          <w:szCs w:val="24"/>
          <w:shd w:val="clear" w:color="auto" w:fill="FFFFFF"/>
        </w:rPr>
      </w:pPr>
      <w:r w:rsidRPr="009E2255">
        <w:rPr>
          <w:color w:val="202124"/>
          <w:sz w:val="24"/>
          <w:szCs w:val="24"/>
          <w:shd w:val="clear" w:color="auto" w:fill="FFFFFF"/>
        </w:rPr>
        <w:t xml:space="preserve">Perkawinan </w:t>
      </w:r>
      <w:r w:rsidR="009E2255">
        <w:rPr>
          <w:color w:val="202124"/>
          <w:sz w:val="24"/>
          <w:szCs w:val="24"/>
          <w:shd w:val="clear" w:color="auto" w:fill="FFFFFF"/>
        </w:rPr>
        <w:t>d</w:t>
      </w:r>
      <w:r w:rsidRPr="009E2255">
        <w:rPr>
          <w:color w:val="202124"/>
          <w:sz w:val="24"/>
          <w:szCs w:val="24"/>
          <w:shd w:val="clear" w:color="auto" w:fill="FFFFFF"/>
        </w:rPr>
        <w:t>i Bawah Tangan adalah perkawinan yang tidak mengikuti tata cara pencatatan perkawinan seperti dikehendaki Undang-Undang No</w:t>
      </w:r>
      <w:r w:rsidR="009E2255">
        <w:rPr>
          <w:color w:val="202124"/>
          <w:sz w:val="24"/>
          <w:szCs w:val="24"/>
          <w:shd w:val="clear" w:color="auto" w:fill="FFFFFF"/>
        </w:rPr>
        <w:t>mor</w:t>
      </w:r>
      <w:r w:rsidRPr="009E2255">
        <w:rPr>
          <w:color w:val="202124"/>
          <w:sz w:val="24"/>
          <w:szCs w:val="24"/>
          <w:shd w:val="clear" w:color="auto" w:fill="FFFFFF"/>
        </w:rPr>
        <w:t xml:space="preserve"> 1 Tahun 1974 serta Peraturan Pemerintah Nomor 9 Tahun 1975</w:t>
      </w:r>
      <w:r w:rsidR="00955612">
        <w:rPr>
          <w:color w:val="202124"/>
          <w:sz w:val="24"/>
          <w:szCs w:val="24"/>
          <w:shd w:val="clear" w:color="auto" w:fill="FFFFFF"/>
        </w:rPr>
        <w:t xml:space="preserve"> tentang</w:t>
      </w:r>
      <w:r w:rsidRPr="009E2255">
        <w:rPr>
          <w:color w:val="202124"/>
          <w:sz w:val="24"/>
          <w:szCs w:val="24"/>
          <w:shd w:val="clear" w:color="auto" w:fill="FFFFFF"/>
        </w:rPr>
        <w:t xml:space="preserve"> </w:t>
      </w:r>
      <w:r w:rsidR="00955612">
        <w:rPr>
          <w:color w:val="202124"/>
          <w:sz w:val="24"/>
          <w:szCs w:val="24"/>
          <w:shd w:val="clear" w:color="auto" w:fill="FFFFFF"/>
        </w:rPr>
        <w:t>P</w:t>
      </w:r>
      <w:r w:rsidRPr="009E2255">
        <w:rPr>
          <w:color w:val="202124"/>
          <w:sz w:val="24"/>
          <w:szCs w:val="24"/>
          <w:shd w:val="clear" w:color="auto" w:fill="FFFFFF"/>
        </w:rPr>
        <w:t>erkawinan</w:t>
      </w:r>
      <w:r w:rsidR="009E2255" w:rsidRPr="009E2255">
        <w:rPr>
          <w:color w:val="202124"/>
          <w:sz w:val="24"/>
          <w:szCs w:val="24"/>
          <w:shd w:val="clear" w:color="auto" w:fill="FFFFFF"/>
        </w:rPr>
        <w:t>.</w:t>
      </w:r>
    </w:p>
    <w:p w14:paraId="08FECC69" w14:textId="77777777" w:rsidR="00716E78" w:rsidRDefault="00716E78" w:rsidP="00D01AA3">
      <w:pPr>
        <w:pStyle w:val="Heading3"/>
        <w:numPr>
          <w:ilvl w:val="0"/>
          <w:numId w:val="4"/>
        </w:numPr>
        <w:spacing w:line="480" w:lineRule="auto"/>
        <w:ind w:left="1276"/>
      </w:pPr>
      <w:bookmarkStart w:id="41" w:name="_Toc143203645"/>
      <w:r>
        <w:t>Kerangka Teoritik</w:t>
      </w:r>
      <w:bookmarkEnd w:id="41"/>
      <w:r>
        <w:t xml:space="preserve"> </w:t>
      </w:r>
    </w:p>
    <w:p w14:paraId="6F18D267" w14:textId="3EDD3EAE" w:rsidR="00C332D7" w:rsidRPr="00C332D7" w:rsidRDefault="00C332D7" w:rsidP="007D77A0">
      <w:pPr>
        <w:pStyle w:val="ListParagraph"/>
        <w:spacing w:line="480" w:lineRule="auto"/>
        <w:ind w:left="1276" w:firstLine="720"/>
        <w:rPr>
          <w:sz w:val="24"/>
          <w:szCs w:val="28"/>
        </w:rPr>
      </w:pPr>
      <w:r w:rsidRPr="00C332D7">
        <w:rPr>
          <w:sz w:val="24"/>
          <w:szCs w:val="28"/>
        </w:rPr>
        <w:t xml:space="preserve">Mempelajari ilmu hukum tidak dapat dipisahkan dengan keberadaan teori hukum. Istilah teori berasal dari bahasa Inggris yaitu </w:t>
      </w:r>
      <w:r w:rsidRPr="00C332D7">
        <w:rPr>
          <w:i/>
          <w:sz w:val="24"/>
          <w:szCs w:val="28"/>
        </w:rPr>
        <w:t>theory</w:t>
      </w:r>
      <w:r w:rsidRPr="00C332D7">
        <w:rPr>
          <w:sz w:val="24"/>
          <w:szCs w:val="28"/>
        </w:rPr>
        <w:t xml:space="preserve">, dan dalam bahasa belanda disebut </w:t>
      </w:r>
      <w:r w:rsidRPr="00C332D7">
        <w:rPr>
          <w:i/>
          <w:sz w:val="24"/>
          <w:szCs w:val="28"/>
        </w:rPr>
        <w:t>theorie</w:t>
      </w:r>
      <w:r w:rsidRPr="00C332D7">
        <w:rPr>
          <w:sz w:val="24"/>
          <w:szCs w:val="28"/>
        </w:rPr>
        <w:t>. Fred N. Kerlinger (1990</w:t>
      </w:r>
      <w:r w:rsidR="00681B99">
        <w:rPr>
          <w:sz w:val="24"/>
          <w:szCs w:val="28"/>
        </w:rPr>
        <w:t>:69</w:t>
      </w:r>
      <w:r w:rsidRPr="00C332D7">
        <w:rPr>
          <w:sz w:val="24"/>
          <w:szCs w:val="28"/>
        </w:rPr>
        <w:t xml:space="preserve">) dalam bukunya Asas-Asas Penelitian </w:t>
      </w:r>
      <w:r w:rsidR="00DA605F">
        <w:rPr>
          <w:sz w:val="24"/>
          <w:szCs w:val="28"/>
        </w:rPr>
        <w:t>B</w:t>
      </w:r>
      <w:r w:rsidR="00DA605F" w:rsidRPr="00DA605F">
        <w:rPr>
          <w:sz w:val="24"/>
          <w:szCs w:val="28"/>
        </w:rPr>
        <w:t>ehavior</w:t>
      </w:r>
      <w:r w:rsidRPr="00C332D7">
        <w:rPr>
          <w:sz w:val="24"/>
          <w:szCs w:val="28"/>
        </w:rPr>
        <w:t xml:space="preserve"> menjelaskan bahwa teori adalah seperangkat konsep, batasan dan proporsi yang menyajikan pandangan sistematis tentang fenomena dengan merinci hubungan-hubungan antarvariabel dengan tujuan untuk menjelaskan dan memprediksi gejala itu. Jan Gijssels dan Mark van Hocke memiliki pendapat bahwa teori hukum adalah cabang Ilmu Hukum yang dalam suatu perspektif interdisipliner secara kritis menganalisis berbagai aspek atas gejala hukum masing-masing secara tersendiri dan dalam kaitan keseluruhan baik dalam konsepsi teoritis maupun dala penjabaran praktis dengan mengarah pada pemahaman yang lebih baik dan suatu penjelasan yang jernis atas bahan-bahan </w:t>
      </w:r>
      <w:r w:rsidRPr="00C332D7">
        <w:rPr>
          <w:sz w:val="24"/>
          <w:szCs w:val="28"/>
        </w:rPr>
        <w:lastRenderedPageBreak/>
        <w:t>yuridis (Salim, 2010</w:t>
      </w:r>
      <w:r w:rsidR="00E6760B">
        <w:rPr>
          <w:sz w:val="24"/>
          <w:szCs w:val="28"/>
        </w:rPr>
        <w:t>:1</w:t>
      </w:r>
      <w:r w:rsidRPr="00C332D7">
        <w:rPr>
          <w:sz w:val="24"/>
          <w:szCs w:val="28"/>
        </w:rPr>
        <w:t>).</w:t>
      </w:r>
    </w:p>
    <w:p w14:paraId="01035325" w14:textId="21475BCE" w:rsidR="00C332D7" w:rsidRPr="00C332D7" w:rsidRDefault="00C332D7" w:rsidP="000C76AA">
      <w:pPr>
        <w:pStyle w:val="ListParagraph"/>
        <w:spacing w:line="480" w:lineRule="auto"/>
        <w:ind w:left="1276" w:firstLine="720"/>
        <w:rPr>
          <w:sz w:val="24"/>
          <w:szCs w:val="24"/>
        </w:rPr>
      </w:pPr>
      <w:r w:rsidRPr="00C332D7">
        <w:rPr>
          <w:sz w:val="24"/>
          <w:szCs w:val="28"/>
        </w:rPr>
        <w:t>Definisi dalam teori-teori hukum diatas, maka dalam penelitian ini dilakukan pengumpulan bahan hukum yang dilakukan dengan cara menggali kerangka normatif dan teknik studi dokumen menggunakan bahan hukum yang membahas mengenai teori-teori hukum khususnya tentang Hukum Perkawinan yang telah diatur dalam Undang-Undang Nomor 1 Tahun 1974 tentang Perkawinan, Peraturan Pemerintah Nomor 9 Tahun 1975</w:t>
      </w:r>
      <w:r>
        <w:rPr>
          <w:sz w:val="24"/>
          <w:szCs w:val="28"/>
        </w:rPr>
        <w:t xml:space="preserve">, </w:t>
      </w:r>
      <w:r w:rsidRPr="00C332D7">
        <w:rPr>
          <w:sz w:val="24"/>
          <w:szCs w:val="28"/>
        </w:rPr>
        <w:t>Peraturan Menteri Agama Nomor 3 Tahun 1975 Tentang Pencatatan Nikah, Talak Dan Rujuk, serta teori Psikologi terhadap anak dan istri pada perkawinan poligami dibawah tangan</w:t>
      </w:r>
      <w:r w:rsidR="004703E0">
        <w:rPr>
          <w:sz w:val="24"/>
          <w:szCs w:val="28"/>
        </w:rPr>
        <w:t xml:space="preserve"> </w:t>
      </w:r>
      <w:r w:rsidRPr="00C332D7">
        <w:rPr>
          <w:sz w:val="24"/>
          <w:szCs w:val="28"/>
        </w:rPr>
        <w:t>secara</w:t>
      </w:r>
      <w:r w:rsidR="004703E0">
        <w:rPr>
          <w:sz w:val="24"/>
          <w:szCs w:val="28"/>
        </w:rPr>
        <w:t xml:space="preserve"> </w:t>
      </w:r>
      <w:r w:rsidRPr="00C332D7">
        <w:rPr>
          <w:sz w:val="24"/>
          <w:szCs w:val="28"/>
        </w:rPr>
        <w:t>komprehensif</w:t>
      </w:r>
      <w:r w:rsidR="004703E0">
        <w:rPr>
          <w:sz w:val="24"/>
          <w:szCs w:val="28"/>
        </w:rPr>
        <w:t xml:space="preserve"> </w:t>
      </w:r>
      <w:r w:rsidRPr="00C332D7">
        <w:rPr>
          <w:sz w:val="24"/>
          <w:szCs w:val="28"/>
        </w:rPr>
        <w:t>baik</w:t>
      </w:r>
      <w:r w:rsidR="004703E0">
        <w:rPr>
          <w:sz w:val="24"/>
          <w:szCs w:val="28"/>
        </w:rPr>
        <w:t xml:space="preserve"> </w:t>
      </w:r>
      <w:r w:rsidRPr="00C332D7">
        <w:rPr>
          <w:sz w:val="24"/>
          <w:szCs w:val="28"/>
        </w:rPr>
        <w:t>sosiologis,</w:t>
      </w:r>
      <w:r w:rsidR="004703E0">
        <w:rPr>
          <w:sz w:val="24"/>
          <w:szCs w:val="28"/>
        </w:rPr>
        <w:t xml:space="preserve"> </w:t>
      </w:r>
      <w:r w:rsidRPr="00C332D7">
        <w:rPr>
          <w:sz w:val="24"/>
          <w:szCs w:val="28"/>
        </w:rPr>
        <w:t>psikologis</w:t>
      </w:r>
      <w:r w:rsidR="004703E0">
        <w:rPr>
          <w:sz w:val="24"/>
          <w:szCs w:val="28"/>
        </w:rPr>
        <w:t xml:space="preserve"> </w:t>
      </w:r>
      <w:r w:rsidRPr="00C332D7">
        <w:rPr>
          <w:sz w:val="24"/>
          <w:szCs w:val="28"/>
        </w:rPr>
        <w:t>dan</w:t>
      </w:r>
      <w:r w:rsidR="004703E0">
        <w:rPr>
          <w:sz w:val="24"/>
          <w:szCs w:val="28"/>
        </w:rPr>
        <w:t xml:space="preserve"> </w:t>
      </w:r>
      <w:r w:rsidRPr="00C332D7">
        <w:rPr>
          <w:sz w:val="24"/>
          <w:szCs w:val="28"/>
        </w:rPr>
        <w:t>yuridis formalnya.</w:t>
      </w:r>
    </w:p>
    <w:p w14:paraId="10292CFA" w14:textId="0CBE86A3" w:rsidR="001B5653" w:rsidRDefault="00C332D7" w:rsidP="000C76AA">
      <w:pPr>
        <w:pStyle w:val="ListParagraph"/>
        <w:spacing w:line="480" w:lineRule="auto"/>
        <w:ind w:left="1276" w:firstLine="720"/>
        <w:rPr>
          <w:sz w:val="24"/>
          <w:szCs w:val="24"/>
        </w:rPr>
      </w:pPr>
      <w:r>
        <w:rPr>
          <w:sz w:val="24"/>
          <w:szCs w:val="24"/>
        </w:rPr>
        <w:t>K</w:t>
      </w:r>
      <w:r w:rsidR="00967C83" w:rsidRPr="00967C83">
        <w:rPr>
          <w:sz w:val="24"/>
          <w:szCs w:val="24"/>
        </w:rPr>
        <w:t xml:space="preserve">etentuan mengenai </w:t>
      </w:r>
      <w:r w:rsidR="001B5653" w:rsidRPr="001B5653">
        <w:rPr>
          <w:sz w:val="24"/>
          <w:szCs w:val="24"/>
        </w:rPr>
        <w:t xml:space="preserve">pasal 114 </w:t>
      </w:r>
      <w:r w:rsidR="003B5C48">
        <w:rPr>
          <w:sz w:val="24"/>
          <w:szCs w:val="24"/>
        </w:rPr>
        <w:t>Kompilasi Hukum Islam</w:t>
      </w:r>
      <w:r w:rsidR="001B5653" w:rsidRPr="001B5653">
        <w:rPr>
          <w:sz w:val="24"/>
          <w:szCs w:val="24"/>
        </w:rPr>
        <w:t xml:space="preserve"> yang menyebutkan bahwa</w:t>
      </w:r>
      <w:r w:rsidR="004703E0">
        <w:rPr>
          <w:sz w:val="24"/>
          <w:szCs w:val="24"/>
        </w:rPr>
        <w:t xml:space="preserve"> </w:t>
      </w:r>
      <w:r w:rsidR="001B5653" w:rsidRPr="001B5653">
        <w:rPr>
          <w:sz w:val="24"/>
          <w:szCs w:val="24"/>
        </w:rPr>
        <w:t xml:space="preserve">Putusnya perkawinan </w:t>
      </w:r>
      <w:r w:rsidR="00A94BF5">
        <w:rPr>
          <w:sz w:val="24"/>
          <w:szCs w:val="24"/>
        </w:rPr>
        <w:t>d</w:t>
      </w:r>
      <w:r w:rsidR="001B5653" w:rsidRPr="001B5653">
        <w:rPr>
          <w:sz w:val="24"/>
          <w:szCs w:val="24"/>
        </w:rPr>
        <w:t xml:space="preserve">ari pasal tersebut dapat disimpulkan bahwa dalam lingkungan Peradilan Agama Indonesia dikenal dua istilah cerai, yaitu cerai talak dan cerai </w:t>
      </w:r>
      <w:proofErr w:type="gramStart"/>
      <w:r w:rsidR="001B5653" w:rsidRPr="001B5653">
        <w:rPr>
          <w:sz w:val="24"/>
          <w:szCs w:val="24"/>
        </w:rPr>
        <w:t>gugat</w:t>
      </w:r>
      <w:r w:rsidR="009424EE">
        <w:rPr>
          <w:sz w:val="24"/>
          <w:szCs w:val="24"/>
        </w:rPr>
        <w:t xml:space="preserve"> :</w:t>
      </w:r>
      <w:proofErr w:type="gramEnd"/>
    </w:p>
    <w:p w14:paraId="58A2002D" w14:textId="7B100504" w:rsidR="001B5653" w:rsidRPr="009424EE" w:rsidRDefault="001B5653" w:rsidP="00D01AA3">
      <w:pPr>
        <w:pStyle w:val="ListParagraph"/>
        <w:numPr>
          <w:ilvl w:val="0"/>
          <w:numId w:val="10"/>
        </w:numPr>
        <w:spacing w:line="480" w:lineRule="auto"/>
        <w:ind w:left="1701"/>
        <w:rPr>
          <w:sz w:val="24"/>
          <w:szCs w:val="24"/>
        </w:rPr>
      </w:pPr>
      <w:r w:rsidRPr="009424EE">
        <w:rPr>
          <w:sz w:val="24"/>
          <w:szCs w:val="24"/>
        </w:rPr>
        <w:t>Cerai talak adalah putusnya hubungan perkawinan dari pihak suami. Secara tersirat tercantum dalam pasal 66 ayat (1) U</w:t>
      </w:r>
      <w:r w:rsidR="002E4934">
        <w:rPr>
          <w:sz w:val="24"/>
          <w:szCs w:val="24"/>
        </w:rPr>
        <w:t>ndang-Undang</w:t>
      </w:r>
      <w:r w:rsidR="004703E0">
        <w:rPr>
          <w:sz w:val="24"/>
          <w:szCs w:val="24"/>
        </w:rPr>
        <w:t xml:space="preserve"> </w:t>
      </w:r>
      <w:r w:rsidRPr="009424EE">
        <w:rPr>
          <w:sz w:val="24"/>
          <w:szCs w:val="24"/>
        </w:rPr>
        <w:t>No</w:t>
      </w:r>
      <w:r w:rsidR="002E4934">
        <w:rPr>
          <w:sz w:val="24"/>
          <w:szCs w:val="24"/>
        </w:rPr>
        <w:t>mor</w:t>
      </w:r>
      <w:r w:rsidRPr="009424EE">
        <w:rPr>
          <w:sz w:val="24"/>
          <w:szCs w:val="24"/>
        </w:rPr>
        <w:t xml:space="preserve"> 1 Tahun 1974 jo. pasal 117 </w:t>
      </w:r>
      <w:r w:rsidR="003B5C48">
        <w:rPr>
          <w:sz w:val="24"/>
          <w:szCs w:val="24"/>
        </w:rPr>
        <w:t>Kompilasi Hukum Islam</w:t>
      </w:r>
      <w:r w:rsidRPr="009424EE">
        <w:rPr>
          <w:sz w:val="24"/>
          <w:szCs w:val="24"/>
        </w:rPr>
        <w:t>.</w:t>
      </w:r>
    </w:p>
    <w:p w14:paraId="5E097A86" w14:textId="0DB32DD2" w:rsidR="001B5653" w:rsidRPr="009424EE" w:rsidRDefault="001B5653" w:rsidP="00D01AA3">
      <w:pPr>
        <w:pStyle w:val="ListParagraph"/>
        <w:numPr>
          <w:ilvl w:val="0"/>
          <w:numId w:val="10"/>
        </w:numPr>
        <w:spacing w:line="480" w:lineRule="auto"/>
        <w:ind w:left="1701"/>
        <w:rPr>
          <w:sz w:val="24"/>
          <w:szCs w:val="24"/>
        </w:rPr>
      </w:pPr>
      <w:r w:rsidRPr="009424EE">
        <w:rPr>
          <w:sz w:val="24"/>
          <w:szCs w:val="24"/>
        </w:rPr>
        <w:t>Cerai gugat adalah putusnya hubungan perkawinan atas gugatan cerai dari pihak istri. Secara tersirat tercantum dalam pasal 37 ayat (1) U</w:t>
      </w:r>
      <w:r w:rsidR="00A156E5">
        <w:rPr>
          <w:sz w:val="24"/>
          <w:szCs w:val="24"/>
        </w:rPr>
        <w:t>ndang-Undang</w:t>
      </w:r>
      <w:r w:rsidR="00AB3E60">
        <w:rPr>
          <w:sz w:val="24"/>
          <w:szCs w:val="24"/>
        </w:rPr>
        <w:t xml:space="preserve"> </w:t>
      </w:r>
      <w:r w:rsidRPr="009424EE">
        <w:rPr>
          <w:sz w:val="24"/>
          <w:szCs w:val="24"/>
        </w:rPr>
        <w:t>No</w:t>
      </w:r>
      <w:r w:rsidR="00A156E5">
        <w:rPr>
          <w:sz w:val="24"/>
          <w:szCs w:val="24"/>
        </w:rPr>
        <w:t>mor</w:t>
      </w:r>
      <w:r w:rsidRPr="009424EE">
        <w:rPr>
          <w:sz w:val="24"/>
          <w:szCs w:val="24"/>
        </w:rPr>
        <w:t xml:space="preserve"> 7 Tahun 1989 jo. Pasal 132 ayat </w:t>
      </w:r>
      <w:r w:rsidRPr="009424EE">
        <w:rPr>
          <w:sz w:val="24"/>
          <w:szCs w:val="24"/>
        </w:rPr>
        <w:lastRenderedPageBreak/>
        <w:t xml:space="preserve">(1) </w:t>
      </w:r>
      <w:r w:rsidR="00632983">
        <w:rPr>
          <w:sz w:val="24"/>
          <w:szCs w:val="24"/>
        </w:rPr>
        <w:t>Kompilasi Hukum Islam</w:t>
      </w:r>
      <w:r w:rsidRPr="009424EE">
        <w:rPr>
          <w:sz w:val="24"/>
          <w:szCs w:val="24"/>
        </w:rPr>
        <w:t>.</w:t>
      </w:r>
    </w:p>
    <w:p w14:paraId="5CEA0A39" w14:textId="26DFEE08" w:rsidR="0047148E" w:rsidRDefault="00025C7C" w:rsidP="00AE70A9">
      <w:pPr>
        <w:spacing w:after="0" w:line="480" w:lineRule="auto"/>
        <w:ind w:left="1276"/>
        <w:jc w:val="both"/>
        <w:rPr>
          <w:rFonts w:ascii="Times New Roman" w:hAnsi="Times New Roman" w:cs="Times New Roman"/>
          <w:color w:val="202124"/>
          <w:sz w:val="24"/>
          <w:szCs w:val="24"/>
          <w:shd w:val="clear" w:color="auto" w:fill="FFFFFF"/>
        </w:rPr>
      </w:pPr>
      <w:r w:rsidRPr="00025C7C">
        <w:rPr>
          <w:rFonts w:ascii="Times New Roman" w:hAnsi="Times New Roman" w:cs="Times New Roman"/>
          <w:color w:val="202124"/>
          <w:sz w:val="24"/>
          <w:szCs w:val="24"/>
          <w:shd w:val="clear" w:color="auto" w:fill="FFFFFF"/>
        </w:rPr>
        <w:t xml:space="preserve">Untuk </w:t>
      </w:r>
      <w:r w:rsidR="00FA0626">
        <w:rPr>
          <w:rFonts w:ascii="Times New Roman" w:hAnsi="Times New Roman" w:cs="Times New Roman"/>
          <w:color w:val="202124"/>
          <w:sz w:val="24"/>
          <w:szCs w:val="24"/>
          <w:shd w:val="clear" w:color="auto" w:fill="FFFFFF"/>
        </w:rPr>
        <w:t>pengaturan mengenai poligami</w:t>
      </w:r>
      <w:r w:rsidR="00FA0626" w:rsidRPr="00FA0626">
        <w:t xml:space="preserve"> </w:t>
      </w:r>
      <w:r w:rsidR="00BF3023">
        <w:rPr>
          <w:rFonts w:ascii="Times New Roman" w:hAnsi="Times New Roman" w:cs="Times New Roman"/>
          <w:color w:val="202124"/>
          <w:sz w:val="24"/>
          <w:szCs w:val="24"/>
          <w:shd w:val="clear" w:color="auto" w:fill="FFFFFF"/>
        </w:rPr>
        <w:t>d</w:t>
      </w:r>
      <w:r w:rsidR="00FA0626" w:rsidRPr="00FA0626">
        <w:rPr>
          <w:rFonts w:ascii="Times New Roman" w:hAnsi="Times New Roman" w:cs="Times New Roman"/>
          <w:color w:val="202124"/>
          <w:sz w:val="24"/>
          <w:szCs w:val="24"/>
          <w:shd w:val="clear" w:color="auto" w:fill="FFFFFF"/>
        </w:rPr>
        <w:t>asar hukum poligami dapat kita jumpai dalam Pasal 3 ayat (2) U</w:t>
      </w:r>
      <w:r w:rsidR="00FA0626">
        <w:rPr>
          <w:rFonts w:ascii="Times New Roman" w:hAnsi="Times New Roman" w:cs="Times New Roman"/>
          <w:color w:val="202124"/>
          <w:sz w:val="24"/>
          <w:szCs w:val="24"/>
          <w:shd w:val="clear" w:color="auto" w:fill="FFFFFF"/>
        </w:rPr>
        <w:t>ndang-</w:t>
      </w:r>
      <w:r w:rsidR="00FA0626" w:rsidRPr="00FA0626">
        <w:rPr>
          <w:rFonts w:ascii="Times New Roman" w:hAnsi="Times New Roman" w:cs="Times New Roman"/>
          <w:color w:val="202124"/>
          <w:sz w:val="24"/>
          <w:szCs w:val="24"/>
          <w:shd w:val="clear" w:color="auto" w:fill="FFFFFF"/>
        </w:rPr>
        <w:t>U</w:t>
      </w:r>
      <w:r w:rsidR="00FA0626">
        <w:rPr>
          <w:rFonts w:ascii="Times New Roman" w:hAnsi="Times New Roman" w:cs="Times New Roman"/>
          <w:color w:val="202124"/>
          <w:sz w:val="24"/>
          <w:szCs w:val="24"/>
          <w:shd w:val="clear" w:color="auto" w:fill="FFFFFF"/>
        </w:rPr>
        <w:t>ndang</w:t>
      </w:r>
      <w:r w:rsidR="00FA0626" w:rsidRPr="00FA0626">
        <w:rPr>
          <w:rFonts w:ascii="Times New Roman" w:hAnsi="Times New Roman" w:cs="Times New Roman"/>
          <w:color w:val="202124"/>
          <w:sz w:val="24"/>
          <w:szCs w:val="24"/>
          <w:shd w:val="clear" w:color="auto" w:fill="FFFFFF"/>
        </w:rPr>
        <w:t xml:space="preserve"> Perkawinan yang mengatur secara jelas bahwa: Pengadilan dapat memberi izin kepada seorang suami untuk beristeri lebih dari seorang apabila dikehendaki oleh pihak-pihak yang bersangkutan. Khusus bagi yang beragama Islam, dasar hukum poligami diatur pula dalam Pasal 56 ayat (1) </w:t>
      </w:r>
      <w:r w:rsidR="003206A2" w:rsidRPr="003206A2">
        <w:rPr>
          <w:rFonts w:ascii="Times New Roman" w:hAnsi="Times New Roman" w:cs="Times New Roman"/>
          <w:color w:val="202124"/>
          <w:sz w:val="24"/>
          <w:szCs w:val="24"/>
          <w:shd w:val="clear" w:color="auto" w:fill="FFFFFF"/>
        </w:rPr>
        <w:t>Kompilasi Hukum Islam</w:t>
      </w:r>
      <w:r w:rsidR="0047148E">
        <w:rPr>
          <w:rFonts w:ascii="Times New Roman" w:hAnsi="Times New Roman" w:cs="Times New Roman"/>
          <w:color w:val="202124"/>
          <w:sz w:val="24"/>
          <w:szCs w:val="24"/>
          <w:shd w:val="clear" w:color="auto" w:fill="FFFFFF"/>
        </w:rPr>
        <w:t>:</w:t>
      </w:r>
    </w:p>
    <w:p w14:paraId="417CCF35" w14:textId="14E5F6FB" w:rsidR="00FA0626" w:rsidRDefault="0047148E" w:rsidP="00AE70A9">
      <w:pPr>
        <w:spacing w:before="90" w:line="240" w:lineRule="auto"/>
        <w:ind w:left="1985"/>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w:t>
      </w:r>
      <w:r w:rsidR="00FA0626" w:rsidRPr="0047148E">
        <w:rPr>
          <w:rFonts w:ascii="Times New Roman" w:hAnsi="Times New Roman" w:cs="Times New Roman"/>
          <w:i/>
          <w:color w:val="202124"/>
          <w:sz w:val="24"/>
          <w:szCs w:val="24"/>
          <w:shd w:val="clear" w:color="auto" w:fill="FFFFFF"/>
        </w:rPr>
        <w:t>Suami yang hendak beristeri lebih dari satu orang harus mendapat izin dari Pengadilan Agama. Merujuk pada dasar hukum poligami tersebut di atas, dapat disimpulkan bahwa pada dasarnya hukum poligami di Indonesia dapat dilakukan, sepanjang poligami tersebut dilakukan sesuai dengan hukum poligami yang berlaku di Indonesia dan memenuhi sejumlah syarat-syarat poligami</w:t>
      </w:r>
      <w:r>
        <w:rPr>
          <w:rFonts w:ascii="Times New Roman" w:hAnsi="Times New Roman" w:cs="Times New Roman"/>
          <w:color w:val="202124"/>
          <w:sz w:val="24"/>
          <w:szCs w:val="24"/>
          <w:shd w:val="clear" w:color="auto" w:fill="FFFFFF"/>
        </w:rPr>
        <w:t>”.</w:t>
      </w:r>
    </w:p>
    <w:p w14:paraId="7E0666F6" w14:textId="65999761" w:rsidR="002D211D" w:rsidRDefault="002D211D" w:rsidP="00AE70A9">
      <w:pPr>
        <w:spacing w:before="90" w:line="480" w:lineRule="auto"/>
        <w:ind w:left="1276" w:firstLine="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Pengaturan dalam praktik poligami dibawah tangan tidak ada aturan yang mengatur pada hukum positif Indonesia</w:t>
      </w:r>
      <w:r w:rsidR="00AB5055">
        <w:rPr>
          <w:rFonts w:ascii="Times New Roman" w:hAnsi="Times New Roman" w:cs="Times New Roman"/>
          <w:color w:val="202124"/>
          <w:sz w:val="24"/>
          <w:szCs w:val="24"/>
          <w:shd w:val="clear" w:color="auto" w:fill="FFFFFF"/>
        </w:rPr>
        <w:t xml:space="preserve"> </w:t>
      </w:r>
      <w:r>
        <w:rPr>
          <w:rFonts w:ascii="Times New Roman" w:hAnsi="Times New Roman" w:cs="Times New Roman"/>
          <w:color w:val="202124"/>
          <w:sz w:val="24"/>
          <w:szCs w:val="24"/>
          <w:shd w:val="clear" w:color="auto" w:fill="FFFFFF"/>
        </w:rPr>
        <w:t>apabila</w:t>
      </w:r>
      <w:r w:rsidR="0047148E">
        <w:rPr>
          <w:rFonts w:ascii="Times New Roman" w:hAnsi="Times New Roman" w:cs="Times New Roman"/>
          <w:color w:val="202124"/>
          <w:sz w:val="24"/>
          <w:szCs w:val="24"/>
          <w:shd w:val="clear" w:color="auto" w:fill="FFFFFF"/>
        </w:rPr>
        <w:t xml:space="preserve"> </w:t>
      </w:r>
      <w:r w:rsidRPr="002D211D">
        <w:rPr>
          <w:rFonts w:ascii="Times New Roman" w:hAnsi="Times New Roman" w:cs="Times New Roman"/>
          <w:color w:val="202124"/>
          <w:sz w:val="24"/>
          <w:szCs w:val="24"/>
          <w:shd w:val="clear" w:color="auto" w:fill="FFFFFF"/>
        </w:rPr>
        <w:t>perkawinan poligami tersebut dilakukan di bawah tangan, maka perkawinan tersebut tergolong ilegal karena tidak dicatatkan di Kantor Urusan Agama (KUA), sehingga hak-hak keperdataannya tidak mempunyai kekuatan hukum, baik bagi wanita yang dinikahi maupun terhadap anak keturunannya.</w:t>
      </w:r>
    </w:p>
    <w:p w14:paraId="27FD7B4C" w14:textId="77777777" w:rsidR="00716E78" w:rsidRDefault="00716E78" w:rsidP="00AE70A9">
      <w:pPr>
        <w:pStyle w:val="Heading2"/>
        <w:numPr>
          <w:ilvl w:val="0"/>
          <w:numId w:val="1"/>
        </w:numPr>
        <w:spacing w:line="480" w:lineRule="auto"/>
        <w:ind w:left="851"/>
      </w:pPr>
      <w:bookmarkStart w:id="42" w:name="_Toc143203646"/>
      <w:r>
        <w:t>Metode Penelitian</w:t>
      </w:r>
      <w:bookmarkEnd w:id="42"/>
    </w:p>
    <w:p w14:paraId="426FEC26" w14:textId="7C2A156C" w:rsidR="00ED3CD7" w:rsidRDefault="00ED3CD7" w:rsidP="00D07FF2">
      <w:pPr>
        <w:spacing w:after="0" w:line="480" w:lineRule="auto"/>
        <w:ind w:left="851" w:firstLine="720"/>
        <w:jc w:val="both"/>
        <w:rPr>
          <w:rFonts w:ascii="Times New Roman" w:hAnsi="Times New Roman" w:cs="Times New Roman"/>
          <w:sz w:val="24"/>
        </w:rPr>
      </w:pPr>
      <w:r w:rsidRPr="00ED3CD7">
        <w:rPr>
          <w:rFonts w:ascii="Times New Roman" w:hAnsi="Times New Roman" w:cs="Times New Roman"/>
          <w:sz w:val="24"/>
        </w:rPr>
        <w:t xml:space="preserve">Penelitian hukum merupakan suatu </w:t>
      </w:r>
      <w:r w:rsidR="00EC633F">
        <w:rPr>
          <w:rFonts w:ascii="Times New Roman" w:hAnsi="Times New Roman" w:cs="Times New Roman"/>
          <w:sz w:val="24"/>
        </w:rPr>
        <w:t>p</w:t>
      </w:r>
      <w:r w:rsidR="00EC633F" w:rsidRPr="00EC633F">
        <w:rPr>
          <w:rFonts w:ascii="Times New Roman" w:hAnsi="Times New Roman" w:cs="Times New Roman"/>
          <w:sz w:val="24"/>
        </w:rPr>
        <w:t>embahasan</w:t>
      </w:r>
      <w:r w:rsidR="000C0D85">
        <w:rPr>
          <w:rFonts w:ascii="Times New Roman" w:hAnsi="Times New Roman" w:cs="Times New Roman"/>
          <w:sz w:val="24"/>
        </w:rPr>
        <w:t xml:space="preserve"> </w:t>
      </w:r>
      <w:r w:rsidR="00EC633F" w:rsidRPr="00EC633F">
        <w:rPr>
          <w:rFonts w:ascii="Times New Roman" w:hAnsi="Times New Roman" w:cs="Times New Roman"/>
          <w:sz w:val="24"/>
        </w:rPr>
        <w:t>masalah</w:t>
      </w:r>
      <w:r w:rsidR="000C0D85">
        <w:rPr>
          <w:rFonts w:ascii="Times New Roman" w:hAnsi="Times New Roman" w:cs="Times New Roman"/>
          <w:sz w:val="24"/>
        </w:rPr>
        <w:t xml:space="preserve"> </w:t>
      </w:r>
      <w:r w:rsidR="00EC633F" w:rsidRPr="00EC633F">
        <w:rPr>
          <w:rFonts w:ascii="Times New Roman" w:hAnsi="Times New Roman" w:cs="Times New Roman"/>
          <w:sz w:val="24"/>
        </w:rPr>
        <w:t>yang</w:t>
      </w:r>
      <w:r w:rsidR="000C0D85">
        <w:rPr>
          <w:rFonts w:ascii="Times New Roman" w:hAnsi="Times New Roman" w:cs="Times New Roman"/>
          <w:sz w:val="24"/>
        </w:rPr>
        <w:t xml:space="preserve"> </w:t>
      </w:r>
      <w:r w:rsidR="00EC633F" w:rsidRPr="00EC633F">
        <w:rPr>
          <w:rFonts w:ascii="Times New Roman" w:hAnsi="Times New Roman" w:cs="Times New Roman"/>
          <w:sz w:val="24"/>
        </w:rPr>
        <w:t>diangkat</w:t>
      </w:r>
      <w:r w:rsidR="000C0D85">
        <w:rPr>
          <w:rFonts w:ascii="Times New Roman" w:hAnsi="Times New Roman" w:cs="Times New Roman"/>
          <w:sz w:val="24"/>
        </w:rPr>
        <w:t xml:space="preserve"> </w:t>
      </w:r>
      <w:r w:rsidR="00EC633F" w:rsidRPr="00EC633F">
        <w:rPr>
          <w:rFonts w:ascii="Times New Roman" w:hAnsi="Times New Roman" w:cs="Times New Roman"/>
          <w:sz w:val="24"/>
        </w:rPr>
        <w:t>dalam</w:t>
      </w:r>
      <w:r w:rsidR="000C0D85">
        <w:rPr>
          <w:rFonts w:ascii="Times New Roman" w:hAnsi="Times New Roman" w:cs="Times New Roman"/>
          <w:sz w:val="24"/>
        </w:rPr>
        <w:t xml:space="preserve"> </w:t>
      </w:r>
      <w:r w:rsidR="00EC633F" w:rsidRPr="00EC633F">
        <w:rPr>
          <w:rFonts w:ascii="Times New Roman" w:hAnsi="Times New Roman" w:cs="Times New Roman"/>
          <w:sz w:val="24"/>
        </w:rPr>
        <w:t>penelitian</w:t>
      </w:r>
      <w:r w:rsidR="000C0D85">
        <w:rPr>
          <w:rFonts w:ascii="Times New Roman" w:hAnsi="Times New Roman" w:cs="Times New Roman"/>
          <w:sz w:val="24"/>
        </w:rPr>
        <w:t xml:space="preserve"> </w:t>
      </w:r>
      <w:r w:rsidR="00EC633F" w:rsidRPr="00EC633F">
        <w:rPr>
          <w:rFonts w:ascii="Times New Roman" w:hAnsi="Times New Roman" w:cs="Times New Roman"/>
          <w:sz w:val="24"/>
        </w:rPr>
        <w:t>ini</w:t>
      </w:r>
      <w:r w:rsidR="000C0D85">
        <w:rPr>
          <w:rFonts w:ascii="Times New Roman" w:hAnsi="Times New Roman" w:cs="Times New Roman"/>
          <w:sz w:val="24"/>
        </w:rPr>
        <w:t xml:space="preserve"> </w:t>
      </w:r>
      <w:r w:rsidR="00EC633F" w:rsidRPr="00EC633F">
        <w:rPr>
          <w:rFonts w:ascii="Times New Roman" w:hAnsi="Times New Roman" w:cs="Times New Roman"/>
          <w:sz w:val="24"/>
        </w:rPr>
        <w:t>dibahas</w:t>
      </w:r>
      <w:r w:rsidR="000C0D85">
        <w:rPr>
          <w:rFonts w:ascii="Times New Roman" w:hAnsi="Times New Roman" w:cs="Times New Roman"/>
          <w:sz w:val="24"/>
        </w:rPr>
        <w:t xml:space="preserve"> </w:t>
      </w:r>
      <w:r w:rsidR="00EC633F" w:rsidRPr="00EC633F">
        <w:rPr>
          <w:rFonts w:ascii="Times New Roman" w:hAnsi="Times New Roman" w:cs="Times New Roman"/>
          <w:sz w:val="24"/>
        </w:rPr>
        <w:t>dan</w:t>
      </w:r>
      <w:r w:rsidR="000C0D85">
        <w:rPr>
          <w:rFonts w:ascii="Times New Roman" w:hAnsi="Times New Roman" w:cs="Times New Roman"/>
          <w:sz w:val="24"/>
        </w:rPr>
        <w:t xml:space="preserve"> </w:t>
      </w:r>
      <w:r w:rsidR="00EC633F" w:rsidRPr="00EC633F">
        <w:rPr>
          <w:rFonts w:ascii="Times New Roman" w:hAnsi="Times New Roman" w:cs="Times New Roman"/>
          <w:sz w:val="24"/>
        </w:rPr>
        <w:t>dianalisis</w:t>
      </w:r>
      <w:r w:rsidR="000C0D85">
        <w:rPr>
          <w:rFonts w:ascii="Times New Roman" w:hAnsi="Times New Roman" w:cs="Times New Roman"/>
          <w:sz w:val="24"/>
        </w:rPr>
        <w:t xml:space="preserve"> </w:t>
      </w:r>
      <w:r w:rsidR="00EC633F" w:rsidRPr="00EC633F">
        <w:rPr>
          <w:rFonts w:ascii="Times New Roman" w:hAnsi="Times New Roman" w:cs="Times New Roman"/>
          <w:sz w:val="24"/>
        </w:rPr>
        <w:t>dengan menggunakan</w:t>
      </w:r>
      <w:r w:rsidR="000C0D85">
        <w:rPr>
          <w:rFonts w:ascii="Times New Roman" w:hAnsi="Times New Roman" w:cs="Times New Roman"/>
          <w:sz w:val="24"/>
        </w:rPr>
        <w:t xml:space="preserve"> </w:t>
      </w:r>
      <w:r w:rsidR="00EC633F" w:rsidRPr="00EC633F">
        <w:rPr>
          <w:rFonts w:ascii="Times New Roman" w:hAnsi="Times New Roman" w:cs="Times New Roman"/>
          <w:sz w:val="24"/>
        </w:rPr>
        <w:t>metodologi</w:t>
      </w:r>
      <w:r w:rsidR="000C0D85">
        <w:rPr>
          <w:rFonts w:ascii="Times New Roman" w:hAnsi="Times New Roman" w:cs="Times New Roman"/>
          <w:sz w:val="24"/>
        </w:rPr>
        <w:t xml:space="preserve"> </w:t>
      </w:r>
      <w:r w:rsidR="00EC633F" w:rsidRPr="00EC633F">
        <w:rPr>
          <w:rFonts w:ascii="Times New Roman" w:hAnsi="Times New Roman" w:cs="Times New Roman"/>
          <w:sz w:val="24"/>
        </w:rPr>
        <w:t>penelitian</w:t>
      </w:r>
      <w:r w:rsidR="000C0D85">
        <w:rPr>
          <w:rFonts w:ascii="Times New Roman" w:hAnsi="Times New Roman" w:cs="Times New Roman"/>
          <w:sz w:val="24"/>
        </w:rPr>
        <w:t xml:space="preserve"> </w:t>
      </w:r>
      <w:r w:rsidR="00EC633F" w:rsidRPr="00EC633F">
        <w:rPr>
          <w:rFonts w:ascii="Times New Roman" w:hAnsi="Times New Roman" w:cs="Times New Roman"/>
          <w:sz w:val="24"/>
        </w:rPr>
        <w:t>hukum</w:t>
      </w:r>
      <w:r w:rsidR="000C0D85">
        <w:rPr>
          <w:rFonts w:ascii="Times New Roman" w:hAnsi="Times New Roman" w:cs="Times New Roman"/>
          <w:sz w:val="24"/>
        </w:rPr>
        <w:t xml:space="preserve"> </w:t>
      </w:r>
      <w:r w:rsidR="00EC633F" w:rsidRPr="00EC633F">
        <w:rPr>
          <w:rFonts w:ascii="Times New Roman" w:hAnsi="Times New Roman" w:cs="Times New Roman"/>
          <w:sz w:val="24"/>
        </w:rPr>
        <w:t>doktrinal.</w:t>
      </w:r>
      <w:r w:rsidR="000C0D85">
        <w:rPr>
          <w:rFonts w:ascii="Times New Roman" w:hAnsi="Times New Roman" w:cs="Times New Roman"/>
          <w:sz w:val="24"/>
        </w:rPr>
        <w:t xml:space="preserve"> </w:t>
      </w:r>
      <w:r w:rsidR="00EC633F" w:rsidRPr="00EC633F">
        <w:rPr>
          <w:rFonts w:ascii="Times New Roman" w:hAnsi="Times New Roman" w:cs="Times New Roman"/>
          <w:sz w:val="24"/>
        </w:rPr>
        <w:t>Metodologi</w:t>
      </w:r>
      <w:r w:rsidR="000C0D85">
        <w:rPr>
          <w:rFonts w:ascii="Times New Roman" w:hAnsi="Times New Roman" w:cs="Times New Roman"/>
          <w:sz w:val="24"/>
        </w:rPr>
        <w:t xml:space="preserve"> </w:t>
      </w:r>
      <w:r w:rsidR="00EC633F" w:rsidRPr="00EC633F">
        <w:rPr>
          <w:rFonts w:ascii="Times New Roman" w:hAnsi="Times New Roman" w:cs="Times New Roman"/>
          <w:sz w:val="24"/>
        </w:rPr>
        <w:t>penelitian</w:t>
      </w:r>
      <w:r w:rsidR="000C0D85">
        <w:rPr>
          <w:rFonts w:ascii="Times New Roman" w:hAnsi="Times New Roman" w:cs="Times New Roman"/>
          <w:sz w:val="24"/>
        </w:rPr>
        <w:t xml:space="preserve"> </w:t>
      </w:r>
      <w:r w:rsidR="00EC633F" w:rsidRPr="00EC633F">
        <w:rPr>
          <w:rFonts w:ascii="Times New Roman" w:hAnsi="Times New Roman" w:cs="Times New Roman"/>
          <w:sz w:val="24"/>
        </w:rPr>
        <w:t>hukum</w:t>
      </w:r>
      <w:r w:rsidR="000C0D85">
        <w:rPr>
          <w:rFonts w:ascii="Times New Roman" w:hAnsi="Times New Roman" w:cs="Times New Roman"/>
          <w:sz w:val="24"/>
        </w:rPr>
        <w:t xml:space="preserve"> </w:t>
      </w:r>
      <w:r w:rsidR="00EC633F" w:rsidRPr="00EC633F">
        <w:rPr>
          <w:rFonts w:ascii="Times New Roman" w:hAnsi="Times New Roman" w:cs="Times New Roman"/>
          <w:sz w:val="24"/>
        </w:rPr>
        <w:lastRenderedPageBreak/>
        <w:t>doktrinal menerangkan</w:t>
      </w:r>
      <w:r w:rsidR="000C0D85">
        <w:rPr>
          <w:rFonts w:ascii="Times New Roman" w:hAnsi="Times New Roman" w:cs="Times New Roman"/>
          <w:sz w:val="24"/>
        </w:rPr>
        <w:t xml:space="preserve"> </w:t>
      </w:r>
      <w:r w:rsidR="00EC633F" w:rsidRPr="00EC633F">
        <w:rPr>
          <w:rFonts w:ascii="Times New Roman" w:hAnsi="Times New Roman" w:cs="Times New Roman"/>
          <w:sz w:val="24"/>
        </w:rPr>
        <w:t>permasalahan</w:t>
      </w:r>
      <w:r w:rsidR="000C0D85">
        <w:rPr>
          <w:rFonts w:ascii="Times New Roman" w:hAnsi="Times New Roman" w:cs="Times New Roman"/>
          <w:sz w:val="24"/>
        </w:rPr>
        <w:t xml:space="preserve"> </w:t>
      </w:r>
      <w:r w:rsidR="00EC633F" w:rsidRPr="00EC633F">
        <w:rPr>
          <w:rFonts w:ascii="Times New Roman" w:hAnsi="Times New Roman" w:cs="Times New Roman"/>
          <w:sz w:val="24"/>
        </w:rPr>
        <w:t>hukum</w:t>
      </w:r>
      <w:r w:rsidR="000C0D85">
        <w:rPr>
          <w:rFonts w:ascii="Times New Roman" w:hAnsi="Times New Roman" w:cs="Times New Roman"/>
          <w:sz w:val="24"/>
        </w:rPr>
        <w:t xml:space="preserve"> </w:t>
      </w:r>
      <w:r w:rsidR="00EC633F" w:rsidRPr="00EC633F">
        <w:rPr>
          <w:rFonts w:ascii="Times New Roman" w:hAnsi="Times New Roman" w:cs="Times New Roman"/>
          <w:sz w:val="24"/>
        </w:rPr>
        <w:t>berdasarkan</w:t>
      </w:r>
      <w:r w:rsidR="000C0D85">
        <w:rPr>
          <w:rFonts w:ascii="Times New Roman" w:hAnsi="Times New Roman" w:cs="Times New Roman"/>
          <w:sz w:val="24"/>
        </w:rPr>
        <w:t xml:space="preserve"> </w:t>
      </w:r>
      <w:r w:rsidR="00EC633F" w:rsidRPr="00EC633F">
        <w:rPr>
          <w:rFonts w:ascii="Times New Roman" w:hAnsi="Times New Roman" w:cs="Times New Roman"/>
          <w:sz w:val="24"/>
        </w:rPr>
        <w:t>doktrin atau</w:t>
      </w:r>
      <w:r w:rsidR="000C0D85">
        <w:rPr>
          <w:rFonts w:ascii="Times New Roman" w:hAnsi="Times New Roman" w:cs="Times New Roman"/>
          <w:sz w:val="24"/>
        </w:rPr>
        <w:t xml:space="preserve"> </w:t>
      </w:r>
      <w:r w:rsidR="00EC633F" w:rsidRPr="00EC633F">
        <w:rPr>
          <w:rFonts w:ascii="Times New Roman" w:hAnsi="Times New Roman" w:cs="Times New Roman"/>
          <w:sz w:val="24"/>
        </w:rPr>
        <w:t>pendapat</w:t>
      </w:r>
      <w:r w:rsidR="000C0D85">
        <w:rPr>
          <w:rFonts w:ascii="Times New Roman" w:hAnsi="Times New Roman" w:cs="Times New Roman"/>
          <w:sz w:val="24"/>
        </w:rPr>
        <w:t xml:space="preserve"> </w:t>
      </w:r>
      <w:r w:rsidR="00EC633F" w:rsidRPr="00EC633F">
        <w:rPr>
          <w:rFonts w:ascii="Times New Roman" w:hAnsi="Times New Roman" w:cs="Times New Roman"/>
          <w:sz w:val="24"/>
        </w:rPr>
        <w:t>hukum</w:t>
      </w:r>
      <w:r w:rsidR="000C0D85">
        <w:rPr>
          <w:rFonts w:ascii="Times New Roman" w:hAnsi="Times New Roman" w:cs="Times New Roman"/>
          <w:sz w:val="24"/>
        </w:rPr>
        <w:t xml:space="preserve"> </w:t>
      </w:r>
      <w:r w:rsidR="00EC633F" w:rsidRPr="00EC633F">
        <w:rPr>
          <w:rFonts w:ascii="Times New Roman" w:hAnsi="Times New Roman" w:cs="Times New Roman"/>
          <w:sz w:val="24"/>
        </w:rPr>
        <w:t>terdahulu</w:t>
      </w:r>
      <w:r w:rsidR="000C0D85">
        <w:rPr>
          <w:rFonts w:ascii="Times New Roman" w:hAnsi="Times New Roman" w:cs="Times New Roman"/>
          <w:sz w:val="24"/>
        </w:rPr>
        <w:t xml:space="preserve"> </w:t>
      </w:r>
      <w:r w:rsidR="00EC633F" w:rsidRPr="00EC633F">
        <w:rPr>
          <w:rFonts w:ascii="Times New Roman" w:hAnsi="Times New Roman" w:cs="Times New Roman"/>
          <w:sz w:val="24"/>
        </w:rPr>
        <w:t>yang relevan</w:t>
      </w:r>
      <w:r w:rsidR="000C0D85">
        <w:rPr>
          <w:rFonts w:ascii="Times New Roman" w:hAnsi="Times New Roman" w:cs="Times New Roman"/>
          <w:sz w:val="24"/>
        </w:rPr>
        <w:t xml:space="preserve"> </w:t>
      </w:r>
      <w:r w:rsidR="00EC633F" w:rsidRPr="00EC633F">
        <w:rPr>
          <w:rFonts w:ascii="Times New Roman" w:hAnsi="Times New Roman" w:cs="Times New Roman"/>
          <w:sz w:val="24"/>
        </w:rPr>
        <w:t>dengan</w:t>
      </w:r>
      <w:r w:rsidR="000C0D85">
        <w:rPr>
          <w:rFonts w:ascii="Times New Roman" w:hAnsi="Times New Roman" w:cs="Times New Roman"/>
          <w:sz w:val="24"/>
        </w:rPr>
        <w:t xml:space="preserve"> </w:t>
      </w:r>
      <w:r w:rsidR="00EC633F" w:rsidRPr="00EC633F">
        <w:rPr>
          <w:rFonts w:ascii="Times New Roman" w:hAnsi="Times New Roman" w:cs="Times New Roman"/>
          <w:sz w:val="24"/>
        </w:rPr>
        <w:t>permasalahan</w:t>
      </w:r>
      <w:r w:rsidR="000C0D85">
        <w:rPr>
          <w:rFonts w:ascii="Times New Roman" w:hAnsi="Times New Roman" w:cs="Times New Roman"/>
          <w:sz w:val="24"/>
        </w:rPr>
        <w:t xml:space="preserve"> </w:t>
      </w:r>
      <w:r w:rsidR="00EC633F" w:rsidRPr="00EC633F">
        <w:rPr>
          <w:rFonts w:ascii="Times New Roman" w:hAnsi="Times New Roman" w:cs="Times New Roman"/>
          <w:sz w:val="24"/>
        </w:rPr>
        <w:t>hukum</w:t>
      </w:r>
      <w:r w:rsidR="000C0D85">
        <w:rPr>
          <w:rFonts w:ascii="Times New Roman" w:hAnsi="Times New Roman" w:cs="Times New Roman"/>
          <w:sz w:val="24"/>
        </w:rPr>
        <w:t xml:space="preserve"> </w:t>
      </w:r>
      <w:r w:rsidR="00EC633F" w:rsidRPr="00EC633F">
        <w:rPr>
          <w:rFonts w:ascii="Times New Roman" w:hAnsi="Times New Roman" w:cs="Times New Roman"/>
          <w:sz w:val="24"/>
        </w:rPr>
        <w:t>yang</w:t>
      </w:r>
      <w:r w:rsidR="000C0D85">
        <w:rPr>
          <w:rFonts w:ascii="Times New Roman" w:hAnsi="Times New Roman" w:cs="Times New Roman"/>
          <w:sz w:val="24"/>
        </w:rPr>
        <w:t xml:space="preserve"> </w:t>
      </w:r>
      <w:r w:rsidR="00EC633F" w:rsidRPr="00EC633F">
        <w:rPr>
          <w:rFonts w:ascii="Times New Roman" w:hAnsi="Times New Roman" w:cs="Times New Roman"/>
          <w:sz w:val="24"/>
        </w:rPr>
        <w:t>dibahas</w:t>
      </w:r>
      <w:r w:rsidR="00ED4C96">
        <w:rPr>
          <w:rFonts w:ascii="Times New Roman" w:hAnsi="Times New Roman" w:cs="Times New Roman"/>
          <w:sz w:val="24"/>
        </w:rPr>
        <w:t xml:space="preserve"> (</w:t>
      </w:r>
      <w:r w:rsidR="003D79A0">
        <w:rPr>
          <w:rFonts w:ascii="Times New Roman" w:hAnsi="Times New Roman" w:cs="Times New Roman"/>
          <w:sz w:val="24"/>
        </w:rPr>
        <w:t xml:space="preserve">Ery Agus </w:t>
      </w:r>
      <w:r w:rsidR="00ED4C96" w:rsidRPr="00ED4C96">
        <w:rPr>
          <w:rFonts w:ascii="Times New Roman" w:hAnsi="Times New Roman" w:cs="Times New Roman"/>
          <w:sz w:val="24"/>
        </w:rPr>
        <w:t>Priyono</w:t>
      </w:r>
      <w:r w:rsidR="00ED4C96">
        <w:rPr>
          <w:rFonts w:ascii="Times New Roman" w:hAnsi="Times New Roman" w:cs="Times New Roman"/>
          <w:sz w:val="24"/>
        </w:rPr>
        <w:t>, 2004</w:t>
      </w:r>
      <w:r w:rsidR="00861206">
        <w:rPr>
          <w:rFonts w:ascii="Times New Roman" w:hAnsi="Times New Roman" w:cs="Times New Roman"/>
          <w:sz w:val="24"/>
        </w:rPr>
        <w:t>:28</w:t>
      </w:r>
      <w:r w:rsidR="00ED4C96">
        <w:rPr>
          <w:rFonts w:ascii="Times New Roman" w:hAnsi="Times New Roman" w:cs="Times New Roman"/>
          <w:sz w:val="24"/>
        </w:rPr>
        <w:t>)</w:t>
      </w:r>
      <w:r w:rsidR="00EC633F">
        <w:rPr>
          <w:rFonts w:ascii="Times New Roman" w:hAnsi="Times New Roman" w:cs="Times New Roman"/>
          <w:sz w:val="24"/>
        </w:rPr>
        <w:t>.</w:t>
      </w:r>
      <w:r w:rsidR="00ED4C96" w:rsidRPr="007675FB">
        <w:rPr>
          <w:rFonts w:ascii="Times New Roman" w:hAnsi="Times New Roman" w:cs="Times New Roman"/>
          <w:sz w:val="24"/>
        </w:rPr>
        <w:t xml:space="preserve"> </w:t>
      </w:r>
      <w:r w:rsidR="007675FB" w:rsidRPr="007675FB">
        <w:rPr>
          <w:rFonts w:ascii="Times New Roman" w:hAnsi="Times New Roman" w:cs="Times New Roman"/>
          <w:sz w:val="24"/>
        </w:rPr>
        <w:t>Istilah “metodologi” berasal dari kata “metode” yang berarti “jalan,</w:t>
      </w:r>
      <w:r w:rsidR="000C0D85">
        <w:rPr>
          <w:rFonts w:ascii="Times New Roman" w:hAnsi="Times New Roman" w:cs="Times New Roman"/>
          <w:sz w:val="24"/>
        </w:rPr>
        <w:t xml:space="preserve"> </w:t>
      </w:r>
      <w:r w:rsidR="007675FB" w:rsidRPr="007675FB">
        <w:rPr>
          <w:rFonts w:ascii="Times New Roman" w:hAnsi="Times New Roman" w:cs="Times New Roman"/>
          <w:sz w:val="24"/>
        </w:rPr>
        <w:t>namun</w:t>
      </w:r>
      <w:r w:rsidR="000C0D85">
        <w:rPr>
          <w:rFonts w:ascii="Times New Roman" w:hAnsi="Times New Roman" w:cs="Times New Roman"/>
          <w:sz w:val="24"/>
        </w:rPr>
        <w:t xml:space="preserve"> </w:t>
      </w:r>
      <w:r w:rsidR="007675FB" w:rsidRPr="007675FB">
        <w:rPr>
          <w:rFonts w:ascii="Times New Roman" w:hAnsi="Times New Roman" w:cs="Times New Roman"/>
          <w:sz w:val="24"/>
        </w:rPr>
        <w:t>demikian menurut</w:t>
      </w:r>
      <w:r w:rsidR="000C0D85">
        <w:rPr>
          <w:rFonts w:ascii="Times New Roman" w:hAnsi="Times New Roman" w:cs="Times New Roman"/>
          <w:sz w:val="24"/>
        </w:rPr>
        <w:t xml:space="preserve"> </w:t>
      </w:r>
      <w:r w:rsidR="007675FB" w:rsidRPr="007675FB">
        <w:rPr>
          <w:rFonts w:ascii="Times New Roman" w:hAnsi="Times New Roman" w:cs="Times New Roman"/>
          <w:sz w:val="24"/>
        </w:rPr>
        <w:t>kebiasaan</w:t>
      </w:r>
      <w:r w:rsidR="000C0D85">
        <w:rPr>
          <w:rFonts w:ascii="Times New Roman" w:hAnsi="Times New Roman" w:cs="Times New Roman"/>
          <w:sz w:val="24"/>
        </w:rPr>
        <w:t xml:space="preserve"> </w:t>
      </w:r>
      <w:r w:rsidR="007675FB" w:rsidRPr="007675FB">
        <w:rPr>
          <w:rFonts w:ascii="Times New Roman" w:hAnsi="Times New Roman" w:cs="Times New Roman"/>
          <w:sz w:val="24"/>
        </w:rPr>
        <w:t>metode</w:t>
      </w:r>
      <w:r w:rsidR="000C0D85">
        <w:rPr>
          <w:rFonts w:ascii="Times New Roman" w:hAnsi="Times New Roman" w:cs="Times New Roman"/>
          <w:sz w:val="24"/>
        </w:rPr>
        <w:t xml:space="preserve"> </w:t>
      </w:r>
      <w:r w:rsidR="007675FB" w:rsidRPr="007675FB">
        <w:rPr>
          <w:rFonts w:ascii="Times New Roman" w:hAnsi="Times New Roman" w:cs="Times New Roman"/>
          <w:sz w:val="24"/>
        </w:rPr>
        <w:t>dirumuskan</w:t>
      </w:r>
      <w:r w:rsidR="000C0D85">
        <w:rPr>
          <w:rFonts w:ascii="Times New Roman" w:hAnsi="Times New Roman" w:cs="Times New Roman"/>
          <w:sz w:val="24"/>
        </w:rPr>
        <w:t xml:space="preserve"> </w:t>
      </w:r>
      <w:r w:rsidR="007675FB" w:rsidRPr="007675FB">
        <w:rPr>
          <w:rFonts w:ascii="Times New Roman" w:hAnsi="Times New Roman" w:cs="Times New Roman"/>
          <w:sz w:val="24"/>
        </w:rPr>
        <w:t>dengan</w:t>
      </w:r>
      <w:r w:rsidR="000C0D85">
        <w:rPr>
          <w:rFonts w:ascii="Times New Roman" w:hAnsi="Times New Roman" w:cs="Times New Roman"/>
          <w:sz w:val="24"/>
        </w:rPr>
        <w:t xml:space="preserve"> </w:t>
      </w:r>
      <w:r w:rsidR="007675FB" w:rsidRPr="007675FB">
        <w:rPr>
          <w:rFonts w:ascii="Times New Roman" w:hAnsi="Times New Roman" w:cs="Times New Roman"/>
          <w:sz w:val="24"/>
        </w:rPr>
        <w:t>kemungkinan-kemungkinan</w:t>
      </w:r>
      <w:r w:rsidR="000C0D85">
        <w:rPr>
          <w:rFonts w:ascii="Times New Roman" w:hAnsi="Times New Roman" w:cs="Times New Roman"/>
          <w:sz w:val="24"/>
        </w:rPr>
        <w:t xml:space="preserve"> </w:t>
      </w:r>
      <w:r w:rsidR="007675FB" w:rsidRPr="007675FB">
        <w:rPr>
          <w:rFonts w:ascii="Times New Roman" w:hAnsi="Times New Roman" w:cs="Times New Roman"/>
          <w:sz w:val="24"/>
        </w:rPr>
        <w:t>suatu</w:t>
      </w:r>
      <w:r w:rsidR="000C0D85">
        <w:rPr>
          <w:rFonts w:ascii="Times New Roman" w:hAnsi="Times New Roman" w:cs="Times New Roman"/>
          <w:sz w:val="24"/>
        </w:rPr>
        <w:t xml:space="preserve"> </w:t>
      </w:r>
      <w:r w:rsidR="007675FB" w:rsidRPr="007675FB">
        <w:rPr>
          <w:rFonts w:ascii="Times New Roman" w:hAnsi="Times New Roman" w:cs="Times New Roman"/>
          <w:sz w:val="24"/>
        </w:rPr>
        <w:t>tipe</w:t>
      </w:r>
      <w:r w:rsidR="000C0D85">
        <w:rPr>
          <w:rFonts w:ascii="Times New Roman" w:hAnsi="Times New Roman" w:cs="Times New Roman"/>
          <w:sz w:val="24"/>
        </w:rPr>
        <w:t xml:space="preserve"> </w:t>
      </w:r>
      <w:r w:rsidR="007675FB" w:rsidRPr="007675FB">
        <w:rPr>
          <w:rFonts w:ascii="Times New Roman" w:hAnsi="Times New Roman" w:cs="Times New Roman"/>
          <w:sz w:val="24"/>
        </w:rPr>
        <w:t>yang dipergunakan</w:t>
      </w:r>
      <w:r w:rsidR="000C0D85">
        <w:rPr>
          <w:rFonts w:ascii="Times New Roman" w:hAnsi="Times New Roman" w:cs="Times New Roman"/>
          <w:sz w:val="24"/>
        </w:rPr>
        <w:t xml:space="preserve"> </w:t>
      </w:r>
      <w:r w:rsidR="007675FB" w:rsidRPr="007675FB">
        <w:rPr>
          <w:rFonts w:ascii="Times New Roman" w:hAnsi="Times New Roman" w:cs="Times New Roman"/>
          <w:sz w:val="24"/>
        </w:rPr>
        <w:t>dalam</w:t>
      </w:r>
      <w:r w:rsidR="000C0D85">
        <w:rPr>
          <w:rFonts w:ascii="Times New Roman" w:hAnsi="Times New Roman" w:cs="Times New Roman"/>
          <w:sz w:val="24"/>
        </w:rPr>
        <w:t xml:space="preserve"> </w:t>
      </w:r>
      <w:r w:rsidR="007675FB" w:rsidRPr="007675FB">
        <w:rPr>
          <w:rFonts w:ascii="Times New Roman" w:hAnsi="Times New Roman" w:cs="Times New Roman"/>
          <w:sz w:val="24"/>
        </w:rPr>
        <w:t>penelitian</w:t>
      </w:r>
      <w:r w:rsidR="000C0D85">
        <w:rPr>
          <w:rFonts w:ascii="Times New Roman" w:hAnsi="Times New Roman" w:cs="Times New Roman"/>
          <w:sz w:val="24"/>
        </w:rPr>
        <w:t xml:space="preserve"> </w:t>
      </w:r>
      <w:r w:rsidR="007675FB" w:rsidRPr="007675FB">
        <w:rPr>
          <w:rFonts w:ascii="Times New Roman" w:hAnsi="Times New Roman" w:cs="Times New Roman"/>
          <w:sz w:val="24"/>
        </w:rPr>
        <w:t>dan</w:t>
      </w:r>
      <w:r w:rsidR="000C0D85">
        <w:rPr>
          <w:rFonts w:ascii="Times New Roman" w:hAnsi="Times New Roman" w:cs="Times New Roman"/>
          <w:sz w:val="24"/>
        </w:rPr>
        <w:t xml:space="preserve"> </w:t>
      </w:r>
      <w:r w:rsidR="007675FB" w:rsidRPr="007675FB">
        <w:rPr>
          <w:rFonts w:ascii="Times New Roman" w:hAnsi="Times New Roman" w:cs="Times New Roman"/>
          <w:sz w:val="24"/>
        </w:rPr>
        <w:t>penilaian”</w:t>
      </w:r>
      <w:r w:rsidR="0043788D">
        <w:rPr>
          <w:rFonts w:ascii="Times New Roman" w:hAnsi="Times New Roman" w:cs="Times New Roman"/>
          <w:sz w:val="24"/>
        </w:rPr>
        <w:t xml:space="preserve"> (</w:t>
      </w:r>
      <w:r w:rsidR="0043788D" w:rsidRPr="0043788D">
        <w:rPr>
          <w:rFonts w:ascii="Times New Roman" w:hAnsi="Times New Roman" w:cs="Times New Roman"/>
          <w:sz w:val="24"/>
        </w:rPr>
        <w:t>Soerjono Soekanto</w:t>
      </w:r>
      <w:r w:rsidR="0043788D">
        <w:rPr>
          <w:rFonts w:ascii="Times New Roman" w:hAnsi="Times New Roman" w:cs="Times New Roman"/>
          <w:sz w:val="24"/>
        </w:rPr>
        <w:t xml:space="preserve">, </w:t>
      </w:r>
      <w:r w:rsidR="00CF0340">
        <w:rPr>
          <w:rFonts w:ascii="Times New Roman" w:hAnsi="Times New Roman" w:cs="Times New Roman"/>
          <w:sz w:val="24"/>
        </w:rPr>
        <w:t>1986</w:t>
      </w:r>
      <w:r w:rsidR="00B26227">
        <w:rPr>
          <w:rFonts w:ascii="Times New Roman" w:hAnsi="Times New Roman" w:cs="Times New Roman"/>
          <w:sz w:val="24"/>
        </w:rPr>
        <w:t>:5</w:t>
      </w:r>
      <w:r w:rsidR="0043788D">
        <w:rPr>
          <w:rFonts w:ascii="Times New Roman" w:hAnsi="Times New Roman" w:cs="Times New Roman"/>
          <w:sz w:val="24"/>
        </w:rPr>
        <w:t>)</w:t>
      </w:r>
      <w:r w:rsidR="0043788D">
        <w:rPr>
          <w:rStyle w:val="FootnoteReference"/>
          <w:rFonts w:ascii="Times New Roman" w:hAnsi="Times New Roman" w:cs="Times New Roman"/>
          <w:sz w:val="24"/>
          <w:vertAlign w:val="baseline"/>
        </w:rPr>
        <w:t>.</w:t>
      </w:r>
    </w:p>
    <w:p w14:paraId="34B8DB11" w14:textId="61170B8D" w:rsidR="00BE3B22" w:rsidRDefault="00BE3B22" w:rsidP="00D01AA3">
      <w:pPr>
        <w:pStyle w:val="Heading3"/>
        <w:numPr>
          <w:ilvl w:val="0"/>
          <w:numId w:val="8"/>
        </w:numPr>
        <w:spacing w:after="240"/>
        <w:ind w:left="1276"/>
      </w:pPr>
      <w:bookmarkStart w:id="43" w:name="_Toc143203647"/>
      <w:r>
        <w:t>Jenis Penelitian</w:t>
      </w:r>
      <w:bookmarkEnd w:id="43"/>
    </w:p>
    <w:p w14:paraId="0A9205B6" w14:textId="60007284" w:rsidR="00BE3B22" w:rsidRPr="00BE3B22" w:rsidRDefault="00F8480C" w:rsidP="00D07FF2">
      <w:pPr>
        <w:spacing w:after="0" w:line="480" w:lineRule="auto"/>
        <w:ind w:left="1276" w:firstLine="720"/>
        <w:jc w:val="both"/>
        <w:rPr>
          <w:rFonts w:ascii="Times New Roman" w:hAnsi="Times New Roman" w:cs="Times New Roman"/>
          <w:sz w:val="24"/>
          <w:szCs w:val="24"/>
        </w:rPr>
      </w:pPr>
      <w:r w:rsidRPr="00F8480C">
        <w:rPr>
          <w:rFonts w:ascii="Times New Roman" w:hAnsi="Times New Roman" w:cs="Times New Roman"/>
          <w:sz w:val="24"/>
          <w:szCs w:val="24"/>
          <w:lang w:val="id"/>
        </w:rPr>
        <w:t>Jenis penelitian yang digunakan dalam penelitian ini adalah penelitian kepustakaan (</w:t>
      </w:r>
      <w:r w:rsidRPr="000C1D2D">
        <w:rPr>
          <w:rFonts w:ascii="Times New Roman" w:hAnsi="Times New Roman" w:cs="Times New Roman"/>
          <w:i/>
          <w:sz w:val="24"/>
          <w:szCs w:val="24"/>
          <w:lang w:val="id"/>
        </w:rPr>
        <w:t>library research</w:t>
      </w:r>
      <w:r w:rsidR="0082335F">
        <w:rPr>
          <w:rFonts w:ascii="Times New Roman" w:hAnsi="Times New Roman" w:cs="Times New Roman"/>
          <w:sz w:val="24"/>
          <w:szCs w:val="24"/>
        </w:rPr>
        <w:t>)</w:t>
      </w:r>
      <w:r w:rsidR="00526998" w:rsidRPr="00526998">
        <w:rPr>
          <w:rFonts w:ascii="Times New Roman" w:hAnsi="Times New Roman" w:cs="Times New Roman"/>
          <w:sz w:val="24"/>
          <w:szCs w:val="24"/>
        </w:rPr>
        <w:t>.</w:t>
      </w:r>
      <w:r>
        <w:rPr>
          <w:rFonts w:ascii="Times New Roman" w:hAnsi="Times New Roman" w:cs="Times New Roman"/>
          <w:sz w:val="24"/>
          <w:szCs w:val="24"/>
        </w:rPr>
        <w:t xml:space="preserve"> </w:t>
      </w:r>
      <w:r w:rsidR="003467AC" w:rsidRPr="001E2033">
        <w:rPr>
          <w:rFonts w:ascii="Times New Roman" w:hAnsi="Times New Roman" w:cs="Times New Roman"/>
          <w:sz w:val="24"/>
          <w:lang w:val="id-ID"/>
        </w:rPr>
        <w:t xml:space="preserve">Soerjono Soekanto </w:t>
      </w:r>
      <w:r w:rsidR="003467AC" w:rsidRPr="001E2033">
        <w:rPr>
          <w:rFonts w:ascii="Times New Roman" w:hAnsi="Times New Roman" w:cs="Times New Roman"/>
          <w:sz w:val="24"/>
        </w:rPr>
        <w:t>&amp;</w:t>
      </w:r>
      <w:r w:rsidR="003467AC" w:rsidRPr="001E2033">
        <w:rPr>
          <w:rFonts w:ascii="Times New Roman" w:hAnsi="Times New Roman" w:cs="Times New Roman"/>
          <w:sz w:val="24"/>
          <w:lang w:val="id-ID"/>
        </w:rPr>
        <w:t xml:space="preserve"> Sri Mamudji</w:t>
      </w:r>
      <w:r w:rsidR="003467AC" w:rsidRPr="001E2033">
        <w:rPr>
          <w:rFonts w:ascii="Times New Roman" w:hAnsi="Times New Roman" w:cs="Times New Roman"/>
          <w:sz w:val="24"/>
        </w:rPr>
        <w:t xml:space="preserve"> (</w:t>
      </w:r>
      <w:r w:rsidR="003467AC" w:rsidRPr="001E2033">
        <w:rPr>
          <w:rFonts w:ascii="Times New Roman" w:hAnsi="Times New Roman" w:cs="Times New Roman"/>
          <w:sz w:val="24"/>
          <w:lang w:val="id-ID"/>
        </w:rPr>
        <w:t>2006</w:t>
      </w:r>
      <w:r w:rsidR="003676CA">
        <w:rPr>
          <w:rFonts w:ascii="Times New Roman" w:hAnsi="Times New Roman" w:cs="Times New Roman"/>
          <w:sz w:val="24"/>
        </w:rPr>
        <w:t>:</w:t>
      </w:r>
      <w:r w:rsidR="00E25A9C">
        <w:rPr>
          <w:rFonts w:ascii="Times New Roman" w:hAnsi="Times New Roman" w:cs="Times New Roman"/>
          <w:sz w:val="24"/>
        </w:rPr>
        <w:t>12</w:t>
      </w:r>
      <w:r w:rsidR="003467AC" w:rsidRPr="001E2033">
        <w:rPr>
          <w:rFonts w:ascii="Times New Roman" w:hAnsi="Times New Roman" w:cs="Times New Roman"/>
          <w:sz w:val="24"/>
        </w:rPr>
        <w:t>) menerangkan bahwa</w:t>
      </w:r>
      <w:r w:rsidR="003467AC" w:rsidRPr="001E2033">
        <w:rPr>
          <w:sz w:val="24"/>
        </w:rPr>
        <w:t xml:space="preserve"> </w:t>
      </w:r>
      <w:r w:rsidR="003467AC">
        <w:rPr>
          <w:rFonts w:ascii="Times New Roman" w:hAnsi="Times New Roman" w:cs="Times New Roman"/>
          <w:sz w:val="24"/>
          <w:szCs w:val="24"/>
        </w:rPr>
        <w:t>p</w:t>
      </w:r>
      <w:r w:rsidRPr="00F8480C">
        <w:rPr>
          <w:rFonts w:ascii="Times New Roman" w:hAnsi="Times New Roman" w:cs="Times New Roman"/>
          <w:sz w:val="24"/>
          <w:szCs w:val="24"/>
        </w:rPr>
        <w:t>enelitian kepustakaan yaitu penelitian yang dilakukan melalui pengumpulan data atau karya tulis ilmiah yang bertujuan dengan objek penelitian atau karya tulis ilmiah yang bersifat kepustakaan atau telaah yang dilaksanakan untuk memecahkan suatu masalah yang pada dasarnya bertumpu pada penelaahan kritis dan mendalam terhadap bahan-bahan pustaka yang relevan</w:t>
      </w:r>
      <w:r w:rsidR="000F1ACE">
        <w:rPr>
          <w:rFonts w:ascii="Times New Roman" w:hAnsi="Times New Roman" w:cs="Times New Roman"/>
          <w:sz w:val="24"/>
          <w:szCs w:val="24"/>
        </w:rPr>
        <w:t>.</w:t>
      </w:r>
    </w:p>
    <w:p w14:paraId="5AC349F7" w14:textId="7A934F60" w:rsidR="00716E78" w:rsidRDefault="00716E78" w:rsidP="00D01AA3">
      <w:pPr>
        <w:pStyle w:val="Heading3"/>
        <w:numPr>
          <w:ilvl w:val="0"/>
          <w:numId w:val="8"/>
        </w:numPr>
        <w:spacing w:after="240"/>
        <w:ind w:left="1276"/>
      </w:pPr>
      <w:bookmarkStart w:id="44" w:name="_Toc143203648"/>
      <w:r>
        <w:t>Pendekatan</w:t>
      </w:r>
      <w:r w:rsidR="006D7F67">
        <w:t xml:space="preserve"> Penelitian</w:t>
      </w:r>
      <w:bookmarkEnd w:id="44"/>
      <w:r>
        <w:t xml:space="preserve"> </w:t>
      </w:r>
    </w:p>
    <w:p w14:paraId="4CAE7109" w14:textId="4B6DCA98" w:rsidR="00982854" w:rsidRPr="00D439A7" w:rsidRDefault="002E4934" w:rsidP="00E73A6D">
      <w:pPr>
        <w:spacing w:after="0" w:line="480" w:lineRule="auto"/>
        <w:ind w:left="1276" w:firstLine="720"/>
        <w:jc w:val="both"/>
        <w:rPr>
          <w:rFonts w:ascii="Times New Roman" w:hAnsi="Times New Roman" w:cs="Times New Roman"/>
          <w:sz w:val="24"/>
        </w:rPr>
      </w:pPr>
      <w:r w:rsidRPr="002E4934">
        <w:rPr>
          <w:rFonts w:ascii="Times New Roman" w:hAnsi="Times New Roman" w:cs="Times New Roman"/>
          <w:sz w:val="24"/>
        </w:rPr>
        <w:t xml:space="preserve">Pendekatan dalam penelitian ini adalah yuridis-normatif, yaitu penelitian hukum yang meletakkan hukum sebagai sebuah bangunan sistem norma. Sistem norma yang dimaksud adalah mengenai asas-asas, norma, kaidah dari peraturan perundangan, perjanjian serta doktrin (ajaran). Penelitian ini dilakukan terhadap data yang bersifat </w:t>
      </w:r>
      <w:r w:rsidRPr="002E4934">
        <w:rPr>
          <w:rFonts w:ascii="Times New Roman" w:hAnsi="Times New Roman" w:cs="Times New Roman"/>
          <w:sz w:val="24"/>
        </w:rPr>
        <w:lastRenderedPageBreak/>
        <w:t>sekunder seperti peraturan perundang-undangan, jurnal ilmiah, buku-buku hukum berkaitan dengan permasalahan yang diteliti</w:t>
      </w:r>
      <w:r w:rsidR="006B369A">
        <w:rPr>
          <w:rFonts w:ascii="Times New Roman" w:hAnsi="Times New Roman" w:cs="Times New Roman"/>
          <w:sz w:val="24"/>
        </w:rPr>
        <w:t xml:space="preserve"> tentang </w:t>
      </w:r>
      <w:r w:rsidRPr="004809EF">
        <w:rPr>
          <w:rFonts w:ascii="Times New Roman" w:hAnsi="Times New Roman" w:cs="Times New Roman"/>
          <w:sz w:val="24"/>
          <w:szCs w:val="24"/>
        </w:rPr>
        <w:t>Undang-Undang Nomor 1 Tahun 1974 tentang Perkawinan</w:t>
      </w:r>
      <w:r w:rsidR="003507C7" w:rsidRPr="004809EF">
        <w:rPr>
          <w:rFonts w:ascii="Times New Roman" w:hAnsi="Times New Roman" w:cs="Times New Roman"/>
          <w:sz w:val="24"/>
          <w:szCs w:val="24"/>
        </w:rPr>
        <w:t xml:space="preserve"> dan Komiplasi Hukum Islam</w:t>
      </w:r>
      <w:r w:rsidR="006B369A" w:rsidRPr="004809EF">
        <w:rPr>
          <w:rFonts w:ascii="Times New Roman" w:hAnsi="Times New Roman" w:cs="Times New Roman"/>
          <w:sz w:val="24"/>
        </w:rPr>
        <w:t>.</w:t>
      </w:r>
    </w:p>
    <w:p w14:paraId="5B33401B" w14:textId="77777777" w:rsidR="00716E78" w:rsidRDefault="006401C1" w:rsidP="00D01AA3">
      <w:pPr>
        <w:pStyle w:val="Heading3"/>
        <w:numPr>
          <w:ilvl w:val="0"/>
          <w:numId w:val="8"/>
        </w:numPr>
        <w:spacing w:after="240"/>
        <w:ind w:left="1276"/>
      </w:pPr>
      <w:bookmarkStart w:id="45" w:name="_Toc143203649"/>
      <w:r>
        <w:t>S</w:t>
      </w:r>
      <w:r w:rsidR="00716E78">
        <w:t>pesifikasi Penelitian</w:t>
      </w:r>
      <w:bookmarkEnd w:id="45"/>
    </w:p>
    <w:p w14:paraId="582F43D8" w14:textId="4E0212A4" w:rsidR="00CC2D9B" w:rsidRDefault="006B3067" w:rsidP="00E73A6D">
      <w:pPr>
        <w:spacing w:after="0" w:line="480" w:lineRule="auto"/>
        <w:ind w:left="1276" w:firstLine="720"/>
        <w:jc w:val="both"/>
        <w:rPr>
          <w:rFonts w:ascii="Times New Roman" w:hAnsi="Times New Roman" w:cs="Times New Roman"/>
          <w:sz w:val="24"/>
          <w:szCs w:val="24"/>
        </w:rPr>
      </w:pPr>
      <w:r w:rsidRPr="00BD4766">
        <w:rPr>
          <w:rFonts w:ascii="Times New Roman" w:hAnsi="Times New Roman" w:cs="Times New Roman"/>
          <w:sz w:val="24"/>
          <w:szCs w:val="24"/>
        </w:rPr>
        <w:t xml:space="preserve">Penelitian ini merupakan penelitian deskriptif analitis, </w:t>
      </w:r>
      <w:r w:rsidR="00B54D5C" w:rsidRPr="00967C83">
        <w:rPr>
          <w:rFonts w:ascii="Times New Roman" w:hAnsi="Times New Roman" w:cs="Times New Roman"/>
          <w:color w:val="202124"/>
          <w:sz w:val="24"/>
          <w:szCs w:val="24"/>
          <w:shd w:val="clear" w:color="auto" w:fill="FFFFFF"/>
        </w:rPr>
        <w:t>dengan mendeskripsikan seeara sistematis, faktual, dan akurat terhadap suatu populasi atau daerah ter- tentu, mengenai sifat-sifat, karakteristik, atau faktor-faktor tertentu</w:t>
      </w:r>
      <w:r w:rsidRPr="00BD4766">
        <w:rPr>
          <w:rFonts w:ascii="Times New Roman" w:hAnsi="Times New Roman" w:cs="Times New Roman"/>
          <w:sz w:val="24"/>
          <w:szCs w:val="24"/>
        </w:rPr>
        <w:t xml:space="preserve"> </w:t>
      </w:r>
      <w:r w:rsidR="00EF4837">
        <w:rPr>
          <w:rFonts w:ascii="Times New Roman" w:hAnsi="Times New Roman" w:cs="Times New Roman"/>
          <w:sz w:val="24"/>
          <w:szCs w:val="24"/>
        </w:rPr>
        <w:t>sesuai</w:t>
      </w:r>
      <w:r w:rsidRPr="00BD4766">
        <w:rPr>
          <w:rFonts w:ascii="Times New Roman" w:hAnsi="Times New Roman" w:cs="Times New Roman"/>
          <w:sz w:val="24"/>
          <w:szCs w:val="24"/>
        </w:rPr>
        <w:t xml:space="preserve"> obyek penelitian ini </w:t>
      </w:r>
      <w:r w:rsidR="0035089C">
        <w:rPr>
          <w:rFonts w:ascii="Times New Roman" w:hAnsi="Times New Roman" w:cs="Times New Roman"/>
          <w:sz w:val="24"/>
          <w:szCs w:val="24"/>
        </w:rPr>
        <w:t>tentang pernikahan dibawah tangan berdasarkan</w:t>
      </w:r>
      <w:r w:rsidR="00EF4837">
        <w:rPr>
          <w:rFonts w:ascii="Times New Roman" w:hAnsi="Times New Roman" w:cs="Times New Roman"/>
          <w:sz w:val="24"/>
          <w:szCs w:val="24"/>
        </w:rPr>
        <w:t xml:space="preserve"> </w:t>
      </w:r>
      <w:r w:rsidR="0035089C" w:rsidRPr="004809EF">
        <w:rPr>
          <w:rFonts w:ascii="Times New Roman" w:hAnsi="Times New Roman" w:cs="Times New Roman"/>
          <w:sz w:val="24"/>
          <w:szCs w:val="24"/>
        </w:rPr>
        <w:t>Undang-Undang Nomor 1 Tahun 1974 tentang Perkawinan dan Komiplasi Hukum Islam</w:t>
      </w:r>
      <w:r w:rsidR="00BD4766" w:rsidRPr="004809EF">
        <w:rPr>
          <w:rFonts w:ascii="Times New Roman" w:hAnsi="Times New Roman" w:cs="Times New Roman"/>
          <w:sz w:val="24"/>
          <w:szCs w:val="24"/>
        </w:rPr>
        <w:t>.</w:t>
      </w:r>
    </w:p>
    <w:p w14:paraId="72771861" w14:textId="78FF88E6" w:rsidR="00433ED0" w:rsidRDefault="00433ED0" w:rsidP="00D01AA3">
      <w:pPr>
        <w:pStyle w:val="Heading3"/>
        <w:numPr>
          <w:ilvl w:val="0"/>
          <w:numId w:val="8"/>
        </w:numPr>
        <w:spacing w:after="240"/>
        <w:ind w:left="1276"/>
      </w:pPr>
      <w:bookmarkStart w:id="46" w:name="_Toc143203650"/>
      <w:r>
        <w:t>Sumber Data</w:t>
      </w:r>
      <w:bookmarkEnd w:id="46"/>
    </w:p>
    <w:p w14:paraId="1CC5EE8F" w14:textId="11165570" w:rsidR="00433ED0" w:rsidRDefault="00433ED0" w:rsidP="00334B7F">
      <w:pPr>
        <w:spacing w:after="0"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lang w:val="en-GB"/>
        </w:rPr>
        <w:t>Sumber data adalah segala sesuatu yang dapat memberikan informasi mengenai data</w:t>
      </w:r>
      <w:r w:rsidR="00AC0DEA">
        <w:rPr>
          <w:rFonts w:ascii="Times New Roman" w:hAnsi="Times New Roman" w:cs="Times New Roman"/>
          <w:sz w:val="24"/>
          <w:szCs w:val="24"/>
          <w:lang w:val="en-GB"/>
        </w:rPr>
        <w:t xml:space="preserve"> (Magister Ilmu Hukum UPS, 2023</w:t>
      </w:r>
      <w:r w:rsidR="00214EC1">
        <w:rPr>
          <w:rFonts w:ascii="Times New Roman" w:hAnsi="Times New Roman" w:cs="Times New Roman"/>
          <w:sz w:val="24"/>
          <w:szCs w:val="24"/>
          <w:lang w:val="en-GB"/>
        </w:rPr>
        <w:t>:</w:t>
      </w:r>
      <w:r w:rsidR="00327E63">
        <w:rPr>
          <w:rFonts w:ascii="Times New Roman" w:hAnsi="Times New Roman" w:cs="Times New Roman"/>
          <w:sz w:val="24"/>
          <w:szCs w:val="24"/>
          <w:lang w:val="en-GB"/>
        </w:rPr>
        <w:t>13</w:t>
      </w:r>
      <w:r w:rsidR="00AC0DEA">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4C7165">
        <w:rPr>
          <w:rFonts w:ascii="Times New Roman" w:hAnsi="Times New Roman" w:cs="Times New Roman"/>
          <w:sz w:val="24"/>
          <w:szCs w:val="24"/>
          <w:lang w:val="en-GB"/>
        </w:rPr>
        <w:t xml:space="preserve">Untuk mendapatkan data yang lengkap dan komprehensif </w:t>
      </w:r>
      <w:r>
        <w:rPr>
          <w:rFonts w:ascii="Times New Roman" w:hAnsi="Times New Roman" w:cs="Times New Roman"/>
          <w:sz w:val="24"/>
          <w:szCs w:val="24"/>
          <w:lang w:val="en-GB"/>
        </w:rPr>
        <w:t xml:space="preserve">dalam menyusun penelitian ini, berdasarkan sumbernya, data dibedakan menjadi tiga yang akan digunakan </w:t>
      </w:r>
      <w:proofErr w:type="gramStart"/>
      <w:r>
        <w:rPr>
          <w:rFonts w:ascii="Times New Roman" w:hAnsi="Times New Roman" w:cs="Times New Roman"/>
          <w:sz w:val="24"/>
          <w:szCs w:val="24"/>
          <w:lang w:val="en-GB"/>
        </w:rPr>
        <w:t>yaitu :</w:t>
      </w:r>
      <w:proofErr w:type="gramEnd"/>
    </w:p>
    <w:p w14:paraId="59AE7887" w14:textId="77777777" w:rsidR="00547846" w:rsidRDefault="00547846" w:rsidP="00D01AA3">
      <w:pPr>
        <w:pStyle w:val="ColorfulList-Accent11"/>
        <w:numPr>
          <w:ilvl w:val="0"/>
          <w:numId w:val="11"/>
        </w:numPr>
        <w:spacing w:after="0" w:line="480" w:lineRule="auto"/>
        <w:ind w:left="1701" w:hanging="425"/>
        <w:jc w:val="both"/>
        <w:rPr>
          <w:rFonts w:ascii="Times New Roman" w:hAnsi="Times New Roman"/>
          <w:b/>
          <w:sz w:val="24"/>
          <w:szCs w:val="24"/>
          <w:lang w:val="id-ID"/>
        </w:rPr>
      </w:pPr>
      <w:r>
        <w:rPr>
          <w:rFonts w:ascii="Times New Roman" w:hAnsi="Times New Roman"/>
          <w:sz w:val="24"/>
          <w:szCs w:val="24"/>
          <w:lang w:val="id-ID"/>
        </w:rPr>
        <w:t>Data primer atau data asli yaitu data yang diperoleh secara langsung dari sumbernya oleh peneliti dan belum diolah baik secara kuantitatif maupun kualitatif oleh peneliti sebelumnya.</w:t>
      </w:r>
    </w:p>
    <w:p w14:paraId="1552B521" w14:textId="77777777" w:rsidR="00547846" w:rsidRDefault="00547846" w:rsidP="00D01AA3">
      <w:pPr>
        <w:pStyle w:val="ColorfulList-Accent11"/>
        <w:numPr>
          <w:ilvl w:val="0"/>
          <w:numId w:val="11"/>
        </w:numPr>
        <w:spacing w:after="0" w:line="480" w:lineRule="auto"/>
        <w:ind w:left="1701" w:hanging="425"/>
        <w:jc w:val="both"/>
        <w:rPr>
          <w:rFonts w:ascii="Times New Roman" w:hAnsi="Times New Roman"/>
          <w:b/>
          <w:sz w:val="24"/>
          <w:szCs w:val="24"/>
          <w:lang w:val="id-ID"/>
        </w:rPr>
      </w:pPr>
      <w:r>
        <w:rPr>
          <w:rFonts w:ascii="Times New Roman" w:hAnsi="Times New Roman"/>
          <w:sz w:val="24"/>
          <w:szCs w:val="24"/>
          <w:lang w:val="id-ID"/>
        </w:rPr>
        <w:t>Data sekunder. Sumber data sekunder adalah sumber data penelitian yang diperoleh melalui media perantara atau secara tidak langsung yang berupa:</w:t>
      </w:r>
    </w:p>
    <w:p w14:paraId="20FB5D8D" w14:textId="77777777" w:rsidR="00547846" w:rsidRPr="001A1D34" w:rsidRDefault="00547846" w:rsidP="00D01AA3">
      <w:pPr>
        <w:pStyle w:val="ColorfulList-Accent11"/>
        <w:numPr>
          <w:ilvl w:val="0"/>
          <w:numId w:val="12"/>
        </w:numPr>
        <w:spacing w:after="0" w:line="480" w:lineRule="auto"/>
        <w:ind w:left="2127"/>
        <w:jc w:val="both"/>
        <w:rPr>
          <w:rFonts w:ascii="Times New Roman" w:hAnsi="Times New Roman"/>
          <w:b/>
          <w:sz w:val="24"/>
          <w:szCs w:val="24"/>
          <w:lang w:val="id-ID"/>
        </w:rPr>
      </w:pPr>
      <w:r w:rsidRPr="001A1D34">
        <w:rPr>
          <w:rFonts w:ascii="Times New Roman" w:hAnsi="Times New Roman"/>
          <w:sz w:val="24"/>
          <w:szCs w:val="24"/>
          <w:lang w:val="id-ID"/>
        </w:rPr>
        <w:lastRenderedPageBreak/>
        <w:t>Bahan hukum primer, yaitu bahan-bahan hukum yang bersifat mengikat. Bahan hukum primer terdiri dari norma (kaidah dasar), peraturan dasar, peraturan perundang-undangan, hukum adat, yurisprudensi dan traktat.</w:t>
      </w:r>
    </w:p>
    <w:p w14:paraId="6640A44A" w14:textId="4C847486" w:rsidR="00547846" w:rsidRPr="001A1D34" w:rsidRDefault="00547846" w:rsidP="00D01AA3">
      <w:pPr>
        <w:pStyle w:val="ColorfulList-Accent11"/>
        <w:numPr>
          <w:ilvl w:val="0"/>
          <w:numId w:val="12"/>
        </w:numPr>
        <w:tabs>
          <w:tab w:val="left" w:pos="2268"/>
        </w:tabs>
        <w:spacing w:after="0" w:line="480" w:lineRule="auto"/>
        <w:ind w:left="2127"/>
        <w:jc w:val="both"/>
        <w:rPr>
          <w:rFonts w:ascii="Times New Roman" w:hAnsi="Times New Roman"/>
          <w:b/>
          <w:sz w:val="24"/>
          <w:szCs w:val="24"/>
          <w:lang w:val="id-ID"/>
        </w:rPr>
      </w:pPr>
      <w:r w:rsidRPr="001A1D34">
        <w:rPr>
          <w:rFonts w:ascii="Times New Roman" w:hAnsi="Times New Roman"/>
          <w:sz w:val="24"/>
          <w:szCs w:val="24"/>
          <w:lang w:val="id-ID"/>
        </w:rPr>
        <w:t>Bahan hukum sekunder, yaitu bahan-bahan hukum yang memberikan penjelasan atas bahan hukum primer hukum primer. Bahan hukum sekunder dapat berupa rancangan undang-undang dan hasil-hasil penelitian</w:t>
      </w:r>
      <w:r w:rsidRPr="001A1D34">
        <w:rPr>
          <w:rFonts w:ascii="Times New Roman" w:hAnsi="Times New Roman"/>
          <w:sz w:val="24"/>
          <w:szCs w:val="24"/>
        </w:rPr>
        <w:t xml:space="preserve"> </w:t>
      </w:r>
      <w:r w:rsidRPr="001A1D34">
        <w:rPr>
          <w:rFonts w:ascii="Times New Roman" w:hAnsi="Times New Roman"/>
          <w:sz w:val="24"/>
          <w:lang w:val="id-ID"/>
        </w:rPr>
        <w:t xml:space="preserve">Soerjono Soekanto </w:t>
      </w:r>
      <w:r w:rsidRPr="001A1D34">
        <w:rPr>
          <w:rFonts w:ascii="Times New Roman" w:hAnsi="Times New Roman"/>
          <w:sz w:val="24"/>
        </w:rPr>
        <w:t>&amp;</w:t>
      </w:r>
      <w:r w:rsidRPr="001A1D34">
        <w:rPr>
          <w:rFonts w:ascii="Times New Roman" w:hAnsi="Times New Roman"/>
          <w:sz w:val="24"/>
          <w:lang w:val="id-ID"/>
        </w:rPr>
        <w:t xml:space="preserve"> Sri Mamudji</w:t>
      </w:r>
      <w:r w:rsidRPr="001A1D34">
        <w:rPr>
          <w:rFonts w:ascii="Times New Roman" w:hAnsi="Times New Roman"/>
          <w:sz w:val="24"/>
        </w:rPr>
        <w:t xml:space="preserve"> (</w:t>
      </w:r>
      <w:r w:rsidRPr="001A1D34">
        <w:rPr>
          <w:rFonts w:ascii="Times New Roman" w:hAnsi="Times New Roman"/>
          <w:sz w:val="24"/>
          <w:lang w:val="id-ID"/>
        </w:rPr>
        <w:t>2006</w:t>
      </w:r>
      <w:r w:rsidR="009239A0">
        <w:rPr>
          <w:rFonts w:ascii="Times New Roman" w:hAnsi="Times New Roman"/>
          <w:sz w:val="24"/>
        </w:rPr>
        <w:t>:9</w:t>
      </w:r>
      <w:r w:rsidRPr="001A1D34">
        <w:rPr>
          <w:rFonts w:ascii="Times New Roman" w:hAnsi="Times New Roman"/>
          <w:sz w:val="24"/>
        </w:rPr>
        <w:t>).</w:t>
      </w:r>
    </w:p>
    <w:p w14:paraId="12C7F9C6" w14:textId="4A24109A" w:rsidR="00433ED0" w:rsidRPr="001A1D34" w:rsidRDefault="00547846" w:rsidP="00D01AA3">
      <w:pPr>
        <w:pStyle w:val="ListParagraph"/>
        <w:numPr>
          <w:ilvl w:val="0"/>
          <w:numId w:val="12"/>
        </w:numPr>
        <w:spacing w:line="480" w:lineRule="auto"/>
        <w:ind w:left="2127"/>
        <w:rPr>
          <w:sz w:val="24"/>
          <w:szCs w:val="24"/>
        </w:rPr>
      </w:pPr>
      <w:r w:rsidRPr="001A1D34">
        <w:rPr>
          <w:sz w:val="24"/>
          <w:szCs w:val="24"/>
          <w:lang w:val="id-ID"/>
        </w:rPr>
        <w:t>Bahan hukum tersier, disebut juga bahan rujukan, merupakan bahan hukum yang dapat membantu menjelaskan bahan hukum primer dan sekunder. Bahan hukum tersier dapat berupa kamus hukum, direktori Pengadilan, dan lain sebagainya.</w:t>
      </w:r>
    </w:p>
    <w:p w14:paraId="284A8EDC" w14:textId="33419E67" w:rsidR="00716E78" w:rsidRDefault="00065706" w:rsidP="00D01AA3">
      <w:pPr>
        <w:pStyle w:val="Heading3"/>
        <w:numPr>
          <w:ilvl w:val="0"/>
          <w:numId w:val="8"/>
        </w:numPr>
        <w:spacing w:after="240"/>
        <w:ind w:left="1134"/>
      </w:pPr>
      <w:bookmarkStart w:id="47" w:name="_Toc143203651"/>
      <w:r>
        <w:t xml:space="preserve">Metode </w:t>
      </w:r>
      <w:r w:rsidR="00716E78">
        <w:t>Pengumpulan Data</w:t>
      </w:r>
      <w:bookmarkEnd w:id="47"/>
      <w:r w:rsidR="00716E78">
        <w:t xml:space="preserve"> </w:t>
      </w:r>
    </w:p>
    <w:p w14:paraId="7F232A51" w14:textId="599EA7B4" w:rsidR="00866055" w:rsidRPr="00433ED0" w:rsidRDefault="00143683" w:rsidP="005F3B11">
      <w:pPr>
        <w:spacing w:after="0" w:line="480" w:lineRule="auto"/>
        <w:ind w:left="1134" w:firstLine="720"/>
        <w:jc w:val="both"/>
        <w:rPr>
          <w:sz w:val="24"/>
          <w:szCs w:val="24"/>
        </w:rPr>
      </w:pPr>
      <w:r w:rsidRPr="00143683">
        <w:rPr>
          <w:rFonts w:ascii="Times New Roman" w:hAnsi="Times New Roman" w:cs="Times New Roman"/>
          <w:sz w:val="24"/>
          <w:szCs w:val="24"/>
        </w:rPr>
        <w:t>Metode pengumpulan data dari penelitian ini dikumpulkan melalui sumber data sekunder yang berupa dokumen atau berbagai alternalif lainnya.</w:t>
      </w:r>
      <w:r w:rsidR="00721851">
        <w:rPr>
          <w:rFonts w:ascii="Times New Roman" w:hAnsi="Times New Roman" w:cs="Times New Roman"/>
          <w:sz w:val="24"/>
          <w:szCs w:val="24"/>
        </w:rPr>
        <w:t xml:space="preserve"> </w:t>
      </w:r>
      <w:r>
        <w:rPr>
          <w:rFonts w:ascii="Times New Roman" w:hAnsi="Times New Roman" w:cs="Times New Roman"/>
          <w:sz w:val="24"/>
          <w:szCs w:val="24"/>
        </w:rPr>
        <w:t>S</w:t>
      </w:r>
      <w:r w:rsidR="00721851" w:rsidRPr="00721851">
        <w:rPr>
          <w:rFonts w:ascii="Times New Roman" w:hAnsi="Times New Roman" w:cs="Times New Roman"/>
          <w:sz w:val="24"/>
          <w:szCs w:val="24"/>
        </w:rPr>
        <w:t>tudi</w:t>
      </w:r>
      <w:r w:rsidR="00721851">
        <w:rPr>
          <w:rFonts w:ascii="Times New Roman" w:hAnsi="Times New Roman" w:cs="Times New Roman"/>
          <w:sz w:val="24"/>
          <w:szCs w:val="24"/>
        </w:rPr>
        <w:t xml:space="preserve"> </w:t>
      </w:r>
      <w:r w:rsidR="00FB2E3E">
        <w:rPr>
          <w:rFonts w:ascii="Times New Roman" w:hAnsi="Times New Roman" w:cs="Times New Roman"/>
          <w:sz w:val="24"/>
          <w:szCs w:val="24"/>
        </w:rPr>
        <w:t>dokumenter</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berupa</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data</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sekunder</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sebagai</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bahan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dasar</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untuk</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diteliti</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dengan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cara</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mengadakan penelusuran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terhadap</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peraturan-peraturan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literatur-literatur</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lain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berkaitan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dengan permasalahan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yang</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diteliti</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atau</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sering</w:t>
      </w:r>
      <w:r w:rsidR="000027C5">
        <w:rPr>
          <w:rFonts w:ascii="Times New Roman" w:hAnsi="Times New Roman" w:cs="Times New Roman"/>
          <w:sz w:val="24"/>
          <w:szCs w:val="24"/>
        </w:rPr>
        <w:t xml:space="preserve"> </w:t>
      </w:r>
      <w:r w:rsidR="00721851" w:rsidRPr="00721851">
        <w:rPr>
          <w:rFonts w:ascii="Times New Roman" w:hAnsi="Times New Roman" w:cs="Times New Roman"/>
          <w:sz w:val="24"/>
          <w:szCs w:val="24"/>
        </w:rPr>
        <w:t>disebut</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sebagai</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penelitian</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hukum</w:t>
      </w:r>
      <w:r w:rsidR="007F7F4C">
        <w:rPr>
          <w:rFonts w:ascii="Times New Roman" w:hAnsi="Times New Roman" w:cs="Times New Roman"/>
          <w:sz w:val="24"/>
          <w:szCs w:val="24"/>
        </w:rPr>
        <w:t xml:space="preserve"> </w:t>
      </w:r>
      <w:r w:rsidR="00721851" w:rsidRPr="00721851">
        <w:rPr>
          <w:rFonts w:ascii="Times New Roman" w:hAnsi="Times New Roman" w:cs="Times New Roman"/>
          <w:sz w:val="24"/>
          <w:szCs w:val="24"/>
        </w:rPr>
        <w:t>kepustakaan</w:t>
      </w:r>
      <w:r w:rsidR="000027C5">
        <w:rPr>
          <w:rFonts w:ascii="Times New Roman" w:hAnsi="Times New Roman" w:cs="Times New Roman"/>
          <w:sz w:val="24"/>
          <w:szCs w:val="24"/>
        </w:rPr>
        <w:t xml:space="preserve"> (</w:t>
      </w:r>
      <w:r w:rsidR="000027C5" w:rsidRPr="000027C5">
        <w:rPr>
          <w:rFonts w:ascii="Times New Roman" w:hAnsi="Times New Roman" w:cs="Times New Roman"/>
          <w:sz w:val="24"/>
          <w:szCs w:val="24"/>
        </w:rPr>
        <w:t>Johanes Supranto</w:t>
      </w:r>
      <w:r w:rsidR="000027C5">
        <w:rPr>
          <w:rFonts w:ascii="Times New Roman" w:hAnsi="Times New Roman" w:cs="Times New Roman"/>
          <w:sz w:val="24"/>
          <w:szCs w:val="24"/>
        </w:rPr>
        <w:t>, 2003</w:t>
      </w:r>
      <w:r w:rsidR="001B3BB2">
        <w:rPr>
          <w:rFonts w:ascii="Times New Roman" w:hAnsi="Times New Roman" w:cs="Times New Roman"/>
          <w:sz w:val="24"/>
          <w:szCs w:val="24"/>
        </w:rPr>
        <w:t>:31</w:t>
      </w:r>
      <w:r>
        <w:rPr>
          <w:rFonts w:ascii="Times New Roman" w:hAnsi="Times New Roman" w:cs="Times New Roman"/>
          <w:sz w:val="24"/>
          <w:szCs w:val="24"/>
        </w:rPr>
        <w:t>).</w:t>
      </w:r>
      <w:r w:rsidRPr="00143683">
        <w:rPr>
          <w:rFonts w:ascii="Times New Roman" w:hAnsi="Times New Roman" w:cs="Times New Roman"/>
          <w:sz w:val="24"/>
          <w:szCs w:val="24"/>
        </w:rPr>
        <w:t xml:space="preserve"> </w:t>
      </w:r>
      <w:r>
        <w:rPr>
          <w:rFonts w:ascii="Times New Roman" w:hAnsi="Times New Roman" w:cs="Times New Roman"/>
          <w:sz w:val="24"/>
          <w:szCs w:val="24"/>
        </w:rPr>
        <w:t>P</w:t>
      </w:r>
      <w:r w:rsidRPr="00143683">
        <w:rPr>
          <w:rFonts w:ascii="Times New Roman" w:hAnsi="Times New Roman" w:cs="Times New Roman"/>
          <w:sz w:val="24"/>
          <w:szCs w:val="24"/>
        </w:rPr>
        <w:t xml:space="preserve">enulis menggunakan metode pengumpulan data melalui data sekunder yakni </w:t>
      </w:r>
      <w:r w:rsidRPr="00143683">
        <w:rPr>
          <w:rFonts w:ascii="Times New Roman" w:hAnsi="Times New Roman" w:cs="Times New Roman"/>
          <w:sz w:val="24"/>
          <w:szCs w:val="24"/>
        </w:rPr>
        <w:lastRenderedPageBreak/>
        <w:t xml:space="preserve">untuk menguji secara teoritik dalam penerapan </w:t>
      </w:r>
      <w:r w:rsidRPr="009017D2">
        <w:rPr>
          <w:rFonts w:ascii="Times New Roman" w:hAnsi="Times New Roman" w:cs="Times New Roman"/>
          <w:i/>
          <w:sz w:val="24"/>
          <w:szCs w:val="24"/>
        </w:rPr>
        <w:t>fast track</w:t>
      </w:r>
      <w:r w:rsidRPr="00143683">
        <w:rPr>
          <w:rFonts w:ascii="Times New Roman" w:hAnsi="Times New Roman" w:cs="Times New Roman"/>
          <w:sz w:val="24"/>
          <w:szCs w:val="24"/>
        </w:rPr>
        <w:t xml:space="preserve"> di dalam pembentukan peraturan perundang-undangan</w:t>
      </w:r>
      <w:r w:rsidR="00B07043">
        <w:rPr>
          <w:rFonts w:ascii="Times New Roman" w:hAnsi="Times New Roman" w:cs="Times New Roman"/>
          <w:sz w:val="24"/>
          <w:szCs w:val="24"/>
        </w:rPr>
        <w:t>.</w:t>
      </w:r>
    </w:p>
    <w:p w14:paraId="031B6B67" w14:textId="77777777" w:rsidR="00716E78" w:rsidRDefault="00716E78" w:rsidP="00D01AA3">
      <w:pPr>
        <w:pStyle w:val="Heading3"/>
        <w:numPr>
          <w:ilvl w:val="0"/>
          <w:numId w:val="8"/>
        </w:numPr>
        <w:spacing w:after="240"/>
        <w:ind w:left="1134"/>
      </w:pPr>
      <w:bookmarkStart w:id="48" w:name="_Toc143203652"/>
      <w:r>
        <w:t>Metode Analisis Data</w:t>
      </w:r>
      <w:bookmarkEnd w:id="48"/>
    </w:p>
    <w:p w14:paraId="0A1B230B" w14:textId="5E53F458" w:rsidR="00B72E02" w:rsidRDefault="00486233" w:rsidP="00B5685C">
      <w:pPr>
        <w:spacing w:line="480" w:lineRule="auto"/>
        <w:ind w:left="1134" w:firstLine="720"/>
        <w:jc w:val="both"/>
        <w:rPr>
          <w:rFonts w:ascii="Times New Roman" w:hAnsi="Times New Roman" w:cs="Times New Roman"/>
          <w:sz w:val="24"/>
        </w:rPr>
      </w:pPr>
      <w:r w:rsidRPr="00486233">
        <w:rPr>
          <w:rFonts w:ascii="Times New Roman" w:hAnsi="Times New Roman" w:cs="Times New Roman"/>
          <w:sz w:val="24"/>
        </w:rPr>
        <w:t>Data Penelitian ini menggunakan metode analisis data</w:t>
      </w:r>
      <w:r w:rsidR="00A813BF">
        <w:rPr>
          <w:rFonts w:ascii="Times New Roman" w:hAnsi="Times New Roman" w:cs="Times New Roman"/>
          <w:sz w:val="24"/>
        </w:rPr>
        <w:t xml:space="preserve"> deskriptif</w:t>
      </w:r>
      <w:r w:rsidRPr="00486233">
        <w:rPr>
          <w:rFonts w:ascii="Times New Roman" w:hAnsi="Times New Roman" w:cs="Times New Roman"/>
          <w:sz w:val="24"/>
        </w:rPr>
        <w:t xml:space="preserve"> kualitatif. Metode analisis data </w:t>
      </w:r>
      <w:r w:rsidR="00D145B4">
        <w:rPr>
          <w:rFonts w:ascii="Times New Roman" w:hAnsi="Times New Roman" w:cs="Times New Roman"/>
          <w:sz w:val="24"/>
        </w:rPr>
        <w:t>deskriptif</w:t>
      </w:r>
      <w:r w:rsidR="00D145B4" w:rsidRPr="00486233">
        <w:rPr>
          <w:rFonts w:ascii="Times New Roman" w:hAnsi="Times New Roman" w:cs="Times New Roman"/>
          <w:sz w:val="24"/>
        </w:rPr>
        <w:t xml:space="preserve"> </w:t>
      </w:r>
      <w:r w:rsidRPr="00486233">
        <w:rPr>
          <w:rFonts w:ascii="Times New Roman" w:hAnsi="Times New Roman" w:cs="Times New Roman"/>
          <w:sz w:val="24"/>
        </w:rPr>
        <w:t xml:space="preserve">kualitatif adalah metode penelitian yang digunakan untuk melakukan eksplorasi dan memahami makna terhadap persoalan persoalan yang akan diteliti. Metode analisis data </w:t>
      </w:r>
      <w:r w:rsidR="003C7638">
        <w:rPr>
          <w:rFonts w:ascii="Times New Roman" w:hAnsi="Times New Roman" w:cs="Times New Roman"/>
          <w:sz w:val="24"/>
        </w:rPr>
        <w:t>deskriptif</w:t>
      </w:r>
      <w:r w:rsidR="003C7638" w:rsidRPr="00486233">
        <w:rPr>
          <w:rFonts w:ascii="Times New Roman" w:hAnsi="Times New Roman" w:cs="Times New Roman"/>
          <w:sz w:val="24"/>
        </w:rPr>
        <w:t xml:space="preserve"> </w:t>
      </w:r>
      <w:r w:rsidRPr="00486233">
        <w:rPr>
          <w:rFonts w:ascii="Times New Roman" w:hAnsi="Times New Roman" w:cs="Times New Roman"/>
          <w:sz w:val="24"/>
        </w:rPr>
        <w:t>kualitatif diperoleh dengan cara menginventarisir dokumen-dokumen lalu menguraikan data dalam bentuk kalimat yang disusun dengan sistematis. Alasan mengapa penulis menggunakan metode analisis data</w:t>
      </w:r>
      <w:r w:rsidR="00B31F74" w:rsidRPr="00B31F74">
        <w:rPr>
          <w:rFonts w:ascii="Times New Roman" w:hAnsi="Times New Roman" w:cs="Times New Roman"/>
          <w:sz w:val="24"/>
        </w:rPr>
        <w:t xml:space="preserve"> </w:t>
      </w:r>
      <w:r w:rsidR="00B31F74">
        <w:rPr>
          <w:rFonts w:ascii="Times New Roman" w:hAnsi="Times New Roman" w:cs="Times New Roman"/>
          <w:sz w:val="24"/>
        </w:rPr>
        <w:t>deskriptif</w:t>
      </w:r>
      <w:r w:rsidRPr="00486233">
        <w:rPr>
          <w:rFonts w:ascii="Times New Roman" w:hAnsi="Times New Roman" w:cs="Times New Roman"/>
          <w:sz w:val="24"/>
        </w:rPr>
        <w:t xml:space="preserve"> kualitatif karena penelitian ini sangat tepat jika menggunakan analisis data kualitatif guna mendapatkan hipotesis secara utuh dan menyeluruh</w:t>
      </w:r>
      <w:r w:rsidR="00D11A82">
        <w:rPr>
          <w:rFonts w:ascii="Times New Roman" w:hAnsi="Times New Roman" w:cs="Times New Roman"/>
          <w:sz w:val="24"/>
        </w:rPr>
        <w:t>.</w:t>
      </w:r>
    </w:p>
    <w:p w14:paraId="49807C50" w14:textId="34792FC9" w:rsidR="00AE2720" w:rsidRPr="00AE2720" w:rsidRDefault="00AE2720" w:rsidP="00CA31F5">
      <w:pPr>
        <w:pStyle w:val="Heading2"/>
        <w:numPr>
          <w:ilvl w:val="0"/>
          <w:numId w:val="1"/>
        </w:numPr>
        <w:spacing w:after="240"/>
        <w:ind w:left="851"/>
      </w:pPr>
      <w:bookmarkStart w:id="49" w:name="_Toc143203653"/>
      <w:r w:rsidRPr="00AE2720">
        <w:t>Sistematika Penulisan</w:t>
      </w:r>
      <w:bookmarkEnd w:id="49"/>
    </w:p>
    <w:p w14:paraId="612DF1E3" w14:textId="79474552" w:rsidR="00AE2720" w:rsidRDefault="00AE2720" w:rsidP="00BF595F">
      <w:pPr>
        <w:spacing w:after="0" w:line="480" w:lineRule="auto"/>
        <w:ind w:left="851" w:firstLine="720"/>
        <w:jc w:val="both"/>
        <w:rPr>
          <w:rFonts w:ascii="Times New Roman" w:hAnsi="Times New Roman" w:cs="Times New Roman"/>
          <w:sz w:val="24"/>
          <w:szCs w:val="24"/>
        </w:rPr>
      </w:pPr>
      <w:r w:rsidRPr="00AE2720">
        <w:rPr>
          <w:rFonts w:ascii="Times New Roman" w:hAnsi="Times New Roman" w:cs="Times New Roman"/>
          <w:sz w:val="24"/>
          <w:szCs w:val="24"/>
        </w:rPr>
        <w:t>Untuk menyusun tesis ini penulis membahas dan menguraikan masalah,</w:t>
      </w:r>
      <w:r>
        <w:rPr>
          <w:rFonts w:ascii="Times New Roman" w:hAnsi="Times New Roman" w:cs="Times New Roman"/>
          <w:sz w:val="24"/>
          <w:szCs w:val="24"/>
        </w:rPr>
        <w:t xml:space="preserve"> </w:t>
      </w:r>
      <w:r w:rsidRPr="00AE2720">
        <w:rPr>
          <w:rFonts w:ascii="Times New Roman" w:hAnsi="Times New Roman" w:cs="Times New Roman"/>
          <w:sz w:val="24"/>
          <w:szCs w:val="24"/>
        </w:rPr>
        <w:t xml:space="preserve">yang dibagi dalam empat bab. </w:t>
      </w:r>
      <w:r>
        <w:rPr>
          <w:rFonts w:ascii="Times New Roman" w:hAnsi="Times New Roman" w:cs="Times New Roman"/>
          <w:sz w:val="24"/>
          <w:szCs w:val="24"/>
        </w:rPr>
        <w:t>dengan uraian sub babnya yaitu:</w:t>
      </w:r>
    </w:p>
    <w:p w14:paraId="3AA56FBA" w14:textId="19B1F3BB" w:rsidR="00AE2720" w:rsidRPr="00067FAB" w:rsidRDefault="00AE2720" w:rsidP="00BF595F">
      <w:pPr>
        <w:pStyle w:val="ListParagraph"/>
        <w:spacing w:line="480" w:lineRule="auto"/>
        <w:ind w:left="1843" w:hanging="1014"/>
        <w:rPr>
          <w:sz w:val="24"/>
          <w:szCs w:val="24"/>
        </w:rPr>
      </w:pPr>
      <w:r w:rsidRPr="003A7EDD">
        <w:rPr>
          <w:b/>
          <w:sz w:val="24"/>
          <w:szCs w:val="24"/>
        </w:rPr>
        <w:t>Bab I Pendahuluan</w:t>
      </w:r>
      <w:r w:rsidRPr="00067FAB">
        <w:rPr>
          <w:sz w:val="24"/>
          <w:szCs w:val="24"/>
        </w:rPr>
        <w:t xml:space="preserve">, pada awal bab ini </w:t>
      </w:r>
      <w:r w:rsidR="004F4187" w:rsidRPr="00067FAB">
        <w:rPr>
          <w:sz w:val="24"/>
          <w:szCs w:val="24"/>
        </w:rPr>
        <w:t>peneliti menyajikan</w:t>
      </w:r>
      <w:r w:rsidRPr="00067FAB">
        <w:rPr>
          <w:sz w:val="24"/>
          <w:szCs w:val="24"/>
        </w:rPr>
        <w:t xml:space="preserve"> gambaran awal tentang penelitian yang meliputi latar belakang </w:t>
      </w:r>
      <w:r w:rsidR="00C07B05" w:rsidRPr="00067FAB">
        <w:rPr>
          <w:sz w:val="24"/>
          <w:szCs w:val="24"/>
        </w:rPr>
        <w:t>penelitian</w:t>
      </w:r>
      <w:r w:rsidRPr="00067FAB">
        <w:rPr>
          <w:sz w:val="24"/>
          <w:szCs w:val="24"/>
        </w:rPr>
        <w:t xml:space="preserve">, </w:t>
      </w:r>
      <w:r w:rsidR="00C07B05" w:rsidRPr="00067FAB">
        <w:rPr>
          <w:sz w:val="24"/>
          <w:szCs w:val="24"/>
        </w:rPr>
        <w:t>permasalahan</w:t>
      </w:r>
      <w:r w:rsidRPr="00067FAB">
        <w:rPr>
          <w:sz w:val="24"/>
          <w:szCs w:val="24"/>
        </w:rPr>
        <w:t>, tujuan</w:t>
      </w:r>
      <w:r w:rsidR="00C07B05" w:rsidRPr="00067FAB">
        <w:rPr>
          <w:sz w:val="24"/>
          <w:szCs w:val="24"/>
        </w:rPr>
        <w:t xml:space="preserve"> dan kegunaan</w:t>
      </w:r>
      <w:r w:rsidRPr="00067FAB">
        <w:rPr>
          <w:sz w:val="24"/>
          <w:szCs w:val="24"/>
        </w:rPr>
        <w:t xml:space="preserve">, </w:t>
      </w:r>
      <w:r w:rsidR="00C07B05" w:rsidRPr="00067FAB">
        <w:rPr>
          <w:sz w:val="24"/>
          <w:szCs w:val="24"/>
        </w:rPr>
        <w:t>kerangka pemikiran</w:t>
      </w:r>
      <w:r w:rsidRPr="00067FAB">
        <w:rPr>
          <w:sz w:val="24"/>
          <w:szCs w:val="24"/>
        </w:rPr>
        <w:t>, dan metode penelitian serta sistematika penulisan dalam penelitian.</w:t>
      </w:r>
    </w:p>
    <w:p w14:paraId="77BBF960" w14:textId="4AE0D5CD" w:rsidR="00AE2720" w:rsidRPr="00067FAB" w:rsidRDefault="00AE2720" w:rsidP="00BF595F">
      <w:pPr>
        <w:pStyle w:val="ListParagraph"/>
        <w:spacing w:line="480" w:lineRule="auto"/>
        <w:ind w:left="1843" w:hanging="1014"/>
        <w:rPr>
          <w:sz w:val="24"/>
          <w:szCs w:val="24"/>
        </w:rPr>
      </w:pPr>
      <w:r w:rsidRPr="003A7EDD">
        <w:rPr>
          <w:b/>
          <w:sz w:val="24"/>
          <w:szCs w:val="24"/>
        </w:rPr>
        <w:t xml:space="preserve">Bab II Tinjauan </w:t>
      </w:r>
      <w:r w:rsidR="00974FF1" w:rsidRPr="003A7EDD">
        <w:rPr>
          <w:b/>
          <w:sz w:val="24"/>
          <w:szCs w:val="24"/>
        </w:rPr>
        <w:t>Pustaka</w:t>
      </w:r>
      <w:r w:rsidRPr="00067FAB">
        <w:rPr>
          <w:sz w:val="24"/>
          <w:szCs w:val="24"/>
        </w:rPr>
        <w:t xml:space="preserve">, pada bab ini </w:t>
      </w:r>
      <w:r w:rsidR="00D73F2A" w:rsidRPr="00067FAB">
        <w:rPr>
          <w:sz w:val="24"/>
          <w:szCs w:val="24"/>
        </w:rPr>
        <w:t>peneliti</w:t>
      </w:r>
      <w:r w:rsidRPr="00067FAB">
        <w:rPr>
          <w:sz w:val="24"/>
          <w:szCs w:val="24"/>
        </w:rPr>
        <w:t xml:space="preserve"> menguraikan kerangka teoritis</w:t>
      </w:r>
      <w:r w:rsidR="00D73F2A" w:rsidRPr="00067FAB">
        <w:rPr>
          <w:sz w:val="24"/>
          <w:szCs w:val="24"/>
        </w:rPr>
        <w:t xml:space="preserve"> </w:t>
      </w:r>
      <w:r w:rsidRPr="00067FAB">
        <w:rPr>
          <w:sz w:val="24"/>
          <w:szCs w:val="24"/>
        </w:rPr>
        <w:t xml:space="preserve">yang mendasari penulisan hukum ini yaitu </w:t>
      </w:r>
      <w:r w:rsidR="0088288F">
        <w:rPr>
          <w:sz w:val="24"/>
          <w:szCs w:val="24"/>
        </w:rPr>
        <w:t>syarat sah perkawinan</w:t>
      </w:r>
      <w:r w:rsidR="00D73F2A" w:rsidRPr="00067FAB">
        <w:rPr>
          <w:sz w:val="24"/>
          <w:szCs w:val="24"/>
        </w:rPr>
        <w:t xml:space="preserve">, </w:t>
      </w:r>
      <w:r w:rsidR="0088288F">
        <w:rPr>
          <w:sz w:val="24"/>
          <w:szCs w:val="24"/>
        </w:rPr>
        <w:t>syarat sah poligami</w:t>
      </w:r>
      <w:r w:rsidR="00974FF1" w:rsidRPr="00067FAB">
        <w:rPr>
          <w:sz w:val="24"/>
          <w:szCs w:val="24"/>
        </w:rPr>
        <w:t xml:space="preserve">, </w:t>
      </w:r>
      <w:r w:rsidR="0088288F">
        <w:rPr>
          <w:sz w:val="24"/>
          <w:szCs w:val="24"/>
        </w:rPr>
        <w:t xml:space="preserve">bentuk perkawinan dibawah </w:t>
      </w:r>
      <w:r w:rsidR="0088288F">
        <w:rPr>
          <w:sz w:val="24"/>
          <w:szCs w:val="24"/>
        </w:rPr>
        <w:lastRenderedPageBreak/>
        <w:t>tangan</w:t>
      </w:r>
      <w:r w:rsidR="00D73F2A" w:rsidRPr="00067FAB">
        <w:rPr>
          <w:sz w:val="24"/>
          <w:szCs w:val="24"/>
        </w:rPr>
        <w:t>, serta kerangka teoritis lainnya sesuai dengan penelitian</w:t>
      </w:r>
      <w:r w:rsidRPr="00067FAB">
        <w:rPr>
          <w:sz w:val="24"/>
          <w:szCs w:val="24"/>
        </w:rPr>
        <w:t>.</w:t>
      </w:r>
    </w:p>
    <w:p w14:paraId="015ACAAB" w14:textId="470C6237" w:rsidR="00AE2720" w:rsidRPr="0088100D" w:rsidRDefault="00AE2720" w:rsidP="00BF595F">
      <w:pPr>
        <w:pStyle w:val="ListParagraph"/>
        <w:spacing w:line="480" w:lineRule="auto"/>
        <w:ind w:left="1843" w:hanging="1014"/>
        <w:rPr>
          <w:sz w:val="24"/>
          <w:szCs w:val="24"/>
        </w:rPr>
      </w:pPr>
      <w:r w:rsidRPr="003A7EDD">
        <w:rPr>
          <w:b/>
          <w:sz w:val="24"/>
          <w:szCs w:val="24"/>
        </w:rPr>
        <w:t>Bab III Hasil Penelitian dan Pembahasan</w:t>
      </w:r>
      <w:r w:rsidRPr="00067FAB">
        <w:rPr>
          <w:sz w:val="24"/>
          <w:szCs w:val="24"/>
        </w:rPr>
        <w:t xml:space="preserve">, pada bab ini penulis akan menguraikan pembahasan berdasarkan </w:t>
      </w:r>
      <w:r w:rsidR="00FB5F37" w:rsidRPr="00067FAB">
        <w:rPr>
          <w:sz w:val="24"/>
          <w:szCs w:val="24"/>
        </w:rPr>
        <w:t>permasalahan</w:t>
      </w:r>
      <w:r w:rsidRPr="00067FAB">
        <w:rPr>
          <w:sz w:val="24"/>
          <w:szCs w:val="24"/>
        </w:rPr>
        <w:t xml:space="preserve"> yang ada yaitu</w:t>
      </w:r>
      <w:r w:rsidR="009168D3">
        <w:rPr>
          <w:sz w:val="24"/>
          <w:szCs w:val="24"/>
        </w:rPr>
        <w:t xml:space="preserve"> </w:t>
      </w:r>
      <w:r w:rsidR="0088100D" w:rsidRPr="0088100D">
        <w:rPr>
          <w:sz w:val="24"/>
          <w:szCs w:val="24"/>
        </w:rPr>
        <w:t>akibat hukum yang terjadi dalam perkawinan poligami dibawah tanggan</w:t>
      </w:r>
      <w:r w:rsidR="0088100D">
        <w:rPr>
          <w:sz w:val="24"/>
          <w:szCs w:val="24"/>
        </w:rPr>
        <w:t xml:space="preserve"> serta </w:t>
      </w:r>
      <w:r w:rsidR="0088100D" w:rsidRPr="0088100D">
        <w:rPr>
          <w:sz w:val="24"/>
          <w:szCs w:val="24"/>
        </w:rPr>
        <w:t>dampak pada anak &amp; istri pada perkawinan poligami dibawah tangan</w:t>
      </w:r>
      <w:r w:rsidR="0088100D">
        <w:rPr>
          <w:sz w:val="24"/>
          <w:szCs w:val="24"/>
        </w:rPr>
        <w:t xml:space="preserve"> berdasarkan </w:t>
      </w:r>
      <w:r w:rsidR="0088100D" w:rsidRPr="004809EF">
        <w:rPr>
          <w:sz w:val="24"/>
          <w:szCs w:val="24"/>
        </w:rPr>
        <w:t>Undang-Undang Nomor 1 Tahun 1974 tentang Perkawinan</w:t>
      </w:r>
      <w:r w:rsidR="0088100D">
        <w:rPr>
          <w:sz w:val="24"/>
          <w:szCs w:val="24"/>
        </w:rPr>
        <w:t>.</w:t>
      </w:r>
    </w:p>
    <w:p w14:paraId="131DC017" w14:textId="6781B4B6" w:rsidR="006C3682" w:rsidRDefault="00AE2720" w:rsidP="00BF595F">
      <w:pPr>
        <w:pStyle w:val="ListParagraph"/>
        <w:spacing w:line="480" w:lineRule="auto"/>
        <w:ind w:left="1843" w:hanging="1014"/>
        <w:rPr>
          <w:sz w:val="24"/>
          <w:szCs w:val="24"/>
        </w:rPr>
      </w:pPr>
      <w:r w:rsidRPr="003A7EDD">
        <w:rPr>
          <w:b/>
          <w:sz w:val="24"/>
          <w:szCs w:val="24"/>
        </w:rPr>
        <w:t>Bab IV Penutup</w:t>
      </w:r>
      <w:r w:rsidRPr="00067FAB">
        <w:rPr>
          <w:sz w:val="24"/>
          <w:szCs w:val="24"/>
        </w:rPr>
        <w:t xml:space="preserve">, pada bab ini </w:t>
      </w:r>
      <w:r w:rsidR="00F507B7" w:rsidRPr="00067FAB">
        <w:rPr>
          <w:sz w:val="24"/>
          <w:szCs w:val="24"/>
        </w:rPr>
        <w:t>peneliti</w:t>
      </w:r>
      <w:r w:rsidR="00F40B42" w:rsidRPr="00067FAB">
        <w:rPr>
          <w:sz w:val="24"/>
          <w:szCs w:val="24"/>
        </w:rPr>
        <w:t xml:space="preserve"> </w:t>
      </w:r>
      <w:r w:rsidR="00F507B7" w:rsidRPr="00067FAB">
        <w:rPr>
          <w:sz w:val="24"/>
          <w:szCs w:val="24"/>
        </w:rPr>
        <w:t>akan memberikan simpulan berdasarkan analisis data</w:t>
      </w:r>
      <w:r w:rsidR="006B4AAA" w:rsidRPr="00067FAB">
        <w:rPr>
          <w:sz w:val="24"/>
          <w:szCs w:val="24"/>
        </w:rPr>
        <w:t xml:space="preserve"> dari penelitian</w:t>
      </w:r>
      <w:r w:rsidR="00F507B7" w:rsidRPr="00067FAB">
        <w:rPr>
          <w:sz w:val="24"/>
          <w:szCs w:val="24"/>
        </w:rPr>
        <w:t xml:space="preserve"> yang telah dilakukan sebagai jawaban atas permasalahan yang dirumuskan dan diuraikan dalam penulisan serta mengenai saran-saran yang diberikan oleh penulis diakhir</w:t>
      </w:r>
      <w:r w:rsidRPr="00067FAB">
        <w:rPr>
          <w:sz w:val="24"/>
          <w:szCs w:val="24"/>
        </w:rPr>
        <w:t>.</w:t>
      </w:r>
    </w:p>
    <w:p w14:paraId="1CC380D9" w14:textId="77777777" w:rsidR="0088359E" w:rsidRPr="00067FAB" w:rsidRDefault="0088359E" w:rsidP="00D01AA3">
      <w:pPr>
        <w:pStyle w:val="ListParagraph"/>
        <w:numPr>
          <w:ilvl w:val="0"/>
          <w:numId w:val="6"/>
        </w:numPr>
        <w:spacing w:line="480" w:lineRule="auto"/>
        <w:ind w:left="426"/>
        <w:rPr>
          <w:sz w:val="24"/>
          <w:szCs w:val="24"/>
        </w:rPr>
        <w:sectPr w:rsidR="0088359E" w:rsidRPr="00067FAB" w:rsidSect="00CB572A">
          <w:headerReference w:type="default" r:id="rId24"/>
          <w:footerReference w:type="default" r:id="rId25"/>
          <w:pgSz w:w="11906" w:h="16838" w:code="9"/>
          <w:pgMar w:top="2268" w:right="1701" w:bottom="1701" w:left="2268" w:header="1701" w:footer="850" w:gutter="0"/>
          <w:cols w:space="708"/>
          <w:docGrid w:linePitch="360"/>
        </w:sectPr>
      </w:pPr>
    </w:p>
    <w:p w14:paraId="4B6A3CCE" w14:textId="77777777" w:rsidR="0044265A" w:rsidRDefault="0044265A" w:rsidP="0044265A">
      <w:pPr>
        <w:pStyle w:val="Heading1"/>
      </w:pPr>
      <w:bookmarkStart w:id="50" w:name="_Toc143203654"/>
      <w:r>
        <w:lastRenderedPageBreak/>
        <w:t>BAB II</w:t>
      </w:r>
      <w:bookmarkEnd w:id="50"/>
    </w:p>
    <w:p w14:paraId="12E24FB0" w14:textId="197669D9" w:rsidR="0044265A" w:rsidRDefault="0044265A" w:rsidP="0044265A">
      <w:pPr>
        <w:pStyle w:val="Heading1"/>
      </w:pPr>
      <w:bookmarkStart w:id="51" w:name="_Toc142859917"/>
      <w:bookmarkStart w:id="52" w:name="_Toc143202004"/>
      <w:bookmarkStart w:id="53" w:name="_Toc143203655"/>
      <w:r>
        <w:t>TINJAUAN</w:t>
      </w:r>
      <w:r w:rsidR="004703E0">
        <w:t xml:space="preserve"> </w:t>
      </w:r>
      <w:r>
        <w:t>PUSTAKA</w:t>
      </w:r>
      <w:bookmarkEnd w:id="51"/>
      <w:bookmarkEnd w:id="52"/>
      <w:bookmarkEnd w:id="53"/>
    </w:p>
    <w:p w14:paraId="28D3AADC" w14:textId="748B779B" w:rsidR="0044265A" w:rsidRDefault="0044265A" w:rsidP="0044265A"/>
    <w:p w14:paraId="25786375" w14:textId="7BEEE210" w:rsidR="0044265A" w:rsidRDefault="0044265A" w:rsidP="00D01AA3">
      <w:pPr>
        <w:pStyle w:val="Heading2"/>
        <w:numPr>
          <w:ilvl w:val="0"/>
          <w:numId w:val="14"/>
        </w:numPr>
        <w:spacing w:after="240"/>
      </w:pPr>
      <w:bookmarkStart w:id="54" w:name="_Toc143203656"/>
      <w:r>
        <w:t>Tinjauan Umum Tentang Perkawinan</w:t>
      </w:r>
      <w:bookmarkEnd w:id="54"/>
    </w:p>
    <w:p w14:paraId="374F184E" w14:textId="488345C7" w:rsidR="00697C68" w:rsidRDefault="00697C68" w:rsidP="00D01AA3">
      <w:pPr>
        <w:pStyle w:val="Heading3"/>
        <w:numPr>
          <w:ilvl w:val="0"/>
          <w:numId w:val="20"/>
        </w:numPr>
        <w:spacing w:after="240"/>
        <w:ind w:left="1134"/>
      </w:pPr>
      <w:bookmarkStart w:id="55" w:name="_Toc143203657"/>
      <w:r>
        <w:t>Pengertian Perkawinan</w:t>
      </w:r>
      <w:bookmarkEnd w:id="55"/>
    </w:p>
    <w:p w14:paraId="3CF6850F" w14:textId="60A9AD51" w:rsidR="004703E0" w:rsidRPr="004703E0" w:rsidRDefault="004703E0" w:rsidP="00143F60">
      <w:pPr>
        <w:spacing w:after="0" w:line="480" w:lineRule="auto"/>
        <w:ind w:left="1134" w:firstLine="720"/>
        <w:jc w:val="both"/>
        <w:rPr>
          <w:rFonts w:ascii="Times New Roman" w:hAnsi="Times New Roman" w:cs="Times New Roman"/>
          <w:color w:val="FF0000"/>
          <w:sz w:val="24"/>
        </w:rPr>
      </w:pPr>
      <w:r w:rsidRPr="008D01F1">
        <w:rPr>
          <w:rFonts w:ascii="Times New Roman" w:hAnsi="Times New Roman" w:cs="Times New Roman"/>
          <w:sz w:val="24"/>
        </w:rPr>
        <w:t>Perkawinan adalah suatu perjanjian yang suci, kuat, kokoh untuk hidup bersama secara sah (Mamahit 2013) antara seorang laki-laki dengan seorang perempuan untuk membentuk rumah tangga yang kekal, santun, menyantuni dan kasih mengasihi (Thalib 2015). Untuk membentuk keluarga yang bahagia dibutuhkan rasa saling memahami antara suami istri sehingga dapat tercipta keharmonisan, ketenangan dan kasih sayang karena ketiga poin tersebut merupakan kunci dari tujuan perkawinan (Rahmat Fauzi 2014). Dengan adanya perkawinan rumah tangga dapat ditegakkan dan dibina sesuai dengan norma agama dan tata kehidupan masyarakat.</w:t>
      </w:r>
    </w:p>
    <w:p w14:paraId="75E99053" w14:textId="77777777" w:rsidR="00D4152C" w:rsidRDefault="00D94AD4" w:rsidP="00143F60">
      <w:pPr>
        <w:spacing w:after="0" w:line="480" w:lineRule="auto"/>
        <w:ind w:left="1134" w:firstLine="720"/>
        <w:jc w:val="both"/>
        <w:rPr>
          <w:rFonts w:ascii="Times New Roman" w:hAnsi="Times New Roman" w:cs="Times New Roman"/>
          <w:sz w:val="24"/>
        </w:rPr>
        <w:sectPr w:rsidR="00D4152C" w:rsidSect="00D4152C">
          <w:headerReference w:type="default" r:id="rId26"/>
          <w:footerReference w:type="default" r:id="rId27"/>
          <w:pgSz w:w="11906" w:h="16838" w:code="9"/>
          <w:pgMar w:top="2268" w:right="1701" w:bottom="1701" w:left="2268" w:header="1701" w:footer="850" w:gutter="0"/>
          <w:cols w:space="708"/>
          <w:docGrid w:linePitch="360"/>
        </w:sectPr>
      </w:pPr>
      <w:r w:rsidRPr="00FC00F2">
        <w:rPr>
          <w:rFonts w:ascii="Times New Roman" w:hAnsi="Times New Roman" w:cs="Times New Roman"/>
          <w:sz w:val="24"/>
        </w:rPr>
        <w:t xml:space="preserve">Perkawinan merupakan salah satu bentuk nyata dari penyelenggaraan administrasi kependudukan dan pencatatan sipil yang sangat dibutuhkan oleh masyarakat. Perkawinan selain masuk dalam ranah hukum administrasi juga berkaitan dengan hukum perdata. Hukum perkawinan dan hukum waris dapat menentukan sekaligus mencerminkan sistem kekeluargaan yang berlaku dalam masyarakat. Hukum perkawinan dan hukum waris memiliki peranan yang sangat </w:t>
      </w:r>
    </w:p>
    <w:p w14:paraId="19D56365" w14:textId="62DA9095" w:rsidR="00D94AD4" w:rsidRDefault="00D94AD4" w:rsidP="00D4152C">
      <w:pPr>
        <w:spacing w:after="0" w:line="480" w:lineRule="auto"/>
        <w:ind w:left="1134"/>
        <w:jc w:val="both"/>
        <w:rPr>
          <w:rFonts w:ascii="Times New Roman" w:hAnsi="Times New Roman" w:cs="Times New Roman"/>
          <w:sz w:val="24"/>
        </w:rPr>
      </w:pPr>
      <w:r w:rsidRPr="00FC00F2">
        <w:rPr>
          <w:rFonts w:ascii="Times New Roman" w:hAnsi="Times New Roman" w:cs="Times New Roman"/>
          <w:sz w:val="24"/>
        </w:rPr>
        <w:lastRenderedPageBreak/>
        <w:t>penting dalam hubungan sipil karena dapat menimbulkan suatu akibat hukum berupa hubungan hukum dengan orang tua, saudara, dan keluarga pada umumnya</w:t>
      </w:r>
      <w:r>
        <w:rPr>
          <w:rFonts w:ascii="Times New Roman" w:hAnsi="Times New Roman" w:cs="Times New Roman"/>
          <w:sz w:val="24"/>
        </w:rPr>
        <w:t xml:space="preserve"> </w:t>
      </w:r>
      <w:r w:rsidRPr="0005314F">
        <w:rPr>
          <w:rFonts w:ascii="Times New Roman" w:hAnsi="Times New Roman" w:cs="Times New Roman"/>
          <w:sz w:val="24"/>
          <w:szCs w:val="24"/>
        </w:rPr>
        <w:t>(Utarie, F. M., Djakaria &amp; Sandra, E. 2015:56)</w:t>
      </w:r>
      <w:r>
        <w:rPr>
          <w:rFonts w:ascii="Times New Roman" w:hAnsi="Times New Roman" w:cs="Times New Roman"/>
          <w:sz w:val="24"/>
        </w:rPr>
        <w:t>.</w:t>
      </w:r>
    </w:p>
    <w:p w14:paraId="1471F98F" w14:textId="649095F2" w:rsidR="00143F60" w:rsidRDefault="00234A55" w:rsidP="00143F60">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t>S</w:t>
      </w:r>
      <w:r w:rsidRPr="001C52B6">
        <w:rPr>
          <w:rFonts w:ascii="Times New Roman" w:hAnsi="Times New Roman" w:cs="Times New Roman"/>
          <w:sz w:val="24"/>
        </w:rPr>
        <w:t>udut ilmu bahasa kata perkawinan berasal dari kata “kawin” yang merupakan terjemahan dari bahasa Arab “nikah”. Kata “nikah” menga</w:t>
      </w:r>
      <w:r>
        <w:rPr>
          <w:rFonts w:ascii="Times New Roman" w:hAnsi="Times New Roman" w:cs="Times New Roman"/>
          <w:sz w:val="24"/>
        </w:rPr>
        <w:t>ndung dua pengertian, yaitu da</w:t>
      </w:r>
      <w:r w:rsidRPr="001C52B6">
        <w:rPr>
          <w:rFonts w:ascii="Times New Roman" w:hAnsi="Times New Roman" w:cs="Times New Roman"/>
          <w:sz w:val="24"/>
        </w:rPr>
        <w:t>lam arti yang sebenarnya (</w:t>
      </w:r>
      <w:r w:rsidRPr="00936F4D">
        <w:rPr>
          <w:rFonts w:ascii="Times New Roman" w:hAnsi="Times New Roman" w:cs="Times New Roman"/>
          <w:i/>
          <w:sz w:val="24"/>
        </w:rPr>
        <w:t>haqikat</w:t>
      </w:r>
      <w:r w:rsidRPr="001C52B6">
        <w:rPr>
          <w:rFonts w:ascii="Times New Roman" w:hAnsi="Times New Roman" w:cs="Times New Roman"/>
          <w:sz w:val="24"/>
        </w:rPr>
        <w:t>) berarti berkumpul dan dalam arti kiasan berarti aqad atau mengad</w:t>
      </w:r>
      <w:r>
        <w:rPr>
          <w:rFonts w:ascii="Times New Roman" w:hAnsi="Times New Roman" w:cs="Times New Roman"/>
          <w:sz w:val="24"/>
        </w:rPr>
        <w:t>akan perjanjian perkawinan. Me</w:t>
      </w:r>
      <w:r w:rsidRPr="001C52B6">
        <w:rPr>
          <w:rFonts w:ascii="Times New Roman" w:hAnsi="Times New Roman" w:cs="Times New Roman"/>
          <w:sz w:val="24"/>
        </w:rPr>
        <w:t>nurut hukum Islam yang dimaksud dengan perkawinan ialah aqad yang bersifat luhur dan suci antara laki-laki dan perempuan yang menjadi sebab sahnya sebagai suami isteri dan dihalalkannya hubungan seksual dengan tujuan mencapai keluarga yang penuh kasih sayang, kebajikan dan saling menyantuni, keadaan yang lazim disebut sakinah</w:t>
      </w:r>
      <w:r w:rsidR="003B4EEA">
        <w:rPr>
          <w:rFonts w:ascii="Times New Roman" w:hAnsi="Times New Roman" w:cs="Times New Roman"/>
          <w:sz w:val="24"/>
        </w:rPr>
        <w:t xml:space="preserve"> </w:t>
      </w:r>
      <w:r w:rsidR="003B4EEA" w:rsidRPr="0005314F">
        <w:rPr>
          <w:rFonts w:ascii="Times New Roman" w:hAnsi="Times New Roman" w:cs="Times New Roman"/>
          <w:sz w:val="24"/>
          <w:szCs w:val="24"/>
        </w:rPr>
        <w:t>(Sudarsono</w:t>
      </w:r>
      <w:r w:rsidR="00B80E52" w:rsidRPr="0005314F">
        <w:rPr>
          <w:rFonts w:ascii="Times New Roman" w:hAnsi="Times New Roman" w:cs="Times New Roman"/>
          <w:sz w:val="24"/>
          <w:szCs w:val="24"/>
        </w:rPr>
        <w:t>.</w:t>
      </w:r>
      <w:r w:rsidR="003B4EEA" w:rsidRPr="0005314F">
        <w:rPr>
          <w:rFonts w:ascii="Times New Roman" w:hAnsi="Times New Roman" w:cs="Times New Roman"/>
          <w:sz w:val="24"/>
          <w:szCs w:val="24"/>
        </w:rPr>
        <w:t xml:space="preserve"> 2005:2).</w:t>
      </w:r>
    </w:p>
    <w:p w14:paraId="1F48EE6B" w14:textId="064A26E5" w:rsidR="00143F60" w:rsidRDefault="00234A55" w:rsidP="00143F60">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t>I</w:t>
      </w:r>
      <w:r w:rsidRPr="00C55AFA">
        <w:rPr>
          <w:rFonts w:ascii="Times New Roman" w:hAnsi="Times New Roman" w:cs="Times New Roman"/>
          <w:sz w:val="24"/>
        </w:rPr>
        <w:t>stilah akad nikah diartikan sebagai perjanjian suci untuk mengikatkan diri dalam perkawinan antara seorang pria dengan seorang wanita guna membentuk keluarga bahagia dan kekal. Suci di sini berarti mempunyai unsure agam</w:t>
      </w:r>
      <w:r>
        <w:rPr>
          <w:rFonts w:ascii="Times New Roman" w:hAnsi="Times New Roman" w:cs="Times New Roman"/>
          <w:sz w:val="24"/>
        </w:rPr>
        <w:t>a atau Ketuhanan yang Maha Esa.</w:t>
      </w:r>
      <w:r w:rsidRPr="00C55AFA">
        <w:rPr>
          <w:rFonts w:ascii="Times New Roman" w:hAnsi="Times New Roman" w:cs="Times New Roman"/>
          <w:sz w:val="24"/>
        </w:rPr>
        <w:t xml:space="preserve"> Oleh karena itu makna berdasarkan Ketuhanan yang Maha Esa yang dimaksud bahwa perkawinan tidak terjadi begitu saja, melainkan sebagai karunia tuhan kepada manusia sebagai makhluk yang beradab, karena itu perkawinan dilakukansecara beradab sesuai dengan ajaran agama yang diturunkan tuhan kepada manusia</w:t>
      </w:r>
      <w:r w:rsidR="006521BC">
        <w:rPr>
          <w:rFonts w:ascii="Times New Roman" w:hAnsi="Times New Roman" w:cs="Times New Roman"/>
          <w:sz w:val="24"/>
        </w:rPr>
        <w:t xml:space="preserve"> </w:t>
      </w:r>
      <w:r w:rsidR="006521BC" w:rsidRPr="004729C5">
        <w:rPr>
          <w:rFonts w:ascii="Times New Roman" w:hAnsi="Times New Roman" w:cs="Times New Roman"/>
          <w:sz w:val="24"/>
          <w:szCs w:val="24"/>
        </w:rPr>
        <w:t>(Achmad Samsudin</w:t>
      </w:r>
      <w:r w:rsidR="006521BC" w:rsidRPr="004729C5">
        <w:rPr>
          <w:rStyle w:val="FootnoteReference"/>
          <w:rFonts w:ascii="Times New Roman" w:hAnsi="Times New Roman" w:cs="Times New Roman"/>
          <w:sz w:val="24"/>
          <w:szCs w:val="24"/>
        </w:rPr>
        <w:t xml:space="preserve"> </w:t>
      </w:r>
      <w:r w:rsidR="006521BC" w:rsidRPr="004729C5">
        <w:rPr>
          <w:rFonts w:ascii="Times New Roman" w:hAnsi="Times New Roman" w:cs="Times New Roman"/>
          <w:sz w:val="24"/>
          <w:szCs w:val="24"/>
        </w:rPr>
        <w:t>. 2005:74)</w:t>
      </w:r>
      <w:r w:rsidRPr="00C55AFA">
        <w:rPr>
          <w:rFonts w:ascii="Times New Roman" w:hAnsi="Times New Roman" w:cs="Times New Roman"/>
          <w:sz w:val="24"/>
        </w:rPr>
        <w:t>.</w:t>
      </w:r>
    </w:p>
    <w:p w14:paraId="7F354B9A" w14:textId="65C2C328" w:rsidR="00143F60" w:rsidRDefault="00990D60" w:rsidP="00143F60">
      <w:pPr>
        <w:spacing w:after="0" w:line="480" w:lineRule="auto"/>
        <w:ind w:left="1134" w:firstLine="720"/>
        <w:jc w:val="both"/>
        <w:rPr>
          <w:rFonts w:ascii="Times New Roman" w:hAnsi="Times New Roman" w:cs="Times New Roman"/>
          <w:sz w:val="24"/>
        </w:rPr>
      </w:pPr>
      <w:r w:rsidRPr="00904122">
        <w:rPr>
          <w:rFonts w:ascii="Times New Roman" w:hAnsi="Times New Roman" w:cs="Times New Roman"/>
          <w:sz w:val="24"/>
        </w:rPr>
        <w:lastRenderedPageBreak/>
        <w:t>Sigmun Freud, seorang ahli Psikologi</w:t>
      </w:r>
      <w:r>
        <w:rPr>
          <w:rFonts w:ascii="Times New Roman" w:hAnsi="Times New Roman" w:cs="Times New Roman"/>
          <w:sz w:val="24"/>
        </w:rPr>
        <w:t xml:space="preserve"> </w:t>
      </w:r>
      <w:r w:rsidRPr="00904122">
        <w:rPr>
          <w:rFonts w:ascii="Times New Roman" w:hAnsi="Times New Roman" w:cs="Times New Roman"/>
          <w:sz w:val="24"/>
        </w:rPr>
        <w:t>mengatakan</w:t>
      </w:r>
      <w:r>
        <w:rPr>
          <w:rFonts w:ascii="Times New Roman" w:hAnsi="Times New Roman" w:cs="Times New Roman"/>
          <w:sz w:val="24"/>
        </w:rPr>
        <w:t xml:space="preserve"> </w:t>
      </w:r>
      <w:r w:rsidRPr="00904122">
        <w:rPr>
          <w:rFonts w:ascii="Times New Roman" w:hAnsi="Times New Roman" w:cs="Times New Roman"/>
          <w:sz w:val="24"/>
        </w:rPr>
        <w:t>bahwa</w:t>
      </w:r>
      <w:r>
        <w:rPr>
          <w:rFonts w:ascii="Times New Roman" w:hAnsi="Times New Roman" w:cs="Times New Roman"/>
          <w:sz w:val="24"/>
        </w:rPr>
        <w:t xml:space="preserve"> </w:t>
      </w:r>
      <w:r w:rsidRPr="00904122">
        <w:rPr>
          <w:rFonts w:ascii="Times New Roman" w:hAnsi="Times New Roman" w:cs="Times New Roman"/>
          <w:sz w:val="24"/>
        </w:rPr>
        <w:t>salah</w:t>
      </w:r>
      <w:r>
        <w:rPr>
          <w:rFonts w:ascii="Times New Roman" w:hAnsi="Times New Roman" w:cs="Times New Roman"/>
          <w:sz w:val="24"/>
        </w:rPr>
        <w:t xml:space="preserve"> </w:t>
      </w:r>
      <w:r w:rsidRPr="00904122">
        <w:rPr>
          <w:rFonts w:ascii="Times New Roman" w:hAnsi="Times New Roman" w:cs="Times New Roman"/>
          <w:sz w:val="24"/>
        </w:rPr>
        <w:t>satu kebutuhan</w:t>
      </w:r>
      <w:r>
        <w:rPr>
          <w:rFonts w:ascii="Times New Roman" w:hAnsi="Times New Roman" w:cs="Times New Roman"/>
          <w:sz w:val="24"/>
        </w:rPr>
        <w:t xml:space="preserve"> </w:t>
      </w:r>
      <w:r w:rsidRPr="00904122">
        <w:rPr>
          <w:rFonts w:ascii="Times New Roman" w:hAnsi="Times New Roman" w:cs="Times New Roman"/>
          <w:sz w:val="24"/>
        </w:rPr>
        <w:t>dasar</w:t>
      </w:r>
      <w:r>
        <w:rPr>
          <w:rFonts w:ascii="Times New Roman" w:hAnsi="Times New Roman" w:cs="Times New Roman"/>
          <w:sz w:val="24"/>
        </w:rPr>
        <w:t xml:space="preserve"> </w:t>
      </w:r>
      <w:r w:rsidRPr="00904122">
        <w:rPr>
          <w:rFonts w:ascii="Times New Roman" w:hAnsi="Times New Roman" w:cs="Times New Roman"/>
          <w:sz w:val="24"/>
        </w:rPr>
        <w:t>manusia</w:t>
      </w:r>
      <w:r>
        <w:rPr>
          <w:rFonts w:ascii="Times New Roman" w:hAnsi="Times New Roman" w:cs="Times New Roman"/>
          <w:sz w:val="24"/>
        </w:rPr>
        <w:t xml:space="preserve"> </w:t>
      </w:r>
      <w:r w:rsidRPr="00904122">
        <w:rPr>
          <w:rFonts w:ascii="Times New Roman" w:hAnsi="Times New Roman" w:cs="Times New Roman"/>
          <w:sz w:val="24"/>
        </w:rPr>
        <w:t>yang</w:t>
      </w:r>
      <w:r>
        <w:rPr>
          <w:rFonts w:ascii="Times New Roman" w:hAnsi="Times New Roman" w:cs="Times New Roman"/>
          <w:sz w:val="24"/>
        </w:rPr>
        <w:t xml:space="preserve"> </w:t>
      </w:r>
      <w:r w:rsidRPr="00904122">
        <w:rPr>
          <w:rFonts w:ascii="Times New Roman" w:hAnsi="Times New Roman" w:cs="Times New Roman"/>
          <w:sz w:val="24"/>
        </w:rPr>
        <w:t>hakiki adalah</w:t>
      </w:r>
      <w:r>
        <w:rPr>
          <w:rFonts w:ascii="Times New Roman" w:hAnsi="Times New Roman" w:cs="Times New Roman"/>
          <w:sz w:val="24"/>
        </w:rPr>
        <w:t xml:space="preserve"> </w:t>
      </w:r>
      <w:r w:rsidRPr="00904122">
        <w:rPr>
          <w:rFonts w:ascii="Times New Roman" w:hAnsi="Times New Roman" w:cs="Times New Roman"/>
          <w:sz w:val="24"/>
        </w:rPr>
        <w:t>kebutuhan</w:t>
      </w:r>
      <w:r>
        <w:rPr>
          <w:rFonts w:ascii="Times New Roman" w:hAnsi="Times New Roman" w:cs="Times New Roman"/>
          <w:sz w:val="24"/>
        </w:rPr>
        <w:t xml:space="preserve"> </w:t>
      </w:r>
      <w:r w:rsidRPr="00904122">
        <w:rPr>
          <w:rFonts w:ascii="Times New Roman" w:hAnsi="Times New Roman" w:cs="Times New Roman"/>
          <w:sz w:val="24"/>
        </w:rPr>
        <w:t>untuk</w:t>
      </w:r>
      <w:r>
        <w:rPr>
          <w:rFonts w:ascii="Times New Roman" w:hAnsi="Times New Roman" w:cs="Times New Roman"/>
          <w:sz w:val="24"/>
        </w:rPr>
        <w:t xml:space="preserve"> </w:t>
      </w:r>
      <w:r w:rsidRPr="00904122">
        <w:rPr>
          <w:rFonts w:ascii="Times New Roman" w:hAnsi="Times New Roman" w:cs="Times New Roman"/>
          <w:sz w:val="24"/>
        </w:rPr>
        <w:t>mempertahankan hidup.</w:t>
      </w:r>
      <w:r>
        <w:rPr>
          <w:rFonts w:ascii="Times New Roman" w:hAnsi="Times New Roman" w:cs="Times New Roman"/>
          <w:sz w:val="24"/>
        </w:rPr>
        <w:t xml:space="preserve"> </w:t>
      </w:r>
      <w:r w:rsidRPr="00904122">
        <w:rPr>
          <w:rFonts w:ascii="Times New Roman" w:hAnsi="Times New Roman" w:cs="Times New Roman"/>
          <w:sz w:val="24"/>
        </w:rPr>
        <w:t>Kebutuhan</w:t>
      </w:r>
      <w:r>
        <w:rPr>
          <w:rFonts w:ascii="Times New Roman" w:hAnsi="Times New Roman" w:cs="Times New Roman"/>
          <w:sz w:val="24"/>
        </w:rPr>
        <w:t xml:space="preserve"> </w:t>
      </w:r>
      <w:r w:rsidRPr="00904122">
        <w:rPr>
          <w:rFonts w:ascii="Times New Roman" w:hAnsi="Times New Roman" w:cs="Times New Roman"/>
          <w:sz w:val="24"/>
        </w:rPr>
        <w:t>untuk</w:t>
      </w:r>
      <w:r>
        <w:rPr>
          <w:rFonts w:ascii="Times New Roman" w:hAnsi="Times New Roman" w:cs="Times New Roman"/>
          <w:sz w:val="24"/>
        </w:rPr>
        <w:t xml:space="preserve"> </w:t>
      </w:r>
      <w:r w:rsidRPr="00904122">
        <w:rPr>
          <w:rFonts w:ascii="Times New Roman" w:hAnsi="Times New Roman" w:cs="Times New Roman"/>
          <w:sz w:val="24"/>
        </w:rPr>
        <w:t>mempertahankan hidup</w:t>
      </w:r>
      <w:r>
        <w:rPr>
          <w:rFonts w:ascii="Times New Roman" w:hAnsi="Times New Roman" w:cs="Times New Roman"/>
          <w:sz w:val="24"/>
        </w:rPr>
        <w:t xml:space="preserve"> </w:t>
      </w:r>
      <w:r w:rsidRPr="00904122">
        <w:rPr>
          <w:rFonts w:ascii="Times New Roman" w:hAnsi="Times New Roman" w:cs="Times New Roman"/>
          <w:sz w:val="24"/>
        </w:rPr>
        <w:t>ini</w:t>
      </w:r>
      <w:r>
        <w:rPr>
          <w:rFonts w:ascii="Times New Roman" w:hAnsi="Times New Roman" w:cs="Times New Roman"/>
          <w:sz w:val="24"/>
        </w:rPr>
        <w:t xml:space="preserve"> </w:t>
      </w:r>
      <w:r w:rsidRPr="00904122">
        <w:rPr>
          <w:rFonts w:ascii="Times New Roman" w:hAnsi="Times New Roman" w:cs="Times New Roman"/>
          <w:sz w:val="24"/>
        </w:rPr>
        <w:t>diuraikan</w:t>
      </w:r>
      <w:r>
        <w:rPr>
          <w:rFonts w:ascii="Times New Roman" w:hAnsi="Times New Roman" w:cs="Times New Roman"/>
          <w:sz w:val="24"/>
        </w:rPr>
        <w:t xml:space="preserve"> </w:t>
      </w:r>
      <w:r w:rsidRPr="00904122">
        <w:rPr>
          <w:rFonts w:ascii="Times New Roman" w:hAnsi="Times New Roman" w:cs="Times New Roman"/>
          <w:sz w:val="24"/>
        </w:rPr>
        <w:t>lebih</w:t>
      </w:r>
      <w:r>
        <w:rPr>
          <w:rFonts w:ascii="Times New Roman" w:hAnsi="Times New Roman" w:cs="Times New Roman"/>
          <w:sz w:val="24"/>
        </w:rPr>
        <w:t xml:space="preserve"> </w:t>
      </w:r>
      <w:r w:rsidRPr="00904122">
        <w:rPr>
          <w:rFonts w:ascii="Times New Roman" w:hAnsi="Times New Roman" w:cs="Times New Roman"/>
          <w:sz w:val="24"/>
        </w:rPr>
        <w:t>lanjut</w:t>
      </w:r>
      <w:r>
        <w:rPr>
          <w:rFonts w:ascii="Times New Roman" w:hAnsi="Times New Roman" w:cs="Times New Roman"/>
          <w:sz w:val="24"/>
        </w:rPr>
        <w:t xml:space="preserve"> </w:t>
      </w:r>
      <w:r w:rsidRPr="00904122">
        <w:rPr>
          <w:rFonts w:ascii="Times New Roman" w:hAnsi="Times New Roman" w:cs="Times New Roman"/>
          <w:sz w:val="24"/>
        </w:rPr>
        <w:t>sebagai usaha</w:t>
      </w:r>
      <w:r>
        <w:rPr>
          <w:rFonts w:ascii="Times New Roman" w:hAnsi="Times New Roman" w:cs="Times New Roman"/>
          <w:sz w:val="24"/>
        </w:rPr>
        <w:t xml:space="preserve"> </w:t>
      </w:r>
      <w:r w:rsidRPr="00904122">
        <w:rPr>
          <w:rFonts w:ascii="Times New Roman" w:hAnsi="Times New Roman" w:cs="Times New Roman"/>
          <w:sz w:val="24"/>
        </w:rPr>
        <w:t>untuk</w:t>
      </w:r>
      <w:r>
        <w:rPr>
          <w:rFonts w:ascii="Times New Roman" w:hAnsi="Times New Roman" w:cs="Times New Roman"/>
          <w:sz w:val="24"/>
        </w:rPr>
        <w:t xml:space="preserve"> </w:t>
      </w:r>
      <w:r w:rsidRPr="00904122">
        <w:rPr>
          <w:rFonts w:ascii="Times New Roman" w:hAnsi="Times New Roman" w:cs="Times New Roman"/>
          <w:sz w:val="24"/>
        </w:rPr>
        <w:t>melangsungkan</w:t>
      </w:r>
      <w:r>
        <w:rPr>
          <w:rFonts w:ascii="Times New Roman" w:hAnsi="Times New Roman" w:cs="Times New Roman"/>
          <w:sz w:val="24"/>
        </w:rPr>
        <w:t xml:space="preserve"> </w:t>
      </w:r>
      <w:r w:rsidRPr="00904122">
        <w:rPr>
          <w:rFonts w:ascii="Times New Roman" w:hAnsi="Times New Roman" w:cs="Times New Roman"/>
          <w:sz w:val="24"/>
        </w:rPr>
        <w:t>keturunan, mempertahankan rasnya, sehingga manusia akan</w:t>
      </w:r>
      <w:r>
        <w:rPr>
          <w:rFonts w:ascii="Times New Roman" w:hAnsi="Times New Roman" w:cs="Times New Roman"/>
          <w:sz w:val="24"/>
        </w:rPr>
        <w:t xml:space="preserve"> </w:t>
      </w:r>
      <w:r w:rsidRPr="00904122">
        <w:rPr>
          <w:rFonts w:ascii="Times New Roman" w:hAnsi="Times New Roman" w:cs="Times New Roman"/>
          <w:sz w:val="24"/>
        </w:rPr>
        <w:t>terus</w:t>
      </w:r>
      <w:r>
        <w:rPr>
          <w:rFonts w:ascii="Times New Roman" w:hAnsi="Times New Roman" w:cs="Times New Roman"/>
          <w:sz w:val="24"/>
        </w:rPr>
        <w:t xml:space="preserve"> </w:t>
      </w:r>
      <w:r w:rsidRPr="00904122">
        <w:rPr>
          <w:rFonts w:ascii="Times New Roman" w:hAnsi="Times New Roman" w:cs="Times New Roman"/>
          <w:sz w:val="24"/>
        </w:rPr>
        <w:t>berusaha</w:t>
      </w:r>
      <w:r>
        <w:rPr>
          <w:rFonts w:ascii="Times New Roman" w:hAnsi="Times New Roman" w:cs="Times New Roman"/>
          <w:sz w:val="24"/>
        </w:rPr>
        <w:t xml:space="preserve"> </w:t>
      </w:r>
      <w:r w:rsidRPr="00904122">
        <w:rPr>
          <w:rFonts w:ascii="Times New Roman" w:hAnsi="Times New Roman" w:cs="Times New Roman"/>
          <w:sz w:val="24"/>
        </w:rPr>
        <w:t>untuk</w:t>
      </w:r>
      <w:r>
        <w:rPr>
          <w:rFonts w:ascii="Times New Roman" w:hAnsi="Times New Roman" w:cs="Times New Roman"/>
          <w:sz w:val="24"/>
        </w:rPr>
        <w:t xml:space="preserve"> </w:t>
      </w:r>
      <w:r w:rsidRPr="00904122">
        <w:rPr>
          <w:rFonts w:ascii="Times New Roman" w:hAnsi="Times New Roman" w:cs="Times New Roman"/>
          <w:sz w:val="24"/>
        </w:rPr>
        <w:t>beranak</w:t>
      </w:r>
      <w:r>
        <w:rPr>
          <w:rFonts w:ascii="Times New Roman" w:hAnsi="Times New Roman" w:cs="Times New Roman"/>
          <w:sz w:val="24"/>
        </w:rPr>
        <w:t xml:space="preserve"> </w:t>
      </w:r>
      <w:r w:rsidRPr="00904122">
        <w:rPr>
          <w:rFonts w:ascii="Times New Roman" w:hAnsi="Times New Roman" w:cs="Times New Roman"/>
          <w:sz w:val="24"/>
        </w:rPr>
        <w:t>pinak. Salah</w:t>
      </w:r>
      <w:r>
        <w:rPr>
          <w:rFonts w:ascii="Times New Roman" w:hAnsi="Times New Roman" w:cs="Times New Roman"/>
          <w:sz w:val="24"/>
        </w:rPr>
        <w:t xml:space="preserve"> </w:t>
      </w:r>
      <w:r w:rsidRPr="00904122">
        <w:rPr>
          <w:rFonts w:ascii="Times New Roman" w:hAnsi="Times New Roman" w:cs="Times New Roman"/>
          <w:sz w:val="24"/>
        </w:rPr>
        <w:t>satu</w:t>
      </w:r>
      <w:r>
        <w:rPr>
          <w:rFonts w:ascii="Times New Roman" w:hAnsi="Times New Roman" w:cs="Times New Roman"/>
          <w:sz w:val="24"/>
        </w:rPr>
        <w:t xml:space="preserve"> </w:t>
      </w:r>
      <w:r w:rsidRPr="00904122">
        <w:rPr>
          <w:rFonts w:ascii="Times New Roman" w:hAnsi="Times New Roman" w:cs="Times New Roman"/>
          <w:sz w:val="24"/>
        </w:rPr>
        <w:t>jalan</w:t>
      </w:r>
      <w:r>
        <w:rPr>
          <w:rFonts w:ascii="Times New Roman" w:hAnsi="Times New Roman" w:cs="Times New Roman"/>
          <w:sz w:val="24"/>
        </w:rPr>
        <w:t xml:space="preserve"> </w:t>
      </w:r>
      <w:r w:rsidRPr="00904122">
        <w:rPr>
          <w:rFonts w:ascii="Times New Roman" w:hAnsi="Times New Roman" w:cs="Times New Roman"/>
          <w:sz w:val="24"/>
        </w:rPr>
        <w:t>untuk</w:t>
      </w:r>
      <w:r>
        <w:rPr>
          <w:rFonts w:ascii="Times New Roman" w:hAnsi="Times New Roman" w:cs="Times New Roman"/>
          <w:sz w:val="24"/>
        </w:rPr>
        <w:t xml:space="preserve"> </w:t>
      </w:r>
      <w:r w:rsidRPr="00904122">
        <w:rPr>
          <w:rFonts w:ascii="Times New Roman" w:hAnsi="Times New Roman" w:cs="Times New Roman"/>
          <w:sz w:val="24"/>
        </w:rPr>
        <w:t>melangsungkan keturunan</w:t>
      </w:r>
      <w:r>
        <w:rPr>
          <w:rFonts w:ascii="Times New Roman" w:hAnsi="Times New Roman" w:cs="Times New Roman"/>
          <w:sz w:val="24"/>
        </w:rPr>
        <w:t xml:space="preserve"> </w:t>
      </w:r>
      <w:r w:rsidRPr="00904122">
        <w:rPr>
          <w:rFonts w:ascii="Times New Roman" w:hAnsi="Times New Roman" w:cs="Times New Roman"/>
          <w:sz w:val="24"/>
        </w:rPr>
        <w:t>adalah</w:t>
      </w:r>
      <w:r>
        <w:rPr>
          <w:rFonts w:ascii="Times New Roman" w:hAnsi="Times New Roman" w:cs="Times New Roman"/>
          <w:sz w:val="24"/>
        </w:rPr>
        <w:t xml:space="preserve"> </w:t>
      </w:r>
      <w:r w:rsidRPr="00904122">
        <w:rPr>
          <w:rFonts w:ascii="Times New Roman" w:hAnsi="Times New Roman" w:cs="Times New Roman"/>
          <w:sz w:val="24"/>
        </w:rPr>
        <w:t>melalui</w:t>
      </w:r>
      <w:r>
        <w:rPr>
          <w:rFonts w:ascii="Times New Roman" w:hAnsi="Times New Roman" w:cs="Times New Roman"/>
          <w:sz w:val="24"/>
        </w:rPr>
        <w:t xml:space="preserve"> </w:t>
      </w:r>
      <w:r w:rsidRPr="00904122">
        <w:rPr>
          <w:rFonts w:ascii="Times New Roman" w:hAnsi="Times New Roman" w:cs="Times New Roman"/>
          <w:sz w:val="24"/>
        </w:rPr>
        <w:t>perkawinan, karena</w:t>
      </w:r>
      <w:r>
        <w:rPr>
          <w:rFonts w:ascii="Times New Roman" w:hAnsi="Times New Roman" w:cs="Times New Roman"/>
          <w:sz w:val="24"/>
        </w:rPr>
        <w:t xml:space="preserve"> </w:t>
      </w:r>
      <w:r w:rsidRPr="00904122">
        <w:rPr>
          <w:rFonts w:ascii="Times New Roman" w:hAnsi="Times New Roman" w:cs="Times New Roman"/>
          <w:sz w:val="24"/>
        </w:rPr>
        <w:t>dengan</w:t>
      </w:r>
      <w:r>
        <w:rPr>
          <w:rFonts w:ascii="Times New Roman" w:hAnsi="Times New Roman" w:cs="Times New Roman"/>
          <w:sz w:val="24"/>
        </w:rPr>
        <w:t xml:space="preserve"> </w:t>
      </w:r>
      <w:r w:rsidRPr="00904122">
        <w:rPr>
          <w:rFonts w:ascii="Times New Roman" w:hAnsi="Times New Roman" w:cs="Times New Roman"/>
          <w:sz w:val="24"/>
        </w:rPr>
        <w:t>perkawinan</w:t>
      </w:r>
      <w:r>
        <w:rPr>
          <w:rFonts w:ascii="Times New Roman" w:hAnsi="Times New Roman" w:cs="Times New Roman"/>
          <w:sz w:val="24"/>
        </w:rPr>
        <w:t xml:space="preserve"> </w:t>
      </w:r>
      <w:r w:rsidRPr="00904122">
        <w:rPr>
          <w:rFonts w:ascii="Times New Roman" w:hAnsi="Times New Roman" w:cs="Times New Roman"/>
          <w:sz w:val="24"/>
        </w:rPr>
        <w:t>manusia</w:t>
      </w:r>
      <w:r>
        <w:rPr>
          <w:rFonts w:ascii="Times New Roman" w:hAnsi="Times New Roman" w:cs="Times New Roman"/>
          <w:sz w:val="24"/>
        </w:rPr>
        <w:t xml:space="preserve"> </w:t>
      </w:r>
      <w:r w:rsidRPr="00904122">
        <w:rPr>
          <w:rFonts w:ascii="Times New Roman" w:hAnsi="Times New Roman" w:cs="Times New Roman"/>
          <w:sz w:val="24"/>
        </w:rPr>
        <w:t>dapat</w:t>
      </w:r>
      <w:r>
        <w:rPr>
          <w:rFonts w:ascii="Times New Roman" w:hAnsi="Times New Roman" w:cs="Times New Roman"/>
          <w:sz w:val="24"/>
        </w:rPr>
        <w:t xml:space="preserve"> </w:t>
      </w:r>
      <w:r w:rsidRPr="00904122">
        <w:rPr>
          <w:rFonts w:ascii="Times New Roman" w:hAnsi="Times New Roman" w:cs="Times New Roman"/>
          <w:sz w:val="24"/>
        </w:rPr>
        <w:t>melahirkan</w:t>
      </w:r>
      <w:r>
        <w:rPr>
          <w:rFonts w:ascii="Times New Roman" w:hAnsi="Times New Roman" w:cs="Times New Roman"/>
          <w:sz w:val="24"/>
        </w:rPr>
        <w:t xml:space="preserve"> </w:t>
      </w:r>
      <w:r w:rsidRPr="00904122">
        <w:rPr>
          <w:rFonts w:ascii="Times New Roman" w:hAnsi="Times New Roman" w:cs="Times New Roman"/>
          <w:sz w:val="24"/>
        </w:rPr>
        <w:t>keturunan</w:t>
      </w:r>
      <w:r>
        <w:rPr>
          <w:rFonts w:ascii="Times New Roman" w:hAnsi="Times New Roman" w:cs="Times New Roman"/>
          <w:sz w:val="24"/>
        </w:rPr>
        <w:t xml:space="preserve"> </w:t>
      </w:r>
      <w:r w:rsidRPr="00904122">
        <w:rPr>
          <w:rFonts w:ascii="Times New Roman" w:hAnsi="Times New Roman" w:cs="Times New Roman"/>
          <w:sz w:val="24"/>
        </w:rPr>
        <w:t>sekaligus</w:t>
      </w:r>
      <w:r>
        <w:rPr>
          <w:rFonts w:ascii="Times New Roman" w:hAnsi="Times New Roman" w:cs="Times New Roman"/>
          <w:sz w:val="24"/>
        </w:rPr>
        <w:t xml:space="preserve"> </w:t>
      </w:r>
      <w:r w:rsidRPr="00904122">
        <w:rPr>
          <w:rFonts w:ascii="Times New Roman" w:hAnsi="Times New Roman" w:cs="Times New Roman"/>
          <w:sz w:val="24"/>
        </w:rPr>
        <w:t>memenuhi kebutuhan hidupnya</w:t>
      </w:r>
      <w:r w:rsidR="00065042">
        <w:rPr>
          <w:rFonts w:ascii="Times New Roman" w:hAnsi="Times New Roman" w:cs="Times New Roman"/>
          <w:sz w:val="24"/>
        </w:rPr>
        <w:t xml:space="preserve"> </w:t>
      </w:r>
      <w:r w:rsidR="00065042" w:rsidRPr="000E03AE">
        <w:rPr>
          <w:rFonts w:ascii="Times New Roman" w:hAnsi="Times New Roman" w:cs="Times New Roman"/>
          <w:sz w:val="24"/>
          <w:szCs w:val="24"/>
        </w:rPr>
        <w:t>(Rifiyal Kabah. 2008:21)</w:t>
      </w:r>
      <w:r w:rsidR="006521BC">
        <w:rPr>
          <w:rFonts w:ascii="Times New Roman" w:hAnsi="Times New Roman" w:cs="Times New Roman"/>
          <w:sz w:val="24"/>
        </w:rPr>
        <w:t>.</w:t>
      </w:r>
    </w:p>
    <w:p w14:paraId="2DE670C6" w14:textId="77777777" w:rsidR="00B37A09" w:rsidRDefault="00990D60" w:rsidP="00143F60">
      <w:pPr>
        <w:spacing w:after="0" w:line="480" w:lineRule="auto"/>
        <w:ind w:left="1134" w:firstLine="720"/>
        <w:jc w:val="both"/>
        <w:rPr>
          <w:rFonts w:ascii="Times New Roman" w:hAnsi="Times New Roman" w:cs="Times New Roman"/>
          <w:sz w:val="24"/>
        </w:rPr>
      </w:pPr>
      <w:r w:rsidRPr="00550F7A">
        <w:rPr>
          <w:rFonts w:ascii="Times New Roman" w:hAnsi="Times New Roman" w:cs="Times New Roman"/>
          <w:sz w:val="24"/>
        </w:rPr>
        <w:t>Perkawinan adalah hubungan antara dua orang yang diakui sah oleh masyarakat setempat yang bersangkutan yang berdasarkan atas peraturan perkawinan yang sudah berlaku. Bentuk perkawinan tergantung daerah dan budaya setempat.</w:t>
      </w:r>
      <w:r w:rsidR="005668E2">
        <w:rPr>
          <w:rFonts w:ascii="Times New Roman" w:hAnsi="Times New Roman" w:cs="Times New Roman"/>
          <w:sz w:val="24"/>
        </w:rPr>
        <w:t xml:space="preserve"> </w:t>
      </w:r>
      <w:r w:rsidR="00170DD9" w:rsidRPr="00550F7A">
        <w:rPr>
          <w:rFonts w:ascii="Times New Roman" w:hAnsi="Times New Roman" w:cs="Times New Roman"/>
          <w:sz w:val="24"/>
        </w:rPr>
        <w:t>H</w:t>
      </w:r>
      <w:r w:rsidRPr="00550F7A">
        <w:rPr>
          <w:rFonts w:ascii="Times New Roman" w:hAnsi="Times New Roman" w:cs="Times New Roman"/>
          <w:sz w:val="24"/>
        </w:rPr>
        <w:t>ubungan</w:t>
      </w:r>
      <w:r w:rsidR="00170DD9">
        <w:rPr>
          <w:rFonts w:ascii="Times New Roman" w:hAnsi="Times New Roman" w:cs="Times New Roman"/>
          <w:sz w:val="24"/>
        </w:rPr>
        <w:t xml:space="preserve"> </w:t>
      </w:r>
      <w:r w:rsidRPr="00550F7A">
        <w:rPr>
          <w:rFonts w:ascii="Times New Roman" w:hAnsi="Times New Roman" w:cs="Times New Roman"/>
          <w:sz w:val="24"/>
        </w:rPr>
        <w:t>antar pribadi tersebut diresmikan secara hukum di hadapan para petugas dan saksi serta dilanjutkan dengan pesta pernikahan. Perkawinan umumnya dijalani dengan maksud untuk membentuk keluarga yang terdiri dari satu ayah, seorang ibu dan anak-anak Mengatasi berbagai persoalan rumah tangga, kemampuan dalam mendidik dan menghadapi anak,</w:t>
      </w:r>
      <w:r w:rsidR="005668E2">
        <w:rPr>
          <w:rFonts w:ascii="Times New Roman" w:hAnsi="Times New Roman" w:cs="Times New Roman"/>
          <w:sz w:val="24"/>
        </w:rPr>
        <w:t xml:space="preserve"> </w:t>
      </w:r>
      <w:r w:rsidRPr="00550F7A">
        <w:rPr>
          <w:rFonts w:ascii="Times New Roman" w:hAnsi="Times New Roman" w:cs="Times New Roman"/>
          <w:sz w:val="24"/>
        </w:rPr>
        <w:t>memenuhi kebutuhan rumah tangga</w:t>
      </w:r>
      <w:r w:rsidR="00170DD9">
        <w:rPr>
          <w:rFonts w:ascii="Times New Roman" w:hAnsi="Times New Roman" w:cs="Times New Roman"/>
          <w:sz w:val="24"/>
        </w:rPr>
        <w:t xml:space="preserve"> </w:t>
      </w:r>
      <w:r w:rsidR="00170DD9" w:rsidRPr="00D02815">
        <w:rPr>
          <w:rFonts w:ascii="Times New Roman" w:hAnsi="Times New Roman" w:cs="Times New Roman"/>
          <w:sz w:val="24"/>
          <w:szCs w:val="24"/>
        </w:rPr>
        <w:t>(Farid Mawardin</w:t>
      </w:r>
      <w:r w:rsidRPr="00D02815">
        <w:rPr>
          <w:rFonts w:ascii="Times New Roman" w:hAnsi="Times New Roman" w:cs="Times New Roman"/>
          <w:sz w:val="24"/>
          <w:szCs w:val="24"/>
        </w:rPr>
        <w:t>.</w:t>
      </w:r>
      <w:r w:rsidR="00170DD9" w:rsidRPr="00D02815">
        <w:rPr>
          <w:rFonts w:ascii="Times New Roman" w:hAnsi="Times New Roman" w:cs="Times New Roman"/>
          <w:sz w:val="24"/>
          <w:szCs w:val="24"/>
        </w:rPr>
        <w:t xml:space="preserve"> 2003:4)</w:t>
      </w:r>
      <w:r w:rsidR="00170DD9">
        <w:rPr>
          <w:rFonts w:ascii="Times New Roman" w:hAnsi="Times New Roman" w:cs="Times New Roman"/>
          <w:sz w:val="24"/>
        </w:rPr>
        <w:t>.</w:t>
      </w:r>
      <w:r>
        <w:rPr>
          <w:rFonts w:ascii="Times New Roman" w:hAnsi="Times New Roman" w:cs="Times New Roman"/>
          <w:sz w:val="24"/>
        </w:rPr>
        <w:t xml:space="preserve"> Pasal 1 Undang-U</w:t>
      </w:r>
      <w:r w:rsidRPr="00D6269B">
        <w:rPr>
          <w:rFonts w:ascii="Times New Roman" w:hAnsi="Times New Roman" w:cs="Times New Roman"/>
          <w:sz w:val="24"/>
        </w:rPr>
        <w:t>ndang Nomor 1 Tahun 1974</w:t>
      </w:r>
      <w:r w:rsidR="00B37A09">
        <w:rPr>
          <w:rFonts w:ascii="Times New Roman" w:hAnsi="Times New Roman" w:cs="Times New Roman"/>
          <w:sz w:val="24"/>
        </w:rPr>
        <w:t xml:space="preserve"> yang </w:t>
      </w:r>
      <w:proofErr w:type="gramStart"/>
      <w:r w:rsidR="00B37A09">
        <w:rPr>
          <w:rFonts w:ascii="Times New Roman" w:hAnsi="Times New Roman" w:cs="Times New Roman"/>
          <w:sz w:val="24"/>
        </w:rPr>
        <w:t>berbunyi :</w:t>
      </w:r>
      <w:proofErr w:type="gramEnd"/>
    </w:p>
    <w:p w14:paraId="34A0A9CB" w14:textId="0337C3F0" w:rsidR="00B37A09" w:rsidRDefault="00B37A09" w:rsidP="00B37A09">
      <w:pPr>
        <w:spacing w:after="0" w:line="240" w:lineRule="auto"/>
        <w:ind w:left="1843"/>
        <w:jc w:val="both"/>
        <w:rPr>
          <w:rFonts w:ascii="Times New Roman" w:hAnsi="Times New Roman" w:cs="Times New Roman"/>
          <w:sz w:val="24"/>
        </w:rPr>
      </w:pPr>
      <w:r>
        <w:rPr>
          <w:rFonts w:ascii="Times New Roman" w:hAnsi="Times New Roman" w:cs="Times New Roman"/>
          <w:sz w:val="24"/>
        </w:rPr>
        <w:t>“</w:t>
      </w:r>
      <w:r w:rsidRPr="00B37A09">
        <w:rPr>
          <w:rFonts w:ascii="Times New Roman" w:hAnsi="Times New Roman" w:cs="Times New Roman"/>
          <w:i/>
          <w:sz w:val="24"/>
        </w:rPr>
        <w:t>Perkawinan ialah ikatan lahir bathin antara seorang pria dengan seorang wanita sebagai suami isteri dengan tujuan membentuk keluarga (rumah tangga) yang bahagia dan kekal berdasarkan Ketuhanan Yang Mahaesa</w:t>
      </w:r>
      <w:r>
        <w:rPr>
          <w:rFonts w:ascii="Times New Roman" w:hAnsi="Times New Roman" w:cs="Times New Roman"/>
          <w:sz w:val="24"/>
        </w:rPr>
        <w:t>”</w:t>
      </w:r>
    </w:p>
    <w:p w14:paraId="44ABD199" w14:textId="77777777" w:rsidR="006312C6" w:rsidRDefault="00B37A09" w:rsidP="006312C6">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lastRenderedPageBreak/>
        <w:t xml:space="preserve">Dari bunyi pasal tersebut </w:t>
      </w:r>
      <w:r w:rsidR="00990D60" w:rsidRPr="00D6269B">
        <w:rPr>
          <w:rFonts w:ascii="Times New Roman" w:hAnsi="Times New Roman" w:cs="Times New Roman"/>
          <w:sz w:val="24"/>
        </w:rPr>
        <w:t>tidak hanya merumuskan arti perkawinan, melainkan terdapat pula tujuan perkawinan. Menurut K. Wantji</w:t>
      </w:r>
      <w:r w:rsidR="00990D60">
        <w:rPr>
          <w:rFonts w:ascii="Times New Roman" w:hAnsi="Times New Roman" w:cs="Times New Roman"/>
          <w:sz w:val="24"/>
        </w:rPr>
        <w:t>k Saleh</w:t>
      </w:r>
      <w:r w:rsidR="00170DD9">
        <w:rPr>
          <w:rFonts w:ascii="Times New Roman" w:hAnsi="Times New Roman" w:cs="Times New Roman"/>
          <w:sz w:val="24"/>
        </w:rPr>
        <w:t xml:space="preserve"> (1990:4) </w:t>
      </w:r>
      <w:r w:rsidR="00990D60">
        <w:rPr>
          <w:rFonts w:ascii="Times New Roman" w:hAnsi="Times New Roman" w:cs="Times New Roman"/>
          <w:sz w:val="24"/>
        </w:rPr>
        <w:t xml:space="preserve">arti perkawinan ialah </w:t>
      </w:r>
      <w:r w:rsidR="00990D60" w:rsidRPr="00D6269B">
        <w:rPr>
          <w:rFonts w:ascii="Times New Roman" w:hAnsi="Times New Roman" w:cs="Times New Roman"/>
          <w:sz w:val="24"/>
        </w:rPr>
        <w:t>ikatan lahir dan batin antara seorang pria dengan seorang wanita sebagai suami isteri, sedangkan “</w:t>
      </w:r>
      <w:r w:rsidR="00990D60" w:rsidRPr="00D6269B">
        <w:rPr>
          <w:rFonts w:ascii="Times New Roman" w:hAnsi="Times New Roman" w:cs="Times New Roman"/>
          <w:i/>
          <w:sz w:val="24"/>
        </w:rPr>
        <w:t>tujuan</w:t>
      </w:r>
      <w:r w:rsidR="00990D60" w:rsidRPr="00D6269B">
        <w:rPr>
          <w:rFonts w:ascii="Times New Roman" w:hAnsi="Times New Roman" w:cs="Times New Roman"/>
          <w:sz w:val="24"/>
        </w:rPr>
        <w:t>” perkawinan ialah membentuk keluarga (rumah tangga) yang bahagia dan kekal berdasarkan Ketuhanan Yang Maha Esa</w:t>
      </w:r>
      <w:r w:rsidR="00990D60">
        <w:rPr>
          <w:rFonts w:ascii="Times New Roman" w:hAnsi="Times New Roman" w:cs="Times New Roman"/>
          <w:sz w:val="24"/>
        </w:rPr>
        <w:t>.</w:t>
      </w:r>
      <w:r w:rsidR="006312C6">
        <w:rPr>
          <w:rFonts w:ascii="Times New Roman" w:hAnsi="Times New Roman" w:cs="Times New Roman"/>
          <w:sz w:val="24"/>
        </w:rPr>
        <w:t xml:space="preserve"> Menurut Undang-U</w:t>
      </w:r>
      <w:r w:rsidR="006312C6" w:rsidRPr="00ED33DC">
        <w:rPr>
          <w:rFonts w:ascii="Times New Roman" w:hAnsi="Times New Roman" w:cs="Times New Roman"/>
          <w:sz w:val="24"/>
        </w:rPr>
        <w:t>ndang Nomor I Tahun 1974 pasal l, perkawinan adalah ikatan lahir batin antara seorang pria dengan seorang wanita sebagai suami istri dengan tujuan membentuk keluarga (rumah tangga) yang bahagia dan kekal berdasarkan ketuhanan yang maha Esa. Pertimbangannya adalah pancasila sila pertamanya, yakni ketuhanan yang maha Esa, maka perkawinan mempunyai hubungan yang erat sekali dengan agama/kerohanian, sehingga perkawinan bukan saja mempunyai unsur lahir/jasmani, tetapi unsur batin/rohani juga mempunyai peranan yang penting.</w:t>
      </w:r>
      <w:r w:rsidR="006312C6">
        <w:rPr>
          <w:rFonts w:ascii="Times New Roman" w:hAnsi="Times New Roman" w:cs="Times New Roman"/>
          <w:sz w:val="24"/>
        </w:rPr>
        <w:t xml:space="preserve"> </w:t>
      </w:r>
      <w:r w:rsidR="006312C6" w:rsidRPr="00ED33DC">
        <w:rPr>
          <w:rFonts w:ascii="Times New Roman" w:hAnsi="Times New Roman" w:cs="Times New Roman"/>
          <w:sz w:val="24"/>
        </w:rPr>
        <w:t>Selanjutnya mengenai pengertian perkawinan dapat dikemukakan be</w:t>
      </w:r>
      <w:r w:rsidR="006312C6">
        <w:rPr>
          <w:rFonts w:ascii="Times New Roman" w:hAnsi="Times New Roman" w:cs="Times New Roman"/>
          <w:sz w:val="24"/>
        </w:rPr>
        <w:t>berapa pendapat sebagai berikut</w:t>
      </w:r>
      <w:r w:rsidR="006312C6" w:rsidRPr="00ED33DC">
        <w:rPr>
          <w:rFonts w:ascii="Times New Roman" w:hAnsi="Times New Roman" w:cs="Times New Roman"/>
          <w:sz w:val="24"/>
        </w:rPr>
        <w:t xml:space="preserve">: </w:t>
      </w:r>
    </w:p>
    <w:p w14:paraId="0E94BF5D" w14:textId="77777777" w:rsidR="006312C6" w:rsidRPr="00ED33DC" w:rsidRDefault="006312C6" w:rsidP="00D01AA3">
      <w:pPr>
        <w:pStyle w:val="ListParagraph"/>
        <w:widowControl/>
        <w:numPr>
          <w:ilvl w:val="0"/>
          <w:numId w:val="15"/>
        </w:numPr>
        <w:autoSpaceDE/>
        <w:autoSpaceDN/>
        <w:spacing w:line="480" w:lineRule="auto"/>
        <w:ind w:left="1843"/>
        <w:contextualSpacing/>
        <w:rPr>
          <w:sz w:val="24"/>
        </w:rPr>
      </w:pPr>
      <w:r w:rsidRPr="00ED33DC">
        <w:rPr>
          <w:sz w:val="24"/>
        </w:rPr>
        <w:t xml:space="preserve">Menurut Sayuti Thalib, perkawinan adalah suatu perjanjian yang suci kuat dan kokoh unluk hidup bersama secara sah antara seorang laki-laki dengan seorang perempuan guna membentuk keluarga yang </w:t>
      </w:r>
      <w:r>
        <w:rPr>
          <w:sz w:val="24"/>
        </w:rPr>
        <w:t>kekal, santun-menyantuni, kasih</w:t>
      </w:r>
      <w:r w:rsidRPr="00ED33DC">
        <w:rPr>
          <w:sz w:val="24"/>
        </w:rPr>
        <w:t xml:space="preserve"> mengasihi, tentram dan bahagia. </w:t>
      </w:r>
    </w:p>
    <w:p w14:paraId="7B7E1205" w14:textId="77777777" w:rsidR="006312C6" w:rsidRPr="00ED33DC" w:rsidRDefault="006312C6" w:rsidP="00D01AA3">
      <w:pPr>
        <w:pStyle w:val="ListParagraph"/>
        <w:widowControl/>
        <w:numPr>
          <w:ilvl w:val="0"/>
          <w:numId w:val="15"/>
        </w:numPr>
        <w:autoSpaceDE/>
        <w:autoSpaceDN/>
        <w:spacing w:line="480" w:lineRule="auto"/>
        <w:ind w:left="1843"/>
        <w:contextualSpacing/>
        <w:rPr>
          <w:sz w:val="24"/>
        </w:rPr>
      </w:pPr>
      <w:r w:rsidRPr="00ED33DC">
        <w:rPr>
          <w:sz w:val="24"/>
        </w:rPr>
        <w:t xml:space="preserve">Menurut Hazairin, perkawinan adalah hubungan seksual, sehingga tidak ada perkawinan (nikah) bilaman tidak ada </w:t>
      </w:r>
      <w:r w:rsidRPr="00ED33DC">
        <w:rPr>
          <w:sz w:val="24"/>
        </w:rPr>
        <w:lastRenderedPageBreak/>
        <w:t>seksual, sebagai contoh apabila tidak ada hubungan seksual antara sumai istri, maka tidak perlu ada tenggang waktu menunggu (</w:t>
      </w:r>
      <w:r w:rsidRPr="006028A7">
        <w:rPr>
          <w:i/>
          <w:sz w:val="24"/>
        </w:rPr>
        <w:t>iddah</w:t>
      </w:r>
      <w:r w:rsidRPr="00ED33DC">
        <w:rPr>
          <w:sz w:val="24"/>
        </w:rPr>
        <w:t xml:space="preserve">) untuk menikahi lagi bekas istri itu dengan laki-laki lain. </w:t>
      </w:r>
    </w:p>
    <w:p w14:paraId="2E8655B5" w14:textId="77777777" w:rsidR="006312C6" w:rsidRPr="00ED33DC" w:rsidRDefault="006312C6" w:rsidP="00D01AA3">
      <w:pPr>
        <w:pStyle w:val="ListParagraph"/>
        <w:widowControl/>
        <w:numPr>
          <w:ilvl w:val="0"/>
          <w:numId w:val="15"/>
        </w:numPr>
        <w:autoSpaceDE/>
        <w:autoSpaceDN/>
        <w:spacing w:line="480" w:lineRule="auto"/>
        <w:ind w:left="1843"/>
        <w:contextualSpacing/>
        <w:rPr>
          <w:sz w:val="24"/>
        </w:rPr>
      </w:pPr>
      <w:r w:rsidRPr="00ED33DC">
        <w:rPr>
          <w:sz w:val="24"/>
        </w:rPr>
        <w:t xml:space="preserve">Menurut Mahmud Yunus, perkawinan (nikah) adalah hubungan seksual (setubuh), dimana beliau mendasarkan pendapatnya itu kepada hadis Rasulullah yang </w:t>
      </w:r>
      <w:proofErr w:type="gramStart"/>
      <w:r w:rsidRPr="00ED33DC">
        <w:rPr>
          <w:sz w:val="24"/>
        </w:rPr>
        <w:t>berbunyi :</w:t>
      </w:r>
      <w:proofErr w:type="gramEnd"/>
      <w:r w:rsidRPr="00ED33DC">
        <w:rPr>
          <w:sz w:val="24"/>
        </w:rPr>
        <w:t xml:space="preserve"> Allah mengutuk orang yang menikah (setubuh) dengan tangannya.</w:t>
      </w:r>
    </w:p>
    <w:p w14:paraId="7292DF63" w14:textId="77777777" w:rsidR="006312C6" w:rsidRPr="00ED33DC" w:rsidRDefault="006312C6" w:rsidP="00D01AA3">
      <w:pPr>
        <w:pStyle w:val="ListParagraph"/>
        <w:widowControl/>
        <w:numPr>
          <w:ilvl w:val="0"/>
          <w:numId w:val="15"/>
        </w:numPr>
        <w:autoSpaceDE/>
        <w:autoSpaceDN/>
        <w:spacing w:line="480" w:lineRule="auto"/>
        <w:ind w:left="1843"/>
        <w:contextualSpacing/>
        <w:rPr>
          <w:sz w:val="24"/>
        </w:rPr>
      </w:pPr>
      <w:r w:rsidRPr="00ED33DC">
        <w:rPr>
          <w:sz w:val="24"/>
        </w:rPr>
        <w:t>Menurut Ibrahim Husen, perkawinan (nikah) berarti akad dengannya menjadi halal hubungan kelamin antara pria dan wanita.</w:t>
      </w:r>
    </w:p>
    <w:p w14:paraId="0790C29E" w14:textId="77777777" w:rsidR="006312C6" w:rsidRDefault="006312C6" w:rsidP="00D01AA3">
      <w:pPr>
        <w:pStyle w:val="ListParagraph"/>
        <w:widowControl/>
        <w:numPr>
          <w:ilvl w:val="0"/>
          <w:numId w:val="15"/>
        </w:numPr>
        <w:autoSpaceDE/>
        <w:autoSpaceDN/>
        <w:spacing w:line="480" w:lineRule="auto"/>
        <w:ind w:left="1843"/>
        <w:contextualSpacing/>
        <w:rPr>
          <w:sz w:val="24"/>
        </w:rPr>
      </w:pPr>
      <w:r w:rsidRPr="00ED33DC">
        <w:rPr>
          <w:sz w:val="24"/>
        </w:rPr>
        <w:t xml:space="preserve">Menurut Imam Syafii, nikah adalah suatu akad yang dengannya menjadi halal hubungan seksual antara pria dengan wanita, sedangkan menurut arti </w:t>
      </w:r>
      <w:r w:rsidRPr="00A479FE">
        <w:rPr>
          <w:i/>
          <w:sz w:val="24"/>
        </w:rPr>
        <w:t>majazi</w:t>
      </w:r>
      <w:r w:rsidRPr="00ED33DC">
        <w:rPr>
          <w:sz w:val="24"/>
        </w:rPr>
        <w:t xml:space="preserve"> (</w:t>
      </w:r>
      <w:r w:rsidRPr="00A479FE">
        <w:rPr>
          <w:i/>
          <w:sz w:val="24"/>
        </w:rPr>
        <w:t>mathaporic</w:t>
      </w:r>
      <w:r w:rsidRPr="00ED33DC">
        <w:rPr>
          <w:sz w:val="24"/>
        </w:rPr>
        <w:t>) nikah artinya hubungan seksual</w:t>
      </w:r>
      <w:r>
        <w:rPr>
          <w:sz w:val="24"/>
        </w:rPr>
        <w:t xml:space="preserve"> </w:t>
      </w:r>
      <w:r w:rsidRPr="0077542B">
        <w:rPr>
          <w:sz w:val="24"/>
          <w:szCs w:val="24"/>
        </w:rPr>
        <w:t>(Kumedi Ja’far. 2021:18).</w:t>
      </w:r>
    </w:p>
    <w:p w14:paraId="75EFBEE5" w14:textId="5786DF5E" w:rsidR="00143F60" w:rsidRDefault="006312C6" w:rsidP="006312C6">
      <w:pPr>
        <w:spacing w:after="0" w:line="480" w:lineRule="auto"/>
        <w:ind w:left="1134"/>
        <w:jc w:val="both"/>
        <w:rPr>
          <w:rFonts w:ascii="Times New Roman" w:hAnsi="Times New Roman" w:cs="Times New Roman"/>
          <w:sz w:val="24"/>
        </w:rPr>
      </w:pPr>
      <w:r w:rsidRPr="00514AD5">
        <w:rPr>
          <w:rFonts w:ascii="Times New Roman" w:hAnsi="Times New Roman" w:cs="Times New Roman"/>
          <w:sz w:val="24"/>
        </w:rPr>
        <w:t xml:space="preserve">Sementara makna nikah (kawin) dalam perspektif sosiologis bahwa perkawinan merupakan suatu proses pertukaran antara hak dan kewajiban serta penghargaan dan kehilangan yang terjadi antara sepasang suami istri. Oleh karena perkawinan merupakan proses integrasi dua individu yang memiliki latar belakang sosial budaya, serta keinginan dan kebutuhan yang berbeda, maka proses pertukaran dalam perkawinan ini harus senantiasa dirundingkan dan disepakati </w:t>
      </w:r>
      <w:r>
        <w:rPr>
          <w:rFonts w:ascii="Times New Roman" w:hAnsi="Times New Roman" w:cs="Times New Roman"/>
          <w:sz w:val="24"/>
        </w:rPr>
        <w:t xml:space="preserve">Bersama </w:t>
      </w:r>
      <w:r w:rsidRPr="0077542B">
        <w:rPr>
          <w:rFonts w:ascii="Times New Roman" w:hAnsi="Times New Roman" w:cs="Times New Roman"/>
          <w:sz w:val="24"/>
          <w:szCs w:val="24"/>
        </w:rPr>
        <w:t>(T.O Ihromi. 2004:137).</w:t>
      </w:r>
      <w:r w:rsidRPr="00514AD5">
        <w:rPr>
          <w:rFonts w:ascii="Times New Roman" w:hAnsi="Times New Roman" w:cs="Times New Roman"/>
          <w:sz w:val="24"/>
        </w:rPr>
        <w:t xml:space="preserve"> Sehingga dalam konteks sosiologis, bahwa </w:t>
      </w:r>
      <w:r w:rsidRPr="00514AD5">
        <w:rPr>
          <w:rFonts w:ascii="Times New Roman" w:hAnsi="Times New Roman" w:cs="Times New Roman"/>
          <w:sz w:val="24"/>
        </w:rPr>
        <w:lastRenderedPageBreak/>
        <w:t>perkawinan tidak akan terjadi apabila tidak ada kesepakatan bersama, yakni untuk bersama-sama mengarungi bahtera rumah tangga.</w:t>
      </w:r>
    </w:p>
    <w:p w14:paraId="4071021F" w14:textId="3BF43053" w:rsidR="00350259" w:rsidRDefault="00990D60" w:rsidP="00350259">
      <w:pPr>
        <w:spacing w:after="0" w:line="480" w:lineRule="auto"/>
        <w:ind w:left="1134" w:firstLine="720"/>
        <w:jc w:val="both"/>
        <w:rPr>
          <w:rFonts w:ascii="Times New Roman" w:hAnsi="Times New Roman" w:cs="Times New Roman"/>
          <w:sz w:val="24"/>
        </w:rPr>
      </w:pPr>
      <w:r w:rsidRPr="00904478">
        <w:rPr>
          <w:rFonts w:ascii="Times New Roman" w:hAnsi="Times New Roman" w:cs="Times New Roman"/>
          <w:sz w:val="24"/>
        </w:rPr>
        <w:t xml:space="preserve">Perkawinan sebagai perbuatan hukum yang mana merupakan suatu perbuatan yang mengandung hak dan kewajiban bagi individu-individu yang melakukannya. Seorang pria dengan seorang wanita setelah melakukan perkawinan akan menimbulkan akibat-akibat hukum yaitu antara lain mengenai hubungan hukum antara suami istri dan mengenai harta benda perkawinan serta penghasilan </w:t>
      </w:r>
      <w:r w:rsidRPr="0077542B">
        <w:rPr>
          <w:rFonts w:ascii="Times New Roman" w:hAnsi="Times New Roman" w:cs="Times New Roman"/>
          <w:sz w:val="24"/>
          <w:szCs w:val="24"/>
        </w:rPr>
        <w:t>mereka</w:t>
      </w:r>
      <w:r w:rsidR="00177FE7" w:rsidRPr="0077542B">
        <w:rPr>
          <w:rFonts w:ascii="Times New Roman" w:hAnsi="Times New Roman" w:cs="Times New Roman"/>
          <w:sz w:val="24"/>
          <w:szCs w:val="24"/>
        </w:rPr>
        <w:t xml:space="preserve"> (Wahyono Darmabrata. 2009:128)</w:t>
      </w:r>
      <w:r w:rsidRPr="0077542B">
        <w:rPr>
          <w:rFonts w:ascii="Times New Roman" w:hAnsi="Times New Roman" w:cs="Times New Roman"/>
          <w:sz w:val="24"/>
          <w:szCs w:val="24"/>
        </w:rPr>
        <w:t>.</w:t>
      </w:r>
      <w:r>
        <w:rPr>
          <w:rFonts w:ascii="Times New Roman" w:hAnsi="Times New Roman" w:cs="Times New Roman"/>
          <w:sz w:val="24"/>
        </w:rPr>
        <w:t xml:space="preserve"> Idris Ramulyo </w:t>
      </w:r>
      <w:r w:rsidRPr="009B343F">
        <w:rPr>
          <w:rFonts w:ascii="Times New Roman" w:hAnsi="Times New Roman" w:cs="Times New Roman"/>
          <w:sz w:val="24"/>
        </w:rPr>
        <w:t>mengatakan bahwa perkawinan jika ikatan lahir batin tersebut tidak bahagia atau perkawinan itu tidak kekal dan tidak berdasarkan Ketuhanan Yang Maha Esa. Perkawinan mempunyai hubungan yang erat dengan agama/kerohanian, dengan demikian perkawinan tidak hanya mempunyai unsur lahir/jasmani, tetapi unsur batin/rohani juga mempunyai peranan penting</w:t>
      </w:r>
      <w:r w:rsidR="00377821">
        <w:rPr>
          <w:rFonts w:ascii="Times New Roman" w:hAnsi="Times New Roman" w:cs="Times New Roman"/>
          <w:sz w:val="24"/>
        </w:rPr>
        <w:t xml:space="preserve"> </w:t>
      </w:r>
      <w:r w:rsidR="00377821" w:rsidRPr="0077542B">
        <w:rPr>
          <w:rFonts w:ascii="Times New Roman" w:hAnsi="Times New Roman" w:cs="Times New Roman"/>
          <w:sz w:val="24"/>
          <w:szCs w:val="24"/>
        </w:rPr>
        <w:t>(Mohd. Idris Ramulyo. 1995:44)</w:t>
      </w:r>
      <w:r w:rsidRPr="0077542B">
        <w:rPr>
          <w:rFonts w:ascii="Times New Roman" w:hAnsi="Times New Roman" w:cs="Times New Roman"/>
          <w:sz w:val="24"/>
          <w:szCs w:val="24"/>
        </w:rPr>
        <w:t>.</w:t>
      </w:r>
    </w:p>
    <w:p w14:paraId="21EEA8C3" w14:textId="4EAC41BD" w:rsidR="00254B37" w:rsidRDefault="00254B37" w:rsidP="00D01AA3">
      <w:pPr>
        <w:pStyle w:val="Heading3"/>
        <w:numPr>
          <w:ilvl w:val="0"/>
          <w:numId w:val="20"/>
        </w:numPr>
        <w:spacing w:after="240"/>
        <w:ind w:left="1134"/>
      </w:pPr>
      <w:bookmarkStart w:id="56" w:name="_Toc143203658"/>
      <w:r>
        <w:t>Tujuan Perkawinan</w:t>
      </w:r>
      <w:bookmarkEnd w:id="56"/>
    </w:p>
    <w:p w14:paraId="66272DFF" w14:textId="625C64D7" w:rsidR="00DB6B2B" w:rsidRPr="00F94ED0" w:rsidRDefault="00DB6B2B" w:rsidP="00FF020A">
      <w:pPr>
        <w:spacing w:after="0" w:line="480" w:lineRule="auto"/>
        <w:ind w:left="1134" w:firstLine="720"/>
        <w:jc w:val="both"/>
        <w:rPr>
          <w:rFonts w:ascii="Times New Roman" w:hAnsi="Times New Roman" w:cs="Times New Roman"/>
          <w:sz w:val="24"/>
        </w:rPr>
      </w:pPr>
      <w:r w:rsidRPr="00F94ED0">
        <w:rPr>
          <w:rFonts w:ascii="Times New Roman" w:hAnsi="Times New Roman" w:cs="Times New Roman"/>
          <w:sz w:val="24"/>
        </w:rPr>
        <w:t xml:space="preserve">Pelaksanaan perkawinan pada umumnya didasarkan atas dasar saling menyukai, akan tetapi ada perkawinan yang meski calon mempelai sudah saling menyukai, namun perkawinannya dilaksanakan dengan tidak terang-terangan atau perkawinan dibawah tangan atau perkawinan siri atau ‘nikah sirri’, yaitu perkawinan yang dilakukan berdasarkan aturan agama atau adat istiadat dan tidak dicatatkan di kantor pegawai pencatat nikah (tidak dicatatkan di KUA bagi yang </w:t>
      </w:r>
      <w:r w:rsidRPr="00F94ED0">
        <w:rPr>
          <w:rFonts w:ascii="Times New Roman" w:hAnsi="Times New Roman" w:cs="Times New Roman"/>
          <w:sz w:val="24"/>
        </w:rPr>
        <w:lastRenderedPageBreak/>
        <w:t>beragama Islam atau di Kantor Catatan Sipil (KCS) bagi yang tidak beragama Islam). Istilah sirri berasal dari Bahasa Arab sirran, israr yang berarti rahasia. Kawin siri, menurut arti katanya, perkawinan yang dilakukan dengan sembunyi- sembunyi atau rahasia (Yunus, 1979: 176)</w:t>
      </w:r>
    </w:p>
    <w:p w14:paraId="710D4BE6" w14:textId="26ECD153" w:rsidR="00350259" w:rsidRDefault="00350259" w:rsidP="00FF020A">
      <w:pPr>
        <w:spacing w:after="0" w:line="480" w:lineRule="auto"/>
        <w:ind w:left="1134" w:firstLine="720"/>
        <w:jc w:val="both"/>
        <w:rPr>
          <w:sz w:val="24"/>
        </w:rPr>
      </w:pPr>
      <w:r w:rsidRPr="00CF1479">
        <w:rPr>
          <w:rFonts w:ascii="Times New Roman" w:hAnsi="Times New Roman" w:cs="Times New Roman"/>
          <w:sz w:val="24"/>
        </w:rPr>
        <w:t>Tujuan</w:t>
      </w:r>
      <w:r>
        <w:rPr>
          <w:rFonts w:ascii="Times New Roman" w:hAnsi="Times New Roman" w:cs="Times New Roman"/>
          <w:sz w:val="24"/>
        </w:rPr>
        <w:t xml:space="preserve"> </w:t>
      </w:r>
      <w:r w:rsidRPr="00CF1479">
        <w:rPr>
          <w:rFonts w:ascii="Times New Roman" w:hAnsi="Times New Roman" w:cs="Times New Roman"/>
          <w:sz w:val="24"/>
        </w:rPr>
        <w:t>perkawinan</w:t>
      </w:r>
      <w:r>
        <w:rPr>
          <w:rFonts w:ascii="Times New Roman" w:hAnsi="Times New Roman" w:cs="Times New Roman"/>
          <w:sz w:val="24"/>
        </w:rPr>
        <w:t xml:space="preserve"> </w:t>
      </w:r>
      <w:r w:rsidRPr="00CF1479">
        <w:rPr>
          <w:rFonts w:ascii="Times New Roman" w:hAnsi="Times New Roman" w:cs="Times New Roman"/>
          <w:sz w:val="24"/>
        </w:rPr>
        <w:t>adalah</w:t>
      </w:r>
      <w:r>
        <w:rPr>
          <w:rFonts w:ascii="Times New Roman" w:hAnsi="Times New Roman" w:cs="Times New Roman"/>
          <w:sz w:val="24"/>
        </w:rPr>
        <w:t xml:space="preserve"> </w:t>
      </w:r>
      <w:r w:rsidRPr="00CF1479">
        <w:rPr>
          <w:rFonts w:ascii="Times New Roman" w:hAnsi="Times New Roman" w:cs="Times New Roman"/>
          <w:sz w:val="24"/>
        </w:rPr>
        <w:t>untuk membentuk</w:t>
      </w:r>
      <w:r>
        <w:rPr>
          <w:rFonts w:ascii="Times New Roman" w:hAnsi="Times New Roman" w:cs="Times New Roman"/>
          <w:sz w:val="24"/>
        </w:rPr>
        <w:t xml:space="preserve"> </w:t>
      </w:r>
      <w:r w:rsidRPr="00CF1479">
        <w:rPr>
          <w:rFonts w:ascii="Times New Roman" w:hAnsi="Times New Roman" w:cs="Times New Roman"/>
          <w:sz w:val="24"/>
        </w:rPr>
        <w:t>keluarga</w:t>
      </w:r>
      <w:r>
        <w:rPr>
          <w:rFonts w:ascii="Times New Roman" w:hAnsi="Times New Roman" w:cs="Times New Roman"/>
          <w:sz w:val="24"/>
        </w:rPr>
        <w:t xml:space="preserve"> </w:t>
      </w:r>
      <w:r w:rsidRPr="00CF1479">
        <w:rPr>
          <w:rFonts w:ascii="Times New Roman" w:hAnsi="Times New Roman" w:cs="Times New Roman"/>
          <w:sz w:val="24"/>
        </w:rPr>
        <w:t>(rumah</w:t>
      </w:r>
      <w:r>
        <w:rPr>
          <w:rFonts w:ascii="Times New Roman" w:hAnsi="Times New Roman" w:cs="Times New Roman"/>
          <w:sz w:val="24"/>
        </w:rPr>
        <w:t xml:space="preserve"> </w:t>
      </w:r>
      <w:r w:rsidRPr="00CF1479">
        <w:rPr>
          <w:rFonts w:ascii="Times New Roman" w:hAnsi="Times New Roman" w:cs="Times New Roman"/>
          <w:sz w:val="24"/>
        </w:rPr>
        <w:t>tangga) yang</w:t>
      </w:r>
      <w:r>
        <w:rPr>
          <w:rFonts w:ascii="Times New Roman" w:hAnsi="Times New Roman" w:cs="Times New Roman"/>
          <w:sz w:val="24"/>
        </w:rPr>
        <w:t xml:space="preserve"> </w:t>
      </w:r>
      <w:r w:rsidRPr="00CF1479">
        <w:rPr>
          <w:rFonts w:ascii="Times New Roman" w:hAnsi="Times New Roman" w:cs="Times New Roman"/>
          <w:sz w:val="24"/>
        </w:rPr>
        <w:t>bahagia</w:t>
      </w:r>
      <w:r>
        <w:rPr>
          <w:rFonts w:ascii="Times New Roman" w:hAnsi="Times New Roman" w:cs="Times New Roman"/>
          <w:sz w:val="24"/>
        </w:rPr>
        <w:t xml:space="preserve"> </w:t>
      </w:r>
      <w:r w:rsidRPr="00CF1479">
        <w:rPr>
          <w:rFonts w:ascii="Times New Roman" w:hAnsi="Times New Roman" w:cs="Times New Roman"/>
          <w:sz w:val="24"/>
        </w:rPr>
        <w:t>dan</w:t>
      </w:r>
      <w:r>
        <w:rPr>
          <w:rFonts w:ascii="Times New Roman" w:hAnsi="Times New Roman" w:cs="Times New Roman"/>
          <w:sz w:val="24"/>
        </w:rPr>
        <w:t xml:space="preserve"> </w:t>
      </w:r>
      <w:r w:rsidRPr="00CF1479">
        <w:rPr>
          <w:rFonts w:ascii="Times New Roman" w:hAnsi="Times New Roman" w:cs="Times New Roman"/>
          <w:sz w:val="24"/>
        </w:rPr>
        <w:t>kekal</w:t>
      </w:r>
      <w:r>
        <w:rPr>
          <w:rFonts w:ascii="Times New Roman" w:hAnsi="Times New Roman" w:cs="Times New Roman"/>
          <w:sz w:val="24"/>
        </w:rPr>
        <w:t xml:space="preserve"> </w:t>
      </w:r>
      <w:r w:rsidRPr="00CF1479">
        <w:rPr>
          <w:rFonts w:ascii="Times New Roman" w:hAnsi="Times New Roman" w:cs="Times New Roman"/>
          <w:sz w:val="24"/>
        </w:rPr>
        <w:t>berdasarkan Ketuhanan yang Maha Esa.</w:t>
      </w:r>
      <w:r>
        <w:rPr>
          <w:rFonts w:ascii="Times New Roman" w:hAnsi="Times New Roman" w:cs="Times New Roman"/>
          <w:sz w:val="24"/>
        </w:rPr>
        <w:t xml:space="preserve"> </w:t>
      </w:r>
      <w:r w:rsidRPr="00CF1479">
        <w:rPr>
          <w:rFonts w:ascii="Times New Roman" w:hAnsi="Times New Roman" w:cs="Times New Roman"/>
          <w:sz w:val="24"/>
        </w:rPr>
        <w:t>Untuk inilah U</w:t>
      </w:r>
      <w:r>
        <w:rPr>
          <w:rFonts w:ascii="Times New Roman" w:hAnsi="Times New Roman" w:cs="Times New Roman"/>
          <w:sz w:val="24"/>
        </w:rPr>
        <w:t>ndang-</w:t>
      </w:r>
      <w:r w:rsidRPr="00CF1479">
        <w:rPr>
          <w:rFonts w:ascii="Times New Roman" w:hAnsi="Times New Roman" w:cs="Times New Roman"/>
          <w:sz w:val="24"/>
        </w:rPr>
        <w:t>U</w:t>
      </w:r>
      <w:r>
        <w:rPr>
          <w:rFonts w:ascii="Times New Roman" w:hAnsi="Times New Roman" w:cs="Times New Roman"/>
          <w:sz w:val="24"/>
        </w:rPr>
        <w:t>ndang</w:t>
      </w:r>
      <w:r w:rsidRPr="00CF1479">
        <w:rPr>
          <w:rFonts w:ascii="Times New Roman" w:hAnsi="Times New Roman" w:cs="Times New Roman"/>
          <w:sz w:val="24"/>
        </w:rPr>
        <w:t xml:space="preserve"> Perkawinan</w:t>
      </w:r>
      <w:r>
        <w:rPr>
          <w:rFonts w:ascii="Times New Roman" w:hAnsi="Times New Roman" w:cs="Times New Roman"/>
          <w:sz w:val="24"/>
        </w:rPr>
        <w:t xml:space="preserve"> </w:t>
      </w:r>
      <w:r w:rsidRPr="00CF1479">
        <w:rPr>
          <w:rFonts w:ascii="Times New Roman" w:hAnsi="Times New Roman" w:cs="Times New Roman"/>
          <w:sz w:val="24"/>
        </w:rPr>
        <w:t>meletakkan</w:t>
      </w:r>
      <w:r>
        <w:rPr>
          <w:rFonts w:ascii="Times New Roman" w:hAnsi="Times New Roman" w:cs="Times New Roman"/>
          <w:sz w:val="24"/>
        </w:rPr>
        <w:t xml:space="preserve"> </w:t>
      </w:r>
      <w:r w:rsidRPr="00CF1479">
        <w:rPr>
          <w:rFonts w:ascii="Times New Roman" w:hAnsi="Times New Roman" w:cs="Times New Roman"/>
          <w:sz w:val="24"/>
        </w:rPr>
        <w:t>syarat-syarat tentang diperbolehkannya seseorang</w:t>
      </w:r>
      <w:r>
        <w:rPr>
          <w:rFonts w:ascii="Times New Roman" w:hAnsi="Times New Roman" w:cs="Times New Roman"/>
          <w:sz w:val="24"/>
        </w:rPr>
        <w:t xml:space="preserve"> </w:t>
      </w:r>
      <w:r w:rsidRPr="00CF1479">
        <w:rPr>
          <w:rFonts w:ascii="Times New Roman" w:hAnsi="Times New Roman" w:cs="Times New Roman"/>
          <w:sz w:val="24"/>
        </w:rPr>
        <w:t>melangsungkan</w:t>
      </w:r>
      <w:r>
        <w:rPr>
          <w:rFonts w:ascii="Times New Roman" w:hAnsi="Times New Roman" w:cs="Times New Roman"/>
          <w:sz w:val="24"/>
        </w:rPr>
        <w:t xml:space="preserve"> </w:t>
      </w:r>
      <w:r w:rsidRPr="00CF1479">
        <w:rPr>
          <w:rFonts w:ascii="Times New Roman" w:hAnsi="Times New Roman" w:cs="Times New Roman"/>
          <w:sz w:val="24"/>
        </w:rPr>
        <w:t>perkawinan</w:t>
      </w:r>
      <w:r>
        <w:rPr>
          <w:rFonts w:ascii="Times New Roman" w:hAnsi="Times New Roman" w:cs="Times New Roman"/>
          <w:sz w:val="24"/>
        </w:rPr>
        <w:t>.</w:t>
      </w:r>
      <w:r w:rsidRPr="00CF1479">
        <w:rPr>
          <w:rFonts w:ascii="Times New Roman" w:hAnsi="Times New Roman" w:cs="Times New Roman"/>
          <w:sz w:val="24"/>
        </w:rPr>
        <w:t xml:space="preserve"> Disamping itu, syarat-syarat perkawinan ini</w:t>
      </w:r>
      <w:r>
        <w:rPr>
          <w:rFonts w:ascii="Times New Roman" w:hAnsi="Times New Roman" w:cs="Times New Roman"/>
          <w:sz w:val="24"/>
        </w:rPr>
        <w:t xml:space="preserve"> </w:t>
      </w:r>
      <w:r w:rsidRPr="00CF1479">
        <w:rPr>
          <w:rFonts w:ascii="Times New Roman" w:hAnsi="Times New Roman" w:cs="Times New Roman"/>
          <w:sz w:val="24"/>
        </w:rPr>
        <w:t>diperlukan</w:t>
      </w:r>
      <w:r>
        <w:rPr>
          <w:rFonts w:ascii="Times New Roman" w:hAnsi="Times New Roman" w:cs="Times New Roman"/>
          <w:sz w:val="24"/>
        </w:rPr>
        <w:t xml:space="preserve"> </w:t>
      </w:r>
      <w:r w:rsidRPr="00CF1479">
        <w:rPr>
          <w:rFonts w:ascii="Times New Roman" w:hAnsi="Times New Roman" w:cs="Times New Roman"/>
          <w:sz w:val="24"/>
        </w:rPr>
        <w:t>untuk</w:t>
      </w:r>
      <w:r>
        <w:rPr>
          <w:rFonts w:ascii="Times New Roman" w:hAnsi="Times New Roman" w:cs="Times New Roman"/>
          <w:sz w:val="24"/>
        </w:rPr>
        <w:t xml:space="preserve"> </w:t>
      </w:r>
      <w:r w:rsidRPr="00CF1479">
        <w:rPr>
          <w:rFonts w:ascii="Times New Roman" w:hAnsi="Times New Roman" w:cs="Times New Roman"/>
          <w:sz w:val="24"/>
        </w:rPr>
        <w:t>adanya</w:t>
      </w:r>
      <w:r>
        <w:rPr>
          <w:rFonts w:ascii="Times New Roman" w:hAnsi="Times New Roman" w:cs="Times New Roman"/>
          <w:sz w:val="24"/>
        </w:rPr>
        <w:t xml:space="preserve"> </w:t>
      </w:r>
      <w:r w:rsidRPr="00CF1479">
        <w:rPr>
          <w:rFonts w:ascii="Times New Roman" w:hAnsi="Times New Roman" w:cs="Times New Roman"/>
          <w:sz w:val="24"/>
        </w:rPr>
        <w:t>kepastian hukum,</w:t>
      </w:r>
      <w:r>
        <w:rPr>
          <w:rFonts w:ascii="Times New Roman" w:hAnsi="Times New Roman" w:cs="Times New Roman"/>
          <w:sz w:val="24"/>
        </w:rPr>
        <w:t xml:space="preserve"> </w:t>
      </w:r>
      <w:r w:rsidRPr="00CF1479">
        <w:rPr>
          <w:rFonts w:ascii="Times New Roman" w:hAnsi="Times New Roman" w:cs="Times New Roman"/>
          <w:sz w:val="24"/>
        </w:rPr>
        <w:t>mengingat</w:t>
      </w:r>
      <w:r>
        <w:rPr>
          <w:rFonts w:ascii="Times New Roman" w:hAnsi="Times New Roman" w:cs="Times New Roman"/>
          <w:sz w:val="24"/>
        </w:rPr>
        <w:t xml:space="preserve"> </w:t>
      </w:r>
      <w:r w:rsidRPr="00CF1479">
        <w:rPr>
          <w:rFonts w:ascii="Times New Roman" w:hAnsi="Times New Roman" w:cs="Times New Roman"/>
          <w:sz w:val="24"/>
        </w:rPr>
        <w:t>perkawinan</w:t>
      </w:r>
      <w:r>
        <w:rPr>
          <w:rFonts w:ascii="Times New Roman" w:hAnsi="Times New Roman" w:cs="Times New Roman"/>
          <w:sz w:val="24"/>
        </w:rPr>
        <w:t xml:space="preserve"> </w:t>
      </w:r>
      <w:r w:rsidRPr="00CF1479">
        <w:rPr>
          <w:rFonts w:ascii="Times New Roman" w:hAnsi="Times New Roman" w:cs="Times New Roman"/>
          <w:sz w:val="24"/>
        </w:rPr>
        <w:t>ini mempunyai akibat yang luas yaitu akan membawa</w:t>
      </w:r>
      <w:r>
        <w:rPr>
          <w:rFonts w:ascii="Times New Roman" w:hAnsi="Times New Roman" w:cs="Times New Roman"/>
          <w:sz w:val="24"/>
        </w:rPr>
        <w:t xml:space="preserve"> </w:t>
      </w:r>
      <w:r w:rsidRPr="00CF1479">
        <w:rPr>
          <w:rFonts w:ascii="Times New Roman" w:hAnsi="Times New Roman" w:cs="Times New Roman"/>
          <w:sz w:val="24"/>
        </w:rPr>
        <w:t>akibat</w:t>
      </w:r>
      <w:r>
        <w:rPr>
          <w:rFonts w:ascii="Times New Roman" w:hAnsi="Times New Roman" w:cs="Times New Roman"/>
          <w:sz w:val="24"/>
        </w:rPr>
        <w:t xml:space="preserve"> </w:t>
      </w:r>
      <w:r w:rsidRPr="00CF1479">
        <w:rPr>
          <w:rFonts w:ascii="Times New Roman" w:hAnsi="Times New Roman" w:cs="Times New Roman"/>
          <w:sz w:val="24"/>
        </w:rPr>
        <w:t>terhadap</w:t>
      </w:r>
      <w:r>
        <w:rPr>
          <w:rFonts w:ascii="Times New Roman" w:hAnsi="Times New Roman" w:cs="Times New Roman"/>
          <w:sz w:val="24"/>
        </w:rPr>
        <w:t xml:space="preserve"> </w:t>
      </w:r>
      <w:r w:rsidRPr="00CF1479">
        <w:rPr>
          <w:rFonts w:ascii="Times New Roman" w:hAnsi="Times New Roman" w:cs="Times New Roman"/>
          <w:sz w:val="24"/>
        </w:rPr>
        <w:t>para</w:t>
      </w:r>
      <w:r>
        <w:rPr>
          <w:rFonts w:ascii="Times New Roman" w:hAnsi="Times New Roman" w:cs="Times New Roman"/>
          <w:sz w:val="24"/>
        </w:rPr>
        <w:t xml:space="preserve"> </w:t>
      </w:r>
      <w:r w:rsidRPr="00CF1479">
        <w:rPr>
          <w:rFonts w:ascii="Times New Roman" w:hAnsi="Times New Roman" w:cs="Times New Roman"/>
          <w:sz w:val="24"/>
        </w:rPr>
        <w:t>pihak yang bersangkutan, keluarga para pihak, masyarakat, dan negara</w:t>
      </w:r>
      <w:r w:rsidR="00345017">
        <w:rPr>
          <w:rFonts w:ascii="Times New Roman" w:hAnsi="Times New Roman" w:cs="Times New Roman"/>
          <w:sz w:val="24"/>
        </w:rPr>
        <w:t xml:space="preserve"> </w:t>
      </w:r>
      <w:r w:rsidR="00345017" w:rsidRPr="007710BE">
        <w:rPr>
          <w:rFonts w:ascii="Times New Roman" w:hAnsi="Times New Roman" w:cs="Times New Roman"/>
          <w:sz w:val="24"/>
          <w:szCs w:val="24"/>
        </w:rPr>
        <w:t>(Bing Waluyo. 2020:195)</w:t>
      </w:r>
      <w:r w:rsidRPr="007710BE">
        <w:rPr>
          <w:rFonts w:ascii="Times New Roman" w:hAnsi="Times New Roman" w:cs="Times New Roman"/>
          <w:sz w:val="24"/>
          <w:szCs w:val="24"/>
        </w:rPr>
        <w:t>.</w:t>
      </w:r>
      <w:r w:rsidR="00FF020A">
        <w:rPr>
          <w:rFonts w:ascii="Times New Roman" w:hAnsi="Times New Roman" w:cs="Times New Roman"/>
          <w:sz w:val="24"/>
        </w:rPr>
        <w:t xml:space="preserve"> </w:t>
      </w:r>
      <w:r w:rsidR="00FF020A" w:rsidRPr="00107E6D">
        <w:rPr>
          <w:rFonts w:ascii="Times New Roman" w:hAnsi="Times New Roman" w:cs="Times New Roman"/>
          <w:sz w:val="24"/>
        </w:rPr>
        <w:t>Asas perkawinan nasional meliputi sembilan aspek yaitu kekal, menurut hukum agama atau kepercayaan agamanya, terdaftar, monogami, poligami sebagai pengecualian, tidak mengenal perkawinan poliandri, didasarkan pada sukarel atau kebebasan berkehendak, keseimbangan</w:t>
      </w:r>
      <w:r w:rsidR="00FF020A">
        <w:rPr>
          <w:rFonts w:ascii="Times New Roman" w:hAnsi="Times New Roman" w:cs="Times New Roman"/>
          <w:sz w:val="24"/>
        </w:rPr>
        <w:t xml:space="preserve"> </w:t>
      </w:r>
      <w:r w:rsidR="00FF020A" w:rsidRPr="00107E6D">
        <w:rPr>
          <w:rFonts w:ascii="Times New Roman" w:hAnsi="Times New Roman" w:cs="Times New Roman"/>
          <w:sz w:val="24"/>
        </w:rPr>
        <w:t>kedudukan suami istri, serta mempersukar</w:t>
      </w:r>
      <w:r w:rsidR="00FF020A">
        <w:rPr>
          <w:rFonts w:ascii="Times New Roman" w:hAnsi="Times New Roman" w:cs="Times New Roman"/>
          <w:sz w:val="24"/>
        </w:rPr>
        <w:t xml:space="preserve"> </w:t>
      </w:r>
      <w:r w:rsidR="00FF020A" w:rsidRPr="00107E6D">
        <w:rPr>
          <w:rFonts w:ascii="Times New Roman" w:hAnsi="Times New Roman" w:cs="Times New Roman"/>
          <w:sz w:val="24"/>
        </w:rPr>
        <w:t xml:space="preserve">perceraian. Perkawinan menurut </w:t>
      </w:r>
      <w:r w:rsidR="00FF020A">
        <w:rPr>
          <w:rFonts w:ascii="Times New Roman" w:hAnsi="Times New Roman" w:cs="Times New Roman"/>
          <w:sz w:val="24"/>
        </w:rPr>
        <w:t xml:space="preserve">paradigma </w:t>
      </w:r>
      <w:r w:rsidR="00FF020A" w:rsidRPr="00107E6D">
        <w:rPr>
          <w:rFonts w:ascii="Times New Roman" w:hAnsi="Times New Roman" w:cs="Times New Roman"/>
          <w:sz w:val="24"/>
        </w:rPr>
        <w:t>masyarakat Indonesia dianggap sebagai suatu</w:t>
      </w:r>
      <w:r w:rsidR="00FF020A">
        <w:rPr>
          <w:rFonts w:ascii="Times New Roman" w:hAnsi="Times New Roman" w:cs="Times New Roman"/>
          <w:sz w:val="24"/>
        </w:rPr>
        <w:t xml:space="preserve"> </w:t>
      </w:r>
      <w:r w:rsidR="00FF020A" w:rsidRPr="00107E6D">
        <w:rPr>
          <w:rFonts w:ascii="Times New Roman" w:hAnsi="Times New Roman" w:cs="Times New Roman"/>
          <w:sz w:val="24"/>
        </w:rPr>
        <w:t>yang sakral dan seremonial. Stigma tersebut</w:t>
      </w:r>
      <w:r w:rsidR="00FF020A">
        <w:rPr>
          <w:rFonts w:ascii="Times New Roman" w:hAnsi="Times New Roman" w:cs="Times New Roman"/>
          <w:sz w:val="24"/>
        </w:rPr>
        <w:t xml:space="preserve"> </w:t>
      </w:r>
      <w:r w:rsidR="00FF020A" w:rsidRPr="00107E6D">
        <w:rPr>
          <w:rFonts w:ascii="Times New Roman" w:hAnsi="Times New Roman" w:cs="Times New Roman"/>
          <w:sz w:val="24"/>
        </w:rPr>
        <w:t>secara tidak langsung juga melekat pada lembaga</w:t>
      </w:r>
      <w:r w:rsidR="00FF020A">
        <w:rPr>
          <w:rFonts w:ascii="Times New Roman" w:hAnsi="Times New Roman" w:cs="Times New Roman"/>
          <w:sz w:val="24"/>
        </w:rPr>
        <w:t xml:space="preserve"> </w:t>
      </w:r>
      <w:r w:rsidR="00FF020A" w:rsidRPr="00107E6D">
        <w:rPr>
          <w:rFonts w:ascii="Times New Roman" w:hAnsi="Times New Roman" w:cs="Times New Roman"/>
          <w:sz w:val="24"/>
        </w:rPr>
        <w:t>perkawinan</w:t>
      </w:r>
      <w:r w:rsidR="00FF020A">
        <w:rPr>
          <w:rFonts w:ascii="Times New Roman" w:hAnsi="Times New Roman" w:cs="Times New Roman"/>
          <w:sz w:val="24"/>
        </w:rPr>
        <w:t xml:space="preserve"> </w:t>
      </w:r>
      <w:r w:rsidR="00FF020A" w:rsidRPr="00A64AC8">
        <w:rPr>
          <w:rFonts w:ascii="Times New Roman" w:hAnsi="Times New Roman" w:cs="Times New Roman"/>
          <w:sz w:val="24"/>
          <w:szCs w:val="24"/>
        </w:rPr>
        <w:t>(Nadya Rizki Emeralda &amp; Siti Hamidah. 2022:92).</w:t>
      </w:r>
      <w:r w:rsidR="00FF020A">
        <w:rPr>
          <w:rFonts w:ascii="Times New Roman" w:hAnsi="Times New Roman" w:cs="Times New Roman"/>
          <w:sz w:val="24"/>
        </w:rPr>
        <w:t xml:space="preserve"> </w:t>
      </w:r>
    </w:p>
    <w:p w14:paraId="2014E9A4" w14:textId="4631E63C" w:rsidR="00FF020A" w:rsidRPr="00622460" w:rsidRDefault="00FF020A" w:rsidP="00FF020A">
      <w:pPr>
        <w:spacing w:after="0" w:line="480" w:lineRule="auto"/>
        <w:ind w:left="1134" w:firstLine="720"/>
        <w:jc w:val="both"/>
        <w:rPr>
          <w:rFonts w:ascii="Times New Roman" w:hAnsi="Times New Roman" w:cs="Times New Roman"/>
          <w:sz w:val="24"/>
        </w:rPr>
      </w:pPr>
      <w:r>
        <w:rPr>
          <w:rFonts w:ascii="Times New Roman" w:hAnsi="Times New Roman" w:cs="Times New Roman"/>
          <w:sz w:val="24"/>
        </w:rPr>
        <w:t>Perkawinan memiliki s</w:t>
      </w:r>
      <w:r w:rsidRPr="00622460">
        <w:rPr>
          <w:rFonts w:ascii="Times New Roman" w:hAnsi="Times New Roman" w:cs="Times New Roman"/>
          <w:sz w:val="24"/>
        </w:rPr>
        <w:t>isi hu</w:t>
      </w:r>
      <w:r>
        <w:rPr>
          <w:rFonts w:ascii="Times New Roman" w:hAnsi="Times New Roman" w:cs="Times New Roman"/>
          <w:sz w:val="24"/>
        </w:rPr>
        <w:t xml:space="preserve">kum perdata, terdapat didalamya berbagai ketentuan </w:t>
      </w:r>
      <w:r w:rsidRPr="00622460">
        <w:rPr>
          <w:rFonts w:ascii="Times New Roman" w:hAnsi="Times New Roman" w:cs="Times New Roman"/>
          <w:sz w:val="24"/>
        </w:rPr>
        <w:t>yang akhirn</w:t>
      </w:r>
      <w:r>
        <w:rPr>
          <w:rFonts w:ascii="Times New Roman" w:hAnsi="Times New Roman" w:cs="Times New Roman"/>
          <w:sz w:val="24"/>
        </w:rPr>
        <w:t xml:space="preserve">ya menjadi asas (aturan dasar) </w:t>
      </w:r>
      <w:r w:rsidRPr="00622460">
        <w:rPr>
          <w:rFonts w:ascii="Times New Roman" w:hAnsi="Times New Roman" w:cs="Times New Roman"/>
          <w:sz w:val="24"/>
        </w:rPr>
        <w:lastRenderedPageBreak/>
        <w:t>perkawinan, hal ini diatur dalam penjelasan umum U</w:t>
      </w:r>
      <w:r>
        <w:rPr>
          <w:rFonts w:ascii="Times New Roman" w:hAnsi="Times New Roman" w:cs="Times New Roman"/>
          <w:sz w:val="24"/>
        </w:rPr>
        <w:t>ndang-</w:t>
      </w:r>
      <w:r w:rsidRPr="00622460">
        <w:rPr>
          <w:rFonts w:ascii="Times New Roman" w:hAnsi="Times New Roman" w:cs="Times New Roman"/>
          <w:sz w:val="24"/>
        </w:rPr>
        <w:t>U</w:t>
      </w:r>
      <w:r>
        <w:rPr>
          <w:rFonts w:ascii="Times New Roman" w:hAnsi="Times New Roman" w:cs="Times New Roman"/>
          <w:sz w:val="24"/>
        </w:rPr>
        <w:t xml:space="preserve">ndang </w:t>
      </w:r>
      <w:r w:rsidRPr="00622460">
        <w:rPr>
          <w:rFonts w:ascii="Times New Roman" w:hAnsi="Times New Roman" w:cs="Times New Roman"/>
          <w:sz w:val="24"/>
        </w:rPr>
        <w:t>P</w:t>
      </w:r>
      <w:r>
        <w:rPr>
          <w:rFonts w:ascii="Times New Roman" w:hAnsi="Times New Roman" w:cs="Times New Roman"/>
          <w:sz w:val="24"/>
        </w:rPr>
        <w:t>erkawinan</w:t>
      </w:r>
      <w:r w:rsidRPr="00622460">
        <w:rPr>
          <w:rFonts w:ascii="Times New Roman" w:hAnsi="Times New Roman" w:cs="Times New Roman"/>
          <w:sz w:val="24"/>
        </w:rPr>
        <w:t>,</w:t>
      </w:r>
      <w:r>
        <w:rPr>
          <w:rFonts w:ascii="Times New Roman" w:hAnsi="Times New Roman" w:cs="Times New Roman"/>
          <w:sz w:val="24"/>
        </w:rPr>
        <w:t xml:space="preserve"> yaitu:</w:t>
      </w:r>
      <w:r w:rsidRPr="00622460">
        <w:rPr>
          <w:rFonts w:ascii="Times New Roman" w:hAnsi="Times New Roman" w:cs="Times New Roman"/>
          <w:sz w:val="24"/>
        </w:rPr>
        <w:t xml:space="preserve"> </w:t>
      </w:r>
    </w:p>
    <w:p w14:paraId="5D53F3EB" w14:textId="77777777" w:rsidR="00FF020A" w:rsidRPr="00AE538F" w:rsidRDefault="00FF020A" w:rsidP="00D01AA3">
      <w:pPr>
        <w:pStyle w:val="ListParagraph"/>
        <w:widowControl/>
        <w:numPr>
          <w:ilvl w:val="0"/>
          <w:numId w:val="16"/>
        </w:numPr>
        <w:autoSpaceDE/>
        <w:autoSpaceDN/>
        <w:spacing w:after="160" w:line="480" w:lineRule="auto"/>
        <w:ind w:left="1985"/>
        <w:contextualSpacing/>
        <w:rPr>
          <w:sz w:val="24"/>
        </w:rPr>
      </w:pPr>
      <w:r w:rsidRPr="00AE538F">
        <w:rPr>
          <w:sz w:val="24"/>
        </w:rPr>
        <w:t xml:space="preserve">Asas Sukarela. Dalam perkawinan hal ini sangat penting, baik kesukarelaan diantara kedua mempelai maupun orang tua mempelai yang akan malakukan perkawinan termasuk yang bertugas sebagai wali. Rasulullah menyatakan hal ini dengan tegas dibeberapa hadits. </w:t>
      </w:r>
    </w:p>
    <w:p w14:paraId="78C1792D" w14:textId="77777777" w:rsidR="00FF020A" w:rsidRPr="00AE538F" w:rsidRDefault="00FF020A" w:rsidP="00D01AA3">
      <w:pPr>
        <w:pStyle w:val="ListParagraph"/>
        <w:widowControl/>
        <w:numPr>
          <w:ilvl w:val="0"/>
          <w:numId w:val="16"/>
        </w:numPr>
        <w:autoSpaceDE/>
        <w:autoSpaceDN/>
        <w:spacing w:after="160" w:line="480" w:lineRule="auto"/>
        <w:ind w:left="1985"/>
        <w:contextualSpacing/>
        <w:rPr>
          <w:sz w:val="24"/>
        </w:rPr>
      </w:pPr>
      <w:r w:rsidRPr="00AE538F">
        <w:rPr>
          <w:sz w:val="24"/>
        </w:rPr>
        <w:t>Asas Persetujuan. Asas ini merupakan konsekuensi daripada asas pertama, dimaknai dengan tidak adanya paksaan pada kedua pihak, misalnya apabila seorang wanita akan menikah maka orang tua</w:t>
      </w:r>
      <w:r>
        <w:rPr>
          <w:sz w:val="24"/>
        </w:rPr>
        <w:t xml:space="preserve"> </w:t>
      </w:r>
      <w:r w:rsidRPr="00AE538F">
        <w:rPr>
          <w:sz w:val="24"/>
        </w:rPr>
        <w:t xml:space="preserve">atau wali harus menanyakan dulu pada si wanita yang akan menikah atau dinikahkan, jika perkawinan dilangsungkan tanpa ada kesepakatan dari keduanya maka perkawinan pengadilan bisa membatalkannya. </w:t>
      </w:r>
    </w:p>
    <w:p w14:paraId="3152A863" w14:textId="77777777" w:rsidR="00FF020A" w:rsidRDefault="00FF020A" w:rsidP="00D01AA3">
      <w:pPr>
        <w:pStyle w:val="ListParagraph"/>
        <w:widowControl/>
        <w:numPr>
          <w:ilvl w:val="0"/>
          <w:numId w:val="16"/>
        </w:numPr>
        <w:autoSpaceDE/>
        <w:autoSpaceDN/>
        <w:spacing w:line="480" w:lineRule="auto"/>
        <w:ind w:left="1985"/>
        <w:contextualSpacing/>
        <w:rPr>
          <w:sz w:val="24"/>
        </w:rPr>
      </w:pPr>
      <w:r w:rsidRPr="00AE538F">
        <w:rPr>
          <w:sz w:val="24"/>
        </w:rPr>
        <w:t xml:space="preserve">Asas Bebas Memilih. Dikisahkan di sebuah riwayat Nabi bahwa seseorang dapat memilih antara dua yaitu tetap meneruskan perkawinan yang ada dengan oang yang tidak disukainya atau meminta dibatalkannya perkawinannya dan memilih seseorang yang </w:t>
      </w:r>
      <w:r>
        <w:rPr>
          <w:sz w:val="24"/>
        </w:rPr>
        <w:t>d</w:t>
      </w:r>
      <w:r w:rsidRPr="00AE538F">
        <w:rPr>
          <w:sz w:val="24"/>
        </w:rPr>
        <w:t>ia sukai</w:t>
      </w:r>
      <w:r>
        <w:rPr>
          <w:sz w:val="24"/>
        </w:rPr>
        <w:t xml:space="preserve"> </w:t>
      </w:r>
      <w:r w:rsidRPr="00093505">
        <w:rPr>
          <w:sz w:val="24"/>
          <w:szCs w:val="24"/>
        </w:rPr>
        <w:t>(Mohammad Daud Ali. 1006:139)</w:t>
      </w:r>
      <w:r>
        <w:t>.</w:t>
      </w:r>
      <w:r w:rsidRPr="001E4DA8">
        <w:rPr>
          <w:rStyle w:val="FootnoteReference"/>
          <w:sz w:val="24"/>
        </w:rPr>
        <w:t xml:space="preserve"> </w:t>
      </w:r>
    </w:p>
    <w:p w14:paraId="634B1C2C" w14:textId="391D932D" w:rsidR="00FF020A" w:rsidRPr="00FF020A" w:rsidRDefault="00FF020A" w:rsidP="00093505">
      <w:pPr>
        <w:spacing w:line="480" w:lineRule="auto"/>
        <w:ind w:left="1483"/>
        <w:contextualSpacing/>
        <w:jc w:val="both"/>
        <w:rPr>
          <w:sz w:val="24"/>
        </w:rPr>
      </w:pPr>
      <w:r>
        <w:rPr>
          <w:rFonts w:ascii="Times New Roman" w:hAnsi="Times New Roman" w:cs="Times New Roman"/>
          <w:sz w:val="24"/>
        </w:rPr>
        <w:t>Berdasarkan hal tersebut maka a</w:t>
      </w:r>
      <w:r w:rsidRPr="00D1007D">
        <w:rPr>
          <w:rFonts w:ascii="Times New Roman" w:hAnsi="Times New Roman" w:cs="Times New Roman"/>
          <w:sz w:val="24"/>
        </w:rPr>
        <w:t xml:space="preserve">dministrasi yang berkaitan dengan perkawinan menjadi layanan yang sering dibutuhkan masyarakat dalam konteks pelayanan publik jika dibandingkan dengan urusan </w:t>
      </w:r>
      <w:r w:rsidRPr="00D1007D">
        <w:rPr>
          <w:rFonts w:ascii="Times New Roman" w:hAnsi="Times New Roman" w:cs="Times New Roman"/>
          <w:sz w:val="24"/>
        </w:rPr>
        <w:lastRenderedPageBreak/>
        <w:t>lain seperti zakat, infaq, shadaqah, wakaf, pangan halal, ibadah sosial, kemasjidan, dan haji. Masalah sarana dan prasarana serta permasalahan yang berkaitan dengan manajemen personalia di K</w:t>
      </w:r>
      <w:r w:rsidR="00093505">
        <w:rPr>
          <w:rFonts w:ascii="Times New Roman" w:hAnsi="Times New Roman" w:cs="Times New Roman"/>
          <w:sz w:val="24"/>
        </w:rPr>
        <w:t>antor Urusan Agama</w:t>
      </w:r>
      <w:r w:rsidRPr="00D1007D">
        <w:rPr>
          <w:rFonts w:ascii="Times New Roman" w:hAnsi="Times New Roman" w:cs="Times New Roman"/>
          <w:sz w:val="24"/>
        </w:rPr>
        <w:t xml:space="preserve"> menjadi sorotan dalam hal kelembagaan yang ditinjau dari segi administrasi</w:t>
      </w:r>
      <w:r>
        <w:rPr>
          <w:rFonts w:ascii="Times New Roman" w:hAnsi="Times New Roman" w:cs="Times New Roman"/>
          <w:sz w:val="24"/>
        </w:rPr>
        <w:t>.</w:t>
      </w:r>
    </w:p>
    <w:p w14:paraId="0B14AE36" w14:textId="3057B12C" w:rsidR="006252D5" w:rsidRDefault="00154502" w:rsidP="00D01AA3">
      <w:pPr>
        <w:pStyle w:val="Heading3"/>
        <w:numPr>
          <w:ilvl w:val="0"/>
          <w:numId w:val="20"/>
        </w:numPr>
        <w:spacing w:after="240"/>
        <w:ind w:left="1134"/>
      </w:pPr>
      <w:bookmarkStart w:id="57" w:name="_Toc143203659"/>
      <w:r>
        <w:t>Syarat Perkawinan</w:t>
      </w:r>
      <w:bookmarkEnd w:id="57"/>
    </w:p>
    <w:p w14:paraId="2D641A7A" w14:textId="77777777" w:rsidR="001F6BE8" w:rsidRDefault="001F6BE8" w:rsidP="001F6BE8">
      <w:pPr>
        <w:pStyle w:val="ListParagraph"/>
        <w:spacing w:line="480" w:lineRule="auto"/>
        <w:ind w:left="1134" w:firstLine="720"/>
        <w:rPr>
          <w:sz w:val="24"/>
        </w:rPr>
      </w:pPr>
      <w:r w:rsidRPr="001F6BE8">
        <w:rPr>
          <w:sz w:val="24"/>
        </w:rPr>
        <w:t>J. Satrio (</w:t>
      </w:r>
      <w:r w:rsidRPr="001F6BE8">
        <w:t>1998:53)</w:t>
      </w:r>
      <w:r w:rsidRPr="001F6BE8">
        <w:rPr>
          <w:sz w:val="24"/>
        </w:rPr>
        <w:t xml:space="preserve"> </w:t>
      </w:r>
      <w:r>
        <w:rPr>
          <w:sz w:val="24"/>
        </w:rPr>
        <w:t>menjelaskan</w:t>
      </w:r>
      <w:r w:rsidRPr="001F6BE8">
        <w:rPr>
          <w:sz w:val="24"/>
        </w:rPr>
        <w:t xml:space="preserve"> bahwa menurut Undang-Undang Nomor 1 Tahun 1974 suatu perkawinan bukanlah sekedar merupakan perjanjian antara suami isteri, melainkan ikatan lahir batin yang suci dengan tujuan untuk membentuk rumah tangga/keluarga yang bahagia berdasarkan Ketuhanan Yang Maha Esa. Beliau menjelaskan bahwa yang dimaksud dengan keluarga adalah dalam arti keluarga batih (</w:t>
      </w:r>
      <w:r w:rsidRPr="001F6BE8">
        <w:rPr>
          <w:i/>
          <w:sz w:val="24"/>
        </w:rPr>
        <w:t>gezin</w:t>
      </w:r>
      <w:r w:rsidRPr="001F6BE8">
        <w:rPr>
          <w:sz w:val="24"/>
        </w:rPr>
        <w:t>), yang terdiri dari suami isteri dan anak-anaknya. Selanjutnya beliau berpendapat bahwa memperoleh atau mempunyai anak termasuk dalam tujuan perkawinan.</w:t>
      </w:r>
      <w:r>
        <w:rPr>
          <w:sz w:val="24"/>
        </w:rPr>
        <w:t xml:space="preserve"> </w:t>
      </w:r>
      <w:r w:rsidRPr="001F6BE8">
        <w:rPr>
          <w:sz w:val="24"/>
        </w:rPr>
        <w:t>Menurut pandangan yang pertama sahnya sebuah perkawinan hanya didasarkan pada aturan-aturan agama sebagaimana yang telah disebut Pasal 2 ayat (1) Undang-Undang Nomor 1 Tahun 1974</w:t>
      </w:r>
      <w:r>
        <w:rPr>
          <w:sz w:val="24"/>
        </w:rPr>
        <w:t xml:space="preserve"> dengan </w:t>
      </w:r>
      <w:proofErr w:type="gramStart"/>
      <w:r>
        <w:rPr>
          <w:sz w:val="24"/>
        </w:rPr>
        <w:t>bunyi :</w:t>
      </w:r>
      <w:proofErr w:type="gramEnd"/>
    </w:p>
    <w:p w14:paraId="745874B0" w14:textId="77777777" w:rsidR="001F6BE8" w:rsidRDefault="001F6BE8" w:rsidP="001F6BE8">
      <w:pPr>
        <w:pStyle w:val="ListParagraph"/>
        <w:spacing w:after="240"/>
        <w:ind w:left="1843" w:firstLine="0"/>
        <w:rPr>
          <w:sz w:val="24"/>
        </w:rPr>
      </w:pPr>
      <w:r>
        <w:rPr>
          <w:sz w:val="24"/>
        </w:rPr>
        <w:t>“</w:t>
      </w:r>
      <w:r w:rsidRPr="001F6BE8">
        <w:rPr>
          <w:i/>
          <w:sz w:val="24"/>
        </w:rPr>
        <w:t>Perkawinan adalah sah, apabila dilakukan menurut hukum masing-masing agamanya dan kepercayaannya itu</w:t>
      </w:r>
      <w:r>
        <w:rPr>
          <w:sz w:val="24"/>
        </w:rPr>
        <w:t>”.</w:t>
      </w:r>
    </w:p>
    <w:p w14:paraId="008170E3" w14:textId="77777777" w:rsidR="001F6BE8" w:rsidRDefault="001F6BE8" w:rsidP="001F6BE8">
      <w:pPr>
        <w:pStyle w:val="ListParagraph"/>
        <w:spacing w:line="480" w:lineRule="auto"/>
        <w:ind w:left="1134" w:firstLine="0"/>
        <w:rPr>
          <w:sz w:val="24"/>
        </w:rPr>
      </w:pPr>
      <w:r w:rsidRPr="001F6BE8">
        <w:rPr>
          <w:sz w:val="24"/>
        </w:rPr>
        <w:t>Dengan demikian Pasal 2 ayat 2 yang membicarakan tentang pencatatan perkawinan tidak memiliki hubungan dengan sah tidaknya sebuah perkawinan</w:t>
      </w:r>
      <w:r>
        <w:rPr>
          <w:sz w:val="24"/>
        </w:rPr>
        <w:t xml:space="preserve"> dengan </w:t>
      </w:r>
      <w:proofErr w:type="gramStart"/>
      <w:r>
        <w:rPr>
          <w:sz w:val="24"/>
        </w:rPr>
        <w:t>bunyi :</w:t>
      </w:r>
      <w:proofErr w:type="gramEnd"/>
    </w:p>
    <w:p w14:paraId="1E2EEBDC" w14:textId="7F94E25D" w:rsidR="001F6BE8" w:rsidRDefault="001F6BE8" w:rsidP="003E075E">
      <w:pPr>
        <w:pStyle w:val="ListParagraph"/>
        <w:spacing w:after="240"/>
        <w:ind w:left="1843" w:firstLine="0"/>
        <w:rPr>
          <w:sz w:val="24"/>
        </w:rPr>
      </w:pPr>
      <w:r>
        <w:rPr>
          <w:sz w:val="24"/>
        </w:rPr>
        <w:t>“</w:t>
      </w:r>
      <w:r w:rsidRPr="001F6BE8">
        <w:rPr>
          <w:i/>
          <w:sz w:val="24"/>
        </w:rPr>
        <w:t>Tiap-tiap perkawinan dicatat menurut peraturan perundang-</w:t>
      </w:r>
      <w:r w:rsidRPr="001F6BE8">
        <w:rPr>
          <w:i/>
          <w:sz w:val="24"/>
        </w:rPr>
        <w:lastRenderedPageBreak/>
        <w:t>undangan yang berlaku</w:t>
      </w:r>
      <w:r>
        <w:rPr>
          <w:sz w:val="24"/>
        </w:rPr>
        <w:t>”</w:t>
      </w:r>
      <w:r w:rsidR="003E075E">
        <w:rPr>
          <w:sz w:val="24"/>
        </w:rPr>
        <w:t>.</w:t>
      </w:r>
    </w:p>
    <w:p w14:paraId="358B032A" w14:textId="140E6CBF" w:rsidR="00350259" w:rsidRDefault="003E075E" w:rsidP="003E075E">
      <w:pPr>
        <w:spacing w:after="0" w:line="480" w:lineRule="auto"/>
        <w:ind w:left="1134"/>
        <w:jc w:val="both"/>
        <w:rPr>
          <w:rFonts w:ascii="Times New Roman" w:hAnsi="Times New Roman" w:cs="Times New Roman"/>
          <w:sz w:val="24"/>
        </w:rPr>
      </w:pPr>
      <w:r>
        <w:rPr>
          <w:rFonts w:ascii="Times New Roman" w:hAnsi="Times New Roman" w:cs="Times New Roman"/>
          <w:sz w:val="24"/>
        </w:rPr>
        <w:t>Dengan bunyi pasal tersebut dapat dilihat bahwa l</w:t>
      </w:r>
      <w:r w:rsidR="00350259">
        <w:rPr>
          <w:rFonts w:ascii="Times New Roman" w:hAnsi="Times New Roman" w:cs="Times New Roman"/>
          <w:sz w:val="24"/>
        </w:rPr>
        <w:t>egalitas atau p</w:t>
      </w:r>
      <w:r w:rsidR="00350259" w:rsidRPr="00FA61F9">
        <w:rPr>
          <w:rFonts w:ascii="Times New Roman" w:hAnsi="Times New Roman" w:cs="Times New Roman"/>
          <w:sz w:val="24"/>
        </w:rPr>
        <w:t>encatatan perkawinan sebagai kewajiban administratif, tetap harus dimaknai sebagai sesuatu yang harus dipenuhi dan dilakukan oleh setiap warga negara yang akan melaksanakan perkawinan. Pencatatan perkawinan tetap merupakan syarat yang harus dipenuhi dalam rangka memperoleh kepastian hukum tentang adanya suatu perkawinan, penentuan status hukum (suami, istri, dan anak), serta untuk memperoleh perlindungan dan kepastian hukum tentang hak dan kewajiban yang timbul karena adanya perkawinan. Akta perkawinan yang diperoleh dari proses pencatatan perkawinan, tetap bernilai sebagai alat bukti yang mempunyai kekuatan hukum mengikat, yang isinya harus dianggap benar oleh setiap orang sepanjang tidak dapat dibuktikan sebaliknya.</w:t>
      </w:r>
    </w:p>
    <w:p w14:paraId="4017D1E6" w14:textId="77777777" w:rsidR="000A664E" w:rsidRDefault="00254B37" w:rsidP="000A664E">
      <w:pPr>
        <w:spacing w:after="0" w:line="480" w:lineRule="auto"/>
        <w:ind w:left="1134" w:firstLine="720"/>
        <w:jc w:val="both"/>
        <w:rPr>
          <w:rFonts w:ascii="Times New Roman" w:hAnsi="Times New Roman" w:cs="Times New Roman"/>
          <w:sz w:val="24"/>
        </w:rPr>
      </w:pPr>
      <w:r w:rsidRPr="001950AD">
        <w:rPr>
          <w:rFonts w:ascii="Times New Roman" w:hAnsi="Times New Roman" w:cs="Times New Roman"/>
          <w:sz w:val="24"/>
        </w:rPr>
        <w:t>Syarat perkawinan ini memberikan jaminan agar tidak terjadi lagi adanya</w:t>
      </w:r>
      <w:r>
        <w:rPr>
          <w:rFonts w:ascii="Times New Roman" w:hAnsi="Times New Roman" w:cs="Times New Roman"/>
          <w:sz w:val="24"/>
        </w:rPr>
        <w:t xml:space="preserve"> </w:t>
      </w:r>
      <w:r w:rsidRPr="001950AD">
        <w:rPr>
          <w:rFonts w:ascii="Times New Roman" w:hAnsi="Times New Roman" w:cs="Times New Roman"/>
          <w:sz w:val="24"/>
        </w:rPr>
        <w:t>perkawinan paksa dalam masyarakat kita.</w:t>
      </w:r>
      <w:r>
        <w:rPr>
          <w:rFonts w:ascii="Times New Roman" w:hAnsi="Times New Roman" w:cs="Times New Roman"/>
          <w:sz w:val="24"/>
        </w:rPr>
        <w:t xml:space="preserve"> </w:t>
      </w:r>
      <w:r w:rsidRPr="001950AD">
        <w:rPr>
          <w:rFonts w:ascii="Times New Roman" w:hAnsi="Times New Roman" w:cs="Times New Roman"/>
          <w:sz w:val="24"/>
        </w:rPr>
        <w:t>Ketentuan ini sudah selayaknya mengingat masalah perkawinan sebenarnya merupakan urusan pribadi seseorang sebagai bagian dari</w:t>
      </w:r>
      <w:r>
        <w:rPr>
          <w:rFonts w:ascii="Times New Roman" w:hAnsi="Times New Roman" w:cs="Times New Roman"/>
          <w:sz w:val="24"/>
        </w:rPr>
        <w:t xml:space="preserve"> </w:t>
      </w:r>
      <w:r w:rsidRPr="001950AD">
        <w:rPr>
          <w:rFonts w:ascii="Times New Roman" w:hAnsi="Times New Roman" w:cs="Times New Roman"/>
          <w:sz w:val="24"/>
        </w:rPr>
        <w:t>pada hak asasi manusia. Oleh karena itu sudah seharusnya</w:t>
      </w:r>
      <w:r>
        <w:rPr>
          <w:rFonts w:ascii="Times New Roman" w:hAnsi="Times New Roman" w:cs="Times New Roman"/>
          <w:sz w:val="24"/>
        </w:rPr>
        <w:t xml:space="preserve"> </w:t>
      </w:r>
      <w:r w:rsidRPr="001950AD">
        <w:rPr>
          <w:rFonts w:ascii="Times New Roman" w:hAnsi="Times New Roman" w:cs="Times New Roman"/>
          <w:sz w:val="24"/>
        </w:rPr>
        <w:t>apabila urusan perkawinan ini lebih banyak diserahkan kepada keinginan masing-masing pribadi untuk menentukan pilihan sendiri siapa yang akan dijadikan kawan hidupnya dalam berumah t</w:t>
      </w:r>
      <w:r>
        <w:rPr>
          <w:rFonts w:ascii="Times New Roman" w:hAnsi="Times New Roman" w:cs="Times New Roman"/>
          <w:sz w:val="24"/>
        </w:rPr>
        <w:t>angga. Pilihan ini harus benar-</w:t>
      </w:r>
      <w:r w:rsidRPr="001950AD">
        <w:rPr>
          <w:rFonts w:ascii="Times New Roman" w:hAnsi="Times New Roman" w:cs="Times New Roman"/>
          <w:sz w:val="24"/>
        </w:rPr>
        <w:t>benar dilakukan secara bebas tanpa ada paksaan dari pihak manapun</w:t>
      </w:r>
      <w:r>
        <w:rPr>
          <w:rFonts w:ascii="Times New Roman" w:hAnsi="Times New Roman" w:cs="Times New Roman"/>
          <w:sz w:val="24"/>
        </w:rPr>
        <w:t xml:space="preserve"> </w:t>
      </w:r>
      <w:r w:rsidRPr="00A15AB3">
        <w:rPr>
          <w:rFonts w:ascii="Times New Roman" w:hAnsi="Times New Roman" w:cs="Times New Roman"/>
          <w:sz w:val="24"/>
          <w:szCs w:val="24"/>
        </w:rPr>
        <w:t xml:space="preserve">(Riduan </w:t>
      </w:r>
      <w:r w:rsidRPr="00A15AB3">
        <w:rPr>
          <w:rFonts w:ascii="Times New Roman" w:hAnsi="Times New Roman" w:cs="Times New Roman"/>
          <w:sz w:val="24"/>
          <w:szCs w:val="24"/>
        </w:rPr>
        <w:lastRenderedPageBreak/>
        <w:t>Syahrani. 2006:63).</w:t>
      </w:r>
      <w:r w:rsidR="000A664E">
        <w:rPr>
          <w:rFonts w:ascii="Times New Roman" w:hAnsi="Times New Roman" w:cs="Times New Roman"/>
          <w:sz w:val="24"/>
        </w:rPr>
        <w:t xml:space="preserve"> Syarat sahnya p</w:t>
      </w:r>
      <w:r w:rsidR="000A664E" w:rsidRPr="00FA61F9">
        <w:rPr>
          <w:rFonts w:ascii="Times New Roman" w:hAnsi="Times New Roman" w:cs="Times New Roman"/>
          <w:sz w:val="24"/>
        </w:rPr>
        <w:t>erkawinan</w:t>
      </w:r>
      <w:r w:rsidR="000A664E">
        <w:rPr>
          <w:rFonts w:ascii="Times New Roman" w:hAnsi="Times New Roman" w:cs="Times New Roman"/>
          <w:sz w:val="24"/>
        </w:rPr>
        <w:t xml:space="preserve"> juga dapat dilihat dari</w:t>
      </w:r>
      <w:r w:rsidR="000A664E" w:rsidRPr="00FA61F9">
        <w:rPr>
          <w:rFonts w:ascii="Times New Roman" w:hAnsi="Times New Roman" w:cs="Times New Roman"/>
          <w:sz w:val="24"/>
        </w:rPr>
        <w:t xml:space="preserve"> </w:t>
      </w:r>
      <w:r w:rsidR="000A664E">
        <w:rPr>
          <w:rFonts w:ascii="Times New Roman" w:hAnsi="Times New Roman" w:cs="Times New Roman"/>
          <w:sz w:val="24"/>
        </w:rPr>
        <w:t>legalitas ataupun p</w:t>
      </w:r>
      <w:r w:rsidR="000A664E" w:rsidRPr="00FA61F9">
        <w:rPr>
          <w:rFonts w:ascii="Times New Roman" w:hAnsi="Times New Roman" w:cs="Times New Roman"/>
          <w:sz w:val="24"/>
        </w:rPr>
        <w:t>encatatan perkawinan</w:t>
      </w:r>
      <w:r w:rsidR="000A664E">
        <w:rPr>
          <w:rFonts w:ascii="Times New Roman" w:hAnsi="Times New Roman" w:cs="Times New Roman"/>
          <w:sz w:val="24"/>
        </w:rPr>
        <w:t xml:space="preserve"> yang menjadi penting. P</w:t>
      </w:r>
      <w:r w:rsidR="000A664E" w:rsidRPr="00FA61F9">
        <w:rPr>
          <w:rFonts w:ascii="Times New Roman" w:hAnsi="Times New Roman" w:cs="Times New Roman"/>
          <w:sz w:val="24"/>
        </w:rPr>
        <w:t xml:space="preserve">entingnya pencatatan perkawinan </w:t>
      </w:r>
      <w:proofErr w:type="gramStart"/>
      <w:r w:rsidR="000A664E" w:rsidRPr="00FA61F9">
        <w:rPr>
          <w:rFonts w:ascii="Times New Roman" w:hAnsi="Times New Roman" w:cs="Times New Roman"/>
          <w:sz w:val="24"/>
        </w:rPr>
        <w:t>adalah</w:t>
      </w:r>
      <w:r w:rsidR="000A664E">
        <w:rPr>
          <w:rFonts w:ascii="Times New Roman" w:hAnsi="Times New Roman" w:cs="Times New Roman"/>
          <w:sz w:val="24"/>
        </w:rPr>
        <w:t xml:space="preserve"> </w:t>
      </w:r>
      <w:r w:rsidR="000A664E" w:rsidRPr="00FA61F9">
        <w:rPr>
          <w:rFonts w:ascii="Times New Roman" w:hAnsi="Times New Roman" w:cs="Times New Roman"/>
          <w:sz w:val="24"/>
        </w:rPr>
        <w:t>:</w:t>
      </w:r>
      <w:proofErr w:type="gramEnd"/>
      <w:r w:rsidR="000A664E" w:rsidRPr="00FA61F9">
        <w:rPr>
          <w:rFonts w:ascii="Times New Roman" w:hAnsi="Times New Roman" w:cs="Times New Roman"/>
          <w:sz w:val="24"/>
        </w:rPr>
        <w:t xml:space="preserve"> </w:t>
      </w:r>
    </w:p>
    <w:p w14:paraId="6CDC492E" w14:textId="77777777" w:rsidR="000A664E" w:rsidRPr="00FA61F9" w:rsidRDefault="000A664E" w:rsidP="00D01AA3">
      <w:pPr>
        <w:pStyle w:val="ListParagraph"/>
        <w:widowControl/>
        <w:numPr>
          <w:ilvl w:val="0"/>
          <w:numId w:val="30"/>
        </w:numPr>
        <w:autoSpaceDE/>
        <w:autoSpaceDN/>
        <w:spacing w:after="160" w:line="480" w:lineRule="auto"/>
        <w:ind w:left="1843"/>
        <w:contextualSpacing/>
        <w:rPr>
          <w:sz w:val="24"/>
        </w:rPr>
      </w:pPr>
      <w:r w:rsidRPr="00FA61F9">
        <w:rPr>
          <w:sz w:val="24"/>
        </w:rPr>
        <w:t>Agar adanya kepastian hukum dengan adanya alat bukti yang kuat bagi yang berkepentingan mengenai perkawinannya, sehingga memudahkannya dalam melakukan hubungan dengan pihak ketiga.</w:t>
      </w:r>
    </w:p>
    <w:p w14:paraId="59F067BD" w14:textId="77777777" w:rsidR="000A664E" w:rsidRPr="00FA61F9" w:rsidRDefault="000A664E" w:rsidP="00D01AA3">
      <w:pPr>
        <w:pStyle w:val="ListParagraph"/>
        <w:widowControl/>
        <w:numPr>
          <w:ilvl w:val="0"/>
          <w:numId w:val="30"/>
        </w:numPr>
        <w:autoSpaceDE/>
        <w:autoSpaceDN/>
        <w:spacing w:after="160" w:line="480" w:lineRule="auto"/>
        <w:ind w:left="1843"/>
        <w:contextualSpacing/>
        <w:rPr>
          <w:sz w:val="24"/>
        </w:rPr>
      </w:pPr>
      <w:r w:rsidRPr="00FA61F9">
        <w:rPr>
          <w:sz w:val="24"/>
        </w:rPr>
        <w:t>Agar lebih menjamin ketertiban masyarakat dalam hubungan kekeluargaan sesuai dengan akhlak dan etika yang dijunjung tinggi oleh masyarakat dan negara.</w:t>
      </w:r>
    </w:p>
    <w:p w14:paraId="76C8AB94" w14:textId="77777777" w:rsidR="000A664E" w:rsidRPr="00FA61F9" w:rsidRDefault="000A664E" w:rsidP="00D01AA3">
      <w:pPr>
        <w:pStyle w:val="ListParagraph"/>
        <w:widowControl/>
        <w:numPr>
          <w:ilvl w:val="0"/>
          <w:numId w:val="30"/>
        </w:numPr>
        <w:autoSpaceDE/>
        <w:autoSpaceDN/>
        <w:spacing w:after="160" w:line="480" w:lineRule="auto"/>
        <w:ind w:left="1843"/>
        <w:contextualSpacing/>
        <w:rPr>
          <w:sz w:val="24"/>
        </w:rPr>
      </w:pPr>
      <w:r w:rsidRPr="00FA61F9">
        <w:rPr>
          <w:sz w:val="24"/>
        </w:rPr>
        <w:t>Agar ketentuan undang-undang yang bertujuan membina perbaikan sosial (</w:t>
      </w:r>
      <w:r>
        <w:rPr>
          <w:i/>
          <w:sz w:val="24"/>
        </w:rPr>
        <w:t>soc</w:t>
      </w:r>
      <w:r w:rsidRPr="00011B71">
        <w:rPr>
          <w:i/>
          <w:sz w:val="24"/>
        </w:rPr>
        <w:t>ial reform</w:t>
      </w:r>
      <w:r w:rsidRPr="00FA61F9">
        <w:rPr>
          <w:sz w:val="24"/>
        </w:rPr>
        <w:t>) lebih efektif.</w:t>
      </w:r>
    </w:p>
    <w:p w14:paraId="01941EB1" w14:textId="27DDC9A1" w:rsidR="00A56FAC" w:rsidRPr="00F0700C" w:rsidRDefault="000A664E" w:rsidP="00D01AA3">
      <w:pPr>
        <w:pStyle w:val="ListParagraph"/>
        <w:widowControl/>
        <w:numPr>
          <w:ilvl w:val="0"/>
          <w:numId w:val="30"/>
        </w:numPr>
        <w:autoSpaceDE/>
        <w:autoSpaceDN/>
        <w:spacing w:line="480" w:lineRule="auto"/>
        <w:ind w:left="1843"/>
        <w:contextualSpacing/>
        <w:rPr>
          <w:sz w:val="24"/>
        </w:rPr>
      </w:pPr>
      <w:r w:rsidRPr="00FA61F9">
        <w:rPr>
          <w:sz w:val="24"/>
        </w:rPr>
        <w:t>Agar nilai-nilai dan norma keagamaan dan kepentigan umum lainnya sesuai dengan dasar negara Pancasila lebih dapat ditegakkan</w:t>
      </w:r>
      <w:r>
        <w:rPr>
          <w:sz w:val="24"/>
        </w:rPr>
        <w:t xml:space="preserve"> </w:t>
      </w:r>
      <w:r w:rsidRPr="001F6CD3">
        <w:rPr>
          <w:sz w:val="24"/>
          <w:szCs w:val="24"/>
        </w:rPr>
        <w:t>(Saidus Syahar. 1982:108).</w:t>
      </w:r>
      <w:r w:rsidRPr="00447649">
        <w:rPr>
          <w:rStyle w:val="FootnoteReference"/>
          <w:sz w:val="24"/>
        </w:rPr>
        <w:t xml:space="preserve"> </w:t>
      </w:r>
    </w:p>
    <w:p w14:paraId="1E6D864A" w14:textId="77777777" w:rsidR="00C6166B" w:rsidRDefault="00C6166B" w:rsidP="00DF5070">
      <w:pPr>
        <w:spacing w:after="0" w:line="480" w:lineRule="auto"/>
        <w:ind w:left="1134"/>
        <w:jc w:val="both"/>
        <w:rPr>
          <w:rFonts w:ascii="Times New Roman" w:hAnsi="Times New Roman" w:cs="Times New Roman"/>
          <w:sz w:val="24"/>
        </w:rPr>
      </w:pPr>
      <w:r w:rsidRPr="008127FC">
        <w:rPr>
          <w:rFonts w:ascii="Times New Roman" w:hAnsi="Times New Roman" w:cs="Times New Roman"/>
          <w:sz w:val="24"/>
        </w:rPr>
        <w:t>Syarat-syarat untuk melangsun</w:t>
      </w:r>
      <w:r>
        <w:rPr>
          <w:rFonts w:ascii="Times New Roman" w:hAnsi="Times New Roman" w:cs="Times New Roman"/>
          <w:sz w:val="24"/>
        </w:rPr>
        <w:t>gkan perkawinan menurut Undang-U</w:t>
      </w:r>
      <w:r w:rsidRPr="008127FC">
        <w:rPr>
          <w:rFonts w:ascii="Times New Roman" w:hAnsi="Times New Roman" w:cs="Times New Roman"/>
          <w:sz w:val="24"/>
        </w:rPr>
        <w:t xml:space="preserve">ndang Nomor 1 Tahun 1974 diatur dalam Pasal 6 sampai dengan Pasal 12 sebagai </w:t>
      </w:r>
      <w:proofErr w:type="gramStart"/>
      <w:r w:rsidRPr="008127FC">
        <w:rPr>
          <w:rFonts w:ascii="Times New Roman" w:hAnsi="Times New Roman" w:cs="Times New Roman"/>
          <w:sz w:val="24"/>
        </w:rPr>
        <w:t>berikut :</w:t>
      </w:r>
      <w:proofErr w:type="gramEnd"/>
      <w:r w:rsidRPr="008127FC">
        <w:rPr>
          <w:rFonts w:ascii="Times New Roman" w:hAnsi="Times New Roman" w:cs="Times New Roman"/>
          <w:sz w:val="24"/>
        </w:rPr>
        <w:t xml:space="preserve"> </w:t>
      </w:r>
    </w:p>
    <w:p w14:paraId="6AC580C0"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 xml:space="preserve">Adanya persetujuan kedua calon mempelai (Pasal 6 ayat (1)). </w:t>
      </w:r>
    </w:p>
    <w:p w14:paraId="35E9249C"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 xml:space="preserve">Adanya izin kedua orang tua/wali bagi calon mempelai yang belum berusia 21 tahun (Pasal 6 ayat </w:t>
      </w:r>
      <w:r>
        <w:rPr>
          <w:sz w:val="24"/>
        </w:rPr>
        <w:t>(1), (2), (3), (4), (5) dan (6)</w:t>
      </w:r>
      <w:r w:rsidRPr="008127FC">
        <w:rPr>
          <w:sz w:val="24"/>
        </w:rPr>
        <w:t xml:space="preserve">). </w:t>
      </w:r>
    </w:p>
    <w:p w14:paraId="4C2E4D03"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lastRenderedPageBreak/>
        <w:t xml:space="preserve">Usia calon mempelai sudah 19 tahun dan usia calon mempelai wanita sudah mencapai 16 tahun (Pasal 7 ayat (1)). </w:t>
      </w:r>
    </w:p>
    <w:p w14:paraId="274D4BDA"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 xml:space="preserve">Antara calon mempelai pria dan calon mempelai wanita tdak dalam hubungan darah/keluarga yang tidak boleh kawin (Pasal 8). </w:t>
      </w:r>
    </w:p>
    <w:p w14:paraId="5B63A2EA"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 xml:space="preserve">Tidak berada dalam ikatan perkawinan dengan pihak lain (Pasal 9). </w:t>
      </w:r>
    </w:p>
    <w:p w14:paraId="186DD81B" w14:textId="77777777"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 xml:space="preserve">Bagi suami isteri yang bercerai, lalu kawin lagi satu sama lain dan bercerai lagi untuk kedua kalinya, agama dan kepercayaan mereka tidak melarang mereka untuk kawin ketiga kalinya (Pasal 10). </w:t>
      </w:r>
    </w:p>
    <w:p w14:paraId="49084944" w14:textId="4FCE0F1A" w:rsidR="00C6166B" w:rsidRPr="008127FC" w:rsidRDefault="00C6166B" w:rsidP="00D01AA3">
      <w:pPr>
        <w:pStyle w:val="ListParagraph"/>
        <w:widowControl/>
        <w:numPr>
          <w:ilvl w:val="0"/>
          <w:numId w:val="34"/>
        </w:numPr>
        <w:autoSpaceDE/>
        <w:autoSpaceDN/>
        <w:spacing w:line="480" w:lineRule="auto"/>
        <w:ind w:left="1843"/>
        <w:contextualSpacing/>
        <w:rPr>
          <w:sz w:val="24"/>
        </w:rPr>
      </w:pPr>
      <w:r w:rsidRPr="008127FC">
        <w:rPr>
          <w:sz w:val="24"/>
        </w:rPr>
        <w:t>tidak berada dalam waktu tunggu bagi calon mempelai wanita yang janda</w:t>
      </w:r>
      <w:r w:rsidR="001A32D2">
        <w:rPr>
          <w:sz w:val="24"/>
        </w:rPr>
        <w:t xml:space="preserve"> </w:t>
      </w:r>
      <w:r w:rsidR="001A32D2" w:rsidRPr="006C40B2">
        <w:rPr>
          <w:sz w:val="24"/>
          <w:szCs w:val="24"/>
        </w:rPr>
        <w:t>(Akhmad Munawar. 2015:25)</w:t>
      </w:r>
      <w:r w:rsidRPr="006C40B2">
        <w:rPr>
          <w:sz w:val="24"/>
          <w:szCs w:val="24"/>
        </w:rPr>
        <w:t>.</w:t>
      </w:r>
      <w:r w:rsidRPr="00BD43E2">
        <w:rPr>
          <w:rStyle w:val="FootnoteReference"/>
          <w:sz w:val="24"/>
        </w:rPr>
        <w:t xml:space="preserve"> </w:t>
      </w:r>
    </w:p>
    <w:p w14:paraId="5DEF9E27" w14:textId="77777777" w:rsidR="00C6166B" w:rsidRDefault="00C6166B" w:rsidP="00DF5070">
      <w:pPr>
        <w:spacing w:after="0" w:line="480" w:lineRule="auto"/>
        <w:ind w:left="1134"/>
        <w:jc w:val="both"/>
        <w:rPr>
          <w:rFonts w:ascii="Times New Roman" w:hAnsi="Times New Roman" w:cs="Times New Roman"/>
          <w:sz w:val="24"/>
        </w:rPr>
      </w:pPr>
      <w:r>
        <w:rPr>
          <w:rFonts w:ascii="Times New Roman" w:hAnsi="Times New Roman" w:cs="Times New Roman"/>
          <w:sz w:val="24"/>
        </w:rPr>
        <w:t>Dalam Undang-Undang Perkawinan</w:t>
      </w:r>
      <w:r w:rsidRPr="00514639">
        <w:rPr>
          <w:rFonts w:ascii="Times New Roman" w:hAnsi="Times New Roman" w:cs="Times New Roman"/>
          <w:sz w:val="24"/>
        </w:rPr>
        <w:t xml:space="preserve"> wajib dipenuhinya persyaratan</w:t>
      </w:r>
      <w:r>
        <w:rPr>
          <w:rFonts w:ascii="Times New Roman" w:hAnsi="Times New Roman" w:cs="Times New Roman"/>
          <w:sz w:val="24"/>
        </w:rPr>
        <w:t xml:space="preserve"> sebagai syarat sahnya perkawinan yaitu</w:t>
      </w:r>
      <w:r w:rsidRPr="00514639">
        <w:rPr>
          <w:rFonts w:ascii="Times New Roman" w:hAnsi="Times New Roman" w:cs="Times New Roman"/>
          <w:sz w:val="24"/>
        </w:rPr>
        <w:t xml:space="preserve"> sebagai </w:t>
      </w:r>
      <w:proofErr w:type="gramStart"/>
      <w:r>
        <w:rPr>
          <w:rFonts w:ascii="Times New Roman" w:hAnsi="Times New Roman" w:cs="Times New Roman"/>
          <w:sz w:val="24"/>
        </w:rPr>
        <w:t>berikut :</w:t>
      </w:r>
      <w:proofErr w:type="gramEnd"/>
    </w:p>
    <w:p w14:paraId="4A30A8BE" w14:textId="77777777" w:rsidR="00AD46A6" w:rsidRDefault="00C6166B" w:rsidP="00D01AA3">
      <w:pPr>
        <w:pStyle w:val="ListParagraph"/>
        <w:widowControl/>
        <w:numPr>
          <w:ilvl w:val="0"/>
          <w:numId w:val="32"/>
        </w:numPr>
        <w:autoSpaceDE/>
        <w:autoSpaceDN/>
        <w:spacing w:line="480" w:lineRule="auto"/>
        <w:ind w:left="1843"/>
        <w:contextualSpacing/>
        <w:rPr>
          <w:sz w:val="24"/>
        </w:rPr>
      </w:pPr>
      <w:r w:rsidRPr="00DB5615">
        <w:rPr>
          <w:sz w:val="24"/>
        </w:rPr>
        <w:t>Materiil (syarat inti / internal)</w:t>
      </w:r>
    </w:p>
    <w:p w14:paraId="4C931FF3" w14:textId="226741A1" w:rsidR="00C6166B" w:rsidRPr="00DB5615" w:rsidRDefault="00AD46A6" w:rsidP="00AD46A6">
      <w:pPr>
        <w:pStyle w:val="ListParagraph"/>
        <w:widowControl/>
        <w:autoSpaceDE/>
        <w:autoSpaceDN/>
        <w:spacing w:line="480" w:lineRule="auto"/>
        <w:ind w:left="1843" w:firstLine="0"/>
        <w:contextualSpacing/>
        <w:rPr>
          <w:sz w:val="24"/>
        </w:rPr>
      </w:pPr>
      <w:r>
        <w:rPr>
          <w:sz w:val="24"/>
        </w:rPr>
        <w:t>S</w:t>
      </w:r>
      <w:r w:rsidR="00C6166B" w:rsidRPr="00DB5615">
        <w:rPr>
          <w:sz w:val="24"/>
        </w:rPr>
        <w:t>uatu persyaratan yang berkaitan denan calon mempelai. Syarat ini terdiri dari persyara</w:t>
      </w:r>
      <w:r w:rsidR="00C6166B">
        <w:rPr>
          <w:sz w:val="24"/>
        </w:rPr>
        <w:t xml:space="preserve">tan materil absolut dan </w:t>
      </w:r>
      <w:proofErr w:type="gramStart"/>
      <w:r w:rsidR="00C6166B">
        <w:rPr>
          <w:sz w:val="24"/>
        </w:rPr>
        <w:t>relatif</w:t>
      </w:r>
      <w:r w:rsidR="00C6166B" w:rsidRPr="00DB5615">
        <w:rPr>
          <w:sz w:val="24"/>
        </w:rPr>
        <w:t xml:space="preserve"> :</w:t>
      </w:r>
      <w:proofErr w:type="gramEnd"/>
    </w:p>
    <w:p w14:paraId="433D88B1" w14:textId="77777777" w:rsidR="00C6166B" w:rsidRPr="00DB5615" w:rsidRDefault="00C6166B" w:rsidP="00D01AA3">
      <w:pPr>
        <w:pStyle w:val="ListParagraph"/>
        <w:widowControl/>
        <w:numPr>
          <w:ilvl w:val="0"/>
          <w:numId w:val="31"/>
        </w:numPr>
        <w:autoSpaceDE/>
        <w:autoSpaceDN/>
        <w:spacing w:line="480" w:lineRule="auto"/>
        <w:ind w:left="2410"/>
        <w:contextualSpacing/>
        <w:rPr>
          <w:sz w:val="24"/>
        </w:rPr>
      </w:pPr>
      <w:r>
        <w:rPr>
          <w:sz w:val="24"/>
        </w:rPr>
        <w:t>Persyaratan M</w:t>
      </w:r>
      <w:r w:rsidRPr="00DB5615">
        <w:rPr>
          <w:sz w:val="24"/>
        </w:rPr>
        <w:t>ateril absolut meliputi pria dan wanita (kedua calon) dalam situasi tidak kawin, hal ini dapat di temui dalam BW yaitu pasal 27. Usia harus sesuai ketentuan yang ada. Wanita juga tidak d</w:t>
      </w:r>
      <w:r>
        <w:rPr>
          <w:sz w:val="24"/>
        </w:rPr>
        <w:t>ibolehkan kawin lagi ketika bel</w:t>
      </w:r>
      <w:r w:rsidRPr="00DB5615">
        <w:rPr>
          <w:sz w:val="24"/>
        </w:rPr>
        <w:t xml:space="preserve">um melewati 300 hari sejak bubar atau </w:t>
      </w:r>
      <w:r w:rsidRPr="00DB5615">
        <w:rPr>
          <w:sz w:val="24"/>
        </w:rPr>
        <w:lastRenderedPageBreak/>
        <w:t xml:space="preserve">selesainya perkawinan sebelumnya, ketentuan mengenai hal </w:t>
      </w:r>
      <w:r>
        <w:rPr>
          <w:sz w:val="24"/>
        </w:rPr>
        <w:t>ini dapat ditemui juga dalam BW</w:t>
      </w:r>
      <w:r w:rsidRPr="00DB5615">
        <w:rPr>
          <w:sz w:val="24"/>
        </w:rPr>
        <w:t xml:space="preserve"> yaitu pada 34. BW pasal 28 juga menyebutkan diperlukannya juga izin pihak ketiga. </w:t>
      </w:r>
    </w:p>
    <w:p w14:paraId="6BF313A2" w14:textId="55968F61" w:rsidR="004A655B" w:rsidRPr="00134D95" w:rsidRDefault="00C6166B" w:rsidP="00134D95">
      <w:pPr>
        <w:pStyle w:val="ListParagraph"/>
        <w:widowControl/>
        <w:numPr>
          <w:ilvl w:val="0"/>
          <w:numId w:val="31"/>
        </w:numPr>
        <w:autoSpaceDE/>
        <w:autoSpaceDN/>
        <w:spacing w:line="480" w:lineRule="auto"/>
        <w:ind w:left="2410"/>
        <w:contextualSpacing/>
        <w:rPr>
          <w:sz w:val="24"/>
        </w:rPr>
      </w:pPr>
      <w:r w:rsidRPr="00DB5615">
        <w:rPr>
          <w:sz w:val="24"/>
        </w:rPr>
        <w:t xml:space="preserve">Syarat materil relatif yaitu tidak memiliki hubungan darah atau keluarga yang sangat dekat antara kedua calon, hal ini terdapat juga dalam pasal 30 dan 31 BW. Tidak ada juga yang pernah melakukan overspel tertera pada pasal 32 </w:t>
      </w:r>
      <w:r>
        <w:rPr>
          <w:sz w:val="24"/>
        </w:rPr>
        <w:t>BW</w:t>
      </w:r>
      <w:r w:rsidRPr="00DB5615">
        <w:rPr>
          <w:sz w:val="24"/>
        </w:rPr>
        <w:t>. Serta tidak juga pernah melakukan reparatie huwelijk untuk yang ketiga kalinya.</w:t>
      </w:r>
    </w:p>
    <w:p w14:paraId="1377C84A" w14:textId="77777777" w:rsidR="004A655B" w:rsidRDefault="00C6166B" w:rsidP="00D01AA3">
      <w:pPr>
        <w:pStyle w:val="ListParagraph"/>
        <w:widowControl/>
        <w:numPr>
          <w:ilvl w:val="0"/>
          <w:numId w:val="32"/>
        </w:numPr>
        <w:autoSpaceDE/>
        <w:autoSpaceDN/>
        <w:spacing w:line="480" w:lineRule="auto"/>
        <w:ind w:left="1843"/>
        <w:contextualSpacing/>
        <w:rPr>
          <w:sz w:val="24"/>
        </w:rPr>
      </w:pPr>
      <w:r>
        <w:rPr>
          <w:sz w:val="24"/>
        </w:rPr>
        <w:t>Persyaratan Formil (lahir/</w:t>
      </w:r>
      <w:r w:rsidRPr="0090106E">
        <w:rPr>
          <w:sz w:val="24"/>
        </w:rPr>
        <w:t xml:space="preserve">eksternal) </w:t>
      </w:r>
    </w:p>
    <w:p w14:paraId="7F0D7921" w14:textId="611382B7" w:rsidR="00C6166B" w:rsidRPr="0090106E" w:rsidRDefault="00C6166B" w:rsidP="004A655B">
      <w:pPr>
        <w:pStyle w:val="ListParagraph"/>
        <w:widowControl/>
        <w:autoSpaceDE/>
        <w:autoSpaceDN/>
        <w:spacing w:line="480" w:lineRule="auto"/>
        <w:ind w:left="1843" w:firstLine="0"/>
        <w:contextualSpacing/>
        <w:rPr>
          <w:sz w:val="24"/>
        </w:rPr>
      </w:pPr>
      <w:r w:rsidRPr="0090106E">
        <w:rPr>
          <w:sz w:val="24"/>
        </w:rPr>
        <w:t>BW pasal 50 s/d 70 menjelaskan bahwa persyaratan tersebut diberlakukan untuk golongan Eropa saja. Pada BW pasal 50 s/d 51 dijelaskan bahwa perkawinan harus diberitahukan dulu pada Pejabat Catatan Sipil yang kemudian dibukukan pada daftar pemberitahuan perkawinan. Kemudian Undang-</w:t>
      </w:r>
      <w:r w:rsidR="004A655B">
        <w:rPr>
          <w:sz w:val="24"/>
        </w:rPr>
        <w:t>U</w:t>
      </w:r>
      <w:r w:rsidRPr="0090106E">
        <w:rPr>
          <w:sz w:val="24"/>
        </w:rPr>
        <w:t xml:space="preserve">ndang Perkawinan menjelaskan, ada persyaratan yang harus dilakukan agar bisa melakukan suatu perkawinan, diantaranya: </w:t>
      </w:r>
    </w:p>
    <w:p w14:paraId="42ECE372" w14:textId="77777777" w:rsidR="00C6166B" w:rsidRPr="0090106E" w:rsidRDefault="00C6166B" w:rsidP="00D01AA3">
      <w:pPr>
        <w:pStyle w:val="ListParagraph"/>
        <w:widowControl/>
        <w:numPr>
          <w:ilvl w:val="0"/>
          <w:numId w:val="33"/>
        </w:numPr>
        <w:autoSpaceDE/>
        <w:autoSpaceDN/>
        <w:spacing w:line="480" w:lineRule="auto"/>
        <w:ind w:left="2410"/>
        <w:contextualSpacing/>
        <w:rPr>
          <w:sz w:val="24"/>
        </w:rPr>
      </w:pPr>
      <w:r w:rsidRPr="0090106E">
        <w:rPr>
          <w:sz w:val="24"/>
        </w:rPr>
        <w:t>Harus didasari persetujuan kedua calon.</w:t>
      </w:r>
    </w:p>
    <w:p w14:paraId="14DE5B04" w14:textId="77777777" w:rsidR="00C6166B" w:rsidRPr="0090106E" w:rsidRDefault="00C6166B" w:rsidP="00D01AA3">
      <w:pPr>
        <w:pStyle w:val="ListParagraph"/>
        <w:widowControl/>
        <w:numPr>
          <w:ilvl w:val="0"/>
          <w:numId w:val="33"/>
        </w:numPr>
        <w:autoSpaceDE/>
        <w:autoSpaceDN/>
        <w:spacing w:line="480" w:lineRule="auto"/>
        <w:ind w:left="2410"/>
        <w:contextualSpacing/>
        <w:rPr>
          <w:sz w:val="24"/>
        </w:rPr>
      </w:pPr>
      <w:r w:rsidRPr="0090106E">
        <w:rPr>
          <w:sz w:val="24"/>
        </w:rPr>
        <w:t>Dilakukan dengan memperhatikan batas minimum usia perkawinan yang telah ditetapkan pemerintah, bagi yang belum bisa mendapat toleransi.</w:t>
      </w:r>
    </w:p>
    <w:p w14:paraId="315670AF" w14:textId="77777777" w:rsidR="00C6166B" w:rsidRPr="0090106E" w:rsidRDefault="00C6166B" w:rsidP="00D01AA3">
      <w:pPr>
        <w:pStyle w:val="ListParagraph"/>
        <w:widowControl/>
        <w:numPr>
          <w:ilvl w:val="0"/>
          <w:numId w:val="33"/>
        </w:numPr>
        <w:autoSpaceDE/>
        <w:autoSpaceDN/>
        <w:spacing w:line="480" w:lineRule="auto"/>
        <w:ind w:left="2410"/>
        <w:contextualSpacing/>
        <w:rPr>
          <w:sz w:val="24"/>
        </w:rPr>
      </w:pPr>
      <w:r w:rsidRPr="0090106E">
        <w:rPr>
          <w:sz w:val="24"/>
        </w:rPr>
        <w:lastRenderedPageBreak/>
        <w:t>Izin nikah diperkenankan juga diperoleh dari salah satu orang tua yang masih hidup.</w:t>
      </w:r>
    </w:p>
    <w:p w14:paraId="5C2DC74F" w14:textId="77777777" w:rsidR="00C6166B" w:rsidRPr="0090106E" w:rsidRDefault="00C6166B" w:rsidP="00D01AA3">
      <w:pPr>
        <w:pStyle w:val="ListParagraph"/>
        <w:widowControl/>
        <w:numPr>
          <w:ilvl w:val="0"/>
          <w:numId w:val="33"/>
        </w:numPr>
        <w:autoSpaceDE/>
        <w:autoSpaceDN/>
        <w:spacing w:line="480" w:lineRule="auto"/>
        <w:ind w:left="2410"/>
        <w:contextualSpacing/>
        <w:rPr>
          <w:sz w:val="24"/>
        </w:rPr>
      </w:pPr>
      <w:r w:rsidRPr="0090106E">
        <w:rPr>
          <w:sz w:val="24"/>
        </w:rPr>
        <w:t>Jika orang tua mempelai sudah meninggal semua, izin bisa diperoleh dari walinya atau yang memelihara atau keluarganya dari garis keturunan keatas.</w:t>
      </w:r>
    </w:p>
    <w:p w14:paraId="2155AB7C" w14:textId="63440474" w:rsidR="00C6166B" w:rsidRDefault="00C6166B" w:rsidP="00C6166B">
      <w:pPr>
        <w:spacing w:after="0" w:line="480" w:lineRule="auto"/>
        <w:ind w:left="1134"/>
        <w:jc w:val="both"/>
        <w:rPr>
          <w:rFonts w:ascii="Times New Roman" w:hAnsi="Times New Roman" w:cs="Times New Roman"/>
          <w:sz w:val="24"/>
        </w:rPr>
      </w:pPr>
      <w:r w:rsidRPr="0090106E">
        <w:rPr>
          <w:rFonts w:ascii="Times New Roman" w:hAnsi="Times New Roman" w:cs="Times New Roman"/>
          <w:sz w:val="24"/>
        </w:rPr>
        <w:t>Adapun ketika ada perbedaan pendapat antar setiap orang yang disebutkan diatas membuat diperbolehkannya pengadilan untuk memberi izin setelah terlebih dulu mendengarkan setiap orang.</w:t>
      </w:r>
    </w:p>
    <w:p w14:paraId="51951D31" w14:textId="5232B919" w:rsidR="00A56FAC" w:rsidRDefault="00A56FAC" w:rsidP="005A343F">
      <w:pPr>
        <w:spacing w:after="0" w:line="480" w:lineRule="auto"/>
        <w:ind w:left="1134" w:firstLine="720"/>
        <w:jc w:val="both"/>
        <w:rPr>
          <w:rFonts w:ascii="Times New Roman" w:hAnsi="Times New Roman" w:cs="Times New Roman"/>
          <w:sz w:val="24"/>
        </w:rPr>
      </w:pPr>
      <w:r w:rsidRPr="00F8608C">
        <w:rPr>
          <w:rFonts w:ascii="Times New Roman" w:hAnsi="Times New Roman" w:cs="Times New Roman"/>
          <w:sz w:val="24"/>
        </w:rPr>
        <w:t>Perkawinan adalah sah, apabila dilakukan menurut hukum agamanya dan kepercayaan itu. Tiap-tiap perkawinan dicatat menurut peraturan perundangundangan yang berlaku</w:t>
      </w:r>
      <w:r w:rsidR="00367FEE">
        <w:rPr>
          <w:rFonts w:ascii="Times New Roman" w:hAnsi="Times New Roman" w:cs="Times New Roman"/>
          <w:sz w:val="24"/>
        </w:rPr>
        <w:t xml:space="preserve"> </w:t>
      </w:r>
      <w:r w:rsidR="00367FEE" w:rsidRPr="00D70520">
        <w:rPr>
          <w:rFonts w:ascii="Times New Roman" w:hAnsi="Times New Roman" w:cs="Times New Roman"/>
          <w:sz w:val="24"/>
          <w:szCs w:val="24"/>
        </w:rPr>
        <w:t>(Mohd. Idris Ramulyo. 2004:55)</w:t>
      </w:r>
      <w:r w:rsidR="00367FEE">
        <w:rPr>
          <w:rFonts w:ascii="Times New Roman" w:hAnsi="Times New Roman" w:cs="Times New Roman"/>
        </w:rPr>
        <w:t>.</w:t>
      </w:r>
      <w:r w:rsidRPr="00F8608C">
        <w:rPr>
          <w:rFonts w:ascii="Times New Roman" w:hAnsi="Times New Roman" w:cs="Times New Roman"/>
          <w:sz w:val="24"/>
        </w:rPr>
        <w:t xml:space="preserve"> Ada 6 asas yang prinsipil dalam Undang-</w:t>
      </w:r>
      <w:r>
        <w:rPr>
          <w:rFonts w:ascii="Times New Roman" w:hAnsi="Times New Roman" w:cs="Times New Roman"/>
          <w:sz w:val="24"/>
        </w:rPr>
        <w:t xml:space="preserve">Undang Perkawinan </w:t>
      </w:r>
      <w:proofErr w:type="gramStart"/>
      <w:r>
        <w:rPr>
          <w:rFonts w:ascii="Times New Roman" w:hAnsi="Times New Roman" w:cs="Times New Roman"/>
          <w:sz w:val="24"/>
        </w:rPr>
        <w:t>ini</w:t>
      </w:r>
      <w:r w:rsidR="00AC78B4">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p>
    <w:p w14:paraId="608DAFD9" w14:textId="77777777" w:rsidR="00A56FAC" w:rsidRPr="00F8608C" w:rsidRDefault="00A56FAC" w:rsidP="00D01AA3">
      <w:pPr>
        <w:pStyle w:val="ListParagraph"/>
        <w:widowControl/>
        <w:numPr>
          <w:ilvl w:val="0"/>
          <w:numId w:val="17"/>
        </w:numPr>
        <w:autoSpaceDE/>
        <w:autoSpaceDN/>
        <w:spacing w:after="160" w:line="480" w:lineRule="auto"/>
        <w:ind w:left="1843"/>
        <w:contextualSpacing/>
        <w:rPr>
          <w:sz w:val="24"/>
        </w:rPr>
      </w:pPr>
      <w:r w:rsidRPr="00F8608C">
        <w:rPr>
          <w:sz w:val="24"/>
        </w:rPr>
        <w:t xml:space="preserve">Tujuan perkawinan adalah membentuk keluarga yang bahagia dan kekal. Untuk itu suami istri perlu saling membantu dan melengkapi agar masingmasing dapat mengembangkan kepribadiannya membantu dan mencapai kesejahteraan spiritual dan material. </w:t>
      </w:r>
    </w:p>
    <w:p w14:paraId="36A009E0" w14:textId="77777777" w:rsidR="00A56FAC" w:rsidRPr="00F8608C" w:rsidRDefault="00A56FAC" w:rsidP="00D01AA3">
      <w:pPr>
        <w:pStyle w:val="ListParagraph"/>
        <w:widowControl/>
        <w:numPr>
          <w:ilvl w:val="0"/>
          <w:numId w:val="17"/>
        </w:numPr>
        <w:autoSpaceDE/>
        <w:autoSpaceDN/>
        <w:spacing w:before="240" w:after="160" w:line="480" w:lineRule="auto"/>
        <w:ind w:left="1843"/>
        <w:contextualSpacing/>
        <w:rPr>
          <w:sz w:val="24"/>
        </w:rPr>
      </w:pPr>
      <w:r w:rsidRPr="00F8608C">
        <w:rPr>
          <w:sz w:val="24"/>
        </w:rPr>
        <w:t xml:space="preserve">Dalam undang-undang ini ditegaskan bahwa suatu perkawinan adalah sah apabila dilakukan menurut hukum masing-masing agamanya dan kepercayaannya itu, dan disamping itu tiap-tiap perkawinan “harus dicatat” menurut peraturan perundang-undangan yang berlaku. </w:t>
      </w:r>
    </w:p>
    <w:p w14:paraId="34A79B63" w14:textId="77777777" w:rsidR="00A56FAC" w:rsidRPr="00F8608C" w:rsidRDefault="00A56FAC" w:rsidP="00D01AA3">
      <w:pPr>
        <w:pStyle w:val="ListParagraph"/>
        <w:widowControl/>
        <w:numPr>
          <w:ilvl w:val="0"/>
          <w:numId w:val="17"/>
        </w:numPr>
        <w:autoSpaceDE/>
        <w:autoSpaceDN/>
        <w:spacing w:before="240" w:after="160" w:line="480" w:lineRule="auto"/>
        <w:ind w:left="1843"/>
        <w:contextualSpacing/>
        <w:rPr>
          <w:sz w:val="24"/>
        </w:rPr>
      </w:pPr>
      <w:r>
        <w:rPr>
          <w:sz w:val="24"/>
        </w:rPr>
        <w:lastRenderedPageBreak/>
        <w:t>Undang-U</w:t>
      </w:r>
      <w:r w:rsidRPr="00F8608C">
        <w:rPr>
          <w:sz w:val="24"/>
        </w:rPr>
        <w:t xml:space="preserve">ndang ini menganut asas monogami. Hanya apabila ia dikehendaki oleh yang bersangkutan, karena hukum dan agama dari yang bersangkutan mengijinkan seorang suami dapat beristri lebih dari seorang. </w:t>
      </w:r>
    </w:p>
    <w:p w14:paraId="1D00E39B" w14:textId="77777777" w:rsidR="00A56FAC" w:rsidRPr="00747331" w:rsidRDefault="00A56FAC" w:rsidP="00D01AA3">
      <w:pPr>
        <w:pStyle w:val="ListParagraph"/>
        <w:widowControl/>
        <w:numPr>
          <w:ilvl w:val="0"/>
          <w:numId w:val="17"/>
        </w:numPr>
        <w:autoSpaceDE/>
        <w:autoSpaceDN/>
        <w:spacing w:before="240" w:after="160" w:line="480" w:lineRule="auto"/>
        <w:ind w:left="1843"/>
        <w:contextualSpacing/>
        <w:rPr>
          <w:sz w:val="24"/>
        </w:rPr>
      </w:pPr>
      <w:r w:rsidRPr="00F8608C">
        <w:rPr>
          <w:sz w:val="24"/>
        </w:rPr>
        <w:t xml:space="preserve">Undang-undang perkawinan ini menganut prinsip bahwa calon suami istri harus telah masak jiwa raganya untuk dapat melangsungkan perkawinan, agar dapat mewujudkan tujuan perkawinan, secara baik tanpa berfikir pada perceraian dan mendapat keturunan yang baik dan sehat. </w:t>
      </w:r>
    </w:p>
    <w:p w14:paraId="46288574" w14:textId="77777777" w:rsidR="00A56FAC" w:rsidRPr="00F8608C" w:rsidRDefault="00A56FAC" w:rsidP="00D01AA3">
      <w:pPr>
        <w:pStyle w:val="ListParagraph"/>
        <w:widowControl/>
        <w:numPr>
          <w:ilvl w:val="0"/>
          <w:numId w:val="17"/>
        </w:numPr>
        <w:autoSpaceDE/>
        <w:autoSpaceDN/>
        <w:spacing w:before="240" w:after="160" w:line="480" w:lineRule="auto"/>
        <w:ind w:left="1843"/>
        <w:contextualSpacing/>
        <w:rPr>
          <w:sz w:val="24"/>
        </w:rPr>
      </w:pPr>
      <w:r w:rsidRPr="00F8608C">
        <w:rPr>
          <w:sz w:val="24"/>
        </w:rPr>
        <w:t xml:space="preserve">Karena tujuan perkawinan adalah untuk membentuk keluarga yang bahagia kekal dan kedudukan sejahtera, maka undang-undang ini menganut prinsip untuk mempersulit terjadinya perceraian. </w:t>
      </w:r>
    </w:p>
    <w:p w14:paraId="1B948C4F" w14:textId="0C1BBEB1" w:rsidR="00A56FAC" w:rsidRDefault="00A56FAC" w:rsidP="00D01AA3">
      <w:pPr>
        <w:pStyle w:val="ListParagraph"/>
        <w:widowControl/>
        <w:numPr>
          <w:ilvl w:val="0"/>
          <w:numId w:val="17"/>
        </w:numPr>
        <w:autoSpaceDE/>
        <w:autoSpaceDN/>
        <w:spacing w:line="480" w:lineRule="auto"/>
        <w:ind w:left="1843"/>
        <w:contextualSpacing/>
        <w:rPr>
          <w:sz w:val="24"/>
        </w:rPr>
      </w:pPr>
      <w:r w:rsidRPr="00F8608C">
        <w:rPr>
          <w:sz w:val="24"/>
        </w:rPr>
        <w:t>Hak dan kedudukan istri adalah seimbang dengan hak dan kedudukan suami, baik dalam kehidupan rumah tangga maupun dalam pergaulan masyarakat, sehingga dengan demikian segala sesuatu dalam keluarga dapat dirundingkan dan diputuskan bersama oleh suami istri</w:t>
      </w:r>
      <w:r w:rsidR="00920E26">
        <w:rPr>
          <w:sz w:val="24"/>
        </w:rPr>
        <w:t xml:space="preserve"> </w:t>
      </w:r>
      <w:r w:rsidR="00920E26" w:rsidRPr="00CE0D5A">
        <w:rPr>
          <w:sz w:val="24"/>
          <w:szCs w:val="24"/>
        </w:rPr>
        <w:t>(Ahmad Rafiq. 2000:57)</w:t>
      </w:r>
      <w:r w:rsidRPr="00CE0D5A">
        <w:rPr>
          <w:sz w:val="24"/>
          <w:szCs w:val="24"/>
        </w:rPr>
        <w:t>.</w:t>
      </w:r>
    </w:p>
    <w:p w14:paraId="01A1E634" w14:textId="77777777" w:rsidR="00755644" w:rsidRDefault="00A56FAC" w:rsidP="005A343F">
      <w:pPr>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Berdasarkan </w:t>
      </w:r>
      <w:r w:rsidRPr="00F8608C">
        <w:rPr>
          <w:rFonts w:ascii="Times New Roman" w:hAnsi="Times New Roman" w:cs="Times New Roman"/>
          <w:sz w:val="24"/>
        </w:rPr>
        <w:t>6 asas yang prinsipil dalam Undang-</w:t>
      </w:r>
      <w:r>
        <w:rPr>
          <w:rFonts w:ascii="Times New Roman" w:hAnsi="Times New Roman" w:cs="Times New Roman"/>
          <w:sz w:val="24"/>
        </w:rPr>
        <w:t>Undang Perkawinan diatas maka p</w:t>
      </w:r>
      <w:r w:rsidRPr="00040186">
        <w:rPr>
          <w:rFonts w:ascii="Times New Roman" w:hAnsi="Times New Roman" w:cs="Times New Roman"/>
          <w:sz w:val="24"/>
        </w:rPr>
        <w:t xml:space="preserve">erkawinan yang tidak dilakukan pencatatan menurut perundang-undangan yang berlaku, secara hukum perkawinan tersebut dianggap tidak pernah ada dan akibatnya pihak isteri, anak dan keluarga dari pihak isteri lainnya tidak dapat menuntut hak-haknya secara hukum </w:t>
      </w:r>
      <w:r w:rsidRPr="00040186">
        <w:rPr>
          <w:rFonts w:ascii="Times New Roman" w:hAnsi="Times New Roman" w:cs="Times New Roman"/>
          <w:sz w:val="24"/>
        </w:rPr>
        <w:lastRenderedPageBreak/>
        <w:t>kepada suami. Namun dalam kenyataannya kawin dibawah tangan atau kawin sirri banyak terjadi di dalam kehidupan masyarakat di Indonesia</w:t>
      </w:r>
      <w:r>
        <w:rPr>
          <w:rFonts w:ascii="Times New Roman" w:hAnsi="Times New Roman" w:cs="Times New Roman"/>
          <w:sz w:val="24"/>
        </w:rPr>
        <w:t>.</w:t>
      </w:r>
    </w:p>
    <w:p w14:paraId="17EC3363" w14:textId="1774E41C" w:rsidR="00755644" w:rsidRDefault="00755644" w:rsidP="005A343F">
      <w:pPr>
        <w:spacing w:after="0" w:line="480" w:lineRule="auto"/>
        <w:ind w:left="1134" w:firstLine="720"/>
        <w:jc w:val="both"/>
        <w:rPr>
          <w:rFonts w:ascii="Times New Roman" w:hAnsi="Times New Roman" w:cs="Times New Roman"/>
          <w:sz w:val="24"/>
        </w:rPr>
      </w:pPr>
      <w:r w:rsidRPr="00F35813">
        <w:rPr>
          <w:rFonts w:ascii="Times New Roman" w:hAnsi="Times New Roman" w:cs="Times New Roman"/>
          <w:sz w:val="24"/>
        </w:rPr>
        <w:t>Tujuan dari diaturnya perkawinan dalam suatu undang-undang adalah tertib masyarakat dibidang hukum keluarga dan perkawinan, dalam arti tingkah laku anggota masyarakat untuk memenuhi kebutuhannya dalam hal perkawinan terpola dalam suatu sistem kaedah dan oleh Sudikno Mertokusumo dijelaskan bahwa kaedah hukum lazimnya diartikan sebagai peraturan hidup yang menentukan bagaimana manusia seyogyanya berperilaku, bersikap di dalam masyarakat agar kepentingan-kepentingan orang lain terlindungi dan fungsi kaedah hukum pada hakekatnya adalah melindungi kepentingan manusia atau kelompok manusia, kemudian tujuannya adalah ketertiban masyarakat</w:t>
      </w:r>
      <w:r w:rsidR="007B4750">
        <w:rPr>
          <w:rFonts w:ascii="Times New Roman" w:hAnsi="Times New Roman" w:cs="Times New Roman"/>
          <w:sz w:val="24"/>
        </w:rPr>
        <w:t xml:space="preserve"> </w:t>
      </w:r>
      <w:r w:rsidR="007B4750" w:rsidRPr="005D47B5">
        <w:rPr>
          <w:rFonts w:ascii="Times New Roman" w:hAnsi="Times New Roman" w:cs="Times New Roman"/>
          <w:sz w:val="24"/>
          <w:szCs w:val="24"/>
        </w:rPr>
        <w:t>(Samson Rahman</w:t>
      </w:r>
      <w:r w:rsidR="007B4750" w:rsidRPr="005D47B5">
        <w:rPr>
          <w:rStyle w:val="FootnoteReference"/>
          <w:rFonts w:ascii="Times New Roman" w:hAnsi="Times New Roman" w:cs="Times New Roman"/>
          <w:sz w:val="24"/>
          <w:szCs w:val="24"/>
        </w:rPr>
        <w:t xml:space="preserve"> </w:t>
      </w:r>
      <w:r w:rsidR="007B4750" w:rsidRPr="005D47B5">
        <w:rPr>
          <w:rFonts w:ascii="Times New Roman" w:hAnsi="Times New Roman" w:cs="Times New Roman"/>
          <w:sz w:val="24"/>
          <w:szCs w:val="24"/>
        </w:rPr>
        <w:t>. 2007:11).</w:t>
      </w:r>
    </w:p>
    <w:p w14:paraId="3F5E8D9E" w14:textId="04FD36DD" w:rsidR="00755644" w:rsidRDefault="00755644" w:rsidP="005A343F">
      <w:pPr>
        <w:spacing w:after="0" w:line="480" w:lineRule="auto"/>
        <w:ind w:left="1134" w:firstLine="720"/>
        <w:jc w:val="both"/>
        <w:rPr>
          <w:rFonts w:ascii="Times New Roman" w:hAnsi="Times New Roman" w:cs="Times New Roman"/>
          <w:sz w:val="24"/>
        </w:rPr>
      </w:pPr>
      <w:r w:rsidRPr="000E10EF">
        <w:rPr>
          <w:rFonts w:ascii="Times New Roman" w:hAnsi="Times New Roman" w:cs="Times New Roman"/>
          <w:sz w:val="24"/>
        </w:rPr>
        <w:t xml:space="preserve">Perkawinan merupakan salah satu dimensi kehidupan yang sangat penting dalam kehidupan manusia di dunia manapun. Begitu pentingnya perkawinan, maka tidak mengherankan jika agama-agama di dunia mengatur masalah perkawinan bahkan tradisi atau adat masyaarkat dan juag institusi Negara tidak ketinggalan mengatur perkawinan yang berlaku di kalangan masyarakatnya. Sudah menjadi kenyataan umum bahwa pengaturan masalah perkawinan di dunia tidak menunjukkan adanya keseragaman. Keperbedaan itu tidak hanya antara satu agama dengan agama yang lain, bahkan dalam satu agamapun dapat terjadi perbedaan pengaturan perkawinan yang disebabkan </w:t>
      </w:r>
      <w:r w:rsidRPr="000E10EF">
        <w:rPr>
          <w:rFonts w:ascii="Times New Roman" w:hAnsi="Times New Roman" w:cs="Times New Roman"/>
          <w:sz w:val="24"/>
        </w:rPr>
        <w:lastRenderedPageBreak/>
        <w:t>adanya cara berfikir yang berlainan karena menganut mazhab atau aliran yang berbeda</w:t>
      </w:r>
      <w:r w:rsidR="00427506">
        <w:rPr>
          <w:rFonts w:ascii="Times New Roman" w:hAnsi="Times New Roman" w:cs="Times New Roman"/>
          <w:sz w:val="24"/>
        </w:rPr>
        <w:t xml:space="preserve"> </w:t>
      </w:r>
      <w:r w:rsidR="00427506" w:rsidRPr="00F56B87">
        <w:rPr>
          <w:rFonts w:ascii="Times New Roman" w:hAnsi="Times New Roman" w:cs="Times New Roman"/>
          <w:sz w:val="24"/>
          <w:szCs w:val="24"/>
        </w:rPr>
        <w:t>(Kutbuddin Aibak. 2209:39)</w:t>
      </w:r>
      <w:r w:rsidRPr="00F56B87">
        <w:rPr>
          <w:rFonts w:ascii="Times New Roman" w:hAnsi="Times New Roman" w:cs="Times New Roman"/>
          <w:sz w:val="24"/>
          <w:szCs w:val="24"/>
        </w:rPr>
        <w:t>.</w:t>
      </w:r>
    </w:p>
    <w:p w14:paraId="1AF1C000" w14:textId="409AC9E3" w:rsidR="007033C6" w:rsidRPr="00755644" w:rsidRDefault="00755644" w:rsidP="005A343F">
      <w:pPr>
        <w:spacing w:after="0" w:line="480" w:lineRule="auto"/>
        <w:ind w:left="1134" w:firstLine="720"/>
        <w:jc w:val="both"/>
        <w:rPr>
          <w:rFonts w:ascii="Times New Roman" w:hAnsi="Times New Roman" w:cs="Times New Roman"/>
          <w:sz w:val="24"/>
        </w:rPr>
      </w:pPr>
      <w:r w:rsidRPr="00F35813">
        <w:rPr>
          <w:rFonts w:ascii="Times New Roman" w:hAnsi="Times New Roman" w:cs="Times New Roman"/>
          <w:sz w:val="24"/>
        </w:rPr>
        <w:t>Sahnya perkawinan telah diatur secara jelas secara sistematis dalam Undang-</w:t>
      </w:r>
      <w:r>
        <w:rPr>
          <w:rFonts w:ascii="Times New Roman" w:hAnsi="Times New Roman" w:cs="Times New Roman"/>
          <w:sz w:val="24"/>
        </w:rPr>
        <w:t>U</w:t>
      </w:r>
      <w:r w:rsidRPr="00F35813">
        <w:rPr>
          <w:rFonts w:ascii="Times New Roman" w:hAnsi="Times New Roman" w:cs="Times New Roman"/>
          <w:sz w:val="24"/>
        </w:rPr>
        <w:t>ndang Nomor 1 Tahun 1974, dan perkawinan juga merupakan suatu perbuatan hukum perjanjian di lapangan hukum keluarga. Persoalannya adalah mengenai penafsiran untuk memahami maksud dan isi dari ke</w:t>
      </w:r>
      <w:r>
        <w:rPr>
          <w:rFonts w:ascii="Times New Roman" w:hAnsi="Times New Roman" w:cs="Times New Roman"/>
          <w:sz w:val="24"/>
        </w:rPr>
        <w:t>tentuan-ketentuan dalam Undang-U</w:t>
      </w:r>
      <w:r w:rsidRPr="00F35813">
        <w:rPr>
          <w:rFonts w:ascii="Times New Roman" w:hAnsi="Times New Roman" w:cs="Times New Roman"/>
          <w:sz w:val="24"/>
        </w:rPr>
        <w:t>ndang Nomor 1 Tahun 1974 jo. Peraturan Pemerintah Nomor 9 Tahun 1975 mengenai sahnya perkawinan dan mengingat perkawinan juga merupakan suatu perbuatan hukum yang terjadi karena sebuah perjanjian di lapangan hukum keluarga, maka permasalahannya dapat ditentukan bagaimana sahnya perkawinan sebagaimana diatur dalam Undang</w:t>
      </w:r>
      <w:r>
        <w:rPr>
          <w:rFonts w:ascii="Times New Roman" w:hAnsi="Times New Roman" w:cs="Times New Roman"/>
          <w:sz w:val="24"/>
        </w:rPr>
        <w:t>-U</w:t>
      </w:r>
      <w:r w:rsidRPr="00F35813">
        <w:rPr>
          <w:rFonts w:ascii="Times New Roman" w:hAnsi="Times New Roman" w:cs="Times New Roman"/>
          <w:sz w:val="24"/>
        </w:rPr>
        <w:t>ndang Nomor 1 Tahun 1974 ditinjau dari sudut pandang hukum perjanjian, dengan harapan dapat diperoleh kejelasan mengenai penafsiran yang t</w:t>
      </w:r>
      <w:r>
        <w:rPr>
          <w:rFonts w:ascii="Times New Roman" w:hAnsi="Times New Roman" w:cs="Times New Roman"/>
          <w:sz w:val="24"/>
        </w:rPr>
        <w:t>epat mengenai sahnya perkawinan</w:t>
      </w:r>
      <w:r w:rsidRPr="00F35813">
        <w:rPr>
          <w:rFonts w:ascii="Times New Roman" w:hAnsi="Times New Roman" w:cs="Times New Roman"/>
          <w:sz w:val="24"/>
        </w:rPr>
        <w:t xml:space="preserve"> sehingga kerancuan dalam pemahaman tentang sahnya perkawinan dapat diselesaikan</w:t>
      </w:r>
      <w:r w:rsidR="00427506">
        <w:rPr>
          <w:rFonts w:ascii="Times New Roman" w:hAnsi="Times New Roman" w:cs="Times New Roman"/>
          <w:sz w:val="24"/>
        </w:rPr>
        <w:t xml:space="preserve"> </w:t>
      </w:r>
      <w:r w:rsidR="00427506" w:rsidRPr="00C217E8">
        <w:rPr>
          <w:rFonts w:ascii="Times New Roman" w:hAnsi="Times New Roman" w:cs="Times New Roman"/>
          <w:sz w:val="24"/>
          <w:szCs w:val="24"/>
        </w:rPr>
        <w:t>(Trusto Subekti. 2010:332)</w:t>
      </w:r>
      <w:r w:rsidRPr="00C217E8">
        <w:rPr>
          <w:rFonts w:ascii="Times New Roman" w:hAnsi="Times New Roman" w:cs="Times New Roman"/>
          <w:sz w:val="24"/>
          <w:szCs w:val="24"/>
        </w:rPr>
        <w:t>.</w:t>
      </w:r>
      <w:r>
        <w:rPr>
          <w:rFonts w:ascii="Times New Roman" w:hAnsi="Times New Roman" w:cs="Times New Roman"/>
          <w:sz w:val="24"/>
        </w:rPr>
        <w:t xml:space="preserve"> </w:t>
      </w:r>
      <w:r w:rsidRPr="00265C56">
        <w:rPr>
          <w:rFonts w:ascii="Times New Roman" w:hAnsi="Times New Roman" w:cs="Times New Roman"/>
          <w:sz w:val="24"/>
        </w:rPr>
        <w:t xml:space="preserve">Menurut Subekti bahwa ketentuan suatu perkawinan yang sah, hanyalah perkawinan yang memenuhi syarat-syarat yang ditetapkan dalam KUHPerdata dan syarat-syarat serta peraturan agama dapat dikesampingkan, sehingga suatu perkawinan yang telah memenuhi syarat-syarat menurut KUHPerdata dan telah dicatatkan pada lembaga pencatat perkawinan, </w:t>
      </w:r>
      <w:r w:rsidRPr="00265C56">
        <w:rPr>
          <w:rFonts w:ascii="Times New Roman" w:hAnsi="Times New Roman" w:cs="Times New Roman"/>
          <w:sz w:val="24"/>
        </w:rPr>
        <w:lastRenderedPageBreak/>
        <w:t>merupakan suatu perkawinan yang sah menurut hukum meskipun bertentangan dengan peraturan agama</w:t>
      </w:r>
      <w:r w:rsidR="00A275D1">
        <w:rPr>
          <w:rFonts w:ascii="Times New Roman" w:hAnsi="Times New Roman" w:cs="Times New Roman"/>
          <w:sz w:val="24"/>
        </w:rPr>
        <w:t xml:space="preserve"> </w:t>
      </w:r>
      <w:r w:rsidR="00A275D1" w:rsidRPr="006C4A87">
        <w:rPr>
          <w:rFonts w:ascii="Times New Roman" w:hAnsi="Times New Roman" w:cs="Times New Roman"/>
          <w:sz w:val="24"/>
          <w:szCs w:val="24"/>
        </w:rPr>
        <w:t>(Subekti. 1994:34)</w:t>
      </w:r>
      <w:r w:rsidRPr="006C4A87">
        <w:rPr>
          <w:rFonts w:ascii="Times New Roman" w:hAnsi="Times New Roman" w:cs="Times New Roman"/>
          <w:sz w:val="24"/>
          <w:szCs w:val="24"/>
        </w:rPr>
        <w:t>.</w:t>
      </w:r>
    </w:p>
    <w:p w14:paraId="52679023" w14:textId="04BE3FAA" w:rsidR="00233FB2" w:rsidRDefault="0044265A" w:rsidP="00D01AA3">
      <w:pPr>
        <w:pStyle w:val="Heading2"/>
        <w:numPr>
          <w:ilvl w:val="0"/>
          <w:numId w:val="14"/>
        </w:numPr>
        <w:spacing w:after="240"/>
      </w:pPr>
      <w:bookmarkStart w:id="58" w:name="_Toc143203660"/>
      <w:r>
        <w:t>Tinjauan Umum Tentang Poligami</w:t>
      </w:r>
      <w:bookmarkEnd w:id="58"/>
    </w:p>
    <w:p w14:paraId="5FE0494B" w14:textId="4C9264F8" w:rsidR="005A343F" w:rsidRDefault="005A343F" w:rsidP="00D01AA3">
      <w:pPr>
        <w:pStyle w:val="Heading3"/>
        <w:numPr>
          <w:ilvl w:val="0"/>
          <w:numId w:val="21"/>
        </w:numPr>
        <w:ind w:left="1134"/>
      </w:pPr>
      <w:bookmarkStart w:id="59" w:name="_Toc143203661"/>
      <w:r>
        <w:t>Pengertian Poligami</w:t>
      </w:r>
      <w:bookmarkEnd w:id="59"/>
    </w:p>
    <w:p w14:paraId="4CD31C7C" w14:textId="77777777" w:rsidR="00A40A57" w:rsidRDefault="00233FB2" w:rsidP="00EC7A68">
      <w:pPr>
        <w:spacing w:before="240" w:after="0" w:line="480" w:lineRule="auto"/>
        <w:ind w:left="1134" w:firstLine="720"/>
        <w:jc w:val="both"/>
        <w:rPr>
          <w:rFonts w:ascii="Times New Roman" w:hAnsi="Times New Roman" w:cs="Times New Roman"/>
          <w:sz w:val="24"/>
        </w:rPr>
      </w:pPr>
      <w:r w:rsidRPr="00F406C0">
        <w:rPr>
          <w:rFonts w:ascii="Times New Roman" w:hAnsi="Times New Roman" w:cs="Times New Roman"/>
          <w:sz w:val="24"/>
        </w:rPr>
        <w:t>Kata-kata poligami berasal dari bahasa Yunani, yaitu</w:t>
      </w:r>
      <w:r>
        <w:rPr>
          <w:rFonts w:ascii="Times New Roman" w:hAnsi="Times New Roman" w:cs="Times New Roman"/>
          <w:sz w:val="24"/>
        </w:rPr>
        <w:t xml:space="preserve"> terdiri kata </w:t>
      </w:r>
      <w:r w:rsidRPr="009347FA">
        <w:rPr>
          <w:rFonts w:ascii="Times New Roman" w:hAnsi="Times New Roman" w:cs="Times New Roman"/>
          <w:i/>
          <w:sz w:val="24"/>
        </w:rPr>
        <w:t>polus</w:t>
      </w:r>
      <w:r>
        <w:rPr>
          <w:rFonts w:ascii="Times New Roman" w:hAnsi="Times New Roman" w:cs="Times New Roman"/>
          <w:sz w:val="24"/>
        </w:rPr>
        <w:t xml:space="preserve"> yang artinya </w:t>
      </w:r>
      <w:r w:rsidRPr="00F406C0">
        <w:rPr>
          <w:rFonts w:ascii="Times New Roman" w:hAnsi="Times New Roman" w:cs="Times New Roman"/>
          <w:sz w:val="24"/>
        </w:rPr>
        <w:t xml:space="preserve">banyak dan </w:t>
      </w:r>
      <w:r w:rsidRPr="009347FA">
        <w:rPr>
          <w:rFonts w:ascii="Times New Roman" w:hAnsi="Times New Roman" w:cs="Times New Roman"/>
          <w:i/>
          <w:sz w:val="24"/>
        </w:rPr>
        <w:t>gamein</w:t>
      </w:r>
      <w:r w:rsidRPr="00F406C0">
        <w:rPr>
          <w:rFonts w:ascii="Times New Roman" w:hAnsi="Times New Roman" w:cs="Times New Roman"/>
          <w:sz w:val="24"/>
        </w:rPr>
        <w:t xml:space="preserve"> yang artinya kawin. Jadi poligami </w:t>
      </w:r>
      <w:r>
        <w:rPr>
          <w:rFonts w:ascii="Times New Roman" w:hAnsi="Times New Roman" w:cs="Times New Roman"/>
          <w:sz w:val="24"/>
        </w:rPr>
        <w:t xml:space="preserve">adalah seseorang yang mempunyai </w:t>
      </w:r>
      <w:r w:rsidRPr="00F406C0">
        <w:rPr>
          <w:rFonts w:ascii="Times New Roman" w:hAnsi="Times New Roman" w:cs="Times New Roman"/>
          <w:sz w:val="24"/>
        </w:rPr>
        <w:t xml:space="preserve">beberapa orang istri pada saat yang sama. Dalam bahasa Arab poligami disebut </w:t>
      </w:r>
      <w:r w:rsidRPr="009347FA">
        <w:rPr>
          <w:rFonts w:ascii="Times New Roman" w:hAnsi="Times New Roman" w:cs="Times New Roman"/>
          <w:i/>
          <w:sz w:val="24"/>
        </w:rPr>
        <w:t>ta‟diiduzzaujaat</w:t>
      </w:r>
      <w:r>
        <w:rPr>
          <w:rFonts w:ascii="Times New Roman" w:hAnsi="Times New Roman" w:cs="Times New Roman"/>
          <w:sz w:val="24"/>
        </w:rPr>
        <w:t xml:space="preserve"> (berbilangan pasangan). </w:t>
      </w:r>
      <w:r w:rsidRPr="00F406C0">
        <w:rPr>
          <w:rFonts w:ascii="Times New Roman" w:hAnsi="Times New Roman" w:cs="Times New Roman"/>
          <w:sz w:val="24"/>
        </w:rPr>
        <w:t>Sedangkan dalam bahasa In</w:t>
      </w:r>
      <w:r>
        <w:rPr>
          <w:rFonts w:ascii="Times New Roman" w:hAnsi="Times New Roman" w:cs="Times New Roman"/>
          <w:sz w:val="24"/>
        </w:rPr>
        <w:t xml:space="preserve">donesia poligami disebut dengan </w:t>
      </w:r>
      <w:r w:rsidRPr="00F406C0">
        <w:rPr>
          <w:rFonts w:ascii="Times New Roman" w:hAnsi="Times New Roman" w:cs="Times New Roman"/>
          <w:sz w:val="24"/>
        </w:rPr>
        <w:t>permaduan</w:t>
      </w:r>
      <w:r w:rsidR="00A275D1">
        <w:rPr>
          <w:rFonts w:ascii="Times New Roman" w:hAnsi="Times New Roman" w:cs="Times New Roman"/>
          <w:sz w:val="24"/>
        </w:rPr>
        <w:t xml:space="preserve"> </w:t>
      </w:r>
      <w:r w:rsidR="00A275D1" w:rsidRPr="007746D9">
        <w:rPr>
          <w:rFonts w:ascii="Times New Roman" w:hAnsi="Times New Roman" w:cs="Times New Roman"/>
          <w:sz w:val="24"/>
          <w:szCs w:val="24"/>
        </w:rPr>
        <w:t>(Rahmat Hakim. 2002:113)</w:t>
      </w:r>
      <w:r w:rsidRPr="007746D9">
        <w:rPr>
          <w:rFonts w:ascii="Times New Roman" w:hAnsi="Times New Roman" w:cs="Times New Roman"/>
          <w:sz w:val="24"/>
          <w:szCs w:val="24"/>
        </w:rPr>
        <w:t>.</w:t>
      </w:r>
      <w:r>
        <w:rPr>
          <w:rFonts w:ascii="Times New Roman" w:hAnsi="Times New Roman" w:cs="Times New Roman"/>
          <w:sz w:val="24"/>
        </w:rPr>
        <w:t xml:space="preserve"> </w:t>
      </w:r>
      <w:r w:rsidRPr="00007FF5">
        <w:rPr>
          <w:rFonts w:ascii="Times New Roman" w:hAnsi="Times New Roman" w:cs="Times New Roman"/>
          <w:sz w:val="24"/>
        </w:rPr>
        <w:t>Perkawinan poligami harus dilakukan sesua</w:t>
      </w:r>
      <w:r>
        <w:rPr>
          <w:rFonts w:ascii="Times New Roman" w:hAnsi="Times New Roman" w:cs="Times New Roman"/>
          <w:sz w:val="24"/>
        </w:rPr>
        <w:t>i prosedur peraturan perundang-</w:t>
      </w:r>
      <w:r w:rsidRPr="00007FF5">
        <w:rPr>
          <w:rFonts w:ascii="Times New Roman" w:hAnsi="Times New Roman" w:cs="Times New Roman"/>
          <w:sz w:val="24"/>
        </w:rPr>
        <w:t>undangan yang berlaku. Apabila perkawinan polig</w:t>
      </w:r>
      <w:r>
        <w:rPr>
          <w:rFonts w:ascii="Times New Roman" w:hAnsi="Times New Roman" w:cs="Times New Roman"/>
          <w:sz w:val="24"/>
        </w:rPr>
        <w:t xml:space="preserve">ami tersebut dilakukan di bawah </w:t>
      </w:r>
      <w:r w:rsidRPr="00007FF5">
        <w:rPr>
          <w:rFonts w:ascii="Times New Roman" w:hAnsi="Times New Roman" w:cs="Times New Roman"/>
          <w:sz w:val="24"/>
        </w:rPr>
        <w:t>tangan, maka perkawinan tersebut hanya sah menurut</w:t>
      </w:r>
      <w:r>
        <w:rPr>
          <w:rFonts w:ascii="Times New Roman" w:hAnsi="Times New Roman" w:cs="Times New Roman"/>
          <w:sz w:val="24"/>
        </w:rPr>
        <w:t xml:space="preserve"> hukum agama saja, tetapi tidak </w:t>
      </w:r>
      <w:r w:rsidRPr="00007FF5">
        <w:rPr>
          <w:rFonts w:ascii="Times New Roman" w:hAnsi="Times New Roman" w:cs="Times New Roman"/>
          <w:sz w:val="24"/>
        </w:rPr>
        <w:t>sah menurut hukum positif karena tidak dicatatka</w:t>
      </w:r>
      <w:r>
        <w:rPr>
          <w:rFonts w:ascii="Times New Roman" w:hAnsi="Times New Roman" w:cs="Times New Roman"/>
          <w:sz w:val="24"/>
        </w:rPr>
        <w:t xml:space="preserve">n di Kantor Urusan Agama, </w:t>
      </w:r>
      <w:r w:rsidRPr="00007FF5">
        <w:rPr>
          <w:rFonts w:ascii="Times New Roman" w:hAnsi="Times New Roman" w:cs="Times New Roman"/>
          <w:sz w:val="24"/>
        </w:rPr>
        <w:t xml:space="preserve">sehingga hak-hak keperdataannya tidak mempunyai kekuatan </w:t>
      </w:r>
      <w:r>
        <w:rPr>
          <w:rFonts w:ascii="Times New Roman" w:hAnsi="Times New Roman" w:cs="Times New Roman"/>
          <w:sz w:val="24"/>
        </w:rPr>
        <w:t xml:space="preserve">hukum, baik bagi wanita </w:t>
      </w:r>
      <w:r w:rsidRPr="00007FF5">
        <w:rPr>
          <w:rFonts w:ascii="Times New Roman" w:hAnsi="Times New Roman" w:cs="Times New Roman"/>
          <w:sz w:val="24"/>
        </w:rPr>
        <w:t>yang dinikahi maupun bagi</w:t>
      </w:r>
      <w:r>
        <w:rPr>
          <w:rFonts w:ascii="Times New Roman" w:hAnsi="Times New Roman" w:cs="Times New Roman"/>
          <w:sz w:val="24"/>
        </w:rPr>
        <w:t xml:space="preserve"> anak yang dilahirkannya kelak. </w:t>
      </w:r>
    </w:p>
    <w:p w14:paraId="1E526820" w14:textId="408A8B7F" w:rsidR="003A255C" w:rsidRDefault="00A40A57" w:rsidP="003810E3">
      <w:pPr>
        <w:spacing w:after="0" w:line="480" w:lineRule="auto"/>
        <w:ind w:left="1134" w:firstLine="720"/>
        <w:jc w:val="both"/>
        <w:rPr>
          <w:rFonts w:ascii="Times New Roman" w:hAnsi="Times New Roman" w:cs="Times New Roman"/>
          <w:sz w:val="24"/>
        </w:rPr>
      </w:pPr>
      <w:r w:rsidRPr="00A40A57">
        <w:rPr>
          <w:rFonts w:ascii="Times New Roman" w:hAnsi="Times New Roman" w:cs="Times New Roman"/>
          <w:sz w:val="24"/>
        </w:rPr>
        <w:t>Abdul Wahab Khalaf</w:t>
      </w:r>
      <w:r w:rsidR="00EC0F24">
        <w:rPr>
          <w:rFonts w:ascii="Times New Roman" w:hAnsi="Times New Roman" w:cs="Times New Roman"/>
          <w:sz w:val="24"/>
        </w:rPr>
        <w:t xml:space="preserve"> (1990:60)</w:t>
      </w:r>
      <w:r w:rsidRPr="00A40A57">
        <w:rPr>
          <w:rFonts w:ascii="Times New Roman" w:hAnsi="Times New Roman" w:cs="Times New Roman"/>
          <w:sz w:val="24"/>
        </w:rPr>
        <w:t xml:space="preserve"> memberikan penjelasan bahwa apabila perkataan fasakh disandarkan kepada nikah, maka ia akan membawa maksud membatalkan atau membubarkan pernikahan oleh sebab-sebab tertentu yang menghalangi kekalnya perkawinan tersebut.</w:t>
      </w:r>
      <w:r w:rsidR="00EC0F24" w:rsidRPr="007746D9">
        <w:rPr>
          <w:rFonts w:ascii="Times New Roman" w:hAnsi="Times New Roman" w:cs="Times New Roman"/>
          <w:sz w:val="24"/>
        </w:rPr>
        <w:t xml:space="preserve"> </w:t>
      </w:r>
      <w:r w:rsidR="007746D9" w:rsidRPr="007746D9">
        <w:rPr>
          <w:rFonts w:ascii="Times New Roman" w:hAnsi="Times New Roman" w:cs="Times New Roman"/>
          <w:sz w:val="24"/>
        </w:rPr>
        <w:t>Soemiyati (1999:193)</w:t>
      </w:r>
      <w:r w:rsidR="007746D9">
        <w:rPr>
          <w:rFonts w:ascii="Times New Roman" w:hAnsi="Times New Roman" w:cs="Times New Roman"/>
          <w:sz w:val="24"/>
        </w:rPr>
        <w:t xml:space="preserve"> menjelaskan p</w:t>
      </w:r>
      <w:r w:rsidR="00233FB2" w:rsidRPr="00007FF5">
        <w:rPr>
          <w:rFonts w:ascii="Times New Roman" w:hAnsi="Times New Roman" w:cs="Times New Roman"/>
          <w:sz w:val="24"/>
        </w:rPr>
        <w:t>ada asasnya dalam suatu perkawinan seo</w:t>
      </w:r>
      <w:r w:rsidR="00233FB2">
        <w:rPr>
          <w:rFonts w:ascii="Times New Roman" w:hAnsi="Times New Roman" w:cs="Times New Roman"/>
          <w:sz w:val="24"/>
        </w:rPr>
        <w:t xml:space="preserve">rang pria hanya boleh mempunyai </w:t>
      </w:r>
      <w:r w:rsidR="00233FB2" w:rsidRPr="00007FF5">
        <w:rPr>
          <w:rFonts w:ascii="Times New Roman" w:hAnsi="Times New Roman" w:cs="Times New Roman"/>
          <w:sz w:val="24"/>
        </w:rPr>
        <w:t xml:space="preserve">seorang isteri. </w:t>
      </w:r>
      <w:r w:rsidR="00233FB2" w:rsidRPr="00007FF5">
        <w:rPr>
          <w:rFonts w:ascii="Times New Roman" w:hAnsi="Times New Roman" w:cs="Times New Roman"/>
          <w:sz w:val="24"/>
        </w:rPr>
        <w:lastRenderedPageBreak/>
        <w:t>Seorang wanita hanya boleh mempunyai seorang suami. Namun</w:t>
      </w:r>
      <w:r w:rsidR="00233FB2">
        <w:rPr>
          <w:rFonts w:ascii="Times New Roman" w:hAnsi="Times New Roman" w:cs="Times New Roman"/>
          <w:sz w:val="24"/>
        </w:rPr>
        <w:t xml:space="preserve"> </w:t>
      </w:r>
      <w:r w:rsidR="00233FB2" w:rsidRPr="00007FF5">
        <w:rPr>
          <w:rFonts w:ascii="Times New Roman" w:hAnsi="Times New Roman" w:cs="Times New Roman"/>
          <w:sz w:val="24"/>
        </w:rPr>
        <w:t>pengadilan dapat memberi izin kepada seorang suami untuk beristeri lebih dari seorang</w:t>
      </w:r>
      <w:r w:rsidR="00233FB2">
        <w:rPr>
          <w:rFonts w:ascii="Times New Roman" w:hAnsi="Times New Roman" w:cs="Times New Roman"/>
          <w:sz w:val="24"/>
        </w:rPr>
        <w:t xml:space="preserve"> </w:t>
      </w:r>
      <w:r w:rsidR="00233FB2" w:rsidRPr="00007FF5">
        <w:rPr>
          <w:rFonts w:ascii="Times New Roman" w:hAnsi="Times New Roman" w:cs="Times New Roman"/>
          <w:sz w:val="24"/>
        </w:rPr>
        <w:t>apabila dikehendaki oleh pihak-pihak yang bersangk</w:t>
      </w:r>
      <w:r w:rsidR="00233FB2">
        <w:rPr>
          <w:rFonts w:ascii="Times New Roman" w:hAnsi="Times New Roman" w:cs="Times New Roman"/>
          <w:sz w:val="24"/>
        </w:rPr>
        <w:t>utan</w:t>
      </w:r>
      <w:r w:rsidR="0041662F">
        <w:rPr>
          <w:rFonts w:ascii="Times New Roman" w:hAnsi="Times New Roman" w:cs="Times New Roman"/>
          <w:sz w:val="24"/>
        </w:rPr>
        <w:t xml:space="preserve"> seperti dalam </w:t>
      </w:r>
      <w:r w:rsidR="00233FB2">
        <w:rPr>
          <w:rFonts w:ascii="Times New Roman" w:hAnsi="Times New Roman" w:cs="Times New Roman"/>
          <w:sz w:val="24"/>
        </w:rPr>
        <w:t xml:space="preserve">Pasal 3 ayat 1 dan 2 </w:t>
      </w:r>
      <w:r w:rsidR="00233FB2" w:rsidRPr="00062421">
        <w:rPr>
          <w:rFonts w:ascii="Times New Roman" w:hAnsi="Times New Roman" w:cs="Times New Roman"/>
          <w:sz w:val="24"/>
        </w:rPr>
        <w:t>Undang-Undang</w:t>
      </w:r>
      <w:r w:rsidR="00233FB2">
        <w:rPr>
          <w:rFonts w:ascii="Times New Roman" w:hAnsi="Times New Roman" w:cs="Times New Roman"/>
          <w:sz w:val="24"/>
        </w:rPr>
        <w:t xml:space="preserve">. </w:t>
      </w:r>
      <w:r w:rsidR="00233FB2" w:rsidRPr="00007FF5">
        <w:rPr>
          <w:rFonts w:ascii="Times New Roman" w:hAnsi="Times New Roman" w:cs="Times New Roman"/>
          <w:sz w:val="24"/>
        </w:rPr>
        <w:t>No</w:t>
      </w:r>
      <w:r w:rsidR="00233FB2">
        <w:rPr>
          <w:rFonts w:ascii="Times New Roman" w:hAnsi="Times New Roman" w:cs="Times New Roman"/>
          <w:sz w:val="24"/>
        </w:rPr>
        <w:t>mor</w:t>
      </w:r>
      <w:r w:rsidR="00233FB2" w:rsidRPr="00007FF5">
        <w:rPr>
          <w:rFonts w:ascii="Times New Roman" w:hAnsi="Times New Roman" w:cs="Times New Roman"/>
          <w:sz w:val="24"/>
        </w:rPr>
        <w:t xml:space="preserve"> 1 tahun 1974 tentang </w:t>
      </w:r>
      <w:r w:rsidR="00D462B0">
        <w:rPr>
          <w:rFonts w:ascii="Times New Roman" w:hAnsi="Times New Roman" w:cs="Times New Roman"/>
          <w:sz w:val="24"/>
        </w:rPr>
        <w:t>P</w:t>
      </w:r>
      <w:r w:rsidR="00233FB2" w:rsidRPr="00007FF5">
        <w:rPr>
          <w:rFonts w:ascii="Times New Roman" w:hAnsi="Times New Roman" w:cs="Times New Roman"/>
          <w:sz w:val="24"/>
        </w:rPr>
        <w:t>erkawinan</w:t>
      </w:r>
      <w:r w:rsidR="0041662F">
        <w:rPr>
          <w:rFonts w:ascii="Times New Roman" w:hAnsi="Times New Roman" w:cs="Times New Roman"/>
          <w:sz w:val="24"/>
        </w:rPr>
        <w:t xml:space="preserve"> yang </w:t>
      </w:r>
      <w:proofErr w:type="gramStart"/>
      <w:r w:rsidR="0041662F">
        <w:rPr>
          <w:rFonts w:ascii="Times New Roman" w:hAnsi="Times New Roman" w:cs="Times New Roman"/>
          <w:sz w:val="24"/>
        </w:rPr>
        <w:t>berbunyi :</w:t>
      </w:r>
      <w:proofErr w:type="gramEnd"/>
    </w:p>
    <w:p w14:paraId="47D09C5A" w14:textId="77777777" w:rsidR="0041662F" w:rsidRPr="0041662F" w:rsidRDefault="0041662F" w:rsidP="00D01AA3">
      <w:pPr>
        <w:pStyle w:val="ListParagraph"/>
        <w:numPr>
          <w:ilvl w:val="0"/>
          <w:numId w:val="35"/>
        </w:numPr>
        <w:rPr>
          <w:i/>
          <w:sz w:val="24"/>
        </w:rPr>
      </w:pPr>
      <w:r w:rsidRPr="0041662F">
        <w:rPr>
          <w:i/>
          <w:sz w:val="24"/>
        </w:rPr>
        <w:t xml:space="preserve">Pada azasnya dalam suatu perkawinan seorang pria hanya boleh mempunyai seorang isteri. Seorang wanita hanya boleh mempunyai seorang suami. </w:t>
      </w:r>
    </w:p>
    <w:p w14:paraId="0AE72882" w14:textId="581C114D" w:rsidR="0041662F" w:rsidRPr="0041662F" w:rsidRDefault="0041662F" w:rsidP="00D01AA3">
      <w:pPr>
        <w:pStyle w:val="ListParagraph"/>
        <w:numPr>
          <w:ilvl w:val="0"/>
          <w:numId w:val="35"/>
        </w:numPr>
        <w:spacing w:before="240"/>
        <w:rPr>
          <w:sz w:val="24"/>
        </w:rPr>
      </w:pPr>
      <w:r w:rsidRPr="0041662F">
        <w:rPr>
          <w:i/>
          <w:sz w:val="24"/>
        </w:rPr>
        <w:t>Pengadilan, dapat memberi izin kepada seorang suami untuk beristeri lebih dari seorang apabila dikehendaki oleh fihak-fihak yang bersangkutan.</w:t>
      </w:r>
    </w:p>
    <w:p w14:paraId="4D42FD65" w14:textId="209A0DD8" w:rsidR="00D71FC1" w:rsidRPr="00D71FC1" w:rsidRDefault="009B28BB" w:rsidP="009B28BB">
      <w:pPr>
        <w:spacing w:before="240" w:after="0" w:line="480" w:lineRule="auto"/>
        <w:ind w:left="1134"/>
        <w:jc w:val="both"/>
        <w:rPr>
          <w:rFonts w:ascii="Times New Roman" w:hAnsi="Times New Roman" w:cs="Times New Roman"/>
          <w:sz w:val="24"/>
        </w:rPr>
      </w:pPr>
      <w:r>
        <w:rPr>
          <w:rFonts w:ascii="Times New Roman" w:hAnsi="Times New Roman" w:cs="Times New Roman"/>
          <w:sz w:val="24"/>
        </w:rPr>
        <w:t xml:space="preserve">Dari perspektif </w:t>
      </w:r>
      <w:r w:rsidR="00233FB2" w:rsidRPr="0027423D">
        <w:rPr>
          <w:rFonts w:ascii="Times New Roman" w:hAnsi="Times New Roman" w:cs="Times New Roman"/>
          <w:sz w:val="24"/>
        </w:rPr>
        <w:t>Hukum Islam memang memperbolehkan po</w:t>
      </w:r>
      <w:r w:rsidR="00233FB2">
        <w:rPr>
          <w:rFonts w:ascii="Times New Roman" w:hAnsi="Times New Roman" w:cs="Times New Roman"/>
          <w:sz w:val="24"/>
        </w:rPr>
        <w:t xml:space="preserve">ligami, namun hukum Islam tidak </w:t>
      </w:r>
      <w:r w:rsidR="00233FB2" w:rsidRPr="0027423D">
        <w:rPr>
          <w:rFonts w:ascii="Times New Roman" w:hAnsi="Times New Roman" w:cs="Times New Roman"/>
          <w:sz w:val="24"/>
        </w:rPr>
        <w:t>mengatur tata cara secara administratif dalam pela</w:t>
      </w:r>
      <w:r w:rsidR="00233FB2">
        <w:rPr>
          <w:rFonts w:ascii="Times New Roman" w:hAnsi="Times New Roman" w:cs="Times New Roman"/>
          <w:sz w:val="24"/>
        </w:rPr>
        <w:t xml:space="preserve">ksanaan poligami. Agar poligami </w:t>
      </w:r>
      <w:r w:rsidR="00233FB2" w:rsidRPr="0027423D">
        <w:rPr>
          <w:rFonts w:ascii="Times New Roman" w:hAnsi="Times New Roman" w:cs="Times New Roman"/>
          <w:sz w:val="24"/>
        </w:rPr>
        <w:t>dapat dilaksanakan tertib secara hukum pemerintah, t</w:t>
      </w:r>
      <w:r w:rsidR="00233FB2">
        <w:rPr>
          <w:rFonts w:ascii="Times New Roman" w:hAnsi="Times New Roman" w:cs="Times New Roman"/>
          <w:sz w:val="24"/>
        </w:rPr>
        <w:t xml:space="preserve">idak merugikan salah satu pihak </w:t>
      </w:r>
      <w:r w:rsidR="00233FB2" w:rsidRPr="0027423D">
        <w:rPr>
          <w:rFonts w:ascii="Times New Roman" w:hAnsi="Times New Roman" w:cs="Times New Roman"/>
          <w:sz w:val="24"/>
        </w:rPr>
        <w:t>dan tidak terjadi kesewenang-wenangan terha</w:t>
      </w:r>
      <w:r w:rsidR="00233FB2">
        <w:rPr>
          <w:rFonts w:ascii="Times New Roman" w:hAnsi="Times New Roman" w:cs="Times New Roman"/>
          <w:sz w:val="24"/>
        </w:rPr>
        <w:t xml:space="preserve">dap isteri, maka hukum Islam di </w:t>
      </w:r>
      <w:r w:rsidR="00233FB2" w:rsidRPr="0027423D">
        <w:rPr>
          <w:rFonts w:ascii="Times New Roman" w:hAnsi="Times New Roman" w:cs="Times New Roman"/>
          <w:sz w:val="24"/>
        </w:rPr>
        <w:t>Indonesia mengatur mengenai proses poligami tersebut</w:t>
      </w:r>
      <w:r w:rsidR="00233FB2">
        <w:rPr>
          <w:rFonts w:ascii="Times New Roman" w:hAnsi="Times New Roman" w:cs="Times New Roman"/>
          <w:sz w:val="24"/>
        </w:rPr>
        <w:t>.</w:t>
      </w:r>
      <w:r w:rsidR="00D71FC1">
        <w:rPr>
          <w:rFonts w:ascii="Times New Roman" w:hAnsi="Times New Roman" w:cs="Times New Roman"/>
          <w:sz w:val="24"/>
        </w:rPr>
        <w:t xml:space="preserve"> </w:t>
      </w:r>
      <w:r w:rsidR="00D71FC1" w:rsidRPr="009451BE">
        <w:rPr>
          <w:rFonts w:ascii="Times New Roman" w:hAnsi="Times New Roman" w:cs="Times New Roman"/>
          <w:sz w:val="24"/>
          <w:szCs w:val="24"/>
        </w:rPr>
        <w:t>Menurut ajaran Islam, perkawinan poligami diperbol</w:t>
      </w:r>
      <w:r w:rsidR="00D71FC1">
        <w:rPr>
          <w:rFonts w:ascii="Times New Roman" w:hAnsi="Times New Roman" w:cs="Times New Roman"/>
          <w:sz w:val="24"/>
          <w:szCs w:val="24"/>
        </w:rPr>
        <w:t>ehkan atas dasar Q. S. An-Nisa’: 3</w:t>
      </w:r>
      <w:r w:rsidR="00D71FC1" w:rsidRPr="009451BE">
        <w:rPr>
          <w:rFonts w:ascii="Times New Roman" w:hAnsi="Times New Roman" w:cs="Times New Roman"/>
          <w:sz w:val="24"/>
          <w:szCs w:val="24"/>
        </w:rPr>
        <w:t>, yaitu:</w:t>
      </w:r>
    </w:p>
    <w:p w14:paraId="1DFFF677" w14:textId="57491E17" w:rsidR="00D71FC1" w:rsidRDefault="00D71FC1" w:rsidP="0045542B">
      <w:pPr>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w:t>
      </w:r>
      <w:r w:rsidRPr="009451BE">
        <w:rPr>
          <w:rFonts w:ascii="Times New Roman" w:hAnsi="Times New Roman" w:cs="Times New Roman"/>
          <w:i/>
          <w:sz w:val="24"/>
          <w:szCs w:val="24"/>
        </w:rPr>
        <w:t xml:space="preserve">dan jika kamu takut tidak akan dapat berlaku adil terhadap (hak-hak) perempuan yang yatim (bilamana kamu mengawininya), Maka kawinilah wanita-wanita (lain) yang kamu </w:t>
      </w:r>
      <w:proofErr w:type="gramStart"/>
      <w:r w:rsidRPr="009451BE">
        <w:rPr>
          <w:rFonts w:ascii="Times New Roman" w:hAnsi="Times New Roman" w:cs="Times New Roman"/>
          <w:i/>
          <w:sz w:val="24"/>
          <w:szCs w:val="24"/>
        </w:rPr>
        <w:t>senangi :</w:t>
      </w:r>
      <w:proofErr w:type="gramEnd"/>
      <w:r w:rsidRPr="009451BE">
        <w:rPr>
          <w:rFonts w:ascii="Times New Roman" w:hAnsi="Times New Roman" w:cs="Times New Roman"/>
          <w:i/>
          <w:sz w:val="24"/>
          <w:szCs w:val="24"/>
        </w:rPr>
        <w:t xml:space="preserve"> dua, tiga atau empat. Kemudian jika kamu takut tidak akan dapat berlaku adil, Maka (kawinilah) seorang saja, atau budak-budak yang kamu miliki. Yang demikian itu adalah lebih dekat kepada tidak berbuat aniaya</w:t>
      </w:r>
      <w:r w:rsidRPr="009451BE">
        <w:rPr>
          <w:rFonts w:ascii="Times New Roman" w:hAnsi="Times New Roman" w:cs="Times New Roman"/>
          <w:sz w:val="24"/>
          <w:szCs w:val="24"/>
        </w:rPr>
        <w:t>.</w:t>
      </w:r>
      <w:r>
        <w:rPr>
          <w:rFonts w:ascii="Times New Roman" w:hAnsi="Times New Roman" w:cs="Times New Roman"/>
          <w:sz w:val="24"/>
          <w:szCs w:val="24"/>
        </w:rPr>
        <w:t xml:space="preserve">” </w:t>
      </w:r>
    </w:p>
    <w:p w14:paraId="6E3A9C16" w14:textId="77777777" w:rsidR="00D71FC1" w:rsidRDefault="00D71FC1" w:rsidP="0045542B">
      <w:pPr>
        <w:spacing w:before="240" w:after="0" w:line="480" w:lineRule="auto"/>
        <w:ind w:left="1134"/>
        <w:jc w:val="both"/>
        <w:rPr>
          <w:rFonts w:ascii="Times New Roman" w:hAnsi="Times New Roman" w:cs="Times New Roman"/>
          <w:sz w:val="24"/>
          <w:szCs w:val="24"/>
        </w:rPr>
      </w:pPr>
      <w:r w:rsidRPr="009451BE">
        <w:rPr>
          <w:rFonts w:ascii="Times New Roman" w:hAnsi="Times New Roman" w:cs="Times New Roman"/>
          <w:sz w:val="24"/>
          <w:szCs w:val="24"/>
        </w:rPr>
        <w:t>Tafsiran ayat tersebut menjelaskan adanya kebolehan berpoligami sampai batasan 4</w:t>
      </w:r>
      <w:r>
        <w:rPr>
          <w:rFonts w:ascii="Times New Roman" w:hAnsi="Times New Roman" w:cs="Times New Roman"/>
          <w:sz w:val="24"/>
          <w:szCs w:val="24"/>
        </w:rPr>
        <w:t xml:space="preserve"> </w:t>
      </w:r>
      <w:r w:rsidRPr="009451BE">
        <w:rPr>
          <w:rFonts w:ascii="Times New Roman" w:hAnsi="Times New Roman" w:cs="Times New Roman"/>
          <w:sz w:val="24"/>
          <w:szCs w:val="24"/>
        </w:rPr>
        <w:t>(empat) orang istri. Selanjutnya ayat tersebut memberikan ketentuan bahwa kebolehan</w:t>
      </w:r>
      <w:r>
        <w:rPr>
          <w:rFonts w:ascii="Times New Roman" w:hAnsi="Times New Roman" w:cs="Times New Roman"/>
          <w:sz w:val="24"/>
          <w:szCs w:val="24"/>
        </w:rPr>
        <w:t xml:space="preserve"> </w:t>
      </w:r>
      <w:r w:rsidRPr="009451BE">
        <w:rPr>
          <w:rFonts w:ascii="Times New Roman" w:hAnsi="Times New Roman" w:cs="Times New Roman"/>
          <w:sz w:val="24"/>
          <w:szCs w:val="24"/>
        </w:rPr>
        <w:t xml:space="preserve">tersebut berlaku dengan syarat yakni “berlaku adil kepada </w:t>
      </w:r>
      <w:r>
        <w:rPr>
          <w:rFonts w:ascii="Times New Roman" w:hAnsi="Times New Roman" w:cs="Times New Roman"/>
          <w:sz w:val="24"/>
          <w:szCs w:val="24"/>
        </w:rPr>
        <w:t xml:space="preserve">mereka (istri dan anak)”. Makna </w:t>
      </w:r>
      <w:r w:rsidRPr="009451BE">
        <w:rPr>
          <w:rFonts w:ascii="Times New Roman" w:hAnsi="Times New Roman" w:cs="Times New Roman"/>
          <w:sz w:val="24"/>
          <w:szCs w:val="24"/>
        </w:rPr>
        <w:t xml:space="preserve">adil </w:t>
      </w:r>
      <w:r w:rsidRPr="009451BE">
        <w:rPr>
          <w:rFonts w:ascii="Times New Roman" w:hAnsi="Times New Roman" w:cs="Times New Roman"/>
          <w:sz w:val="24"/>
          <w:szCs w:val="24"/>
        </w:rPr>
        <w:lastRenderedPageBreak/>
        <w:t>ialah adil dalam melayani istri, memberikan nafkah istri</w:t>
      </w:r>
      <w:r>
        <w:rPr>
          <w:rFonts w:ascii="Times New Roman" w:hAnsi="Times New Roman" w:cs="Times New Roman"/>
          <w:sz w:val="24"/>
          <w:szCs w:val="24"/>
        </w:rPr>
        <w:t xml:space="preserve"> dan anak, tempat tinggal istri </w:t>
      </w:r>
      <w:r w:rsidRPr="009451BE">
        <w:rPr>
          <w:rFonts w:ascii="Times New Roman" w:hAnsi="Times New Roman" w:cs="Times New Roman"/>
          <w:sz w:val="24"/>
          <w:szCs w:val="24"/>
        </w:rPr>
        <w:t>dan anak, pakaian, giliran dalam hal lahiriyah. Namun jik</w:t>
      </w:r>
      <w:r>
        <w:rPr>
          <w:rFonts w:ascii="Times New Roman" w:hAnsi="Times New Roman" w:cs="Times New Roman"/>
          <w:sz w:val="24"/>
          <w:szCs w:val="24"/>
        </w:rPr>
        <w:t xml:space="preserve">a tidak bisa berlaku adil, maka </w:t>
      </w:r>
      <w:r w:rsidRPr="009451BE">
        <w:rPr>
          <w:rFonts w:ascii="Times New Roman" w:hAnsi="Times New Roman" w:cs="Times New Roman"/>
          <w:sz w:val="24"/>
          <w:szCs w:val="24"/>
        </w:rPr>
        <w:t>cu</w:t>
      </w:r>
      <w:r>
        <w:rPr>
          <w:rFonts w:ascii="Times New Roman" w:hAnsi="Times New Roman" w:cs="Times New Roman"/>
          <w:sz w:val="24"/>
          <w:szCs w:val="24"/>
        </w:rPr>
        <w:t xml:space="preserve">kup satu istri saja (monogami). </w:t>
      </w:r>
      <w:r w:rsidRPr="009451BE">
        <w:rPr>
          <w:rFonts w:ascii="Times New Roman" w:hAnsi="Times New Roman" w:cs="Times New Roman"/>
          <w:sz w:val="24"/>
          <w:szCs w:val="24"/>
        </w:rPr>
        <w:t>Maksudnya berlaku adil ialah perlakuan yang adil dalam meladeni i</w:t>
      </w:r>
      <w:r>
        <w:rPr>
          <w:rFonts w:ascii="Times New Roman" w:hAnsi="Times New Roman" w:cs="Times New Roman"/>
          <w:sz w:val="24"/>
          <w:szCs w:val="24"/>
        </w:rPr>
        <w:t xml:space="preserve">steri seperti </w:t>
      </w:r>
      <w:r w:rsidRPr="009451BE">
        <w:rPr>
          <w:rFonts w:ascii="Times New Roman" w:hAnsi="Times New Roman" w:cs="Times New Roman"/>
          <w:sz w:val="24"/>
          <w:szCs w:val="24"/>
        </w:rPr>
        <w:t xml:space="preserve">pakaian, tempat, giliran dan lain-lain yang bersifat </w:t>
      </w:r>
      <w:r>
        <w:rPr>
          <w:rFonts w:ascii="Times New Roman" w:hAnsi="Times New Roman" w:cs="Times New Roman"/>
          <w:sz w:val="24"/>
          <w:szCs w:val="24"/>
        </w:rPr>
        <w:t xml:space="preserve">lahiriyah. Islam memperbolehkan </w:t>
      </w:r>
      <w:r w:rsidRPr="009451BE">
        <w:rPr>
          <w:rFonts w:ascii="Times New Roman" w:hAnsi="Times New Roman" w:cs="Times New Roman"/>
          <w:sz w:val="24"/>
          <w:szCs w:val="24"/>
        </w:rPr>
        <w:t>poligami dengan syarat-syarat tertentu</w:t>
      </w:r>
      <w:r>
        <w:rPr>
          <w:rFonts w:ascii="Times New Roman" w:hAnsi="Times New Roman" w:cs="Times New Roman"/>
          <w:sz w:val="24"/>
          <w:szCs w:val="24"/>
        </w:rPr>
        <w:t>.</w:t>
      </w:r>
    </w:p>
    <w:p w14:paraId="2B7CD028" w14:textId="6E596E53" w:rsidR="00A15588" w:rsidRDefault="00A15588" w:rsidP="00D01AA3">
      <w:pPr>
        <w:pStyle w:val="Heading3"/>
        <w:numPr>
          <w:ilvl w:val="0"/>
          <w:numId w:val="21"/>
        </w:numPr>
        <w:spacing w:after="240"/>
        <w:ind w:left="1134"/>
      </w:pPr>
      <w:bookmarkStart w:id="60" w:name="_Toc143203662"/>
      <w:r>
        <w:t>Syarat Poligami</w:t>
      </w:r>
      <w:bookmarkEnd w:id="60"/>
    </w:p>
    <w:p w14:paraId="7A4A14BF" w14:textId="0C0D8FE4" w:rsidR="001008F8" w:rsidRPr="00A62FFA" w:rsidRDefault="001008F8" w:rsidP="0045542B">
      <w:pPr>
        <w:spacing w:after="0" w:line="480" w:lineRule="auto"/>
        <w:ind w:left="1134" w:firstLine="720"/>
        <w:jc w:val="both"/>
        <w:rPr>
          <w:rFonts w:ascii="Times New Roman" w:hAnsi="Times New Roman" w:cs="Times New Roman"/>
          <w:sz w:val="24"/>
          <w:szCs w:val="24"/>
        </w:rPr>
      </w:pPr>
      <w:r w:rsidRPr="00A62FFA">
        <w:rPr>
          <w:rFonts w:ascii="Times New Roman" w:hAnsi="Times New Roman" w:cs="Times New Roman"/>
          <w:sz w:val="24"/>
          <w:szCs w:val="24"/>
        </w:rPr>
        <w:t xml:space="preserve">Syarat harus berbuat adil bagi pria yang berpoligami merupakan suatu yang tidak akan terlaksana, meskipun ia telah berusaha sekuat tenaga, karena ketidakmungkinan berbuat adil ini telah disebutkan dalam surat An Nisa: 129 yang berbunyi: </w:t>
      </w:r>
    </w:p>
    <w:p w14:paraId="3A8C765F" w14:textId="4C5F2CE4" w:rsidR="001008F8" w:rsidRPr="00A62FFA" w:rsidRDefault="001008F8" w:rsidP="001008F8">
      <w:pPr>
        <w:spacing w:after="0" w:line="240" w:lineRule="auto"/>
        <w:ind w:left="1843"/>
        <w:jc w:val="both"/>
        <w:rPr>
          <w:rFonts w:ascii="Times New Roman" w:hAnsi="Times New Roman" w:cs="Times New Roman"/>
          <w:sz w:val="24"/>
          <w:szCs w:val="24"/>
        </w:rPr>
      </w:pPr>
      <w:r w:rsidRPr="00A62FFA">
        <w:rPr>
          <w:rFonts w:ascii="Times New Roman" w:hAnsi="Times New Roman" w:cs="Times New Roman"/>
          <w:sz w:val="24"/>
          <w:szCs w:val="24"/>
        </w:rPr>
        <w:t>“</w:t>
      </w:r>
      <w:r w:rsidRPr="00A62FFA">
        <w:rPr>
          <w:rFonts w:ascii="Times New Roman" w:hAnsi="Times New Roman" w:cs="Times New Roman"/>
          <w:i/>
          <w:sz w:val="24"/>
          <w:szCs w:val="24"/>
        </w:rPr>
        <w:t>Dan kamu sekali-sekali tidak akan dapat berlaku adil di antara isteri-isteri(mu), walaupun kau sangat ingin berbuat demikian, karena itu janganlah kamu terlalu cenderung kepada yang kamu cintai, sehingga kamu biarkan yang lain terkatung-katung. Dan jika kamu mengadakan perbaikan dan memlihara diri dari kecurungan, maka sesungguhnya Allah Maha Pengampun lagi Maha Penyanyang</w:t>
      </w:r>
      <w:r w:rsidRPr="00A62FFA">
        <w:rPr>
          <w:rFonts w:ascii="Times New Roman" w:hAnsi="Times New Roman" w:cs="Times New Roman"/>
          <w:sz w:val="24"/>
          <w:szCs w:val="24"/>
        </w:rPr>
        <w:t>”</w:t>
      </w:r>
    </w:p>
    <w:p w14:paraId="0ED1E6C9" w14:textId="21DAE747" w:rsidR="00A44869" w:rsidRPr="00A62FFA" w:rsidRDefault="00A44869" w:rsidP="00A44869">
      <w:pPr>
        <w:spacing w:before="240" w:after="0" w:line="480" w:lineRule="auto"/>
        <w:ind w:left="1134"/>
        <w:jc w:val="both"/>
        <w:rPr>
          <w:rFonts w:ascii="Times New Roman" w:hAnsi="Times New Roman" w:cs="Times New Roman"/>
          <w:sz w:val="24"/>
          <w:szCs w:val="24"/>
        </w:rPr>
      </w:pPr>
      <w:r w:rsidRPr="00A62FFA">
        <w:rPr>
          <w:rFonts w:ascii="Times New Roman" w:hAnsi="Times New Roman" w:cs="Times New Roman"/>
          <w:sz w:val="24"/>
          <w:szCs w:val="24"/>
        </w:rPr>
        <w:t xml:space="preserve">Dari bunyi Surat </w:t>
      </w:r>
      <w:proofErr w:type="gramStart"/>
      <w:r w:rsidRPr="00A62FFA">
        <w:rPr>
          <w:rFonts w:ascii="Times New Roman" w:hAnsi="Times New Roman" w:cs="Times New Roman"/>
          <w:sz w:val="24"/>
          <w:szCs w:val="24"/>
        </w:rPr>
        <w:t>An</w:t>
      </w:r>
      <w:proofErr w:type="gramEnd"/>
      <w:r w:rsidRPr="00A62FFA">
        <w:rPr>
          <w:rFonts w:ascii="Times New Roman" w:hAnsi="Times New Roman" w:cs="Times New Roman"/>
          <w:sz w:val="24"/>
          <w:szCs w:val="24"/>
        </w:rPr>
        <w:t xml:space="preserve"> Nisa: 129 di atas dapatlah disimpulkan, bahwa yang berlaku adil secara mutlak hanya Allah. Mengingat syarat harus berbuat adil, penulis mengikuti pendapat yang lazim tentang adil, yaitu keadilan secara lahiriah. Selanjutnya untuk menjaga agara poligami tidak disalahgunakan oleh laki-laki yang kurang mendalami maksud dan tujuan perkawinan menurut ajaran Islam, atas dasar “</w:t>
      </w:r>
      <w:r w:rsidRPr="00A62FFA">
        <w:rPr>
          <w:rFonts w:ascii="Times New Roman" w:hAnsi="Times New Roman" w:cs="Times New Roman"/>
          <w:i/>
          <w:sz w:val="24"/>
          <w:szCs w:val="24"/>
        </w:rPr>
        <w:t>maslahat nurasalah</w:t>
      </w:r>
      <w:r w:rsidRPr="00A62FFA">
        <w:rPr>
          <w:rFonts w:ascii="Times New Roman" w:hAnsi="Times New Roman" w:cs="Times New Roman"/>
          <w:sz w:val="24"/>
          <w:szCs w:val="24"/>
        </w:rPr>
        <w:t xml:space="preserve">” negara dibenarkan mengadakan penertiban, tetapi tidak </w:t>
      </w:r>
      <w:r w:rsidRPr="00A62FFA">
        <w:rPr>
          <w:rFonts w:ascii="Times New Roman" w:hAnsi="Times New Roman" w:cs="Times New Roman"/>
          <w:sz w:val="24"/>
          <w:szCs w:val="24"/>
        </w:rPr>
        <w:lastRenderedPageBreak/>
        <w:t>berkecenderungan untuk menutu sama sekali pintu poligami (Basyir 2008).</w:t>
      </w:r>
      <w:r w:rsidR="00783453" w:rsidRPr="00A62FFA">
        <w:rPr>
          <w:rFonts w:ascii="Times New Roman" w:hAnsi="Times New Roman" w:cs="Times New Roman"/>
          <w:sz w:val="24"/>
          <w:szCs w:val="24"/>
        </w:rPr>
        <w:t xml:space="preserve"> </w:t>
      </w:r>
    </w:p>
    <w:p w14:paraId="12D6A7F3" w14:textId="7C0AFC0C" w:rsidR="00D71FC1" w:rsidRPr="006F10BC" w:rsidRDefault="00783453" w:rsidP="00A62FFA">
      <w:pPr>
        <w:spacing w:after="0" w:line="480" w:lineRule="auto"/>
        <w:ind w:left="1134" w:firstLine="720"/>
        <w:jc w:val="both"/>
        <w:rPr>
          <w:rFonts w:ascii="Times New Roman" w:hAnsi="Times New Roman" w:cs="Times New Roman"/>
          <w:sz w:val="24"/>
          <w:szCs w:val="24"/>
        </w:rPr>
      </w:pPr>
      <w:r w:rsidRPr="00783453">
        <w:rPr>
          <w:rFonts w:ascii="Times New Roman" w:hAnsi="Times New Roman" w:cs="Times New Roman"/>
          <w:sz w:val="24"/>
          <w:szCs w:val="24"/>
        </w:rPr>
        <w:t>Atas dasar hal di atas, maka di Indonesia telah terjadi unifikasi hukum dalam bidang perkawinan yang berlaku bagi semua warga Negara Indonesia tanpa memandang mereka berasal dari golongan penduduk apa dan mereka berasal dari daerah mana. Dengan demikian Undang-Undang Nomor 1 Tahun 1974 juga berlaku bagi warganegara Indonesia yang sebelumnya berlakunya Undang-Undang Nomor 1 Tahun 1974 tunduk kepada KUHPerdata (L. A. S 2015).</w:t>
      </w:r>
      <w:r>
        <w:rPr>
          <w:rFonts w:ascii="Times New Roman" w:hAnsi="Times New Roman" w:cs="Times New Roman"/>
          <w:sz w:val="24"/>
          <w:szCs w:val="24"/>
        </w:rPr>
        <w:t xml:space="preserve"> </w:t>
      </w:r>
      <w:r w:rsidR="00253168">
        <w:rPr>
          <w:rFonts w:ascii="Times New Roman" w:hAnsi="Times New Roman" w:cs="Times New Roman"/>
          <w:sz w:val="24"/>
          <w:szCs w:val="24"/>
        </w:rPr>
        <w:t>S</w:t>
      </w:r>
      <w:r w:rsidR="00D71FC1" w:rsidRPr="006F10BC">
        <w:rPr>
          <w:rFonts w:ascii="Times New Roman" w:hAnsi="Times New Roman" w:cs="Times New Roman"/>
          <w:sz w:val="24"/>
          <w:szCs w:val="24"/>
        </w:rPr>
        <w:t>yarat poligami termu</w:t>
      </w:r>
      <w:r w:rsidR="00D71FC1">
        <w:rPr>
          <w:rFonts w:ascii="Times New Roman" w:hAnsi="Times New Roman" w:cs="Times New Roman"/>
          <w:sz w:val="24"/>
          <w:szCs w:val="24"/>
        </w:rPr>
        <w:t xml:space="preserve">at dalam pasal 4 dan pasal 5 </w:t>
      </w:r>
      <w:r w:rsidR="00D71FC1" w:rsidRPr="00062421">
        <w:rPr>
          <w:rFonts w:ascii="Times New Roman" w:hAnsi="Times New Roman" w:cs="Times New Roman"/>
          <w:sz w:val="24"/>
          <w:szCs w:val="24"/>
        </w:rPr>
        <w:t>Undang-Undang</w:t>
      </w:r>
      <w:r w:rsidR="00D71FC1">
        <w:rPr>
          <w:rFonts w:ascii="Times New Roman" w:hAnsi="Times New Roman" w:cs="Times New Roman"/>
          <w:sz w:val="24"/>
          <w:szCs w:val="24"/>
        </w:rPr>
        <w:t xml:space="preserve"> Nomor </w:t>
      </w:r>
      <w:r w:rsidR="00D71FC1" w:rsidRPr="006F10BC">
        <w:rPr>
          <w:rFonts w:ascii="Times New Roman" w:hAnsi="Times New Roman" w:cs="Times New Roman"/>
          <w:sz w:val="24"/>
          <w:szCs w:val="24"/>
        </w:rPr>
        <w:t>1 tahun 1974 ini. Seorang suami yang diberi izin utu</w:t>
      </w:r>
      <w:r w:rsidR="00D71FC1">
        <w:rPr>
          <w:rFonts w:ascii="Times New Roman" w:hAnsi="Times New Roman" w:cs="Times New Roman"/>
          <w:sz w:val="24"/>
          <w:szCs w:val="24"/>
        </w:rPr>
        <w:t xml:space="preserve">k menikah lebih dari satu harus </w:t>
      </w:r>
      <w:r w:rsidR="00D71FC1" w:rsidRPr="006F10BC">
        <w:rPr>
          <w:rFonts w:ascii="Times New Roman" w:hAnsi="Times New Roman" w:cs="Times New Roman"/>
          <w:sz w:val="24"/>
          <w:szCs w:val="24"/>
        </w:rPr>
        <w:t>tergambar dalam serangkaian alasan yang berat. Adapun</w:t>
      </w:r>
      <w:r w:rsidR="00D71FC1">
        <w:rPr>
          <w:rFonts w:ascii="Times New Roman" w:hAnsi="Times New Roman" w:cs="Times New Roman"/>
          <w:sz w:val="24"/>
          <w:szCs w:val="24"/>
        </w:rPr>
        <w:t xml:space="preserve"> alasan yang dimaksud merupakan </w:t>
      </w:r>
      <w:r w:rsidR="00D71FC1" w:rsidRPr="006F10BC">
        <w:rPr>
          <w:rFonts w:ascii="Times New Roman" w:hAnsi="Times New Roman" w:cs="Times New Roman"/>
          <w:sz w:val="24"/>
          <w:szCs w:val="24"/>
        </w:rPr>
        <w:t>suatu hal yang dapat dijadikan dasar untuk melakukan po</w:t>
      </w:r>
      <w:r w:rsidR="00D71FC1">
        <w:rPr>
          <w:rFonts w:ascii="Times New Roman" w:hAnsi="Times New Roman" w:cs="Times New Roman"/>
          <w:sz w:val="24"/>
          <w:szCs w:val="24"/>
        </w:rPr>
        <w:t>ligami karena memandang alasan-</w:t>
      </w:r>
      <w:r w:rsidR="00D71FC1" w:rsidRPr="006F10BC">
        <w:rPr>
          <w:rFonts w:ascii="Times New Roman" w:hAnsi="Times New Roman" w:cs="Times New Roman"/>
          <w:sz w:val="24"/>
          <w:szCs w:val="24"/>
        </w:rPr>
        <w:t xml:space="preserve">alasan tersebut menjadi penyebab ketidakbahagian </w:t>
      </w:r>
      <w:r w:rsidR="00D71FC1">
        <w:rPr>
          <w:rFonts w:ascii="Times New Roman" w:hAnsi="Times New Roman" w:cs="Times New Roman"/>
          <w:sz w:val="24"/>
          <w:szCs w:val="24"/>
        </w:rPr>
        <w:t xml:space="preserve">kehidupan rumah tangga. Hal ini </w:t>
      </w:r>
      <w:r w:rsidR="00D71FC1" w:rsidRPr="006F10BC">
        <w:rPr>
          <w:rFonts w:ascii="Times New Roman" w:hAnsi="Times New Roman" w:cs="Times New Roman"/>
          <w:sz w:val="24"/>
          <w:szCs w:val="24"/>
        </w:rPr>
        <w:t xml:space="preserve">tergambar dalam pasal 4, </w:t>
      </w:r>
      <w:proofErr w:type="gramStart"/>
      <w:r w:rsidR="00D71FC1" w:rsidRPr="006F10BC">
        <w:rPr>
          <w:rFonts w:ascii="Times New Roman" w:hAnsi="Times New Roman" w:cs="Times New Roman"/>
          <w:sz w:val="24"/>
          <w:szCs w:val="24"/>
        </w:rPr>
        <w:t>yaitu</w:t>
      </w:r>
      <w:r w:rsidR="00D71FC1">
        <w:rPr>
          <w:rFonts w:ascii="Times New Roman" w:hAnsi="Times New Roman" w:cs="Times New Roman"/>
          <w:sz w:val="24"/>
          <w:szCs w:val="24"/>
        </w:rPr>
        <w:t xml:space="preserve"> </w:t>
      </w:r>
      <w:r w:rsidR="00D71FC1" w:rsidRPr="006F10BC">
        <w:rPr>
          <w:rFonts w:ascii="Times New Roman" w:hAnsi="Times New Roman" w:cs="Times New Roman"/>
          <w:sz w:val="24"/>
          <w:szCs w:val="24"/>
        </w:rPr>
        <w:t>:</w:t>
      </w:r>
      <w:proofErr w:type="gramEnd"/>
    </w:p>
    <w:p w14:paraId="4FF5C528" w14:textId="77777777" w:rsidR="00D71FC1" w:rsidRPr="00664252" w:rsidRDefault="00D71FC1" w:rsidP="00D01AA3">
      <w:pPr>
        <w:pStyle w:val="ListParagraph"/>
        <w:widowControl/>
        <w:numPr>
          <w:ilvl w:val="0"/>
          <w:numId w:val="18"/>
        </w:numPr>
        <w:autoSpaceDE/>
        <w:autoSpaceDN/>
        <w:spacing w:after="160" w:line="480" w:lineRule="auto"/>
        <w:ind w:left="1843"/>
        <w:contextualSpacing/>
        <w:rPr>
          <w:sz w:val="24"/>
          <w:szCs w:val="24"/>
        </w:rPr>
      </w:pPr>
      <w:r w:rsidRPr="00664252">
        <w:rPr>
          <w:sz w:val="24"/>
          <w:szCs w:val="24"/>
        </w:rPr>
        <w:t>Dalam hal seseorang suami akan beristri lebih dari seseorang sebagaimana tersebut dalam pasal 3 ayat (2) Undang-undang ini, maka ia wajib mengajukan permohonan kepada pengadilan daerah tempat tinggalnya.</w:t>
      </w:r>
    </w:p>
    <w:p w14:paraId="22996BFF" w14:textId="77777777" w:rsidR="00D71FC1" w:rsidRPr="00664252" w:rsidRDefault="00D71FC1" w:rsidP="00D01AA3">
      <w:pPr>
        <w:pStyle w:val="ListParagraph"/>
        <w:widowControl/>
        <w:numPr>
          <w:ilvl w:val="0"/>
          <w:numId w:val="18"/>
        </w:numPr>
        <w:autoSpaceDE/>
        <w:autoSpaceDN/>
        <w:spacing w:before="240" w:after="160" w:line="480" w:lineRule="auto"/>
        <w:ind w:left="1843"/>
        <w:contextualSpacing/>
        <w:rPr>
          <w:sz w:val="24"/>
          <w:szCs w:val="24"/>
        </w:rPr>
      </w:pPr>
      <w:r w:rsidRPr="00664252">
        <w:rPr>
          <w:sz w:val="24"/>
          <w:szCs w:val="24"/>
        </w:rPr>
        <w:t xml:space="preserve">Pengadilan dimaksud ayat (1) pasal ini hanya memberi izin kepada seorang suami yang akan beristri lebih dari seorang </w:t>
      </w:r>
      <w:proofErr w:type="gramStart"/>
      <w:r w:rsidRPr="00664252">
        <w:rPr>
          <w:sz w:val="24"/>
          <w:szCs w:val="24"/>
        </w:rPr>
        <w:t>apabila</w:t>
      </w:r>
      <w:r>
        <w:rPr>
          <w:sz w:val="24"/>
          <w:szCs w:val="24"/>
        </w:rPr>
        <w:t xml:space="preserve"> </w:t>
      </w:r>
      <w:r w:rsidRPr="00664252">
        <w:rPr>
          <w:sz w:val="24"/>
          <w:szCs w:val="24"/>
        </w:rPr>
        <w:t>:</w:t>
      </w:r>
      <w:proofErr w:type="gramEnd"/>
    </w:p>
    <w:p w14:paraId="72D0CEA8" w14:textId="77777777" w:rsidR="00D71FC1" w:rsidRPr="00664252" w:rsidRDefault="00D71FC1" w:rsidP="00D01AA3">
      <w:pPr>
        <w:pStyle w:val="ListParagraph"/>
        <w:widowControl/>
        <w:numPr>
          <w:ilvl w:val="0"/>
          <w:numId w:val="19"/>
        </w:numPr>
        <w:autoSpaceDE/>
        <w:autoSpaceDN/>
        <w:spacing w:before="240" w:after="160" w:line="480" w:lineRule="auto"/>
        <w:ind w:left="2268"/>
        <w:contextualSpacing/>
        <w:rPr>
          <w:sz w:val="24"/>
          <w:szCs w:val="24"/>
        </w:rPr>
      </w:pPr>
      <w:r w:rsidRPr="00664252">
        <w:rPr>
          <w:sz w:val="24"/>
          <w:szCs w:val="24"/>
        </w:rPr>
        <w:lastRenderedPageBreak/>
        <w:t>Istri tidak bisa menjalankan kewajibannya sebagai istri.</w:t>
      </w:r>
    </w:p>
    <w:p w14:paraId="4F94E5A3" w14:textId="77777777" w:rsidR="00D71FC1" w:rsidRPr="00664252" w:rsidRDefault="00D71FC1" w:rsidP="00D01AA3">
      <w:pPr>
        <w:pStyle w:val="ListParagraph"/>
        <w:widowControl/>
        <w:numPr>
          <w:ilvl w:val="0"/>
          <w:numId w:val="19"/>
        </w:numPr>
        <w:autoSpaceDE/>
        <w:autoSpaceDN/>
        <w:spacing w:before="240" w:after="160" w:line="480" w:lineRule="auto"/>
        <w:ind w:left="2268"/>
        <w:contextualSpacing/>
        <w:rPr>
          <w:sz w:val="24"/>
          <w:szCs w:val="24"/>
        </w:rPr>
      </w:pPr>
      <w:r w:rsidRPr="00664252">
        <w:rPr>
          <w:sz w:val="24"/>
          <w:szCs w:val="24"/>
        </w:rPr>
        <w:t>Istri mendapat cacat badan atau penyakit yang tidak dapat disembuhkan.</w:t>
      </w:r>
    </w:p>
    <w:p w14:paraId="1831E5A1" w14:textId="40E9D7A7" w:rsidR="00D71FC1" w:rsidRPr="00A7456E" w:rsidRDefault="00D71FC1" w:rsidP="009E3A0B">
      <w:pPr>
        <w:pStyle w:val="ListParagraph"/>
        <w:numPr>
          <w:ilvl w:val="0"/>
          <w:numId w:val="9"/>
        </w:numPr>
        <w:spacing w:line="480" w:lineRule="auto"/>
        <w:ind w:left="2268"/>
        <w:rPr>
          <w:sz w:val="24"/>
        </w:rPr>
      </w:pPr>
      <w:r w:rsidRPr="00D71FC1">
        <w:rPr>
          <w:sz w:val="24"/>
          <w:szCs w:val="24"/>
        </w:rPr>
        <w:t>Istri tidak dapat melahirkan keturunan</w:t>
      </w:r>
      <w:r w:rsidR="00183125">
        <w:rPr>
          <w:sz w:val="24"/>
          <w:szCs w:val="24"/>
        </w:rPr>
        <w:t xml:space="preserve"> </w:t>
      </w:r>
      <w:r w:rsidR="00183125" w:rsidRPr="00C2040F">
        <w:rPr>
          <w:sz w:val="24"/>
          <w:szCs w:val="24"/>
        </w:rPr>
        <w:t>(Fatimah Zuhrah. 2017:32)</w:t>
      </w:r>
      <w:r w:rsidRPr="00C2040F">
        <w:rPr>
          <w:sz w:val="24"/>
          <w:szCs w:val="24"/>
        </w:rPr>
        <w:t>.</w:t>
      </w:r>
      <w:r w:rsidRPr="00D71FC1">
        <w:rPr>
          <w:rStyle w:val="FootnoteReference"/>
          <w:sz w:val="24"/>
          <w:szCs w:val="24"/>
        </w:rPr>
        <w:t xml:space="preserve"> </w:t>
      </w:r>
    </w:p>
    <w:p w14:paraId="1B876DA0" w14:textId="77777777" w:rsidR="00A7456E" w:rsidRDefault="00A7456E" w:rsidP="002067D6">
      <w:pPr>
        <w:spacing w:after="0" w:line="480" w:lineRule="auto"/>
        <w:ind w:left="1134"/>
        <w:jc w:val="both"/>
        <w:rPr>
          <w:rFonts w:ascii="Times New Roman" w:hAnsi="Times New Roman" w:cs="Times New Roman"/>
          <w:sz w:val="24"/>
        </w:rPr>
      </w:pPr>
      <w:r w:rsidRPr="00A7456E">
        <w:rPr>
          <w:rFonts w:ascii="Times New Roman" w:hAnsi="Times New Roman" w:cs="Times New Roman"/>
          <w:sz w:val="24"/>
        </w:rPr>
        <w:t xml:space="preserve">Apabila salah satu dari alasan di atas dapat dipenuhi, maka alasan tersebut masih harus didukung oleh sayrat-sayarat yang telah diatur dalam Pasal 15 ayat (1) Undang- Undang Nomor 1 Tahun 1974, yaitu: </w:t>
      </w:r>
    </w:p>
    <w:p w14:paraId="6410ECC6" w14:textId="3F7F8E6B" w:rsidR="00A7456E" w:rsidRPr="00A7456E" w:rsidRDefault="00A7456E" w:rsidP="00A7456E">
      <w:pPr>
        <w:pStyle w:val="ListParagraph"/>
        <w:numPr>
          <w:ilvl w:val="0"/>
          <w:numId w:val="36"/>
        </w:numPr>
        <w:spacing w:line="480" w:lineRule="auto"/>
        <w:rPr>
          <w:sz w:val="24"/>
        </w:rPr>
      </w:pPr>
      <w:r w:rsidRPr="00A7456E">
        <w:rPr>
          <w:sz w:val="24"/>
        </w:rPr>
        <w:t>Ada persetujuan dari isteri/isteri-isteri.</w:t>
      </w:r>
    </w:p>
    <w:p w14:paraId="76A5093D" w14:textId="77777777" w:rsidR="00A7456E" w:rsidRPr="00A7456E" w:rsidRDefault="00A7456E" w:rsidP="00A7456E">
      <w:pPr>
        <w:pStyle w:val="ListParagraph"/>
        <w:numPr>
          <w:ilvl w:val="0"/>
          <w:numId w:val="36"/>
        </w:numPr>
        <w:spacing w:line="480" w:lineRule="auto"/>
        <w:rPr>
          <w:sz w:val="24"/>
        </w:rPr>
      </w:pPr>
      <w:r w:rsidRPr="00A7456E">
        <w:rPr>
          <w:sz w:val="24"/>
        </w:rPr>
        <w:t xml:space="preserve">Adanya kepastian, bahwa saumi mampu menjamin keperluan hidup isteri-isteri dan anak-anak mereka. </w:t>
      </w:r>
    </w:p>
    <w:p w14:paraId="6602EA32" w14:textId="4B538B72" w:rsidR="00A7456E" w:rsidRDefault="00A7456E" w:rsidP="00A7456E">
      <w:pPr>
        <w:pStyle w:val="ListParagraph"/>
        <w:numPr>
          <w:ilvl w:val="0"/>
          <w:numId w:val="36"/>
        </w:numPr>
        <w:spacing w:line="480" w:lineRule="auto"/>
        <w:rPr>
          <w:sz w:val="24"/>
        </w:rPr>
      </w:pPr>
      <w:r w:rsidRPr="00A7456E">
        <w:rPr>
          <w:sz w:val="24"/>
        </w:rPr>
        <w:t>Adanya jaminan, bahwa suami akan berlaku adil terhadap isteri-isteri dan anak- anak mereka.</w:t>
      </w:r>
    </w:p>
    <w:p w14:paraId="2ADBC317" w14:textId="11F729AA" w:rsidR="00EC66D5" w:rsidRDefault="00EC66D5" w:rsidP="00C76B08">
      <w:pPr>
        <w:spacing w:after="0" w:line="480" w:lineRule="auto"/>
        <w:ind w:left="1134"/>
        <w:jc w:val="both"/>
        <w:rPr>
          <w:rFonts w:ascii="Times New Roman" w:hAnsi="Times New Roman" w:cs="Times New Roman"/>
          <w:sz w:val="24"/>
        </w:rPr>
      </w:pPr>
      <w:r w:rsidRPr="00EC66D5">
        <w:rPr>
          <w:rFonts w:ascii="Times New Roman" w:hAnsi="Times New Roman" w:cs="Times New Roman"/>
          <w:sz w:val="24"/>
        </w:rPr>
        <w:t>Persetujuan yang dimaksud ayat (1) huruf a di atas, tidak diperlukan lagi oleh seorang suami, apabila isteri/isteri-isterinya tidak mungkin dimintai persetujuannya dan tidak dapat menjadi pihak dalam perjanjian atau tidak ada kabar dari isteri selam sekurang-kurangnya 2 (dua) tahun, atau karena sebab lainnya yang perlu mendapat penilaian dari Hakim Pengadilan (Pasal 5 ayat (2) Undang-Undang Nomor 1 Tahun 1974). Persetujuan dalam Pasal 15 ayat (1) huruf a Undang-Undang Nomor 1 Tahun 1974 dipertegas oleh Pasal 41 huruf b P</w:t>
      </w:r>
      <w:r w:rsidR="00EE4985">
        <w:rPr>
          <w:rFonts w:ascii="Times New Roman" w:hAnsi="Times New Roman" w:cs="Times New Roman"/>
          <w:sz w:val="24"/>
        </w:rPr>
        <w:t xml:space="preserve">eraturan </w:t>
      </w:r>
      <w:r w:rsidRPr="00EC66D5">
        <w:rPr>
          <w:rFonts w:ascii="Times New Roman" w:hAnsi="Times New Roman" w:cs="Times New Roman"/>
          <w:sz w:val="24"/>
        </w:rPr>
        <w:t>P</w:t>
      </w:r>
      <w:r w:rsidR="00EE4985">
        <w:rPr>
          <w:rFonts w:ascii="Times New Roman" w:hAnsi="Times New Roman" w:cs="Times New Roman"/>
          <w:sz w:val="24"/>
        </w:rPr>
        <w:t>emerintah</w:t>
      </w:r>
      <w:r w:rsidRPr="00EC66D5">
        <w:rPr>
          <w:rFonts w:ascii="Times New Roman" w:hAnsi="Times New Roman" w:cs="Times New Roman"/>
          <w:sz w:val="24"/>
        </w:rPr>
        <w:t xml:space="preserve"> Nomor 9 Tahun 1975, yaitu: </w:t>
      </w:r>
    </w:p>
    <w:p w14:paraId="3A52CECC" w14:textId="77777777" w:rsidR="00EC66D5" w:rsidRDefault="00EC66D5" w:rsidP="00C76B08">
      <w:pPr>
        <w:spacing w:line="240" w:lineRule="auto"/>
        <w:ind w:left="1843"/>
        <w:jc w:val="both"/>
        <w:rPr>
          <w:rFonts w:ascii="Times New Roman" w:hAnsi="Times New Roman" w:cs="Times New Roman"/>
          <w:sz w:val="24"/>
        </w:rPr>
      </w:pPr>
      <w:r w:rsidRPr="00EC66D5">
        <w:rPr>
          <w:rFonts w:ascii="Times New Roman" w:hAnsi="Times New Roman" w:cs="Times New Roman"/>
          <w:sz w:val="24"/>
        </w:rPr>
        <w:t>“</w:t>
      </w:r>
      <w:r w:rsidRPr="00C76B08">
        <w:rPr>
          <w:rFonts w:ascii="Times New Roman" w:hAnsi="Times New Roman" w:cs="Times New Roman"/>
          <w:i/>
          <w:sz w:val="24"/>
        </w:rPr>
        <w:t>ada atau tidaknya persetujuan dari isteri, baik persetujuan itu harus diucapkan di depan Pengadilan</w:t>
      </w:r>
      <w:r w:rsidRPr="00EC66D5">
        <w:rPr>
          <w:rFonts w:ascii="Times New Roman" w:hAnsi="Times New Roman" w:cs="Times New Roman"/>
          <w:sz w:val="24"/>
        </w:rPr>
        <w:t xml:space="preserve">”, </w:t>
      </w:r>
    </w:p>
    <w:p w14:paraId="657F9EBE" w14:textId="06746AAB" w:rsidR="00C76B08" w:rsidRDefault="00C76B08" w:rsidP="00C76B08">
      <w:pPr>
        <w:spacing w:after="0" w:line="480" w:lineRule="auto"/>
        <w:ind w:left="1134"/>
        <w:jc w:val="both"/>
        <w:rPr>
          <w:rFonts w:ascii="Times New Roman" w:hAnsi="Times New Roman" w:cs="Times New Roman"/>
          <w:sz w:val="24"/>
        </w:rPr>
      </w:pPr>
      <w:r>
        <w:rPr>
          <w:rFonts w:ascii="Times New Roman" w:hAnsi="Times New Roman" w:cs="Times New Roman"/>
          <w:sz w:val="24"/>
        </w:rPr>
        <w:lastRenderedPageBreak/>
        <w:t>S</w:t>
      </w:r>
      <w:r w:rsidR="00EC66D5" w:rsidRPr="00EC66D5">
        <w:rPr>
          <w:rFonts w:ascii="Times New Roman" w:hAnsi="Times New Roman" w:cs="Times New Roman"/>
          <w:sz w:val="24"/>
        </w:rPr>
        <w:t xml:space="preserve">edangakan kemampuan seorang suami dalam Pasal 5 ayat (2) huruf b Undang-Undang Nomor 1 Tahun 1974, dipertegas oleh Pasal 41 huruf c </w:t>
      </w:r>
      <w:r w:rsidR="00EA2805" w:rsidRPr="00EC66D5">
        <w:rPr>
          <w:rFonts w:ascii="Times New Roman" w:hAnsi="Times New Roman" w:cs="Times New Roman"/>
          <w:sz w:val="24"/>
        </w:rPr>
        <w:t>P</w:t>
      </w:r>
      <w:r w:rsidR="00EA2805">
        <w:rPr>
          <w:rFonts w:ascii="Times New Roman" w:hAnsi="Times New Roman" w:cs="Times New Roman"/>
          <w:sz w:val="24"/>
        </w:rPr>
        <w:t xml:space="preserve">eraturan </w:t>
      </w:r>
      <w:r w:rsidR="00EA2805" w:rsidRPr="00EC66D5">
        <w:rPr>
          <w:rFonts w:ascii="Times New Roman" w:hAnsi="Times New Roman" w:cs="Times New Roman"/>
          <w:sz w:val="24"/>
        </w:rPr>
        <w:t>P</w:t>
      </w:r>
      <w:r w:rsidR="00EA2805">
        <w:rPr>
          <w:rFonts w:ascii="Times New Roman" w:hAnsi="Times New Roman" w:cs="Times New Roman"/>
          <w:sz w:val="24"/>
        </w:rPr>
        <w:t>emerintah</w:t>
      </w:r>
      <w:r w:rsidR="00EA2805" w:rsidRPr="00EC66D5">
        <w:rPr>
          <w:rFonts w:ascii="Times New Roman" w:hAnsi="Times New Roman" w:cs="Times New Roman"/>
          <w:sz w:val="24"/>
        </w:rPr>
        <w:t xml:space="preserve"> </w:t>
      </w:r>
      <w:r w:rsidR="00EC66D5" w:rsidRPr="00EC66D5">
        <w:rPr>
          <w:rFonts w:ascii="Times New Roman" w:hAnsi="Times New Roman" w:cs="Times New Roman"/>
          <w:sz w:val="24"/>
        </w:rPr>
        <w:t>Nomor 9 Tahun 1975, yaitu</w:t>
      </w:r>
      <w:r>
        <w:rPr>
          <w:rFonts w:ascii="Times New Roman" w:hAnsi="Times New Roman" w:cs="Times New Roman"/>
          <w:sz w:val="24"/>
        </w:rPr>
        <w:t xml:space="preserve"> </w:t>
      </w:r>
      <w:r w:rsidR="00EC66D5" w:rsidRPr="00EC66D5">
        <w:rPr>
          <w:rFonts w:ascii="Times New Roman" w:hAnsi="Times New Roman" w:cs="Times New Roman"/>
          <w:sz w:val="24"/>
        </w:rPr>
        <w:t xml:space="preserve">ada atau tidaknya kemampuan suami untuk menjamin keperluan isteri-isteri dan anak-anak, dengan memperhatikan: </w:t>
      </w:r>
    </w:p>
    <w:p w14:paraId="33D05D73" w14:textId="69F66797" w:rsidR="00C76B08" w:rsidRPr="00C76B08" w:rsidRDefault="00EC66D5" w:rsidP="00C76B08">
      <w:pPr>
        <w:pStyle w:val="ListParagraph"/>
        <w:numPr>
          <w:ilvl w:val="0"/>
          <w:numId w:val="37"/>
        </w:numPr>
        <w:spacing w:line="480" w:lineRule="auto"/>
        <w:rPr>
          <w:sz w:val="24"/>
        </w:rPr>
      </w:pPr>
      <w:r w:rsidRPr="00C76B08">
        <w:rPr>
          <w:sz w:val="24"/>
        </w:rPr>
        <w:t>Surat keterangan mengenai penghasilan suami yang ditandatangani oleh bendahara tempat kerja</w:t>
      </w:r>
      <w:r w:rsidR="00C76B08" w:rsidRPr="00C76B08">
        <w:rPr>
          <w:sz w:val="24"/>
        </w:rPr>
        <w:t>.</w:t>
      </w:r>
    </w:p>
    <w:p w14:paraId="6EE6F85A" w14:textId="2CF0F3C8" w:rsidR="00C76B08" w:rsidRPr="00C76B08" w:rsidRDefault="00EC66D5" w:rsidP="00C76B08">
      <w:pPr>
        <w:pStyle w:val="ListParagraph"/>
        <w:numPr>
          <w:ilvl w:val="0"/>
          <w:numId w:val="37"/>
        </w:numPr>
        <w:spacing w:line="480" w:lineRule="auto"/>
        <w:rPr>
          <w:sz w:val="24"/>
        </w:rPr>
      </w:pPr>
      <w:r w:rsidRPr="00C76B08">
        <w:rPr>
          <w:sz w:val="24"/>
        </w:rPr>
        <w:t>Surat keterangan pajak penghasilan</w:t>
      </w:r>
      <w:r w:rsidR="00C76B08" w:rsidRPr="00C76B08">
        <w:rPr>
          <w:sz w:val="24"/>
        </w:rPr>
        <w:t>.</w:t>
      </w:r>
    </w:p>
    <w:p w14:paraId="5F1962B6" w14:textId="21E9F0D8" w:rsidR="00EC66D5" w:rsidRDefault="00EC66D5" w:rsidP="00C76B08">
      <w:pPr>
        <w:pStyle w:val="ListParagraph"/>
        <w:numPr>
          <w:ilvl w:val="0"/>
          <w:numId w:val="37"/>
        </w:numPr>
        <w:spacing w:line="480" w:lineRule="auto"/>
        <w:rPr>
          <w:sz w:val="24"/>
        </w:rPr>
      </w:pPr>
      <w:r w:rsidRPr="00C76B08">
        <w:rPr>
          <w:sz w:val="24"/>
        </w:rPr>
        <w:t>Surat keterangan lain yang dapat diterima Pengadilan.</w:t>
      </w:r>
    </w:p>
    <w:p w14:paraId="26C962B1" w14:textId="0CA25FB1" w:rsidR="009024E5" w:rsidRPr="00C76B08" w:rsidRDefault="009024E5" w:rsidP="009024E5">
      <w:pPr>
        <w:pStyle w:val="ListParagraph"/>
        <w:spacing w:line="480" w:lineRule="auto"/>
        <w:ind w:left="1134" w:firstLine="0"/>
        <w:rPr>
          <w:sz w:val="24"/>
        </w:rPr>
      </w:pPr>
      <w:r w:rsidRPr="009024E5">
        <w:rPr>
          <w:sz w:val="24"/>
        </w:rPr>
        <w:t>Selanjutnya jaminan keadilan dalam Pasal 5 ayat (1) huruf c Undang-Undang Nomor 1 Tahun 1974, dipertegas oleh Pasal 41 huruf d PP Nomor 9 Tahun 1975, yaitu</w:t>
      </w:r>
      <w:r w:rsidR="00864EA0">
        <w:rPr>
          <w:sz w:val="24"/>
        </w:rPr>
        <w:t xml:space="preserve"> </w:t>
      </w:r>
      <w:r w:rsidRPr="009024E5">
        <w:rPr>
          <w:sz w:val="24"/>
        </w:rPr>
        <w:t>ada atau tidak jaminan, bahwa suami akan berlaku adil terhadap isteri-isteri dan anak- anak mereka dengan menyatakan atau janji dari suami yang dibuat dalam bentuk yang ditetapkan untuk itu.</w:t>
      </w:r>
    </w:p>
    <w:p w14:paraId="3E655D28" w14:textId="0F6F0655" w:rsidR="0044265A" w:rsidRDefault="0044265A" w:rsidP="0044265A">
      <w:pPr>
        <w:pStyle w:val="Heading2"/>
        <w:numPr>
          <w:ilvl w:val="0"/>
          <w:numId w:val="14"/>
        </w:numPr>
        <w:spacing w:after="240"/>
      </w:pPr>
      <w:bookmarkStart w:id="61" w:name="_Toc143203663"/>
      <w:r>
        <w:t xml:space="preserve">Tinjauan Umum Tentang </w:t>
      </w:r>
      <w:r w:rsidR="00E675B6">
        <w:t>Permohonan Perizinan Poligami</w:t>
      </w:r>
      <w:bookmarkEnd w:id="61"/>
    </w:p>
    <w:p w14:paraId="5E5B091E" w14:textId="4B102DDC" w:rsidR="000D598A" w:rsidRDefault="000D598A" w:rsidP="000D52FA">
      <w:pPr>
        <w:pStyle w:val="Heading3"/>
        <w:numPr>
          <w:ilvl w:val="0"/>
          <w:numId w:val="39"/>
        </w:numPr>
        <w:spacing w:after="240"/>
        <w:ind w:left="1134"/>
      </w:pPr>
      <w:bookmarkStart w:id="62" w:name="_Toc143203664"/>
      <w:r>
        <w:t>Kedudukan Hukum Poligami</w:t>
      </w:r>
      <w:bookmarkEnd w:id="62"/>
    </w:p>
    <w:p w14:paraId="46BC40A4" w14:textId="371DC44A" w:rsidR="000D598A" w:rsidRDefault="000D598A" w:rsidP="007A74F0">
      <w:pPr>
        <w:spacing w:after="0" w:line="480" w:lineRule="auto"/>
        <w:ind w:left="1134" w:firstLine="720"/>
        <w:jc w:val="both"/>
        <w:rPr>
          <w:rFonts w:ascii="Times New Roman" w:hAnsi="Times New Roman" w:cs="Times New Roman"/>
          <w:sz w:val="24"/>
        </w:rPr>
      </w:pPr>
      <w:r w:rsidRPr="000D598A">
        <w:rPr>
          <w:rFonts w:ascii="Times New Roman" w:hAnsi="Times New Roman" w:cs="Times New Roman"/>
          <w:sz w:val="24"/>
        </w:rPr>
        <w:t xml:space="preserve">Pasal 1 Undang-Undang Nomor 1 Tahun 1974 sebagaimana telah diubah dengan Undang-Undang Nomor 16 Tahun 2019 mendefinisikan Perkawinan adalah sebuah ikatan lahir batin antara seorang pria dengan seorang wanita sebagai suami isteri dengan tujuan untuk membentuk keluarga atau rumah tangga yang bahagia dan kekal yang didasarkan pada Ketuhanan Yang Maha Esa. Sementara poligami, </w:t>
      </w:r>
      <w:r w:rsidRPr="000D598A">
        <w:rPr>
          <w:rFonts w:ascii="Times New Roman" w:hAnsi="Times New Roman" w:cs="Times New Roman"/>
          <w:sz w:val="24"/>
        </w:rPr>
        <w:lastRenderedPageBreak/>
        <w:t>secara etimologi berasal dari bahasa Yunani, yaitu polusyang berarti banyak dan gamos yang berarti perkawinan. Bila pengertian kataini digabungkan, maka poligami akan berarti suatu perkawinan yang banyak atau lebih dari seorang. Sistem perkawinan bahwa seorang laki-laki mempunyai lebih seorang istri dalam waktu yang bersamaan, atau seorang perempuan mempu- nyai suami lebih dari seorang dalam waktu yang bersamaan, pada dasarnya disebut poligami. Demi terwujudnya tujuan perkawinan yang disyari’atkan oleh Islam maka seorang suami yang ingin melakukan poligami harus memperhatikan syarat- syarat yang harus dipenuhi dan dengan beberapa alasan yaitu:</w:t>
      </w:r>
    </w:p>
    <w:p w14:paraId="5FE39609" w14:textId="0D7F74BB" w:rsidR="007A74F0" w:rsidRPr="007A74F0" w:rsidRDefault="007A74F0" w:rsidP="007A74F0">
      <w:pPr>
        <w:pStyle w:val="ListParagraph"/>
        <w:numPr>
          <w:ilvl w:val="0"/>
          <w:numId w:val="42"/>
        </w:numPr>
        <w:spacing w:line="480" w:lineRule="auto"/>
        <w:ind w:left="1843"/>
        <w:rPr>
          <w:sz w:val="24"/>
        </w:rPr>
      </w:pPr>
      <w:r w:rsidRPr="007A74F0">
        <w:rPr>
          <w:sz w:val="24"/>
        </w:rPr>
        <w:t>Jumlah isteri yang dipoligami tidak lebih dari empat wanita. Pembatasan empat wanita ini didasarkan pada Q.S An-</w:t>
      </w:r>
      <w:proofErr w:type="gramStart"/>
      <w:r w:rsidRPr="007A74F0">
        <w:rPr>
          <w:sz w:val="24"/>
        </w:rPr>
        <w:t>Nisa :</w:t>
      </w:r>
      <w:proofErr w:type="gramEnd"/>
      <w:r w:rsidRPr="007A74F0">
        <w:rPr>
          <w:sz w:val="24"/>
        </w:rPr>
        <w:t xml:space="preserve"> 3.</w:t>
      </w:r>
    </w:p>
    <w:p w14:paraId="1F45B2A1" w14:textId="77777777" w:rsidR="007A74F0" w:rsidRDefault="007A74F0" w:rsidP="007A74F0">
      <w:pPr>
        <w:pStyle w:val="ListParagraph"/>
        <w:numPr>
          <w:ilvl w:val="0"/>
          <w:numId w:val="42"/>
        </w:numPr>
        <w:spacing w:line="480" w:lineRule="auto"/>
        <w:ind w:left="1843"/>
        <w:rPr>
          <w:sz w:val="24"/>
        </w:rPr>
      </w:pPr>
      <w:r w:rsidRPr="007A74F0">
        <w:rPr>
          <w:sz w:val="24"/>
        </w:rPr>
        <w:t xml:space="preserve">Sanggup berbuat adil kepada para isteri, seperti masalah makan, minum, pakaian, tempat tinggal, menginap dan nafkah. </w:t>
      </w:r>
    </w:p>
    <w:p w14:paraId="07788456" w14:textId="77777777" w:rsidR="007A74F0" w:rsidRDefault="007A74F0" w:rsidP="007A74F0">
      <w:pPr>
        <w:pStyle w:val="ListParagraph"/>
        <w:numPr>
          <w:ilvl w:val="0"/>
          <w:numId w:val="42"/>
        </w:numPr>
        <w:spacing w:line="480" w:lineRule="auto"/>
        <w:ind w:left="1843"/>
        <w:rPr>
          <w:sz w:val="24"/>
        </w:rPr>
      </w:pPr>
      <w:r>
        <w:rPr>
          <w:sz w:val="24"/>
        </w:rPr>
        <w:t>W</w:t>
      </w:r>
      <w:r w:rsidRPr="007A74F0">
        <w:rPr>
          <w:sz w:val="24"/>
        </w:rPr>
        <w:t xml:space="preserve">anita yang dipoligami tidak ada hubungan saudara dengan isterinya baik susuan maupun nasab, karena dilarang mengum- pulkan isteri dengan saudaranya atau dengan bibinya. </w:t>
      </w:r>
    </w:p>
    <w:p w14:paraId="0441BFAF" w14:textId="690D9256" w:rsidR="0035092D" w:rsidRDefault="007A74F0" w:rsidP="007A74F0">
      <w:pPr>
        <w:pStyle w:val="ListParagraph"/>
        <w:numPr>
          <w:ilvl w:val="0"/>
          <w:numId w:val="42"/>
        </w:numPr>
        <w:spacing w:line="480" w:lineRule="auto"/>
        <w:ind w:left="1843"/>
        <w:rPr>
          <w:sz w:val="24"/>
        </w:rPr>
      </w:pPr>
      <w:r>
        <w:rPr>
          <w:sz w:val="24"/>
        </w:rPr>
        <w:t>M</w:t>
      </w:r>
      <w:r w:rsidRPr="007A74F0">
        <w:rPr>
          <w:sz w:val="24"/>
        </w:rPr>
        <w:t xml:space="preserve">emiliki harta yang cukup untuk memenuhi kebutuhan keluarga dengan bertambahnya isteri, maksudnya bagi se- orang suami yang ingin menikah dengan seorang wanita harus yang sudah mampu, jika belum mampu haruslah menahan dulu (puasa). </w:t>
      </w:r>
    </w:p>
    <w:p w14:paraId="6DADD49A" w14:textId="5AC4E8FE" w:rsidR="007A74F0" w:rsidRDefault="007A74F0" w:rsidP="007A74F0">
      <w:pPr>
        <w:pStyle w:val="ListParagraph"/>
        <w:numPr>
          <w:ilvl w:val="0"/>
          <w:numId w:val="42"/>
        </w:numPr>
        <w:spacing w:line="480" w:lineRule="auto"/>
        <w:ind w:left="1843"/>
        <w:rPr>
          <w:sz w:val="24"/>
        </w:rPr>
      </w:pPr>
      <w:r w:rsidRPr="007A74F0">
        <w:rPr>
          <w:sz w:val="24"/>
        </w:rPr>
        <w:t xml:space="preserve">Persetujuan dari isteri, hal ini sesuai dengan posisi suami dan </w:t>
      </w:r>
      <w:r w:rsidRPr="007A74F0">
        <w:rPr>
          <w:sz w:val="24"/>
        </w:rPr>
        <w:lastRenderedPageBreak/>
        <w:t>isteri</w:t>
      </w:r>
      <w:r w:rsidR="00BC7ED9">
        <w:rPr>
          <w:sz w:val="24"/>
        </w:rPr>
        <w:t xml:space="preserve"> (</w:t>
      </w:r>
      <w:r w:rsidR="00BC7ED9" w:rsidRPr="00BC7ED9">
        <w:rPr>
          <w:sz w:val="24"/>
        </w:rPr>
        <w:t>Djubaidah</w:t>
      </w:r>
      <w:r w:rsidR="00BC7ED9">
        <w:rPr>
          <w:sz w:val="24"/>
        </w:rPr>
        <w:t>. 2012:12).</w:t>
      </w:r>
    </w:p>
    <w:p w14:paraId="62AD63DC" w14:textId="3BAC129D" w:rsidR="00155BED" w:rsidRPr="00155BED" w:rsidRDefault="00155BED" w:rsidP="00155BED">
      <w:pPr>
        <w:spacing w:line="480" w:lineRule="auto"/>
        <w:ind w:left="1134"/>
        <w:jc w:val="both"/>
        <w:rPr>
          <w:rFonts w:ascii="Times New Roman" w:hAnsi="Times New Roman" w:cs="Times New Roman"/>
          <w:sz w:val="24"/>
        </w:rPr>
      </w:pPr>
      <w:r>
        <w:rPr>
          <w:rFonts w:ascii="Times New Roman" w:hAnsi="Times New Roman" w:cs="Times New Roman"/>
          <w:sz w:val="24"/>
        </w:rPr>
        <w:t xml:space="preserve">Berdasarkan hal tersebut maka </w:t>
      </w:r>
      <w:r w:rsidRPr="00155BED">
        <w:rPr>
          <w:rFonts w:ascii="Times New Roman" w:hAnsi="Times New Roman" w:cs="Times New Roman"/>
          <w:sz w:val="24"/>
        </w:rPr>
        <w:t>dianggap satu kesatuan dalam keluarga, Apapun yang dilakukan oleh suami dimintakan izin kepada isteri, apalagi masalah ingin beristeri lagi. Persetujuan ini sangat penting demi keutuhan dan kelangsungan</w:t>
      </w:r>
      <w:r w:rsidR="00DB0241">
        <w:rPr>
          <w:rFonts w:ascii="Times New Roman" w:hAnsi="Times New Roman" w:cs="Times New Roman"/>
          <w:sz w:val="24"/>
        </w:rPr>
        <w:t xml:space="preserve"> </w:t>
      </w:r>
      <w:r w:rsidRPr="00155BED">
        <w:rPr>
          <w:rFonts w:ascii="Times New Roman" w:hAnsi="Times New Roman" w:cs="Times New Roman"/>
          <w:sz w:val="24"/>
        </w:rPr>
        <w:t xml:space="preserve">hidup berkeluarga. </w:t>
      </w:r>
    </w:p>
    <w:p w14:paraId="7E640709" w14:textId="483CC4E9" w:rsidR="000D52FA" w:rsidRDefault="000D52FA" w:rsidP="000D52FA">
      <w:pPr>
        <w:pStyle w:val="Heading3"/>
        <w:numPr>
          <w:ilvl w:val="0"/>
          <w:numId w:val="39"/>
        </w:numPr>
        <w:spacing w:after="240"/>
        <w:ind w:left="1134"/>
      </w:pPr>
      <w:bookmarkStart w:id="63" w:name="_Toc143203665"/>
      <w:r>
        <w:t>Perizinan Perkawinan Poligami Pada Pengadilan</w:t>
      </w:r>
      <w:bookmarkEnd w:id="63"/>
    </w:p>
    <w:p w14:paraId="20096720" w14:textId="77777777" w:rsidR="000750C7" w:rsidRDefault="000750C7" w:rsidP="000750C7">
      <w:pPr>
        <w:spacing w:after="0" w:line="480" w:lineRule="auto"/>
        <w:ind w:left="1134" w:firstLine="720"/>
        <w:jc w:val="both"/>
        <w:rPr>
          <w:rFonts w:ascii="Times New Roman" w:hAnsi="Times New Roman" w:cs="Times New Roman"/>
          <w:sz w:val="24"/>
          <w:szCs w:val="24"/>
        </w:rPr>
      </w:pPr>
      <w:r w:rsidRPr="00C82266">
        <w:rPr>
          <w:rFonts w:ascii="Times New Roman" w:hAnsi="Times New Roman" w:cs="Times New Roman"/>
          <w:sz w:val="24"/>
          <w:szCs w:val="24"/>
        </w:rPr>
        <w:t>Sebagaimana telah diatur dalam Undang-Undang Nomor 1 Tahun 1974 Tentang Perkawinan Pasal 4 ayat</w:t>
      </w:r>
      <w:r>
        <w:rPr>
          <w:rFonts w:ascii="Times New Roman" w:hAnsi="Times New Roman" w:cs="Times New Roman"/>
          <w:sz w:val="24"/>
          <w:szCs w:val="24"/>
        </w:rPr>
        <w:t xml:space="preserve"> </w:t>
      </w:r>
      <w:r w:rsidRPr="00C82266">
        <w:rPr>
          <w:rFonts w:ascii="Times New Roman" w:hAnsi="Times New Roman" w:cs="Times New Roman"/>
          <w:sz w:val="24"/>
          <w:szCs w:val="24"/>
        </w:rPr>
        <w:t xml:space="preserve">(1) </w:t>
      </w:r>
      <w:r>
        <w:rPr>
          <w:rFonts w:ascii="Times New Roman" w:hAnsi="Times New Roman" w:cs="Times New Roman"/>
          <w:sz w:val="24"/>
          <w:szCs w:val="24"/>
        </w:rPr>
        <w:t xml:space="preserve">yang </w:t>
      </w:r>
      <w:proofErr w:type="gramStart"/>
      <w:r>
        <w:rPr>
          <w:rFonts w:ascii="Times New Roman" w:hAnsi="Times New Roman" w:cs="Times New Roman"/>
          <w:sz w:val="24"/>
          <w:szCs w:val="24"/>
        </w:rPr>
        <w:t>berbunyi :</w:t>
      </w:r>
      <w:proofErr w:type="gramEnd"/>
    </w:p>
    <w:p w14:paraId="23C609B9" w14:textId="77777777" w:rsidR="000750C7" w:rsidRDefault="000750C7" w:rsidP="006814FF">
      <w:pPr>
        <w:spacing w:after="0" w:line="240" w:lineRule="auto"/>
        <w:ind w:left="1843"/>
        <w:jc w:val="both"/>
        <w:rPr>
          <w:rFonts w:ascii="Times New Roman" w:hAnsi="Times New Roman" w:cs="Times New Roman"/>
          <w:sz w:val="24"/>
          <w:szCs w:val="24"/>
        </w:rPr>
      </w:pPr>
      <w:r w:rsidRPr="00C82266">
        <w:rPr>
          <w:rFonts w:ascii="Times New Roman" w:hAnsi="Times New Roman" w:cs="Times New Roman"/>
          <w:sz w:val="24"/>
          <w:szCs w:val="24"/>
        </w:rPr>
        <w:t>“</w:t>
      </w:r>
      <w:r w:rsidRPr="000750C7">
        <w:rPr>
          <w:rFonts w:ascii="Times New Roman" w:hAnsi="Times New Roman" w:cs="Times New Roman"/>
          <w:i/>
          <w:sz w:val="24"/>
          <w:szCs w:val="24"/>
        </w:rPr>
        <w:t>Dalam hal seorang suami akan beristeri lebih dari seorang sebagaimana dalam Pasal 3 Ayat (2) mengajukan permohonan ke Pengadilan di daerah tempat tinggalnya</w:t>
      </w:r>
      <w:r w:rsidRPr="00C82266">
        <w:rPr>
          <w:rFonts w:ascii="Times New Roman" w:hAnsi="Times New Roman" w:cs="Times New Roman"/>
          <w:sz w:val="24"/>
          <w:szCs w:val="24"/>
        </w:rPr>
        <w:t xml:space="preserve">”. </w:t>
      </w:r>
    </w:p>
    <w:p w14:paraId="7F6FC28A" w14:textId="60DF9FE4" w:rsidR="000750C7" w:rsidRDefault="00AC12D4" w:rsidP="006814FF">
      <w:pPr>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Keputusan Menteri Agama</w:t>
      </w:r>
      <w:r w:rsidR="000750C7" w:rsidRPr="00C82266">
        <w:rPr>
          <w:rFonts w:ascii="Times New Roman" w:hAnsi="Times New Roman" w:cs="Times New Roman"/>
          <w:sz w:val="24"/>
          <w:szCs w:val="24"/>
        </w:rPr>
        <w:t xml:space="preserve"> Nomor 477 Tahun 2004 Pasal 7 Ayat (2) huruf I</w:t>
      </w:r>
      <w:r w:rsidR="000750C7">
        <w:rPr>
          <w:rFonts w:ascii="Times New Roman" w:hAnsi="Times New Roman" w:cs="Times New Roman"/>
          <w:sz w:val="24"/>
          <w:szCs w:val="24"/>
        </w:rPr>
        <w:t xml:space="preserve"> yang </w:t>
      </w:r>
      <w:proofErr w:type="gramStart"/>
      <w:r w:rsidR="000750C7">
        <w:rPr>
          <w:rFonts w:ascii="Times New Roman" w:hAnsi="Times New Roman" w:cs="Times New Roman"/>
          <w:sz w:val="24"/>
          <w:szCs w:val="24"/>
        </w:rPr>
        <w:t xml:space="preserve">berbunyi </w:t>
      </w:r>
      <w:r w:rsidR="000750C7" w:rsidRPr="00C82266">
        <w:rPr>
          <w:rFonts w:ascii="Times New Roman" w:hAnsi="Times New Roman" w:cs="Times New Roman"/>
          <w:sz w:val="24"/>
          <w:szCs w:val="24"/>
        </w:rPr>
        <w:t>:</w:t>
      </w:r>
      <w:proofErr w:type="gramEnd"/>
      <w:r w:rsidR="000750C7" w:rsidRPr="00C82266">
        <w:rPr>
          <w:rFonts w:ascii="Times New Roman" w:hAnsi="Times New Roman" w:cs="Times New Roman"/>
          <w:sz w:val="24"/>
          <w:szCs w:val="24"/>
        </w:rPr>
        <w:t xml:space="preserve"> </w:t>
      </w:r>
    </w:p>
    <w:p w14:paraId="7D871B25" w14:textId="77777777" w:rsidR="000750C7" w:rsidRDefault="000750C7" w:rsidP="00F64570">
      <w:pPr>
        <w:spacing w:after="0" w:line="240" w:lineRule="auto"/>
        <w:ind w:left="1843"/>
        <w:jc w:val="both"/>
        <w:rPr>
          <w:rFonts w:ascii="Times New Roman" w:hAnsi="Times New Roman" w:cs="Times New Roman"/>
          <w:sz w:val="24"/>
          <w:szCs w:val="24"/>
        </w:rPr>
      </w:pPr>
      <w:r w:rsidRPr="00C82266">
        <w:rPr>
          <w:rFonts w:ascii="Times New Roman" w:hAnsi="Times New Roman" w:cs="Times New Roman"/>
          <w:sz w:val="24"/>
          <w:szCs w:val="24"/>
        </w:rPr>
        <w:t>“</w:t>
      </w:r>
      <w:r w:rsidRPr="000750C7">
        <w:rPr>
          <w:rFonts w:ascii="Times New Roman" w:hAnsi="Times New Roman" w:cs="Times New Roman"/>
          <w:i/>
          <w:sz w:val="24"/>
          <w:szCs w:val="24"/>
        </w:rPr>
        <w:t>Izin dari Pengadilan bagi seorang sumai yang hendak beristeri lebih dari seorang</w:t>
      </w:r>
      <w:r>
        <w:rPr>
          <w:rFonts w:ascii="Times New Roman" w:hAnsi="Times New Roman" w:cs="Times New Roman"/>
          <w:sz w:val="24"/>
          <w:szCs w:val="24"/>
        </w:rPr>
        <w:t>”</w:t>
      </w:r>
      <w:r w:rsidRPr="00C82266">
        <w:rPr>
          <w:rFonts w:ascii="Times New Roman" w:hAnsi="Times New Roman" w:cs="Times New Roman"/>
          <w:sz w:val="24"/>
          <w:szCs w:val="24"/>
        </w:rPr>
        <w:t xml:space="preserve">. </w:t>
      </w:r>
    </w:p>
    <w:p w14:paraId="432953C0" w14:textId="77777777" w:rsidR="000750C7" w:rsidRDefault="000750C7" w:rsidP="006814FF">
      <w:pPr>
        <w:spacing w:before="240" w:after="0" w:line="480" w:lineRule="auto"/>
        <w:ind w:left="1058" w:firstLine="720"/>
        <w:jc w:val="both"/>
        <w:rPr>
          <w:rFonts w:ascii="Times New Roman" w:hAnsi="Times New Roman" w:cs="Times New Roman"/>
          <w:sz w:val="24"/>
          <w:szCs w:val="24"/>
        </w:rPr>
      </w:pPr>
      <w:r w:rsidRPr="00C82266">
        <w:rPr>
          <w:rFonts w:ascii="Times New Roman" w:hAnsi="Times New Roman" w:cs="Times New Roman"/>
          <w:sz w:val="24"/>
          <w:szCs w:val="24"/>
        </w:rPr>
        <w:t xml:space="preserve">Perkawinan Poligami dalam pelaksanaan pernikahannya sama dengan pernikahan pertama kali, bedanya poligami harus terlebih dahulu mendapatkan izin dari Pengadilan Agama, setelah memperoleh izin dari Pengadilan Agama, proses selanjutnya yang dilakukan pelaku poligami adalah sebagai berikut: </w:t>
      </w:r>
    </w:p>
    <w:p w14:paraId="237EC997" w14:textId="1CCCF113" w:rsidR="000750C7" w:rsidRPr="000750C7" w:rsidRDefault="000750C7" w:rsidP="00EC2852">
      <w:pPr>
        <w:pStyle w:val="ListParagraph"/>
        <w:numPr>
          <w:ilvl w:val="0"/>
          <w:numId w:val="40"/>
        </w:numPr>
        <w:spacing w:line="480" w:lineRule="auto"/>
        <w:ind w:left="1843"/>
        <w:rPr>
          <w:sz w:val="24"/>
          <w:szCs w:val="24"/>
        </w:rPr>
      </w:pPr>
      <w:r w:rsidRPr="000750C7">
        <w:rPr>
          <w:sz w:val="24"/>
          <w:szCs w:val="24"/>
        </w:rPr>
        <w:t>Datang ke kelurahan atau Desa dengan membawa penetapan izin poligami dan meminta surat- surat untuk pernikahan berupa surat keterangan, model N1, N2, N3 dam N4</w:t>
      </w:r>
      <w:r w:rsidR="008B1005">
        <w:rPr>
          <w:sz w:val="24"/>
          <w:szCs w:val="24"/>
        </w:rPr>
        <w:t>.</w:t>
      </w:r>
    </w:p>
    <w:p w14:paraId="52085B5A" w14:textId="42B74FE1" w:rsidR="000750C7" w:rsidRPr="000750C7" w:rsidRDefault="000750C7" w:rsidP="00EC2852">
      <w:pPr>
        <w:pStyle w:val="ListParagraph"/>
        <w:numPr>
          <w:ilvl w:val="0"/>
          <w:numId w:val="40"/>
        </w:numPr>
        <w:spacing w:line="480" w:lineRule="auto"/>
        <w:ind w:left="1843"/>
        <w:rPr>
          <w:sz w:val="24"/>
          <w:szCs w:val="24"/>
        </w:rPr>
      </w:pPr>
      <w:r w:rsidRPr="000750C7">
        <w:rPr>
          <w:sz w:val="24"/>
          <w:szCs w:val="24"/>
        </w:rPr>
        <w:t>Laporan Pernikahan ke Kantor Urusan Agama Kecamatan</w:t>
      </w:r>
      <w:r w:rsidR="008B1005">
        <w:rPr>
          <w:sz w:val="24"/>
          <w:szCs w:val="24"/>
        </w:rPr>
        <w:t>.</w:t>
      </w:r>
    </w:p>
    <w:p w14:paraId="3FF11D9A" w14:textId="36E7ACF5" w:rsidR="000750C7" w:rsidRPr="000750C7" w:rsidRDefault="000750C7" w:rsidP="00EC2852">
      <w:pPr>
        <w:pStyle w:val="ListParagraph"/>
        <w:numPr>
          <w:ilvl w:val="0"/>
          <w:numId w:val="40"/>
        </w:numPr>
        <w:spacing w:line="480" w:lineRule="auto"/>
        <w:ind w:left="1843"/>
        <w:rPr>
          <w:sz w:val="24"/>
          <w:szCs w:val="24"/>
        </w:rPr>
      </w:pPr>
      <w:r w:rsidRPr="000750C7">
        <w:rPr>
          <w:sz w:val="24"/>
          <w:szCs w:val="24"/>
        </w:rPr>
        <w:t xml:space="preserve">Ijab Qabul. </w:t>
      </w:r>
    </w:p>
    <w:p w14:paraId="75A388F2" w14:textId="7828B536" w:rsidR="008A696A" w:rsidRDefault="008A696A" w:rsidP="00A17B4B">
      <w:pPr>
        <w:spacing w:after="0" w:line="480" w:lineRule="auto"/>
        <w:ind w:left="1080" w:firstLine="720"/>
        <w:jc w:val="both"/>
        <w:rPr>
          <w:rFonts w:ascii="Times New Roman" w:hAnsi="Times New Roman" w:cs="Times New Roman"/>
          <w:sz w:val="24"/>
        </w:rPr>
      </w:pPr>
      <w:r w:rsidRPr="008A696A">
        <w:rPr>
          <w:rFonts w:ascii="Times New Roman" w:hAnsi="Times New Roman" w:cs="Times New Roman"/>
          <w:sz w:val="24"/>
        </w:rPr>
        <w:lastRenderedPageBreak/>
        <w:t>Pelaksanaan Permohonan Izin Poligami pada Pengadilan Agama telah sesuai dengan Undang-Undang Perkawinan yaitu P</w:t>
      </w:r>
      <w:r>
        <w:rPr>
          <w:rFonts w:ascii="Times New Roman" w:hAnsi="Times New Roman" w:cs="Times New Roman"/>
          <w:sz w:val="24"/>
        </w:rPr>
        <w:t>a</w:t>
      </w:r>
      <w:r w:rsidRPr="008A696A">
        <w:rPr>
          <w:rFonts w:ascii="Times New Roman" w:hAnsi="Times New Roman" w:cs="Times New Roman"/>
          <w:sz w:val="24"/>
        </w:rPr>
        <w:t>sal 4 ayat (1) yang menyatakan bahwa seorang suami yang akan mempunyai isteri lebih dari seorang, maka ia wajib mengajukan permohonan poligami pada pengadilan agama setempat. Hakim Pengadilan Agama akan mengabulkan permohonan tersebut jika alasan-alasan dan syarat-syarat untuk mengajukan permohonan poligami terpenuhi. Sebagaimana yang telah tercantum dalam Pasal 4 ayat (2) dan Pasal 5 ayat (1) Undang-Undang Nomor 1 Tahun 1974 tentang Perkawinan serta Pasal 40 dan Pasal 41 Peraturan Pemerintah Nomor 9 Tahun 1975. Tapi dalam hal</w:t>
      </w:r>
      <w:r w:rsidR="00FF1918">
        <w:rPr>
          <w:rFonts w:ascii="Times New Roman" w:hAnsi="Times New Roman" w:cs="Times New Roman"/>
          <w:sz w:val="24"/>
        </w:rPr>
        <w:t xml:space="preserve"> </w:t>
      </w:r>
      <w:r w:rsidRPr="008A696A">
        <w:rPr>
          <w:rFonts w:ascii="Times New Roman" w:hAnsi="Times New Roman" w:cs="Times New Roman"/>
          <w:sz w:val="24"/>
        </w:rPr>
        <w:t>ini yang dipertanyakan adalah alasan-alasan yang menjadi penyebab diajukannya permohonan poligami itu telah sesuai dengan keadaan isteri yang sebenarnya.</w:t>
      </w:r>
    </w:p>
    <w:p w14:paraId="3DCC2AEC" w14:textId="5F19A388" w:rsidR="00CE6FC3" w:rsidRDefault="00CE6FC3" w:rsidP="00A17B4B">
      <w:pPr>
        <w:spacing w:after="0" w:line="480" w:lineRule="auto"/>
        <w:ind w:left="1080" w:firstLine="720"/>
        <w:jc w:val="both"/>
        <w:rPr>
          <w:rFonts w:ascii="Times New Roman" w:hAnsi="Times New Roman" w:cs="Times New Roman"/>
          <w:sz w:val="24"/>
        </w:rPr>
      </w:pPr>
      <w:r>
        <w:rPr>
          <w:rFonts w:ascii="Times New Roman" w:hAnsi="Times New Roman" w:cs="Times New Roman"/>
          <w:sz w:val="24"/>
        </w:rPr>
        <w:t>Terdapat</w:t>
      </w:r>
      <w:r w:rsidR="00E675B6" w:rsidRPr="00CE6FC3">
        <w:rPr>
          <w:rFonts w:ascii="Times New Roman" w:hAnsi="Times New Roman" w:cs="Times New Roman"/>
          <w:sz w:val="24"/>
        </w:rPr>
        <w:t xml:space="preserve"> Tata Cara Pelaksanaan Izin Perkawinan Poligami pada Pengadilan Agama. Untuk pemberian izin berpoligami dari Pengadilan Agama terhadap sumai yang akan berpoligami dilakukan dengan cara sebagai berikut: </w:t>
      </w:r>
    </w:p>
    <w:p w14:paraId="258F750F" w14:textId="4865A9C4" w:rsidR="00CE6FC3" w:rsidRPr="00CE6FC3" w:rsidRDefault="00E675B6" w:rsidP="00A17B4B">
      <w:pPr>
        <w:pStyle w:val="ListParagraph"/>
        <w:numPr>
          <w:ilvl w:val="0"/>
          <w:numId w:val="38"/>
        </w:numPr>
        <w:spacing w:line="480" w:lineRule="auto"/>
        <w:ind w:left="1843"/>
        <w:rPr>
          <w:sz w:val="24"/>
        </w:rPr>
      </w:pPr>
      <w:r w:rsidRPr="00CE6FC3">
        <w:rPr>
          <w:sz w:val="24"/>
        </w:rPr>
        <w:t xml:space="preserve">Seorang suami yang akan melakukan poligami terlebih dahulu harus mendaftarkan permohonan izin poligami ke Pengadilan Agama yaitu dengan cara memasukkan surat permohonan izin berpoligami yang ditulis sendiri sebagaimana yang di atur dalam Pasal 40 Peraturan Pemerintah Nomor 9 Tahun 1975, disertai dengan surat keterangan enghasilan dari bendahara tempat </w:t>
      </w:r>
      <w:r w:rsidRPr="00CE6FC3">
        <w:rPr>
          <w:sz w:val="24"/>
        </w:rPr>
        <w:lastRenderedPageBreak/>
        <w:t>bekerja dan surat pernyataan sanggup untuk berlaku adil serta membayar panjar biaya perkara</w:t>
      </w:r>
      <w:r w:rsidR="009B2B60">
        <w:rPr>
          <w:sz w:val="24"/>
        </w:rPr>
        <w:t>.</w:t>
      </w:r>
      <w:r w:rsidRPr="00CE6FC3">
        <w:rPr>
          <w:sz w:val="24"/>
        </w:rPr>
        <w:t xml:space="preserve"> </w:t>
      </w:r>
    </w:p>
    <w:p w14:paraId="5BDE4221" w14:textId="39B70613" w:rsidR="00CE6FC3" w:rsidRPr="00CE6FC3" w:rsidRDefault="00E675B6" w:rsidP="00A17B4B">
      <w:pPr>
        <w:pStyle w:val="ListParagraph"/>
        <w:numPr>
          <w:ilvl w:val="0"/>
          <w:numId w:val="38"/>
        </w:numPr>
        <w:spacing w:line="480" w:lineRule="auto"/>
        <w:ind w:left="1843"/>
        <w:rPr>
          <w:sz w:val="24"/>
        </w:rPr>
      </w:pPr>
      <w:r w:rsidRPr="00CE6FC3">
        <w:rPr>
          <w:sz w:val="24"/>
        </w:rPr>
        <w:t>Kemudian Ketua Pengadilan menentukan majelisnya yaitu siap hakim yang akan menyidangkan perkara tersebut. Kemudian ketua majelis hakim menentukan hari sidang. Hakim kemudian melakukan pemeriksaan terhadap permohonan poligami ini dilakukan hakim selambat-lambatnya 30 (tiga puluh) hari setelah diterimanya surat permohonan</w:t>
      </w:r>
      <w:r w:rsidR="009B2B60">
        <w:rPr>
          <w:sz w:val="24"/>
        </w:rPr>
        <w:t>.</w:t>
      </w:r>
      <w:r w:rsidRPr="00CE6FC3">
        <w:rPr>
          <w:sz w:val="24"/>
        </w:rPr>
        <w:t xml:space="preserve"> </w:t>
      </w:r>
    </w:p>
    <w:p w14:paraId="44BCE2F4" w14:textId="7EEE7DAE" w:rsidR="00CE6FC3" w:rsidRPr="00CE6FC3" w:rsidRDefault="00E675B6" w:rsidP="00A17B4B">
      <w:pPr>
        <w:pStyle w:val="ListParagraph"/>
        <w:numPr>
          <w:ilvl w:val="0"/>
          <w:numId w:val="38"/>
        </w:numPr>
        <w:spacing w:line="480" w:lineRule="auto"/>
        <w:ind w:left="1843"/>
        <w:rPr>
          <w:sz w:val="24"/>
        </w:rPr>
      </w:pPr>
      <w:r w:rsidRPr="00CE6FC3">
        <w:rPr>
          <w:sz w:val="24"/>
        </w:rPr>
        <w:t xml:space="preserve">Untuk melakukan pemeriksaan maka pengadilan agama melakukan pemanggilan kepada para pihak melallui juru sita dengan mengirimkan surat </w:t>
      </w:r>
      <w:r w:rsidR="00CE6FC3" w:rsidRPr="00CE6FC3">
        <w:rPr>
          <w:sz w:val="24"/>
        </w:rPr>
        <w:t xml:space="preserve">berkedudukan sebagai “Pemohon” dan isteri sebagai “Termohon”. Poligami ini termasuk kedalam golongan perkara yang bersifat </w:t>
      </w:r>
      <w:r w:rsidR="00CE6FC3" w:rsidRPr="00391CDA">
        <w:rPr>
          <w:i/>
          <w:sz w:val="24"/>
        </w:rPr>
        <w:t>volunteer</w:t>
      </w:r>
      <w:r w:rsidR="00CE6FC3" w:rsidRPr="00CE6FC3">
        <w:rPr>
          <w:sz w:val="24"/>
        </w:rPr>
        <w:t xml:space="preserve"> adalah suatu perkara yang sifatnya permohonan dan di dalamnya tidak ada sengketa sedangkan perkara yang sifatnya permohonan dan di dalamnya tidak ada sengketa, sedangkan perkara yang sifatnya kontensius adalah di dalam persidangan itu ada dua pihak atau lebih yang bersengketa, jadi adanya gugata</w:t>
      </w:r>
      <w:r w:rsidR="00391CDA">
        <w:rPr>
          <w:sz w:val="24"/>
        </w:rPr>
        <w:t>n</w:t>
      </w:r>
      <w:r w:rsidR="009B2B60">
        <w:rPr>
          <w:sz w:val="24"/>
        </w:rPr>
        <w:t>.</w:t>
      </w:r>
    </w:p>
    <w:p w14:paraId="5DBC3469" w14:textId="734B03C1" w:rsidR="00CE6FC3" w:rsidRPr="00CE6FC3" w:rsidRDefault="00CE6FC3" w:rsidP="00A17B4B">
      <w:pPr>
        <w:pStyle w:val="ListParagraph"/>
        <w:numPr>
          <w:ilvl w:val="0"/>
          <w:numId w:val="38"/>
        </w:numPr>
        <w:spacing w:line="480" w:lineRule="auto"/>
        <w:ind w:left="1843"/>
        <w:rPr>
          <w:sz w:val="24"/>
        </w:rPr>
      </w:pPr>
      <w:r w:rsidRPr="00CE6FC3">
        <w:rPr>
          <w:sz w:val="24"/>
        </w:rPr>
        <w:t xml:space="preserve">Dalam persidangan hakim akan menanyakan alasan permohonan poligami dan menanyakan kesediaan isteri untuk di poligami atau di madu, jika ia hadir di persidangan. Pada tahap pembuktian hakim juga akan memeriksa bukti-bukti yang berkaitan dengan permohonan poligami tersebut. Bukti-bukti ini </w:t>
      </w:r>
      <w:r w:rsidRPr="00CE6FC3">
        <w:rPr>
          <w:sz w:val="24"/>
        </w:rPr>
        <w:lastRenderedPageBreak/>
        <w:t>dapat berupa surat-surat keterangan mengenai penghasilan suami, surat nikah dan bisa juga dengan bukti saksi. Buk</w:t>
      </w:r>
      <w:r w:rsidR="0019525E">
        <w:rPr>
          <w:sz w:val="24"/>
        </w:rPr>
        <w:t>t</w:t>
      </w:r>
      <w:r w:rsidRPr="00CE6FC3">
        <w:rPr>
          <w:sz w:val="24"/>
        </w:rPr>
        <w:t>i yang diperlukan dalam persidangan sesuai dengan alasan pengajuan permohonan poligami, sehingga dapat dijadikan sebagai bahan pertimbangan oleh hakim dalam memberikan putusannya</w:t>
      </w:r>
      <w:r w:rsidR="009B2B60">
        <w:rPr>
          <w:sz w:val="24"/>
        </w:rPr>
        <w:t>.</w:t>
      </w:r>
    </w:p>
    <w:p w14:paraId="2D8BD7F3" w14:textId="77777777" w:rsidR="00E675B6" w:rsidRDefault="00CE6FC3" w:rsidP="00A17B4B">
      <w:pPr>
        <w:pStyle w:val="ListParagraph"/>
        <w:numPr>
          <w:ilvl w:val="0"/>
          <w:numId w:val="38"/>
        </w:numPr>
        <w:spacing w:line="480" w:lineRule="auto"/>
        <w:ind w:left="1843"/>
        <w:rPr>
          <w:sz w:val="24"/>
        </w:rPr>
      </w:pPr>
      <w:r w:rsidRPr="00CE6FC3">
        <w:rPr>
          <w:sz w:val="24"/>
        </w:rPr>
        <w:t>Setelah itu hakim akan membuat kesimpulan dan menjatuhkan putusan yaitu mengabulkan atau menolak permohonan poligami.</w:t>
      </w:r>
      <w:r w:rsidR="009B2B60">
        <w:rPr>
          <w:sz w:val="24"/>
        </w:rPr>
        <w:t xml:space="preserve"> Pa</w:t>
      </w:r>
      <w:r w:rsidR="00E675B6" w:rsidRPr="00CE6FC3">
        <w:rPr>
          <w:sz w:val="24"/>
        </w:rPr>
        <w:t>nggilan ke alamat yang tercantum dalam surat permohonan yang mana dalam hal ini suami</w:t>
      </w:r>
      <w:r w:rsidRPr="00CE6FC3">
        <w:rPr>
          <w:sz w:val="24"/>
        </w:rPr>
        <w:t>.</w:t>
      </w:r>
    </w:p>
    <w:p w14:paraId="0EE322F5" w14:textId="3E899638" w:rsidR="00BD3429" w:rsidRPr="00CE6FC3" w:rsidRDefault="00BD3429" w:rsidP="00BD3429">
      <w:pPr>
        <w:pStyle w:val="Heading3"/>
        <w:sectPr w:rsidR="00BD3429" w:rsidRPr="00CE6FC3" w:rsidSect="00D4152C">
          <w:headerReference w:type="default" r:id="rId28"/>
          <w:footerReference w:type="default" r:id="rId29"/>
          <w:pgSz w:w="11906" w:h="16838" w:code="9"/>
          <w:pgMar w:top="2268" w:right="1701" w:bottom="1701" w:left="2268" w:header="1701" w:footer="850" w:gutter="0"/>
          <w:cols w:space="708"/>
          <w:docGrid w:linePitch="360"/>
        </w:sectPr>
      </w:pPr>
    </w:p>
    <w:p w14:paraId="1E895A14" w14:textId="26C27CE7" w:rsidR="000E2C46" w:rsidRDefault="000E2C46" w:rsidP="003A775E">
      <w:pPr>
        <w:pStyle w:val="Heading1"/>
        <w:rPr>
          <w:sz w:val="24"/>
          <w:szCs w:val="24"/>
        </w:rPr>
      </w:pPr>
    </w:p>
    <w:sectPr w:rsidR="000E2C46" w:rsidSect="00266B8D">
      <w:headerReference w:type="default" r:id="rId30"/>
      <w:pgSz w:w="11906" w:h="16838" w:code="9"/>
      <w:pgMar w:top="2268" w:right="1701" w:bottom="1701" w:left="2268"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A7DE" w14:textId="77777777" w:rsidR="00A8529E" w:rsidRDefault="00A8529E" w:rsidP="00BD1191">
      <w:pPr>
        <w:spacing w:after="0" w:line="240" w:lineRule="auto"/>
      </w:pPr>
      <w:r>
        <w:separator/>
      </w:r>
    </w:p>
  </w:endnote>
  <w:endnote w:type="continuationSeparator" w:id="0">
    <w:p w14:paraId="5F0C0306" w14:textId="77777777" w:rsidR="00A8529E" w:rsidRDefault="00A8529E" w:rsidP="00BD1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64857"/>
      <w:docPartObj>
        <w:docPartGallery w:val="Page Numbers (Bottom of Page)"/>
        <w:docPartUnique/>
      </w:docPartObj>
    </w:sdtPr>
    <w:sdtEndPr>
      <w:rPr>
        <w:noProof/>
      </w:rPr>
    </w:sdtEndPr>
    <w:sdtContent>
      <w:p w14:paraId="57D68771" w14:textId="77777777" w:rsidR="002E312F" w:rsidRDefault="002E312F">
        <w:pPr>
          <w:pStyle w:val="Footer"/>
          <w:jc w:val="center"/>
        </w:pPr>
      </w:p>
    </w:sdtContent>
  </w:sdt>
  <w:p w14:paraId="5C16EDF7" w14:textId="77777777" w:rsidR="002E312F" w:rsidRDefault="002E312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085362"/>
      <w:docPartObj>
        <w:docPartGallery w:val="Page Numbers (Bottom of Page)"/>
        <w:docPartUnique/>
      </w:docPartObj>
    </w:sdtPr>
    <w:sdtEndPr>
      <w:rPr>
        <w:noProof/>
      </w:rPr>
    </w:sdtEndPr>
    <w:sdtContent>
      <w:p w14:paraId="08A97DFF" w14:textId="37B6A244" w:rsidR="002E312F" w:rsidRDefault="002E312F">
        <w:pPr>
          <w:pStyle w:val="Footer"/>
          <w:jc w:val="right"/>
        </w:pPr>
      </w:p>
    </w:sdtContent>
  </w:sdt>
  <w:p w14:paraId="399EDF0D" w14:textId="77777777" w:rsidR="002E312F" w:rsidRDefault="002E3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3112221"/>
      <w:docPartObj>
        <w:docPartGallery w:val="Page Numbers (Bottom of Page)"/>
        <w:docPartUnique/>
      </w:docPartObj>
    </w:sdtPr>
    <w:sdtEndPr>
      <w:rPr>
        <w:noProof/>
      </w:rPr>
    </w:sdtEndPr>
    <w:sdtContent>
      <w:p w14:paraId="363BE12E" w14:textId="04728924" w:rsidR="002E312F" w:rsidRPr="00C221D5" w:rsidRDefault="002E312F">
        <w:pPr>
          <w:pStyle w:val="Footer"/>
          <w:jc w:val="right"/>
          <w:rPr>
            <w:rFonts w:ascii="Times New Roman" w:hAnsi="Times New Roman" w:cs="Times New Roman"/>
            <w:sz w:val="24"/>
            <w:szCs w:val="24"/>
          </w:rPr>
        </w:pPr>
        <w:r w:rsidRPr="00C221D5">
          <w:rPr>
            <w:rFonts w:ascii="Times New Roman" w:hAnsi="Times New Roman" w:cs="Times New Roman"/>
            <w:sz w:val="24"/>
            <w:szCs w:val="24"/>
          </w:rPr>
          <w:fldChar w:fldCharType="begin"/>
        </w:r>
        <w:r w:rsidRPr="00C221D5">
          <w:rPr>
            <w:rFonts w:ascii="Times New Roman" w:hAnsi="Times New Roman" w:cs="Times New Roman"/>
            <w:sz w:val="24"/>
            <w:szCs w:val="24"/>
          </w:rPr>
          <w:instrText xml:space="preserve"> PAGE   \* MERGEFORMAT </w:instrText>
        </w:r>
        <w:r w:rsidRPr="00C221D5">
          <w:rPr>
            <w:rFonts w:ascii="Times New Roman" w:hAnsi="Times New Roman" w:cs="Times New Roman"/>
            <w:sz w:val="24"/>
            <w:szCs w:val="24"/>
          </w:rPr>
          <w:fldChar w:fldCharType="separate"/>
        </w:r>
        <w:r w:rsidRPr="00C221D5">
          <w:rPr>
            <w:rFonts w:ascii="Times New Roman" w:hAnsi="Times New Roman" w:cs="Times New Roman"/>
            <w:noProof/>
            <w:sz w:val="24"/>
            <w:szCs w:val="24"/>
          </w:rPr>
          <w:t>2</w:t>
        </w:r>
        <w:r w:rsidRPr="00C221D5">
          <w:rPr>
            <w:rFonts w:ascii="Times New Roman" w:hAnsi="Times New Roman" w:cs="Times New Roman"/>
            <w:noProof/>
            <w:sz w:val="24"/>
            <w:szCs w:val="24"/>
          </w:rPr>
          <w:fldChar w:fldCharType="end"/>
        </w:r>
      </w:p>
    </w:sdtContent>
  </w:sdt>
  <w:p w14:paraId="42AD632B" w14:textId="77777777" w:rsidR="002E312F" w:rsidRDefault="002E3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30289"/>
      <w:docPartObj>
        <w:docPartGallery w:val="Page Numbers (Bottom of Page)"/>
        <w:docPartUnique/>
      </w:docPartObj>
    </w:sdtPr>
    <w:sdtEndPr>
      <w:rPr>
        <w:rFonts w:ascii="Times New Roman" w:hAnsi="Times New Roman" w:cs="Times New Roman"/>
        <w:noProof/>
        <w:sz w:val="24"/>
      </w:rPr>
    </w:sdtEndPr>
    <w:sdtContent>
      <w:p w14:paraId="13A80307" w14:textId="77777777" w:rsidR="002E312F" w:rsidRPr="00073A71" w:rsidRDefault="002E312F">
        <w:pPr>
          <w:pStyle w:val="Footer"/>
          <w:jc w:val="right"/>
          <w:rPr>
            <w:rFonts w:ascii="Times New Roman" w:hAnsi="Times New Roman" w:cs="Times New Roman"/>
            <w:sz w:val="24"/>
          </w:rPr>
        </w:pPr>
        <w:r w:rsidRPr="00073A71">
          <w:rPr>
            <w:rFonts w:ascii="Times New Roman" w:hAnsi="Times New Roman" w:cs="Times New Roman"/>
            <w:sz w:val="24"/>
          </w:rPr>
          <w:fldChar w:fldCharType="begin"/>
        </w:r>
        <w:r w:rsidRPr="00073A71">
          <w:rPr>
            <w:rFonts w:ascii="Times New Roman" w:hAnsi="Times New Roman" w:cs="Times New Roman"/>
            <w:sz w:val="24"/>
          </w:rPr>
          <w:instrText xml:space="preserve"> PAGE   \* MERGEFORMAT </w:instrText>
        </w:r>
        <w:r w:rsidRPr="00073A71">
          <w:rPr>
            <w:rFonts w:ascii="Times New Roman" w:hAnsi="Times New Roman" w:cs="Times New Roman"/>
            <w:sz w:val="24"/>
          </w:rPr>
          <w:fldChar w:fldCharType="separate"/>
        </w:r>
        <w:r w:rsidRPr="00073A71">
          <w:rPr>
            <w:rFonts w:ascii="Times New Roman" w:hAnsi="Times New Roman" w:cs="Times New Roman"/>
            <w:noProof/>
            <w:sz w:val="24"/>
          </w:rPr>
          <w:t>2</w:t>
        </w:r>
        <w:r w:rsidRPr="00073A71">
          <w:rPr>
            <w:rFonts w:ascii="Times New Roman" w:hAnsi="Times New Roman" w:cs="Times New Roman"/>
            <w:noProof/>
            <w:sz w:val="24"/>
          </w:rPr>
          <w:fldChar w:fldCharType="end"/>
        </w:r>
      </w:p>
    </w:sdtContent>
  </w:sdt>
  <w:p w14:paraId="2F88EA47" w14:textId="77777777" w:rsidR="002E312F" w:rsidRDefault="002E3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526948"/>
      <w:docPartObj>
        <w:docPartGallery w:val="Page Numbers (Bottom of Page)"/>
        <w:docPartUnique/>
      </w:docPartObj>
    </w:sdtPr>
    <w:sdtEndPr>
      <w:rPr>
        <w:rFonts w:ascii="Times New Roman" w:hAnsi="Times New Roman" w:cs="Times New Roman"/>
        <w:noProof/>
        <w:sz w:val="24"/>
      </w:rPr>
    </w:sdtEndPr>
    <w:sdtContent>
      <w:p w14:paraId="37EEBD37" w14:textId="77777777" w:rsidR="002E312F" w:rsidRPr="00073A71" w:rsidRDefault="002E312F">
        <w:pPr>
          <w:pStyle w:val="Footer"/>
          <w:jc w:val="right"/>
          <w:rPr>
            <w:rFonts w:ascii="Times New Roman" w:hAnsi="Times New Roman" w:cs="Times New Roman"/>
            <w:sz w:val="24"/>
          </w:rPr>
        </w:pPr>
        <w:r w:rsidRPr="00073A71">
          <w:rPr>
            <w:rFonts w:ascii="Times New Roman" w:hAnsi="Times New Roman" w:cs="Times New Roman"/>
            <w:sz w:val="24"/>
          </w:rPr>
          <w:fldChar w:fldCharType="begin"/>
        </w:r>
        <w:r w:rsidRPr="00073A71">
          <w:rPr>
            <w:rFonts w:ascii="Times New Roman" w:hAnsi="Times New Roman" w:cs="Times New Roman"/>
            <w:sz w:val="24"/>
          </w:rPr>
          <w:instrText xml:space="preserve"> PAGE   \* MERGEFORMAT </w:instrText>
        </w:r>
        <w:r w:rsidRPr="00073A71">
          <w:rPr>
            <w:rFonts w:ascii="Times New Roman" w:hAnsi="Times New Roman" w:cs="Times New Roman"/>
            <w:sz w:val="24"/>
          </w:rPr>
          <w:fldChar w:fldCharType="separate"/>
        </w:r>
        <w:r w:rsidRPr="00073A71">
          <w:rPr>
            <w:rFonts w:ascii="Times New Roman" w:hAnsi="Times New Roman" w:cs="Times New Roman"/>
            <w:noProof/>
            <w:sz w:val="24"/>
          </w:rPr>
          <w:t>2</w:t>
        </w:r>
        <w:r w:rsidRPr="00073A71">
          <w:rPr>
            <w:rFonts w:ascii="Times New Roman" w:hAnsi="Times New Roman" w:cs="Times New Roman"/>
            <w:noProof/>
            <w:sz w:val="24"/>
          </w:rPr>
          <w:fldChar w:fldCharType="end"/>
        </w:r>
      </w:p>
    </w:sdtContent>
  </w:sdt>
  <w:p w14:paraId="5CDDB7D4" w14:textId="77777777" w:rsidR="002E312F" w:rsidRDefault="002E31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137928"/>
      <w:docPartObj>
        <w:docPartGallery w:val="Page Numbers (Bottom of Page)"/>
        <w:docPartUnique/>
      </w:docPartObj>
    </w:sdtPr>
    <w:sdtEndPr>
      <w:rPr>
        <w:rFonts w:ascii="Times New Roman" w:hAnsi="Times New Roman" w:cs="Times New Roman"/>
        <w:noProof/>
        <w:sz w:val="24"/>
      </w:rPr>
    </w:sdtEndPr>
    <w:sdtContent>
      <w:p w14:paraId="210E52A6" w14:textId="77777777" w:rsidR="002E312F" w:rsidRPr="00EC6A1D" w:rsidRDefault="002E312F">
        <w:pPr>
          <w:pStyle w:val="Footer"/>
          <w:jc w:val="right"/>
          <w:rPr>
            <w:rFonts w:ascii="Times New Roman" w:hAnsi="Times New Roman" w:cs="Times New Roman"/>
            <w:sz w:val="24"/>
          </w:rPr>
        </w:pPr>
        <w:r w:rsidRPr="00EC6A1D">
          <w:rPr>
            <w:rFonts w:ascii="Times New Roman" w:hAnsi="Times New Roman" w:cs="Times New Roman"/>
            <w:sz w:val="24"/>
          </w:rPr>
          <w:fldChar w:fldCharType="begin"/>
        </w:r>
        <w:r w:rsidRPr="00EC6A1D">
          <w:rPr>
            <w:rFonts w:ascii="Times New Roman" w:hAnsi="Times New Roman" w:cs="Times New Roman"/>
            <w:sz w:val="24"/>
          </w:rPr>
          <w:instrText xml:space="preserve"> PAGE   \* MERGEFORMAT </w:instrText>
        </w:r>
        <w:r w:rsidRPr="00EC6A1D">
          <w:rPr>
            <w:rFonts w:ascii="Times New Roman" w:hAnsi="Times New Roman" w:cs="Times New Roman"/>
            <w:sz w:val="24"/>
          </w:rPr>
          <w:fldChar w:fldCharType="separate"/>
        </w:r>
        <w:r w:rsidRPr="00EC6A1D">
          <w:rPr>
            <w:rFonts w:ascii="Times New Roman" w:hAnsi="Times New Roman" w:cs="Times New Roman"/>
            <w:noProof/>
            <w:sz w:val="24"/>
          </w:rPr>
          <w:t>2</w:t>
        </w:r>
        <w:r w:rsidRPr="00EC6A1D">
          <w:rPr>
            <w:rFonts w:ascii="Times New Roman" w:hAnsi="Times New Roman" w:cs="Times New Roman"/>
            <w:noProof/>
            <w:sz w:val="24"/>
          </w:rPr>
          <w:fldChar w:fldCharType="end"/>
        </w:r>
      </w:p>
    </w:sdtContent>
  </w:sdt>
  <w:p w14:paraId="3D856A38" w14:textId="77777777" w:rsidR="002E312F" w:rsidRDefault="002E31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08259"/>
      <w:docPartObj>
        <w:docPartGallery w:val="Page Numbers (Bottom of Page)"/>
        <w:docPartUnique/>
      </w:docPartObj>
    </w:sdtPr>
    <w:sdtEndPr>
      <w:rPr>
        <w:rFonts w:ascii="Times New Roman" w:hAnsi="Times New Roman" w:cs="Times New Roman"/>
        <w:noProof/>
        <w:sz w:val="24"/>
      </w:rPr>
    </w:sdtEndPr>
    <w:sdtContent>
      <w:p w14:paraId="3DDD361F" w14:textId="34AE38D2" w:rsidR="002E312F" w:rsidRPr="00CB572A" w:rsidRDefault="002E312F">
        <w:pPr>
          <w:pStyle w:val="Footer"/>
          <w:jc w:val="right"/>
          <w:rPr>
            <w:rFonts w:ascii="Times New Roman" w:hAnsi="Times New Roman" w:cs="Times New Roman"/>
            <w:sz w:val="24"/>
          </w:rPr>
        </w:pPr>
        <w:r w:rsidRPr="00CB572A">
          <w:rPr>
            <w:rFonts w:ascii="Times New Roman" w:hAnsi="Times New Roman" w:cs="Times New Roman"/>
            <w:sz w:val="24"/>
          </w:rPr>
          <w:fldChar w:fldCharType="begin"/>
        </w:r>
        <w:r w:rsidRPr="00CB572A">
          <w:rPr>
            <w:rFonts w:ascii="Times New Roman" w:hAnsi="Times New Roman" w:cs="Times New Roman"/>
            <w:sz w:val="24"/>
          </w:rPr>
          <w:instrText xml:space="preserve"> PAGE   \* MERGEFORMAT </w:instrText>
        </w:r>
        <w:r w:rsidRPr="00CB572A">
          <w:rPr>
            <w:rFonts w:ascii="Times New Roman" w:hAnsi="Times New Roman" w:cs="Times New Roman"/>
            <w:sz w:val="24"/>
          </w:rPr>
          <w:fldChar w:fldCharType="separate"/>
        </w:r>
        <w:r w:rsidRPr="00CB572A">
          <w:rPr>
            <w:rFonts w:ascii="Times New Roman" w:hAnsi="Times New Roman" w:cs="Times New Roman"/>
            <w:noProof/>
            <w:sz w:val="24"/>
          </w:rPr>
          <w:t>2</w:t>
        </w:r>
        <w:r w:rsidRPr="00CB572A">
          <w:rPr>
            <w:rFonts w:ascii="Times New Roman" w:hAnsi="Times New Roman" w:cs="Times New Roman"/>
            <w:noProof/>
            <w:sz w:val="24"/>
          </w:rPr>
          <w:fldChar w:fldCharType="end"/>
        </w:r>
      </w:p>
    </w:sdtContent>
  </w:sdt>
  <w:p w14:paraId="4CE65538" w14:textId="77777777" w:rsidR="002E312F" w:rsidRDefault="002E31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724449"/>
      <w:docPartObj>
        <w:docPartGallery w:val="Page Numbers (Bottom of Page)"/>
        <w:docPartUnique/>
      </w:docPartObj>
    </w:sdtPr>
    <w:sdtEndPr>
      <w:rPr>
        <w:rFonts w:ascii="Times New Roman" w:hAnsi="Times New Roman" w:cs="Times New Roman"/>
        <w:noProof/>
        <w:sz w:val="24"/>
      </w:rPr>
    </w:sdtEndPr>
    <w:sdtContent>
      <w:p w14:paraId="4A3411A8" w14:textId="77777777" w:rsidR="002E312F" w:rsidRPr="00CB572A" w:rsidRDefault="002E312F">
        <w:pPr>
          <w:pStyle w:val="Footer"/>
          <w:jc w:val="right"/>
          <w:rPr>
            <w:rFonts w:ascii="Times New Roman" w:hAnsi="Times New Roman" w:cs="Times New Roman"/>
            <w:sz w:val="24"/>
          </w:rPr>
        </w:pPr>
        <w:r w:rsidRPr="00CB572A">
          <w:rPr>
            <w:rFonts w:ascii="Times New Roman" w:hAnsi="Times New Roman" w:cs="Times New Roman"/>
            <w:sz w:val="24"/>
          </w:rPr>
          <w:fldChar w:fldCharType="begin"/>
        </w:r>
        <w:r w:rsidRPr="00CB572A">
          <w:rPr>
            <w:rFonts w:ascii="Times New Roman" w:hAnsi="Times New Roman" w:cs="Times New Roman"/>
            <w:sz w:val="24"/>
          </w:rPr>
          <w:instrText xml:space="preserve"> PAGE   \* MERGEFORMAT </w:instrText>
        </w:r>
        <w:r w:rsidRPr="00CB572A">
          <w:rPr>
            <w:rFonts w:ascii="Times New Roman" w:hAnsi="Times New Roman" w:cs="Times New Roman"/>
            <w:sz w:val="24"/>
          </w:rPr>
          <w:fldChar w:fldCharType="separate"/>
        </w:r>
        <w:r w:rsidRPr="00CB572A">
          <w:rPr>
            <w:rFonts w:ascii="Times New Roman" w:hAnsi="Times New Roman" w:cs="Times New Roman"/>
            <w:noProof/>
            <w:sz w:val="24"/>
          </w:rPr>
          <w:t>2</w:t>
        </w:r>
        <w:r w:rsidRPr="00CB572A">
          <w:rPr>
            <w:rFonts w:ascii="Times New Roman" w:hAnsi="Times New Roman" w:cs="Times New Roman"/>
            <w:noProof/>
            <w:sz w:val="24"/>
          </w:rPr>
          <w:fldChar w:fldCharType="end"/>
        </w:r>
      </w:p>
    </w:sdtContent>
  </w:sdt>
  <w:p w14:paraId="4A9644BB" w14:textId="77777777" w:rsidR="002E312F" w:rsidRDefault="002E312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912745"/>
      <w:docPartObj>
        <w:docPartGallery w:val="Page Numbers (Bottom of Page)"/>
        <w:docPartUnique/>
      </w:docPartObj>
    </w:sdtPr>
    <w:sdtEndPr>
      <w:rPr>
        <w:noProof/>
      </w:rPr>
    </w:sdtEndPr>
    <w:sdtContent>
      <w:p w14:paraId="55C7BF8E" w14:textId="5D323962" w:rsidR="002E312F" w:rsidRDefault="002E312F">
        <w:pPr>
          <w:pStyle w:val="Footer"/>
          <w:jc w:val="right"/>
        </w:pPr>
      </w:p>
    </w:sdtContent>
  </w:sdt>
  <w:p w14:paraId="6B0C980E" w14:textId="77777777" w:rsidR="002E312F" w:rsidRDefault="002E312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133610"/>
      <w:docPartObj>
        <w:docPartGallery w:val="Page Numbers (Bottom of Page)"/>
        <w:docPartUnique/>
      </w:docPartObj>
    </w:sdtPr>
    <w:sdtEndPr>
      <w:rPr>
        <w:rFonts w:ascii="Times New Roman" w:hAnsi="Times New Roman" w:cs="Times New Roman"/>
        <w:noProof/>
        <w:sz w:val="24"/>
        <w:szCs w:val="24"/>
      </w:rPr>
    </w:sdtEndPr>
    <w:sdtContent>
      <w:p w14:paraId="7CE160CC" w14:textId="7F737B27" w:rsidR="002E312F" w:rsidRPr="00D4152C" w:rsidRDefault="002E312F">
        <w:pPr>
          <w:pStyle w:val="Footer"/>
          <w:jc w:val="right"/>
          <w:rPr>
            <w:rFonts w:ascii="Times New Roman" w:hAnsi="Times New Roman" w:cs="Times New Roman"/>
            <w:sz w:val="24"/>
            <w:szCs w:val="24"/>
          </w:rPr>
        </w:pPr>
        <w:r w:rsidRPr="00D4152C">
          <w:rPr>
            <w:rFonts w:ascii="Times New Roman" w:hAnsi="Times New Roman" w:cs="Times New Roman"/>
            <w:sz w:val="24"/>
            <w:szCs w:val="24"/>
          </w:rPr>
          <w:fldChar w:fldCharType="begin"/>
        </w:r>
        <w:r w:rsidRPr="00D4152C">
          <w:rPr>
            <w:rFonts w:ascii="Times New Roman" w:hAnsi="Times New Roman" w:cs="Times New Roman"/>
            <w:sz w:val="24"/>
            <w:szCs w:val="24"/>
          </w:rPr>
          <w:instrText xml:space="preserve"> PAGE   \* MERGEFORMAT </w:instrText>
        </w:r>
        <w:r w:rsidRPr="00D4152C">
          <w:rPr>
            <w:rFonts w:ascii="Times New Roman" w:hAnsi="Times New Roman" w:cs="Times New Roman"/>
            <w:sz w:val="24"/>
            <w:szCs w:val="24"/>
          </w:rPr>
          <w:fldChar w:fldCharType="separate"/>
        </w:r>
        <w:r w:rsidRPr="00D4152C">
          <w:rPr>
            <w:rFonts w:ascii="Times New Roman" w:hAnsi="Times New Roman" w:cs="Times New Roman"/>
            <w:noProof/>
            <w:sz w:val="24"/>
            <w:szCs w:val="24"/>
          </w:rPr>
          <w:t>2</w:t>
        </w:r>
        <w:r w:rsidRPr="00D4152C">
          <w:rPr>
            <w:rFonts w:ascii="Times New Roman" w:hAnsi="Times New Roman" w:cs="Times New Roman"/>
            <w:noProof/>
            <w:sz w:val="24"/>
            <w:szCs w:val="24"/>
          </w:rPr>
          <w:fldChar w:fldCharType="end"/>
        </w:r>
      </w:p>
    </w:sdtContent>
  </w:sdt>
  <w:p w14:paraId="434E5344" w14:textId="77777777" w:rsidR="002E312F" w:rsidRDefault="002E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205CB" w14:textId="77777777" w:rsidR="00A8529E" w:rsidRDefault="00A8529E" w:rsidP="00BD1191">
      <w:pPr>
        <w:spacing w:after="0" w:line="240" w:lineRule="auto"/>
      </w:pPr>
      <w:r>
        <w:separator/>
      </w:r>
    </w:p>
  </w:footnote>
  <w:footnote w:type="continuationSeparator" w:id="0">
    <w:p w14:paraId="1D9E2D24" w14:textId="77777777" w:rsidR="00A8529E" w:rsidRDefault="00A8529E" w:rsidP="00BD1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3132" w14:textId="77777777" w:rsidR="002E312F" w:rsidRPr="00E17A9C" w:rsidRDefault="002E312F">
    <w:pPr>
      <w:pStyle w:val="Header"/>
      <w:jc w:val="right"/>
      <w:rPr>
        <w:rFonts w:ascii="Times New Roman" w:hAnsi="Times New Roman" w:cs="Times New Roman"/>
        <w:sz w:val="24"/>
      </w:rPr>
    </w:pPr>
  </w:p>
  <w:p w14:paraId="5B420DD9" w14:textId="77777777" w:rsidR="002E312F" w:rsidRDefault="002E3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CF58" w14:textId="77777777" w:rsidR="002E312F" w:rsidRPr="00E17A9C" w:rsidRDefault="002E312F">
    <w:pPr>
      <w:pStyle w:val="Header"/>
      <w:jc w:val="right"/>
      <w:rPr>
        <w:rFonts w:ascii="Times New Roman" w:hAnsi="Times New Roman" w:cs="Times New Roman"/>
        <w:sz w:val="24"/>
      </w:rPr>
    </w:pPr>
  </w:p>
  <w:p w14:paraId="3CBC067B" w14:textId="77777777" w:rsidR="002E312F" w:rsidRDefault="002E3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99FA" w14:textId="77777777" w:rsidR="002E312F" w:rsidRPr="00E17A9C" w:rsidRDefault="002E312F">
    <w:pPr>
      <w:pStyle w:val="Header"/>
      <w:jc w:val="right"/>
      <w:rPr>
        <w:rFonts w:ascii="Times New Roman" w:hAnsi="Times New Roman" w:cs="Times New Roman"/>
        <w:sz w:val="24"/>
      </w:rPr>
    </w:pPr>
  </w:p>
  <w:p w14:paraId="49FFD6D3" w14:textId="77777777" w:rsidR="002E312F" w:rsidRDefault="002E31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58E1" w14:textId="77777777" w:rsidR="002E312F" w:rsidRPr="00E17A9C" w:rsidRDefault="002E312F">
    <w:pPr>
      <w:pStyle w:val="Header"/>
      <w:jc w:val="right"/>
      <w:rPr>
        <w:rFonts w:ascii="Times New Roman" w:hAnsi="Times New Roman" w:cs="Times New Roman"/>
        <w:sz w:val="24"/>
      </w:rPr>
    </w:pPr>
  </w:p>
  <w:p w14:paraId="1E76775F" w14:textId="77777777" w:rsidR="002E312F" w:rsidRDefault="002E31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DF25" w14:textId="4AE6E840" w:rsidR="002E312F" w:rsidRPr="00E17A9C" w:rsidRDefault="002E312F">
    <w:pPr>
      <w:pStyle w:val="Header"/>
      <w:jc w:val="right"/>
      <w:rPr>
        <w:rFonts w:ascii="Times New Roman" w:hAnsi="Times New Roman" w:cs="Times New Roman"/>
        <w:sz w:val="24"/>
      </w:rPr>
    </w:pPr>
  </w:p>
  <w:p w14:paraId="44A0407E" w14:textId="77777777" w:rsidR="002E312F" w:rsidRDefault="002E31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515940"/>
      <w:docPartObj>
        <w:docPartGallery w:val="Page Numbers (Top of Page)"/>
        <w:docPartUnique/>
      </w:docPartObj>
    </w:sdtPr>
    <w:sdtEndPr>
      <w:rPr>
        <w:rFonts w:ascii="Times New Roman" w:hAnsi="Times New Roman" w:cs="Times New Roman"/>
        <w:noProof/>
        <w:sz w:val="24"/>
      </w:rPr>
    </w:sdtEndPr>
    <w:sdtContent>
      <w:p w14:paraId="53786715" w14:textId="77777777" w:rsidR="002E312F" w:rsidRPr="00E17A9C" w:rsidRDefault="002E312F">
        <w:pPr>
          <w:pStyle w:val="Header"/>
          <w:jc w:val="right"/>
          <w:rPr>
            <w:rFonts w:ascii="Times New Roman" w:hAnsi="Times New Roman" w:cs="Times New Roman"/>
            <w:sz w:val="24"/>
          </w:rPr>
        </w:pPr>
        <w:r w:rsidRPr="00E17A9C">
          <w:rPr>
            <w:rFonts w:ascii="Times New Roman" w:hAnsi="Times New Roman" w:cs="Times New Roman"/>
            <w:sz w:val="24"/>
          </w:rPr>
          <w:fldChar w:fldCharType="begin"/>
        </w:r>
        <w:r w:rsidRPr="00E17A9C">
          <w:rPr>
            <w:rFonts w:ascii="Times New Roman" w:hAnsi="Times New Roman" w:cs="Times New Roman"/>
            <w:sz w:val="24"/>
          </w:rPr>
          <w:instrText xml:space="preserve"> PAGE   \* MERGEFORMAT </w:instrText>
        </w:r>
        <w:r w:rsidRPr="00E17A9C">
          <w:rPr>
            <w:rFonts w:ascii="Times New Roman" w:hAnsi="Times New Roman" w:cs="Times New Roman"/>
            <w:sz w:val="24"/>
          </w:rPr>
          <w:fldChar w:fldCharType="separate"/>
        </w:r>
        <w:r>
          <w:rPr>
            <w:rFonts w:ascii="Times New Roman" w:hAnsi="Times New Roman" w:cs="Times New Roman"/>
            <w:noProof/>
            <w:sz w:val="24"/>
          </w:rPr>
          <w:t>2</w:t>
        </w:r>
        <w:r w:rsidRPr="00E17A9C">
          <w:rPr>
            <w:rFonts w:ascii="Times New Roman" w:hAnsi="Times New Roman" w:cs="Times New Roman"/>
            <w:noProof/>
            <w:sz w:val="24"/>
          </w:rPr>
          <w:fldChar w:fldCharType="end"/>
        </w:r>
      </w:p>
    </w:sdtContent>
  </w:sdt>
  <w:p w14:paraId="4D1774CF" w14:textId="77777777" w:rsidR="002E312F" w:rsidRDefault="002E31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6081" w14:textId="330A57DF" w:rsidR="002E312F" w:rsidRDefault="002E312F">
    <w:pPr>
      <w:pStyle w:val="Header"/>
      <w:jc w:val="right"/>
    </w:pPr>
  </w:p>
  <w:p w14:paraId="59C88E11" w14:textId="77777777" w:rsidR="002E312F" w:rsidRDefault="002E312F" w:rsidP="00EC11DE">
    <w:pPr>
      <w:pStyle w:val="Header"/>
      <w:tabs>
        <w:tab w:val="clear" w:pos="4513"/>
        <w:tab w:val="clear" w:pos="9026"/>
      </w:tabs>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81267"/>
      <w:docPartObj>
        <w:docPartGallery w:val="Page Numbers (Top of Page)"/>
        <w:docPartUnique/>
      </w:docPartObj>
    </w:sdtPr>
    <w:sdtEndPr>
      <w:rPr>
        <w:rFonts w:ascii="Times New Roman" w:hAnsi="Times New Roman" w:cs="Times New Roman"/>
        <w:noProof/>
        <w:sz w:val="24"/>
        <w:szCs w:val="24"/>
      </w:rPr>
    </w:sdtEndPr>
    <w:sdtContent>
      <w:p w14:paraId="18028A40" w14:textId="77777777" w:rsidR="002E312F" w:rsidRPr="00D4152C" w:rsidRDefault="002E312F">
        <w:pPr>
          <w:pStyle w:val="Header"/>
          <w:jc w:val="right"/>
          <w:rPr>
            <w:rFonts w:ascii="Times New Roman" w:hAnsi="Times New Roman" w:cs="Times New Roman"/>
            <w:sz w:val="24"/>
            <w:szCs w:val="24"/>
          </w:rPr>
        </w:pPr>
        <w:r w:rsidRPr="00D4152C">
          <w:rPr>
            <w:rFonts w:ascii="Times New Roman" w:hAnsi="Times New Roman" w:cs="Times New Roman"/>
            <w:sz w:val="24"/>
            <w:szCs w:val="24"/>
          </w:rPr>
          <w:fldChar w:fldCharType="begin"/>
        </w:r>
        <w:r w:rsidRPr="00D4152C">
          <w:rPr>
            <w:rFonts w:ascii="Times New Roman" w:hAnsi="Times New Roman" w:cs="Times New Roman"/>
            <w:sz w:val="24"/>
            <w:szCs w:val="24"/>
          </w:rPr>
          <w:instrText xml:space="preserve"> PAGE   \* MERGEFORMAT </w:instrText>
        </w:r>
        <w:r w:rsidRPr="00D4152C">
          <w:rPr>
            <w:rFonts w:ascii="Times New Roman" w:hAnsi="Times New Roman" w:cs="Times New Roman"/>
            <w:sz w:val="24"/>
            <w:szCs w:val="24"/>
          </w:rPr>
          <w:fldChar w:fldCharType="separate"/>
        </w:r>
        <w:r w:rsidRPr="00D4152C">
          <w:rPr>
            <w:rFonts w:ascii="Times New Roman" w:hAnsi="Times New Roman" w:cs="Times New Roman"/>
            <w:noProof/>
            <w:sz w:val="24"/>
            <w:szCs w:val="24"/>
          </w:rPr>
          <w:t>2</w:t>
        </w:r>
        <w:r w:rsidRPr="00D4152C">
          <w:rPr>
            <w:rFonts w:ascii="Times New Roman" w:hAnsi="Times New Roman" w:cs="Times New Roman"/>
            <w:noProof/>
            <w:sz w:val="24"/>
            <w:szCs w:val="24"/>
          </w:rPr>
          <w:fldChar w:fldCharType="end"/>
        </w:r>
      </w:p>
    </w:sdtContent>
  </w:sdt>
  <w:p w14:paraId="347E82C1" w14:textId="77777777" w:rsidR="002E312F" w:rsidRDefault="002E312F" w:rsidP="00EC11DE">
    <w:pPr>
      <w:pStyle w:val="Header"/>
      <w:tabs>
        <w:tab w:val="clear" w:pos="4513"/>
        <w:tab w:val="clear" w:pos="9026"/>
      </w:tabs>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1970" w14:textId="4209B818" w:rsidR="002E312F" w:rsidRPr="00D4152C" w:rsidRDefault="002E312F">
    <w:pPr>
      <w:pStyle w:val="Header"/>
      <w:jc w:val="right"/>
      <w:rPr>
        <w:rFonts w:ascii="Times New Roman" w:hAnsi="Times New Roman" w:cs="Times New Roman"/>
        <w:sz w:val="24"/>
        <w:szCs w:val="24"/>
      </w:rPr>
    </w:pPr>
  </w:p>
  <w:p w14:paraId="6E34C8E8" w14:textId="77777777" w:rsidR="002E312F" w:rsidRDefault="002E312F" w:rsidP="00EC11DE">
    <w:pPr>
      <w:pStyle w:val="Header"/>
      <w:tabs>
        <w:tab w:val="clear" w:pos="4513"/>
        <w:tab w:val="clear" w:pos="9026"/>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74"/>
    <w:multiLevelType w:val="hybridMultilevel"/>
    <w:tmpl w:val="EC22847C"/>
    <w:lvl w:ilvl="0" w:tplc="38090019">
      <w:start w:val="1"/>
      <w:numFmt w:val="lowerLetter"/>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1" w15:restartNumberingAfterBreak="0">
    <w:nsid w:val="01D02DA8"/>
    <w:multiLevelType w:val="hybridMultilevel"/>
    <w:tmpl w:val="643A8CB0"/>
    <w:lvl w:ilvl="0" w:tplc="38090019">
      <w:start w:val="1"/>
      <w:numFmt w:val="lowerLetter"/>
      <w:lvlText w:val="%1."/>
      <w:lvlJc w:val="left"/>
      <w:pPr>
        <w:ind w:left="2574" w:hanging="360"/>
      </w:pPr>
    </w:lvl>
    <w:lvl w:ilvl="1" w:tplc="38090019" w:tentative="1">
      <w:start w:val="1"/>
      <w:numFmt w:val="lowerLetter"/>
      <w:lvlText w:val="%2."/>
      <w:lvlJc w:val="left"/>
      <w:pPr>
        <w:ind w:left="3294" w:hanging="360"/>
      </w:pPr>
    </w:lvl>
    <w:lvl w:ilvl="2" w:tplc="3809001B" w:tentative="1">
      <w:start w:val="1"/>
      <w:numFmt w:val="lowerRoman"/>
      <w:lvlText w:val="%3."/>
      <w:lvlJc w:val="right"/>
      <w:pPr>
        <w:ind w:left="4014" w:hanging="180"/>
      </w:pPr>
    </w:lvl>
    <w:lvl w:ilvl="3" w:tplc="3809000F" w:tentative="1">
      <w:start w:val="1"/>
      <w:numFmt w:val="decimal"/>
      <w:lvlText w:val="%4."/>
      <w:lvlJc w:val="left"/>
      <w:pPr>
        <w:ind w:left="4734" w:hanging="360"/>
      </w:pPr>
    </w:lvl>
    <w:lvl w:ilvl="4" w:tplc="38090019" w:tentative="1">
      <w:start w:val="1"/>
      <w:numFmt w:val="lowerLetter"/>
      <w:lvlText w:val="%5."/>
      <w:lvlJc w:val="left"/>
      <w:pPr>
        <w:ind w:left="5454" w:hanging="360"/>
      </w:pPr>
    </w:lvl>
    <w:lvl w:ilvl="5" w:tplc="3809001B" w:tentative="1">
      <w:start w:val="1"/>
      <w:numFmt w:val="lowerRoman"/>
      <w:lvlText w:val="%6."/>
      <w:lvlJc w:val="right"/>
      <w:pPr>
        <w:ind w:left="6174" w:hanging="180"/>
      </w:pPr>
    </w:lvl>
    <w:lvl w:ilvl="6" w:tplc="3809000F" w:tentative="1">
      <w:start w:val="1"/>
      <w:numFmt w:val="decimal"/>
      <w:lvlText w:val="%7."/>
      <w:lvlJc w:val="left"/>
      <w:pPr>
        <w:ind w:left="6894" w:hanging="360"/>
      </w:pPr>
    </w:lvl>
    <w:lvl w:ilvl="7" w:tplc="38090019" w:tentative="1">
      <w:start w:val="1"/>
      <w:numFmt w:val="lowerLetter"/>
      <w:lvlText w:val="%8."/>
      <w:lvlJc w:val="left"/>
      <w:pPr>
        <w:ind w:left="7614" w:hanging="360"/>
      </w:pPr>
    </w:lvl>
    <w:lvl w:ilvl="8" w:tplc="3809001B" w:tentative="1">
      <w:start w:val="1"/>
      <w:numFmt w:val="lowerRoman"/>
      <w:lvlText w:val="%9."/>
      <w:lvlJc w:val="right"/>
      <w:pPr>
        <w:ind w:left="8334" w:hanging="180"/>
      </w:pPr>
    </w:lvl>
  </w:abstractNum>
  <w:abstractNum w:abstractNumId="2" w15:restartNumberingAfterBreak="0">
    <w:nsid w:val="05442CA2"/>
    <w:multiLevelType w:val="hybridMultilevel"/>
    <w:tmpl w:val="136C90D2"/>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3" w15:restartNumberingAfterBreak="0">
    <w:nsid w:val="056353DF"/>
    <w:multiLevelType w:val="hybridMultilevel"/>
    <w:tmpl w:val="AB209E9E"/>
    <w:lvl w:ilvl="0" w:tplc="38090019">
      <w:start w:val="1"/>
      <w:numFmt w:val="lowerLetter"/>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4" w15:restartNumberingAfterBreak="0">
    <w:nsid w:val="08C80059"/>
    <w:multiLevelType w:val="hybridMultilevel"/>
    <w:tmpl w:val="03AC318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0A2C7625"/>
    <w:multiLevelType w:val="hybridMultilevel"/>
    <w:tmpl w:val="974A653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3B3C80"/>
    <w:multiLevelType w:val="hybridMultilevel"/>
    <w:tmpl w:val="6E3C928C"/>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 w15:restartNumberingAfterBreak="0">
    <w:nsid w:val="0D4074D5"/>
    <w:multiLevelType w:val="hybridMultilevel"/>
    <w:tmpl w:val="BCD2619E"/>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 w15:restartNumberingAfterBreak="0">
    <w:nsid w:val="0DA64DB2"/>
    <w:multiLevelType w:val="hybridMultilevel"/>
    <w:tmpl w:val="C6B6B3D0"/>
    <w:lvl w:ilvl="0" w:tplc="38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9" w15:restartNumberingAfterBreak="0">
    <w:nsid w:val="0E8B264D"/>
    <w:multiLevelType w:val="hybridMultilevel"/>
    <w:tmpl w:val="2AAC8E2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0536C1A"/>
    <w:multiLevelType w:val="hybridMultilevel"/>
    <w:tmpl w:val="C798AD1C"/>
    <w:lvl w:ilvl="0" w:tplc="38090019">
      <w:start w:val="1"/>
      <w:numFmt w:val="lowerLetter"/>
      <w:lvlText w:val="%1."/>
      <w:lvlJc w:val="left"/>
      <w:pPr>
        <w:ind w:left="2160" w:hanging="360"/>
      </w:p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12405D4C"/>
    <w:multiLevelType w:val="hybridMultilevel"/>
    <w:tmpl w:val="077430E4"/>
    <w:lvl w:ilvl="0" w:tplc="9F04F7E2">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12" w15:restartNumberingAfterBreak="0">
    <w:nsid w:val="13FE1BB3"/>
    <w:multiLevelType w:val="hybridMultilevel"/>
    <w:tmpl w:val="CDA86022"/>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3" w15:restartNumberingAfterBreak="0">
    <w:nsid w:val="14CF0C29"/>
    <w:multiLevelType w:val="hybridMultilevel"/>
    <w:tmpl w:val="412EF402"/>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14" w15:restartNumberingAfterBreak="0">
    <w:nsid w:val="191C7A00"/>
    <w:multiLevelType w:val="hybridMultilevel"/>
    <w:tmpl w:val="579671C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5" w15:restartNumberingAfterBreak="0">
    <w:nsid w:val="19DA771E"/>
    <w:multiLevelType w:val="hybridMultilevel"/>
    <w:tmpl w:val="396C399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6" w15:restartNumberingAfterBreak="0">
    <w:nsid w:val="1A4A2E7E"/>
    <w:multiLevelType w:val="hybridMultilevel"/>
    <w:tmpl w:val="A4F256C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A5D0811"/>
    <w:multiLevelType w:val="hybridMultilevel"/>
    <w:tmpl w:val="628279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D906028"/>
    <w:multiLevelType w:val="hybridMultilevel"/>
    <w:tmpl w:val="7E04EEE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EC63905"/>
    <w:multiLevelType w:val="hybridMultilevel"/>
    <w:tmpl w:val="50FC4B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0517739"/>
    <w:multiLevelType w:val="hybridMultilevel"/>
    <w:tmpl w:val="0F626AE2"/>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21" w15:restartNumberingAfterBreak="0">
    <w:nsid w:val="215B4B07"/>
    <w:multiLevelType w:val="hybridMultilevel"/>
    <w:tmpl w:val="EEDAC8D2"/>
    <w:lvl w:ilvl="0" w:tplc="F94EF1BE">
      <w:start w:val="1"/>
      <w:numFmt w:val="upperLetter"/>
      <w:lvlText w:val="%1."/>
      <w:lvlJc w:val="left"/>
      <w:pPr>
        <w:ind w:left="360" w:hanging="360"/>
      </w:pPr>
      <w:rPr>
        <w:rFonts w:ascii="Times New Roman" w:eastAsia="Times New Roman" w:hAnsi="Times New Roman" w:cs="Times New Roman" w:hint="default"/>
        <w:b/>
        <w:bCs/>
        <w:spacing w:val="-1"/>
        <w:w w:val="99"/>
        <w:sz w:val="24"/>
        <w:szCs w:val="24"/>
        <w:lang w:eastAsia="en-US" w:bidi="ar-SA"/>
      </w:rPr>
    </w:lvl>
    <w:lvl w:ilvl="1" w:tplc="C0644EF4">
      <w:start w:val="1"/>
      <w:numFmt w:val="decimal"/>
      <w:lvlText w:val="%2)"/>
      <w:lvlJc w:val="left"/>
      <w:pPr>
        <w:ind w:left="1440" w:hanging="360"/>
      </w:pPr>
      <w:rPr>
        <w:rFonts w:ascii="Times New Roman" w:eastAsia="Times New Roman" w:hAnsi="Times New Roman" w:cs="Times New Roman" w:hint="default"/>
        <w:w w:val="99"/>
        <w:sz w:val="24"/>
        <w:szCs w:val="24"/>
        <w:lang w:eastAsia="en-US" w:bidi="ar-SA"/>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3174EF2"/>
    <w:multiLevelType w:val="hybridMultilevel"/>
    <w:tmpl w:val="D046C5F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26C21EE8"/>
    <w:multiLevelType w:val="hybridMultilevel"/>
    <w:tmpl w:val="81AAE508"/>
    <w:lvl w:ilvl="0" w:tplc="B6742108">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29514993"/>
    <w:multiLevelType w:val="hybridMultilevel"/>
    <w:tmpl w:val="AB685642"/>
    <w:lvl w:ilvl="0" w:tplc="9F04F7E2">
      <w:start w:val="1"/>
      <w:numFmt w:val="decimal"/>
      <w:lvlText w:val="(%1)"/>
      <w:lvlJc w:val="left"/>
      <w:pPr>
        <w:ind w:left="2421" w:hanging="360"/>
      </w:pPr>
      <w:rPr>
        <w:rFonts w:hint="default"/>
      </w:r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25" w15:restartNumberingAfterBreak="0">
    <w:nsid w:val="29B25314"/>
    <w:multiLevelType w:val="hybridMultilevel"/>
    <w:tmpl w:val="DB68E06C"/>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29E31607"/>
    <w:multiLevelType w:val="hybridMultilevel"/>
    <w:tmpl w:val="7DFEECE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15:restartNumberingAfterBreak="0">
    <w:nsid w:val="2BA33AE1"/>
    <w:multiLevelType w:val="hybridMultilevel"/>
    <w:tmpl w:val="BD34F08A"/>
    <w:lvl w:ilvl="0" w:tplc="3809000F">
      <w:start w:val="1"/>
      <w:numFmt w:val="decimal"/>
      <w:lvlText w:val="%1."/>
      <w:lvlJc w:val="left"/>
      <w:pPr>
        <w:ind w:left="1127" w:hanging="360"/>
      </w:pPr>
    </w:lvl>
    <w:lvl w:ilvl="1" w:tplc="38090019" w:tentative="1">
      <w:start w:val="1"/>
      <w:numFmt w:val="lowerLetter"/>
      <w:lvlText w:val="%2."/>
      <w:lvlJc w:val="left"/>
      <w:pPr>
        <w:ind w:left="1847" w:hanging="360"/>
      </w:pPr>
    </w:lvl>
    <w:lvl w:ilvl="2" w:tplc="3809001B" w:tentative="1">
      <w:start w:val="1"/>
      <w:numFmt w:val="lowerRoman"/>
      <w:lvlText w:val="%3."/>
      <w:lvlJc w:val="right"/>
      <w:pPr>
        <w:ind w:left="2567" w:hanging="180"/>
      </w:pPr>
    </w:lvl>
    <w:lvl w:ilvl="3" w:tplc="3809000F" w:tentative="1">
      <w:start w:val="1"/>
      <w:numFmt w:val="decimal"/>
      <w:lvlText w:val="%4."/>
      <w:lvlJc w:val="left"/>
      <w:pPr>
        <w:ind w:left="3287" w:hanging="360"/>
      </w:pPr>
    </w:lvl>
    <w:lvl w:ilvl="4" w:tplc="38090019" w:tentative="1">
      <w:start w:val="1"/>
      <w:numFmt w:val="lowerLetter"/>
      <w:lvlText w:val="%5."/>
      <w:lvlJc w:val="left"/>
      <w:pPr>
        <w:ind w:left="4007" w:hanging="360"/>
      </w:pPr>
    </w:lvl>
    <w:lvl w:ilvl="5" w:tplc="3809001B" w:tentative="1">
      <w:start w:val="1"/>
      <w:numFmt w:val="lowerRoman"/>
      <w:lvlText w:val="%6."/>
      <w:lvlJc w:val="right"/>
      <w:pPr>
        <w:ind w:left="4727" w:hanging="180"/>
      </w:pPr>
    </w:lvl>
    <w:lvl w:ilvl="6" w:tplc="3809000F" w:tentative="1">
      <w:start w:val="1"/>
      <w:numFmt w:val="decimal"/>
      <w:lvlText w:val="%7."/>
      <w:lvlJc w:val="left"/>
      <w:pPr>
        <w:ind w:left="5447" w:hanging="360"/>
      </w:pPr>
    </w:lvl>
    <w:lvl w:ilvl="7" w:tplc="38090019" w:tentative="1">
      <w:start w:val="1"/>
      <w:numFmt w:val="lowerLetter"/>
      <w:lvlText w:val="%8."/>
      <w:lvlJc w:val="left"/>
      <w:pPr>
        <w:ind w:left="6167" w:hanging="360"/>
      </w:pPr>
    </w:lvl>
    <w:lvl w:ilvl="8" w:tplc="3809001B" w:tentative="1">
      <w:start w:val="1"/>
      <w:numFmt w:val="lowerRoman"/>
      <w:lvlText w:val="%9."/>
      <w:lvlJc w:val="right"/>
      <w:pPr>
        <w:ind w:left="6887" w:hanging="180"/>
      </w:pPr>
    </w:lvl>
  </w:abstractNum>
  <w:abstractNum w:abstractNumId="28" w15:restartNumberingAfterBreak="0">
    <w:nsid w:val="2D217417"/>
    <w:multiLevelType w:val="hybridMultilevel"/>
    <w:tmpl w:val="E758DF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2D6B20EA"/>
    <w:multiLevelType w:val="hybridMultilevel"/>
    <w:tmpl w:val="841A4792"/>
    <w:lvl w:ilvl="0" w:tplc="22D81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733E9D"/>
    <w:multiLevelType w:val="hybridMultilevel"/>
    <w:tmpl w:val="C2503240"/>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31" w15:restartNumberingAfterBreak="0">
    <w:nsid w:val="2F2F6D5B"/>
    <w:multiLevelType w:val="hybridMultilevel"/>
    <w:tmpl w:val="1F7AD706"/>
    <w:lvl w:ilvl="0" w:tplc="9F04F7E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2F72547D"/>
    <w:multiLevelType w:val="hybridMultilevel"/>
    <w:tmpl w:val="8DB28E8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1C69DB"/>
    <w:multiLevelType w:val="hybridMultilevel"/>
    <w:tmpl w:val="8A3A3524"/>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4" w15:restartNumberingAfterBreak="0">
    <w:nsid w:val="312F01FF"/>
    <w:multiLevelType w:val="hybridMultilevel"/>
    <w:tmpl w:val="89A86B72"/>
    <w:lvl w:ilvl="0" w:tplc="3809000F">
      <w:start w:val="1"/>
      <w:numFmt w:val="decimal"/>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35" w15:restartNumberingAfterBreak="0">
    <w:nsid w:val="31931DCD"/>
    <w:multiLevelType w:val="hybridMultilevel"/>
    <w:tmpl w:val="096E1376"/>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6" w15:restartNumberingAfterBreak="0">
    <w:nsid w:val="31EC616A"/>
    <w:multiLevelType w:val="hybridMultilevel"/>
    <w:tmpl w:val="6172E86E"/>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4777CC"/>
    <w:multiLevelType w:val="hybridMultilevel"/>
    <w:tmpl w:val="5134B5C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341716CC"/>
    <w:multiLevelType w:val="hybridMultilevel"/>
    <w:tmpl w:val="9C0CE38E"/>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39" w15:restartNumberingAfterBreak="0">
    <w:nsid w:val="35DB4358"/>
    <w:multiLevelType w:val="hybridMultilevel"/>
    <w:tmpl w:val="3EF0CDC2"/>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FC43F0"/>
    <w:multiLevelType w:val="hybridMultilevel"/>
    <w:tmpl w:val="63A4032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37DD63C8"/>
    <w:multiLevelType w:val="hybridMultilevel"/>
    <w:tmpl w:val="4BC095E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2" w15:restartNumberingAfterBreak="0">
    <w:nsid w:val="39CB5732"/>
    <w:multiLevelType w:val="hybridMultilevel"/>
    <w:tmpl w:val="B748FE44"/>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AD12E3C"/>
    <w:multiLevelType w:val="hybridMultilevel"/>
    <w:tmpl w:val="F4F8626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3F1019E6"/>
    <w:multiLevelType w:val="hybridMultilevel"/>
    <w:tmpl w:val="A1525EB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5" w15:restartNumberingAfterBreak="0">
    <w:nsid w:val="44413954"/>
    <w:multiLevelType w:val="multilevel"/>
    <w:tmpl w:val="44413954"/>
    <w:lvl w:ilvl="0">
      <w:start w:val="1"/>
      <w:numFmt w:val="lowerLetter"/>
      <w:lvlText w:val="%1."/>
      <w:lvlJc w:val="left"/>
      <w:pPr>
        <w:ind w:left="2160" w:hanging="360"/>
      </w:pPr>
      <w:rPr>
        <w:b w:val="0"/>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 w15:restartNumberingAfterBreak="0">
    <w:nsid w:val="44ED778F"/>
    <w:multiLevelType w:val="hybridMultilevel"/>
    <w:tmpl w:val="AF420708"/>
    <w:lvl w:ilvl="0" w:tplc="32704926">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463C3813"/>
    <w:multiLevelType w:val="hybridMultilevel"/>
    <w:tmpl w:val="CCB8321C"/>
    <w:lvl w:ilvl="0" w:tplc="38090011">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8" w15:restartNumberingAfterBreak="0">
    <w:nsid w:val="471A7AA1"/>
    <w:multiLevelType w:val="hybridMultilevel"/>
    <w:tmpl w:val="A178203E"/>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47833F7E"/>
    <w:multiLevelType w:val="hybridMultilevel"/>
    <w:tmpl w:val="E83828F4"/>
    <w:lvl w:ilvl="0" w:tplc="38090019">
      <w:start w:val="1"/>
      <w:numFmt w:val="lowerLetter"/>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50" w15:restartNumberingAfterBreak="0">
    <w:nsid w:val="48040397"/>
    <w:multiLevelType w:val="hybridMultilevel"/>
    <w:tmpl w:val="B220F0E4"/>
    <w:lvl w:ilvl="0" w:tplc="B674210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48D136A5"/>
    <w:multiLevelType w:val="hybridMultilevel"/>
    <w:tmpl w:val="7C88087E"/>
    <w:lvl w:ilvl="0" w:tplc="571A03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48EB1DD7"/>
    <w:multiLevelType w:val="hybridMultilevel"/>
    <w:tmpl w:val="10D86FD4"/>
    <w:lvl w:ilvl="0" w:tplc="3809000F">
      <w:start w:val="1"/>
      <w:numFmt w:val="decimal"/>
      <w:lvlText w:val="%1."/>
      <w:lvlJc w:val="left"/>
      <w:pPr>
        <w:ind w:left="811" w:hanging="360"/>
      </w:pPr>
    </w:lvl>
    <w:lvl w:ilvl="1" w:tplc="38090019" w:tentative="1">
      <w:start w:val="1"/>
      <w:numFmt w:val="lowerLetter"/>
      <w:lvlText w:val="%2."/>
      <w:lvlJc w:val="left"/>
      <w:pPr>
        <w:ind w:left="1531" w:hanging="360"/>
      </w:pPr>
    </w:lvl>
    <w:lvl w:ilvl="2" w:tplc="3809001B" w:tentative="1">
      <w:start w:val="1"/>
      <w:numFmt w:val="lowerRoman"/>
      <w:lvlText w:val="%3."/>
      <w:lvlJc w:val="right"/>
      <w:pPr>
        <w:ind w:left="2251" w:hanging="180"/>
      </w:pPr>
    </w:lvl>
    <w:lvl w:ilvl="3" w:tplc="3809000F" w:tentative="1">
      <w:start w:val="1"/>
      <w:numFmt w:val="decimal"/>
      <w:lvlText w:val="%4."/>
      <w:lvlJc w:val="left"/>
      <w:pPr>
        <w:ind w:left="2971" w:hanging="360"/>
      </w:pPr>
    </w:lvl>
    <w:lvl w:ilvl="4" w:tplc="38090019" w:tentative="1">
      <w:start w:val="1"/>
      <w:numFmt w:val="lowerLetter"/>
      <w:lvlText w:val="%5."/>
      <w:lvlJc w:val="left"/>
      <w:pPr>
        <w:ind w:left="3691" w:hanging="360"/>
      </w:pPr>
    </w:lvl>
    <w:lvl w:ilvl="5" w:tplc="3809001B" w:tentative="1">
      <w:start w:val="1"/>
      <w:numFmt w:val="lowerRoman"/>
      <w:lvlText w:val="%6."/>
      <w:lvlJc w:val="right"/>
      <w:pPr>
        <w:ind w:left="4411" w:hanging="180"/>
      </w:pPr>
    </w:lvl>
    <w:lvl w:ilvl="6" w:tplc="3809000F" w:tentative="1">
      <w:start w:val="1"/>
      <w:numFmt w:val="decimal"/>
      <w:lvlText w:val="%7."/>
      <w:lvlJc w:val="left"/>
      <w:pPr>
        <w:ind w:left="5131" w:hanging="360"/>
      </w:pPr>
    </w:lvl>
    <w:lvl w:ilvl="7" w:tplc="38090019" w:tentative="1">
      <w:start w:val="1"/>
      <w:numFmt w:val="lowerLetter"/>
      <w:lvlText w:val="%8."/>
      <w:lvlJc w:val="left"/>
      <w:pPr>
        <w:ind w:left="5851" w:hanging="360"/>
      </w:pPr>
    </w:lvl>
    <w:lvl w:ilvl="8" w:tplc="3809001B" w:tentative="1">
      <w:start w:val="1"/>
      <w:numFmt w:val="lowerRoman"/>
      <w:lvlText w:val="%9."/>
      <w:lvlJc w:val="right"/>
      <w:pPr>
        <w:ind w:left="6571" w:hanging="180"/>
      </w:pPr>
    </w:lvl>
  </w:abstractNum>
  <w:abstractNum w:abstractNumId="53" w15:restartNumberingAfterBreak="0">
    <w:nsid w:val="498F362F"/>
    <w:multiLevelType w:val="hybridMultilevel"/>
    <w:tmpl w:val="B7C2185E"/>
    <w:lvl w:ilvl="0" w:tplc="3809000F">
      <w:start w:val="1"/>
      <w:numFmt w:val="decimal"/>
      <w:lvlText w:val="%1."/>
      <w:lvlJc w:val="left"/>
      <w:pPr>
        <w:ind w:left="1171" w:hanging="360"/>
      </w:pPr>
    </w:lvl>
    <w:lvl w:ilvl="1" w:tplc="38090019" w:tentative="1">
      <w:start w:val="1"/>
      <w:numFmt w:val="lowerLetter"/>
      <w:lvlText w:val="%2."/>
      <w:lvlJc w:val="left"/>
      <w:pPr>
        <w:ind w:left="1891" w:hanging="360"/>
      </w:pPr>
    </w:lvl>
    <w:lvl w:ilvl="2" w:tplc="3809001B" w:tentative="1">
      <w:start w:val="1"/>
      <w:numFmt w:val="lowerRoman"/>
      <w:lvlText w:val="%3."/>
      <w:lvlJc w:val="right"/>
      <w:pPr>
        <w:ind w:left="2611" w:hanging="180"/>
      </w:pPr>
    </w:lvl>
    <w:lvl w:ilvl="3" w:tplc="3809000F" w:tentative="1">
      <w:start w:val="1"/>
      <w:numFmt w:val="decimal"/>
      <w:lvlText w:val="%4."/>
      <w:lvlJc w:val="left"/>
      <w:pPr>
        <w:ind w:left="3331" w:hanging="360"/>
      </w:pPr>
    </w:lvl>
    <w:lvl w:ilvl="4" w:tplc="38090019" w:tentative="1">
      <w:start w:val="1"/>
      <w:numFmt w:val="lowerLetter"/>
      <w:lvlText w:val="%5."/>
      <w:lvlJc w:val="left"/>
      <w:pPr>
        <w:ind w:left="4051" w:hanging="360"/>
      </w:pPr>
    </w:lvl>
    <w:lvl w:ilvl="5" w:tplc="3809001B" w:tentative="1">
      <w:start w:val="1"/>
      <w:numFmt w:val="lowerRoman"/>
      <w:lvlText w:val="%6."/>
      <w:lvlJc w:val="right"/>
      <w:pPr>
        <w:ind w:left="4771" w:hanging="180"/>
      </w:pPr>
    </w:lvl>
    <w:lvl w:ilvl="6" w:tplc="3809000F" w:tentative="1">
      <w:start w:val="1"/>
      <w:numFmt w:val="decimal"/>
      <w:lvlText w:val="%7."/>
      <w:lvlJc w:val="left"/>
      <w:pPr>
        <w:ind w:left="5491" w:hanging="360"/>
      </w:pPr>
    </w:lvl>
    <w:lvl w:ilvl="7" w:tplc="38090019" w:tentative="1">
      <w:start w:val="1"/>
      <w:numFmt w:val="lowerLetter"/>
      <w:lvlText w:val="%8."/>
      <w:lvlJc w:val="left"/>
      <w:pPr>
        <w:ind w:left="6211" w:hanging="360"/>
      </w:pPr>
    </w:lvl>
    <w:lvl w:ilvl="8" w:tplc="3809001B" w:tentative="1">
      <w:start w:val="1"/>
      <w:numFmt w:val="lowerRoman"/>
      <w:lvlText w:val="%9."/>
      <w:lvlJc w:val="right"/>
      <w:pPr>
        <w:ind w:left="6931" w:hanging="180"/>
      </w:pPr>
    </w:lvl>
  </w:abstractNum>
  <w:abstractNum w:abstractNumId="54" w15:restartNumberingAfterBreak="0">
    <w:nsid w:val="4AC935FE"/>
    <w:multiLevelType w:val="hybridMultilevel"/>
    <w:tmpl w:val="1E70F51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AD80314"/>
    <w:multiLevelType w:val="hybridMultilevel"/>
    <w:tmpl w:val="A4722A86"/>
    <w:lvl w:ilvl="0" w:tplc="9F04F7E2">
      <w:start w:val="1"/>
      <w:numFmt w:val="decimal"/>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56" w15:restartNumberingAfterBreak="0">
    <w:nsid w:val="4B831D13"/>
    <w:multiLevelType w:val="hybridMultilevel"/>
    <w:tmpl w:val="3A788FC2"/>
    <w:lvl w:ilvl="0" w:tplc="9F04F7E2">
      <w:start w:val="1"/>
      <w:numFmt w:val="decimal"/>
      <w:lvlText w:val="(%1)"/>
      <w:lvlJc w:val="left"/>
      <w:pPr>
        <w:ind w:left="2705" w:hanging="360"/>
      </w:pPr>
      <w:rPr>
        <w:rFonts w:hint="default"/>
      </w:rPr>
    </w:lvl>
    <w:lvl w:ilvl="1" w:tplc="38090019" w:tentative="1">
      <w:start w:val="1"/>
      <w:numFmt w:val="lowerLetter"/>
      <w:lvlText w:val="%2."/>
      <w:lvlJc w:val="left"/>
      <w:pPr>
        <w:ind w:left="3425" w:hanging="360"/>
      </w:pPr>
    </w:lvl>
    <w:lvl w:ilvl="2" w:tplc="3809001B" w:tentative="1">
      <w:start w:val="1"/>
      <w:numFmt w:val="lowerRoman"/>
      <w:lvlText w:val="%3."/>
      <w:lvlJc w:val="right"/>
      <w:pPr>
        <w:ind w:left="4145" w:hanging="180"/>
      </w:pPr>
    </w:lvl>
    <w:lvl w:ilvl="3" w:tplc="3809000F" w:tentative="1">
      <w:start w:val="1"/>
      <w:numFmt w:val="decimal"/>
      <w:lvlText w:val="%4."/>
      <w:lvlJc w:val="left"/>
      <w:pPr>
        <w:ind w:left="4865" w:hanging="360"/>
      </w:pPr>
    </w:lvl>
    <w:lvl w:ilvl="4" w:tplc="38090019" w:tentative="1">
      <w:start w:val="1"/>
      <w:numFmt w:val="lowerLetter"/>
      <w:lvlText w:val="%5."/>
      <w:lvlJc w:val="left"/>
      <w:pPr>
        <w:ind w:left="5585" w:hanging="360"/>
      </w:pPr>
    </w:lvl>
    <w:lvl w:ilvl="5" w:tplc="3809001B" w:tentative="1">
      <w:start w:val="1"/>
      <w:numFmt w:val="lowerRoman"/>
      <w:lvlText w:val="%6."/>
      <w:lvlJc w:val="right"/>
      <w:pPr>
        <w:ind w:left="6305" w:hanging="180"/>
      </w:pPr>
    </w:lvl>
    <w:lvl w:ilvl="6" w:tplc="3809000F" w:tentative="1">
      <w:start w:val="1"/>
      <w:numFmt w:val="decimal"/>
      <w:lvlText w:val="%7."/>
      <w:lvlJc w:val="left"/>
      <w:pPr>
        <w:ind w:left="7025" w:hanging="360"/>
      </w:pPr>
    </w:lvl>
    <w:lvl w:ilvl="7" w:tplc="38090019" w:tentative="1">
      <w:start w:val="1"/>
      <w:numFmt w:val="lowerLetter"/>
      <w:lvlText w:val="%8."/>
      <w:lvlJc w:val="left"/>
      <w:pPr>
        <w:ind w:left="7745" w:hanging="360"/>
      </w:pPr>
    </w:lvl>
    <w:lvl w:ilvl="8" w:tplc="3809001B" w:tentative="1">
      <w:start w:val="1"/>
      <w:numFmt w:val="lowerRoman"/>
      <w:lvlText w:val="%9."/>
      <w:lvlJc w:val="right"/>
      <w:pPr>
        <w:ind w:left="8465" w:hanging="180"/>
      </w:pPr>
    </w:lvl>
  </w:abstractNum>
  <w:abstractNum w:abstractNumId="57" w15:restartNumberingAfterBreak="0">
    <w:nsid w:val="4BAE27C1"/>
    <w:multiLevelType w:val="hybridMultilevel"/>
    <w:tmpl w:val="A07657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D9816B3"/>
    <w:multiLevelType w:val="hybridMultilevel"/>
    <w:tmpl w:val="D21E506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9" w15:restartNumberingAfterBreak="0">
    <w:nsid w:val="4EC0531E"/>
    <w:multiLevelType w:val="hybridMultilevel"/>
    <w:tmpl w:val="BD6C786A"/>
    <w:lvl w:ilvl="0" w:tplc="F03859B4">
      <w:start w:val="1"/>
      <w:numFmt w:val="decimal"/>
      <w:lvlText w:val="%1)"/>
      <w:lvlJc w:val="left"/>
      <w:pPr>
        <w:ind w:left="720" w:hanging="360"/>
      </w:pPr>
      <w:rPr>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0" w15:restartNumberingAfterBreak="0">
    <w:nsid w:val="5AF82A92"/>
    <w:multiLevelType w:val="hybridMultilevel"/>
    <w:tmpl w:val="CB8EB758"/>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1" w15:restartNumberingAfterBreak="0">
    <w:nsid w:val="5B366B7B"/>
    <w:multiLevelType w:val="hybridMultilevel"/>
    <w:tmpl w:val="27EA97A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5B8D6C1D"/>
    <w:multiLevelType w:val="hybridMultilevel"/>
    <w:tmpl w:val="45506570"/>
    <w:lvl w:ilvl="0" w:tplc="50E4C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003164"/>
    <w:multiLevelType w:val="hybridMultilevel"/>
    <w:tmpl w:val="FDB6E70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F1812"/>
    <w:multiLevelType w:val="hybridMultilevel"/>
    <w:tmpl w:val="1A6601B4"/>
    <w:lvl w:ilvl="0" w:tplc="38090001">
      <w:start w:val="1"/>
      <w:numFmt w:val="bullet"/>
      <w:lvlText w:val=""/>
      <w:lvlJc w:val="left"/>
      <w:pPr>
        <w:ind w:left="1123" w:hanging="360"/>
      </w:pPr>
      <w:rPr>
        <w:rFonts w:ascii="Symbol" w:hAnsi="Symbol" w:hint="default"/>
      </w:rPr>
    </w:lvl>
    <w:lvl w:ilvl="1" w:tplc="38090003" w:tentative="1">
      <w:start w:val="1"/>
      <w:numFmt w:val="bullet"/>
      <w:lvlText w:val="o"/>
      <w:lvlJc w:val="left"/>
      <w:pPr>
        <w:ind w:left="1843" w:hanging="360"/>
      </w:pPr>
      <w:rPr>
        <w:rFonts w:ascii="Courier New" w:hAnsi="Courier New" w:cs="Courier New" w:hint="default"/>
      </w:rPr>
    </w:lvl>
    <w:lvl w:ilvl="2" w:tplc="38090005" w:tentative="1">
      <w:start w:val="1"/>
      <w:numFmt w:val="bullet"/>
      <w:lvlText w:val=""/>
      <w:lvlJc w:val="left"/>
      <w:pPr>
        <w:ind w:left="2563" w:hanging="360"/>
      </w:pPr>
      <w:rPr>
        <w:rFonts w:ascii="Wingdings" w:hAnsi="Wingdings" w:hint="default"/>
      </w:rPr>
    </w:lvl>
    <w:lvl w:ilvl="3" w:tplc="38090001" w:tentative="1">
      <w:start w:val="1"/>
      <w:numFmt w:val="bullet"/>
      <w:lvlText w:val=""/>
      <w:lvlJc w:val="left"/>
      <w:pPr>
        <w:ind w:left="3283" w:hanging="360"/>
      </w:pPr>
      <w:rPr>
        <w:rFonts w:ascii="Symbol" w:hAnsi="Symbol" w:hint="default"/>
      </w:rPr>
    </w:lvl>
    <w:lvl w:ilvl="4" w:tplc="38090003" w:tentative="1">
      <w:start w:val="1"/>
      <w:numFmt w:val="bullet"/>
      <w:lvlText w:val="o"/>
      <w:lvlJc w:val="left"/>
      <w:pPr>
        <w:ind w:left="4003" w:hanging="360"/>
      </w:pPr>
      <w:rPr>
        <w:rFonts w:ascii="Courier New" w:hAnsi="Courier New" w:cs="Courier New" w:hint="default"/>
      </w:rPr>
    </w:lvl>
    <w:lvl w:ilvl="5" w:tplc="38090005" w:tentative="1">
      <w:start w:val="1"/>
      <w:numFmt w:val="bullet"/>
      <w:lvlText w:val=""/>
      <w:lvlJc w:val="left"/>
      <w:pPr>
        <w:ind w:left="4723" w:hanging="360"/>
      </w:pPr>
      <w:rPr>
        <w:rFonts w:ascii="Wingdings" w:hAnsi="Wingdings" w:hint="default"/>
      </w:rPr>
    </w:lvl>
    <w:lvl w:ilvl="6" w:tplc="38090001" w:tentative="1">
      <w:start w:val="1"/>
      <w:numFmt w:val="bullet"/>
      <w:lvlText w:val=""/>
      <w:lvlJc w:val="left"/>
      <w:pPr>
        <w:ind w:left="5443" w:hanging="360"/>
      </w:pPr>
      <w:rPr>
        <w:rFonts w:ascii="Symbol" w:hAnsi="Symbol" w:hint="default"/>
      </w:rPr>
    </w:lvl>
    <w:lvl w:ilvl="7" w:tplc="38090003" w:tentative="1">
      <w:start w:val="1"/>
      <w:numFmt w:val="bullet"/>
      <w:lvlText w:val="o"/>
      <w:lvlJc w:val="left"/>
      <w:pPr>
        <w:ind w:left="6163" w:hanging="360"/>
      </w:pPr>
      <w:rPr>
        <w:rFonts w:ascii="Courier New" w:hAnsi="Courier New" w:cs="Courier New" w:hint="default"/>
      </w:rPr>
    </w:lvl>
    <w:lvl w:ilvl="8" w:tplc="38090005" w:tentative="1">
      <w:start w:val="1"/>
      <w:numFmt w:val="bullet"/>
      <w:lvlText w:val=""/>
      <w:lvlJc w:val="left"/>
      <w:pPr>
        <w:ind w:left="6883" w:hanging="360"/>
      </w:pPr>
      <w:rPr>
        <w:rFonts w:ascii="Wingdings" w:hAnsi="Wingdings" w:hint="default"/>
      </w:rPr>
    </w:lvl>
  </w:abstractNum>
  <w:abstractNum w:abstractNumId="65" w15:restartNumberingAfterBreak="0">
    <w:nsid w:val="5FF86932"/>
    <w:multiLevelType w:val="hybridMultilevel"/>
    <w:tmpl w:val="61182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68768E"/>
    <w:multiLevelType w:val="hybridMultilevel"/>
    <w:tmpl w:val="7134521C"/>
    <w:lvl w:ilvl="0" w:tplc="38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15:restartNumberingAfterBreak="0">
    <w:nsid w:val="631B477F"/>
    <w:multiLevelType w:val="hybridMultilevel"/>
    <w:tmpl w:val="36804B9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8" w15:restartNumberingAfterBreak="0">
    <w:nsid w:val="63FD1F6E"/>
    <w:multiLevelType w:val="hybridMultilevel"/>
    <w:tmpl w:val="37F05CE6"/>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9" w15:restartNumberingAfterBreak="0">
    <w:nsid w:val="64C10678"/>
    <w:multiLevelType w:val="hybridMultilevel"/>
    <w:tmpl w:val="F682597E"/>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A3473E"/>
    <w:multiLevelType w:val="hybridMultilevel"/>
    <w:tmpl w:val="A8E049D6"/>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1" w15:restartNumberingAfterBreak="0">
    <w:nsid w:val="66BF0B51"/>
    <w:multiLevelType w:val="hybridMultilevel"/>
    <w:tmpl w:val="BDB0A64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2" w15:restartNumberingAfterBreak="0">
    <w:nsid w:val="68280AEB"/>
    <w:multiLevelType w:val="hybridMultilevel"/>
    <w:tmpl w:val="0194C216"/>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3B7493"/>
    <w:multiLevelType w:val="hybridMultilevel"/>
    <w:tmpl w:val="9676AD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6EA90E0E"/>
    <w:multiLevelType w:val="hybridMultilevel"/>
    <w:tmpl w:val="6CB4CED4"/>
    <w:lvl w:ilvl="0" w:tplc="38090019">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75" w15:restartNumberingAfterBreak="0">
    <w:nsid w:val="74A663AB"/>
    <w:multiLevelType w:val="hybridMultilevel"/>
    <w:tmpl w:val="669CF8E0"/>
    <w:lvl w:ilvl="0" w:tplc="571A038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777B71B9"/>
    <w:multiLevelType w:val="hybridMultilevel"/>
    <w:tmpl w:val="079662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794C3392"/>
    <w:multiLevelType w:val="hybridMultilevel"/>
    <w:tmpl w:val="7DC43A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7B732BCD"/>
    <w:multiLevelType w:val="hybridMultilevel"/>
    <w:tmpl w:val="B7C0CF34"/>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780931"/>
    <w:multiLevelType w:val="hybridMultilevel"/>
    <w:tmpl w:val="CCFEB598"/>
    <w:lvl w:ilvl="0" w:tplc="3809000F">
      <w:start w:val="1"/>
      <w:numFmt w:val="decimal"/>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80" w15:restartNumberingAfterBreak="0">
    <w:nsid w:val="7BC579D5"/>
    <w:multiLevelType w:val="hybridMultilevel"/>
    <w:tmpl w:val="479478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1" w15:restartNumberingAfterBreak="0">
    <w:nsid w:val="7CC7361A"/>
    <w:multiLevelType w:val="hybridMultilevel"/>
    <w:tmpl w:val="3754D93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8"/>
  </w:num>
  <w:num w:numId="3">
    <w:abstractNumId w:val="50"/>
  </w:num>
  <w:num w:numId="4">
    <w:abstractNumId w:val="23"/>
  </w:num>
  <w:num w:numId="5">
    <w:abstractNumId w:val="14"/>
  </w:num>
  <w:num w:numId="6">
    <w:abstractNumId w:val="57"/>
  </w:num>
  <w:num w:numId="7">
    <w:abstractNumId w:val="41"/>
  </w:num>
  <w:num w:numId="8">
    <w:abstractNumId w:val="29"/>
  </w:num>
  <w:num w:numId="9">
    <w:abstractNumId w:val="8"/>
  </w:num>
  <w:num w:numId="10">
    <w:abstractNumId w:val="15"/>
  </w:num>
  <w:num w:numId="11">
    <w:abstractNumId w:val="45"/>
  </w:num>
  <w:num w:numId="12">
    <w:abstractNumId w:val="59"/>
  </w:num>
  <w:num w:numId="13">
    <w:abstractNumId w:val="64"/>
  </w:num>
  <w:num w:numId="14">
    <w:abstractNumId w:val="71"/>
  </w:num>
  <w:num w:numId="15">
    <w:abstractNumId w:val="26"/>
  </w:num>
  <w:num w:numId="16">
    <w:abstractNumId w:val="65"/>
  </w:num>
  <w:num w:numId="17">
    <w:abstractNumId w:val="3"/>
  </w:num>
  <w:num w:numId="18">
    <w:abstractNumId w:val="66"/>
  </w:num>
  <w:num w:numId="19">
    <w:abstractNumId w:val="39"/>
  </w:num>
  <w:num w:numId="20">
    <w:abstractNumId w:val="51"/>
  </w:num>
  <w:num w:numId="21">
    <w:abstractNumId w:val="75"/>
  </w:num>
  <w:num w:numId="22">
    <w:abstractNumId w:val="42"/>
  </w:num>
  <w:num w:numId="23">
    <w:abstractNumId w:val="81"/>
  </w:num>
  <w:num w:numId="24">
    <w:abstractNumId w:val="32"/>
  </w:num>
  <w:num w:numId="25">
    <w:abstractNumId w:val="72"/>
  </w:num>
  <w:num w:numId="26">
    <w:abstractNumId w:val="69"/>
  </w:num>
  <w:num w:numId="27">
    <w:abstractNumId w:val="78"/>
  </w:num>
  <w:num w:numId="28">
    <w:abstractNumId w:val="63"/>
  </w:num>
  <w:num w:numId="29">
    <w:abstractNumId w:val="36"/>
  </w:num>
  <w:num w:numId="30">
    <w:abstractNumId w:val="68"/>
  </w:num>
  <w:num w:numId="31">
    <w:abstractNumId w:val="58"/>
  </w:num>
  <w:num w:numId="32">
    <w:abstractNumId w:val="9"/>
  </w:num>
  <w:num w:numId="33">
    <w:abstractNumId w:val="18"/>
  </w:num>
  <w:num w:numId="34">
    <w:abstractNumId w:val="44"/>
  </w:num>
  <w:num w:numId="35">
    <w:abstractNumId w:val="33"/>
  </w:num>
  <w:num w:numId="36">
    <w:abstractNumId w:val="13"/>
  </w:num>
  <w:num w:numId="37">
    <w:abstractNumId w:val="67"/>
  </w:num>
  <w:num w:numId="38">
    <w:abstractNumId w:val="22"/>
  </w:num>
  <w:num w:numId="39">
    <w:abstractNumId w:val="54"/>
  </w:num>
  <w:num w:numId="40">
    <w:abstractNumId w:val="61"/>
  </w:num>
  <w:num w:numId="41">
    <w:abstractNumId w:val="40"/>
  </w:num>
  <w:num w:numId="42">
    <w:abstractNumId w:val="1"/>
  </w:num>
  <w:num w:numId="43">
    <w:abstractNumId w:val="10"/>
  </w:num>
  <w:num w:numId="44">
    <w:abstractNumId w:val="37"/>
  </w:num>
  <w:num w:numId="45">
    <w:abstractNumId w:val="56"/>
  </w:num>
  <w:num w:numId="46">
    <w:abstractNumId w:val="30"/>
  </w:num>
  <w:num w:numId="47">
    <w:abstractNumId w:val="11"/>
  </w:num>
  <w:num w:numId="48">
    <w:abstractNumId w:val="20"/>
  </w:num>
  <w:num w:numId="49">
    <w:abstractNumId w:val="28"/>
  </w:num>
  <w:num w:numId="50">
    <w:abstractNumId w:val="43"/>
  </w:num>
  <w:num w:numId="51">
    <w:abstractNumId w:val="70"/>
  </w:num>
  <w:num w:numId="52">
    <w:abstractNumId w:val="31"/>
  </w:num>
  <w:num w:numId="53">
    <w:abstractNumId w:val="25"/>
  </w:num>
  <w:num w:numId="54">
    <w:abstractNumId w:val="76"/>
  </w:num>
  <w:num w:numId="55">
    <w:abstractNumId w:val="77"/>
  </w:num>
  <w:num w:numId="56">
    <w:abstractNumId w:val="4"/>
  </w:num>
  <w:num w:numId="57">
    <w:abstractNumId w:val="24"/>
  </w:num>
  <w:num w:numId="58">
    <w:abstractNumId w:val="46"/>
  </w:num>
  <w:num w:numId="59">
    <w:abstractNumId w:val="16"/>
  </w:num>
  <w:num w:numId="60">
    <w:abstractNumId w:val="27"/>
  </w:num>
  <w:num w:numId="61">
    <w:abstractNumId w:val="0"/>
  </w:num>
  <w:num w:numId="62">
    <w:abstractNumId w:val="73"/>
  </w:num>
  <w:num w:numId="63">
    <w:abstractNumId w:val="49"/>
  </w:num>
  <w:num w:numId="64">
    <w:abstractNumId w:val="38"/>
  </w:num>
  <w:num w:numId="65">
    <w:abstractNumId w:val="52"/>
  </w:num>
  <w:num w:numId="66">
    <w:abstractNumId w:val="2"/>
  </w:num>
  <w:num w:numId="67">
    <w:abstractNumId w:val="55"/>
  </w:num>
  <w:num w:numId="68">
    <w:abstractNumId w:val="79"/>
  </w:num>
  <w:num w:numId="69">
    <w:abstractNumId w:val="7"/>
  </w:num>
  <w:num w:numId="70">
    <w:abstractNumId w:val="60"/>
  </w:num>
  <w:num w:numId="71">
    <w:abstractNumId w:val="12"/>
  </w:num>
  <w:num w:numId="72">
    <w:abstractNumId w:val="74"/>
  </w:num>
  <w:num w:numId="73">
    <w:abstractNumId w:val="6"/>
  </w:num>
  <w:num w:numId="74">
    <w:abstractNumId w:val="47"/>
  </w:num>
  <w:num w:numId="75">
    <w:abstractNumId w:val="35"/>
  </w:num>
  <w:num w:numId="76">
    <w:abstractNumId w:val="5"/>
  </w:num>
  <w:num w:numId="77">
    <w:abstractNumId w:val="80"/>
  </w:num>
  <w:num w:numId="78">
    <w:abstractNumId w:val="19"/>
  </w:num>
  <w:num w:numId="79">
    <w:abstractNumId w:val="62"/>
  </w:num>
  <w:num w:numId="80">
    <w:abstractNumId w:val="53"/>
  </w:num>
  <w:num w:numId="81">
    <w:abstractNumId w:val="17"/>
  </w:num>
  <w:num w:numId="82">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7E"/>
    <w:rsid w:val="00000002"/>
    <w:rsid w:val="000001D7"/>
    <w:rsid w:val="000027C5"/>
    <w:rsid w:val="00004112"/>
    <w:rsid w:val="00007562"/>
    <w:rsid w:val="00007BF3"/>
    <w:rsid w:val="00013921"/>
    <w:rsid w:val="00014855"/>
    <w:rsid w:val="000230A8"/>
    <w:rsid w:val="00024C7D"/>
    <w:rsid w:val="00025BA3"/>
    <w:rsid w:val="00025C7C"/>
    <w:rsid w:val="000278A8"/>
    <w:rsid w:val="00030BCC"/>
    <w:rsid w:val="00033023"/>
    <w:rsid w:val="00033710"/>
    <w:rsid w:val="00033D48"/>
    <w:rsid w:val="000349E8"/>
    <w:rsid w:val="00034ED9"/>
    <w:rsid w:val="00036093"/>
    <w:rsid w:val="000371DD"/>
    <w:rsid w:val="0004033F"/>
    <w:rsid w:val="00045015"/>
    <w:rsid w:val="00045E50"/>
    <w:rsid w:val="00050C57"/>
    <w:rsid w:val="0005314F"/>
    <w:rsid w:val="0005742A"/>
    <w:rsid w:val="00060AEC"/>
    <w:rsid w:val="00065042"/>
    <w:rsid w:val="00065706"/>
    <w:rsid w:val="00065BA7"/>
    <w:rsid w:val="00067FAB"/>
    <w:rsid w:val="00070B39"/>
    <w:rsid w:val="00072561"/>
    <w:rsid w:val="000750C7"/>
    <w:rsid w:val="00075EC5"/>
    <w:rsid w:val="0007609C"/>
    <w:rsid w:val="00085D25"/>
    <w:rsid w:val="00086A56"/>
    <w:rsid w:val="0008740D"/>
    <w:rsid w:val="0009169E"/>
    <w:rsid w:val="00093505"/>
    <w:rsid w:val="00093E10"/>
    <w:rsid w:val="000944B3"/>
    <w:rsid w:val="00094D3F"/>
    <w:rsid w:val="00096D54"/>
    <w:rsid w:val="000A56FC"/>
    <w:rsid w:val="000A664E"/>
    <w:rsid w:val="000B239D"/>
    <w:rsid w:val="000B468F"/>
    <w:rsid w:val="000C06DF"/>
    <w:rsid w:val="000C0B56"/>
    <w:rsid w:val="000C0D85"/>
    <w:rsid w:val="000C1D2D"/>
    <w:rsid w:val="000C20DA"/>
    <w:rsid w:val="000C2AEE"/>
    <w:rsid w:val="000C2EFD"/>
    <w:rsid w:val="000C3642"/>
    <w:rsid w:val="000C4D90"/>
    <w:rsid w:val="000C56CA"/>
    <w:rsid w:val="000C76AA"/>
    <w:rsid w:val="000C77D1"/>
    <w:rsid w:val="000D1BE4"/>
    <w:rsid w:val="000D2E6C"/>
    <w:rsid w:val="000D52BB"/>
    <w:rsid w:val="000D52FA"/>
    <w:rsid w:val="000D598A"/>
    <w:rsid w:val="000E03AE"/>
    <w:rsid w:val="000E11D5"/>
    <w:rsid w:val="000E2C46"/>
    <w:rsid w:val="000E4C80"/>
    <w:rsid w:val="000E4DCC"/>
    <w:rsid w:val="000E57A9"/>
    <w:rsid w:val="000E7DF1"/>
    <w:rsid w:val="000F1ACE"/>
    <w:rsid w:val="000F1EC9"/>
    <w:rsid w:val="000F3214"/>
    <w:rsid w:val="000F3527"/>
    <w:rsid w:val="000F395E"/>
    <w:rsid w:val="000F3FDF"/>
    <w:rsid w:val="000F5805"/>
    <w:rsid w:val="000F7AFC"/>
    <w:rsid w:val="001008F8"/>
    <w:rsid w:val="00103688"/>
    <w:rsid w:val="00106B53"/>
    <w:rsid w:val="00110C7B"/>
    <w:rsid w:val="0011470A"/>
    <w:rsid w:val="00123062"/>
    <w:rsid w:val="001247D0"/>
    <w:rsid w:val="00130140"/>
    <w:rsid w:val="00130425"/>
    <w:rsid w:val="00130D84"/>
    <w:rsid w:val="0013141E"/>
    <w:rsid w:val="001316FC"/>
    <w:rsid w:val="00131CB1"/>
    <w:rsid w:val="001344DC"/>
    <w:rsid w:val="00134D95"/>
    <w:rsid w:val="00135EC4"/>
    <w:rsid w:val="00136FC7"/>
    <w:rsid w:val="00140158"/>
    <w:rsid w:val="00143683"/>
    <w:rsid w:val="00143F60"/>
    <w:rsid w:val="00145F8F"/>
    <w:rsid w:val="00146BA6"/>
    <w:rsid w:val="00150DDB"/>
    <w:rsid w:val="00154502"/>
    <w:rsid w:val="00154D40"/>
    <w:rsid w:val="00155BED"/>
    <w:rsid w:val="0015645B"/>
    <w:rsid w:val="00160758"/>
    <w:rsid w:val="00161BF3"/>
    <w:rsid w:val="00161E91"/>
    <w:rsid w:val="00165832"/>
    <w:rsid w:val="00170224"/>
    <w:rsid w:val="00170DD9"/>
    <w:rsid w:val="0017345B"/>
    <w:rsid w:val="00174E0F"/>
    <w:rsid w:val="001757A6"/>
    <w:rsid w:val="00177FE7"/>
    <w:rsid w:val="00180066"/>
    <w:rsid w:val="001805C2"/>
    <w:rsid w:val="00182855"/>
    <w:rsid w:val="00183125"/>
    <w:rsid w:val="00183741"/>
    <w:rsid w:val="001838A8"/>
    <w:rsid w:val="00183955"/>
    <w:rsid w:val="001867FD"/>
    <w:rsid w:val="00190C74"/>
    <w:rsid w:val="00193365"/>
    <w:rsid w:val="0019525E"/>
    <w:rsid w:val="001961A0"/>
    <w:rsid w:val="001965DA"/>
    <w:rsid w:val="00197F01"/>
    <w:rsid w:val="001A105F"/>
    <w:rsid w:val="001A1D34"/>
    <w:rsid w:val="001A32D2"/>
    <w:rsid w:val="001A334D"/>
    <w:rsid w:val="001A48E2"/>
    <w:rsid w:val="001A7D15"/>
    <w:rsid w:val="001B3BB2"/>
    <w:rsid w:val="001B5653"/>
    <w:rsid w:val="001B5A6D"/>
    <w:rsid w:val="001B5DFA"/>
    <w:rsid w:val="001B71F0"/>
    <w:rsid w:val="001B7B6F"/>
    <w:rsid w:val="001C0F43"/>
    <w:rsid w:val="001C1A5F"/>
    <w:rsid w:val="001C40DB"/>
    <w:rsid w:val="001C5007"/>
    <w:rsid w:val="001C6E35"/>
    <w:rsid w:val="001C7AA6"/>
    <w:rsid w:val="001D13DC"/>
    <w:rsid w:val="001D4882"/>
    <w:rsid w:val="001E2033"/>
    <w:rsid w:val="001F3F56"/>
    <w:rsid w:val="001F5888"/>
    <w:rsid w:val="001F6BE8"/>
    <w:rsid w:val="001F6CD3"/>
    <w:rsid w:val="001F6F26"/>
    <w:rsid w:val="001F7EF4"/>
    <w:rsid w:val="00200F77"/>
    <w:rsid w:val="00202882"/>
    <w:rsid w:val="00204A04"/>
    <w:rsid w:val="002067D6"/>
    <w:rsid w:val="00206C53"/>
    <w:rsid w:val="00211854"/>
    <w:rsid w:val="00212781"/>
    <w:rsid w:val="00214EC1"/>
    <w:rsid w:val="00215BF6"/>
    <w:rsid w:val="002161F8"/>
    <w:rsid w:val="002204C4"/>
    <w:rsid w:val="00221B0D"/>
    <w:rsid w:val="002225C0"/>
    <w:rsid w:val="00222A88"/>
    <w:rsid w:val="00223BA1"/>
    <w:rsid w:val="002244EC"/>
    <w:rsid w:val="00225AD3"/>
    <w:rsid w:val="00233FB2"/>
    <w:rsid w:val="00234A55"/>
    <w:rsid w:val="00235B49"/>
    <w:rsid w:val="00243168"/>
    <w:rsid w:val="00243727"/>
    <w:rsid w:val="0024666B"/>
    <w:rsid w:val="00246C5C"/>
    <w:rsid w:val="00247A49"/>
    <w:rsid w:val="00250B3B"/>
    <w:rsid w:val="002526BC"/>
    <w:rsid w:val="002528AB"/>
    <w:rsid w:val="00253168"/>
    <w:rsid w:val="00253925"/>
    <w:rsid w:val="00254B37"/>
    <w:rsid w:val="00256345"/>
    <w:rsid w:val="002563EF"/>
    <w:rsid w:val="0026056B"/>
    <w:rsid w:val="00262D09"/>
    <w:rsid w:val="00265993"/>
    <w:rsid w:val="00266B8D"/>
    <w:rsid w:val="002728DB"/>
    <w:rsid w:val="00273178"/>
    <w:rsid w:val="0027723D"/>
    <w:rsid w:val="00280FF7"/>
    <w:rsid w:val="002812AF"/>
    <w:rsid w:val="00283954"/>
    <w:rsid w:val="00283B9E"/>
    <w:rsid w:val="00283EDD"/>
    <w:rsid w:val="00285A01"/>
    <w:rsid w:val="00287175"/>
    <w:rsid w:val="00287D56"/>
    <w:rsid w:val="00287EF0"/>
    <w:rsid w:val="002904F6"/>
    <w:rsid w:val="00290E07"/>
    <w:rsid w:val="0029154D"/>
    <w:rsid w:val="00294A59"/>
    <w:rsid w:val="00296F7F"/>
    <w:rsid w:val="002A38FD"/>
    <w:rsid w:val="002A4ECF"/>
    <w:rsid w:val="002A54C5"/>
    <w:rsid w:val="002B31E0"/>
    <w:rsid w:val="002B3B89"/>
    <w:rsid w:val="002B4AAE"/>
    <w:rsid w:val="002C3FFF"/>
    <w:rsid w:val="002C76E7"/>
    <w:rsid w:val="002C7D23"/>
    <w:rsid w:val="002D211D"/>
    <w:rsid w:val="002D3EDC"/>
    <w:rsid w:val="002D65DC"/>
    <w:rsid w:val="002D7753"/>
    <w:rsid w:val="002E0CEE"/>
    <w:rsid w:val="002E312F"/>
    <w:rsid w:val="002E4934"/>
    <w:rsid w:val="002E5C25"/>
    <w:rsid w:val="002F5F29"/>
    <w:rsid w:val="002F7794"/>
    <w:rsid w:val="0031005F"/>
    <w:rsid w:val="00310121"/>
    <w:rsid w:val="003117AC"/>
    <w:rsid w:val="00312379"/>
    <w:rsid w:val="003152D3"/>
    <w:rsid w:val="003203FF"/>
    <w:rsid w:val="003206A2"/>
    <w:rsid w:val="0032180A"/>
    <w:rsid w:val="00321B1D"/>
    <w:rsid w:val="00326473"/>
    <w:rsid w:val="00327D5F"/>
    <w:rsid w:val="00327E63"/>
    <w:rsid w:val="003317BD"/>
    <w:rsid w:val="0033271D"/>
    <w:rsid w:val="00333275"/>
    <w:rsid w:val="00333F0A"/>
    <w:rsid w:val="0033498F"/>
    <w:rsid w:val="00334B7F"/>
    <w:rsid w:val="00340450"/>
    <w:rsid w:val="00341EA9"/>
    <w:rsid w:val="003447CA"/>
    <w:rsid w:val="00345017"/>
    <w:rsid w:val="003467AC"/>
    <w:rsid w:val="00346D8A"/>
    <w:rsid w:val="00350259"/>
    <w:rsid w:val="003507C7"/>
    <w:rsid w:val="0035089C"/>
    <w:rsid w:val="0035092D"/>
    <w:rsid w:val="00350EB8"/>
    <w:rsid w:val="003514A0"/>
    <w:rsid w:val="00353C5E"/>
    <w:rsid w:val="0035587E"/>
    <w:rsid w:val="0035761F"/>
    <w:rsid w:val="0035772B"/>
    <w:rsid w:val="00360C3C"/>
    <w:rsid w:val="00360C6A"/>
    <w:rsid w:val="00363EBC"/>
    <w:rsid w:val="00365734"/>
    <w:rsid w:val="00365756"/>
    <w:rsid w:val="003674CB"/>
    <w:rsid w:val="003676CA"/>
    <w:rsid w:val="00367FEE"/>
    <w:rsid w:val="00370832"/>
    <w:rsid w:val="00372EFA"/>
    <w:rsid w:val="00375851"/>
    <w:rsid w:val="00377821"/>
    <w:rsid w:val="00380E42"/>
    <w:rsid w:val="003810E3"/>
    <w:rsid w:val="003812AE"/>
    <w:rsid w:val="003821C3"/>
    <w:rsid w:val="00383764"/>
    <w:rsid w:val="0038585D"/>
    <w:rsid w:val="00387EC2"/>
    <w:rsid w:val="0039044A"/>
    <w:rsid w:val="00391CDA"/>
    <w:rsid w:val="00392349"/>
    <w:rsid w:val="00394118"/>
    <w:rsid w:val="00394149"/>
    <w:rsid w:val="003A0F18"/>
    <w:rsid w:val="003A2013"/>
    <w:rsid w:val="003A255C"/>
    <w:rsid w:val="003A43C1"/>
    <w:rsid w:val="003A44EB"/>
    <w:rsid w:val="003A47CD"/>
    <w:rsid w:val="003A4B50"/>
    <w:rsid w:val="003A6A94"/>
    <w:rsid w:val="003A7088"/>
    <w:rsid w:val="003A74EE"/>
    <w:rsid w:val="003A775E"/>
    <w:rsid w:val="003A7926"/>
    <w:rsid w:val="003A7EDD"/>
    <w:rsid w:val="003B201B"/>
    <w:rsid w:val="003B2B9C"/>
    <w:rsid w:val="003B32DA"/>
    <w:rsid w:val="003B4EEA"/>
    <w:rsid w:val="003B5907"/>
    <w:rsid w:val="003B5C48"/>
    <w:rsid w:val="003B77FB"/>
    <w:rsid w:val="003C012D"/>
    <w:rsid w:val="003C0840"/>
    <w:rsid w:val="003C1418"/>
    <w:rsid w:val="003C2B03"/>
    <w:rsid w:val="003C36B8"/>
    <w:rsid w:val="003C3CED"/>
    <w:rsid w:val="003C5E74"/>
    <w:rsid w:val="003C6234"/>
    <w:rsid w:val="003C7501"/>
    <w:rsid w:val="003C7638"/>
    <w:rsid w:val="003C76A7"/>
    <w:rsid w:val="003D0F66"/>
    <w:rsid w:val="003D3EBE"/>
    <w:rsid w:val="003D40B0"/>
    <w:rsid w:val="003D79A0"/>
    <w:rsid w:val="003D7FEE"/>
    <w:rsid w:val="003E013A"/>
    <w:rsid w:val="003E075E"/>
    <w:rsid w:val="003E0EA1"/>
    <w:rsid w:val="003E7129"/>
    <w:rsid w:val="003F0623"/>
    <w:rsid w:val="003F439F"/>
    <w:rsid w:val="00400FE8"/>
    <w:rsid w:val="004119F2"/>
    <w:rsid w:val="00411AC9"/>
    <w:rsid w:val="004134E5"/>
    <w:rsid w:val="00413A8A"/>
    <w:rsid w:val="00416583"/>
    <w:rsid w:val="0041662F"/>
    <w:rsid w:val="00425299"/>
    <w:rsid w:val="00427506"/>
    <w:rsid w:val="00430B41"/>
    <w:rsid w:val="00430DBF"/>
    <w:rsid w:val="00433ED0"/>
    <w:rsid w:val="00435FD0"/>
    <w:rsid w:val="00436138"/>
    <w:rsid w:val="0043633E"/>
    <w:rsid w:val="0043677C"/>
    <w:rsid w:val="00437411"/>
    <w:rsid w:val="0043788D"/>
    <w:rsid w:val="00440B27"/>
    <w:rsid w:val="0044265A"/>
    <w:rsid w:val="00447CE1"/>
    <w:rsid w:val="0045491E"/>
    <w:rsid w:val="0045505A"/>
    <w:rsid w:val="0045542B"/>
    <w:rsid w:val="004564EF"/>
    <w:rsid w:val="00460CE8"/>
    <w:rsid w:val="00463A3B"/>
    <w:rsid w:val="00463B33"/>
    <w:rsid w:val="00464CB2"/>
    <w:rsid w:val="004703E0"/>
    <w:rsid w:val="0047148E"/>
    <w:rsid w:val="004719F7"/>
    <w:rsid w:val="0047272D"/>
    <w:rsid w:val="004729C5"/>
    <w:rsid w:val="00480344"/>
    <w:rsid w:val="004809EF"/>
    <w:rsid w:val="00482AEB"/>
    <w:rsid w:val="00483A66"/>
    <w:rsid w:val="00483B6F"/>
    <w:rsid w:val="00483C59"/>
    <w:rsid w:val="00484A21"/>
    <w:rsid w:val="00485960"/>
    <w:rsid w:val="00486233"/>
    <w:rsid w:val="00491C56"/>
    <w:rsid w:val="004A1533"/>
    <w:rsid w:val="004A172C"/>
    <w:rsid w:val="004A1835"/>
    <w:rsid w:val="004A2C69"/>
    <w:rsid w:val="004A3A87"/>
    <w:rsid w:val="004A412E"/>
    <w:rsid w:val="004A5545"/>
    <w:rsid w:val="004A58D5"/>
    <w:rsid w:val="004A655B"/>
    <w:rsid w:val="004A75D1"/>
    <w:rsid w:val="004B02DD"/>
    <w:rsid w:val="004B0539"/>
    <w:rsid w:val="004B0AC2"/>
    <w:rsid w:val="004B2555"/>
    <w:rsid w:val="004B3035"/>
    <w:rsid w:val="004B3966"/>
    <w:rsid w:val="004B4FA4"/>
    <w:rsid w:val="004B697E"/>
    <w:rsid w:val="004B7D4D"/>
    <w:rsid w:val="004C018F"/>
    <w:rsid w:val="004C02FA"/>
    <w:rsid w:val="004C2F8A"/>
    <w:rsid w:val="004C5BD7"/>
    <w:rsid w:val="004D3C08"/>
    <w:rsid w:val="004D56A0"/>
    <w:rsid w:val="004D6236"/>
    <w:rsid w:val="004D646D"/>
    <w:rsid w:val="004D78CC"/>
    <w:rsid w:val="004D7A01"/>
    <w:rsid w:val="004E18F7"/>
    <w:rsid w:val="004E2641"/>
    <w:rsid w:val="004E3256"/>
    <w:rsid w:val="004F1CAB"/>
    <w:rsid w:val="004F1CE1"/>
    <w:rsid w:val="004F4187"/>
    <w:rsid w:val="004F600A"/>
    <w:rsid w:val="004F6499"/>
    <w:rsid w:val="004F6E93"/>
    <w:rsid w:val="004F7700"/>
    <w:rsid w:val="00500CB3"/>
    <w:rsid w:val="0050243D"/>
    <w:rsid w:val="00513C8A"/>
    <w:rsid w:val="00516735"/>
    <w:rsid w:val="0051758A"/>
    <w:rsid w:val="00517B3F"/>
    <w:rsid w:val="00526550"/>
    <w:rsid w:val="00526998"/>
    <w:rsid w:val="00527422"/>
    <w:rsid w:val="005324A2"/>
    <w:rsid w:val="00533356"/>
    <w:rsid w:val="00534C31"/>
    <w:rsid w:val="00535355"/>
    <w:rsid w:val="0054255D"/>
    <w:rsid w:val="00544B61"/>
    <w:rsid w:val="00544E81"/>
    <w:rsid w:val="00545AE3"/>
    <w:rsid w:val="00545FA0"/>
    <w:rsid w:val="00547846"/>
    <w:rsid w:val="0055161A"/>
    <w:rsid w:val="00551C51"/>
    <w:rsid w:val="00551FF7"/>
    <w:rsid w:val="00553445"/>
    <w:rsid w:val="00554472"/>
    <w:rsid w:val="0055638B"/>
    <w:rsid w:val="00560379"/>
    <w:rsid w:val="00566359"/>
    <w:rsid w:val="005668E2"/>
    <w:rsid w:val="00570206"/>
    <w:rsid w:val="00572EAC"/>
    <w:rsid w:val="005736A1"/>
    <w:rsid w:val="00573F46"/>
    <w:rsid w:val="00580099"/>
    <w:rsid w:val="00582699"/>
    <w:rsid w:val="0058343B"/>
    <w:rsid w:val="0058455B"/>
    <w:rsid w:val="0058456B"/>
    <w:rsid w:val="0059460E"/>
    <w:rsid w:val="0059585E"/>
    <w:rsid w:val="00595A8F"/>
    <w:rsid w:val="00596223"/>
    <w:rsid w:val="00596F71"/>
    <w:rsid w:val="005A1403"/>
    <w:rsid w:val="005A2407"/>
    <w:rsid w:val="005A3309"/>
    <w:rsid w:val="005A343F"/>
    <w:rsid w:val="005A3D26"/>
    <w:rsid w:val="005A6D79"/>
    <w:rsid w:val="005B2004"/>
    <w:rsid w:val="005B2AB3"/>
    <w:rsid w:val="005B2C8C"/>
    <w:rsid w:val="005B33B2"/>
    <w:rsid w:val="005B5A69"/>
    <w:rsid w:val="005B6955"/>
    <w:rsid w:val="005B6B19"/>
    <w:rsid w:val="005B777C"/>
    <w:rsid w:val="005B7A5C"/>
    <w:rsid w:val="005C0324"/>
    <w:rsid w:val="005C0E5C"/>
    <w:rsid w:val="005C2120"/>
    <w:rsid w:val="005C3898"/>
    <w:rsid w:val="005C44ED"/>
    <w:rsid w:val="005C49BB"/>
    <w:rsid w:val="005C6594"/>
    <w:rsid w:val="005D05CA"/>
    <w:rsid w:val="005D097F"/>
    <w:rsid w:val="005D3B07"/>
    <w:rsid w:val="005D3CB7"/>
    <w:rsid w:val="005D47B5"/>
    <w:rsid w:val="005D4CF9"/>
    <w:rsid w:val="005E3DE5"/>
    <w:rsid w:val="005E639B"/>
    <w:rsid w:val="005E6A6B"/>
    <w:rsid w:val="005E7142"/>
    <w:rsid w:val="005F2498"/>
    <w:rsid w:val="005F3253"/>
    <w:rsid w:val="005F3B11"/>
    <w:rsid w:val="00600A91"/>
    <w:rsid w:val="00601677"/>
    <w:rsid w:val="006027A9"/>
    <w:rsid w:val="006028A7"/>
    <w:rsid w:val="00603134"/>
    <w:rsid w:val="00603F48"/>
    <w:rsid w:val="00606C4B"/>
    <w:rsid w:val="00611C17"/>
    <w:rsid w:val="00612F16"/>
    <w:rsid w:val="00613016"/>
    <w:rsid w:val="00614EE8"/>
    <w:rsid w:val="00615BC2"/>
    <w:rsid w:val="00615F9F"/>
    <w:rsid w:val="00616873"/>
    <w:rsid w:val="00616C15"/>
    <w:rsid w:val="00621A74"/>
    <w:rsid w:val="00624B81"/>
    <w:rsid w:val="006252D5"/>
    <w:rsid w:val="00625AC6"/>
    <w:rsid w:val="006278B0"/>
    <w:rsid w:val="006312C6"/>
    <w:rsid w:val="00632983"/>
    <w:rsid w:val="00632F9E"/>
    <w:rsid w:val="006334AE"/>
    <w:rsid w:val="00635018"/>
    <w:rsid w:val="006401C1"/>
    <w:rsid w:val="0064069E"/>
    <w:rsid w:val="0064286E"/>
    <w:rsid w:val="0064790D"/>
    <w:rsid w:val="006520E0"/>
    <w:rsid w:val="006521BC"/>
    <w:rsid w:val="00652383"/>
    <w:rsid w:val="00654857"/>
    <w:rsid w:val="0065586C"/>
    <w:rsid w:val="006575BA"/>
    <w:rsid w:val="00666DD8"/>
    <w:rsid w:val="00667351"/>
    <w:rsid w:val="0066756C"/>
    <w:rsid w:val="00674E48"/>
    <w:rsid w:val="0067510D"/>
    <w:rsid w:val="006814FF"/>
    <w:rsid w:val="00681B99"/>
    <w:rsid w:val="00686BF2"/>
    <w:rsid w:val="00693B71"/>
    <w:rsid w:val="006949F5"/>
    <w:rsid w:val="006959F2"/>
    <w:rsid w:val="00696A0A"/>
    <w:rsid w:val="006971B7"/>
    <w:rsid w:val="00697C68"/>
    <w:rsid w:val="006A2A76"/>
    <w:rsid w:val="006A2D50"/>
    <w:rsid w:val="006A3F48"/>
    <w:rsid w:val="006A63B0"/>
    <w:rsid w:val="006B3067"/>
    <w:rsid w:val="006B369A"/>
    <w:rsid w:val="006B4AAA"/>
    <w:rsid w:val="006C1BBD"/>
    <w:rsid w:val="006C2EFF"/>
    <w:rsid w:val="006C3682"/>
    <w:rsid w:val="006C40B2"/>
    <w:rsid w:val="006C4A87"/>
    <w:rsid w:val="006C5C30"/>
    <w:rsid w:val="006C76DF"/>
    <w:rsid w:val="006D0484"/>
    <w:rsid w:val="006D1520"/>
    <w:rsid w:val="006D1567"/>
    <w:rsid w:val="006D349E"/>
    <w:rsid w:val="006D5C99"/>
    <w:rsid w:val="006D6B5B"/>
    <w:rsid w:val="006D6CEF"/>
    <w:rsid w:val="006D7F67"/>
    <w:rsid w:val="006E11C8"/>
    <w:rsid w:val="006E1660"/>
    <w:rsid w:val="006E4FE6"/>
    <w:rsid w:val="006E62EA"/>
    <w:rsid w:val="006E6E7E"/>
    <w:rsid w:val="006E6FA4"/>
    <w:rsid w:val="006E7E74"/>
    <w:rsid w:val="006F090B"/>
    <w:rsid w:val="006F1576"/>
    <w:rsid w:val="006F79F1"/>
    <w:rsid w:val="00701589"/>
    <w:rsid w:val="007033C6"/>
    <w:rsid w:val="00703887"/>
    <w:rsid w:val="00713EE7"/>
    <w:rsid w:val="00715A33"/>
    <w:rsid w:val="00716E2C"/>
    <w:rsid w:val="00716E78"/>
    <w:rsid w:val="00720EEF"/>
    <w:rsid w:val="00720F59"/>
    <w:rsid w:val="00721297"/>
    <w:rsid w:val="00721851"/>
    <w:rsid w:val="00723ACD"/>
    <w:rsid w:val="00724100"/>
    <w:rsid w:val="007247C8"/>
    <w:rsid w:val="00727EBC"/>
    <w:rsid w:val="00730AF4"/>
    <w:rsid w:val="0073586E"/>
    <w:rsid w:val="00742CDF"/>
    <w:rsid w:val="00745DBB"/>
    <w:rsid w:val="00746A12"/>
    <w:rsid w:val="007477B1"/>
    <w:rsid w:val="00750764"/>
    <w:rsid w:val="0075175E"/>
    <w:rsid w:val="00755644"/>
    <w:rsid w:val="0076378F"/>
    <w:rsid w:val="0076393E"/>
    <w:rsid w:val="00764DF5"/>
    <w:rsid w:val="00765B16"/>
    <w:rsid w:val="007675FB"/>
    <w:rsid w:val="00767B0D"/>
    <w:rsid w:val="007710BE"/>
    <w:rsid w:val="00771E8B"/>
    <w:rsid w:val="007732E1"/>
    <w:rsid w:val="00774024"/>
    <w:rsid w:val="007746D9"/>
    <w:rsid w:val="0077542B"/>
    <w:rsid w:val="0077797C"/>
    <w:rsid w:val="0078034C"/>
    <w:rsid w:val="0078204D"/>
    <w:rsid w:val="00782614"/>
    <w:rsid w:val="00783453"/>
    <w:rsid w:val="007850FE"/>
    <w:rsid w:val="007854E9"/>
    <w:rsid w:val="00785E0F"/>
    <w:rsid w:val="00790634"/>
    <w:rsid w:val="007A06B8"/>
    <w:rsid w:val="007A24BA"/>
    <w:rsid w:val="007A6F8F"/>
    <w:rsid w:val="007A6FCE"/>
    <w:rsid w:val="007A74F0"/>
    <w:rsid w:val="007B0FB8"/>
    <w:rsid w:val="007B1F9F"/>
    <w:rsid w:val="007B4750"/>
    <w:rsid w:val="007B6D24"/>
    <w:rsid w:val="007C17B6"/>
    <w:rsid w:val="007C42BD"/>
    <w:rsid w:val="007D322C"/>
    <w:rsid w:val="007D3334"/>
    <w:rsid w:val="007D36BF"/>
    <w:rsid w:val="007D5937"/>
    <w:rsid w:val="007D6F74"/>
    <w:rsid w:val="007D7605"/>
    <w:rsid w:val="007D77A0"/>
    <w:rsid w:val="007E36A2"/>
    <w:rsid w:val="007E41F4"/>
    <w:rsid w:val="007E56CC"/>
    <w:rsid w:val="007E6BBE"/>
    <w:rsid w:val="007E75BD"/>
    <w:rsid w:val="007F0FA2"/>
    <w:rsid w:val="007F36B8"/>
    <w:rsid w:val="007F3F73"/>
    <w:rsid w:val="007F4FA5"/>
    <w:rsid w:val="007F7F4C"/>
    <w:rsid w:val="00802464"/>
    <w:rsid w:val="00804F1C"/>
    <w:rsid w:val="00805853"/>
    <w:rsid w:val="00807153"/>
    <w:rsid w:val="00811EFB"/>
    <w:rsid w:val="0081205F"/>
    <w:rsid w:val="00814EB7"/>
    <w:rsid w:val="008201F9"/>
    <w:rsid w:val="0082335F"/>
    <w:rsid w:val="00831E3C"/>
    <w:rsid w:val="00833092"/>
    <w:rsid w:val="00834274"/>
    <w:rsid w:val="00840E11"/>
    <w:rsid w:val="00843308"/>
    <w:rsid w:val="00843C88"/>
    <w:rsid w:val="00843E9D"/>
    <w:rsid w:val="008444AD"/>
    <w:rsid w:val="0084773B"/>
    <w:rsid w:val="00850AB4"/>
    <w:rsid w:val="00850B13"/>
    <w:rsid w:val="008528DC"/>
    <w:rsid w:val="00853DBD"/>
    <w:rsid w:val="008541F5"/>
    <w:rsid w:val="008557D9"/>
    <w:rsid w:val="00861206"/>
    <w:rsid w:val="00864C71"/>
    <w:rsid w:val="00864EA0"/>
    <w:rsid w:val="0086528D"/>
    <w:rsid w:val="00866055"/>
    <w:rsid w:val="00866B4F"/>
    <w:rsid w:val="00866CA5"/>
    <w:rsid w:val="00870163"/>
    <w:rsid w:val="00872B51"/>
    <w:rsid w:val="008738A0"/>
    <w:rsid w:val="00877936"/>
    <w:rsid w:val="0088100D"/>
    <w:rsid w:val="008810ED"/>
    <w:rsid w:val="00881980"/>
    <w:rsid w:val="008822DE"/>
    <w:rsid w:val="0088288F"/>
    <w:rsid w:val="0088359E"/>
    <w:rsid w:val="00887EE5"/>
    <w:rsid w:val="00891915"/>
    <w:rsid w:val="0089439F"/>
    <w:rsid w:val="00896095"/>
    <w:rsid w:val="008A0299"/>
    <w:rsid w:val="008A379B"/>
    <w:rsid w:val="008A5112"/>
    <w:rsid w:val="008A5B17"/>
    <w:rsid w:val="008A696A"/>
    <w:rsid w:val="008A6FD3"/>
    <w:rsid w:val="008B1005"/>
    <w:rsid w:val="008B2CDD"/>
    <w:rsid w:val="008B3B33"/>
    <w:rsid w:val="008B7E08"/>
    <w:rsid w:val="008C2908"/>
    <w:rsid w:val="008C2ACB"/>
    <w:rsid w:val="008D01F1"/>
    <w:rsid w:val="008D5C21"/>
    <w:rsid w:val="008D72FD"/>
    <w:rsid w:val="008D7670"/>
    <w:rsid w:val="008E0024"/>
    <w:rsid w:val="008E07E9"/>
    <w:rsid w:val="008E1D03"/>
    <w:rsid w:val="008F0C8C"/>
    <w:rsid w:val="008F7A5A"/>
    <w:rsid w:val="008F7C36"/>
    <w:rsid w:val="008F7DD3"/>
    <w:rsid w:val="009004DE"/>
    <w:rsid w:val="009017D2"/>
    <w:rsid w:val="00901ED6"/>
    <w:rsid w:val="009022F8"/>
    <w:rsid w:val="009024E5"/>
    <w:rsid w:val="009040B3"/>
    <w:rsid w:val="00904A61"/>
    <w:rsid w:val="00911FF0"/>
    <w:rsid w:val="00913A5E"/>
    <w:rsid w:val="00913F20"/>
    <w:rsid w:val="00914916"/>
    <w:rsid w:val="009168D3"/>
    <w:rsid w:val="00920E26"/>
    <w:rsid w:val="009219B4"/>
    <w:rsid w:val="009239A0"/>
    <w:rsid w:val="009335C5"/>
    <w:rsid w:val="00933A82"/>
    <w:rsid w:val="0094054E"/>
    <w:rsid w:val="009424EE"/>
    <w:rsid w:val="009449CF"/>
    <w:rsid w:val="00945D71"/>
    <w:rsid w:val="00945DBC"/>
    <w:rsid w:val="00946DB0"/>
    <w:rsid w:val="00952B31"/>
    <w:rsid w:val="00954C76"/>
    <w:rsid w:val="00955612"/>
    <w:rsid w:val="00955C9A"/>
    <w:rsid w:val="0095645A"/>
    <w:rsid w:val="009576D9"/>
    <w:rsid w:val="009602CC"/>
    <w:rsid w:val="00961A29"/>
    <w:rsid w:val="00961BBD"/>
    <w:rsid w:val="00963C8A"/>
    <w:rsid w:val="00964270"/>
    <w:rsid w:val="009654E1"/>
    <w:rsid w:val="00967C83"/>
    <w:rsid w:val="00971CB7"/>
    <w:rsid w:val="0097475A"/>
    <w:rsid w:val="00974F79"/>
    <w:rsid w:val="00974FF1"/>
    <w:rsid w:val="00975376"/>
    <w:rsid w:val="0097559E"/>
    <w:rsid w:val="0097587A"/>
    <w:rsid w:val="00975CE4"/>
    <w:rsid w:val="00976985"/>
    <w:rsid w:val="00977EB8"/>
    <w:rsid w:val="00980C6C"/>
    <w:rsid w:val="00980F54"/>
    <w:rsid w:val="00981FBF"/>
    <w:rsid w:val="00982854"/>
    <w:rsid w:val="009830F6"/>
    <w:rsid w:val="009834B3"/>
    <w:rsid w:val="00984374"/>
    <w:rsid w:val="00990D60"/>
    <w:rsid w:val="009919EE"/>
    <w:rsid w:val="00991F46"/>
    <w:rsid w:val="0099475F"/>
    <w:rsid w:val="009A07A9"/>
    <w:rsid w:val="009A1D89"/>
    <w:rsid w:val="009A4F32"/>
    <w:rsid w:val="009A6961"/>
    <w:rsid w:val="009B28BB"/>
    <w:rsid w:val="009B2B60"/>
    <w:rsid w:val="009B64DF"/>
    <w:rsid w:val="009C7503"/>
    <w:rsid w:val="009D26A3"/>
    <w:rsid w:val="009D26D4"/>
    <w:rsid w:val="009D297D"/>
    <w:rsid w:val="009D42B1"/>
    <w:rsid w:val="009D4BA9"/>
    <w:rsid w:val="009D52E4"/>
    <w:rsid w:val="009E2255"/>
    <w:rsid w:val="009E37B7"/>
    <w:rsid w:val="009E3A0B"/>
    <w:rsid w:val="009E4DD2"/>
    <w:rsid w:val="009F10E3"/>
    <w:rsid w:val="009F3703"/>
    <w:rsid w:val="009F3AA1"/>
    <w:rsid w:val="009F5756"/>
    <w:rsid w:val="00A01305"/>
    <w:rsid w:val="00A03067"/>
    <w:rsid w:val="00A07BD4"/>
    <w:rsid w:val="00A15588"/>
    <w:rsid w:val="00A156E5"/>
    <w:rsid w:val="00A15AB3"/>
    <w:rsid w:val="00A15CFD"/>
    <w:rsid w:val="00A16062"/>
    <w:rsid w:val="00A17156"/>
    <w:rsid w:val="00A17891"/>
    <w:rsid w:val="00A17B4B"/>
    <w:rsid w:val="00A20E62"/>
    <w:rsid w:val="00A2154E"/>
    <w:rsid w:val="00A23BF0"/>
    <w:rsid w:val="00A242AE"/>
    <w:rsid w:val="00A266AE"/>
    <w:rsid w:val="00A275D1"/>
    <w:rsid w:val="00A27CC1"/>
    <w:rsid w:val="00A30114"/>
    <w:rsid w:val="00A33DC5"/>
    <w:rsid w:val="00A34137"/>
    <w:rsid w:val="00A3420D"/>
    <w:rsid w:val="00A3426E"/>
    <w:rsid w:val="00A347AD"/>
    <w:rsid w:val="00A37658"/>
    <w:rsid w:val="00A40A57"/>
    <w:rsid w:val="00A41522"/>
    <w:rsid w:val="00A44869"/>
    <w:rsid w:val="00A56FAC"/>
    <w:rsid w:val="00A6021E"/>
    <w:rsid w:val="00A605A1"/>
    <w:rsid w:val="00A613BB"/>
    <w:rsid w:val="00A617FE"/>
    <w:rsid w:val="00A61A15"/>
    <w:rsid w:val="00A62FFA"/>
    <w:rsid w:val="00A6346E"/>
    <w:rsid w:val="00A64AC8"/>
    <w:rsid w:val="00A67AE3"/>
    <w:rsid w:val="00A719B0"/>
    <w:rsid w:val="00A7222F"/>
    <w:rsid w:val="00A7288F"/>
    <w:rsid w:val="00A7309E"/>
    <w:rsid w:val="00A7456E"/>
    <w:rsid w:val="00A75BC5"/>
    <w:rsid w:val="00A813BF"/>
    <w:rsid w:val="00A8529E"/>
    <w:rsid w:val="00A8560B"/>
    <w:rsid w:val="00A871B0"/>
    <w:rsid w:val="00A877EB"/>
    <w:rsid w:val="00A9111F"/>
    <w:rsid w:val="00A91128"/>
    <w:rsid w:val="00A91B11"/>
    <w:rsid w:val="00A93BAE"/>
    <w:rsid w:val="00A94BF5"/>
    <w:rsid w:val="00A961F2"/>
    <w:rsid w:val="00AA1C3A"/>
    <w:rsid w:val="00AA2F3D"/>
    <w:rsid w:val="00AA606D"/>
    <w:rsid w:val="00AB09D6"/>
    <w:rsid w:val="00AB33D5"/>
    <w:rsid w:val="00AB3E60"/>
    <w:rsid w:val="00AB5055"/>
    <w:rsid w:val="00AB6CBF"/>
    <w:rsid w:val="00AC0DEA"/>
    <w:rsid w:val="00AC12D4"/>
    <w:rsid w:val="00AC3EC3"/>
    <w:rsid w:val="00AC71DD"/>
    <w:rsid w:val="00AC78B4"/>
    <w:rsid w:val="00AD3295"/>
    <w:rsid w:val="00AD375E"/>
    <w:rsid w:val="00AD46A6"/>
    <w:rsid w:val="00AD6327"/>
    <w:rsid w:val="00AD6919"/>
    <w:rsid w:val="00AD745B"/>
    <w:rsid w:val="00AD7678"/>
    <w:rsid w:val="00AD7FD0"/>
    <w:rsid w:val="00AE2720"/>
    <w:rsid w:val="00AE5A58"/>
    <w:rsid w:val="00AE70A9"/>
    <w:rsid w:val="00AF1784"/>
    <w:rsid w:val="00AF5DF4"/>
    <w:rsid w:val="00AF7467"/>
    <w:rsid w:val="00B004CF"/>
    <w:rsid w:val="00B01058"/>
    <w:rsid w:val="00B03FAA"/>
    <w:rsid w:val="00B07043"/>
    <w:rsid w:val="00B11069"/>
    <w:rsid w:val="00B11BF4"/>
    <w:rsid w:val="00B12C02"/>
    <w:rsid w:val="00B13081"/>
    <w:rsid w:val="00B13088"/>
    <w:rsid w:val="00B20537"/>
    <w:rsid w:val="00B22ED0"/>
    <w:rsid w:val="00B23A66"/>
    <w:rsid w:val="00B26227"/>
    <w:rsid w:val="00B26439"/>
    <w:rsid w:val="00B27E01"/>
    <w:rsid w:val="00B31F74"/>
    <w:rsid w:val="00B32760"/>
    <w:rsid w:val="00B33381"/>
    <w:rsid w:val="00B36522"/>
    <w:rsid w:val="00B37446"/>
    <w:rsid w:val="00B37A09"/>
    <w:rsid w:val="00B406D1"/>
    <w:rsid w:val="00B42408"/>
    <w:rsid w:val="00B43A5F"/>
    <w:rsid w:val="00B45C03"/>
    <w:rsid w:val="00B46002"/>
    <w:rsid w:val="00B47452"/>
    <w:rsid w:val="00B50CAE"/>
    <w:rsid w:val="00B51423"/>
    <w:rsid w:val="00B52A98"/>
    <w:rsid w:val="00B54D5C"/>
    <w:rsid w:val="00B5685C"/>
    <w:rsid w:val="00B57EC0"/>
    <w:rsid w:val="00B6317A"/>
    <w:rsid w:val="00B721B9"/>
    <w:rsid w:val="00B72E02"/>
    <w:rsid w:val="00B804D0"/>
    <w:rsid w:val="00B80E52"/>
    <w:rsid w:val="00B81DA2"/>
    <w:rsid w:val="00B845E1"/>
    <w:rsid w:val="00B85639"/>
    <w:rsid w:val="00B85D42"/>
    <w:rsid w:val="00B91003"/>
    <w:rsid w:val="00B94513"/>
    <w:rsid w:val="00BA29E2"/>
    <w:rsid w:val="00BA2BFD"/>
    <w:rsid w:val="00BA46F3"/>
    <w:rsid w:val="00BA5B52"/>
    <w:rsid w:val="00BA74D1"/>
    <w:rsid w:val="00BA7A17"/>
    <w:rsid w:val="00BB75E7"/>
    <w:rsid w:val="00BB7F54"/>
    <w:rsid w:val="00BC06D0"/>
    <w:rsid w:val="00BC1872"/>
    <w:rsid w:val="00BC274D"/>
    <w:rsid w:val="00BC405E"/>
    <w:rsid w:val="00BC6842"/>
    <w:rsid w:val="00BC7ED9"/>
    <w:rsid w:val="00BD1191"/>
    <w:rsid w:val="00BD3429"/>
    <w:rsid w:val="00BD3845"/>
    <w:rsid w:val="00BD4766"/>
    <w:rsid w:val="00BE1461"/>
    <w:rsid w:val="00BE1627"/>
    <w:rsid w:val="00BE3B22"/>
    <w:rsid w:val="00BE6875"/>
    <w:rsid w:val="00BF035D"/>
    <w:rsid w:val="00BF3023"/>
    <w:rsid w:val="00BF48C5"/>
    <w:rsid w:val="00BF595F"/>
    <w:rsid w:val="00C01443"/>
    <w:rsid w:val="00C03542"/>
    <w:rsid w:val="00C03BB9"/>
    <w:rsid w:val="00C03EE8"/>
    <w:rsid w:val="00C07B05"/>
    <w:rsid w:val="00C12AB9"/>
    <w:rsid w:val="00C13252"/>
    <w:rsid w:val="00C13E85"/>
    <w:rsid w:val="00C141B2"/>
    <w:rsid w:val="00C2040F"/>
    <w:rsid w:val="00C217E8"/>
    <w:rsid w:val="00C221D5"/>
    <w:rsid w:val="00C25045"/>
    <w:rsid w:val="00C25AFB"/>
    <w:rsid w:val="00C26277"/>
    <w:rsid w:val="00C276F1"/>
    <w:rsid w:val="00C27EB9"/>
    <w:rsid w:val="00C30040"/>
    <w:rsid w:val="00C30742"/>
    <w:rsid w:val="00C30B8A"/>
    <w:rsid w:val="00C311FB"/>
    <w:rsid w:val="00C31D01"/>
    <w:rsid w:val="00C332D7"/>
    <w:rsid w:val="00C370A7"/>
    <w:rsid w:val="00C41EA8"/>
    <w:rsid w:val="00C41EBD"/>
    <w:rsid w:val="00C430AD"/>
    <w:rsid w:val="00C44E10"/>
    <w:rsid w:val="00C45779"/>
    <w:rsid w:val="00C457D5"/>
    <w:rsid w:val="00C52B95"/>
    <w:rsid w:val="00C54BED"/>
    <w:rsid w:val="00C60843"/>
    <w:rsid w:val="00C6166B"/>
    <w:rsid w:val="00C62184"/>
    <w:rsid w:val="00C623FD"/>
    <w:rsid w:val="00C639E0"/>
    <w:rsid w:val="00C63AB2"/>
    <w:rsid w:val="00C70FE4"/>
    <w:rsid w:val="00C72796"/>
    <w:rsid w:val="00C74989"/>
    <w:rsid w:val="00C760B5"/>
    <w:rsid w:val="00C76B08"/>
    <w:rsid w:val="00C82266"/>
    <w:rsid w:val="00C84896"/>
    <w:rsid w:val="00C858C2"/>
    <w:rsid w:val="00C87AA8"/>
    <w:rsid w:val="00C90C85"/>
    <w:rsid w:val="00C91ECE"/>
    <w:rsid w:val="00C95FA3"/>
    <w:rsid w:val="00CA04E1"/>
    <w:rsid w:val="00CA18F7"/>
    <w:rsid w:val="00CA25D1"/>
    <w:rsid w:val="00CA31F5"/>
    <w:rsid w:val="00CA3A53"/>
    <w:rsid w:val="00CA3E95"/>
    <w:rsid w:val="00CB03F3"/>
    <w:rsid w:val="00CB572A"/>
    <w:rsid w:val="00CB5C7B"/>
    <w:rsid w:val="00CB6013"/>
    <w:rsid w:val="00CB6655"/>
    <w:rsid w:val="00CB7569"/>
    <w:rsid w:val="00CC0EEA"/>
    <w:rsid w:val="00CC1646"/>
    <w:rsid w:val="00CC1D94"/>
    <w:rsid w:val="00CC2D9B"/>
    <w:rsid w:val="00CC6BDF"/>
    <w:rsid w:val="00CC79D6"/>
    <w:rsid w:val="00CD2EE8"/>
    <w:rsid w:val="00CD6818"/>
    <w:rsid w:val="00CD69CB"/>
    <w:rsid w:val="00CD7340"/>
    <w:rsid w:val="00CE0697"/>
    <w:rsid w:val="00CE0D5A"/>
    <w:rsid w:val="00CE1433"/>
    <w:rsid w:val="00CE1747"/>
    <w:rsid w:val="00CE68CE"/>
    <w:rsid w:val="00CE6F6B"/>
    <w:rsid w:val="00CE6FC3"/>
    <w:rsid w:val="00CE724A"/>
    <w:rsid w:val="00CF0340"/>
    <w:rsid w:val="00CF2814"/>
    <w:rsid w:val="00CF4474"/>
    <w:rsid w:val="00CF55A3"/>
    <w:rsid w:val="00D01AA3"/>
    <w:rsid w:val="00D02815"/>
    <w:rsid w:val="00D02A25"/>
    <w:rsid w:val="00D033F1"/>
    <w:rsid w:val="00D05443"/>
    <w:rsid w:val="00D07029"/>
    <w:rsid w:val="00D07116"/>
    <w:rsid w:val="00D07FF2"/>
    <w:rsid w:val="00D11A82"/>
    <w:rsid w:val="00D145B4"/>
    <w:rsid w:val="00D14DE5"/>
    <w:rsid w:val="00D160A0"/>
    <w:rsid w:val="00D164C8"/>
    <w:rsid w:val="00D1722A"/>
    <w:rsid w:val="00D21C7F"/>
    <w:rsid w:val="00D22619"/>
    <w:rsid w:val="00D23A88"/>
    <w:rsid w:val="00D27462"/>
    <w:rsid w:val="00D3012A"/>
    <w:rsid w:val="00D303B0"/>
    <w:rsid w:val="00D30EC3"/>
    <w:rsid w:val="00D31758"/>
    <w:rsid w:val="00D32401"/>
    <w:rsid w:val="00D3395E"/>
    <w:rsid w:val="00D34AB5"/>
    <w:rsid w:val="00D352CF"/>
    <w:rsid w:val="00D356FE"/>
    <w:rsid w:val="00D37AC0"/>
    <w:rsid w:val="00D409B3"/>
    <w:rsid w:val="00D4152C"/>
    <w:rsid w:val="00D437ED"/>
    <w:rsid w:val="00D439A7"/>
    <w:rsid w:val="00D462B0"/>
    <w:rsid w:val="00D52558"/>
    <w:rsid w:val="00D52D6E"/>
    <w:rsid w:val="00D535D6"/>
    <w:rsid w:val="00D53874"/>
    <w:rsid w:val="00D5577E"/>
    <w:rsid w:val="00D55DB1"/>
    <w:rsid w:val="00D56209"/>
    <w:rsid w:val="00D56F2A"/>
    <w:rsid w:val="00D612EB"/>
    <w:rsid w:val="00D629A8"/>
    <w:rsid w:val="00D62A4E"/>
    <w:rsid w:val="00D63F7F"/>
    <w:rsid w:val="00D679AE"/>
    <w:rsid w:val="00D67A58"/>
    <w:rsid w:val="00D70520"/>
    <w:rsid w:val="00D71FC1"/>
    <w:rsid w:val="00D72F08"/>
    <w:rsid w:val="00D73F2A"/>
    <w:rsid w:val="00D75086"/>
    <w:rsid w:val="00D774DE"/>
    <w:rsid w:val="00D80AA0"/>
    <w:rsid w:val="00D82C83"/>
    <w:rsid w:val="00D845E6"/>
    <w:rsid w:val="00D8695E"/>
    <w:rsid w:val="00D92225"/>
    <w:rsid w:val="00D94AD4"/>
    <w:rsid w:val="00D951AA"/>
    <w:rsid w:val="00D95500"/>
    <w:rsid w:val="00D95B67"/>
    <w:rsid w:val="00D96CC7"/>
    <w:rsid w:val="00DA0A76"/>
    <w:rsid w:val="00DA10C7"/>
    <w:rsid w:val="00DA167E"/>
    <w:rsid w:val="00DA184A"/>
    <w:rsid w:val="00DA2224"/>
    <w:rsid w:val="00DA44C4"/>
    <w:rsid w:val="00DA51B3"/>
    <w:rsid w:val="00DA52BE"/>
    <w:rsid w:val="00DA53B2"/>
    <w:rsid w:val="00DA5B78"/>
    <w:rsid w:val="00DA5DB4"/>
    <w:rsid w:val="00DA605F"/>
    <w:rsid w:val="00DA7353"/>
    <w:rsid w:val="00DB0241"/>
    <w:rsid w:val="00DB3958"/>
    <w:rsid w:val="00DB5BD9"/>
    <w:rsid w:val="00DB65FB"/>
    <w:rsid w:val="00DB6B2B"/>
    <w:rsid w:val="00DB6E0A"/>
    <w:rsid w:val="00DB7026"/>
    <w:rsid w:val="00DC3895"/>
    <w:rsid w:val="00DC4AB8"/>
    <w:rsid w:val="00DC60C7"/>
    <w:rsid w:val="00DC7544"/>
    <w:rsid w:val="00DD0A6E"/>
    <w:rsid w:val="00DD105F"/>
    <w:rsid w:val="00DD3F09"/>
    <w:rsid w:val="00DD5C4A"/>
    <w:rsid w:val="00DE0D7D"/>
    <w:rsid w:val="00DE2CD8"/>
    <w:rsid w:val="00DE39D9"/>
    <w:rsid w:val="00DE4820"/>
    <w:rsid w:val="00DE4B1D"/>
    <w:rsid w:val="00DE562A"/>
    <w:rsid w:val="00DE6524"/>
    <w:rsid w:val="00DE70DA"/>
    <w:rsid w:val="00DF40F6"/>
    <w:rsid w:val="00DF420C"/>
    <w:rsid w:val="00DF4330"/>
    <w:rsid w:val="00DF4696"/>
    <w:rsid w:val="00DF5070"/>
    <w:rsid w:val="00DF73D7"/>
    <w:rsid w:val="00E004FB"/>
    <w:rsid w:val="00E00FDF"/>
    <w:rsid w:val="00E016CC"/>
    <w:rsid w:val="00E0330D"/>
    <w:rsid w:val="00E1090C"/>
    <w:rsid w:val="00E11B3D"/>
    <w:rsid w:val="00E11F91"/>
    <w:rsid w:val="00E17222"/>
    <w:rsid w:val="00E17A9C"/>
    <w:rsid w:val="00E22B2A"/>
    <w:rsid w:val="00E23912"/>
    <w:rsid w:val="00E25A9C"/>
    <w:rsid w:val="00E402EB"/>
    <w:rsid w:val="00E41D8D"/>
    <w:rsid w:val="00E42418"/>
    <w:rsid w:val="00E4454D"/>
    <w:rsid w:val="00E5141D"/>
    <w:rsid w:val="00E545F9"/>
    <w:rsid w:val="00E565F9"/>
    <w:rsid w:val="00E573C7"/>
    <w:rsid w:val="00E57628"/>
    <w:rsid w:val="00E635B5"/>
    <w:rsid w:val="00E64B59"/>
    <w:rsid w:val="00E66213"/>
    <w:rsid w:val="00E672CF"/>
    <w:rsid w:val="00E675B6"/>
    <w:rsid w:val="00E6760B"/>
    <w:rsid w:val="00E72A2F"/>
    <w:rsid w:val="00E7365B"/>
    <w:rsid w:val="00E73A6D"/>
    <w:rsid w:val="00E74707"/>
    <w:rsid w:val="00E76767"/>
    <w:rsid w:val="00E80486"/>
    <w:rsid w:val="00E858C5"/>
    <w:rsid w:val="00E862CB"/>
    <w:rsid w:val="00E8634D"/>
    <w:rsid w:val="00E86985"/>
    <w:rsid w:val="00E8709E"/>
    <w:rsid w:val="00E87390"/>
    <w:rsid w:val="00E94115"/>
    <w:rsid w:val="00E94A86"/>
    <w:rsid w:val="00E94F15"/>
    <w:rsid w:val="00E950FF"/>
    <w:rsid w:val="00E970EA"/>
    <w:rsid w:val="00EA2805"/>
    <w:rsid w:val="00EA5BF7"/>
    <w:rsid w:val="00EB4660"/>
    <w:rsid w:val="00EB6F33"/>
    <w:rsid w:val="00EB7E06"/>
    <w:rsid w:val="00EC089A"/>
    <w:rsid w:val="00EC0F24"/>
    <w:rsid w:val="00EC11DE"/>
    <w:rsid w:val="00EC1CBA"/>
    <w:rsid w:val="00EC207B"/>
    <w:rsid w:val="00EC2852"/>
    <w:rsid w:val="00EC633F"/>
    <w:rsid w:val="00EC66D5"/>
    <w:rsid w:val="00EC7A68"/>
    <w:rsid w:val="00EC7AC7"/>
    <w:rsid w:val="00EC7C19"/>
    <w:rsid w:val="00ED3CD7"/>
    <w:rsid w:val="00ED4C96"/>
    <w:rsid w:val="00EE0D1C"/>
    <w:rsid w:val="00EE116D"/>
    <w:rsid w:val="00EE1261"/>
    <w:rsid w:val="00EE2BD3"/>
    <w:rsid w:val="00EE4985"/>
    <w:rsid w:val="00EE541B"/>
    <w:rsid w:val="00EE6CC8"/>
    <w:rsid w:val="00EF2A27"/>
    <w:rsid w:val="00EF42C3"/>
    <w:rsid w:val="00EF4837"/>
    <w:rsid w:val="00EF50E5"/>
    <w:rsid w:val="00EF5C69"/>
    <w:rsid w:val="00F01E53"/>
    <w:rsid w:val="00F03275"/>
    <w:rsid w:val="00F04DFB"/>
    <w:rsid w:val="00F050B6"/>
    <w:rsid w:val="00F0700C"/>
    <w:rsid w:val="00F13A7E"/>
    <w:rsid w:val="00F238A7"/>
    <w:rsid w:val="00F24D13"/>
    <w:rsid w:val="00F26208"/>
    <w:rsid w:val="00F2706A"/>
    <w:rsid w:val="00F30686"/>
    <w:rsid w:val="00F311C9"/>
    <w:rsid w:val="00F3720E"/>
    <w:rsid w:val="00F40398"/>
    <w:rsid w:val="00F40B42"/>
    <w:rsid w:val="00F40E73"/>
    <w:rsid w:val="00F4119A"/>
    <w:rsid w:val="00F41935"/>
    <w:rsid w:val="00F464D5"/>
    <w:rsid w:val="00F507B7"/>
    <w:rsid w:val="00F51942"/>
    <w:rsid w:val="00F54EBB"/>
    <w:rsid w:val="00F5578E"/>
    <w:rsid w:val="00F55E32"/>
    <w:rsid w:val="00F56B87"/>
    <w:rsid w:val="00F57434"/>
    <w:rsid w:val="00F608AF"/>
    <w:rsid w:val="00F61487"/>
    <w:rsid w:val="00F64570"/>
    <w:rsid w:val="00F6478F"/>
    <w:rsid w:val="00F66843"/>
    <w:rsid w:val="00F70991"/>
    <w:rsid w:val="00F70EA0"/>
    <w:rsid w:val="00F7127E"/>
    <w:rsid w:val="00F7149D"/>
    <w:rsid w:val="00F726CF"/>
    <w:rsid w:val="00F76826"/>
    <w:rsid w:val="00F77691"/>
    <w:rsid w:val="00F81132"/>
    <w:rsid w:val="00F8451D"/>
    <w:rsid w:val="00F8480C"/>
    <w:rsid w:val="00F87100"/>
    <w:rsid w:val="00F878D8"/>
    <w:rsid w:val="00F87D54"/>
    <w:rsid w:val="00F93FE1"/>
    <w:rsid w:val="00F94ED0"/>
    <w:rsid w:val="00FA0626"/>
    <w:rsid w:val="00FA221C"/>
    <w:rsid w:val="00FA2837"/>
    <w:rsid w:val="00FA2F94"/>
    <w:rsid w:val="00FA2FEA"/>
    <w:rsid w:val="00FA4D25"/>
    <w:rsid w:val="00FB052A"/>
    <w:rsid w:val="00FB0BCB"/>
    <w:rsid w:val="00FB2E3E"/>
    <w:rsid w:val="00FB5DC6"/>
    <w:rsid w:val="00FB5F37"/>
    <w:rsid w:val="00FC034C"/>
    <w:rsid w:val="00FC770E"/>
    <w:rsid w:val="00FD2E74"/>
    <w:rsid w:val="00FD33C1"/>
    <w:rsid w:val="00FD45D6"/>
    <w:rsid w:val="00FE1A0D"/>
    <w:rsid w:val="00FE3AAD"/>
    <w:rsid w:val="00FE3B1C"/>
    <w:rsid w:val="00FE7842"/>
    <w:rsid w:val="00FF020A"/>
    <w:rsid w:val="00FF1918"/>
    <w:rsid w:val="00FF283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111"/>
  <w15:docId w15:val="{2D984925-FDA8-4C17-A477-5AF06397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7E"/>
    <w:rPr>
      <w:lang w:val="en-US"/>
    </w:rPr>
  </w:style>
  <w:style w:type="paragraph" w:styleId="Heading1">
    <w:name w:val="heading 1"/>
    <w:basedOn w:val="Normal"/>
    <w:next w:val="Normal"/>
    <w:link w:val="Heading1Char"/>
    <w:uiPriority w:val="9"/>
    <w:qFormat/>
    <w:rsid w:val="00EA5BF7"/>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16E78"/>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16E78"/>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BF7"/>
    <w:rPr>
      <w:rFonts w:ascii="Times New Roman" w:eastAsiaTheme="majorEastAsia" w:hAnsi="Times New Roman" w:cstheme="majorBidi"/>
      <w:b/>
      <w:color w:val="000000" w:themeColor="text1"/>
      <w:sz w:val="28"/>
      <w:szCs w:val="32"/>
      <w:lang w:val="en-US"/>
    </w:rPr>
  </w:style>
  <w:style w:type="character" w:customStyle="1" w:styleId="Heading2Char">
    <w:name w:val="Heading 2 Char"/>
    <w:basedOn w:val="DefaultParagraphFont"/>
    <w:link w:val="Heading2"/>
    <w:uiPriority w:val="9"/>
    <w:rsid w:val="00716E7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716E78"/>
    <w:rPr>
      <w:rFonts w:ascii="Times New Roman" w:eastAsiaTheme="majorEastAsia" w:hAnsi="Times New Roman" w:cstheme="majorBidi"/>
      <w:b/>
      <w:sz w:val="24"/>
      <w:szCs w:val="24"/>
      <w:lang w:val="en-US"/>
    </w:rPr>
  </w:style>
  <w:style w:type="paragraph" w:styleId="BodyText">
    <w:name w:val="Body Text"/>
    <w:basedOn w:val="Normal"/>
    <w:link w:val="BodyTextChar"/>
    <w:uiPriority w:val="1"/>
    <w:qFormat/>
    <w:rsid w:val="00BD11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D119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qFormat/>
    <w:rsid w:val="00BD119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qFormat/>
    <w:rsid w:val="00BD119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qFormat/>
    <w:rsid w:val="00BD1191"/>
    <w:rPr>
      <w:vertAlign w:val="superscript"/>
    </w:rPr>
  </w:style>
  <w:style w:type="paragraph" w:styleId="ListParagraph">
    <w:name w:val="List Paragraph"/>
    <w:basedOn w:val="Normal"/>
    <w:link w:val="ListParagraphChar"/>
    <w:uiPriority w:val="34"/>
    <w:qFormat/>
    <w:rsid w:val="00DD5C4A"/>
    <w:pPr>
      <w:widowControl w:val="0"/>
      <w:autoSpaceDE w:val="0"/>
      <w:autoSpaceDN w:val="0"/>
      <w:spacing w:after="0" w:line="240" w:lineRule="auto"/>
      <w:ind w:left="1668" w:hanging="360"/>
      <w:jc w:val="both"/>
    </w:pPr>
    <w:rPr>
      <w:rFonts w:ascii="Times New Roman" w:eastAsia="Times New Roman" w:hAnsi="Times New Roman" w:cs="Times New Roman"/>
    </w:rPr>
  </w:style>
  <w:style w:type="paragraph" w:styleId="Header">
    <w:name w:val="header"/>
    <w:basedOn w:val="Normal"/>
    <w:link w:val="HeaderChar"/>
    <w:uiPriority w:val="99"/>
    <w:unhideWhenUsed/>
    <w:rsid w:val="00F7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EA0"/>
    <w:rPr>
      <w:lang w:val="en-US"/>
    </w:rPr>
  </w:style>
  <w:style w:type="paragraph" w:styleId="Footer">
    <w:name w:val="footer"/>
    <w:basedOn w:val="Normal"/>
    <w:link w:val="FooterChar"/>
    <w:uiPriority w:val="99"/>
    <w:unhideWhenUsed/>
    <w:rsid w:val="00F7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EA0"/>
    <w:rPr>
      <w:lang w:val="en-US"/>
    </w:rPr>
  </w:style>
  <w:style w:type="table" w:styleId="TableGrid">
    <w:name w:val="Table Grid"/>
    <w:basedOn w:val="TableNormal"/>
    <w:uiPriority w:val="59"/>
    <w:rsid w:val="00C3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547846"/>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234A55"/>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621A74"/>
    <w:rPr>
      <w:sz w:val="16"/>
      <w:szCs w:val="16"/>
    </w:rPr>
  </w:style>
  <w:style w:type="paragraph" w:styleId="CommentText">
    <w:name w:val="annotation text"/>
    <w:basedOn w:val="Normal"/>
    <w:link w:val="CommentTextChar"/>
    <w:uiPriority w:val="99"/>
    <w:semiHidden/>
    <w:unhideWhenUsed/>
    <w:rsid w:val="00621A74"/>
    <w:pPr>
      <w:spacing w:line="240" w:lineRule="auto"/>
    </w:pPr>
    <w:rPr>
      <w:sz w:val="20"/>
      <w:szCs w:val="20"/>
    </w:rPr>
  </w:style>
  <w:style w:type="character" w:customStyle="1" w:styleId="CommentTextChar">
    <w:name w:val="Comment Text Char"/>
    <w:basedOn w:val="DefaultParagraphFont"/>
    <w:link w:val="CommentText"/>
    <w:uiPriority w:val="99"/>
    <w:semiHidden/>
    <w:rsid w:val="00621A74"/>
    <w:rPr>
      <w:sz w:val="20"/>
      <w:szCs w:val="20"/>
      <w:lang w:val="en-US"/>
    </w:rPr>
  </w:style>
  <w:style w:type="paragraph" w:styleId="CommentSubject">
    <w:name w:val="annotation subject"/>
    <w:basedOn w:val="CommentText"/>
    <w:next w:val="CommentText"/>
    <w:link w:val="CommentSubjectChar"/>
    <w:uiPriority w:val="99"/>
    <w:semiHidden/>
    <w:unhideWhenUsed/>
    <w:rsid w:val="00621A74"/>
    <w:rPr>
      <w:b/>
      <w:bCs/>
    </w:rPr>
  </w:style>
  <w:style w:type="character" w:customStyle="1" w:styleId="CommentSubjectChar">
    <w:name w:val="Comment Subject Char"/>
    <w:basedOn w:val="CommentTextChar"/>
    <w:link w:val="CommentSubject"/>
    <w:uiPriority w:val="99"/>
    <w:semiHidden/>
    <w:rsid w:val="00621A74"/>
    <w:rPr>
      <w:b/>
      <w:bCs/>
      <w:sz w:val="20"/>
      <w:szCs w:val="20"/>
      <w:lang w:val="en-US"/>
    </w:rPr>
  </w:style>
  <w:style w:type="paragraph" w:styleId="BalloonText">
    <w:name w:val="Balloon Text"/>
    <w:basedOn w:val="Normal"/>
    <w:link w:val="BalloonTextChar"/>
    <w:uiPriority w:val="99"/>
    <w:semiHidden/>
    <w:unhideWhenUsed/>
    <w:rsid w:val="0062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74"/>
    <w:rPr>
      <w:rFonts w:ascii="Segoe UI" w:hAnsi="Segoe UI" w:cs="Segoe UI"/>
      <w:sz w:val="18"/>
      <w:szCs w:val="18"/>
      <w:lang w:val="en-US"/>
    </w:rPr>
  </w:style>
  <w:style w:type="paragraph" w:styleId="TOCHeading">
    <w:name w:val="TOC Heading"/>
    <w:basedOn w:val="Heading1"/>
    <w:next w:val="Normal"/>
    <w:uiPriority w:val="39"/>
    <w:unhideWhenUsed/>
    <w:qFormat/>
    <w:rsid w:val="00447CE1"/>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447CE1"/>
    <w:pPr>
      <w:spacing w:after="100"/>
    </w:pPr>
  </w:style>
  <w:style w:type="paragraph" w:styleId="TOC2">
    <w:name w:val="toc 2"/>
    <w:basedOn w:val="Normal"/>
    <w:next w:val="Normal"/>
    <w:autoRedefine/>
    <w:uiPriority w:val="39"/>
    <w:unhideWhenUsed/>
    <w:rsid w:val="008D72FD"/>
    <w:pPr>
      <w:tabs>
        <w:tab w:val="left" w:pos="660"/>
        <w:tab w:val="right" w:leader="dot" w:pos="7927"/>
      </w:tabs>
      <w:spacing w:before="240" w:after="100" w:line="360" w:lineRule="auto"/>
      <w:ind w:left="567" w:hanging="347"/>
      <w:jc w:val="both"/>
    </w:pPr>
  </w:style>
  <w:style w:type="paragraph" w:styleId="TOC3">
    <w:name w:val="toc 3"/>
    <w:basedOn w:val="Normal"/>
    <w:next w:val="Normal"/>
    <w:autoRedefine/>
    <w:uiPriority w:val="39"/>
    <w:unhideWhenUsed/>
    <w:rsid w:val="009040B3"/>
    <w:pPr>
      <w:tabs>
        <w:tab w:val="left" w:pos="880"/>
        <w:tab w:val="right" w:leader="dot" w:pos="7927"/>
      </w:tabs>
      <w:spacing w:before="240" w:after="100" w:line="360" w:lineRule="auto"/>
      <w:ind w:left="709" w:hanging="269"/>
      <w:jc w:val="both"/>
    </w:pPr>
  </w:style>
  <w:style w:type="character" w:styleId="Hyperlink">
    <w:name w:val="Hyperlink"/>
    <w:basedOn w:val="DefaultParagraphFont"/>
    <w:uiPriority w:val="99"/>
    <w:unhideWhenUsed/>
    <w:rsid w:val="00447CE1"/>
    <w:rPr>
      <w:color w:val="0000FF" w:themeColor="hyperlink"/>
      <w:u w:val="single"/>
    </w:rPr>
  </w:style>
  <w:style w:type="paragraph" w:styleId="Caption">
    <w:name w:val="caption"/>
    <w:basedOn w:val="Normal"/>
    <w:next w:val="Normal"/>
    <w:uiPriority w:val="35"/>
    <w:unhideWhenUsed/>
    <w:qFormat/>
    <w:rsid w:val="005E3DE5"/>
    <w:pPr>
      <w:spacing w:line="240" w:lineRule="auto"/>
    </w:pPr>
    <w:rPr>
      <w:i/>
      <w:iCs/>
      <w:color w:val="1F497D" w:themeColor="text2"/>
      <w:sz w:val="18"/>
      <w:szCs w:val="18"/>
    </w:rPr>
  </w:style>
  <w:style w:type="table" w:customStyle="1" w:styleId="TableGrid1">
    <w:name w:val="Table Grid1"/>
    <w:basedOn w:val="TableNormal"/>
    <w:next w:val="TableGrid"/>
    <w:uiPriority w:val="39"/>
    <w:rsid w:val="00A3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3F7F"/>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BA5B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70">
      <w:bodyDiv w:val="1"/>
      <w:marLeft w:val="0"/>
      <w:marRight w:val="0"/>
      <w:marTop w:val="0"/>
      <w:marBottom w:val="0"/>
      <w:divBdr>
        <w:top w:val="none" w:sz="0" w:space="0" w:color="auto"/>
        <w:left w:val="none" w:sz="0" w:space="0" w:color="auto"/>
        <w:bottom w:val="none" w:sz="0" w:space="0" w:color="auto"/>
        <w:right w:val="none" w:sz="0" w:space="0" w:color="auto"/>
      </w:divBdr>
      <w:divsChild>
        <w:div w:id="520364850">
          <w:marLeft w:val="0"/>
          <w:marRight w:val="0"/>
          <w:marTop w:val="0"/>
          <w:marBottom w:val="0"/>
          <w:divBdr>
            <w:top w:val="none" w:sz="0" w:space="0" w:color="auto"/>
            <w:left w:val="none" w:sz="0" w:space="0" w:color="auto"/>
            <w:bottom w:val="none" w:sz="0" w:space="0" w:color="auto"/>
            <w:right w:val="none" w:sz="0" w:space="0" w:color="auto"/>
          </w:divBdr>
        </w:div>
        <w:div w:id="1094781423">
          <w:marLeft w:val="0"/>
          <w:marRight w:val="0"/>
          <w:marTop w:val="0"/>
          <w:marBottom w:val="0"/>
          <w:divBdr>
            <w:top w:val="none" w:sz="0" w:space="0" w:color="auto"/>
            <w:left w:val="none" w:sz="0" w:space="0" w:color="auto"/>
            <w:bottom w:val="none" w:sz="0" w:space="0" w:color="auto"/>
            <w:right w:val="none" w:sz="0" w:space="0" w:color="auto"/>
          </w:divBdr>
        </w:div>
      </w:divsChild>
    </w:div>
    <w:div w:id="676420281">
      <w:bodyDiv w:val="1"/>
      <w:marLeft w:val="0"/>
      <w:marRight w:val="0"/>
      <w:marTop w:val="0"/>
      <w:marBottom w:val="0"/>
      <w:divBdr>
        <w:top w:val="none" w:sz="0" w:space="0" w:color="auto"/>
        <w:left w:val="none" w:sz="0" w:space="0" w:color="auto"/>
        <w:bottom w:val="none" w:sz="0" w:space="0" w:color="auto"/>
        <w:right w:val="none" w:sz="0" w:space="0" w:color="auto"/>
      </w:divBdr>
      <w:divsChild>
        <w:div w:id="1951432535">
          <w:marLeft w:val="0"/>
          <w:marRight w:val="0"/>
          <w:marTop w:val="0"/>
          <w:marBottom w:val="0"/>
          <w:divBdr>
            <w:top w:val="none" w:sz="0" w:space="0" w:color="auto"/>
            <w:left w:val="none" w:sz="0" w:space="0" w:color="auto"/>
            <w:bottom w:val="none" w:sz="0" w:space="0" w:color="auto"/>
            <w:right w:val="none" w:sz="0" w:space="0" w:color="auto"/>
          </w:divBdr>
        </w:div>
        <w:div w:id="1343774650">
          <w:marLeft w:val="0"/>
          <w:marRight w:val="0"/>
          <w:marTop w:val="0"/>
          <w:marBottom w:val="0"/>
          <w:divBdr>
            <w:top w:val="none" w:sz="0" w:space="0" w:color="auto"/>
            <w:left w:val="none" w:sz="0" w:space="0" w:color="auto"/>
            <w:bottom w:val="none" w:sz="0" w:space="0" w:color="auto"/>
            <w:right w:val="none" w:sz="0" w:space="0" w:color="auto"/>
          </w:divBdr>
        </w:div>
        <w:div w:id="92289438">
          <w:marLeft w:val="0"/>
          <w:marRight w:val="0"/>
          <w:marTop w:val="0"/>
          <w:marBottom w:val="0"/>
          <w:divBdr>
            <w:top w:val="none" w:sz="0" w:space="0" w:color="auto"/>
            <w:left w:val="none" w:sz="0" w:space="0" w:color="auto"/>
            <w:bottom w:val="none" w:sz="0" w:space="0" w:color="auto"/>
            <w:right w:val="none" w:sz="0" w:space="0" w:color="auto"/>
          </w:divBdr>
        </w:div>
        <w:div w:id="2109570411">
          <w:marLeft w:val="0"/>
          <w:marRight w:val="0"/>
          <w:marTop w:val="0"/>
          <w:marBottom w:val="0"/>
          <w:divBdr>
            <w:top w:val="none" w:sz="0" w:space="0" w:color="auto"/>
            <w:left w:val="none" w:sz="0" w:space="0" w:color="auto"/>
            <w:bottom w:val="none" w:sz="0" w:space="0" w:color="auto"/>
            <w:right w:val="none" w:sz="0" w:space="0" w:color="auto"/>
          </w:divBdr>
        </w:div>
        <w:div w:id="231430688">
          <w:marLeft w:val="0"/>
          <w:marRight w:val="0"/>
          <w:marTop w:val="0"/>
          <w:marBottom w:val="0"/>
          <w:divBdr>
            <w:top w:val="none" w:sz="0" w:space="0" w:color="auto"/>
            <w:left w:val="none" w:sz="0" w:space="0" w:color="auto"/>
            <w:bottom w:val="none" w:sz="0" w:space="0" w:color="auto"/>
            <w:right w:val="none" w:sz="0" w:space="0" w:color="auto"/>
          </w:divBdr>
        </w:div>
        <w:div w:id="434399308">
          <w:marLeft w:val="0"/>
          <w:marRight w:val="0"/>
          <w:marTop w:val="0"/>
          <w:marBottom w:val="0"/>
          <w:divBdr>
            <w:top w:val="none" w:sz="0" w:space="0" w:color="auto"/>
            <w:left w:val="none" w:sz="0" w:space="0" w:color="auto"/>
            <w:bottom w:val="none" w:sz="0" w:space="0" w:color="auto"/>
            <w:right w:val="none" w:sz="0" w:space="0" w:color="auto"/>
          </w:divBdr>
        </w:div>
        <w:div w:id="1088693673">
          <w:marLeft w:val="0"/>
          <w:marRight w:val="0"/>
          <w:marTop w:val="0"/>
          <w:marBottom w:val="0"/>
          <w:divBdr>
            <w:top w:val="none" w:sz="0" w:space="0" w:color="auto"/>
            <w:left w:val="none" w:sz="0" w:space="0" w:color="auto"/>
            <w:bottom w:val="none" w:sz="0" w:space="0" w:color="auto"/>
            <w:right w:val="none" w:sz="0" w:space="0" w:color="auto"/>
          </w:divBdr>
        </w:div>
        <w:div w:id="1506676454">
          <w:marLeft w:val="0"/>
          <w:marRight w:val="0"/>
          <w:marTop w:val="0"/>
          <w:marBottom w:val="0"/>
          <w:divBdr>
            <w:top w:val="none" w:sz="0" w:space="0" w:color="auto"/>
            <w:left w:val="none" w:sz="0" w:space="0" w:color="auto"/>
            <w:bottom w:val="none" w:sz="0" w:space="0" w:color="auto"/>
            <w:right w:val="none" w:sz="0" w:space="0" w:color="auto"/>
          </w:divBdr>
        </w:div>
        <w:div w:id="163322473">
          <w:marLeft w:val="0"/>
          <w:marRight w:val="0"/>
          <w:marTop w:val="0"/>
          <w:marBottom w:val="0"/>
          <w:divBdr>
            <w:top w:val="none" w:sz="0" w:space="0" w:color="auto"/>
            <w:left w:val="none" w:sz="0" w:space="0" w:color="auto"/>
            <w:bottom w:val="none" w:sz="0" w:space="0" w:color="auto"/>
            <w:right w:val="none" w:sz="0" w:space="0" w:color="auto"/>
          </w:divBdr>
        </w:div>
        <w:div w:id="839393555">
          <w:marLeft w:val="0"/>
          <w:marRight w:val="0"/>
          <w:marTop w:val="0"/>
          <w:marBottom w:val="0"/>
          <w:divBdr>
            <w:top w:val="none" w:sz="0" w:space="0" w:color="auto"/>
            <w:left w:val="none" w:sz="0" w:space="0" w:color="auto"/>
            <w:bottom w:val="none" w:sz="0" w:space="0" w:color="auto"/>
            <w:right w:val="none" w:sz="0" w:space="0" w:color="auto"/>
          </w:divBdr>
        </w:div>
        <w:div w:id="1599098399">
          <w:marLeft w:val="0"/>
          <w:marRight w:val="0"/>
          <w:marTop w:val="0"/>
          <w:marBottom w:val="0"/>
          <w:divBdr>
            <w:top w:val="none" w:sz="0" w:space="0" w:color="auto"/>
            <w:left w:val="none" w:sz="0" w:space="0" w:color="auto"/>
            <w:bottom w:val="none" w:sz="0" w:space="0" w:color="auto"/>
            <w:right w:val="none" w:sz="0" w:space="0" w:color="auto"/>
          </w:divBdr>
        </w:div>
        <w:div w:id="559557270">
          <w:marLeft w:val="0"/>
          <w:marRight w:val="0"/>
          <w:marTop w:val="0"/>
          <w:marBottom w:val="0"/>
          <w:divBdr>
            <w:top w:val="none" w:sz="0" w:space="0" w:color="auto"/>
            <w:left w:val="none" w:sz="0" w:space="0" w:color="auto"/>
            <w:bottom w:val="none" w:sz="0" w:space="0" w:color="auto"/>
            <w:right w:val="none" w:sz="0" w:space="0" w:color="auto"/>
          </w:divBdr>
        </w:div>
        <w:div w:id="1528182235">
          <w:marLeft w:val="0"/>
          <w:marRight w:val="0"/>
          <w:marTop w:val="0"/>
          <w:marBottom w:val="0"/>
          <w:divBdr>
            <w:top w:val="none" w:sz="0" w:space="0" w:color="auto"/>
            <w:left w:val="none" w:sz="0" w:space="0" w:color="auto"/>
            <w:bottom w:val="none" w:sz="0" w:space="0" w:color="auto"/>
            <w:right w:val="none" w:sz="0" w:space="0" w:color="auto"/>
          </w:divBdr>
        </w:div>
        <w:div w:id="854727848">
          <w:marLeft w:val="0"/>
          <w:marRight w:val="0"/>
          <w:marTop w:val="0"/>
          <w:marBottom w:val="0"/>
          <w:divBdr>
            <w:top w:val="none" w:sz="0" w:space="0" w:color="auto"/>
            <w:left w:val="none" w:sz="0" w:space="0" w:color="auto"/>
            <w:bottom w:val="none" w:sz="0" w:space="0" w:color="auto"/>
            <w:right w:val="none" w:sz="0" w:space="0" w:color="auto"/>
          </w:divBdr>
        </w:div>
        <w:div w:id="1717314037">
          <w:marLeft w:val="0"/>
          <w:marRight w:val="0"/>
          <w:marTop w:val="0"/>
          <w:marBottom w:val="0"/>
          <w:divBdr>
            <w:top w:val="none" w:sz="0" w:space="0" w:color="auto"/>
            <w:left w:val="none" w:sz="0" w:space="0" w:color="auto"/>
            <w:bottom w:val="none" w:sz="0" w:space="0" w:color="auto"/>
            <w:right w:val="none" w:sz="0" w:space="0" w:color="auto"/>
          </w:divBdr>
        </w:div>
        <w:div w:id="858472574">
          <w:marLeft w:val="0"/>
          <w:marRight w:val="0"/>
          <w:marTop w:val="0"/>
          <w:marBottom w:val="0"/>
          <w:divBdr>
            <w:top w:val="none" w:sz="0" w:space="0" w:color="auto"/>
            <w:left w:val="none" w:sz="0" w:space="0" w:color="auto"/>
            <w:bottom w:val="none" w:sz="0" w:space="0" w:color="auto"/>
            <w:right w:val="none" w:sz="0" w:space="0" w:color="auto"/>
          </w:divBdr>
        </w:div>
        <w:div w:id="764300808">
          <w:marLeft w:val="0"/>
          <w:marRight w:val="0"/>
          <w:marTop w:val="0"/>
          <w:marBottom w:val="0"/>
          <w:divBdr>
            <w:top w:val="none" w:sz="0" w:space="0" w:color="auto"/>
            <w:left w:val="none" w:sz="0" w:space="0" w:color="auto"/>
            <w:bottom w:val="none" w:sz="0" w:space="0" w:color="auto"/>
            <w:right w:val="none" w:sz="0" w:space="0" w:color="auto"/>
          </w:divBdr>
        </w:div>
        <w:div w:id="973872180">
          <w:marLeft w:val="0"/>
          <w:marRight w:val="0"/>
          <w:marTop w:val="0"/>
          <w:marBottom w:val="0"/>
          <w:divBdr>
            <w:top w:val="none" w:sz="0" w:space="0" w:color="auto"/>
            <w:left w:val="none" w:sz="0" w:space="0" w:color="auto"/>
            <w:bottom w:val="none" w:sz="0" w:space="0" w:color="auto"/>
            <w:right w:val="none" w:sz="0" w:space="0" w:color="auto"/>
          </w:divBdr>
        </w:div>
        <w:div w:id="409737854">
          <w:marLeft w:val="0"/>
          <w:marRight w:val="0"/>
          <w:marTop w:val="0"/>
          <w:marBottom w:val="0"/>
          <w:divBdr>
            <w:top w:val="none" w:sz="0" w:space="0" w:color="auto"/>
            <w:left w:val="none" w:sz="0" w:space="0" w:color="auto"/>
            <w:bottom w:val="none" w:sz="0" w:space="0" w:color="auto"/>
            <w:right w:val="none" w:sz="0" w:space="0" w:color="auto"/>
          </w:divBdr>
        </w:div>
        <w:div w:id="1519850861">
          <w:marLeft w:val="0"/>
          <w:marRight w:val="0"/>
          <w:marTop w:val="0"/>
          <w:marBottom w:val="0"/>
          <w:divBdr>
            <w:top w:val="none" w:sz="0" w:space="0" w:color="auto"/>
            <w:left w:val="none" w:sz="0" w:space="0" w:color="auto"/>
            <w:bottom w:val="none" w:sz="0" w:space="0" w:color="auto"/>
            <w:right w:val="none" w:sz="0" w:space="0" w:color="auto"/>
          </w:divBdr>
        </w:div>
        <w:div w:id="48696115">
          <w:marLeft w:val="0"/>
          <w:marRight w:val="0"/>
          <w:marTop w:val="0"/>
          <w:marBottom w:val="0"/>
          <w:divBdr>
            <w:top w:val="none" w:sz="0" w:space="0" w:color="auto"/>
            <w:left w:val="none" w:sz="0" w:space="0" w:color="auto"/>
            <w:bottom w:val="none" w:sz="0" w:space="0" w:color="auto"/>
            <w:right w:val="none" w:sz="0" w:space="0" w:color="auto"/>
          </w:divBdr>
        </w:div>
        <w:div w:id="1069157407">
          <w:marLeft w:val="0"/>
          <w:marRight w:val="0"/>
          <w:marTop w:val="0"/>
          <w:marBottom w:val="0"/>
          <w:divBdr>
            <w:top w:val="none" w:sz="0" w:space="0" w:color="auto"/>
            <w:left w:val="none" w:sz="0" w:space="0" w:color="auto"/>
            <w:bottom w:val="none" w:sz="0" w:space="0" w:color="auto"/>
            <w:right w:val="none" w:sz="0" w:space="0" w:color="auto"/>
          </w:divBdr>
        </w:div>
        <w:div w:id="341784537">
          <w:marLeft w:val="0"/>
          <w:marRight w:val="0"/>
          <w:marTop w:val="0"/>
          <w:marBottom w:val="0"/>
          <w:divBdr>
            <w:top w:val="none" w:sz="0" w:space="0" w:color="auto"/>
            <w:left w:val="none" w:sz="0" w:space="0" w:color="auto"/>
            <w:bottom w:val="none" w:sz="0" w:space="0" w:color="auto"/>
            <w:right w:val="none" w:sz="0" w:space="0" w:color="auto"/>
          </w:divBdr>
        </w:div>
        <w:div w:id="636838408">
          <w:marLeft w:val="0"/>
          <w:marRight w:val="0"/>
          <w:marTop w:val="0"/>
          <w:marBottom w:val="0"/>
          <w:divBdr>
            <w:top w:val="none" w:sz="0" w:space="0" w:color="auto"/>
            <w:left w:val="none" w:sz="0" w:space="0" w:color="auto"/>
            <w:bottom w:val="none" w:sz="0" w:space="0" w:color="auto"/>
            <w:right w:val="none" w:sz="0" w:space="0" w:color="auto"/>
          </w:divBdr>
        </w:div>
        <w:div w:id="1597669017">
          <w:marLeft w:val="0"/>
          <w:marRight w:val="0"/>
          <w:marTop w:val="0"/>
          <w:marBottom w:val="0"/>
          <w:divBdr>
            <w:top w:val="none" w:sz="0" w:space="0" w:color="auto"/>
            <w:left w:val="none" w:sz="0" w:space="0" w:color="auto"/>
            <w:bottom w:val="none" w:sz="0" w:space="0" w:color="auto"/>
            <w:right w:val="none" w:sz="0" w:space="0" w:color="auto"/>
          </w:divBdr>
        </w:div>
        <w:div w:id="1690134508">
          <w:marLeft w:val="0"/>
          <w:marRight w:val="0"/>
          <w:marTop w:val="0"/>
          <w:marBottom w:val="0"/>
          <w:divBdr>
            <w:top w:val="none" w:sz="0" w:space="0" w:color="auto"/>
            <w:left w:val="none" w:sz="0" w:space="0" w:color="auto"/>
            <w:bottom w:val="none" w:sz="0" w:space="0" w:color="auto"/>
            <w:right w:val="none" w:sz="0" w:space="0" w:color="auto"/>
          </w:divBdr>
        </w:div>
        <w:div w:id="590818">
          <w:marLeft w:val="0"/>
          <w:marRight w:val="0"/>
          <w:marTop w:val="0"/>
          <w:marBottom w:val="0"/>
          <w:divBdr>
            <w:top w:val="none" w:sz="0" w:space="0" w:color="auto"/>
            <w:left w:val="none" w:sz="0" w:space="0" w:color="auto"/>
            <w:bottom w:val="none" w:sz="0" w:space="0" w:color="auto"/>
            <w:right w:val="none" w:sz="0" w:space="0" w:color="auto"/>
          </w:divBdr>
        </w:div>
        <w:div w:id="199905036">
          <w:marLeft w:val="0"/>
          <w:marRight w:val="0"/>
          <w:marTop w:val="0"/>
          <w:marBottom w:val="0"/>
          <w:divBdr>
            <w:top w:val="none" w:sz="0" w:space="0" w:color="auto"/>
            <w:left w:val="none" w:sz="0" w:space="0" w:color="auto"/>
            <w:bottom w:val="none" w:sz="0" w:space="0" w:color="auto"/>
            <w:right w:val="none" w:sz="0" w:space="0" w:color="auto"/>
          </w:divBdr>
        </w:div>
        <w:div w:id="363942804">
          <w:marLeft w:val="0"/>
          <w:marRight w:val="0"/>
          <w:marTop w:val="0"/>
          <w:marBottom w:val="0"/>
          <w:divBdr>
            <w:top w:val="none" w:sz="0" w:space="0" w:color="auto"/>
            <w:left w:val="none" w:sz="0" w:space="0" w:color="auto"/>
            <w:bottom w:val="none" w:sz="0" w:space="0" w:color="auto"/>
            <w:right w:val="none" w:sz="0" w:space="0" w:color="auto"/>
          </w:divBdr>
        </w:div>
        <w:div w:id="1752892349">
          <w:marLeft w:val="0"/>
          <w:marRight w:val="0"/>
          <w:marTop w:val="0"/>
          <w:marBottom w:val="0"/>
          <w:divBdr>
            <w:top w:val="none" w:sz="0" w:space="0" w:color="auto"/>
            <w:left w:val="none" w:sz="0" w:space="0" w:color="auto"/>
            <w:bottom w:val="none" w:sz="0" w:space="0" w:color="auto"/>
            <w:right w:val="none" w:sz="0" w:space="0" w:color="auto"/>
          </w:divBdr>
        </w:div>
        <w:div w:id="1845120550">
          <w:marLeft w:val="0"/>
          <w:marRight w:val="0"/>
          <w:marTop w:val="0"/>
          <w:marBottom w:val="0"/>
          <w:divBdr>
            <w:top w:val="none" w:sz="0" w:space="0" w:color="auto"/>
            <w:left w:val="none" w:sz="0" w:space="0" w:color="auto"/>
            <w:bottom w:val="none" w:sz="0" w:space="0" w:color="auto"/>
            <w:right w:val="none" w:sz="0" w:space="0" w:color="auto"/>
          </w:divBdr>
        </w:div>
        <w:div w:id="387464187">
          <w:marLeft w:val="0"/>
          <w:marRight w:val="0"/>
          <w:marTop w:val="0"/>
          <w:marBottom w:val="0"/>
          <w:divBdr>
            <w:top w:val="none" w:sz="0" w:space="0" w:color="auto"/>
            <w:left w:val="none" w:sz="0" w:space="0" w:color="auto"/>
            <w:bottom w:val="none" w:sz="0" w:space="0" w:color="auto"/>
            <w:right w:val="none" w:sz="0" w:space="0" w:color="auto"/>
          </w:divBdr>
        </w:div>
        <w:div w:id="369108538">
          <w:marLeft w:val="0"/>
          <w:marRight w:val="0"/>
          <w:marTop w:val="0"/>
          <w:marBottom w:val="0"/>
          <w:divBdr>
            <w:top w:val="none" w:sz="0" w:space="0" w:color="auto"/>
            <w:left w:val="none" w:sz="0" w:space="0" w:color="auto"/>
            <w:bottom w:val="none" w:sz="0" w:space="0" w:color="auto"/>
            <w:right w:val="none" w:sz="0" w:space="0" w:color="auto"/>
          </w:divBdr>
        </w:div>
        <w:div w:id="349064947">
          <w:marLeft w:val="0"/>
          <w:marRight w:val="0"/>
          <w:marTop w:val="0"/>
          <w:marBottom w:val="0"/>
          <w:divBdr>
            <w:top w:val="none" w:sz="0" w:space="0" w:color="auto"/>
            <w:left w:val="none" w:sz="0" w:space="0" w:color="auto"/>
            <w:bottom w:val="none" w:sz="0" w:space="0" w:color="auto"/>
            <w:right w:val="none" w:sz="0" w:space="0" w:color="auto"/>
          </w:divBdr>
        </w:div>
        <w:div w:id="1805610674">
          <w:marLeft w:val="0"/>
          <w:marRight w:val="0"/>
          <w:marTop w:val="0"/>
          <w:marBottom w:val="0"/>
          <w:divBdr>
            <w:top w:val="none" w:sz="0" w:space="0" w:color="auto"/>
            <w:left w:val="none" w:sz="0" w:space="0" w:color="auto"/>
            <w:bottom w:val="none" w:sz="0" w:space="0" w:color="auto"/>
            <w:right w:val="none" w:sz="0" w:space="0" w:color="auto"/>
          </w:divBdr>
        </w:div>
        <w:div w:id="1200774839">
          <w:marLeft w:val="0"/>
          <w:marRight w:val="0"/>
          <w:marTop w:val="0"/>
          <w:marBottom w:val="0"/>
          <w:divBdr>
            <w:top w:val="none" w:sz="0" w:space="0" w:color="auto"/>
            <w:left w:val="none" w:sz="0" w:space="0" w:color="auto"/>
            <w:bottom w:val="none" w:sz="0" w:space="0" w:color="auto"/>
            <w:right w:val="none" w:sz="0" w:space="0" w:color="auto"/>
          </w:divBdr>
        </w:div>
      </w:divsChild>
    </w:div>
    <w:div w:id="1854370660">
      <w:bodyDiv w:val="1"/>
      <w:marLeft w:val="0"/>
      <w:marRight w:val="0"/>
      <w:marTop w:val="0"/>
      <w:marBottom w:val="0"/>
      <w:divBdr>
        <w:top w:val="none" w:sz="0" w:space="0" w:color="auto"/>
        <w:left w:val="none" w:sz="0" w:space="0" w:color="auto"/>
        <w:bottom w:val="none" w:sz="0" w:space="0" w:color="auto"/>
        <w:right w:val="none" w:sz="0" w:space="0" w:color="auto"/>
      </w:divBdr>
      <w:divsChild>
        <w:div w:id="1123842828">
          <w:marLeft w:val="0"/>
          <w:marRight w:val="0"/>
          <w:marTop w:val="0"/>
          <w:marBottom w:val="0"/>
          <w:divBdr>
            <w:top w:val="none" w:sz="0" w:space="0" w:color="auto"/>
            <w:left w:val="none" w:sz="0" w:space="0" w:color="auto"/>
            <w:bottom w:val="none" w:sz="0" w:space="0" w:color="auto"/>
            <w:right w:val="none" w:sz="0" w:space="0" w:color="auto"/>
          </w:divBdr>
        </w:div>
        <w:div w:id="465054409">
          <w:marLeft w:val="0"/>
          <w:marRight w:val="0"/>
          <w:marTop w:val="0"/>
          <w:marBottom w:val="0"/>
          <w:divBdr>
            <w:top w:val="none" w:sz="0" w:space="0" w:color="auto"/>
            <w:left w:val="none" w:sz="0" w:space="0" w:color="auto"/>
            <w:bottom w:val="none" w:sz="0" w:space="0" w:color="auto"/>
            <w:right w:val="none" w:sz="0" w:space="0" w:color="auto"/>
          </w:divBdr>
        </w:div>
        <w:div w:id="170879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517C-A4F6-4E91-8AC9-38C3032E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11264</Words>
  <Characters>64208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Rubby</dc:creator>
  <cp:lastModifiedBy>Rubby</cp:lastModifiedBy>
  <cp:revision>3</cp:revision>
  <cp:lastPrinted>2023-08-17T15:33:00Z</cp:lastPrinted>
  <dcterms:created xsi:type="dcterms:W3CDTF">2023-08-17T15:36:00Z</dcterms:created>
  <dcterms:modified xsi:type="dcterms:W3CDTF">2023-08-17T15:37:00Z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26526fd2-af1d-4f6f-a058-fce5f5043546</vt:lpwstr>
  </property>
</Properties>
</file>